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</w:t>
            </w:r>
            <w:proofErr w:type="gramStart"/>
            <w:r w:rsidRPr="00F53ADD">
              <w:rPr>
                <w:sz w:val="28"/>
                <w:szCs w:val="28"/>
              </w:rPr>
              <w:t xml:space="preserve">директора  </w:t>
            </w:r>
            <w:r>
              <w:rPr>
                <w:sz w:val="28"/>
                <w:szCs w:val="28"/>
              </w:rPr>
              <w:t>ФГБУ</w:t>
            </w:r>
            <w:proofErr w:type="gramEnd"/>
            <w:r>
              <w:rPr>
                <w:sz w:val="28"/>
                <w:szCs w:val="28"/>
              </w:rPr>
              <w:t xml:space="preserve">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</w:t>
            </w:r>
            <w:proofErr w:type="spellStart"/>
            <w:r w:rsidRPr="00F53ADD">
              <w:rPr>
                <w:b/>
                <w:sz w:val="22"/>
                <w:szCs w:val="22"/>
              </w:rPr>
              <w:t>ПРеф</w:t>
            </w:r>
            <w:proofErr w:type="spellEnd"/>
            <w:r w:rsidRPr="00F53ADD">
              <w:rPr>
                <w:b/>
                <w:sz w:val="22"/>
                <w:szCs w:val="22"/>
              </w:rPr>
              <w:t>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0D1143F6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C365BF">
              <w:rPr>
                <w:color w:val="FF0000"/>
                <w:sz w:val="28"/>
                <w:szCs w:val="28"/>
              </w:rPr>
              <w:t>{_</w:t>
            </w:r>
            <w:r w:rsidRPr="00C365BF">
              <w:rPr>
                <w:color w:val="FF0000"/>
                <w:sz w:val="28"/>
                <w:szCs w:val="28"/>
                <w:lang w:val="en-US"/>
              </w:rPr>
              <w:t>REF</w:t>
            </w:r>
            <w:r w:rsidRPr="00C365BF">
              <w:rPr>
                <w:color w:val="FF0000"/>
                <w:sz w:val="28"/>
                <w:szCs w:val="28"/>
              </w:rPr>
              <w:t>_</w:t>
            </w:r>
            <w:r w:rsidRPr="00C365BF">
              <w:rPr>
                <w:color w:val="FF0000"/>
                <w:sz w:val="28"/>
                <w:szCs w:val="28"/>
                <w:lang w:val="en-US"/>
              </w:rPr>
              <w:t>NAME</w:t>
            </w:r>
            <w:r w:rsidRPr="00C365BF">
              <w:rPr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(референтный)</w:t>
            </w:r>
          </w:p>
        </w:tc>
        <w:tc>
          <w:tcPr>
            <w:tcW w:w="7280" w:type="dxa"/>
          </w:tcPr>
          <w:p w14:paraId="658304E8" w14:textId="32875694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C365BF">
              <w:rPr>
                <w:color w:val="FF0000"/>
                <w:sz w:val="28"/>
                <w:szCs w:val="28"/>
              </w:rPr>
              <w:t>{_</w:t>
            </w:r>
            <w:r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Pr="00C365BF">
              <w:rPr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(оцениваемый)</w:t>
            </w:r>
          </w:p>
        </w:tc>
      </w:tr>
      <w:tr w:rsidR="00732AD7" w14:paraId="3A09161D" w14:textId="77777777" w:rsidTr="00E94612">
        <w:tc>
          <w:tcPr>
            <w:tcW w:w="7280" w:type="dxa"/>
          </w:tcPr>
          <w:p w14:paraId="57279A0E" w14:textId="625DB9DE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 xml:space="preserve">1. Что из себя представляет препарат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REF</w:t>
            </w:r>
            <w:r w:rsidR="0016182E" w:rsidRPr="00C365BF">
              <w:rPr>
                <w:color w:val="FF0000"/>
                <w:sz w:val="28"/>
                <w:szCs w:val="28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NAME</w:t>
            </w:r>
            <w:r w:rsidR="0016182E" w:rsidRPr="00C365BF">
              <w:rPr>
                <w:color w:val="FF0000"/>
                <w:sz w:val="28"/>
                <w:szCs w:val="28"/>
              </w:rPr>
              <w:t>_}</w:t>
            </w:r>
            <w:r w:rsidRPr="00C365BF">
              <w:rPr>
                <w:spacing w:val="1"/>
                <w:sz w:val="24"/>
                <w:szCs w:val="24"/>
              </w:rPr>
              <w:t>,</w:t>
            </w:r>
            <w:r w:rsidRPr="00833151">
              <w:rPr>
                <w:b/>
                <w:spacing w:val="1"/>
                <w:sz w:val="24"/>
                <w:szCs w:val="24"/>
              </w:rPr>
              <w:t xml:space="preserve"> и для чего его применяют</w:t>
            </w:r>
          </w:p>
        </w:tc>
        <w:tc>
          <w:tcPr>
            <w:tcW w:w="7280" w:type="dxa"/>
          </w:tcPr>
          <w:p w14:paraId="254DF051" w14:textId="073D2533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 xml:space="preserve">1. Что из себя представляет препарат </w:t>
            </w:r>
            <w:r w:rsidR="0016182E">
              <w:rPr>
                <w:color w:val="FF0000"/>
                <w:sz w:val="28"/>
                <w:szCs w:val="28"/>
              </w:rPr>
              <w:t>{_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D4319B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>
              <w:rPr>
                <w:color w:val="FF0000"/>
                <w:sz w:val="28"/>
                <w:szCs w:val="28"/>
              </w:rPr>
              <w:t>}</w:t>
            </w:r>
            <w:r w:rsidRPr="00833151">
              <w:rPr>
                <w:b/>
                <w:spacing w:val="1"/>
                <w:sz w:val="24"/>
                <w:szCs w:val="24"/>
              </w:rPr>
              <w:t>, и для чего его применяют</w:t>
            </w:r>
          </w:p>
        </w:tc>
      </w:tr>
      <w:tr w:rsidR="0007116C" w14:paraId="5B7B95CC" w14:textId="77777777" w:rsidTr="00E94612">
        <w:tc>
          <w:tcPr>
            <w:tcW w:w="7280" w:type="dxa"/>
          </w:tcPr>
          <w:p w14:paraId="0ADF122E" w14:textId="2B26F746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2. О чем следует знать перед &lt;приемом&gt; &lt;применением&gt;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REF</w:t>
            </w:r>
            <w:r w:rsidR="0016182E" w:rsidRPr="00C365BF">
              <w:rPr>
                <w:color w:val="FF0000"/>
                <w:sz w:val="28"/>
                <w:szCs w:val="28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NAME</w:t>
            </w:r>
            <w:r w:rsidR="0016182E" w:rsidRPr="00C365BF">
              <w:rPr>
                <w:color w:val="FF0000"/>
                <w:sz w:val="28"/>
                <w:szCs w:val="28"/>
              </w:rPr>
              <w:t>_}</w:t>
            </w:r>
          </w:p>
          <w:p w14:paraId="318750F7" w14:textId="51415A5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02CC16F9" w14:textId="186F3305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2. О чем следует знать перед &lt;приемом&gt; &lt;применением&gt;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</w:rPr>
              <w:t>}</w:t>
            </w:r>
          </w:p>
          <w:p w14:paraId="2F39E7BA" w14:textId="24CFC18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07116C" w14:paraId="1E094F75" w14:textId="77777777" w:rsidTr="00E94612">
        <w:tc>
          <w:tcPr>
            <w:tcW w:w="7280" w:type="dxa"/>
          </w:tcPr>
          <w:p w14:paraId="275DBAC0" w14:textId="0F5707D1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3. &lt;Прием&gt; &lt;Применение&gt;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REF</w:t>
            </w:r>
            <w:r w:rsidR="0016182E" w:rsidRPr="00C365BF">
              <w:rPr>
                <w:color w:val="FF0000"/>
                <w:sz w:val="28"/>
                <w:szCs w:val="28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NAME</w:t>
            </w:r>
            <w:r w:rsidR="0016182E" w:rsidRPr="00C365BF">
              <w:rPr>
                <w:color w:val="FF0000"/>
                <w:sz w:val="28"/>
                <w:szCs w:val="28"/>
              </w:rPr>
              <w:t>_}</w:t>
            </w:r>
          </w:p>
          <w:p w14:paraId="2373621D" w14:textId="2E1052AD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68DAD98E" w14:textId="35FF5AB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3. &lt;Прием&gt; &lt;Применение&gt;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</w:rPr>
              <w:t>}</w:t>
            </w:r>
          </w:p>
          <w:p w14:paraId="1C87BA78" w14:textId="5334DD08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FE185C9" w14:textId="77777777" w:rsidTr="00E94612">
        <w:tc>
          <w:tcPr>
            <w:tcW w:w="7280" w:type="dxa"/>
          </w:tcPr>
          <w:p w14:paraId="19D65D91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  <w:p w14:paraId="5ECF6D2F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569C93DE" w14:textId="2F1A0BCC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</w:tc>
      </w:tr>
      <w:tr w:rsidR="00732AD7" w14:paraId="6BD0AEF6" w14:textId="77777777" w:rsidTr="00E94612">
        <w:tc>
          <w:tcPr>
            <w:tcW w:w="7280" w:type="dxa"/>
          </w:tcPr>
          <w:p w14:paraId="031D32BE" w14:textId="426099E8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5. Хранение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REF</w:t>
            </w:r>
            <w:r w:rsidR="0016182E" w:rsidRPr="00C365BF">
              <w:rPr>
                <w:color w:val="FF0000"/>
                <w:sz w:val="28"/>
                <w:szCs w:val="28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  <w:lang w:val="en-US"/>
              </w:rPr>
              <w:t>NAME</w:t>
            </w:r>
            <w:r w:rsidR="0016182E" w:rsidRPr="00C365BF">
              <w:rPr>
                <w:color w:val="FF0000"/>
                <w:sz w:val="28"/>
                <w:szCs w:val="28"/>
              </w:rPr>
              <w:t>_}</w:t>
            </w:r>
          </w:p>
          <w:p w14:paraId="6EE2026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7467DDE2" w14:textId="1430032D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5. Хранение препарата </w:t>
            </w:r>
            <w:r w:rsidR="0016182E" w:rsidRPr="00C365BF">
              <w:rPr>
                <w:color w:val="FF0000"/>
                <w:sz w:val="28"/>
                <w:szCs w:val="28"/>
              </w:rPr>
              <w:t>{_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C365BF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C365BF">
              <w:rPr>
                <w:color w:val="FF0000"/>
                <w:sz w:val="28"/>
                <w:szCs w:val="28"/>
              </w:rPr>
              <w:t>}</w:t>
            </w:r>
          </w:p>
          <w:p w14:paraId="6F8210F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1BDF0A8" w14:textId="77777777" w:rsidTr="00E94612">
        <w:tc>
          <w:tcPr>
            <w:tcW w:w="7280" w:type="dxa"/>
          </w:tcPr>
          <w:p w14:paraId="1B7F929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4F8E683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47D7554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2540CB24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2333C" w14:textId="77777777" w:rsidR="000123F0" w:rsidRDefault="000123F0" w:rsidP="00C74AE5">
      <w:r>
        <w:separator/>
      </w:r>
    </w:p>
  </w:endnote>
  <w:endnote w:type="continuationSeparator" w:id="0">
    <w:p w14:paraId="455DAF6F" w14:textId="77777777" w:rsidR="000123F0" w:rsidRDefault="000123F0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A2863" w14:textId="77777777" w:rsidR="000123F0" w:rsidRDefault="000123F0" w:rsidP="00C74AE5">
      <w:r>
        <w:separator/>
      </w:r>
    </w:p>
  </w:footnote>
  <w:footnote w:type="continuationSeparator" w:id="0">
    <w:p w14:paraId="764E4B1E" w14:textId="77777777" w:rsidR="000123F0" w:rsidRDefault="000123F0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442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017351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73329415">
    <w:abstractNumId w:val="0"/>
  </w:num>
  <w:num w:numId="4" w16cid:durableId="2040735756">
    <w:abstractNumId w:val="5"/>
  </w:num>
  <w:num w:numId="5" w16cid:durableId="264117119">
    <w:abstractNumId w:val="12"/>
  </w:num>
  <w:num w:numId="6" w16cid:durableId="1540820946">
    <w:abstractNumId w:val="6"/>
  </w:num>
  <w:num w:numId="7" w16cid:durableId="1895970938">
    <w:abstractNumId w:val="8"/>
  </w:num>
  <w:num w:numId="8" w16cid:durableId="322053223">
    <w:abstractNumId w:val="11"/>
  </w:num>
  <w:num w:numId="9" w16cid:durableId="81882118">
    <w:abstractNumId w:val="1"/>
  </w:num>
  <w:num w:numId="10" w16cid:durableId="264308439">
    <w:abstractNumId w:val="2"/>
  </w:num>
  <w:num w:numId="11" w16cid:durableId="1035815270">
    <w:abstractNumId w:val="4"/>
  </w:num>
  <w:num w:numId="12" w16cid:durableId="1461848901">
    <w:abstractNumId w:val="7"/>
  </w:num>
  <w:num w:numId="13" w16cid:durableId="556748902">
    <w:abstractNumId w:val="3"/>
  </w:num>
  <w:num w:numId="14" w16cid:durableId="1445804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01B51"/>
    <w:rsid w:val="000123F0"/>
    <w:rsid w:val="000529AD"/>
    <w:rsid w:val="0006497D"/>
    <w:rsid w:val="0007116C"/>
    <w:rsid w:val="000774F1"/>
    <w:rsid w:val="000838C5"/>
    <w:rsid w:val="000A657B"/>
    <w:rsid w:val="000B1B12"/>
    <w:rsid w:val="000C78F6"/>
    <w:rsid w:val="000D5229"/>
    <w:rsid w:val="0016182E"/>
    <w:rsid w:val="00173FF2"/>
    <w:rsid w:val="001B0ECA"/>
    <w:rsid w:val="00205CF6"/>
    <w:rsid w:val="00246528"/>
    <w:rsid w:val="002C6418"/>
    <w:rsid w:val="00345710"/>
    <w:rsid w:val="00371EFA"/>
    <w:rsid w:val="003720D7"/>
    <w:rsid w:val="00376F9C"/>
    <w:rsid w:val="003807DE"/>
    <w:rsid w:val="003D6C68"/>
    <w:rsid w:val="004B7813"/>
    <w:rsid w:val="00577D01"/>
    <w:rsid w:val="00595AD0"/>
    <w:rsid w:val="005C7560"/>
    <w:rsid w:val="005D25A2"/>
    <w:rsid w:val="00606AEF"/>
    <w:rsid w:val="00622B6B"/>
    <w:rsid w:val="006B359C"/>
    <w:rsid w:val="006C0B77"/>
    <w:rsid w:val="00714AA5"/>
    <w:rsid w:val="00724547"/>
    <w:rsid w:val="00732AD7"/>
    <w:rsid w:val="007835D3"/>
    <w:rsid w:val="007B1FD4"/>
    <w:rsid w:val="008232B2"/>
    <w:rsid w:val="008242FF"/>
    <w:rsid w:val="008648E4"/>
    <w:rsid w:val="00870751"/>
    <w:rsid w:val="008B3626"/>
    <w:rsid w:val="00922C48"/>
    <w:rsid w:val="00932124"/>
    <w:rsid w:val="009D7283"/>
    <w:rsid w:val="00A16227"/>
    <w:rsid w:val="00A25F66"/>
    <w:rsid w:val="00A5564F"/>
    <w:rsid w:val="00A771F6"/>
    <w:rsid w:val="00AC3A98"/>
    <w:rsid w:val="00AD16C2"/>
    <w:rsid w:val="00AE40AD"/>
    <w:rsid w:val="00B22FDF"/>
    <w:rsid w:val="00B32A72"/>
    <w:rsid w:val="00B915B7"/>
    <w:rsid w:val="00B92EF4"/>
    <w:rsid w:val="00BD06FB"/>
    <w:rsid w:val="00BF4506"/>
    <w:rsid w:val="00C13B68"/>
    <w:rsid w:val="00C17D40"/>
    <w:rsid w:val="00C365BF"/>
    <w:rsid w:val="00C74AE5"/>
    <w:rsid w:val="00C86F15"/>
    <w:rsid w:val="00D01840"/>
    <w:rsid w:val="00D4319B"/>
    <w:rsid w:val="00D86F35"/>
    <w:rsid w:val="00DC262A"/>
    <w:rsid w:val="00E52579"/>
    <w:rsid w:val="00E52DCB"/>
    <w:rsid w:val="00E64A95"/>
    <w:rsid w:val="00E67BD1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GKO</cp:lastModifiedBy>
  <cp:revision>10</cp:revision>
  <dcterms:created xsi:type="dcterms:W3CDTF">2025-06-28T17:20:00Z</dcterms:created>
  <dcterms:modified xsi:type="dcterms:W3CDTF">2025-09-04T14:46:00Z</dcterms:modified>
</cp:coreProperties>
</file>