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1E0" w:firstRow="1" w:lastRow="1" w:firstColumn="1" w:lastColumn="1" w:noHBand="0" w:noVBand="0"/>
      </w:tblPr>
      <w:tblGrid>
        <w:gridCol w:w="4928"/>
        <w:gridCol w:w="964"/>
        <w:gridCol w:w="4564"/>
      </w:tblGrid>
      <w:tr w:rsidR="00C74AE5" w:rsidRPr="005C3BF9" w14:paraId="487E81A4" w14:textId="77777777" w:rsidTr="005D00F9">
        <w:trPr>
          <w:trHeight w:val="1985"/>
        </w:trPr>
        <w:tc>
          <w:tcPr>
            <w:tcW w:w="4928" w:type="dxa"/>
          </w:tcPr>
          <w:p w14:paraId="4A87BC0B" w14:textId="77777777" w:rsidR="00C74AE5" w:rsidRPr="00B03496" w:rsidRDefault="00C74AE5" w:rsidP="005D00F9">
            <w:pPr>
              <w:jc w:val="center"/>
              <w:rPr>
                <w:sz w:val="16"/>
                <w:szCs w:val="16"/>
              </w:rPr>
            </w:pPr>
          </w:p>
        </w:tc>
        <w:tc>
          <w:tcPr>
            <w:tcW w:w="964" w:type="dxa"/>
          </w:tcPr>
          <w:p w14:paraId="5445D56D" w14:textId="77777777" w:rsidR="00C74AE5" w:rsidRPr="009731EF" w:rsidRDefault="00C74AE5" w:rsidP="005D00F9"/>
        </w:tc>
        <w:tc>
          <w:tcPr>
            <w:tcW w:w="4564" w:type="dxa"/>
          </w:tcPr>
          <w:p w14:paraId="161991DD" w14:textId="77777777" w:rsidR="00C74AE5" w:rsidRPr="00F53ADD" w:rsidRDefault="00C74AE5" w:rsidP="005D00F9">
            <w:pPr>
              <w:rPr>
                <w:sz w:val="28"/>
                <w:szCs w:val="28"/>
              </w:rPr>
            </w:pPr>
            <w:r w:rsidRPr="00F53ADD">
              <w:rPr>
                <w:sz w:val="28"/>
                <w:szCs w:val="28"/>
              </w:rPr>
              <w:t xml:space="preserve">Заместителю генерального </w:t>
            </w:r>
            <w:proofErr w:type="gramStart"/>
            <w:r w:rsidRPr="00F53ADD">
              <w:rPr>
                <w:sz w:val="28"/>
                <w:szCs w:val="28"/>
              </w:rPr>
              <w:t xml:space="preserve">директора  </w:t>
            </w:r>
            <w:r>
              <w:rPr>
                <w:sz w:val="28"/>
                <w:szCs w:val="28"/>
              </w:rPr>
              <w:t>ФГБУ</w:t>
            </w:r>
            <w:proofErr w:type="gramEnd"/>
            <w:r>
              <w:rPr>
                <w:sz w:val="28"/>
                <w:szCs w:val="28"/>
              </w:rPr>
              <w:t xml:space="preserve"> «НЦЭСМП» Минздрава России</w:t>
            </w:r>
          </w:p>
          <w:p w14:paraId="6DFD87E6" w14:textId="77777777" w:rsidR="00C74AE5" w:rsidRDefault="00C74AE5" w:rsidP="005D00F9">
            <w:pPr>
              <w:rPr>
                <w:sz w:val="28"/>
                <w:szCs w:val="28"/>
              </w:rPr>
            </w:pPr>
          </w:p>
          <w:p w14:paraId="325380BC" w14:textId="7E8610C3" w:rsidR="00C74AE5" w:rsidRPr="00246528" w:rsidRDefault="00246528" w:rsidP="005D00F9">
            <w:pPr>
              <w:rPr>
                <w:sz w:val="28"/>
                <w:szCs w:val="28"/>
                <w:lang w:val="en-US"/>
              </w:rPr>
            </w:pPr>
            <w:r>
              <w:rPr>
                <w:sz w:val="28"/>
                <w:szCs w:val="28"/>
                <w:lang w:val="en-US"/>
              </w:rPr>
              <w:t>________________</w:t>
            </w:r>
          </w:p>
        </w:tc>
      </w:tr>
      <w:tr w:rsidR="00C74AE5" w:rsidRPr="005C3BF9" w14:paraId="7BD22904" w14:textId="77777777" w:rsidTr="005D00F9">
        <w:trPr>
          <w:trHeight w:val="853"/>
        </w:trPr>
        <w:tc>
          <w:tcPr>
            <w:tcW w:w="4928" w:type="dxa"/>
          </w:tcPr>
          <w:p w14:paraId="38404626" w14:textId="77777777" w:rsidR="00C74AE5" w:rsidRPr="007716D1" w:rsidRDefault="00C74AE5" w:rsidP="005D00F9">
            <w:pPr>
              <w:outlineLvl w:val="0"/>
              <w:rPr>
                <w:b/>
                <w:sz w:val="22"/>
                <w:szCs w:val="22"/>
              </w:rPr>
            </w:pPr>
          </w:p>
          <w:p w14:paraId="14CFE3EB" w14:textId="67D88C00" w:rsidR="00C74AE5" w:rsidRPr="00F53ADD" w:rsidRDefault="00C74AE5" w:rsidP="005D00F9">
            <w:pPr>
              <w:outlineLvl w:val="0"/>
              <w:rPr>
                <w:b/>
                <w:sz w:val="22"/>
                <w:szCs w:val="22"/>
              </w:rPr>
            </w:pPr>
            <w:r w:rsidRPr="00E2620B">
              <w:rPr>
                <w:b/>
                <w:sz w:val="22"/>
                <w:szCs w:val="22"/>
              </w:rPr>
              <w:t xml:space="preserve">Задание </w:t>
            </w:r>
            <w:r w:rsidRPr="00F53ADD">
              <w:rPr>
                <w:b/>
                <w:sz w:val="22"/>
                <w:szCs w:val="22"/>
              </w:rPr>
              <w:t>от</w:t>
            </w:r>
            <w:r>
              <w:rPr>
                <w:b/>
                <w:sz w:val="22"/>
                <w:szCs w:val="22"/>
                <w:lang w:val="en-US"/>
              </w:rPr>
              <w:t> </w:t>
            </w:r>
            <w:r>
              <w:rPr>
                <w:b/>
                <w:sz w:val="22"/>
                <w:szCs w:val="22"/>
              </w:rPr>
              <w:t>____________</w:t>
            </w:r>
            <w:r w:rsidRPr="00F53ADD">
              <w:rPr>
                <w:b/>
                <w:sz w:val="22"/>
                <w:szCs w:val="22"/>
              </w:rPr>
              <w:t>. № 25-5-4280804/</w:t>
            </w:r>
            <w:proofErr w:type="spellStart"/>
            <w:r w:rsidRPr="00F53ADD">
              <w:rPr>
                <w:b/>
                <w:sz w:val="22"/>
                <w:szCs w:val="22"/>
              </w:rPr>
              <w:t>ПРеф</w:t>
            </w:r>
            <w:proofErr w:type="spellEnd"/>
            <w:r w:rsidRPr="00F53ADD">
              <w:rPr>
                <w:b/>
                <w:sz w:val="22"/>
                <w:szCs w:val="22"/>
              </w:rPr>
              <w:t>/ЗД/Э</w:t>
            </w:r>
          </w:p>
        </w:tc>
        <w:tc>
          <w:tcPr>
            <w:tcW w:w="964" w:type="dxa"/>
          </w:tcPr>
          <w:p w14:paraId="0667661F" w14:textId="77777777" w:rsidR="00C74AE5" w:rsidRPr="005C3BF9" w:rsidRDefault="00C74AE5" w:rsidP="005D00F9"/>
        </w:tc>
        <w:tc>
          <w:tcPr>
            <w:tcW w:w="4564" w:type="dxa"/>
          </w:tcPr>
          <w:p w14:paraId="47C56C22" w14:textId="77777777" w:rsidR="00C74AE5" w:rsidRPr="005C3BF9" w:rsidRDefault="00C74AE5" w:rsidP="005D00F9"/>
        </w:tc>
      </w:tr>
    </w:tbl>
    <w:p w14:paraId="487C8865" w14:textId="77777777" w:rsidR="00C74AE5" w:rsidRDefault="00C74AE5" w:rsidP="00C74AE5">
      <w:pPr>
        <w:ind w:left="142" w:firstLine="567"/>
        <w:jc w:val="both"/>
        <w:rPr>
          <w:sz w:val="28"/>
          <w:szCs w:val="28"/>
        </w:rPr>
      </w:pPr>
    </w:p>
    <w:p w14:paraId="6C8973F7" w14:textId="77777777" w:rsidR="00C74AE5" w:rsidRDefault="00C74AE5" w:rsidP="00C74AE5">
      <w:pPr>
        <w:ind w:left="142" w:firstLine="567"/>
        <w:jc w:val="center"/>
        <w:rPr>
          <w:sz w:val="28"/>
          <w:szCs w:val="28"/>
        </w:rPr>
      </w:pPr>
    </w:p>
    <w:p w14:paraId="7032AC6F" w14:textId="77961395" w:rsidR="00C74AE5" w:rsidRPr="00C852A8" w:rsidRDefault="00C74AE5" w:rsidP="00C74AE5">
      <w:pPr>
        <w:ind w:left="142" w:firstLine="567"/>
        <w:jc w:val="center"/>
        <w:rPr>
          <w:sz w:val="28"/>
          <w:szCs w:val="28"/>
        </w:rPr>
      </w:pPr>
      <w:r>
        <w:rPr>
          <w:sz w:val="28"/>
          <w:szCs w:val="28"/>
        </w:rPr>
        <w:t xml:space="preserve">Уважаемая </w:t>
      </w:r>
      <w:r w:rsidR="00205CF6" w:rsidRPr="00F84A5E">
        <w:rPr>
          <w:sz w:val="28"/>
          <w:szCs w:val="28"/>
        </w:rPr>
        <w:t>_____________________</w:t>
      </w:r>
      <w:r>
        <w:rPr>
          <w:sz w:val="28"/>
          <w:szCs w:val="28"/>
        </w:rPr>
        <w:t>!</w:t>
      </w:r>
    </w:p>
    <w:p w14:paraId="630E1921" w14:textId="77777777" w:rsidR="00C74AE5" w:rsidRPr="00C852A8" w:rsidRDefault="00C74AE5" w:rsidP="00C74AE5">
      <w:pPr>
        <w:ind w:left="142" w:firstLine="567"/>
        <w:jc w:val="both"/>
        <w:rPr>
          <w:sz w:val="28"/>
          <w:szCs w:val="28"/>
        </w:rPr>
      </w:pPr>
    </w:p>
    <w:p w14:paraId="2EE6FC1A" w14:textId="4E7E488B" w:rsidR="00C74AE5" w:rsidRPr="00684BE2" w:rsidRDefault="00C74AE5" w:rsidP="00C74AE5">
      <w:pPr>
        <w:autoSpaceDE w:val="0"/>
        <w:autoSpaceDN w:val="0"/>
        <w:adjustRightInd w:val="0"/>
        <w:ind w:firstLine="567"/>
        <w:jc w:val="both"/>
        <w:rPr>
          <w:sz w:val="28"/>
          <w:szCs w:val="28"/>
        </w:rPr>
      </w:pPr>
      <w:r w:rsidRPr="00684BE2">
        <w:rPr>
          <w:sz w:val="28"/>
          <w:szCs w:val="28"/>
        </w:rPr>
      </w:r>
      <w:r w:rsidR="00E52579" w:rsidRPr="00E52579">
        <w:rPr>
          <w:color w:val="FF0000"/>
          <w:sz w:val="28"/>
          <w:szCs w:val="28"/>
        </w:rPr>
      </w:r>
      <w:r w:rsidR="00BD06FB">
        <w:rPr>
          <w:color w:val="FF0000"/>
          <w:sz w:val="28"/>
          <w:szCs w:val="28"/>
        </w:rPr>
      </w:r>
      <w:r w:rsidR="00D4319B">
        <w:rPr>
          <w:rFonts w:eastAsiaTheme="minorEastAsia"/>
          <w:color w:val="FF0000"/>
          <w:sz w:val="28"/>
          <w:szCs w:val="28"/>
          <w:lang w:val="en-US" w:eastAsia="zh-CN"/>
        </w:rPr>
      </w:r>
      <w:r w:rsidR="00E52579" w:rsidRPr="00E52579">
        <w:rPr>
          <w:rFonts w:eastAsiaTheme="minorEastAsia"/>
          <w:color w:val="FF0000"/>
          <w:sz w:val="28"/>
          <w:szCs w:val="28"/>
          <w:lang w:eastAsia="zh-CN"/>
        </w:rPr>
      </w:r>
      <w:r w:rsidR="00E52579" w:rsidRPr="00E52579">
        <w:rPr>
          <w:rFonts w:eastAsiaTheme="minorEastAsia"/>
          <w:color w:val="FF0000"/>
          <w:sz w:val="28"/>
          <w:szCs w:val="28"/>
          <w:lang w:val="en-US" w:eastAsia="zh-CN"/>
        </w:rPr>
      </w:r>
      <w:r w:rsidR="00BD06FB">
        <w:rPr>
          <w:rFonts w:eastAsiaTheme="minorEastAsia"/>
          <w:color w:val="FF0000"/>
          <w:sz w:val="28"/>
          <w:szCs w:val="28"/>
          <w:lang w:eastAsia="zh-CN"/>
        </w:rPr>
      </w:r>
      <w:r w:rsidR="00E52579" w:rsidRPr="00E52579">
        <w:rPr>
          <w:color w:val="FF0000"/>
          <w:sz w:val="28"/>
          <w:szCs w:val="28"/>
        </w:rPr>
      </w:r>
      <w:r w:rsidRPr="0045721A">
        <w:rPr>
          <w:sz w:val="28"/>
          <w:szCs w:val="28"/>
        </w:rPr>
      </w:r>
      <w:r w:rsidRPr="00684BE2">
        <w:rPr>
          <w:sz w:val="28"/>
          <w:szCs w:val="28"/>
        </w:rPr>
      </w:r>
      <w:r w:rsidR="00E52579">
        <w:rPr>
          <w:sz w:val="28"/>
          <w:szCs w:val="28"/>
        </w:rPr>
      </w:r>
      <w:r w:rsidRPr="00684BE2">
        <w:rPr>
          <w:sz w:val="28"/>
          <w:szCs w:val="28"/>
        </w:rPr>
      </w:r>
      <w:r>
        <w:rPr>
          <w:sz w:val="28"/>
          <w:szCs w:val="28"/>
        </w:rPr>
      </w:r>
      <w:r w:rsidR="00F85B35">
        <w:rPr>
          <w:sz w:val="28"/>
          <w:szCs w:val="28"/>
        </w:rPr>
      </w:r>
      <w:r>
        <w:rPr>
          <w:sz w:val="28"/>
          <w:szCs w:val="28"/>
        </w:rPr>
      </w:r>
      <w:r w:rsidR="00F85B35">
        <w:rPr>
          <w:sz w:val="28"/>
          <w:szCs w:val="28"/>
        </w:rPr>
      </w:r>
      <w:r>
        <w:rPr>
          <w:sz w:val="28"/>
          <w:szCs w:val="28"/>
        </w:rPr>
      </w:r>
      <w:r w:rsidRPr="00A71848">
        <w:rPr>
          <w:sz w:val="28"/>
          <w:szCs w:val="28"/>
        </w:rPr>
      </w:r>
      <w:r w:rsidRPr="00684BE2">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684BE2">
        <w:rPr>
          <w:sz w:val="28"/>
          <w:szCs w:val="28"/>
        </w:rPr>
      </w:r>
      <w:r>
        <w:rPr>
          <w:sz w:val="28"/>
          <w:szCs w:val="28"/>
        </w:rPr>
      </w:r>
      <w:r>
        <w:rPr>
          <w:rFonts w:eastAsia="Calibri"/>
          <w:sz w:val="28"/>
          <w:szCs w:val="28"/>
        </w:rPr>
      </w:r>
      <w:r w:rsidRPr="009B7DD8">
        <w:rPr>
          <w:rFonts w:eastAsia="Calibri"/>
          <w:sz w:val="28"/>
          <w:szCs w:val="28"/>
        </w:rPr>
      </w:r>
      <w:r>
        <w:rPr>
          <w:rFonts w:eastAsia="Calibri"/>
          <w:sz w:val="28"/>
          <w:szCs w:val="28"/>
        </w:rPr>
      </w:r>
      <w:r>
        <w:t>При проведении экспертизы лекарственного средства , мною, экспертом, входящим в состав комиссии экспертов по заданию от _____. № _____________, выданному Минздравом России экспертному учреждению в соответствии с положениями Решения Совета ЕЭК от 03.11.2016 N 78 «О Правилах регистрации и экспертизы лекарственных средств для медицинского применения» (далее – Правила) выявлена необходимость направления заявителю запроса о представлении дополнительной информации, необходимых уточнений, касающихся представленных документов и данных регистрационного досье лекарственного препарата.</w:t>
      </w:r>
    </w:p>
    <w:p w14:paraId="3FCE1F39" w14:textId="132DA94F" w:rsidR="00F84A5E" w:rsidRDefault="00C74AE5" w:rsidP="00F84A5E">
      <w:pPr>
        <w:ind w:right="-143" w:firstLine="539"/>
        <w:jc w:val="both"/>
        <w:rPr>
          <w:iCs/>
          <w:sz w:val="28"/>
          <w:szCs w:val="28"/>
        </w:rPr>
      </w:pPr>
      <w:r>
        <w:rPr>
          <w:sz w:val="28"/>
          <w:szCs w:val="28"/>
        </w:rPr>
        <w:t>В целях подготовки всесторонне обоснованного и объективного экспертного отчета</w:t>
      </w:r>
      <w:r w:rsidRPr="00C852A8">
        <w:rPr>
          <w:sz w:val="28"/>
          <w:szCs w:val="28"/>
        </w:rPr>
        <w:t xml:space="preserve"> </w:t>
      </w:r>
      <w:r>
        <w:rPr>
          <w:iCs/>
          <w:sz w:val="28"/>
          <w:szCs w:val="28"/>
        </w:rPr>
        <w:t>необходимо предоставление следующей информации:</w:t>
      </w:r>
    </w:p>
    <w:p w14:paraId="06EEAA4B" w14:textId="77777777" w:rsidR="00FD2C3D" w:rsidRPr="00FD2C3D" w:rsidRDefault="00FD2C3D" w:rsidP="00FD2C3D">
      <w:pPr>
        <w:ind w:right="-143" w:firstLine="539"/>
        <w:jc w:val="both"/>
        <w:rPr>
          <w:sz w:val="28"/>
          <w:szCs w:val="28"/>
        </w:rPr>
      </w:pPr>
      <w:r w:rsidRPr="00FD2C3D">
        <w:rPr>
          <w:sz w:val="28"/>
          <w:szCs w:val="28"/>
        </w:rPr>
        <w:t>Необходимо в разделе 1.3.1. регистрационного досье в форме общего технического документа (в электронном досье с учетом соответствующего кода видов документов) представить проект общей характеристики лекарственного препарата (ОХЛП), который требуется привести в соответствие с учетом Требований, утвержденных Решением Совета ЕЭК от 03.11.2016 № 88:</w:t>
      </w:r>
    </w:p>
    <w:p w14:paraId="0D07B4AC" w14:textId="4A3C9D59" w:rsidR="00FD2C3D" w:rsidRPr="000C78F6" w:rsidRDefault="00FD2C3D" w:rsidP="00FD2C3D">
      <w:pPr>
        <w:ind w:right="-143" w:firstLine="539"/>
        <w:jc w:val="both"/>
        <w:rPr>
          <w:sz w:val="28"/>
          <w:szCs w:val="28"/>
        </w:rPr>
      </w:pPr>
      <w:r w:rsidRPr="00FD2C3D">
        <w:rPr>
          <w:sz w:val="28"/>
          <w:szCs w:val="28"/>
        </w:rPr>
        <w:t>При подготовке ответа на запрос рекомендуется учитывать «Рекомендации по составлению проекта общей характеристики лекарственного препарата (ОХЛП)», размещенные на сайте ФГБУ «НЦЭСМП» Минздрава России в разделе «Экспертиза», в подразделе «Заявителям», в рубрике «Библиотека документов» (далее – Рекомендации к ОХЛП)</w:t>
      </w:r>
      <w:r w:rsidR="000C78F6" w:rsidRPr="000C78F6">
        <w:rPr>
          <w:sz w:val="28"/>
          <w:szCs w:val="28"/>
        </w:rPr>
        <w:t>.</w:t>
      </w:r>
    </w:p>
    <w:p w14:paraId="23CCA299" w14:textId="7EAC27F7" w:rsidR="00F84A5E" w:rsidRPr="00F84A5E" w:rsidRDefault="00F84A5E" w:rsidP="00F84A5E">
      <w:pPr>
        <w:ind w:right="-143" w:firstLine="539"/>
        <w:jc w:val="both"/>
        <w:rPr>
          <w:iCs/>
          <w:sz w:val="28"/>
          <w:szCs w:val="28"/>
        </w:rPr>
      </w:pPr>
      <w:r/>
    </w:p>
    <w:p w14:paraId="799EE8C6" w14:textId="77777777" w:rsidR="00C74AE5" w:rsidRPr="00C852A8" w:rsidRDefault="00C74AE5" w:rsidP="00C74AE5">
      <w:pPr>
        <w:jc w:val="both"/>
        <w:rPr>
          <w:sz w:val="28"/>
          <w:szCs w:val="28"/>
        </w:rPr>
      </w:pPr>
    </w:p>
    <w:tbl>
      <w:tblPr>
        <w:tblpPr w:leftFromText="180" w:rightFromText="180" w:vertAnchor="text" w:horzAnchor="page" w:tblpX="1198" w:tblpY="217"/>
        <w:tblW w:w="10065" w:type="dxa"/>
        <w:tblLook w:val="01E0" w:firstRow="1" w:lastRow="1" w:firstColumn="1" w:lastColumn="1" w:noHBand="0" w:noVBand="0"/>
      </w:tblPr>
      <w:tblGrid>
        <w:gridCol w:w="5920"/>
        <w:gridCol w:w="4145"/>
      </w:tblGrid>
      <w:tr w:rsidR="00C74AE5" w:rsidRPr="004575A1" w14:paraId="6C2863F2" w14:textId="77777777" w:rsidTr="005D00F9">
        <w:tc>
          <w:tcPr>
            <w:tcW w:w="5920" w:type="dxa"/>
          </w:tcPr>
          <w:p w14:paraId="6055001E" w14:textId="77777777" w:rsidR="00C74AE5" w:rsidRPr="004575A1" w:rsidRDefault="00C74AE5" w:rsidP="00D01840">
            <w:pPr>
              <w:jc w:val="both"/>
              <w:rPr>
                <w:sz w:val="28"/>
                <w:szCs w:val="28"/>
              </w:rPr>
            </w:pPr>
          </w:p>
        </w:tc>
        <w:tc>
          <w:tcPr>
            <w:tcW w:w="4145" w:type="dxa"/>
          </w:tcPr>
          <w:p w14:paraId="37F27968" w14:textId="77777777" w:rsidR="00C74AE5" w:rsidRPr="004575A1" w:rsidRDefault="00C74AE5" w:rsidP="005D00F9">
            <w:pPr>
              <w:ind w:left="540" w:hanging="180"/>
              <w:jc w:val="right"/>
              <w:rPr>
                <w:sz w:val="28"/>
                <w:szCs w:val="28"/>
              </w:rPr>
            </w:pPr>
          </w:p>
        </w:tc>
      </w:tr>
      <w:tr w:rsidR="00C74AE5" w:rsidRPr="00AD3A1A" w14:paraId="46F478C0" w14:textId="77777777" w:rsidTr="005D00F9">
        <w:tc>
          <w:tcPr>
            <w:tcW w:w="5920" w:type="dxa"/>
          </w:tcPr>
          <w:p w14:paraId="648F1A98" w14:textId="77777777" w:rsidR="00C74AE5" w:rsidRPr="00237EC2" w:rsidRDefault="00C74AE5" w:rsidP="00D01840">
            <w:pPr>
              <w:rPr>
                <w:sz w:val="28"/>
                <w:szCs w:val="28"/>
              </w:rPr>
            </w:pPr>
          </w:p>
        </w:tc>
        <w:tc>
          <w:tcPr>
            <w:tcW w:w="4145" w:type="dxa"/>
            <w:vAlign w:val="bottom"/>
          </w:tcPr>
          <w:p w14:paraId="60FC37C5" w14:textId="77777777" w:rsidR="00C74AE5" w:rsidRPr="00237EC2" w:rsidRDefault="00C74AE5" w:rsidP="005D00F9">
            <w:pPr>
              <w:rPr>
                <w:sz w:val="28"/>
                <w:szCs w:val="28"/>
              </w:rPr>
            </w:pPr>
          </w:p>
        </w:tc>
      </w:tr>
      <w:tr w:rsidR="00C74AE5" w:rsidRPr="00AD3A1A" w14:paraId="3B0721C1" w14:textId="77777777" w:rsidTr="005D00F9">
        <w:tc>
          <w:tcPr>
            <w:tcW w:w="5920" w:type="dxa"/>
          </w:tcPr>
          <w:p w14:paraId="2BC94514" w14:textId="77777777" w:rsidR="00C74AE5" w:rsidRPr="002A6E2B" w:rsidRDefault="00C74AE5" w:rsidP="00D01840">
            <w:pPr>
              <w:rPr>
                <w:sz w:val="28"/>
                <w:szCs w:val="28"/>
              </w:rPr>
            </w:pPr>
          </w:p>
        </w:tc>
        <w:tc>
          <w:tcPr>
            <w:tcW w:w="4145" w:type="dxa"/>
          </w:tcPr>
          <w:p w14:paraId="636BD63F" w14:textId="77777777" w:rsidR="00C74AE5" w:rsidRPr="002A6E2B" w:rsidRDefault="00C74AE5" w:rsidP="005D00F9">
            <w:pPr>
              <w:rPr>
                <w:sz w:val="28"/>
                <w:szCs w:val="28"/>
              </w:rPr>
            </w:pPr>
          </w:p>
        </w:tc>
      </w:tr>
      <w:tr w:rsidR="00C74AE5" w:rsidRPr="00AD3A1A" w14:paraId="33005AF5" w14:textId="77777777" w:rsidTr="005D00F9">
        <w:tc>
          <w:tcPr>
            <w:tcW w:w="5920" w:type="dxa"/>
          </w:tcPr>
          <w:p w14:paraId="1BA6AE0D" w14:textId="6EC8306F" w:rsidR="00C74AE5" w:rsidRPr="00C74AE5" w:rsidRDefault="00C74AE5" w:rsidP="00D01840">
            <w:pPr>
              <w:rPr>
                <w:sz w:val="28"/>
                <w:szCs w:val="28"/>
                <w:lang w:val="en-US"/>
              </w:rPr>
            </w:pPr>
            <w:r>
              <w:rPr>
                <w:sz w:val="28"/>
                <w:szCs w:val="28"/>
              </w:rPr>
              <w:t>Эксперт</w:t>
            </w:r>
            <w:r>
              <w:rPr>
                <w:sz w:val="28"/>
                <w:szCs w:val="28"/>
                <w:lang w:val="en-US"/>
              </w:rPr>
              <w:t xml:space="preserve"> …</w:t>
            </w:r>
          </w:p>
        </w:tc>
        <w:tc>
          <w:tcPr>
            <w:tcW w:w="4145" w:type="dxa"/>
            <w:vAlign w:val="bottom"/>
          </w:tcPr>
          <w:p w14:paraId="646FE064" w14:textId="7379FD6E" w:rsidR="00C74AE5" w:rsidRPr="00C74AE5" w:rsidRDefault="00C74AE5" w:rsidP="005D00F9">
            <w:pPr>
              <w:jc w:val="right"/>
              <w:rPr>
                <w:sz w:val="28"/>
                <w:szCs w:val="28"/>
              </w:rPr>
            </w:pPr>
            <w:r>
              <w:rPr>
                <w:sz w:val="28"/>
                <w:szCs w:val="28"/>
              </w:rPr>
              <w:t>Иванов И.И.</w:t>
            </w:r>
          </w:p>
        </w:tc>
      </w:tr>
    </w:tbl>
    <w:p w14:paraId="2FAE41CC" w14:textId="78859152" w:rsidR="00C74AE5" w:rsidRDefault="00E52DCB" w:rsidP="00C74AE5">
      <w:pPr>
        <w:rPr>
          <w:sz w:val="20"/>
        </w:rPr>
      </w:pPr>
      <w:r w:rsidRPr="00B22FDF">
        <w:rPr>
          <w:color w:val="FF0000"/>
          <w:sz w:val="28"/>
          <w:szCs w:val="28"/>
          <w:lang w:val="en-US"/>
        </w:rPr>
      </w:r>
      <w:r>
        <w:rPr>
          <w:color w:val="FF0000"/>
          <w:sz w:val="28"/>
          <w:szCs w:val="28"/>
        </w:rPr>
      </w:r>
      <w:r w:rsidRPr="00B22FDF">
        <w:rPr>
          <w:color w:val="FF0000"/>
          <w:sz w:val="28"/>
          <w:szCs w:val="28"/>
          <w:lang w:val="en-US"/>
        </w:rPr>
      </w:r>
      <w:r>
        <w:rPr>
          <w:color w:val="FF0000"/>
          <w:sz w:val="28"/>
          <w:szCs w:val="28"/>
        </w:rPr>
      </w:r>
      <w:r w:rsidRPr="00B22FDF">
        <w:rPr>
          <w:color w:val="FF0000"/>
          <w:sz w:val="28"/>
          <w:szCs w:val="28"/>
          <w:lang w:val="en-US"/>
        </w:rPr>
      </w:r>
      <w:r>
        <w:t>25.07.2025 г.</w:t>
      </w:r>
    </w:p>
    <w:p w14:paraId="475E3D8D" w14:textId="056C1DC6" w:rsidR="00345710" w:rsidRPr="00345710" w:rsidRDefault="00345710" w:rsidP="00345710">
      <w:pPr>
        <w:rPr>
          <w:sz w:val="20"/>
        </w:rPr>
      </w:pPr>
    </w:p>
    <w:p w14:paraId="6CCC11C5" w14:textId="77777777" w:rsidR="00345710" w:rsidRDefault="00345710" w:rsidP="00345710">
      <w:pPr>
        <w:tabs>
          <w:tab w:val="left" w:pos="1047"/>
        </w:tabs>
        <w:rPr>
          <w:sz w:val="20"/>
        </w:rPr>
        <w:sectPr w:rsidR="00345710" w:rsidSect="00C74AE5">
          <w:headerReference w:type="default" r:id="rId7"/>
          <w:pgSz w:w="11906" w:h="16838"/>
          <w:pgMar w:top="1134" w:right="851" w:bottom="1134" w:left="1134" w:header="709" w:footer="1134" w:gutter="0"/>
          <w:cols w:space="708"/>
          <w:titlePg/>
          <w:docGrid w:linePitch="360"/>
        </w:sectPr>
      </w:pPr>
      <w:r>
        <w:rPr>
          <w:sz w:val="20"/>
        </w:rPr>
        <w:tab/>
      </w:r>
    </w:p>
    <w:p w14:paraId="1F7FC7E8" w14:textId="6759D956" w:rsidR="00345710" w:rsidRPr="000774F1" w:rsidRDefault="000774F1" w:rsidP="000774F1">
      <w:pPr>
        <w:tabs>
          <w:tab w:val="left" w:pos="1047"/>
        </w:tabs>
        <w:jc w:val="right"/>
        <w:rPr>
          <w:b/>
          <w:bCs/>
          <w:sz w:val="28"/>
          <w:szCs w:val="28"/>
        </w:rPr>
      </w:pPr>
      <w:r w:rsidRPr="000774F1">
        <w:rPr>
          <w:b/>
          <w:bCs/>
          <w:sz w:val="28"/>
          <w:szCs w:val="28"/>
        </w:rPr>
        <w:lastRenderedPageBreak/>
        <w:t>Приложение 1</w:t>
      </w:r>
    </w:p>
    <w:p w14:paraId="3D5BFC84" w14:textId="77777777" w:rsidR="000774F1" w:rsidRPr="000774F1" w:rsidRDefault="000774F1" w:rsidP="000774F1">
      <w:pPr>
        <w:jc w:val="center"/>
        <w:rPr>
          <w:b/>
          <w:bCs/>
          <w:sz w:val="28"/>
          <w:szCs w:val="28"/>
        </w:rPr>
      </w:pPr>
      <w:r w:rsidRPr="000774F1">
        <w:rPr>
          <w:b/>
          <w:bCs/>
          <w:sz w:val="28"/>
          <w:szCs w:val="28"/>
        </w:rPr>
        <w:t>ПРОТОКОЛ АНАЛИЗА РАЗЛИЧИЙ ДОКУМЕНТОВ</w:t>
      </w:r>
    </w:p>
    <w:p w14:paraId="0CF31F1C" w14:textId="77777777" w:rsidR="000774F1" w:rsidRDefault="000774F1" w:rsidP="000774F1">
      <w:pPr>
        <w:jc w:val="both"/>
        <w:rPr>
          <w:sz w:val="28"/>
          <w:szCs w:val="28"/>
        </w:rPr>
      </w:pPr>
    </w:p>
    <w:p w14:paraId="65FD2FC4" w14:textId="6E6760A9" w:rsidR="000774F1" w:rsidRDefault="000774F1" w:rsidP="000774F1">
      <w:pPr>
        <w:autoSpaceDE w:val="0"/>
        <w:autoSpaceDN w:val="0"/>
        <w:adjustRightInd w:val="0"/>
        <w:ind w:firstLine="567"/>
        <w:jc w:val="both"/>
        <w:rPr>
          <w:iCs/>
          <w:sz w:val="28"/>
          <w:szCs w:val="28"/>
        </w:rPr>
      </w:pPr>
      <w:r>
        <w:rPr>
          <w:sz w:val="28"/>
          <w:szCs w:val="28"/>
        </w:rPr>
      </w:r>
      <w:r>
        <w:rPr>
          <w:color w:val="FF0000"/>
          <w:sz w:val="28"/>
          <w:szCs w:val="28"/>
        </w:rPr>
      </w:r>
      <w:r w:rsidR="00BD06FB">
        <w:rPr>
          <w:color w:val="FF0000"/>
          <w:sz w:val="28"/>
          <w:szCs w:val="28"/>
        </w:rPr>
      </w:r>
      <w:r w:rsidR="00D4319B">
        <w:rPr>
          <w:rFonts w:eastAsiaTheme="minorEastAsia"/>
          <w:color w:val="FF0000"/>
          <w:sz w:val="28"/>
          <w:szCs w:val="28"/>
          <w:lang w:val="en-US" w:eastAsia="zh-CN"/>
        </w:rPr>
      </w:r>
      <w:r w:rsidR="00D4319B" w:rsidRPr="00D4319B">
        <w:rPr>
          <w:rFonts w:eastAsiaTheme="minorEastAsia"/>
          <w:color w:val="FF0000"/>
          <w:sz w:val="28"/>
          <w:szCs w:val="28"/>
          <w:lang w:eastAsia="zh-CN"/>
        </w:rPr>
      </w:r>
      <w:r w:rsidR="00D4319B">
        <w:rPr>
          <w:rFonts w:eastAsiaTheme="minorEastAsia"/>
          <w:color w:val="FF0000"/>
          <w:sz w:val="28"/>
          <w:szCs w:val="28"/>
          <w:lang w:val="en-US" w:eastAsia="zh-CN"/>
        </w:rPr>
      </w:r>
      <w:r w:rsidR="00BD06FB">
        <w:rPr>
          <w:rFonts w:eastAsiaTheme="minorEastAsia"/>
          <w:color w:val="FF0000"/>
          <w:sz w:val="28"/>
          <w:szCs w:val="28"/>
          <w:lang w:eastAsia="zh-CN"/>
        </w:rPr>
      </w:r>
      <w:r>
        <w:rPr>
          <w:color w:val="FF0000"/>
          <w:sz w:val="28"/>
          <w:szCs w:val="28"/>
        </w:rPr>
      </w:r>
      <w:r>
        <w:rPr>
          <w:sz w:val="28"/>
          <w:szCs w:val="28"/>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sz w:val="28"/>
          <w:szCs w:val="28"/>
        </w:rPr>
      </w:r>
      <w:r>
        <w:rPr>
          <w:sz w:val="28"/>
          <w:szCs w:val="28"/>
        </w:rPr>
      </w:r>
      <w:r>
        <w:rPr>
          <w:iCs/>
          <w:sz w:val="28"/>
          <w:szCs w:val="28"/>
        </w:rPr>
      </w:r>
      <w:r>
        <w:t>При проведении сравнения инструкции лекарственного средства  с эталоном 2. О чем следует знать перед приемом препарата Лакосамид.</w:t>
        <w:br/>
        <w:t>3. Прием препарата Лакосамид.</w:t>
        <w:br/>
        <w:t>4. Возможные нежелательные реакции.</w:t>
        <w:br/>
        <w:t>5. Хранение препарата Лакосамид.</w:t>
        <w:br/>
        <w:t>6. Содержимое упаковки и прочие сведения.</w:t>
        <w:br/>
        <w:t xml:space="preserve"> 1. Что из себя представляет препарат Лакосамид, и для чего его применяют</w:t>
        <w:br/>
        <w:t>Препарат Лакосамид содержит действующее вещество лакосамид.</w:t>
        <w:br/>
        <w:t>Лакосамид относится к группе «противоэпилептические средства, другие противоэпилептические средства»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br/>
        <w:t>Показания к применению</w:t>
        <w:br/>
        <w:t>Лекарственный препарат Лакосамид показан к применению:</w:t>
        <w:br/>
        <w:t>-в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br/>
        <w:t xml:space="preserve"> в качестве дополнительной терапии первично-генерализованных тонико-клонических приступов у взрослых, подростков и детей 4 лет и старше с идиопатической генерализованной эпилепсией.</w:t>
        <w:br/>
        <w:t>Способ действия препарата Лакосамид</w:t>
        <w:br/>
        <w:t>Точный механизм действия лакосамида на сегодняшний 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br/>
        <w:t>Противопоказания</w:t>
        <w:br/>
        <w:t>Не принимайте препарат Лакосамид:</w:t>
        <w:br/>
        <w:t>Если у Вас аллергия на лакосамид или любые другие компоненты препарата (перечисленные в разделе 6 листка-вкладыша).</w:t>
        <w:br/>
        <w:t>Если у Вас атриовентрикулярная блокада II или III степени (нарушение работы проводящей системы сердца).</w:t>
        <w:br/>
        <w:t>Не следует принимать препарат Лакосамид в возрасте до 4 лет.</w:t>
        <w:br/>
        <w:t>Особые указания и меры предосторожности</w:t>
        <w:br/>
        <w:t>Перед приемом препарата Лакосамид проконсультируйтесь с лечащим врачом.</w:t>
        <w:br/>
        <w:t>Сообщите Вашему лечащему врачу перед началом или во время лечения препаратом Лакосамид, если:</w:t>
        <w:br/>
        <w:t> У Вас диагностирована тяжелая почечная недостаточность (клиренс креатинина ≤ 30 мл/мин).</w:t>
        <w:br/>
        <w:t> У Вас диагностировано нарушение проводимости или Вы имеете тяжелые заболевания сердца, такие как сердечная недостаточность и инфаркт миокарда.</w:t>
        <w:br/>
        <w:t> Вы являетесь пациентом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 (вызывают удлинение интервала PR на</w:t>
        <w:br/>
        <w:t xml:space="preserve"> электрокардиограмме)</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 (ЭКГ) перед увеличением дозы лакосамида выше 400 мг, в сутки, а также после достижения стабильной концентрации.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br/>
        <w:t>В частности, сообщите своему врачу, если Вы принимаете, недавно принимали или планируете принимать следующие группы лекарств, которые могут влиять на работу сердца (одновременный прием с лакосамидом может привести к возникновению нежелательных реакций):</w:t>
        <w:br/>
        <w:t> препараты, влияющие на сердечную проводимость или вызывающие удлинение интервала PR (интервал PR-это один из параметров электрокардиограммы (ЭКГ), 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могут взаимодействовать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br/>
        <w:t>Данные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br/>
        <w:t>Данные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40 кг | до 12 мг/кг в сутки |</w:t>
        <w:br/>
        <w:t>| Максимальная рекомендуемая доза у пациентов с массой тела от 40 кг до менее 50 кг | до 10 мг/кг в сутки |</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2 мг/кг в сутки, с последующим увеличением до начальной терапевтической дозы 4 мг/кг/сутки по истечении первой недели.</w:t>
        <w:br/>
        <w:t>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br/>
        <w:t>Если 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 следующими: головокружение, тошнота, рвота, могут возникнуть судороги вплоть до эпилептического статуса.</w:t>
        <w:br/>
        <w:t>В тяжелых случаях возможно развитие нарушения работы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сообщения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помощью,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br/>
        <w:t>Если Вы забыли принять 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Отмену рекомендуется проводить постепенно, снижая дозу на 200 мг, в неделю.</w:t>
        <w:br/>
        <w:t>В случаях развития тяжелой сердечной аритмии Ваш врач проведет анализ соотношения польза/риск и, при необходимости, отменит прием препарата.</w:t>
        <w:br/>
        <w:t>При наличии вопросов по применению препарата обратитесь к лечащему врачу.</w:t>
        <w:br/>
        <w:t xml:space="preserve"> 4. Возможные нежелательные реакции</w:t>
        <w:br/>
        <w:t>Подобно всем лекарственным препаратам препарат Лакосамид может вызывать нежелательные реакции, однако они возникают не у всех.</w:t>
        <w:br/>
        <w:t>Прекратите прием препарата Лакосамид и немедленно обратитесь за медицинской помощью, в случае возникновения одного из следующих признаков аллергической реакции, которая наблюдалась нечасто (может возникнуть не более чем у 1 человека из 100):</w:t>
        <w:br/>
        <w:t> отек слизистых оболочек и подкожно-жировой клетчатки (ангионевротический отек, отек Квинке), крапивница.</w:t>
        <w:br/>
        <w:t>Возможно развитие тяжелых кожных реакций (частота неизвестна-не может быть установлена на основании имеющихся данных)</w:t>
        <w:br/>
        <w:t>При возникновении тяжелой кожной реакции немедленно сообщите об этом врачу. Симптомами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Стивенса-Джонсона и токсический эпидермальный некролиз).</w:t>
        <w:br/>
        <w:t>Другие возможные нежелательные реакции, которые могут наблюдаться при приеме</w:t>
        <w:br/>
        <w:t xml:space="preserve"> препарата Лакосамид</w:t>
        <w:br/>
        <w:t>Очень часто (могут возникать более чем у 1 человека из 10):</w:t>
        <w:br/>
        <w:t>- головокружение</w:t>
        <w:br/>
        <w:t>- головная боль</w:t>
        <w:br/>
        <w:t>- ощущение двоения в глазах (диплопия)</w:t>
        <w:br/>
        <w:t>- тошнота.</w:t>
        <w:br/>
        <w:t>Часто (могут возникать не более чем у 1 человека из 10):</w:t>
        <w:br/>
        <w:t>- депрессия</w:t>
        <w:br/>
        <w:t>- спутанность сознания</w:t>
        <w:br/>
        <w:t>- бессонница</w:t>
        <w:b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 ушибы.</w:t>
        <w:br/>
        <w:t>Нечасто (могут возникать не более чем у 1 человека из 100):</w:t>
        <w:br/>
        <w:t>-повышенная чувствительность организма к какому-либо веществу (гиперчувствительность)</w:t>
        <w:br/>
        <w:t>- агрессия, возбуждение, состояние эмоционального подъема (эйфория)</w:t>
        <w:br/>
        <w:t>- психические расстройства</w:t>
        <w:br/>
        <w:t>- суицидальные попытки, суицидальные мысли</w:t>
        <w:br/>
        <w:t>- галлюцинации</w:t>
        <w:br/>
        <w:t>- обморок</w:t>
        <w:br/>
        <w:t>- нарушение координации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 (брадикардия)</w:t>
        <w:br/>
        <w:t>- нарушение ритма работы сердца (фибрилляция предсердий, трепетание предсердий)</w:t>
        <w:br/>
        <w:t>- изменение печеночных проб, повышение уровня печеночных ферментов (больше в 2 раза относительно верхней границы нормы).</w:t>
        <w:br/>
        <w:t>Частота неизвестна (не может быть установлена на основании имеющихся данных):</w:t>
        <w:br/>
        <w:t>- снижение уровня лейкоцитов в крови (агранулоцитоз)</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br/>
        <w:t>Сообщение о нежелательных реакциях</w:t>
        <w:br/>
        <w:t>Если у Вас возникают какие-либо нежелательные реакции, проконсультируйтесь с врачом или работником аптеки. Данная рекомендация распространяется на любые возможные нежелательные реакции, в том числе на не перечисленные в листке-вкладыше. Вы также</w:t>
        <w:br/>
        <w:t xml:space="preserve"> можете сообщить о нежелательных реакциях напрямую через систему сообщений</w:t>
        <w:br/>
        <w:t xml:space="preserve"> государств-членов Евразийского экономического союза. Сообщая о нежелательных реакциях, Вы помогаете получить больше сведений о безопасности препарата.</w:t>
        <w:br/>
        <w:t>Российская Федерация</w:t>
        <w:br/>
        <w:t>Федеральная служба по надзору в сфере здравоохранения</w:t>
        <w:br/>
        <w:t xml:space="preserve"> 109012, Москва, Славянская площадь, д. 4, стр. 1</w:t>
        <w:br/>
        <w:t>Тел.: +7 800 550-99-03</w:t>
        <w:br/>
        <w:t>E-mail: pharm@roszdravnadzor.gov.ru</w:t>
        <w:br/>
        <w:t>Интернет-сайт: http://roszdravnadzor.gov.ru</w:t>
        <w:br/>
        <w:t xml:space="preserve"> 5. Хранение препарата Лакосамид</w:t>
        <w:br/>
        <w:t>Храните препарат в недоступном для ребенка месте так, чтобы ребенок не мог увидеть его.</w:t>
        <w:br/>
        <w:t>Храните при температуре ниже 30 С. °</w:t>
        <w:br/>
        <w:t>Не применяйте препарат после истечения срока годности (срока хранения), указанного на контурной ячейковой упаковке, банке, пачке картонной после «годен до:».</w:t>
        <w:br/>
        <w:t>Датой истечения срока годности является последний день данного месяца.</w:t>
        <w:b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Препарат Лакосамид содержит</w:t>
        <w:br/>
        <w:t>Действующим веществом является лакосамид.</w:t>
        <w:br/>
        <w:t>Лакосамид, 50 мг, таблетки, покрытые пленочной оболочкой</w:t>
        <w:br/>
        <w:t>Каждая таблетка, покрытая пленочной оболочкой, содержит 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(пурпурная): спирт поливиниловый частично гидролизованный, тальк, макрогол, титана диоксид (Е171), краситель железа оксид красный (Е172), краситель железа оксид черный (Е172), краситель индиго кармин FD&amp;amp;C синий 2 (Е132), лецитин (Е322).</w:t>
        <w:br/>
        <w:t>Лакосамид, 100 мг, таблетки, покрытые пленочной оболочкой</w:t>
        <w:br/>
        <w:t>Каждая таблетка, покрытая пленочной оболочкой, содержит 100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(желтая): спирт поливиниловый частично гидролизованный,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br/>
        <w:t>На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варианты упаковок могут находиться в обороте.</w:t>
        <w:br/>
        <w:t>Держатель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Телефон/факс: +7 (4212) 53-91-86</w:t>
        <w:br/>
        <w:t>Адрес электронной почты: dhf@dhf.khv.ru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dhf@dhf.khv.ru</w:t>
        <w:br/>
        <w:t>За любой информацией о препарате, а также в случае возникновения претензий следует обращаться к местному представителю держателя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 +7 (4212) 53-91-86</w:t>
        <w:br/>
        <w:t>Листок-вкладыш пересмотрен</w:t>
        <w:br/>
        <w:t>Прочие источники информации</w:t>
        <w:br/>
        <w:t>Подробные сведения о данном препарате содержатся на веб-сайте Союза https://eec.eaeunion.org/ выявлены следующие различия:</w:t>
      </w:r>
    </w:p>
    <w:p w14:paraId="4E9750D2" w14:textId="1F9F0C3D" w:rsidR="000774F1" w:rsidRDefault="000774F1" w:rsidP="000774F1">
      <w:pPr>
        <w:autoSpaceDE w:val="0"/>
        <w:autoSpaceDN w:val="0"/>
        <w:adjustRightInd w:val="0"/>
        <w:ind w:firstLine="567"/>
        <w:jc w:val="both"/>
        <w:rPr>
          <w:iCs/>
          <w:sz w:val="28"/>
          <w:szCs w:val="28"/>
        </w:rPr>
      </w:pPr>
    </w:p>
    <w:tbl>
      <w:tblPr>
        <w:tblStyle w:val="af1"/>
        <w:tblW w:w="0" w:type="auto"/>
        <w:tblLook w:val="04A0" w:firstRow="1" w:lastRow="0" w:firstColumn="1" w:lastColumn="0" w:noHBand="0" w:noVBand="1"/>
      </w:tblPr>
      <w:tblGrid>
        <w:gridCol w:w="7280"/>
        <w:gridCol w:w="7280"/>
      </w:tblGrid>
      <w:tr w:rsidR="00FB11A4" w14:paraId="6E603230" w14:textId="77777777" w:rsidTr="00E94612">
        <w:tc>
          <w:tcPr>
            <w:tcW w:w="7280" w:type="dxa"/>
          </w:tcPr>
          <w:p w14:paraId="66304990" w14:textId="38911545"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b/>
                <w:bCs/>
                <w:color w:val="FF0000"/>
                <w:sz w:val="28"/>
                <w:szCs w:val="28"/>
                <w:lang w:val="en-US"/>
              </w:rPr>
            </w:r>
            <w:r w:rsidRPr="00932124">
              <w:rPr>
                <w:b/>
                <w:bCs/>
                <w:color w:val="FF0000"/>
                <w:sz w:val="28"/>
                <w:szCs w:val="28"/>
              </w:rPr>
            </w:r>
            <w:r w:rsidRPr="00932124">
              <w:rPr>
                <w:b/>
                <w:bCs/>
                <w:color w:val="FF0000"/>
                <w:sz w:val="28"/>
                <w:szCs w:val="28"/>
                <w:lang w:val="en-US"/>
              </w:rPr>
            </w:r>
            <w:proofErr w:type="gramStart"/>
            <w:r w:rsidRPr="00932124">
              <w:rPr>
                <w:b/>
                <w:bCs/>
                <w:color w:val="FF0000"/>
                <w:sz w:val="28"/>
                <w:szCs w:val="28"/>
              </w:rPr>
            </w:r>
            <w:r w:rsidRPr="00932124">
              <w:rPr>
                <w:b/>
                <w:bCs/>
                <w:sz w:val="28"/>
                <w:szCs w:val="28"/>
              </w:rPr>
            </w:r>
            <w:r w:rsidRPr="00932124">
              <w:rPr>
                <w:b/>
                <w:bCs/>
              </w:rPr>
            </w:r>
            <w:proofErr w:type="gramEnd"/>
            <w:r w:rsidRPr="00932124">
              <w:rPr>
                <w:b/>
                <w:bCs/>
              </w:rPr>
            </w:r>
            <w:r>
              <w:t>2. О чем следует знать перед приемом препарата Лакосамид.</w:t>
              <w:br/>
              <w:t>3. Прием препарата Лакосамид.</w:t>
              <w:br/>
              <w:t>4. Возможные нежелательные реакции.</w:t>
              <w:br/>
              <w:t>5. Хранение препарата Лакосамид.</w:t>
              <w:br/>
              <w:t>6. Содержимое упаковки и прочие сведения.</w:t>
              <w:br/>
              <w:t xml:space="preserve"> 1. Что из себя представляет препарат Лакосамид, и для чего его применяют</w:t>
              <w:br/>
              <w:t>Препарат Лакосамид содержит действующее вещество лакосамид.</w:t>
              <w:br/>
              <w:t>Лакосамид относится к группе «противоэпилептические средства, другие противоэпилептические средства»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br/>
              <w:t>Показания к применению</w:t>
              <w:br/>
              <w:t>Лекарственный препарат Лакосамид показан к применению:</w:t>
              <w:br/>
              <w:t>-в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br/>
              <w:t xml:space="preserve"> в качестве дополнительной терапии первично-генерализованных тонико-клонических приступов у взрослых, подростков и детей 4 лет и старше с идиопатической генерализованной эпилепсией.</w:t>
              <w:br/>
              <w:t>Способ действия препарата Лакосамид</w:t>
              <w:br/>
              <w:t>Точный механизм действия лакосамида на сегодняшний 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br/>
              <w:t>Противопоказания</w:t>
              <w:br/>
              <w:t>Не принимайте препарат Лакосамид:</w:t>
              <w:br/>
              <w:t>Если у Вас аллергия на лакосамид или любые другие компоненты препарата (перечисленные в разделе 6 листка-вкладыша).</w:t>
              <w:br/>
              <w:t>Если у Вас атриовентрикулярная блокада II или III степени (нарушение работы проводящей системы сердца).</w:t>
              <w:br/>
              <w:t>Не следует принимать препарат Лакосамид в возрасте до 4 лет.</w:t>
              <w:br/>
              <w:t>Особые указания и меры предосторожности</w:t>
              <w:br/>
              <w:t>Перед приемом препарата Лакосамид проконсультируйтесь с лечащим врачом.</w:t>
              <w:br/>
              <w:t>Сообщите Вашему лечащему врачу перед началом или во время лечения препаратом Лакосамид, если:</w:t>
              <w:br/>
              <w:t> У Вас диагностирована тяжелая почечная недостаточность (клиренс креатинина ≤ 30 мл/мин).</w:t>
              <w:br/>
              <w:t> У Вас диагностировано нарушение проводимости или Вы имеете тяжелые заболевания сердца, такие как сердечная недостаточность и инфаркт миокарда.</w:t>
              <w:br/>
              <w:t> Вы являетесь пациентом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 (вызывают удлинение интервала PR на</w:t>
              <w:br/>
              <w:t xml:space="preserve"> электрокардиограмме)</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 (ЭКГ) перед увеличением дозы лакосамида выше 400 мг, в сутки, а также после достижения стабильной концентрации.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br/>
              <w:t>В частности, сообщите своему врачу, если Вы принимаете, недавно принимали или планируете принимать следующие группы лекарств, которые могут влиять на работу сердца (одновременный прием с лакосамидом может привести к возникновению нежелательных реакций):</w:t>
              <w:br/>
              <w:t> препараты, влияющие на сердечную проводимость или вызывающие удлинение интервала PR (интервал PR-это один из параметров электрокардиограммы (ЭКГ), 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могут взаимодействовать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br/>
              <w:t>Данные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br/>
              <w:t>Данные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40 кг | до 12 мг/кг в сутки |</w:t>
              <w:br/>
              <w:t>| Максимальная рекомендуемая доза у пациентов с массой тела от 40 кг до менее 50 кг | до 10 мг/кг в сутки |</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2 мг/кг в сутки, с последующим увеличением до начальной терапевтической дозы 4 мг/кг/сутки по истечении первой недели.</w:t>
              <w:br/>
              <w:t>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br/>
              <w:t>Если 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 следующими: головокружение, тошнота, рвота, могут возникнуть судороги вплоть до эпилептического статуса.</w:t>
              <w:br/>
              <w:t>В тяжелых случаях возможно развитие нарушения работы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сообщения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помощью,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br/>
              <w:t>Если Вы забыли принять 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Отмену рекомендуется проводить постепенно, снижая дозу на 200 мг, в неделю.</w:t>
              <w:br/>
              <w:t>В случаях развития тяжелой сердечной аритмии Ваш врач проведет анализ соотношения польза/риск и, при необходимости, отменит прием препарата.</w:t>
              <w:br/>
              <w:t>При наличии вопросов по применению препарата обратитесь к лечащему врачу.</w:t>
              <w:br/>
              <w:t xml:space="preserve"> 4. Возможные нежелательные реакции</w:t>
              <w:br/>
              <w:t>Подобно всем лекарственным препаратам препарат Лакосамид может вызывать нежелательные реакции, однако они возникают не у всех.</w:t>
              <w:br/>
              <w:t>Прекратите прием препарата Лакосамид и немедленно обратитесь за медицинской помощью, в случае возникновения одного из следующих признаков аллергической реакции, которая наблюдалась нечасто (может возникнуть не более чем у 1 человека из 100):</w:t>
              <w:br/>
              <w:t> отек слизистых оболочек и подкожно-жировой клетчатки (ангионевротический отек, отек Квинке), крапивница.</w:t>
              <w:br/>
              <w:t>Возможно развитие тяжелых кожных реакций (частота неизвестна-не может быть установлена на основании имеющихся данных)</w:t>
              <w:br/>
              <w:t>При возникновении тяжелой кожной реакции немедленно сообщите об этом врачу. Симптомами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Стивенса-Джонсона и токсический эпидермальный некролиз).</w:t>
              <w:br/>
              <w:t>Другие возможные нежелательные реакции, которые могут наблюдаться при приеме</w:t>
              <w:br/>
              <w:t xml:space="preserve"> препарата Лакосамид</w:t>
              <w:br/>
              <w:t>Очень часто (могут возникать более чем у 1 человека из 10):</w:t>
              <w:br/>
              <w:t>- головокружение</w:t>
              <w:br/>
              <w:t>- головная боль</w:t>
              <w:br/>
              <w:t>- ощущение двоения в глазах (диплопия)</w:t>
              <w:br/>
              <w:t>- тошнота.</w:t>
              <w:br/>
              <w:t>Часто (могут возникать не более чем у 1 человека из 10):</w:t>
              <w:br/>
              <w:t>- депрессия</w:t>
              <w:br/>
              <w:t>- спутанность сознания</w:t>
              <w:br/>
              <w:t>- бессонница</w:t>
              <w:b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 ушибы.</w:t>
              <w:br/>
              <w:t>Нечасто (могут возникать не более чем у 1 человека из 100):</w:t>
              <w:br/>
              <w:t>-повышенная чувствительность организма к какому-либо веществу (гиперчувствительность)</w:t>
              <w:br/>
              <w:t>- агрессия, возбуждение, состояние эмоционального подъема (эйфория)</w:t>
              <w:br/>
              <w:t>- психические расстройства</w:t>
              <w:br/>
              <w:t>- суицидальные попытки, суицидальные мысли</w:t>
              <w:br/>
              <w:t>- галлюцинации</w:t>
              <w:br/>
              <w:t>- обморок</w:t>
              <w:br/>
              <w:t>- нарушение координации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 (брадикардия)</w:t>
              <w:br/>
              <w:t>- нарушение ритма работы сердца (фибрилляция предсердий, трепетание предсердий)</w:t>
              <w:br/>
              <w:t>- изменение печеночных проб, повышение уровня печеночных ферментов (больше в 2 раза относительно верхней границы нормы).</w:t>
              <w:br/>
              <w:t>Частота неизвестна (не может быть установлена на основании имеющихся данных):</w:t>
              <w:br/>
              <w:t>- снижение уровня лейкоцитов в крови (агранулоцитоз)</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br/>
              <w:t>Сообщение о нежелательных реакциях</w:t>
              <w:br/>
              <w:t>Если у Вас возникают какие-либо нежелательные реакции, проконсультируйтесь с врачом или работником аптеки. Данная рекомендация распространяется на любые возможные нежелательные реакции, в том числе на не перечисленные в листке-вкладыше. Вы также</w:t>
              <w:br/>
              <w:t xml:space="preserve"> можете сообщить о нежелательных реакциях напрямую через систему сообщений</w:t>
              <w:br/>
              <w:t xml:space="preserve"> государств-членов Евразийского экономического союза. Сообщая о нежелательных реакциях, Вы помогаете получить больше сведений о безопасности препарата.</w:t>
              <w:br/>
              <w:t>Российская Федерация</w:t>
              <w:br/>
              <w:t>Федеральная служба по надзору в сфере здравоохранения</w:t>
              <w:br/>
              <w:t xml:space="preserve"> 109012, Москва, Славянская площадь, д. 4, стр. 1</w:t>
              <w:br/>
              <w:t>Тел.: +7 800 550-99-03</w:t>
              <w:br/>
              <w:t>E-mail: pharm@roszdravnadzor.gov.ru</w:t>
              <w:br/>
              <w:t>Интернет-сайт: http://roszdravnadzor.gov.ru</w:t>
              <w:br/>
              <w:t xml:space="preserve"> 5. Хранение препарата Лакосамид</w:t>
              <w:br/>
              <w:t>Храните препарат в недоступном для ребенка месте так, чтобы ребенок не мог увидеть его.</w:t>
              <w:br/>
              <w:t>Храните при температуре ниже 30 С. °</w:t>
              <w:br/>
              <w:t>Не применяйте препарат после истечения срока годности (срока хранения), указанного на контурной ячейковой упаковке, банке, пачке картонной после «годен до:».</w:t>
              <w:br/>
              <w:t>Датой истечения срока годности является последний день данного месяца.</w:t>
              <w:b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Препарат Лакосамид содержит</w:t>
              <w:br/>
              <w:t>Действующим веществом является лакосамид.</w:t>
              <w:br/>
              <w:t>Лакосамид, 50 мг, таблетки, покрытые пленочной оболочкой</w:t>
              <w:br/>
              <w:t>Каждая таблетка, покрытая пленочной оболочкой, содержит 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(пурпурная): спирт поливиниловый частично гидролизованный, тальк, макрогол, титана диоксид (Е171), краситель железа оксид красный (Е172), краситель железа оксид черный (Е172), краситель индиго кармин FD&amp;amp;C синий 2 (Е132), лецитин (Е322).</w:t>
              <w:br/>
              <w:t>Лакосамид, 100 мг, таблетки, покрытые пленочной оболочкой</w:t>
              <w:br/>
              <w:t>Каждая таблетка, покрытая пленочной оболочкой, содержит 100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(желтая): спирт поливиниловый частично гидролизованный,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br/>
              <w:t>На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варианты упаковок могут находиться в обороте.</w:t>
              <w:br/>
              <w:t>Держатель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Телефон/факс: +7 (4212) 53-91-86</w:t>
              <w:br/>
              <w:t>Адрес электронной почты: dhf@dhf.khv.ru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dhf@dhf.khv.ru</w:t>
              <w:br/>
              <w:t>За любой информацией о препарате, а также в случае возникновения претензий следует обращаться к местному представителю держателя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 +7 (4212) 53-91-86</w:t>
              <w:br/>
              <w:t>Листок-вкладыш пересмотрен</w:t>
              <w:br/>
              <w:t>Прочие источники информации</w:t>
              <w:br/>
              <w:t>Подробные сведения о данном препарате содержатся на веб-сайте Союза https://eec.eaeunion.org/  (референтный)</w:t>
            </w:r>
          </w:p>
        </w:tc>
        <w:tc>
          <w:tcPr>
            <w:tcW w:w="7280" w:type="dxa"/>
          </w:tcPr>
          <w:p w14:paraId="658304E8" w14:textId="451B4C57"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b/>
                <w:bCs/>
                <w:color w:val="FF0000"/>
                <w:sz w:val="28"/>
                <w:szCs w:val="28"/>
              </w:rPr>
            </w:r>
            <w:r w:rsidRPr="00932124">
              <w:rPr>
                <w:b/>
                <w:bCs/>
                <w:sz w:val="28"/>
                <w:szCs w:val="28"/>
              </w:rPr>
            </w:r>
            <w:r w:rsidRPr="00932124">
              <w:rPr>
                <w:b/>
                <w:bCs/>
              </w:rPr>
            </w:r>
            <w:r>
              <w:t xml:space="preserve">  (оцениваемый)</w:t>
            </w:r>
          </w:p>
        </w:tc>
      </w:tr>
      <w:tr w:rsidR="0007116C" w14:paraId="3A09161D" w14:textId="77777777" w:rsidTr="00E94612">
        <w:tc>
          <w:tcPr>
            <w:tcW w:w="7280" w:type="dxa"/>
          </w:tcPr>
          <w:p w14:paraId="57279A0E" w14:textId="3814DAC1" w:rsidR="0007116C" w:rsidRPr="00B32A72" w:rsidRDefault="0007116C" w:rsidP="0007116C">
            <w:pPr>
              <w:autoSpaceDE w:val="0"/>
              <w:autoSpaceDN w:val="0"/>
              <w:adjustRightInd w:val="0"/>
              <w:ind w:left="113"/>
              <w:jc w:val="both"/>
              <w:rPr>
                <w:b/>
                <w:sz w:val="24"/>
              </w:rPr>
            </w:pPr>
            <w:r w:rsidRPr="00B32A72">
              <w:rPr>
                <w:b/>
                <w:sz w:val="24"/>
                <w:lang w:val="en-US"/>
              </w:rPr>
              <w:t>1.</w:t>
            </w:r>
            <w:r>
              <w:rPr>
                <w:b/>
                <w:sz w:val="24"/>
              </w:rPr>
              <w:t xml:space="preserve"> </w:t>
            </w:r>
            <w:r w:rsidRPr="00B32A72">
              <w:rPr>
                <w:b/>
                <w:sz w:val="24"/>
              </w:rPr>
              <w:t>НАИМЕНОВАНИЕ ЛЕКАРСТВЕННОГО ПРЕПАРАТА</w:t>
            </w:r>
          </w:p>
          <w:p>
            <w:r>
              <w:rPr>
                <w:color w:val="008000"/>
              </w:rPr>
              <w:t>2. О чем следует знать перед приемом препарата Лакосамид.</w:t>
              <w:br/>
              <w:t>3. Прием препарата Лакосамид.</w:t>
              <w:br/>
              <w:t>4. Возможные нежелательные реакции.</w:t>
              <w:br/>
              <w:t>5. Хранение препарата Лакосамид.</w:t>
              <w:br/>
              <w:t>6. Содержимое упаковки и прочие сведения.</w:t>
              <w:br/>
              <w:t xml:space="preserve"> 1. Что из себя представляет препарат Лакосамид, и для чего его применяют</w:t>
              <w:br/>
              <w:t>Препарат Лакосамид содержит действующее вещество лакосамид.</w:t>
              <w:br/>
              <w:t>Лакосамид относится к группе «противоэпилептические средства, другие противоэпилептические средства»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br/>
              <w:t>Показания к применению</w:t>
              <w:br/>
              <w:t>Лекарственный препарат Лакосамид показан к применению:</w:t>
              <w:br/>
              <w:t>-в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br/>
              <w:t xml:space="preserve"> в качестве дополнительной терапии первично-генерализованных тонико-клонических приступов у взрослых, подростков и детей 4 лет и старше с идиопатической генерализованной эпилепсией.</w:t>
              <w:br/>
              <w:t>Способ действия препарата Лакосамид</w:t>
              <w:br/>
              <w:t>Точный механизм действия лакосамида на сегодняшний 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br/>
              <w:t>Противопоказания</w:t>
              <w:br/>
              <w:t>Не принимайте препарат Лакосамид:</w:t>
              <w:br/>
              <w:t>Если у Вас аллергия на лакосамид или любые другие компоненты препарата (перечисленные в разделе 6 листка-вкладыша).</w:t>
              <w:br/>
              <w:t>Если у Вас атриовентрикулярная блокада II или III степени (нарушение работы проводящей системы сердца).</w:t>
              <w:br/>
              <w:t>Не следует принимать препарат Лакосамид в возрасте до 4 лет.</w:t>
              <w:br/>
              <w:t>Особые указания и меры предосторожности</w:t>
              <w:br/>
              <w:t>Перед приемом препарата Лакосамид проконсультируйтесь с лечащим врачом.</w:t>
              <w:br/>
              <w:t>Сообщите Вашему лечащему врачу перед началом или во время лечения препаратом Лакосамид, если:</w:t>
              <w:br/>
              <w:t> У Вас диагностирована тяжелая почечная недостаточность (клиренс креатинина ≤ 30 мл/мин).</w:t>
              <w:br/>
              <w:t> У Вас диагностировано нарушение проводимости или Вы имеете тяжелые заболевания сердца, такие как сердечная недостаточность и инфаркт миокарда.</w:t>
              <w:br/>
              <w:t> Вы являетесь пациентом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 (вызывают удлинение интервала PR на</w:t>
              <w:br/>
              <w:t xml:space="preserve"> электрокардиограмме)</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 (ЭКГ) перед увеличением дозы лакосамида выше 400 мг, в сутки, а также после достижения стабильной концентрации.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br/>
              <w:t>В частности, сообщите своему врачу, если Вы принимаете, недавно принимали или планируете принимать следующие группы лекарств, которые могут влиять на работу сердца (одновременный прием с лакосамидом может привести к возникновению нежелательных реакций):</w:t>
              <w:br/>
              <w:t> препараты, влияющие на сердечную проводимость или вызывающие удлинение интервала PR (интервал PR-это один из параметров электрокардиограммы (ЭКГ), 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могут взаимодействовать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br/>
              <w:t>Данные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br/>
              <w:t>Данные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40 кг | до 12 мг/кг в сутки |</w:t>
              <w:br/>
              <w:t>| Максимальная рекомендуемая доза у пациентов с массой тела от 40 кг до менее 50 кг | до 10 мг/кг в сутки |</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2 мг/кг в сутки, с последующим увеличением до начальной терапевтической дозы 4 мг/кг/сутки по истечении первой недели.</w:t>
              <w:br/>
              <w:t>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br/>
              <w:t>Если 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 следующими: головокружение, тошнота, рвота, могут возникнуть судороги вплоть до эпилептического статуса.</w:t>
              <w:br/>
              <w:t>В тяжелых случаях возможно развитие нарушения работы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сообщения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помощью,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br/>
              <w:t>Если Вы забыли принять 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Отмену рекомендуется проводить постепенно, снижая дозу на 200 мг, в неделю.</w:t>
              <w:br/>
              <w:t>В случаях развития тяжелой сердечной аритмии Ваш врач проведет анализ соотношения польза/риск и, при необходимости, отменит прием препарата.</w:t>
              <w:br/>
              <w:t>При наличии вопросов по применению препарата обратитесь к лечащему врачу.</w:t>
              <w:br/>
              <w:t xml:space="preserve"> 4. Возможные нежелательные реакции</w:t>
              <w:br/>
              <w:t>Подобно всем лекарственным препаратам препарат Лакосамид может вызывать нежелательные реакции, однако они возникают не у всех.</w:t>
              <w:br/>
              <w:t>Прекратите прием препарата Лакосамид и немедленно обратитесь за медицинской помощью, в случае возникновения одного из следующих признаков аллергической реакции, которая наблюдалась нечасто (может возникнуть не более чем у 1 человека из 100):</w:t>
              <w:br/>
              <w:t> отек слизистых оболочек и подкожно-жировой клетчатки (ангионевротический отек, отек Квинке), крапивница.</w:t>
              <w:br/>
              <w:t>Возможно развитие тяжелых кожных реакций (частота неизвестна-не может быть установлена на основании имеющихся данных)</w:t>
              <w:br/>
              <w:t>При возникновении тяжелой кожной реакции немедленно сообщите об этом врачу. Симптомами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Стивенса-Джонсона и токсический эпидермальный некролиз).</w:t>
              <w:br/>
              <w:t>Другие возможные нежелательные реакции, которые могут наблюдаться при приеме</w:t>
              <w:br/>
              <w:t xml:space="preserve"> препарата Лакосамид</w:t>
              <w:br/>
              <w:t>Очень часто (могут возникать более чем у 1 человека из 10):</w:t>
              <w:br/>
              <w:t>- головокружение</w:t>
              <w:br/>
              <w:t>- головная боль</w:t>
              <w:br/>
              <w:t>- ощущение двоения в глазах (диплопия)</w:t>
              <w:br/>
              <w:t>- тошнота.</w:t>
              <w:br/>
              <w:t>Часто (могут возникать не более чем у 1 человека из 10):</w:t>
              <w:br/>
              <w:t>- депрессия</w:t>
              <w:br/>
              <w:t>- спутанность сознания</w:t>
              <w:br/>
              <w:t>- бессонница</w:t>
              <w:b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 ушибы.</w:t>
              <w:br/>
              <w:t>Нечасто (могут возникать не более чем у 1 человека из 100):</w:t>
              <w:br/>
              <w:t>-повышенная чувствительность организма к какому-либо веществу (гиперчувствительность)</w:t>
              <w:br/>
              <w:t>- агрессия, возбуждение, состояние эмоционального подъема (эйфория)</w:t>
              <w:br/>
              <w:t>- психические расстройства</w:t>
              <w:br/>
              <w:t>- суицидальные попытки, суицидальные мысли</w:t>
              <w:br/>
              <w:t>- галлюцинации</w:t>
              <w:br/>
              <w:t>- обморок</w:t>
              <w:br/>
              <w:t>- нарушение координации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 (брадикардия)</w:t>
              <w:br/>
              <w:t>- нарушение ритма работы сердца (фибрилляция предсердий, трепетание предсердий)</w:t>
              <w:br/>
              <w:t>- изменение печеночных проб, повышение уровня печеночных ферментов (больше в 2 раза относительно верхней границы нормы).</w:t>
              <w:br/>
              <w:t>Частота неизвестна (не может быть установлена на основании имеющихся данных):</w:t>
              <w:br/>
              <w:t>- снижение уровня лейкоцитов в крови (агранулоцитоз)</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br/>
              <w:t>Сообщение о нежелательных реакциях</w:t>
              <w:br/>
              <w:t>Если у Вас возникают какие-либо нежелательные реакции, проконсультируйтесь с врачом или работником аптеки. Данная рекомендация распространяется на любые возможные нежелательные реакции, в том числе на не перечисленные в листке-вкладыше. Вы также</w:t>
              <w:br/>
              <w:t xml:space="preserve"> можете сообщить о нежелательных реакциях напрямую через систему сообщений</w:t>
              <w:br/>
              <w:t xml:space="preserve"> государств-членов Евразийского экономического союза. Сообщая о нежелательных реакциях, Вы помогаете получить больше сведений о безопасности препарата.</w:t>
              <w:br/>
              <w:t>Российская Федерация</w:t>
              <w:br/>
              <w:t>Федеральная служба по надзору в сфере здравоохранения</w:t>
              <w:br/>
              <w:t xml:space="preserve"> 109012, Москва, Славянская площадь, д. 4, стр. 1</w:t>
              <w:br/>
              <w:t>Тел.: +7 800 550-99-03</w:t>
              <w:br/>
              <w:t>E-mail: pharm@roszdravnadzor.gov.ru</w:t>
              <w:br/>
              <w:t>Интернет-сайт: http://roszdravnadzor.gov.ru</w:t>
              <w:br/>
              <w:t xml:space="preserve"> 5. Хранение препарата Лакосамид</w:t>
              <w:br/>
              <w:t>Храните препарат в недоступном для ребенка месте так, чтобы ребенок не мог увидеть его.</w:t>
              <w:br/>
              <w:t>Храните при температуре ниже 30 С. °</w:t>
              <w:br/>
              <w:t>Не применяйте препарат после истечения срока годности (срока хранения), указанного на контурной ячейковой упаковке, банке, пачке картонной после «годен до:».</w:t>
              <w:br/>
              <w:t>Датой истечения срока годности является последний день данного месяца.</w:t>
              <w:b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Препарат Лакосамид содержит</w:t>
              <w:br/>
              <w:t>Действующим веществом является лакосамид.</w:t>
              <w:br/>
              <w:t>Лакосамид, 50 мг, таблетки, покрытые пленочной оболочкой</w:t>
              <w:br/>
              <w:t>Каждая таблетка, покрытая пленочной оболочкой, содержит 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(пурпурная): спирт поливиниловый частично гидролизованный, тальк, макрогол, титана диоксид (Е171), краситель железа оксид красный (Е172), краситель железа оксид черный (Е172), краситель индиго кармин FD&amp;amp;C синий 2 (Е132), лецитин (Е322).</w:t>
              <w:br/>
              <w:t>Лакосамид, 100 мг, таблетки, покрытые пленочной оболочкой</w:t>
              <w:br/>
              <w:t>Каждая таблетка, покрытая пленочной оболочкой, содержит 100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(желтая): спирт поливиниловый частично гидролизованный,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br/>
              <w:t>На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варианты упаковок могут находиться в обороте.</w:t>
              <w:br/>
              <w:t>Держатель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Телефон/факс: +7 (4212) 53-91-86</w:t>
              <w:br/>
              <w:t>Адрес электронной почты: dhf@dhf.khv.ru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dhf@dhf.khv.ru</w:t>
              <w:br/>
              <w:t>За любой информацией о препарате, а также в случае возникновения претензий следует обращаться к местному представителю держателя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 +7 (4212) 53-91-86</w:t>
              <w:br/>
              <w:t>Листок-вкладыш пересмотрен</w:t>
              <w:br/>
              <w:t>Прочие источники информации</w:t>
              <w:br/>
              <w:t>Подробные сведения о данном препарате содержатся на веб-сайте Союза https://eec.eaeunion.org/</w:t>
            </w:r>
          </w:p>
        </w:tc>
        <w:tc>
          <w:tcPr>
            <w:tcW w:w="7280" w:type="dxa"/>
          </w:tcPr>
          <w:p w14:paraId="254DF051" w14:textId="606A03E1" w:rsidR="0007116C" w:rsidRPr="00B32A72" w:rsidRDefault="0007116C" w:rsidP="0007116C">
            <w:pPr>
              <w:pStyle w:val="a7"/>
              <w:autoSpaceDE w:val="0"/>
              <w:autoSpaceDN w:val="0"/>
              <w:adjustRightInd w:val="0"/>
              <w:ind w:left="113"/>
              <w:rPr>
                <w:b/>
                <w:sz w:val="24"/>
              </w:rPr>
            </w:pPr>
            <w:r w:rsidRPr="00B32A72">
              <w:rPr>
                <w:b/>
                <w:sz w:val="24"/>
                <w:lang w:val="en-US"/>
              </w:rPr>
              <w:t>1.</w:t>
            </w:r>
            <w:r>
              <w:rPr>
                <w:b/>
                <w:sz w:val="24"/>
              </w:rPr>
              <w:t xml:space="preserve"> </w:t>
            </w:r>
            <w:r w:rsidRPr="00B32A72">
              <w:rPr>
                <w:b/>
                <w:sz w:val="24"/>
              </w:rPr>
              <w:t>НАИМЕНОВАНИЕ ЛЕКАРСТВЕННОГО ПРЕПАРАТА</w:t>
            </w:r>
          </w:p>
          <w:p/>
        </w:tc>
      </w:tr>
      <w:tr w:rsidR="0007116C" w14:paraId="5B7B95CC" w14:textId="77777777" w:rsidTr="00E94612">
        <w:tc>
          <w:tcPr>
            <w:tcW w:w="7280" w:type="dxa"/>
          </w:tcPr>
          <w:p w14:paraId="318750F7" w14:textId="75D64962" w:rsidR="0007116C" w:rsidRPr="00C13B68" w:rsidRDefault="0007116C" w:rsidP="0007116C">
            <w:pPr>
              <w:pStyle w:val="Default"/>
              <w:widowControl/>
              <w:ind w:left="113"/>
              <w:jc w:val="both"/>
              <w:rPr>
                <w:b/>
                <w:bCs/>
                <w:color w:val="auto"/>
                <w:sz w:val="23"/>
                <w:szCs w:val="23"/>
              </w:rPr>
            </w:pPr>
            <w:r>
              <w:rPr>
                <w:b/>
                <w:bCs/>
                <w:color w:val="auto"/>
                <w:sz w:val="23"/>
                <w:szCs w:val="23"/>
                <w:lang w:val="en-US"/>
              </w:rPr>
              <w:t xml:space="preserve">2. </w:t>
            </w:r>
            <w:r w:rsidRPr="00C13B68">
              <w:rPr>
                <w:b/>
                <w:bCs/>
                <w:color w:val="auto"/>
                <w:sz w:val="23"/>
                <w:szCs w:val="23"/>
              </w:rPr>
              <w:t>КАЧЕСТВЕННЫЙ И КОЛИЧЕСТВЕННЫЙ СОСТАВ</w:t>
            </w:r>
          </w:p>
          <w:p>
            <w:r>
              <w:t>Л</w:t>
            </w:r>
            <w:r>
              <w:rPr>
                <w:color w:val="008000"/>
              </w:rPr>
              <w:t>исток</w:t>
            </w:r>
            <w:r>
              <w:t>-</w:t>
            </w:r>
            <w:r>
              <w:rPr>
                <w:color w:val="008000"/>
              </w:rPr>
              <w:t>вкладыш</w:t>
            </w:r>
            <w:r>
              <w:t>-</w:t>
            </w:r>
            <w:r>
              <w:rPr>
                <w:color w:val="008000"/>
              </w:rPr>
              <w:t>информация для пациента</w:t>
              <w:br/>
            </w:r>
            <w:r>
              <w:t>Л</w:t>
            </w:r>
            <w:r>
              <w:rPr>
                <w:color w:val="008000"/>
              </w:rPr>
              <w:t>акосамид, 50 мг, таблетки, покрытые пленочно</w:t>
            </w:r>
            <w:r>
              <w:t xml:space="preserve">й </w:t>
            </w:r>
            <w:r>
              <w:rPr>
                <w:color w:val="008000"/>
              </w:rPr>
              <w:t>оболочкой</w:t>
              <w:br/>
            </w:r>
            <w:r>
              <w:t>Лакосамид</w:t>
            </w:r>
            <w:r>
              <w:rPr>
                <w:color w:val="008000"/>
              </w:rPr>
              <w:t>, 100 мг, таблетки, покрытые пленочной оболочкой</w:t>
              <w:br/>
              <w:t>Лакосамид, 150 мг, таблетки, покрытые пленочной оболочкой</w:t>
              <w:br/>
              <w:t>Лакосамид, 200 мг, таблетки, покрытые пленочной оболочкой</w:t>
              <w:br/>
              <w:t>Д</w:t>
            </w:r>
            <w:r>
              <w:t>ействующее вещество</w:t>
            </w:r>
            <w:r>
              <w:t xml:space="preserve">: </w:t>
            </w:r>
            <w:r>
              <w:rPr>
                <w:color w:val="008000"/>
              </w:rPr>
              <w:t>лакосамид</w:t>
              <w:br/>
              <w:t>Перед приемом препарата полностью прочитайте листок-вкладыш, поскольку в нем содержатся важные для Вас сведения.</w:t>
              <w:br/>
              <w:t>Сохраните листок-вкладыш. Возможно, Вам потребуется прочитать е</w:t>
            </w:r>
            <w:r>
              <w:t>г</w:t>
            </w:r>
            <w:r>
              <w:rPr>
                <w:color w:val="008000"/>
              </w:rPr>
              <w:t>о еще раз.</w:t>
              <w:br/>
              <w:t>Если у Вас возникли дополнительные вопросы, обратитесь к лечащему врачу</w:t>
            </w:r>
            <w:r>
              <w:t>.</w:t>
              <w:br/>
              <w:t>П</w:t>
            </w:r>
            <w:r>
              <w:rPr>
                <w:color w:val="008000"/>
              </w:rPr>
              <w:t>репарат н</w:t>
            </w:r>
            <w:r>
              <w:t>аз</w:t>
            </w:r>
            <w:r>
              <w:rPr>
                <w:color w:val="008000"/>
              </w:rPr>
              <w:t xml:space="preserve">начен именно </w:t>
            </w:r>
            <w:r>
              <w:t>В</w:t>
            </w:r>
            <w:r>
              <w:rPr>
                <w:color w:val="008000"/>
              </w:rPr>
              <w:t>ам. Не передава</w:t>
            </w:r>
            <w:r>
              <w:t>й</w:t>
            </w:r>
            <w:r>
              <w:rPr>
                <w:color w:val="008000"/>
              </w:rPr>
              <w:t>те е</w:t>
            </w:r>
            <w:r>
              <w:t>г</w:t>
            </w:r>
            <w:r>
              <w:rPr>
                <w:color w:val="008000"/>
              </w:rPr>
              <w:t>о другим людям. Он может навредить им</w:t>
            </w:r>
            <w:r>
              <w:t xml:space="preserve">, </w:t>
            </w:r>
            <w:r>
              <w:rPr>
                <w:color w:val="008000"/>
              </w:rPr>
              <w:t>даже если симптомы и</w:t>
            </w:r>
            <w:r>
              <w:t>х</w:t>
            </w:r>
            <w:r>
              <w:rPr>
                <w:color w:val="008000"/>
              </w:rPr>
              <w:t xml:space="preserve"> заболевания совпадают с Ва</w:t>
            </w:r>
            <w:r>
              <w:t>ш</w:t>
            </w:r>
            <w:r>
              <w:rPr>
                <w:color w:val="008000"/>
              </w:rPr>
              <w:t>ими</w:t>
            </w:r>
            <w:r>
              <w:t>.</w:t>
              <w:br/>
            </w:r>
            <w:r>
              <w:rPr>
                <w:color w:val="008000"/>
              </w:rPr>
              <w:t xml:space="preserve">Если у </w:t>
            </w:r>
            <w:r>
              <w:t>В</w:t>
            </w:r>
            <w:r>
              <w:rPr>
                <w:color w:val="008000"/>
              </w:rPr>
              <w:t>ас во</w:t>
            </w:r>
            <w:r>
              <w:t>з</w:t>
            </w:r>
            <w:r>
              <w:rPr>
                <w:color w:val="008000"/>
              </w:rPr>
              <w:t>никли какие</w:t>
            </w:r>
            <w:r>
              <w:t>-</w:t>
            </w:r>
            <w:r>
              <w:rPr>
                <w:color w:val="008000"/>
              </w:rPr>
              <w:t>либо нежелательные реакции, обратитесь к лечащему врачу. Данная рекомендация распространяется на любые возможные нежелательные реакции, в том числе на не перечисленные в разделе 4 листка</w:t>
            </w:r>
            <w:r>
              <w:t>-</w:t>
            </w:r>
            <w:r>
              <w:rPr>
                <w:color w:val="008000"/>
              </w:rPr>
              <w:t>вкладыша.</w:t>
              <w:br/>
              <w:t>Содержание листка-вкладыша</w:t>
              <w:br/>
              <w:t xml:space="preserve"> 1. Что из себя представляет препарат Лакосамид, и для чего его применяют.</w:t>
              <w:br/>
              <w:t>2. О чем следует знать перед приемом препарата Лакосамид.</w:t>
              <w:br/>
              <w:t>3. Прием препарата Лакосамид.</w:t>
              <w:br/>
              <w:t>4. Возможные нежелательные реакции.</w:t>
              <w:br/>
              <w:t>5. Хранение препарата Лакосамид.</w:t>
              <w:br/>
              <w:t>6. Содержимое упаковки и прочие сведения.</w:t>
              <w:br/>
              <w:t xml:space="preserve"> 1. Что из себя представляет препарат Лакосамид, и для чего его применяют</w:t>
              <w:br/>
              <w:t>Препарат Лакосамид содержит действующее вещество лакосамид.</w:t>
              <w:br/>
              <w:t>Лакосамид относится к группе «противоэпилептические средства, другие противоэпилептические средства»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br/>
              <w:t>Показания к применению</w:t>
              <w:br/>
              <w:t>Лекарственный препарат Лакосамид показан к применению:</w:t>
              <w:br/>
              <w:t>-в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br/>
              <w:t xml:space="preserve"> в качестве дополнительной терапии первично-генерализованных тонико-клонических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w:t>
            </w:r>
            <w:r>
              <w:t>г</w:t>
            </w:r>
            <w:r>
              <w:rPr>
                <w:color w:val="008000"/>
              </w:rPr>
              <w:t>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w:t>
            </w:r>
            <w:r>
              <w:t xml:space="preserve"> го</w:t>
            </w:r>
            <w:r>
              <w:rPr>
                <w:color w:val="008000"/>
              </w:rPr>
              <w:t>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t>-</w:t>
            </w:r>
            <w:r>
              <w:rPr>
                <w:color w:val="008000"/>
              </w:rPr>
              <w:t>вклады</w:t>
            </w:r>
            <w:r>
              <w:t>ш</w:t>
            </w:r>
            <w:r>
              <w:rPr>
                <w:color w:val="008000"/>
              </w:rPr>
              <w:t>а</w:t>
            </w:r>
            <w:r>
              <w:t>)</w:t>
            </w:r>
            <w:r>
              <w:rPr>
                <w:color w:val="008000"/>
              </w:rPr>
              <w:t>.</w:t>
              <w:br/>
              <w:t>Если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w:t>
            </w:r>
            <w:r>
              <w:t>г</w:t>
            </w:r>
            <w:r>
              <w:rPr>
                <w:color w:val="008000"/>
              </w:rPr>
              <w:t>ностировано нару</w:t>
            </w:r>
            <w:r>
              <w:t>шен</w:t>
            </w:r>
            <w:r>
              <w:rPr>
                <w:color w:val="008000"/>
              </w:rPr>
              <w:t>ие проводимости и</w:t>
            </w:r>
            <w:r>
              <w:t xml:space="preserve">ли Вы </w:t>
            </w:r>
            <w:r>
              <w:rPr>
                <w:color w:val="008000"/>
              </w:rPr>
              <w:t>имеете тяжелые з</w:t>
            </w:r>
            <w:r>
              <w:t>або</w:t>
            </w:r>
            <w:r>
              <w:rPr>
                <w:color w:val="008000"/>
              </w:rPr>
              <w:t>левания</w:t>
            </w:r>
            <w:r>
              <w:t xml:space="preserve"> сердца</w:t>
            </w:r>
            <w:r>
              <w:rPr>
                <w:color w:val="008000"/>
              </w:rPr>
              <w:t>, такие как сердечная недостаточность и инфаркт миокарда.</w:t>
              <w:br/>
              <w:t> Вы являетесь пациентом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t xml:space="preserve">, </w:t>
            </w:r>
            <w:r>
              <w:rPr>
                <w:color w:val="008000"/>
              </w:rPr>
              <w:t xml:space="preserve">в сутки, </w:t>
            </w:r>
            <w:r>
              <w:t>а также после достижения стабильной концентрации</w:t>
            </w:r>
            <w:r>
              <w:rPr>
                <w:color w:val="008000"/>
              </w:rPr>
              <w:t>.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r>
            <w:r>
              <w:t>.</w:t>
              <w:br/>
              <w:t xml:space="preserve">В </w:t>
            </w:r>
            <w:r>
              <w:rPr>
                <w:color w:val="008000"/>
              </w:rPr>
              <w:t>частности</w:t>
            </w:r>
            <w:r>
              <w:t xml:space="preserve">, </w:t>
            </w:r>
            <w:r>
              <w:rPr>
                <w:color w:val="008000"/>
              </w:rPr>
              <w:t>с</w:t>
            </w:r>
            <w:r>
              <w:t xml:space="preserve">ообщите </w:t>
            </w:r>
            <w:r>
              <w:rPr>
                <w:color w:val="008000"/>
              </w:rPr>
              <w:t>своему врачу</w:t>
            </w:r>
            <w:r>
              <w:t xml:space="preserve">, </w:t>
            </w:r>
            <w:r>
              <w:rPr>
                <w:color w:val="008000"/>
              </w:rPr>
              <w:t>если</w:t>
            </w:r>
            <w:r>
              <w:t xml:space="preserve"> В</w:t>
            </w:r>
            <w:r>
              <w:rPr>
                <w:color w:val="008000"/>
              </w:rPr>
              <w:t>ы принимаете</w:t>
            </w:r>
            <w:r>
              <w:t xml:space="preserve">, </w:t>
            </w:r>
            <w:r>
              <w:rPr>
                <w:color w:val="008000"/>
              </w:rPr>
              <w:t>недавно принимали или планируете приним</w:t>
            </w:r>
            <w:r>
              <w:t>ать</w:t>
            </w:r>
            <w:r>
              <w:t xml:space="preserve"> следующи</w:t>
            </w:r>
            <w:r>
              <w:rPr>
                <w:color w:val="008000"/>
              </w:rPr>
              <w:t>е группы лекарств, которые могут влиять на работу сердца (одновременный прием с лакосамидом может привести к возникновению нежелательных реакций)</w:t>
            </w:r>
            <w:r>
              <w:t>:</w:t>
              <w:br/>
            </w:r>
            <w:r>
              <w:rPr>
                <w:color w:val="008000"/>
              </w:rPr>
              <w:t></w:t>
            </w:r>
            <w:r>
              <w:t xml:space="preserve"> препараты, </w:t>
            </w:r>
            <w:r>
              <w:rPr>
                <w:color w:val="008000"/>
              </w:rPr>
              <w:t>влия</w:t>
            </w:r>
            <w:r>
              <w:t xml:space="preserve">ющие </w:t>
            </w:r>
            <w:r>
              <w:rPr>
                <w:color w:val="008000"/>
              </w:rPr>
              <w:t>на сердечную проводимость или вызывающие удлинение интервала PR (интервал</w:t>
            </w:r>
            <w:r>
              <w:t xml:space="preserve"> PR-</w:t>
            </w:r>
            <w:r>
              <w:rPr>
                <w:color w:val="008000"/>
              </w:rPr>
              <w:t xml:space="preserve">это </w:t>
            </w:r>
            <w:r>
              <w:t xml:space="preserve">один из параметров </w:t>
            </w:r>
            <w:r>
              <w:rPr>
                <w:color w:val="008000"/>
              </w:rPr>
              <w:t>электрокардиограммы (</w:t>
            </w:r>
            <w:r>
              <w:t>ЭКГ</w:t>
            </w:r>
            <w:r>
              <w:rPr>
                <w:color w:val="008000"/>
              </w:rPr>
              <w:t>)</w:t>
            </w:r>
            <w:r>
              <w:t>, в</w:t>
            </w:r>
            <w:r>
              <w:rPr>
                <w:color w:val="008000"/>
              </w:rPr>
              <w:t xml:space="preserve"> том числе </w:t>
            </w:r>
            <w:r>
              <w:t>блокаторы натриевых каналов</w:t>
            </w:r>
            <w:r>
              <w:rPr>
                <w:color w:val="008000"/>
              </w:rPr>
              <w:t xml:space="preserve"> и</w:t>
            </w:r>
            <w:r>
              <w:t xml:space="preserve"> антиаритмические препараты I класса</w:t>
            </w:r>
            <w:r>
              <w:rPr>
                <w:color w:val="008000"/>
              </w:rPr>
              <w:t>.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w:t>
            </w:r>
            <w:r>
              <w:t>ог</w:t>
            </w:r>
            <w:r>
              <w:rPr>
                <w:color w:val="008000"/>
              </w:rPr>
              <w:t>ут взаимодействовать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r>
            <w:r>
              <w:t>);</w:t>
              <w:br/>
            </w:r>
            <w:r>
              <w:rPr>
                <w:color w:val="008000"/>
              </w:rPr>
              <w:t> ритонавир</w:t>
            </w:r>
            <w:r>
              <w:t xml:space="preserve"> (</w:t>
            </w:r>
            <w:r>
              <w:rPr>
                <w:color w:val="008000"/>
              </w:rPr>
              <w:t>лекарственны</w:t>
            </w:r>
            <w:r>
              <w:t xml:space="preserve">й </w:t>
            </w:r>
            <w:r>
              <w:rPr>
                <w:color w:val="008000"/>
              </w:rPr>
              <w:t xml:space="preserve">препарат </w:t>
            </w:r>
            <w:r>
              <w:t>для лечения ВИЧ</w:t>
            </w:r>
            <w:r>
              <w:t>);</w:t>
              <w:br/>
            </w:r>
            <w:r>
              <w:rPr>
                <w:color w:val="008000"/>
              </w:rPr>
              <w:t> кларитром</w:t>
            </w:r>
            <w:r>
              <w:t>ицин (</w:t>
            </w:r>
            <w:r>
              <w:rPr>
                <w:color w:val="008000"/>
              </w:rPr>
              <w:t>анти</w:t>
            </w:r>
            <w:r>
              <w:t>б</w:t>
            </w:r>
            <w:r>
              <w:rPr>
                <w:color w:val="008000"/>
              </w:rPr>
              <w:t>иотик).</w:t>
              <w:br/>
              <w:t>Данные препараты могут привести к увеличению системной экспо</w:t>
            </w:r>
            <w:r>
              <w:t>з</w:t>
            </w:r>
            <w:r>
              <w:rPr>
                <w:color w:val="008000"/>
              </w:rPr>
              <w:t>иции лакосамида.</w:t>
              <w:br/>
              <w:t> рифампицин (лекарственный препарат для лечения туберкулеза и некоторых других инфекций</w:t>
            </w:r>
            <w:r>
              <w:t>);</w:t>
              <w:br/>
            </w:r>
            <w:r>
              <w:rPr>
                <w:color w:val="008000"/>
              </w:rPr>
              <w:t> з</w:t>
            </w:r>
            <w:r>
              <w:t>веробо</w:t>
            </w:r>
            <w:r>
              <w:rPr>
                <w:color w:val="008000"/>
              </w:rPr>
              <w:t>й продырявленный</w:t>
            </w:r>
            <w:r>
              <w:t xml:space="preserve"> (</w:t>
            </w:r>
            <w:r>
              <w:rPr>
                <w:color w:val="008000"/>
              </w:rPr>
              <w:t>травяной продукт, используемый для лечения депрессии).</w:t>
              <w:br/>
              <w:t>Данные препараты могут вызывать умеренное сни</w:t>
            </w:r>
            <w:r>
              <w:t>ж</w:t>
            </w:r>
            <w:r>
              <w:rPr>
                <w:color w:val="008000"/>
              </w:rPr>
              <w:t>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w:t>
            </w:r>
            <w:r>
              <w:t>сии).</w:t>
              <w:br/>
              <w:t>Н</w:t>
            </w:r>
            <w:r>
              <w:rPr>
                <w:color w:val="008000"/>
              </w:rPr>
              <w:t>а основании популя</w:t>
            </w:r>
            <w:r>
              <w:t>ц</w:t>
            </w:r>
            <w:r>
              <w:rPr>
                <w:color w:val="008000"/>
              </w:rPr>
              <w:t xml:space="preserve">ионного </w:t>
            </w:r>
            <w:r>
              <w:t>ф</w:t>
            </w:r>
            <w:r>
              <w:rPr>
                <w:color w:val="008000"/>
              </w:rPr>
              <w:t xml:space="preserve">армакокинетического анализа сделан вывод, что сопутствующая терапия противоэпилептическими средствами, индуцирующими микросомальные </w:t>
            </w:r>
            <w:r>
              <w:t>ф</w:t>
            </w:r>
            <w:r>
              <w:rPr>
                <w:color w:val="008000"/>
              </w:rPr>
              <w:t>ерменты печени</w:t>
            </w:r>
            <w:r>
              <w:t xml:space="preserve"> (</w:t>
            </w:r>
            <w:r>
              <w:rPr>
                <w:color w:val="008000"/>
              </w:rPr>
              <w:t>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w:t>
            </w:r>
            <w:r>
              <w:t xml:space="preserve"> разжиж</w:t>
            </w:r>
            <w:r>
              <w:rPr>
                <w:color w:val="008000"/>
              </w:rPr>
              <w:t>ающий кровь</w:t>
            </w:r>
            <w:r>
              <w:t>).</w:t>
              <w:br/>
              <w:t xml:space="preserve">Если Вы не уверены насчет того, какие препараты Вы принимаете, и можно ли принимать их одновременно с </w:t>
            </w:r>
            <w:r>
              <w:rPr>
                <w:color w:val="008000"/>
              </w:rPr>
              <w:t>препаратом</w:t>
            </w:r>
            <w:r>
              <w:t xml:space="preserve"> Лакосамид</w:t>
            </w:r>
            <w:r>
              <w:rPr>
                <w:color w:val="008000"/>
              </w:rPr>
              <w:t>, посовету</w:t>
            </w:r>
            <w:r>
              <w:t>й</w:t>
            </w:r>
            <w:r>
              <w:rPr>
                <w:color w:val="008000"/>
              </w:rPr>
              <w:t>тесь с Вашим врачом</w:t>
            </w:r>
            <w:r>
              <w:t>.</w:t>
            </w:r>
            <w:r>
              <w:br/>
              <w:t>Беременность, грудное вскармливание и фертильность</w:t>
              <w:br/>
              <w:t xml:space="preserve">Если </w:t>
            </w:r>
            <w:r>
              <w:rPr>
                <w:color w:val="008000"/>
              </w:rPr>
              <w:t>в</w:t>
            </w:r>
            <w:r>
              <w:t>ы беременны или кормите грудью, думаете, что забеременели, или планируете беременность, перед началом при</w:t>
            </w:r>
            <w:r>
              <w:rPr>
                <w:color w:val="008000"/>
              </w:rPr>
              <w:t>менения</w:t>
            </w:r>
            <w:r>
              <w:t xml:space="preserve"> препарата проконсультируйтесь с лечащим врачом</w:t>
            </w:r>
            <w:r>
              <w:rPr>
                <w:color w:val="008000"/>
              </w:rPr>
              <w:t xml:space="preserve"> или ра</w:t>
            </w:r>
            <w:r>
              <w:t>б</w:t>
            </w:r>
            <w:r>
              <w:rPr>
                <w:color w:val="008000"/>
              </w:rPr>
              <w:t>отником аптеки</w:t>
            </w:r>
            <w:r>
              <w:t>.</w:t>
            </w:r>
            <w:r>
              <w:rPr>
                <w:color w:val="008000"/>
              </w:rPr>
              <w:br/>
              <w:t>Жен</w:t>
            </w:r>
            <w:r>
              <w:t>щ</w:t>
            </w:r>
            <w:r>
              <w:rPr>
                <w:color w:val="008000"/>
              </w:rPr>
              <w:t>ины с детородным потен</w:t>
            </w:r>
            <w:r>
              <w:t>ц</w:t>
            </w:r>
            <w:r>
              <w:rPr>
                <w:color w:val="008000"/>
              </w:rPr>
              <w:t>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w:t>
            </w:r>
            <w:r>
              <w:t xml:space="preserve"> применение лакосамида.</w:t>
              <w:br/>
              <w:t>Беременность</w:t>
              <w:br/>
              <w:t>Общий риск, связанный с эпилепсией и противоэпилептическими лекарственными препаратами</w:t>
            </w:r>
            <w:r>
              <w:rPr>
                <w:color w:val="008000"/>
              </w:rPr>
              <w:br/>
              <w:t>В</w:t>
            </w:r>
            <w:r>
              <w:t xml:space="preserve"> отношении всех противоэпилептических препаратов было показано, что частота врожденных пороков развития у детей женщин с эпилепсией, получающих такую</w:t>
            </w:r>
            <w:r>
              <w:t xml:space="preserve"> терапию, в 2-3 раза выше по сравнению с общей популяцией</w:t>
            </w:r>
            <w:r>
              <w:rPr>
                <w:color w:val="008000"/>
              </w:rPr>
              <w:t xml:space="preserve"> (в последнем случае этот показатель составляет 3 %)</w:t>
            </w:r>
            <w:r>
              <w:t>.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r>
            <w:r>
              <w:rPr>
                <w:color w:val="008000"/>
              </w:rPr>
              <w:br/>
            </w:r>
            <w:r>
              <w:t xml:space="preserve"> плод.</w:t>
              <w:br/>
              <w:t>Риск, связанный с применением лакосамида</w:t>
            </w:r>
            <w:r>
              <w:rPr>
                <w:color w:val="008000"/>
              </w:rPr>
              <w:br/>
              <w:t>К</w:t>
            </w:r>
            <w:r>
              <w:t>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w:t>
            </w:r>
            <w:r>
              <w:rPr>
                <w:color w:val="008000"/>
              </w:rPr>
              <w:t>менения</w:t>
            </w:r>
            <w:r>
              <w:t xml:space="preserve"> этого препарата. </w:t>
            </w:r>
            <w:r>
              <w:rPr>
                <w:color w:val="008000"/>
              </w:rPr>
              <w:t>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r>
            <w:r>
              <w:br/>
              <w:t>Лак</w:t>
            </w:r>
            <w:r>
              <w:rPr>
                <w:color w:val="008000"/>
              </w:rPr>
              <w:t>та</w:t>
            </w:r>
            <w:r>
              <w:t>ц</w:t>
            </w:r>
            <w:r>
              <w:rPr>
                <w:color w:val="008000"/>
              </w:rPr>
              <w:t>ия</w:t>
              <w:br/>
              <w:t>Лакосамид выделяется с</w:t>
            </w:r>
            <w:r>
              <w:t xml:space="preserve"> грудн</w:t>
            </w:r>
            <w:r>
              <w:rPr>
                <w:color w:val="008000"/>
              </w:rPr>
              <w:t>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r>
            <w:r>
              <w:t>.</w:t>
              <w:br/>
              <w:t>Фертильность</w:t>
              <w:br/>
              <w:t xml:space="preserve">Не было отмечено </w:t>
            </w:r>
            <w:r>
              <w:rPr>
                <w:color w:val="008000"/>
              </w:rPr>
              <w:t>побоч</w:t>
            </w:r>
            <w:r>
              <w:t xml:space="preserve">ных </w:t>
            </w:r>
            <w:r>
              <w:rPr>
                <w:color w:val="008000"/>
              </w:rPr>
              <w:t>эффектов</w:t>
            </w:r>
            <w:r>
              <w:t xml:space="preserve"> на фертильность или репродуктивность у крыс обоих полов в дозах, создающих концентрацию в </w:t>
            </w:r>
            <w:r>
              <w:rPr>
                <w:color w:val="008000"/>
              </w:rPr>
              <w:t>пла</w:t>
            </w:r>
            <w:r>
              <w:t>з</w:t>
            </w:r>
            <w:r>
              <w:rPr>
                <w:color w:val="008000"/>
              </w:rPr>
              <w:t>ме (AUC) прибли</w:t>
            </w:r>
            <w:r>
              <w:t>з</w:t>
            </w:r>
            <w:r>
              <w:rPr>
                <w:color w:val="008000"/>
              </w:rPr>
              <w:t>ительно в 2 раз</w:t>
            </w:r>
            <w:r>
              <w:t xml:space="preserve">а выше </w:t>
            </w:r>
            <w:r>
              <w:rPr>
                <w:color w:val="008000"/>
              </w:rPr>
              <w:t>AUC в плазме человека при применении</w:t>
            </w:r>
            <w:r>
              <w:t xml:space="preserve"> максимально рекомендуемой дозы для людей.</w:t>
              <w:br/>
              <w:t>Управление транспортными средствами и работа с механизмами</w:t>
              <w:br/>
            </w:r>
            <w:r>
              <w:rPr>
                <w:color w:val="008000"/>
              </w:rPr>
              <w:t xml:space="preserve">Препарат </w:t>
            </w:r>
            <w:r>
              <w:t>Лакосамид может в</w:t>
            </w:r>
            <w:r>
              <w:rPr>
                <w:color w:val="008000"/>
              </w:rPr>
              <w:t>ы</w:t>
            </w:r>
            <w:r>
              <w:t>з</w:t>
            </w:r>
            <w:r>
              <w:rPr>
                <w:color w:val="008000"/>
              </w:rPr>
              <w:t>в</w:t>
            </w:r>
            <w:r>
              <w:t>ать</w:t>
            </w:r>
            <w:r>
              <w:t xml:space="preserve"> головокружени</w:t>
            </w:r>
            <w:r>
              <w:rPr>
                <w:color w:val="008000"/>
              </w:rPr>
              <w:t>е</w:t>
            </w:r>
            <w:r>
              <w:t xml:space="preserve"> или нечеткость</w:t>
            </w:r>
            <w:r>
              <w:t xml:space="preserve"> зрения.</w:t>
            </w:r>
            <w:r>
              <w:rPr>
                <w:color w:val="008000"/>
              </w:rPr>
              <w:br/>
            </w:r>
            <w:r>
              <w:t>Во</w:t>
            </w:r>
            <w:r>
              <w:rPr>
                <w:color w:val="008000"/>
              </w:rPr>
              <w:t xml:space="preserve"> время лечения препаратом во</w:t>
            </w:r>
            <w:r>
              <w:t xml:space="preserve">здержитесь от управления транспортными средствами и </w:t>
            </w:r>
            <w:r>
              <w:rPr>
                <w:color w:val="008000"/>
              </w:rPr>
              <w:t>не</w:t>
            </w:r>
            <w:r>
              <w:t xml:space="preserve"> зан</w:t>
            </w:r>
            <w:r>
              <w:rPr>
                <w:color w:val="008000"/>
              </w:rPr>
              <w:t>има</w:t>
            </w:r>
            <w:r>
              <w:t>й</w:t>
            </w:r>
            <w:r>
              <w:rPr>
                <w:color w:val="008000"/>
              </w:rPr>
              <w:t>тесь</w:t>
            </w:r>
            <w:r>
              <w:t xml:space="preserve"> другими видами деятельности, требующими концентрации внимания.</w:t>
            </w:r>
            <w:r>
              <w:rPr>
                <w:color w:val="008000"/>
              </w:rPr>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40 кг | до 12 мг/кг в сутки |</w:t>
              <w:br/>
              <w:t>| Максимальная рекомендуемая доза у пациентов с массой тела от 40 кг до менее 50 кг | до 10 мг/кг в сутки |</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2 мг/кг в сутки, с последующим увеличением до начальной терапевтической дозы 4 мг/кг/сутки по истечении первой недели.</w:t>
              <w:br/>
              <w:t>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br/>
              <w:t>Если 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 следующими: головокружение, тошнота, рвота, могут возникнуть судороги вплоть до эпилептического статуса.</w:t>
              <w:br/>
              <w:t>В тяжелых случаях возможно развитие нарушения работы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сообщения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помощью,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br/>
              <w:t>Если Вы забыли принять 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Отмену рекомендуется проводить постепенно, снижая дозу на 200 мг, в неделю.</w:t>
              <w:br/>
              <w:t>В случаях развития тяжелой сердечной аритмии Ваш врач проведет анализ соотношения польза/риск и, при необходимости, отменит прием препарата.</w:t>
              <w:br/>
              <w:t>При наличии вопросов по применению препарата обратитесь к лечащему врачу.</w:t>
              <w:br/>
              <w:t xml:space="preserve"> 4. Возможные нежелательные реакции</w:t>
              <w:br/>
              <w:t>Подобно всем лекарственным препаратам препарат Лакосамид может вызывать нежелательные реакции, однако они возникают не у всех.</w:t>
              <w:br/>
              <w:t>Прекратите прием препарата Лакосамид и немедленно обратитесь за медицинской помощью, в случае возникновения одного из следующих признаков аллергической реакции, которая наблюдалась нечасто (может возникнуть не более чем у 1 человека из 100):</w:t>
              <w:br/>
              <w:t> отек слизистых оболочек и подкожно-жировой клетчатки (ангионевротический отек, отек Квинке), крапивница.</w:t>
              <w:br/>
              <w:t>Возможно развитие тяжелых кожных реакций (частота неизвестна-не может быть установлена на основании имеющихся данных)</w:t>
              <w:br/>
              <w:t>При возникновении тяжелой кожной реакции немедленно сообщите об этом врачу. Симптомами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Стивенса-Джонсона и токсический эпидермальный некролиз).</w:t>
              <w:br/>
              <w:t>Другие возможные нежелательные реакции, которые могут наблюдаться при приеме</w:t>
              <w:br/>
              <w:t xml:space="preserve"> препарата Лакосамид</w:t>
              <w:br/>
              <w:t>Очень часто (могут возникать более чем у 1 человека из 10):</w:t>
              <w:br/>
              <w:t>- головокружение</w:t>
              <w:br/>
              <w:t>- головная боль</w:t>
              <w:br/>
              <w:t>- ощущение двоения в глазах (диплопия)</w:t>
              <w:br/>
              <w:t>- тошнота.</w:t>
              <w:br/>
              <w:t>Часто (могут возникать не более чем у 1 человека из 10):</w:t>
              <w:br/>
              <w:t>- депрессия</w:t>
              <w:br/>
              <w:t>- спутанность сознания</w:t>
              <w:br/>
              <w:t>- бессонница</w:t>
              <w:b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 ушибы.</w:t>
              <w:br/>
              <w:t>Нечасто (могут возникать не более чем у 1 человека из 100):</w:t>
              <w:br/>
              <w:t>-повышенная чувствительность организма к какому-либо веществу (гиперчувствительность)</w:t>
              <w:br/>
              <w:t>- агрессия, возбуждение, состояние эмоционального подъема (эйфория)</w:t>
              <w:br/>
              <w:t>- психические расстройства</w:t>
              <w:br/>
              <w:t>- суицидальные попытки, суицидальные мысли</w:t>
              <w:br/>
              <w:t>- галлюцинации</w:t>
              <w:br/>
              <w:t>- обморок</w:t>
              <w:br/>
              <w:t>- нарушение координации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 (брадикардия)</w:t>
              <w:br/>
              <w:t>- нарушение ритма работы сердца (фибрилляция предсердий, трепетание предсердий)</w:t>
              <w:br/>
              <w:t>- изменение печеночных проб, повышение уровня печеночных ферментов (больше в 2 раза относительно верхней границы нормы).</w:t>
              <w:br/>
              <w:t>Частота неизвестна (не может быть установлена на основании имеющихся данных):</w:t>
              <w:br/>
              <w:t>- снижение уровня лейкоцитов в крови (агранулоцитоз)</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br/>
              <w:t>Сообщение о нежелательных реакциях</w:t>
              <w:br/>
              <w:t>Если у Вас возникают какие-либо нежелательные реакции, проконсультируйтесь с врачом или работником аптеки. Данная рекомендация распространяется на любые возможные нежелательные реакции, в том числе на не перечисленные в листке-вкладыше. Вы также</w:t>
              <w:br/>
              <w:t xml:space="preserve"> можете сообщить о нежелательных реакциях напрямую через систему сообщений</w:t>
              <w:br/>
              <w:t xml:space="preserve"> государств-членов Евразийского экономического союза. Сообщая о нежелательных реакциях, Вы помогаете получить больше сведений о безопасности препарата.</w:t>
              <w:br/>
              <w:t>Российская Федерация</w:t>
              <w:br/>
              <w:t>Федеральная служба по надзору в сфере здравоохранения</w:t>
              <w:br/>
              <w:t xml:space="preserve"> 109012, Москва, Славянская площадь, д. 4, стр. 1</w:t>
              <w:br/>
              <w:t>Тел.: +7 800 550-99-03</w:t>
              <w:br/>
              <w:t>E-mail: pharm@roszdravnadzor.gov.ru</w:t>
              <w:br/>
              <w:t>Интернет-сайт: http://roszdravnadzor.gov.ru</w:t>
              <w:br/>
              <w:t xml:space="preserve"> 5. Хранение препарата Лакосамид</w:t>
              <w:br/>
              <w:t>Храните препарат в недоступном для ребенка месте так, чтобы ребенок не мог увидеть его.</w:t>
              <w:br/>
              <w:t>Храните при температуре ниже 30 С. °</w:t>
              <w:br/>
              <w:t>Не применяйте препарат после истечения срока годности (срока хранения), указанного на контурной ячейковой упаковке, банке, пачке картонной после «годен до:».</w:t>
              <w:br/>
              <w:t>Датой истечения срока годности является последний день данного месяца.</w:t>
              <w:b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Препарат Лакосамид содержит</w:t>
              <w:br/>
              <w:t>Действующим веществом является лакосамид.</w:t>
              <w:br/>
              <w:t>Лакосамид, 50 мг, таблетки, покрытые пленочной оболочкой</w:t>
              <w:br/>
              <w:t>Каждая таблетка, покрытая пленочной оболочкой, содержит 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(пурпурная): спирт поливиниловый частично гидролизованный, тальк, макрогол, титана диоксид (Е171), краситель железа оксид красный (Е172), краситель железа оксид черный (Е172), краситель индиго кармин FD&amp;amp;C синий 2 (Е132), лецитин (Е322).</w:t>
              <w:br/>
              <w:t>Лакосамид, 100 мг, таблетки, покрытые пленочной оболочкой</w:t>
              <w:br/>
              <w:t>Каждая таблетка, покрытая пленочной оболочкой, содержит 100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(желтая): спирт поливиниловый частично гидролизованный,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br/>
              <w:t>На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варианты упаковок могут находиться в обороте.</w:t>
              <w:br/>
              <w:t>Держатель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Телефон/факс: +7 (4212) 53-91-86</w:t>
              <w:br/>
              <w:t>Адрес электронной почты: dhf@dhf.khv.ru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dhf@dhf.khv.ru</w:t>
              <w:br/>
              <w:t>За любой информацией о препарате, а также в случае возникновения претензий следует обращаться к местному представителю держателя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 +7 (4212) 53-91-86</w:t>
              <w:br/>
              <w:t>Листок-вкладыш пересмотрен</w:t>
              <w:br/>
              <w:t>Прочие источники информации</w:t>
              <w:br/>
              <w:t>Подробные сведения о данном препарате содержатся на веб-сайте Союза https://eec.eaeunion.org/</w:t>
            </w:r>
          </w:p>
        </w:tc>
        <w:tc>
          <w:tcPr>
            <w:tcW w:w="7280" w:type="dxa"/>
          </w:tcPr>
          <w:p w14:paraId="2F39E7BA" w14:textId="5E23C19A" w:rsidR="0007116C" w:rsidRPr="00B32A72" w:rsidRDefault="0007116C" w:rsidP="0007116C">
            <w:pPr>
              <w:pStyle w:val="a7"/>
              <w:autoSpaceDE w:val="0"/>
              <w:autoSpaceDN w:val="0"/>
              <w:adjustRightInd w:val="0"/>
              <w:ind w:left="113"/>
              <w:rPr>
                <w:b/>
                <w:sz w:val="24"/>
              </w:rPr>
            </w:pPr>
            <w:r>
              <w:rPr>
                <w:b/>
                <w:bCs/>
                <w:sz w:val="23"/>
                <w:szCs w:val="23"/>
                <w:lang w:val="en-US"/>
              </w:rPr>
              <w:t xml:space="preserve">2. </w:t>
            </w:r>
            <w:r w:rsidRPr="00C13B68">
              <w:rPr>
                <w:b/>
                <w:bCs/>
                <w:sz w:val="23"/>
                <w:szCs w:val="23"/>
              </w:rPr>
              <w:t>КАЧЕСТВЕННЫЙ И КОЛИЧЕСТВЕННЫЙ СОСТАВ</w:t>
            </w:r>
          </w:p>
          <w:p>
            <w:r>
              <w:rPr>
                <w:color w:val="FF0000"/>
              </w:rPr>
              <w:t xml:space="preserve">5. Хранение препарата </w:t>
            </w:r>
            <w:r>
              <w:t>Л</w:t>
            </w:r>
            <w:r>
              <w:rPr>
                <w:color w:val="FF0000"/>
              </w:rPr>
              <w:t xml:space="preserve">акосамид СЗ. </w:t>
            </w:r>
            <w:r>
              <w:t>-</w:t>
            </w:r>
            <w:r>
              <w:rPr>
                <w:color w:val="FF0000"/>
              </w:rPr>
              <w:t xml:space="preserve"> 6. Содержимое упаковки и прочие сведения.</w:t>
              <w:br/>
              <w:t xml:space="preserve"> 1. Что из себя представляет препарат Лакосамид СЗ, и для чего его применяют</w:t>
            </w:r>
            <w:r>
              <w:t>-</w:t>
            </w:r>
            <w:r>
              <w:t>Л</w:t>
            </w:r>
            <w:r>
              <w:rPr>
                <w:color w:val="FF0000"/>
              </w:rPr>
              <w:t>екарственны</w:t>
            </w:r>
            <w:r>
              <w:t xml:space="preserve">й </w:t>
            </w:r>
            <w:r>
              <w:rPr>
                <w:color w:val="FF0000"/>
              </w:rPr>
              <w:t xml:space="preserve">препарат </w:t>
            </w:r>
            <w:r>
              <w:t>Лакосамид</w:t>
            </w:r>
            <w:r>
              <w:rPr>
                <w:color w:val="FF0000"/>
              </w:rPr>
              <w:t xml:space="preserve"> СЗ-содержит д</w:t>
            </w:r>
            <w:r>
              <w:t>ействующее вещество</w:t>
            </w:r>
            <w:r>
              <w:rPr>
                <w:color w:val="FF0000"/>
              </w:rPr>
              <w:t xml:space="preserve"> лакосамид, относящееся к фармакотерапевтической группе</w:t>
            </w:r>
            <w:r>
              <w:t xml:space="preserve">: </w:t>
            </w:r>
            <w:r>
              <w:rPr>
                <w:color w:val="FF0000"/>
              </w:rPr>
              <w:t>«противоэпилептические препараты; дру</w:t>
            </w:r>
            <w:r>
              <w:t>г</w:t>
            </w:r>
            <w:r>
              <w:rPr>
                <w:color w:val="FF0000"/>
              </w:rPr>
              <w:t>ие противоэпилептические препараты»</w:t>
            </w:r>
            <w:r>
              <w:t>.</w:t>
              <w:br/>
              <w:t>П</w:t>
            </w:r>
            <w:r>
              <w:rPr>
                <w:color w:val="FF0000"/>
              </w:rPr>
              <w:t>ок</w:t>
            </w:r>
            <w:r>
              <w:t>аз</w:t>
            </w:r>
            <w:r>
              <w:rPr>
                <w:color w:val="FF0000"/>
              </w:rPr>
              <w:t>ания к применению</w:t>
              <w:br/>
            </w:r>
            <w:r>
              <w:t>В</w:t>
            </w:r>
            <w:r>
              <w:rPr>
                <w:color w:val="FF0000"/>
              </w:rPr>
              <w:t xml:space="preserve"> качестве монотерапии или дополнительно</w:t>
            </w:r>
            <w:r>
              <w:t>й</w:t>
            </w:r>
            <w:r>
              <w:rPr>
                <w:color w:val="FF0000"/>
              </w:rPr>
              <w:t xml:space="preserve"> терапии парциальных судорожных приступов, сопровождающихся или не сопровождающихся вторичной </w:t>
            </w:r>
            <w:r>
              <w:t>г</w:t>
            </w:r>
            <w:r>
              <w:rPr>
                <w:color w:val="FF0000"/>
              </w:rPr>
              <w:t>енерализацией</w:t>
            </w:r>
            <w:r>
              <w:t xml:space="preserve">, </w:t>
            </w:r>
            <w:r>
              <w:rPr>
                <w:color w:val="FF0000"/>
              </w:rPr>
              <w:t>у взрослы</w:t>
            </w:r>
            <w:r>
              <w:t>х</w:t>
            </w:r>
            <w:r>
              <w:rPr>
                <w:color w:val="FF0000"/>
              </w:rPr>
              <w:t>, подростков и детей 4 лет и стар</w:t>
            </w:r>
            <w:r>
              <w:t>ш</w:t>
            </w:r>
            <w:r>
              <w:rPr>
                <w:color w:val="FF0000"/>
              </w:rPr>
              <w:t>е с эпилепсией</w:t>
            </w:r>
            <w:r>
              <w:t>.</w:t>
              <w:br/>
            </w:r>
            <w:r>
              <w:t>В</w:t>
            </w:r>
            <w:r>
              <w:rPr>
                <w:color w:val="FF0000"/>
              </w:rPr>
              <w:t xml:space="preserve"> качестве дополнительной терапии первично генерали</w:t>
            </w:r>
            <w:r>
              <w:t>з</w:t>
            </w:r>
            <w:r>
              <w:rPr>
                <w:color w:val="FF0000"/>
              </w:rPr>
              <w:t>ованных</w:t>
            </w:r>
            <w:r>
              <w:t>-</w:t>
            </w:r>
            <w:r>
              <w:rPr>
                <w:color w:val="FF0000"/>
              </w:rPr>
              <w:t>тонико клонических</w:t>
            </w:r>
            <w: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 xml:space="preserve">е установлен. Лакосамид предотвращает развитие приступов парциальной и первично </w:t>
            </w:r>
            <w:r>
              <w:t>г</w:t>
            </w:r>
            <w:r>
              <w:rPr>
                <w:color w:val="FF0000"/>
              </w:rPr>
              <w:t>енерализованной эпилепсии, а также задерживает развитие повы</w:t>
            </w:r>
            <w:r>
              <w:t>ш</w:t>
            </w:r>
            <w:r>
              <w:rPr>
                <w:color w:val="FF0000"/>
              </w:rPr>
              <w:t>енно</w:t>
            </w:r>
            <w:r>
              <w:t xml:space="preserve">й </w:t>
            </w:r>
            <w:r>
              <w:rPr>
                <w:color w:val="FF0000"/>
              </w:rPr>
              <w:t>судорожной</w:t>
            </w:r>
            <w:r>
              <w:t xml:space="preserve"> го</w:t>
            </w:r>
            <w:r>
              <w:rPr>
                <w:color w:val="FF0000"/>
              </w:rPr>
              <w:t>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вкладыша); </w:t>
            </w:r>
            <w:r>
              <w:t>-</w:t>
            </w:r>
            <w:r>
              <w:rPr>
                <w:color w:val="FF0000"/>
              </w:rPr>
              <w:br/>
              <w:t>· если у Вас атриовентрикулярная блокада (нару</w:t>
            </w:r>
            <w:r>
              <w:t>ш</w:t>
            </w:r>
            <w:r>
              <w:rPr>
                <w:color w:val="FF0000"/>
              </w:rPr>
              <w:t>ение ритма сердца, проявляется медленным сердечным ритмом</w:t>
            </w:r>
            <w:r>
              <w:t>)</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прошлом нарушение проводимости или тяжелые заболевания сердца, такие как сердечная недостаточность и инфаркт миокарда;</w:t>
              <w:br/>
              <w:t>· если Вы человек пожило</w:t>
            </w:r>
            <w:r>
              <w:t>г</w:t>
            </w:r>
            <w:r>
              <w:rPr>
                <w:color w:val="FF0000"/>
              </w:rPr>
              <w:t>о возраста с повы</w:t>
            </w:r>
            <w:r>
              <w:t>шен</w:t>
            </w:r>
            <w:r>
              <w:rPr>
                <w:color w:val="FF0000"/>
              </w:rPr>
              <w:t>ным риском заболеваний сердца;</w:t>
              <w:br/>
              <w:t>· ес</w:t>
            </w:r>
            <w:r>
              <w:t xml:space="preserve">ли Вы </w:t>
            </w:r>
            <w:r>
              <w:rPr>
                <w:color w:val="FF0000"/>
              </w:rPr>
              <w:t>принимаете препараты, которые влияют на р</w:t>
            </w:r>
            <w:r>
              <w:t>або</w:t>
            </w:r>
            <w:r>
              <w:rPr>
                <w:color w:val="FF0000"/>
              </w:rPr>
              <w:t>ту</w:t>
            </w:r>
            <w:r>
              <w:t xml:space="preserve"> сердца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xml:space="preserve">, </w:t>
            </w:r>
            <w:r>
              <w:t>а также после достижения стабильной концентрации</w:t>
            </w:r>
            <w:r>
              <w:t>.</w:t>
              <w:br/>
              <w:t xml:space="preserve">В </w:t>
            </w:r>
            <w:r>
              <w:rPr>
                <w:color w:val="FF0000"/>
              </w:rPr>
              <w:t>плацебо контролируемых исследованиях лакосамида у пациентов с эпилепсией не было-отмечено фибрилляции или трепетания предсердий</w:t>
            </w:r>
            <w:r>
              <w:t xml:space="preserve">, </w:t>
            </w:r>
            <w:r>
              <w:rPr>
                <w:color w:val="FF0000"/>
              </w:rPr>
              <w:t>однако оба явления были выявлены у пациентов с эпилепсией в исследованиях, а также при пострегистрационном приеме препарата. Наблюдались случаи нарушения проводимости сердца-атриовентрикулярной блокады (включая атриовентрикулярные блокады 2ой степени). У пациентов с проаритмическими состояниями наблюдалась вентрикулярная тахиаритмия (внезапное приступообразное увеличение ритма сердца свыше 100 ударов в минуту). В редких случаях данные явления приводили к асистолии, остановке сердца и смерти у пациентов с основными проаритмическими состояниями.</w:t>
              <w:br/>
              <w:t>С</w:t>
            </w:r>
            <w:r>
              <w:t xml:space="preserve">ообщите </w:t>
            </w:r>
            <w:r>
              <w:rPr>
                <w:color w:val="FF0000"/>
              </w:rPr>
              <w:t>врачу при появлении симптомов сердечной аритмии: редкий</w:t>
            </w:r>
            <w:r>
              <w:t xml:space="preserve">, </w:t>
            </w:r>
            <w:r>
              <w:rPr>
                <w:color w:val="FF0000"/>
              </w:rPr>
              <w:t>учащенный или нерегулярный пульс, учащенное сердцебиение, прерывистое дыхание, головокружение, обморок.</w:t>
              <w:br/>
              <w:t>Головокружение</w:t>
              <w:br/>
              <w:t>Лечение лакосамидом может сопровождаться головокружением, что может приводить к увеличению риска получения травм или падений. Поэтому соблюдайте осторожность до тех пор, пока не выяснится, какие потенциальные нежелательные реакции у</w:t>
            </w:r>
            <w:r>
              <w:t xml:space="preserve"> В</w:t>
            </w:r>
            <w:r>
              <w:rPr>
                <w:color w:val="FF0000"/>
              </w:rPr>
              <w:t>ас могут развиться.</w:t>
              <w:br/>
              <w:t>Возможное возникновение или обострение миоклонических приступов</w:t>
              <w:br/>
              <w:t>Дети и подростки</w:t>
              <w:br/>
              <w:t>Препарат Лакосамид СЗ противопоказан к применению у детей в возрасте до 4 лет. -</w:t>
              <w:br/>
              <w:t>Другие препараты и препарат Лакосамид СЗ-Сообщите лечащему врачу о том</w:t>
            </w:r>
            <w:r>
              <w:t xml:space="preserve">, </w:t>
            </w:r>
            <w:r>
              <w:rPr>
                <w:color w:val="FF0000"/>
              </w:rPr>
              <w:t>что Вы принимаете, недавно принимали или можете нач</w:t>
            </w:r>
            <w:r>
              <w:t>ать</w:t>
            </w:r>
            <w:r>
              <w:rPr>
                <w:color w:val="FF0000"/>
              </w:rPr>
              <w:t xml:space="preserve"> принимать какие либо другие препараты. -</w:t>
              <w:br/>
              <w:t>Соблюдайте осторожность при одновременном приеме со</w:t>
            </w:r>
            <w:r>
              <w:t xml:space="preserve"> следующи</w:t>
            </w:r>
            <w:r>
              <w:rPr>
                <w:color w:val="FF0000"/>
              </w:rPr>
              <w:t>ми препаратами</w:t>
            </w:r>
            <w:r>
              <w:t>:</w:t>
              <w:br/>
            </w:r>
            <w:r>
              <w:rPr>
                <w:color w:val="FF0000"/>
              </w:rPr>
              <w:t>·</w:t>
            </w:r>
            <w:r>
              <w:t xml:space="preserve"> препараты, </w:t>
            </w:r>
            <w:r>
              <w:rPr>
                <w:color w:val="FF0000"/>
              </w:rPr>
              <w:t>увеличива</w:t>
            </w:r>
            <w:r>
              <w:t xml:space="preserve">ющие </w:t>
            </w:r>
            <w:r>
              <w:rPr>
                <w:color w:val="FF0000"/>
              </w:rPr>
              <w:t>длину интервала</w:t>
            </w:r>
            <w:r>
              <w:t xml:space="preserve"> PR-</w:t>
            </w:r>
            <w:r>
              <w:t xml:space="preserve">один из параметров </w:t>
            </w:r>
            <w:r>
              <w:t>ЭКГ</w:t>
            </w:r>
            <w:r>
              <w:t>, в</w:t>
            </w:r>
            <w:r>
              <w:rPr>
                <w:color w:val="FF0000"/>
              </w:rPr>
              <w:t>ключая лекарственные средства-</w:t>
            </w:r>
            <w:r>
              <w:t>блокаторы натриевых каналов</w:t>
            </w:r>
            <w:r>
              <w:rPr>
                <w:color w:val="FF0000"/>
              </w:rPr>
              <w:t>;</w:t>
              <w:br/>
              <w:t>·</w:t>
            </w:r>
            <w:r>
              <w:t xml:space="preserve"> антиаритмические препараты I класса</w:t>
            </w:r>
            <w:r>
              <w:rPr>
                <w:color w:val="FF0000"/>
              </w:rPr>
              <w:t xml:space="preserve"> (для лечения нарушений сердечн</w:t>
            </w:r>
            <w:r>
              <w:t>ог</w:t>
            </w:r>
            <w:r>
              <w:rPr>
                <w:color w:val="FF0000"/>
              </w:rPr>
              <w:t>о ритма</w:t>
            </w:r>
            <w:r>
              <w:t>);</w:t>
              <w:br/>
            </w:r>
            <w:r>
              <w:rPr>
                <w:color w:val="FF0000"/>
              </w:rPr>
              <w:t>· флуконазол, итраконазол, кетоконазол</w:t>
            </w:r>
            <w:r>
              <w:t xml:space="preserve"> (</w:t>
            </w:r>
            <w:r>
              <w:rPr>
                <w:color w:val="FF0000"/>
              </w:rPr>
              <w:t>для лечения при грибково</w:t>
            </w:r>
            <w:r>
              <w:t xml:space="preserve">й </w:t>
            </w:r>
            <w:r>
              <w:rPr>
                <w:color w:val="FF0000"/>
              </w:rPr>
              <w:t>инфекции);</w:t>
              <w:br/>
              <w:t>· ритонавир (</w:t>
            </w:r>
            <w:r>
              <w:t>для лечения ВИЧ</w:t>
            </w:r>
            <w:r>
              <w:rPr>
                <w:color w:val="FF0000"/>
              </w:rPr>
              <w:t xml:space="preserve"> инфекции); -</w:t>
              <w:br/>
              <w:t>· кларитромицин (для лечения при бактериальной инфекции</w:t>
            </w:r>
            <w:r>
              <w:t>);</w:t>
              <w:br/>
            </w:r>
            <w:r>
              <w:rPr>
                <w:color w:val="FF0000"/>
              </w:rPr>
              <w:t>· рифамп</w:t>
            </w:r>
            <w:r>
              <w:t>ицин (</w:t>
            </w:r>
            <w:r>
              <w:rPr>
                <w:color w:val="FF0000"/>
              </w:rPr>
              <w:t>для лечения при ту</w:t>
            </w:r>
            <w:r>
              <w:t>б</w:t>
            </w:r>
            <w:r>
              <w:rPr>
                <w:color w:val="FF0000"/>
              </w:rPr>
              <w:t>еркуле</w:t>
            </w:r>
            <w:r>
              <w:t>з</w:t>
            </w:r>
            <w:r>
              <w:rPr>
                <w:color w:val="FF0000"/>
              </w:rPr>
              <w:t>е</w:t>
            </w:r>
            <w:r>
              <w:t>);</w:t>
              <w:br/>
            </w:r>
            <w:r>
              <w:rPr>
                <w:color w:val="FF0000"/>
              </w:rPr>
              <w:t>· растительные препараты на основе З</w:t>
            </w:r>
            <w:r>
              <w:t>веробо</w:t>
            </w:r>
            <w:r>
              <w:rPr>
                <w:color w:val="FF0000"/>
              </w:rPr>
              <w:t>я продырявленного</w:t>
            </w:r>
            <w:r>
              <w:t xml:space="preserve"> (</w:t>
            </w:r>
            <w:r>
              <w:rPr>
                <w:color w:val="FF0000"/>
              </w:rPr>
              <w:t>для лечения трево</w:t>
            </w:r>
            <w:r>
              <w:t>ж</w:t>
            </w:r>
            <w:r>
              <w:rPr>
                <w:color w:val="FF0000"/>
              </w:rPr>
              <w:t>ности и депрес</w:t>
            </w:r>
            <w:r>
              <w:t>сии).</w:t>
              <w:br/>
              <w:t>Н</w:t>
            </w:r>
            <w:r>
              <w:rPr>
                <w:color w:val="FF0000"/>
              </w:rPr>
              <w:t>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w:t>
            </w:r>
            <w:r>
              <w:t>ц</w:t>
            </w:r>
            <w:r>
              <w:rPr>
                <w:color w:val="FF0000"/>
              </w:rPr>
              <w:t>а);</w:t>
              <w:br/>
              <w:t>· мет</w:t>
            </w:r>
            <w:r>
              <w:t>ф</w:t>
            </w:r>
            <w:r>
              <w:rPr>
                <w:color w:val="FF0000"/>
              </w:rPr>
              <w:t>ормин (для лечения при сахарном диабете);</w:t>
              <w:br/>
              <w:t>· вар</w:t>
            </w:r>
            <w:r>
              <w:t>ф</w:t>
            </w:r>
            <w:r>
              <w:rPr>
                <w:color w:val="FF0000"/>
              </w:rPr>
              <w:t>арин</w:t>
            </w:r>
            <w:r>
              <w:t xml:space="preserve"> (</w:t>
            </w:r>
            <w:r>
              <w:rPr>
                <w:color w:val="FF0000"/>
              </w:rPr>
              <w:t>для</w:t>
            </w:r>
            <w:r>
              <w:t xml:space="preserve"> разжиж</w:t>
            </w:r>
            <w:r>
              <w:rPr>
                <w:color w:val="FF0000"/>
              </w:rPr>
              <w:t>ения крови</w:t>
            </w:r>
            <w:r>
              <w:t>).</w:t>
              <w:br/>
              <w:t xml:space="preserve">Если Вы не уверены насчет того, какие препараты Вы принимаете, и можно ли принимать их одновременно с </w:t>
            </w:r>
            <w:r>
              <w:rPr>
                <w:color w:val="FF0000"/>
              </w:rPr>
              <w:t>лакосамидом, посоветуйтесь с Вашим лечащим врачом.</w:t>
              <w:br/>
              <w:t>Препарат</w:t>
            </w:r>
            <w:r>
              <w:t xml:space="preserve"> Лакосамид</w:t>
            </w:r>
            <w:r>
              <w:rPr>
                <w:color w:val="FF0000"/>
              </w:rPr>
              <w:t xml:space="preserve"> СЗ с алкоголем-Данные о взаимоде</w:t>
            </w:r>
            <w:r>
              <w:t>й</w:t>
            </w:r>
            <w:r>
              <w:rPr>
                <w:color w:val="FF0000"/>
              </w:rPr>
              <w:t>ствии лакосамида с алкоголем отсутствуют</w:t>
            </w:r>
            <w:r>
              <w:t>.</w:t>
            </w:r>
            <w:r>
              <w:rPr>
                <w:color w:val="FF0000"/>
              </w:rPr>
              <w:t xml:space="preserve"> Не принимайте препарат Лакосамид СЗ одновременно с алкоголем. -</w:t>
            </w:r>
            <w:r>
              <w:br/>
              <w:t>Беременность, грудное вскармливание и фертильность</w:t>
              <w:br/>
              <w:t xml:space="preserve">Если </w:t>
            </w:r>
            <w:r>
              <w:rPr>
                <w:color w:val="FF0000"/>
              </w:rPr>
              <w:t>В</w:t>
            </w:r>
            <w:r>
              <w:t>ы беременны или кормите грудью, думаете, что забеременели, или планируете беременность, перед началом при</w:t>
            </w:r>
            <w:r>
              <w:rPr>
                <w:color w:val="FF0000"/>
              </w:rPr>
              <w:t>ема</w:t>
            </w:r>
            <w:r>
              <w:t xml:space="preserve"> препарата проконсультируйтесь с лечащим врачом</w:t>
            </w:r>
            <w:r>
              <w:rPr>
                <w:color w:val="FF0000"/>
              </w:rPr>
              <w:t>. Женщины с детородным потенциалом</w:t>
              <w:br/>
              <w:t>О</w:t>
            </w:r>
            <w:r>
              <w:t>б</w:t>
            </w:r>
            <w:r>
              <w:rPr>
                <w:color w:val="FF0000"/>
              </w:rPr>
              <w:t>судите с врачом аспекты планирования семьи и контрацепции, если Вы принимаете лакосамид</w:t>
            </w:r>
            <w:r>
              <w:t>.</w:t>
            </w:r>
            <w:r>
              <w:rPr>
                <w:color w:val="FF0000"/>
              </w:rPr>
              <w:t xml:space="preserve"> Если Вы планируете беременность, Ваш врач повторно т</w:t>
            </w:r>
            <w:r>
              <w:t>щ</w:t>
            </w:r>
            <w:r>
              <w:rPr>
                <w:color w:val="FF0000"/>
              </w:rPr>
              <w:t>ательно о</w:t>
            </w:r>
            <w:r>
              <w:t>ц</w:t>
            </w:r>
            <w:r>
              <w:rPr>
                <w:color w:val="FF0000"/>
              </w:rPr>
              <w:t>енит</w:t>
            </w:r>
            <w:r>
              <w:t xml:space="preserve"> применение лакосамида.</w:t>
              <w:br/>
              <w:t>Беременность</w:t>
              <w:br/>
              <w:t>Общий риск, связанный с эпилепсией и противоэпилептическими лекарственными препаратами</w:t>
            </w:r>
            <w:r>
              <w:rPr>
                <w:color w:val="FF0000"/>
              </w:rPr>
              <w:t>-в</w:t>
            </w:r>
            <w:r>
              <w:t xml:space="preserve"> отношении всех противоэпилептических препаратов было показано, что частота врожденных пороков развития у детей женщин с эпилепсией, получающих такую</w:t>
            </w:r>
            <w:r>
              <w:rPr>
                <w:color w:val="FF0000"/>
              </w:rPr>
              <w:br/>
            </w:r>
            <w:r>
              <w:t xml:space="preserve"> терапию, в 2-3 раза выше по сравнению с общей популяцией</w:t>
            </w:r>
            <w:r>
              <w:t>.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r>
            <w:r>
              <w:t xml:space="preserve"> плод.</w:t>
              <w:br/>
              <w:t>Риск, связанный с применением лакосамида</w:t>
            </w:r>
            <w:r>
              <w:rPr>
                <w:color w:val="FF0000"/>
              </w:rPr>
              <w:t>-к</w:t>
            </w:r>
            <w:r>
              <w:t>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w:t>
            </w:r>
            <w:r>
              <w:rPr>
                <w:color w:val="FF0000"/>
              </w:rPr>
              <w:t>ема</w:t>
            </w:r>
            <w:r>
              <w:t xml:space="preserve"> этого препарата. </w:t>
            </w:r>
            <w:r>
              <w:rPr>
                <w:color w:val="FF0000"/>
              </w:rPr>
              <w:t>Грудное вскармливание</w:t>
            </w:r>
            <w:r>
              <w:br/>
              <w:t>Лак</w:t>
            </w:r>
            <w:r>
              <w:rPr>
                <w:color w:val="FF0000"/>
              </w:rPr>
              <w:t>осамид экскретируется с грудным молоком. Невозможно исключить риски для новорожденных и младен</w:t>
            </w:r>
            <w:r>
              <w:t>ц</w:t>
            </w:r>
            <w:r>
              <w:rPr>
                <w:color w:val="FF0000"/>
              </w:rPr>
              <w:t>ев. Во время лечения лакосамидом рекомендуется прекратить</w:t>
            </w:r>
            <w:r>
              <w:t xml:space="preserve"> грудн</w:t>
            </w:r>
            <w:r>
              <w:rPr>
                <w:color w:val="FF0000"/>
              </w:rPr>
              <w:t>ое вскармливание</w:t>
            </w:r>
            <w:r>
              <w:t>.</w:t>
              <w:br/>
              <w:t>Фертильность</w:t>
              <w:br/>
              <w:t xml:space="preserve">Не было отмечено </w:t>
            </w:r>
            <w:r>
              <w:rPr>
                <w:color w:val="FF0000"/>
              </w:rPr>
              <w:t>нежелатель</w:t>
            </w:r>
            <w:r>
              <w:t xml:space="preserve">ных </w:t>
            </w:r>
            <w:r>
              <w:rPr>
                <w:color w:val="FF0000"/>
              </w:rPr>
              <w:t>реакций</w:t>
            </w:r>
            <w:r>
              <w:t xml:space="preserve"> на фертильность или репродуктивность у крыс обоих полов в дозах, создающих концентрацию в </w:t>
            </w:r>
            <w:r>
              <w:rPr>
                <w:color w:val="FF0000"/>
              </w:rPr>
              <w:t>крови прибли</w:t>
            </w:r>
            <w:r>
              <w:t>з</w:t>
            </w:r>
            <w:r>
              <w:rPr>
                <w:color w:val="FF0000"/>
              </w:rPr>
              <w:t>ительно в 2 ра</w:t>
            </w:r>
            <w:r>
              <w:t>з</w:t>
            </w:r>
            <w:r>
              <w:t xml:space="preserve">а выше </w:t>
            </w:r>
            <w:r>
              <w:rPr>
                <w:color w:val="FF0000"/>
              </w:rPr>
              <w:t>концентрации в крови у человека при приеме</w:t>
            </w:r>
            <w:r>
              <w:t xml:space="preserve"> максимально рекомендуемой дозы для людей.</w:t>
              <w:br/>
              <w:t>Управление транспортными средствами и работа с механизмами</w:t>
              <w:br/>
            </w:r>
            <w:r>
              <w:t>Лакосамид может в</w:t>
            </w:r>
            <w:r>
              <w:rPr>
                <w:color w:val="FF0000"/>
              </w:rPr>
              <w:t>лиять на способность управлять транспортными средствами или механи</w:t>
            </w:r>
            <w:r>
              <w:t>з</w:t>
            </w:r>
            <w:r>
              <w:rPr>
                <w:color w:val="FF0000"/>
              </w:rPr>
              <w:t>мами. Лечение лакосамидом может сопровожд</w:t>
            </w:r>
            <w:r>
              <w:t>ать</w:t>
            </w:r>
            <w:r>
              <w:rPr>
                <w:color w:val="FF0000"/>
              </w:rPr>
              <w:t>ся развитием</w:t>
            </w:r>
            <w:r>
              <w:t xml:space="preserve"> головокружени</w:t>
            </w:r>
            <w:r>
              <w:rPr>
                <w:color w:val="FF0000"/>
              </w:rPr>
              <w:t>я</w:t>
            </w:r>
            <w:r>
              <w:t xml:space="preserve"> или нечеткость</w:t>
            </w:r>
            <w:r>
              <w:rPr>
                <w:color w:val="FF0000"/>
              </w:rPr>
              <w:t>ю</w:t>
            </w:r>
            <w:r>
              <w:t xml:space="preserve"> зрения.</w:t>
            </w:r>
            <w:r>
              <w:rPr>
                <w:color w:val="FF0000"/>
              </w:rPr>
              <w:t xml:space="preserve"> </w:t>
            </w:r>
            <w:r>
              <w:t>Во</w:t>
            </w:r>
            <w:r>
              <w:t xml:space="preserve">здержитесь от управления транспортными средствами и </w:t>
            </w:r>
            <w:r>
              <w:rPr>
                <w:color w:val="FF0000"/>
              </w:rPr>
              <w:t>от</w:t>
            </w:r>
            <w:r>
              <w:t xml:space="preserve"> зан</w:t>
            </w:r>
            <w:r>
              <w:rPr>
                <w:color w:val="FF0000"/>
              </w:rPr>
              <w:t>яти</w:t>
            </w:r>
            <w:r>
              <w:t>й</w:t>
            </w:r>
            <w:r>
              <w:t xml:space="preserve"> другими видами деятельности, требующими концентрации внимания.</w:t>
            </w:r>
          </w:p>
        </w:tc>
      </w:tr>
      <w:tr w:rsidR="0007116C" w14:paraId="1E094F75" w14:textId="77777777" w:rsidTr="00E94612">
        <w:tc>
          <w:tcPr>
            <w:tcW w:w="7280" w:type="dxa"/>
          </w:tcPr>
          <w:p w14:paraId="2373621D" w14:textId="1930F3CE" w:rsidR="0007116C" w:rsidRPr="00B32A72" w:rsidRDefault="0007116C" w:rsidP="0007116C">
            <w:pPr>
              <w:pStyle w:val="Default"/>
              <w:widowControl/>
              <w:ind w:left="113"/>
              <w:jc w:val="both"/>
              <w:rPr>
                <w:b/>
                <w:color w:val="auto"/>
              </w:rPr>
            </w:pPr>
            <w:r>
              <w:rPr>
                <w:b/>
                <w:color w:val="auto"/>
                <w:lang w:val="en-US"/>
              </w:rPr>
              <w:t xml:space="preserve">3. </w:t>
            </w:r>
            <w:r w:rsidRPr="00C13B68">
              <w:rPr>
                <w:b/>
                <w:color w:val="auto"/>
              </w:rPr>
              <w:t>ЛЕКАРСТВЕННАЯ ФОРМА</w:t>
            </w:r>
          </w:p>
          <w:p>
            <w:r>
              <w:rPr>
                <w:color w:val="008000"/>
              </w:rPr>
              <w:t>Листок-вкладыш-информация для пациент</w:t>
            </w:r>
            <w:r>
              <w:t>а</w:t>
              <w:br/>
            </w:r>
            <w:r>
              <w:rPr>
                <w:color w:val="008000"/>
              </w:rPr>
              <w:t>Лакосамид</w:t>
            </w:r>
            <w:r>
              <w:t>,</w:t>
            </w:r>
            <w:r>
              <w:t xml:space="preserve"> 50 </w:t>
            </w:r>
            <w:r>
              <w:rPr>
                <w:color w:val="008000"/>
              </w:rPr>
              <w:t>мг</w:t>
            </w:r>
            <w:r>
              <w:t xml:space="preserve">, </w:t>
            </w:r>
            <w:r>
              <w:t>табл</w:t>
            </w:r>
            <w:r>
              <w:rPr>
                <w:color w:val="008000"/>
              </w:rPr>
              <w:t>етки</w:t>
            </w:r>
            <w:r>
              <w:t xml:space="preserve">, </w:t>
            </w:r>
            <w:r>
              <w:rPr>
                <w:color w:val="008000"/>
              </w:rPr>
              <w:t>покрытые пленочной оболочкой</w:t>
            </w:r>
            <w:r>
              <w:br/>
            </w:r>
            <w:r>
              <w:rPr>
                <w:color w:val="008000"/>
              </w:rPr>
              <w:t>Лакосамид,</w:t>
            </w:r>
            <w:r>
              <w:t xml:space="preserve"> 100 мг</w:t>
            </w:r>
            <w:r>
              <w:rPr>
                <w:color w:val="008000"/>
              </w:rPr>
              <w:t>, таблетки, покрытые пленочной оболочкой</w:t>
              <w:br/>
              <w:t>Лакосамид, 150 мг, таблетки, покрытые пленочной оболочкой</w:t>
              <w:br/>
              <w:t>Лакосамид,</w:t>
            </w:r>
            <w:r>
              <w:t xml:space="preserve"> 200 мг</w:t>
            </w:r>
            <w:r>
              <w:t xml:space="preserve">, </w:t>
            </w:r>
            <w:r>
              <w:rPr>
                <w:color w:val="008000"/>
              </w:rPr>
              <w:t>та</w:t>
            </w:r>
            <w:r>
              <w:t>б</w:t>
            </w:r>
            <w:r>
              <w:rPr>
                <w:color w:val="008000"/>
              </w:rPr>
              <w:t>летки</w:t>
            </w:r>
            <w:r>
              <w:t xml:space="preserve">, </w:t>
            </w:r>
            <w:r>
              <w:rPr>
                <w:color w:val="008000"/>
              </w:rPr>
              <w:t>покрытые пленочной о</w:t>
            </w:r>
            <w:r>
              <w:t>б</w:t>
            </w:r>
            <w:r>
              <w:rPr>
                <w:color w:val="008000"/>
              </w:rPr>
              <w:t>олочкой</w:t>
            </w:r>
            <w:r>
              <w:br/>
              <w:t>Д</w:t>
            </w:r>
            <w:r>
              <w:rPr>
                <w:color w:val="008000"/>
              </w:rPr>
              <w:t>ейству</w:t>
            </w:r>
            <w:r>
              <w:t>юще</w:t>
            </w:r>
            <w:r>
              <w:rPr>
                <w:color w:val="008000"/>
              </w:rPr>
              <w:t>е ве</w:t>
            </w:r>
            <w:r>
              <w:t>щ</w:t>
            </w:r>
            <w:r>
              <w:rPr>
                <w:color w:val="008000"/>
              </w:rPr>
              <w:t>ество: лакосамид</w:t>
            </w:r>
            <w:r>
              <w:br/>
              <w:t>П</w:t>
            </w:r>
            <w:r>
              <w:rPr>
                <w:color w:val="008000"/>
              </w:rPr>
              <w:t>еред приемом препарата полность</w:t>
            </w:r>
            <w:r>
              <w:t>ю</w:t>
            </w:r>
            <w:r>
              <w:rPr>
                <w:color w:val="008000"/>
              </w:rPr>
              <w:t xml:space="preserve"> прочитайте листок-</w:t>
            </w:r>
            <w:r>
              <w:t xml:space="preserve">вкладыш, </w:t>
            </w:r>
            <w:r>
              <w:rPr>
                <w:color w:val="008000"/>
              </w:rPr>
              <w:t>поскольку в нем содержатся важные для</w:t>
            </w:r>
            <w:r>
              <w:t xml:space="preserve"> В</w:t>
            </w:r>
            <w:r>
              <w:rPr>
                <w:color w:val="008000"/>
              </w:rPr>
              <w:t>ас сведения</w:t>
            </w:r>
            <w:r>
              <w:t>.</w:t>
              <w:br/>
              <w:t>С</w:t>
            </w:r>
            <w:r>
              <w:rPr>
                <w:color w:val="008000"/>
              </w:rPr>
              <w:t>о</w:t>
            </w:r>
            <w:r>
              <w:t>х</w:t>
            </w:r>
            <w:r>
              <w:rPr>
                <w:color w:val="008000"/>
              </w:rPr>
              <w:t>раните листок-вклады</w:t>
            </w:r>
            <w:r>
              <w:t>ш</w:t>
            </w:r>
            <w:r>
              <w:t>.</w:t>
            </w:r>
            <w:r>
              <w:rPr>
                <w:color w:val="008000"/>
              </w:rPr>
              <w:t xml:space="preserve"> Возмо</w:t>
            </w:r>
            <w:r>
              <w:t>ж</w:t>
            </w:r>
            <w:r>
              <w:rPr>
                <w:color w:val="008000"/>
              </w:rPr>
              <w:t>но</w:t>
            </w:r>
            <w:r>
              <w:t xml:space="preserve">, </w:t>
            </w:r>
            <w:r>
              <w:rPr>
                <w:color w:val="008000"/>
              </w:rPr>
              <w:t>Вам потре</w:t>
            </w:r>
            <w:r>
              <w:t>б</w:t>
            </w:r>
            <w:r>
              <w:rPr>
                <w:color w:val="008000"/>
              </w:rPr>
              <w:t>уется прочитать его е</w:t>
            </w:r>
            <w:r>
              <w:t>щ</w:t>
            </w:r>
            <w:r>
              <w:rPr>
                <w:color w:val="008000"/>
              </w:rPr>
              <w:t>е раз</w:t>
            </w:r>
            <w:r>
              <w:t>.</w:t>
              <w:br/>
              <w:t xml:space="preserve">Если </w:t>
            </w:r>
            <w:r>
              <w:rPr>
                <w:color w:val="008000"/>
              </w:rPr>
              <w:t xml:space="preserve">у </w:t>
            </w:r>
            <w:r>
              <w:t>В</w:t>
            </w:r>
            <w:r>
              <w:rPr>
                <w:color w:val="008000"/>
              </w:rPr>
              <w:t>ас возникли дополнительные вопросы</w:t>
            </w:r>
            <w:r>
              <w:t xml:space="preserve">, </w:t>
            </w:r>
            <w:r>
              <w:t>об</w:t>
            </w:r>
            <w:r>
              <w:rPr>
                <w:color w:val="008000"/>
              </w:rPr>
              <w:t>ратитесь к лечащему врачу.</w:t>
              <w:br/>
              <w:t>Препарат назначен именно Вам. Не передавайте его другим людям. Он мо</w:t>
            </w:r>
            <w:r>
              <w:t>ж</w:t>
            </w:r>
            <w:r>
              <w:rPr>
                <w:color w:val="008000"/>
              </w:rPr>
              <w:t>ет навредить им, даже если симптомы их заболевания совпадают с Вашими</w:t>
            </w:r>
            <w:r>
              <w:t>.</w:t>
              <w:br/>
              <w:t xml:space="preserve">Если </w:t>
            </w:r>
            <w:r>
              <w:rPr>
                <w:color w:val="008000"/>
              </w:rPr>
              <w:t>у Вас возникли какие-ли</w:t>
            </w:r>
            <w:r>
              <w:t>б</w:t>
            </w:r>
            <w:r>
              <w:rPr>
                <w:color w:val="008000"/>
              </w:rPr>
              <w:t>о нежелательные реакции</w:t>
            </w:r>
            <w:r>
              <w:t xml:space="preserve">, </w:t>
            </w:r>
            <w:r>
              <w:t>об</w:t>
            </w:r>
            <w:r>
              <w:rPr>
                <w:color w:val="008000"/>
              </w:rPr>
              <w:t>ратитесь к леча</w:t>
            </w:r>
            <w:r>
              <w:t>ще</w:t>
            </w:r>
            <w:r>
              <w:rPr>
                <w:color w:val="008000"/>
              </w:rPr>
              <w:t>му врачу. Данная рекомендация распространяется на л</w:t>
            </w:r>
            <w:r>
              <w:t>ю</w:t>
            </w:r>
            <w:r>
              <w:rPr>
                <w:color w:val="008000"/>
              </w:rPr>
              <w:t>бые возможные нежелательные реакции, в том числе на не перечисленные в разделе 4 листка-вкладыша</w:t>
            </w:r>
            <w:r>
              <w:t>.</w:t>
              <w:br/>
            </w:r>
            <w:r>
              <w:t>С</w:t>
            </w:r>
            <w:r>
              <w:rPr>
                <w:color w:val="008000"/>
              </w:rPr>
              <w:t>одер</w:t>
            </w:r>
            <w:r>
              <w:t>ж</w:t>
            </w:r>
            <w:r>
              <w:rPr>
                <w:color w:val="008000"/>
              </w:rPr>
              <w:t>ание листка-вкладыша</w:t>
              <w:br/>
              <w:t xml:space="preserve"> 1. Что из се</w:t>
            </w:r>
            <w:r>
              <w:t>б</w:t>
            </w:r>
            <w:r>
              <w:rPr>
                <w:color w:val="008000"/>
              </w:rPr>
              <w:t>я представляет препарат Лакосамид</w:t>
            </w:r>
            <w:r>
              <w:t xml:space="preserve">, </w:t>
            </w:r>
            <w:r>
              <w:rPr>
                <w:color w:val="008000"/>
              </w:rPr>
              <w:t>и для чего его применя</w:t>
            </w:r>
            <w:r>
              <w:t>ю</w:t>
            </w:r>
            <w:r>
              <w:rPr>
                <w:color w:val="008000"/>
              </w:rPr>
              <w:t>т</w:t>
            </w:r>
            <w:r>
              <w:t>.</w:t>
              <w:br/>
            </w:r>
            <w:r>
              <w:rPr>
                <w:color w:val="008000"/>
              </w:rPr>
              <w:t>2</w:t>
            </w:r>
            <w:r>
              <w:t xml:space="preserve">. </w:t>
            </w:r>
            <w:r>
              <w:rPr>
                <w:color w:val="008000"/>
              </w:rPr>
              <w:t>О чем следует знать перед приемом препарата Лакосамид</w:t>
            </w:r>
            <w:r>
              <w:t>.</w:t>
            </w:r>
            <w:r>
              <w:rPr>
                <w:color w:val="008000"/>
              </w:rPr>
              <w:br/>
              <w:t>3. Прием препарата Лакосамид.</w:t>
            </w:r>
          </w:p>
        </w:tc>
        <w:tc>
          <w:tcPr>
            <w:tcW w:w="7280" w:type="dxa"/>
          </w:tcPr>
          <w:p w14:paraId="1C87BA78" w14:textId="1CC71C3F" w:rsidR="0007116C" w:rsidRDefault="0007116C" w:rsidP="0007116C">
            <w:pPr>
              <w:autoSpaceDE w:val="0"/>
              <w:autoSpaceDN w:val="0"/>
              <w:adjustRightInd w:val="0"/>
              <w:ind w:left="113"/>
              <w:rPr>
                <w:color w:val="FF0000"/>
                <w:sz w:val="28"/>
                <w:szCs w:val="28"/>
              </w:rPr>
            </w:pPr>
            <w:r>
              <w:rPr>
                <w:b/>
                <w:lang w:val="en-US"/>
              </w:rPr>
              <w:t xml:space="preserve">3. </w:t>
            </w:r>
            <w:r w:rsidRPr="00C13B68">
              <w:rPr>
                <w:b/>
              </w:rPr>
              <w:t>ЛЕКАРСТВЕННАЯ ФОРМА</w:t>
            </w:r>
          </w:p>
          <w:p>
            <w:r>
              <w:rPr>
                <w:color w:val="FF0000"/>
              </w:rPr>
              <w:t>Рекомендуемая доз</w:t>
            </w:r>
            <w:r>
              <w:t>а</w:t>
              <w:br/>
            </w:r>
            <w:r>
              <w:rPr>
                <w:color w:val="FF0000"/>
              </w:rPr>
              <w:t>Суточную дозу делят на 2 приема-обычно утром и вечером</w:t>
            </w:r>
            <w:r>
              <w:t>,</w:t>
            </w:r>
            <w:r>
              <w:rPr>
                <w:color w:val="FF0000"/>
              </w:rPr>
              <w:t xml:space="preserve"> независимо от приема пищи.</w:t>
              <w:br/>
              <w:t>Подростки и дети с массой тела</w:t>
            </w:r>
            <w:r>
              <w:t xml:space="preserve"> 50 </w:t>
            </w:r>
            <w:r>
              <w:rPr>
                <w:color w:val="FF0000"/>
              </w:rPr>
              <w:t>кг и более</w:t>
            </w:r>
            <w:r>
              <w:t xml:space="preserve">, </w:t>
            </w:r>
            <w:r>
              <w:rPr>
                <w:color w:val="FF0000"/>
              </w:rPr>
              <w:t>а также взрослые</w:t>
              <w:br/>
              <w:t xml:space="preserve">В следующей </w:t>
            </w:r>
            <w:r>
              <w:t>табл</w:t>
            </w:r>
            <w:r>
              <w:rPr>
                <w:color w:val="FF0000"/>
              </w:rPr>
              <w:t>ице приведены рекомендуемые дозы для подростков и детей с массой тела</w:t>
              <w:br/>
              <w:t xml:space="preserve"> 50 кг и более</w:t>
            </w:r>
            <w:r>
              <w:t xml:space="preserve">, </w:t>
            </w:r>
            <w:r>
              <w:rPr>
                <w:color w:val="FF0000"/>
              </w:rPr>
              <w:t>а также для взрослых.</w:t>
            </w:r>
            <w:r>
              <w:br/>
            </w:r>
            <w:r>
              <w:rPr>
                <w:color w:val="FF0000"/>
              </w:rPr>
              <w:t>| | Монотерапия | Дополнительная терапия |</w:t>
              <w:br/>
              <w:t>|------------------------------------------|---------------------------------------------------------|---------------------------------------------------------|</w:t>
              <w:br/>
              <w:t>| Начальная доза |</w:t>
            </w:r>
            <w:r>
              <w:t xml:space="preserve"> 100 мг</w:t>
            </w:r>
            <w:r>
              <w:rPr>
                <w:color w:val="FF0000"/>
              </w:rPr>
              <w:t>/сут или</w:t>
            </w:r>
            <w:r>
              <w:t xml:space="preserve"> 200 мг</w:t>
            </w:r>
            <w:r>
              <w:rPr>
                <w:color w:val="FF0000"/>
              </w:rPr>
              <w:t>/сут | 100 мг/сут |</w:t>
              <w:br/>
              <w:t>| Разовая насыщающая доза (если применимо) | 200 мг | 200 мг |</w:t>
              <w:br/>
              <w:t>| Титрование (поэтапное увеличение дозы) | 50 мг</w:t>
            </w:r>
            <w:r>
              <w:t xml:space="preserve">, </w:t>
            </w:r>
            <w:r>
              <w:rPr>
                <w:color w:val="FF0000"/>
              </w:rPr>
              <w:t>2 раза в день (100 мг/сут) с интервалами в неделю | 50 мг, 2 раза в день (100 мг/сут) с интервалами в неделю |</w:t>
              <w:br/>
              <w:t>| Максимальная рекомендуемая доза | до 600 мг/сут | до 400 мг/сут |</w:t>
              <w:br/>
              <w:t>Монотерапия (при лечении парциальных судорожных приступов)</w:t>
              <w:br/>
              <w:t xml:space="preserve">Рекомендуемая начальная доза составляет 50 мг, 2 раза в день, которая должна </w:t>
            </w:r>
            <w:r>
              <w:t>б</w:t>
            </w:r>
            <w:r>
              <w:rPr>
                <w:color w:val="FF0000"/>
              </w:rPr>
              <w:t>ыть увеличена до начальной лечебной дозы 100 мг</w:t>
            </w:r>
            <w:r>
              <w:t xml:space="preserve">, </w:t>
            </w:r>
            <w:r>
              <w:rPr>
                <w:color w:val="FF0000"/>
              </w:rPr>
              <w:t>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 xml:space="preserve">В зависимости от ответа и переносимости, поддерживающая доза может </w:t>
            </w:r>
            <w:r>
              <w:t>б</w:t>
            </w:r>
            <w:r>
              <w:rPr>
                <w:color w:val="FF0000"/>
              </w:rPr>
              <w:t>ыть увеличена на 100 мг/сут (по 50 мг, 2 раза в день) с интервалами в неделю, вплоть до максимальной суточной поддерживающей рекомендуемой дозы 600 мг/сут (по 300 мг, 2 раза в день).</w:t>
              <w:br/>
              <w:t>Если при достижении дозировки свыше 400 мг/сут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дополнительного лечения (см. ниже).</w:t>
            </w:r>
            <w:r>
              <w:br/>
              <w:t>Д</w:t>
            </w:r>
            <w:r>
              <w:rPr>
                <w:color w:val="FF0000"/>
              </w:rPr>
              <w:t>ополнительное лечение (при лечении парциальных судорожных или первично-генерализованных тонико клонических приступов) -</w:t>
              <w:br/>
              <w:t>Рекомендуемая начальная доза составляет 50 мг, 2 раза в день, которая должна быть увеличена до начальной лечебной дозы 100 мг, два раза в день по истечении первой недели.</w:t>
              <w:br/>
              <w:t>В зависимости от ответа и переносимости, доза может быть увеличена на 100 мг/сут (по 50 мг, 2 раза в день) с интервалами в неделю, вплоть до максимальной суточной поддержива</w:t>
            </w:r>
            <w:r>
              <w:t>юще</w:t>
            </w:r>
            <w:r>
              <w:rPr>
                <w:color w:val="FF0000"/>
              </w:rPr>
              <w:t>й рекомендуемой дозы 400 мг/сут (200 мг, 2 раза в день).</w:t>
              <w:br/>
              <w:t>Начало лечения лакосамидом с насы</w:t>
            </w:r>
            <w:r>
              <w:t>щ</w:t>
            </w:r>
            <w:r>
              <w:rPr>
                <w:color w:val="FF0000"/>
              </w:rPr>
              <w:t>ающей дозы (начальная монотерапия или переход на монотерапию при лечении парциальных судорожных приступов или дополнительное лечение при лечении первично генерализованных тонико клонических приступов) --</w:t>
              <w:br/>
              <w:t>Лечение препаратом Лакосамид СЗ как монотерапия, так и дополнительное лечение, может-быть также начато с разовой насыщающей дозы 200 мг, с последующим назначением 100 мг, 2 раза в день (200 мг/сут) поддерживающего режима дозирования спустя приблизительно 12 ч после приема насыщающей дозы. Далее Ваш врач проведет последующую корректировку дозы в соответствии с Вашим ответом на лечение и переносимость, как описано выше. Ваш врач может назначить Вам насыщающую дозу под своим контролем, учитывая повышенную вероятность развития тяжелой сердечной аритмии и увеличение числа нежелательных реакций со стороны центральной нервной системы. Назначение насыщающей дозы не изучалось при острых состояниях, таких как эпилептический статус.</w:t>
            </w:r>
            <w:r>
              <w:br/>
              <w:t>П</w:t>
            </w:r>
            <w:r>
              <w:rPr>
                <w:color w:val="FF0000"/>
              </w:rPr>
              <w:t>ациенты пожилого возраста (старше 65 лет)</w:t>
              <w:br/>
              <w:t>Снижение дозы не требуется. У пациентов пожилого возраста необходимо учитывать возможность возрастного снижения функции почек и накопления лакосамида в крови. Данные о приеме лакосамида у пациентов пожилого возраста с эпилепсией, особенно в дозе более 400 мг/сут, ограничены.</w:t>
              <w:br/>
              <w:t>Пациенты с нарушением функции почек</w:t>
              <w:br/>
              <w:t>Взрослым пациентам и детям с легким и умеренным нарушением функции почек ( клиренс креатинина более 30 мл/мин) коррекция дозы не требуется. Детям с массой тела 50 кг и более, а также взрослым пациентам с легким и умеренным нарушением функции почек рекомендуемая насыща</w:t>
            </w:r>
            <w:r>
              <w:t>ю</w:t>
            </w:r>
            <w:r>
              <w:rPr>
                <w:color w:val="FF0000"/>
              </w:rPr>
              <w:t>щая доза-2 00 мг, но дальнейшее увеличение дозы более 200 мг/сут) ( врач подберет с осторожностью. У детей с массой тела 50 кг и более и взрослых пациентов с тяжелым нарушением функции почек клиренс креатинина 30 мл/мин и меньше) и пациентов ( с терминальной стадией почечной недостаточности рекомендуемая максимальная доза составляет 250 мг/сут. У этих пациентов увеличение дозы должно проводиться с осторожностью. Начальная доза составляет 100 мг, далее-50 мг, 2 раза в день в течение первой недели. У детей с массой тела менее 50 кг и тяжелым нарушением функции почек клиренс ( креатинина 30 мл/мин и меньше) рекомендуется снижение максимальной дозы на 25 %.</w:t>
              <w:br/>
              <w:t>Всем пациентам, находящимся на гемодиализе (внепочечное очищение крови),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 как клинический опыт применения препарата такими пациентами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 Ваш врач с осторожностью подберет для Вас дозу, учитывая, что нарушению функции печени часто сопутствует нарушение функции почек. Подросткам и взрослым с массой тела 50 кг и более врач может назначить насыщающую дозу 200 мг, но дальнейшее увеличение дозы (более 200 мг/сут) подберет с осторожностью. У подростков и детей с легким и умеренным нарушением функции печени с массой тела менее 50 кг необходимо снижение максимальной дозы на 25 %.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подходящую лекарственную форму и дозировку для Вашего ребенка в зависимости от массы тела ребенка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 (поэтапное повышение дозы) | 2 мг/кг/сут с интервалами в неделю |</w:t>
              <w:br/>
              <w:t>| Максимальная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br/>
              <w:t>В следующей таблице ниже приведены рекомендуемые дозы при проведении дополнительного лечения у детей и подростков с массой тела менее 50 кг.</w:t>
              <w:br/>
              <w:t>| Начальная доза | 2 мг/кг/сут |</w:t>
              <w:br/>
              <w:t>|---------------------------------------------------------------------------------|------------------------------------|</w:t>
              <w:br/>
              <w:t>| Разовая насыщающая доза | не рекомендуется |</w:t>
              <w:br/>
              <w:t>| Титрование (поэтапное повышение дозы) | 2 мг/кг/сут с интервалами в неделю |</w:t>
              <w:br/>
              <w:t>| Максимальная рекомендуемая доза у пациентов массой тела менее 20 кг | до 1 2 мг/кг/сут |</w:t>
              <w:br/>
              <w:t>| Максимальная рекомендуемая доза у пациентов массой тела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 xml:space="preserve">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w:t>
            </w:r>
            <w:r>
              <w:t xml:space="preserve">вкладыш, </w:t>
            </w:r>
            <w:r>
              <w:rPr>
                <w:color w:val="FF0000"/>
              </w:rPr>
              <w:t>чтобы показать врачу, какой-препарат</w:t>
            </w:r>
            <w:r>
              <w:t xml:space="preserve"> В</w:t>
            </w:r>
            <w:r>
              <w:rPr>
                <w:color w:val="FF0000"/>
              </w:rPr>
              <w:t>ы приняли</w:t>
            </w:r>
            <w:r>
              <w:t>.</w:t>
              <w:br/>
              <w:t>С</w:t>
            </w:r>
            <w:r>
              <w:rPr>
                <w:color w:val="FF0000"/>
              </w:rPr>
              <w:t>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w:t>
            </w:r>
            <w:r>
              <w:t>х</w:t>
            </w:r>
            <w:r>
              <w:rPr>
                <w:color w:val="FF0000"/>
              </w:rPr>
              <w:t xml:space="preserve"> реакций у пациентов, принимав</w:t>
            </w:r>
            <w:r>
              <w:t>ш</w:t>
            </w:r>
            <w:r>
              <w:rPr>
                <w:color w:val="FF0000"/>
              </w:rPr>
              <w:t>их дозы от 400 мг, до 800 мг, и принимавших рекомендуемые дозы лакосамида, не отличались</w:t>
            </w:r>
            <w:r>
              <w:t>.</w:t>
            </w:r>
            <w:r>
              <w:rPr>
                <w:color w:val="FF0000"/>
              </w:rPr>
              <w:br/>
              <w:t>· Симптомы, отмеченные после приема свыше 800 мг: головокру</w:t>
            </w:r>
            <w:r>
              <w:t>ж</w:t>
            </w:r>
            <w:r>
              <w:rPr>
                <w:color w:val="FF0000"/>
              </w:rPr>
              <w:t>ение</w:t>
            </w:r>
            <w:r>
              <w:t xml:space="preserve">, </w:t>
            </w:r>
            <w:r>
              <w:rPr>
                <w:color w:val="FF0000"/>
              </w:rPr>
              <w:t>тошнота, рвота, эпилептические приступы (генерализованные тонико клонические-судороги, эпилептический статус). Также отмечались нарушения сердечной проводимости, шок и кома. Соо</w:t>
            </w:r>
            <w:r>
              <w:t>б</w:t>
            </w:r>
            <w:r>
              <w:t>щ</w:t>
            </w:r>
            <w:r>
              <w:rPr>
                <w:color w:val="FF0000"/>
              </w:rPr>
              <w:t>ается о летальных исходах у пациентов после острой передозировки несколькими граммами лакосамида.</w:t>
              <w:br/>
              <w:t>Антидота лакосамида не существует. При передозировке врач назначит необходимое лечение, в зависимости от симптомов. Может быть рассмотрена процедура гемодиализа (внепочечное очищение крови)</w:t>
            </w:r>
            <w:r>
              <w:t>.</w:t>
              <w:br/>
              <w:t xml:space="preserve">Если </w:t>
            </w:r>
            <w:r>
              <w:t>В</w:t>
            </w:r>
            <w:r>
              <w:rPr>
                <w:color w:val="FF0000"/>
              </w:rPr>
              <w:t>ы забыли принять препарат Лакосамид СЗ-При пропуске дозы примите пропущенную дозу как можно скорее</w:t>
            </w:r>
            <w:r>
              <w:t xml:space="preserve">, </w:t>
            </w:r>
            <w:r>
              <w:rPr>
                <w:color w:val="FF0000"/>
              </w:rPr>
              <w:t>и затем со следующей дозы препарата воз</w:t>
            </w:r>
            <w:r>
              <w:t>об</w:t>
            </w:r>
            <w:r>
              <w:rPr>
                <w:color w:val="FF0000"/>
              </w:rPr>
              <w:t>новите обычный ре</w:t>
            </w:r>
            <w:r>
              <w:t>ж</w:t>
            </w:r>
            <w:r>
              <w:rPr>
                <w:color w:val="FF0000"/>
              </w:rPr>
              <w:t>им дозирования</w:t>
            </w:r>
            <w:r>
              <w:t>.</w:t>
              <w:br/>
              <w:t xml:space="preserve">Если </w:t>
            </w:r>
            <w:r>
              <w:rPr>
                <w:color w:val="FF0000"/>
              </w:rPr>
              <w:t>до приема следующей дозы осталось 6 часов или меньше, не принимайте пропущенную дозу, примите следующую дозу препарата согласно о</w:t>
            </w:r>
            <w:r>
              <w:t>б</w:t>
            </w:r>
            <w:r>
              <w:rPr>
                <w:color w:val="FF0000"/>
              </w:rPr>
              <w:t>ычной схеме приема. Не принимайте двойную дозу</w:t>
            </w:r>
            <w:r>
              <w:t xml:space="preserve">, </w:t>
            </w:r>
            <w:r>
              <w:rPr>
                <w:color w:val="FF0000"/>
              </w:rPr>
              <w:t>чт</w:t>
            </w:r>
            <w:r>
              <w:t>об</w:t>
            </w:r>
            <w:r>
              <w:rPr>
                <w:color w:val="FF0000"/>
              </w:rPr>
              <w:t>ы компенсировать пропу</w:t>
            </w:r>
            <w:r>
              <w:t>ще</w:t>
            </w:r>
            <w:r>
              <w:rPr>
                <w:color w:val="FF0000"/>
              </w:rPr>
              <w:t>нну</w:t>
            </w:r>
            <w:r>
              <w:t>ю</w:t>
            </w:r>
            <w:r>
              <w:rPr>
                <w:color w:val="FF0000"/>
              </w:rPr>
              <w:t xml:space="preserve"> дозу</w:t>
            </w:r>
            <w:r>
              <w:t>.</w:t>
              <w:br/>
            </w:r>
            <w:r>
              <w:rPr>
                <w:color w:val="FF0000"/>
              </w:rPr>
              <w:t xml:space="preserve">Если Вы прекратили прием препарата Лакосамид </w:t>
            </w:r>
            <w:r>
              <w:t>С</w:t>
            </w:r>
            <w:r>
              <w:rPr>
                <w:color w:val="FF0000"/>
              </w:rPr>
              <w:t>З-Если препарат дол</w:t>
            </w:r>
            <w:r>
              <w:t>ж</w:t>
            </w:r>
            <w:r>
              <w:rPr>
                <w:color w:val="FF0000"/>
              </w:rPr>
              <w:t xml:space="preserve">ен </w:t>
            </w:r>
            <w:r>
              <w:t>б</w:t>
            </w:r>
            <w:r>
              <w:rPr>
                <w:color w:val="FF0000"/>
              </w:rPr>
              <w:t>ыть отменен</w:t>
            </w:r>
            <w:r>
              <w:t xml:space="preserve">, </w:t>
            </w:r>
            <w:r>
              <w:rPr>
                <w:color w:val="FF0000"/>
              </w:rPr>
              <w:t>отмену рекомендуется проводить постепенно, снижая дозу на 200 мг, в недел</w:t>
            </w:r>
            <w:r>
              <w:t>ю</w:t>
            </w:r>
            <w:r>
              <w:t>.</w:t>
              <w:br/>
            </w:r>
            <w:r>
              <w:rPr>
                <w:color w:val="FF0000"/>
              </w:rPr>
              <w:t>В случаях развития тяжелой сердечной аритмии Ваш врач проведет анализ соотношения «польза/риск» и при необходимости отменит прием препарата Лакосамид СЗ</w:t>
            </w:r>
            <w:r>
              <w:t xml:space="preserve">. </w:t>
            </w:r>
            <w:r>
              <w:rPr>
                <w:color w:val="FF0000"/>
              </w:rPr>
              <w:t>-</w:t>
              <w:br/>
              <w:t>При наличии вопросов по применению препарата обратитесь к лечащему врачу</w:t>
            </w:r>
            <w:r>
              <w:t>.</w:t>
            </w:r>
          </w:p>
        </w:tc>
      </w:tr>
      <w:tr w:rsidR="0007116C" w14:paraId="10A498B5" w14:textId="77777777" w:rsidTr="00E94612">
        <w:tc>
          <w:tcPr>
            <w:tcW w:w="7280" w:type="dxa"/>
          </w:tcPr>
          <w:p w14:paraId="1A43B7E3" w14:textId="7651483B" w:rsidR="0007116C" w:rsidRPr="00B32A72" w:rsidRDefault="0007116C" w:rsidP="0007116C">
            <w:pPr>
              <w:autoSpaceDE w:val="0"/>
              <w:autoSpaceDN w:val="0"/>
              <w:adjustRightInd w:val="0"/>
              <w:ind w:left="113"/>
              <w:rPr>
                <w:b/>
                <w:bCs/>
                <w:sz w:val="23"/>
                <w:szCs w:val="23"/>
              </w:rPr>
            </w:pPr>
            <w:r>
              <w:rPr>
                <w:b/>
                <w:bCs/>
                <w:sz w:val="23"/>
                <w:szCs w:val="23"/>
                <w:lang w:val="en-US"/>
              </w:rPr>
              <w:t xml:space="preserve">4. </w:t>
            </w:r>
            <w:r w:rsidRPr="00B32A72">
              <w:rPr>
                <w:b/>
                <w:bCs/>
                <w:sz w:val="23"/>
                <w:szCs w:val="23"/>
              </w:rPr>
              <w:t>КЛИНИЧЕСКИЕ ДАННЫЕ</w:t>
            </w:r>
          </w:p>
          <w:p>
            <w:r>
              <w:rPr>
                <w:color w:val="008000"/>
              </w:rPr>
              <w:t>5. Хранение препарата Лакосамид.</w:t>
              <w:br/>
              <w:t>6. Содержимое упаковки и прочие сведения.</w:t>
              <w:br/>
              <w:t xml:space="preserve"> 1. Что из себя представляет препарат Лакосамид, и для чего его применяют</w:t>
              <w:br/>
              <w:t>Препарат Лакосамид содержит действующее вещество лакосамид.</w:t>
              <w:br/>
              <w:t>Лакосамид относится к группе «противоэпилептические средства, другие противоэпилептические средства»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p>
        </w:tc>
        <w:tc>
          <w:tcPr>
            <w:tcW w:w="7280" w:type="dxa"/>
          </w:tcPr>
          <w:p w14:paraId="32F2333E" w14:textId="1D935490" w:rsidR="0007116C" w:rsidRDefault="0007116C" w:rsidP="0007116C">
            <w:pPr>
              <w:autoSpaceDE w:val="0"/>
              <w:autoSpaceDN w:val="0"/>
              <w:adjustRightInd w:val="0"/>
              <w:ind w:left="113"/>
              <w:rPr>
                <w:color w:val="FF0000"/>
                <w:sz w:val="28"/>
                <w:szCs w:val="28"/>
              </w:rPr>
            </w:pPr>
            <w:r>
              <w:rPr>
                <w:b/>
                <w:bCs/>
                <w:sz w:val="23"/>
                <w:szCs w:val="23"/>
                <w:lang w:val="en-US"/>
              </w:rPr>
              <w:t xml:space="preserve">4. </w:t>
            </w:r>
            <w:r w:rsidRPr="00B32A72">
              <w:rPr>
                <w:b/>
                <w:bCs/>
                <w:sz w:val="23"/>
                <w:szCs w:val="23"/>
              </w:rPr>
              <w:t>КЛИНИЧЕСКИЕ ДАННЫЕ</w:t>
            </w:r>
          </w:p>
          <w:p/>
        </w:tc>
      </w:tr>
      <w:tr w:rsidR="0007116C" w14:paraId="5E65D266" w14:textId="77777777" w:rsidTr="00E94612">
        <w:tc>
          <w:tcPr>
            <w:tcW w:w="7280" w:type="dxa"/>
          </w:tcPr>
          <w:p w14:paraId="33B239EE" w14:textId="5226ABEE" w:rsidR="0007116C" w:rsidRPr="00B32A72" w:rsidRDefault="0007116C" w:rsidP="0007116C">
            <w:pPr>
              <w:autoSpaceDE w:val="0"/>
              <w:autoSpaceDN w:val="0"/>
              <w:adjustRightInd w:val="0"/>
              <w:ind w:left="340"/>
              <w:rPr>
                <w:b/>
                <w:sz w:val="24"/>
              </w:rPr>
            </w:pPr>
            <w:r>
              <w:rPr>
                <w:b/>
                <w:sz w:val="24"/>
                <w:lang w:val="en-US"/>
              </w:rPr>
              <w:t xml:space="preserve">4.1 </w:t>
            </w:r>
            <w:r w:rsidRPr="00B32A72">
              <w:rPr>
                <w:b/>
                <w:sz w:val="24"/>
              </w:rPr>
              <w:t>Показания к применению</w:t>
            </w:r>
          </w:p>
          <w:p/>
        </w:tc>
        <w:tc>
          <w:tcPr>
            <w:tcW w:w="7280" w:type="dxa"/>
          </w:tcPr>
          <w:p w14:paraId="576525BE" w14:textId="381FCA37" w:rsidR="0007116C" w:rsidRPr="0007116C" w:rsidRDefault="0007116C" w:rsidP="0007116C">
            <w:pPr>
              <w:autoSpaceDE w:val="0"/>
              <w:autoSpaceDN w:val="0"/>
              <w:adjustRightInd w:val="0"/>
              <w:ind w:left="340"/>
              <w:rPr>
                <w:b/>
                <w:sz w:val="24"/>
              </w:rPr>
            </w:pPr>
            <w:r w:rsidRPr="0007116C">
              <w:rPr>
                <w:b/>
                <w:sz w:val="24"/>
              </w:rPr>
              <w:t xml:space="preserve">4.1 </w:t>
            </w:r>
            <w:r w:rsidRPr="00B32A72">
              <w:rPr>
                <w:b/>
                <w:sz w:val="24"/>
              </w:rPr>
              <w:t>Показания к применению</w:t>
            </w:r>
          </w:p>
          <w:p/>
        </w:tc>
      </w:tr>
      <w:tr w:rsidR="0007116C" w14:paraId="1B8FC0C0" w14:textId="77777777" w:rsidTr="00E94612">
        <w:tc>
          <w:tcPr>
            <w:tcW w:w="7280" w:type="dxa"/>
          </w:tcPr>
          <w:p w14:paraId="7A2A7E41" w14:textId="5042FA30" w:rsidR="0007116C" w:rsidRPr="00B32A72" w:rsidRDefault="0007116C" w:rsidP="0007116C">
            <w:pPr>
              <w:autoSpaceDE w:val="0"/>
              <w:autoSpaceDN w:val="0"/>
              <w:adjustRightInd w:val="0"/>
              <w:ind w:left="340"/>
              <w:rPr>
                <w:b/>
                <w:sz w:val="24"/>
              </w:rPr>
            </w:pPr>
            <w:r w:rsidRPr="00B32A72">
              <w:rPr>
                <w:b/>
                <w:sz w:val="24"/>
              </w:rPr>
              <w:t>4.2 Режим дозирования и способ применения</w:t>
            </w:r>
          </w:p>
          <w:p>
            <w:r>
              <w:rPr>
                <w:color w:val="008000"/>
              </w:rPr>
              <w:t>2</w:t>
            </w:r>
            <w:r>
              <w:t xml:space="preserve">. </w:t>
            </w:r>
            <w:r>
              <w:rPr>
                <w:color w:val="008000"/>
              </w:rPr>
              <w:t>О чем следует знать перед приемом</w:t>
            </w:r>
            <w:r>
              <w:t xml:space="preserve"> препарата Лакосамид</w:t>
            </w:r>
            <w:r>
              <w:t>.</w:t>
              <w:br/>
            </w:r>
            <w:r>
              <w:rPr>
                <w:color w:val="008000"/>
              </w:rPr>
              <w:t>3. Прием препарата Лакосамид.</w:t>
              <w:br/>
              <w:t>4. Возможные нежелательные реакции.</w:t>
              <w:br/>
              <w:t>5. Хранение препарата Лакосамид.</w:t>
              <w:b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w:t>
            </w:r>
            <w:r>
              <w:t xml:space="preserve">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rPr>
                <w:color w:val="008000"/>
              </w:rPr>
              <w:t>действия лакосамида на се</w:t>
            </w:r>
            <w:r>
              <w:t>го</w:t>
            </w:r>
            <w:r>
              <w:rPr>
                <w:color w:val="008000"/>
              </w:rPr>
              <w:t>дня</w:t>
            </w:r>
            <w:r>
              <w:t>ш</w:t>
            </w:r>
            <w:r>
              <w:rPr>
                <w:color w:val="008000"/>
              </w:rPr>
              <w:t>ний день не установлен. Известно, что лакосамид стабилизирует работу (возбудимость) нервных клеток коры</w:t>
            </w:r>
            <w:r>
              <w:t xml:space="preserve"> го</w:t>
            </w:r>
            <w:r>
              <w:rPr>
                <w:color w:val="008000"/>
              </w:rPr>
              <w:t>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r>
            <w:r>
              <w:rPr>
                <w:color w:val="008000"/>
              </w:rPr>
              <w:br/>
              <w:t xml:space="preserve"> 2. О чем следует знать перед приемом препарата Лакосамид</w:t>
            </w:r>
          </w:p>
        </w:tc>
        <w:tc>
          <w:tcPr>
            <w:tcW w:w="7280" w:type="dxa"/>
          </w:tcPr>
          <w:p w14:paraId="4B3A6DB6" w14:textId="369D78C5" w:rsidR="0007116C" w:rsidRPr="0007116C" w:rsidRDefault="0007116C" w:rsidP="0007116C">
            <w:pPr>
              <w:autoSpaceDE w:val="0"/>
              <w:autoSpaceDN w:val="0"/>
              <w:adjustRightInd w:val="0"/>
              <w:ind w:left="340"/>
              <w:rPr>
                <w:b/>
                <w:sz w:val="24"/>
              </w:rPr>
            </w:pPr>
            <w:r w:rsidRPr="00B32A72">
              <w:rPr>
                <w:b/>
                <w:sz w:val="24"/>
              </w:rPr>
              <w:t>4.2 Режим дозирования и способ применения</w:t>
            </w:r>
          </w:p>
          <w:p>
            <w:r>
              <w:rPr>
                <w:color w:val="FF0000"/>
              </w:rPr>
              <w:t>5</w:t>
            </w:r>
            <w:r>
              <w:t xml:space="preserve">. </w:t>
            </w:r>
            <w:r>
              <w:rPr>
                <w:color w:val="FF0000"/>
              </w:rPr>
              <w:t>Хранение</w:t>
            </w:r>
            <w:r>
              <w:t xml:space="preserve">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w:t>
            </w:r>
            <w:r>
              <w:t xml:space="preserve"> группе</w:t>
            </w:r>
            <w:r>
              <w:rPr>
                <w:color w:val="FF0000"/>
              </w:rPr>
              <w:t>:</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t>-</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противоэпилептическо</w:t>
            </w:r>
            <w:r>
              <w:t>го</w:t>
            </w:r>
            <w:r>
              <w:rPr>
                <w:color w:val="FF0000"/>
              </w:rPr>
              <w:t xml:space="preserve"> действия лакосамида не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енной судорожной</w:t>
            </w:r>
            <w:r>
              <w:t xml:space="preserve"> го</w:t>
            </w:r>
            <w:r>
              <w:rPr>
                <w:color w:val="FF0000"/>
              </w:rPr>
              <w:t>товности</w:t>
            </w:r>
            <w:r>
              <w:t>.</w:t>
              <w:br/>
              <w:t>Если улучшение не наступило или Вы чувствуете ухудшение, необходимо обратиться к врачу.</w:t>
            </w:r>
          </w:p>
        </w:tc>
      </w:tr>
      <w:tr w:rsidR="0007116C" w14:paraId="3095B3FC" w14:textId="77777777" w:rsidTr="00E94612">
        <w:tc>
          <w:tcPr>
            <w:tcW w:w="7280" w:type="dxa"/>
          </w:tcPr>
          <w:p w14:paraId="6D6AD58C" w14:textId="12AE996B" w:rsidR="0007116C" w:rsidRPr="00B32A72" w:rsidRDefault="0007116C" w:rsidP="0007116C">
            <w:pPr>
              <w:autoSpaceDE w:val="0"/>
              <w:autoSpaceDN w:val="0"/>
              <w:adjustRightInd w:val="0"/>
              <w:ind w:left="340"/>
              <w:rPr>
                <w:b/>
                <w:sz w:val="24"/>
              </w:rPr>
            </w:pPr>
            <w:r>
              <w:rPr>
                <w:b/>
                <w:sz w:val="24"/>
                <w:lang w:val="en-US"/>
              </w:rPr>
              <w:t xml:space="preserve">4.3 </w:t>
            </w:r>
            <w:r w:rsidRPr="00B32A72">
              <w:rPr>
                <w:b/>
                <w:sz w:val="24"/>
              </w:rPr>
              <w:t>Противопоказания</w:t>
            </w:r>
          </w:p>
          <w:p>
            <w: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t>-</w:t>
            </w:r>
            <w:r>
              <w:rPr>
                <w:color w:val="008000"/>
              </w:rPr>
              <w:t>вклады</w:t>
            </w:r>
            <w:r>
              <w:t>ш</w:t>
            </w:r>
            <w:r>
              <w:rPr>
                <w:color w:val="008000"/>
              </w:rPr>
              <w:t>а</w:t>
            </w:r>
            <w:r>
              <w:t>)</w:t>
            </w:r>
            <w:r>
              <w:t>.</w:t>
            </w:r>
            <w:r>
              <w:rPr>
                <w:color w:val="008000"/>
              </w:rPr>
              <w:br/>
              <w:t>Если у Вас атриовентрикулярная блокада II или III степени (нарушение работы проводящей системы сердца).</w:t>
              <w:br/>
              <w:t>Не следует принимать препарат Лакосамид в возрасте до 4 лет.</w:t>
            </w:r>
          </w:p>
        </w:tc>
        <w:tc>
          <w:tcPr>
            <w:tcW w:w="7280" w:type="dxa"/>
          </w:tcPr>
          <w:p w14:paraId="368F3FF7" w14:textId="522F00C5" w:rsidR="0007116C" w:rsidRPr="0007116C" w:rsidRDefault="0007116C" w:rsidP="0007116C">
            <w:pPr>
              <w:autoSpaceDE w:val="0"/>
              <w:autoSpaceDN w:val="0"/>
              <w:adjustRightInd w:val="0"/>
              <w:ind w:left="340"/>
              <w:rPr>
                <w:b/>
                <w:sz w:val="24"/>
              </w:rPr>
            </w:pPr>
            <w:r w:rsidRPr="0007116C">
              <w:rPr>
                <w:b/>
                <w:sz w:val="24"/>
              </w:rPr>
              <w:t xml:space="preserve">4.3 </w:t>
            </w:r>
            <w:r w:rsidRPr="00B32A72">
              <w:rPr>
                <w:b/>
                <w:sz w:val="24"/>
              </w:rPr>
              <w:t>Противопоказания</w:t>
            </w:r>
          </w:p>
          <w:p>
            <w: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вкладыша); </w:t>
            </w:r>
            <w:r>
              <w:t>-</w:t>
            </w:r>
            <w:r>
              <w:rPr>
                <w:color w:val="FF0000"/>
              </w:rPr>
              <w:br/>
              <w:t>· если у Вас атриовентрикулярная блокада (нару</w:t>
            </w:r>
            <w:r>
              <w:t>ш</w:t>
            </w:r>
            <w:r>
              <w:rPr>
                <w:color w:val="FF0000"/>
              </w:rPr>
              <w:t>ение ритма сердца, проявляется медленным сердечным ритмом</w:t>
            </w:r>
            <w:r>
              <w:t>)</w:t>
            </w:r>
            <w:r>
              <w:rPr>
                <w:color w:val="FF0000"/>
              </w:rPr>
              <w:t xml:space="preserve"> II или III степени;</w:t>
              <w:br/>
              <w:t>· если возраст ребенка младше 4 лет</w:t>
            </w:r>
            <w:r>
              <w:t>.</w:t>
            </w:r>
          </w:p>
        </w:tc>
      </w:tr>
      <w:tr w:rsidR="0007116C" w14:paraId="31D0F5C7" w14:textId="77777777" w:rsidTr="00E94612">
        <w:tc>
          <w:tcPr>
            <w:tcW w:w="7280" w:type="dxa"/>
          </w:tcPr>
          <w:p w14:paraId="2DCD6C77" w14:textId="046BFC7B" w:rsidR="0007116C" w:rsidRPr="00B32A72" w:rsidRDefault="0007116C" w:rsidP="0007116C">
            <w:pPr>
              <w:autoSpaceDE w:val="0"/>
              <w:autoSpaceDN w:val="0"/>
              <w:adjustRightInd w:val="0"/>
              <w:ind w:left="340"/>
              <w:rPr>
                <w:b/>
                <w:sz w:val="24"/>
              </w:rPr>
            </w:pPr>
            <w:r w:rsidRPr="004B7813">
              <w:rPr>
                <w:b/>
                <w:sz w:val="24"/>
              </w:rPr>
              <w:t xml:space="preserve">4.4 </w:t>
            </w:r>
            <w:r w:rsidRPr="00B32A72">
              <w:rPr>
                <w:b/>
                <w:sz w:val="24"/>
              </w:rPr>
              <w:t>Особые указания и меры предосторожности при применении</w:t>
            </w:r>
          </w:p>
          <w:p/>
        </w:tc>
        <w:tc>
          <w:tcPr>
            <w:tcW w:w="7280" w:type="dxa"/>
          </w:tcPr>
          <w:p w14:paraId="3CC6CDC6" w14:textId="703D7249" w:rsidR="0007116C" w:rsidRPr="0007116C" w:rsidRDefault="0007116C" w:rsidP="0007116C">
            <w:pPr>
              <w:autoSpaceDE w:val="0"/>
              <w:autoSpaceDN w:val="0"/>
              <w:adjustRightInd w:val="0"/>
              <w:ind w:left="340"/>
              <w:rPr>
                <w:b/>
                <w:sz w:val="24"/>
              </w:rPr>
            </w:pPr>
            <w:r w:rsidRPr="004B7813">
              <w:rPr>
                <w:b/>
                <w:sz w:val="24"/>
              </w:rPr>
              <w:t xml:space="preserve">4.4 </w:t>
            </w:r>
            <w:r w:rsidRPr="00B32A72">
              <w:rPr>
                <w:b/>
                <w:sz w:val="24"/>
              </w:rPr>
              <w:t>Особые указания и меры предосторожности при применении</w:t>
            </w:r>
          </w:p>
          <w:p/>
        </w:tc>
      </w:tr>
      <w:tr w:rsidR="0007116C" w14:paraId="35E7209D" w14:textId="77777777" w:rsidTr="00E94612">
        <w:tc>
          <w:tcPr>
            <w:tcW w:w="7280" w:type="dxa"/>
          </w:tcPr>
          <w:p w14:paraId="42E5851E" w14:textId="69BBA328" w:rsidR="0007116C" w:rsidRPr="00B32A72" w:rsidRDefault="0007116C" w:rsidP="0007116C">
            <w:pPr>
              <w:autoSpaceDE w:val="0"/>
              <w:autoSpaceDN w:val="0"/>
              <w:adjustRightInd w:val="0"/>
              <w:ind w:left="340"/>
              <w:rPr>
                <w:b/>
                <w:sz w:val="24"/>
              </w:rPr>
            </w:pPr>
            <w:r w:rsidRPr="003720D7">
              <w:rPr>
                <w:b/>
                <w:sz w:val="24"/>
              </w:rPr>
              <w:t xml:space="preserve">4.5 </w:t>
            </w:r>
            <w:r w:rsidRPr="00B32A72">
              <w:rPr>
                <w:b/>
                <w:sz w:val="24"/>
              </w:rPr>
              <w:t>Взаимодействие с другими лекарственными препаратами и другие виды взаимодействия</w:t>
            </w:r>
          </w:p>
          <w:p>
            <w:r>
              <w:t>Если у Вас возникли какие</w:t>
            </w:r>
            <w:r>
              <w:t>-</w:t>
            </w:r>
            <w:r>
              <w:rPr>
                <w:color w:val="008000"/>
              </w:rPr>
              <w:t xml:space="preserve">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t>-</w:t>
            </w:r>
            <w:r>
              <w:rPr>
                <w:color w:val="008000"/>
              </w:rPr>
              <w:t>вкладыша.</w:t>
            </w:r>
            <w:r>
              <w:br/>
              <w:t>Содержание листка</w:t>
            </w:r>
            <w:r>
              <w:t>-</w:t>
            </w:r>
            <w:r>
              <w:rPr>
                <w:color w:val="008000"/>
              </w:rPr>
              <w:t>вкладыша</w:t>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w:t>
            </w:r>
            <w:r>
              <w:t xml:space="preserve">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t>-</w:t>
            </w:r>
            <w:r>
              <w:rPr>
                <w:color w:val="008000"/>
              </w:rPr>
              <w:t>генерализованны</w:t>
            </w:r>
            <w:r>
              <w:t>х</w:t>
            </w:r>
            <w:r>
              <w:rPr>
                <w:color w:val="008000"/>
              </w:rPr>
              <w:t xml:space="preserve"> тонико</w:t>
            </w:r>
            <w:r>
              <w:t>-</w:t>
            </w:r>
            <w:r>
              <w:rPr>
                <w:color w:val="008000"/>
              </w:rPr>
              <w:t xml:space="preserve">клонических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w:t>
            </w:r>
            <w:r>
              <w:t>г</w:t>
            </w:r>
            <w:r>
              <w:rPr>
                <w:color w:val="008000"/>
              </w:rPr>
              <w:t>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w:t>
            </w:r>
            <w:r>
              <w:t xml:space="preserve"> го</w:t>
            </w:r>
            <w:r>
              <w:rPr>
                <w:color w:val="008000"/>
              </w:rPr>
              <w:t>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t>-</w:t>
            </w:r>
            <w:r>
              <w:rPr>
                <w:color w:val="008000"/>
              </w:rPr>
              <w:t>вклады</w:t>
            </w:r>
            <w:r>
              <w:t>ш</w:t>
            </w:r>
            <w:r>
              <w:rPr>
                <w:color w:val="008000"/>
              </w:rPr>
              <w:t>а</w:t>
            </w:r>
            <w:r>
              <w:t>)</w:t>
            </w:r>
            <w:r>
              <w:rPr>
                <w:color w:val="008000"/>
              </w:rPr>
              <w:t>.</w:t>
              <w:br/>
              <w:t>Если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w:t>
            </w:r>
            <w:r>
              <w:t>г</w:t>
            </w:r>
            <w:r>
              <w:rPr>
                <w:color w:val="008000"/>
              </w:rPr>
              <w:t>ностировано нару</w:t>
            </w:r>
            <w:r>
              <w:t>шен</w:t>
            </w:r>
            <w:r>
              <w:rPr>
                <w:color w:val="008000"/>
              </w:rPr>
              <w:t>ие проводимости и</w:t>
            </w:r>
            <w:r>
              <w:t xml:space="preserve">ли Вы </w:t>
            </w:r>
            <w:r>
              <w:rPr>
                <w:color w:val="008000"/>
              </w:rPr>
              <w:t>имеете тяжелые з</w:t>
            </w:r>
            <w:r>
              <w:t>або</w:t>
            </w:r>
            <w:r>
              <w:rPr>
                <w:color w:val="008000"/>
              </w:rPr>
              <w:t>левания</w:t>
            </w:r>
            <w:r>
              <w:t xml:space="preserve"> сердца</w:t>
            </w:r>
            <w:r>
              <w:rPr>
                <w:color w:val="008000"/>
              </w:rPr>
              <w:t>, такие как сердечная недостаточность и инфаркт миокарда.</w:t>
              <w:br/>
              <w:t> Вы являетесь пациентом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t xml:space="preserve">, </w:t>
            </w:r>
            <w:r>
              <w:rPr>
                <w:color w:val="008000"/>
              </w:rPr>
              <w:t xml:space="preserve">в сутки, </w:t>
            </w:r>
            <w:r>
              <w:t>а также после достижения стабильной концентрации</w:t>
            </w:r>
            <w:r>
              <w:rPr>
                <w:color w:val="008000"/>
              </w:rPr>
              <w:t>.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r>
            <w:r>
              <w:t>.</w:t>
              <w:br/>
              <w:t xml:space="preserve">В </w:t>
            </w:r>
            <w:r>
              <w:rPr>
                <w:color w:val="008000"/>
              </w:rPr>
              <w:t>частности</w:t>
            </w:r>
            <w:r>
              <w:t xml:space="preserve">, </w:t>
            </w:r>
            <w:r>
              <w:rPr>
                <w:color w:val="008000"/>
              </w:rPr>
              <w:t>с</w:t>
            </w:r>
            <w:r>
              <w:t xml:space="preserve">ообщите </w:t>
            </w:r>
            <w:r>
              <w:rPr>
                <w:color w:val="008000"/>
              </w:rPr>
              <w:t>своему врачу</w:t>
            </w:r>
            <w:r>
              <w:t xml:space="preserve">, </w:t>
            </w:r>
            <w:r>
              <w:rPr>
                <w:color w:val="008000"/>
              </w:rPr>
              <w:t>если</w:t>
            </w:r>
            <w:r>
              <w:t xml:space="preserve"> В</w:t>
            </w:r>
            <w:r>
              <w:rPr>
                <w:color w:val="008000"/>
              </w:rPr>
              <w:t>ы принимаете</w:t>
            </w:r>
            <w:r>
              <w:t xml:space="preserve">, </w:t>
            </w:r>
            <w:r>
              <w:rPr>
                <w:color w:val="008000"/>
              </w:rPr>
              <w:t>недавно принимали или планируете приним</w:t>
            </w:r>
            <w:r>
              <w:t>ать</w:t>
            </w:r>
            <w:r>
              <w:t xml:space="preserve"> следующи</w:t>
            </w:r>
            <w:r>
              <w:rPr>
                <w:color w:val="008000"/>
              </w:rPr>
              <w:t>е группы лекарств, которые могут влиять на работу сердца (одновременный прием с лакосамидом может привести к возникновению нежелательных реакций)</w:t>
            </w:r>
            <w:r>
              <w:t>:</w:t>
              <w:br/>
            </w:r>
            <w:r>
              <w:rPr>
                <w:color w:val="008000"/>
              </w:rPr>
              <w:t></w:t>
            </w:r>
            <w:r>
              <w:t xml:space="preserve"> препараты, </w:t>
            </w:r>
            <w:r>
              <w:rPr>
                <w:color w:val="008000"/>
              </w:rPr>
              <w:t>влия</w:t>
            </w:r>
            <w:r>
              <w:t xml:space="preserve">ющие </w:t>
            </w:r>
            <w:r>
              <w:rPr>
                <w:color w:val="008000"/>
              </w:rPr>
              <w:t>на сердечную проводимость или вызывающие удлинение интервала PR (интервал</w:t>
            </w:r>
            <w:r>
              <w:t xml:space="preserve"> PR-</w:t>
            </w:r>
            <w:r>
              <w:rPr>
                <w:color w:val="008000"/>
              </w:rPr>
              <w:t xml:space="preserve">это </w:t>
            </w:r>
            <w:r>
              <w:t xml:space="preserve">один из параметров </w:t>
            </w:r>
            <w:r>
              <w:rPr>
                <w:color w:val="008000"/>
              </w:rPr>
              <w:t>электрокардиограммы (</w:t>
            </w:r>
            <w:r>
              <w:t>ЭКГ</w:t>
            </w:r>
            <w:r>
              <w:rPr>
                <w:color w:val="008000"/>
              </w:rPr>
              <w:t>)</w:t>
            </w:r>
            <w:r>
              <w:t>, в</w:t>
            </w:r>
            <w:r>
              <w:rPr>
                <w:color w:val="008000"/>
              </w:rPr>
              <w:t xml:space="preserve"> том числе </w:t>
            </w:r>
            <w:r>
              <w:t>блокаторы натриевых каналов</w:t>
            </w:r>
            <w:r>
              <w:rPr>
                <w:color w:val="008000"/>
              </w:rPr>
              <w:t xml:space="preserve"> и</w:t>
            </w:r>
            <w:r>
              <w:t xml:space="preserve"> антиаритмические препараты I класса</w:t>
            </w:r>
            <w:r>
              <w:rPr>
                <w:color w:val="008000"/>
              </w:rPr>
              <w:t>.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w:t>
            </w:r>
            <w:r>
              <w:t>ог</w:t>
            </w:r>
            <w:r>
              <w:rPr>
                <w:color w:val="008000"/>
              </w:rPr>
              <w:t>ут взаимодействовать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r>
            <w:r>
              <w:t>);</w:t>
              <w:br/>
            </w:r>
            <w:r>
              <w:rPr>
                <w:color w:val="008000"/>
              </w:rPr>
              <w:t> ритонавир</w:t>
            </w:r>
            <w:r>
              <w:t xml:space="preserve"> (</w:t>
            </w:r>
            <w:r>
              <w:rPr>
                <w:color w:val="008000"/>
              </w:rPr>
              <w:t>лекарственны</w:t>
            </w:r>
            <w:r>
              <w:t xml:space="preserve">й </w:t>
            </w:r>
            <w:r>
              <w:rPr>
                <w:color w:val="008000"/>
              </w:rPr>
              <w:t xml:space="preserve">препарат </w:t>
            </w:r>
            <w:r>
              <w:t>для лечения ВИЧ</w:t>
            </w:r>
            <w:r>
              <w:t>);</w:t>
              <w:br/>
            </w:r>
            <w:r>
              <w:rPr>
                <w:color w:val="008000"/>
              </w:rPr>
              <w:t> кларитром</w:t>
            </w:r>
            <w:r>
              <w:t>ицин (</w:t>
            </w:r>
            <w:r>
              <w:rPr>
                <w:color w:val="008000"/>
              </w:rPr>
              <w:t>анти</w:t>
            </w:r>
            <w:r>
              <w:t>б</w:t>
            </w:r>
            <w:r>
              <w:rPr>
                <w:color w:val="008000"/>
              </w:rPr>
              <w:t>иотик).</w:t>
              <w:br/>
              <w:t>Данные препараты могут привести к увеличению системной экспо</w:t>
            </w:r>
            <w:r>
              <w:t>з</w:t>
            </w:r>
            <w:r>
              <w:rPr>
                <w:color w:val="008000"/>
              </w:rPr>
              <w:t>иции лакосамида.</w:t>
              <w:br/>
              <w:t> рифампицин (лекарственный препарат для лечения туберкулеза и некоторых других инфекций</w:t>
            </w:r>
            <w:r>
              <w:t>);</w:t>
              <w:br/>
            </w:r>
            <w:r>
              <w:rPr>
                <w:color w:val="008000"/>
              </w:rPr>
              <w:t> з</w:t>
            </w:r>
            <w:r>
              <w:t>веробо</w:t>
            </w:r>
            <w:r>
              <w:rPr>
                <w:color w:val="008000"/>
              </w:rPr>
              <w:t>й продырявленный</w:t>
            </w:r>
            <w:r>
              <w:t xml:space="preserve"> (</w:t>
            </w:r>
            <w:r>
              <w:rPr>
                <w:color w:val="008000"/>
              </w:rPr>
              <w:t>травяной продукт, используемый для лечения депрессии).</w:t>
              <w:br/>
              <w:t>Данные препараты могут вызывать умеренное сни</w:t>
            </w:r>
            <w:r>
              <w:t>ж</w:t>
            </w:r>
            <w:r>
              <w:rPr>
                <w:color w:val="008000"/>
              </w:rPr>
              <w:t>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w:t>
            </w:r>
            <w:r>
              <w:t>сии).</w:t>
              <w:br/>
              <w:t>Н</w:t>
            </w:r>
            <w:r>
              <w:rPr>
                <w:color w:val="008000"/>
              </w:rPr>
              <w:t>а основании популя</w:t>
            </w:r>
            <w:r>
              <w:t>ц</w:t>
            </w:r>
            <w:r>
              <w:rPr>
                <w:color w:val="008000"/>
              </w:rPr>
              <w:t xml:space="preserve">ионного </w:t>
            </w:r>
            <w:r>
              <w:t>ф</w:t>
            </w:r>
            <w:r>
              <w:rPr>
                <w:color w:val="008000"/>
              </w:rPr>
              <w:t xml:space="preserve">армакокинетического анализа сделан вывод, что сопутствующая терапия противоэпилептическими средствами, индуцирующими микросомальные </w:t>
            </w:r>
            <w:r>
              <w:t>ф</w:t>
            </w:r>
            <w:r>
              <w:rPr>
                <w:color w:val="008000"/>
              </w:rPr>
              <w:t>ерменты печени</w:t>
            </w:r>
            <w:r>
              <w:t xml:space="preserve"> (</w:t>
            </w:r>
            <w:r>
              <w:rPr>
                <w:color w:val="008000"/>
              </w:rPr>
              <w:t>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w:t>
            </w:r>
            <w:r>
              <w:t xml:space="preserve"> разжиж</w:t>
            </w:r>
            <w:r>
              <w:rPr>
                <w:color w:val="008000"/>
              </w:rPr>
              <w:t>ающий кровь</w:t>
            </w:r>
            <w:r>
              <w:t>).</w:t>
              <w:br/>
              <w:t xml:space="preserve">Если Вы не уверены насчет того, какие препараты Вы принимаете, и можно ли принимать их одновременно с </w:t>
            </w:r>
            <w:r>
              <w:rPr>
                <w:color w:val="008000"/>
              </w:rPr>
              <w:t>препаратом</w:t>
            </w:r>
            <w:r>
              <w:t xml:space="preserve"> Лакосамид</w:t>
            </w:r>
            <w:r>
              <w:rPr>
                <w:color w:val="008000"/>
              </w:rPr>
              <w:t>, посовету</w:t>
            </w:r>
            <w:r>
              <w:t>й</w:t>
            </w:r>
            <w:r>
              <w:rPr>
                <w:color w:val="008000"/>
              </w:rPr>
              <w:t>тесь с Вашим врачом</w:t>
            </w:r>
            <w:r>
              <w:t>.</w:t>
            </w:r>
            <w:r>
              <w:br/>
              <w:t>Беременность, грудное вскармливание и фертильность</w:t>
              <w:br/>
              <w:t xml:space="preserve">Если </w:t>
            </w:r>
            <w:r>
              <w:rPr>
                <w:color w:val="008000"/>
              </w:rPr>
              <w:t>в</w:t>
            </w:r>
            <w:r>
              <w:t>ы беременны или кормите грудью, думаете, что забеременели, или планируете беременность, перед началом при</w:t>
            </w:r>
            <w:r>
              <w:rPr>
                <w:color w:val="008000"/>
              </w:rPr>
              <w:t>менения</w:t>
            </w:r>
            <w:r>
              <w:t xml:space="preserve"> препарата проконсультируйтесь с лечащим врачом</w:t>
            </w:r>
            <w:r>
              <w:rPr>
                <w:color w:val="008000"/>
              </w:rPr>
              <w:t xml:space="preserve"> или ра</w:t>
            </w:r>
            <w:r>
              <w:t>б</w:t>
            </w:r>
            <w:r>
              <w:rPr>
                <w:color w:val="008000"/>
              </w:rPr>
              <w:t>отником аптеки</w:t>
            </w:r>
            <w:r>
              <w:t>.</w:t>
            </w:r>
            <w:r>
              <w:rPr>
                <w:color w:val="008000"/>
              </w:rPr>
              <w:br/>
              <w:t>Жен</w:t>
            </w:r>
            <w:r>
              <w:t>щ</w:t>
            </w:r>
            <w:r>
              <w:rPr>
                <w:color w:val="008000"/>
              </w:rPr>
              <w:t>ины с детородным потен</w:t>
            </w:r>
            <w:r>
              <w:t>ц</w:t>
            </w:r>
            <w:r>
              <w:rPr>
                <w:color w:val="008000"/>
              </w:rPr>
              <w:t>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w:t>
            </w:r>
            <w:r>
              <w:t xml:space="preserve"> применение лакосамида.</w:t>
              <w:br/>
              <w:t>Беременность</w:t>
              <w:br/>
              <w:t>Общий риск, связанный с эпилепсией и противоэпилептическими лекарственными препаратами</w:t>
            </w:r>
            <w:r>
              <w:rPr>
                <w:color w:val="008000"/>
              </w:rPr>
              <w:br/>
              <w:t>В</w:t>
            </w:r>
            <w:r>
              <w:t xml:space="preserve"> отношении всех противоэпилептических препаратов было показано, что частота врожденных пороков развития у детей женщин с эпилепсией, получающих такую</w:t>
            </w:r>
            <w:r>
              <w:t xml:space="preserve"> терапию, в 2-3 раза выше по сравнению с общей популяцией</w:t>
            </w:r>
            <w:r>
              <w:rPr>
                <w:color w:val="008000"/>
              </w:rPr>
              <w:t xml:space="preserve"> (в последнем случае этот показатель составляет 3 %)</w:t>
            </w:r>
            <w:r>
              <w:t>.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r>
            <w:r>
              <w:rPr>
                <w:color w:val="008000"/>
              </w:rPr>
              <w:br/>
            </w:r>
            <w:r>
              <w:t xml:space="preserve"> плод.</w:t>
              <w:br/>
              <w:t>Риск, связанный с применением лакосамида</w:t>
            </w:r>
            <w:r>
              <w:rPr>
                <w:color w:val="008000"/>
              </w:rPr>
              <w:br/>
              <w:t>К</w:t>
            </w:r>
            <w:r>
              <w:t>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w:t>
            </w:r>
            <w:r>
              <w:rPr>
                <w:color w:val="008000"/>
              </w:rPr>
              <w:t>менения</w:t>
            </w:r>
            <w:r>
              <w:t xml:space="preserve"> этого препарата. </w:t>
            </w:r>
            <w:r>
              <w:rPr>
                <w:color w:val="008000"/>
              </w:rPr>
              <w:t>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r>
            <w:r>
              <w:br/>
              <w:t>Лак</w:t>
            </w:r>
            <w:r>
              <w:rPr>
                <w:color w:val="008000"/>
              </w:rPr>
              <w:t>та</w:t>
            </w:r>
            <w:r>
              <w:t>ц</w:t>
            </w:r>
            <w:r>
              <w:rPr>
                <w:color w:val="008000"/>
              </w:rPr>
              <w:t>ия</w:t>
              <w:br/>
              <w:t>Лакосамид выделяется с</w:t>
            </w:r>
            <w:r>
              <w:t xml:space="preserve"> грудн</w:t>
            </w:r>
            <w:r>
              <w:rPr>
                <w:color w:val="008000"/>
              </w:rPr>
              <w:t>ым молоком</w:t>
            </w:r>
            <w:r>
              <w:t>.</w:t>
            </w:r>
            <w:r>
              <w:rPr>
                <w:color w:val="008000"/>
              </w:rPr>
              <w:br/>
              <w:t>Невозможно исключить риски для новорожденных и младенцев.</w:t>
              <w:br/>
              <w:t>Во время лечения лакосамидом Вам рекомендуется прекратить кормление грудью.</w:t>
            </w:r>
          </w:p>
        </w:tc>
        <w:tc>
          <w:tcPr>
            <w:tcW w:w="7280" w:type="dxa"/>
          </w:tcPr>
          <w:p w14:paraId="7A309C3F" w14:textId="005649DE" w:rsidR="0007116C" w:rsidRPr="0007116C" w:rsidRDefault="0007116C" w:rsidP="0007116C">
            <w:pPr>
              <w:autoSpaceDE w:val="0"/>
              <w:autoSpaceDN w:val="0"/>
              <w:adjustRightInd w:val="0"/>
              <w:ind w:left="340"/>
              <w:rPr>
                <w:b/>
                <w:sz w:val="24"/>
              </w:rPr>
            </w:pPr>
            <w:r w:rsidRPr="003720D7">
              <w:rPr>
                <w:b/>
                <w:sz w:val="24"/>
              </w:rPr>
              <w:t xml:space="preserve">4.5 </w:t>
            </w:r>
            <w:r w:rsidRPr="00B32A72">
              <w:rPr>
                <w:b/>
                <w:sz w:val="24"/>
              </w:rPr>
              <w:t>Взаимодействие с другими лекарственными препаратами и другие виды взаимодействия</w:t>
            </w:r>
          </w:p>
          <w:p>
            <w:r>
              <w:t>Если у Вас возникли какие</w:t>
            </w:r>
            <w:r>
              <w:rPr>
                <w:color w:val="FF0000"/>
              </w:rPr>
              <w:t xml:space="preserve"> либо нежелательные реакции, обратитесь к лечащему врачу. </w:t>
            </w:r>
            <w:r>
              <w:t>-</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вкладыша. </w:t>
            </w:r>
            <w:r>
              <w:t>-</w:t>
            </w:r>
            <w:r>
              <w:br/>
              <w:t>Содержание листка</w:t>
            </w:r>
            <w:r>
              <w:rPr>
                <w:color w:val="FF0000"/>
              </w:rPr>
              <w:t xml:space="preserve"> вкладыша</w:t>
            </w:r>
            <w: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w:t>
            </w:r>
            <w:r>
              <w:t xml:space="preserve"> группе</w:t>
            </w:r>
            <w:r>
              <w:rPr>
                <w:color w:val="FF0000"/>
              </w:rPr>
              <w:t>:</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генерализованных</w:t>
            </w:r>
            <w:r>
              <w:t>-</w:t>
            </w:r>
            <w:r>
              <w:rPr>
                <w:color w:val="FF0000"/>
              </w:rPr>
              <w:t>тонико клонически</w:t>
            </w:r>
            <w:r>
              <w:t>х</w:t>
            </w:r>
            <w: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 xml:space="preserve">е установлен. Лакосамид предотвращает развитие приступов парциальной и первично </w:t>
            </w:r>
            <w:r>
              <w:t>г</w:t>
            </w:r>
            <w:r>
              <w:rPr>
                <w:color w:val="FF0000"/>
              </w:rPr>
              <w:t>енерализованной эпилепсии, а также задерживает развитие повы</w:t>
            </w:r>
            <w:r>
              <w:t>ш</w:t>
            </w:r>
            <w:r>
              <w:rPr>
                <w:color w:val="FF0000"/>
              </w:rPr>
              <w:t>енно</w:t>
            </w:r>
            <w:r>
              <w:t xml:space="preserve">й </w:t>
            </w:r>
            <w:r>
              <w:rPr>
                <w:color w:val="FF0000"/>
              </w:rPr>
              <w:t>судорожной</w:t>
            </w:r>
            <w:r>
              <w:t xml:space="preserve"> го</w:t>
            </w:r>
            <w:r>
              <w:rPr>
                <w:color w:val="FF0000"/>
              </w:rPr>
              <w:t>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вкладыша); </w:t>
            </w:r>
            <w:r>
              <w:t>-</w:t>
            </w:r>
            <w:r>
              <w:rPr>
                <w:color w:val="FF0000"/>
              </w:rPr>
              <w:br/>
              <w:t>· если у Вас атриовентрикулярная блокада (нару</w:t>
            </w:r>
            <w:r>
              <w:t>ш</w:t>
            </w:r>
            <w:r>
              <w:rPr>
                <w:color w:val="FF0000"/>
              </w:rPr>
              <w:t>ение ритма сердца, проявляется медленным сердечным ритмом</w:t>
            </w:r>
            <w:r>
              <w:t>)</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прошлом нарушение проводимости или тяжелые заболевания сердца, такие как сердечная недостаточность и инфаркт миокарда;</w:t>
              <w:br/>
              <w:t>· если Вы человек пожило</w:t>
            </w:r>
            <w:r>
              <w:t>г</w:t>
            </w:r>
            <w:r>
              <w:rPr>
                <w:color w:val="FF0000"/>
              </w:rPr>
              <w:t>о возраста с повы</w:t>
            </w:r>
            <w:r>
              <w:t>шен</w:t>
            </w:r>
            <w:r>
              <w:rPr>
                <w:color w:val="FF0000"/>
              </w:rPr>
              <w:t>ным риском заболеваний сердца;</w:t>
              <w:br/>
              <w:t>· ес</w:t>
            </w:r>
            <w:r>
              <w:t xml:space="preserve">ли Вы </w:t>
            </w:r>
            <w:r>
              <w:rPr>
                <w:color w:val="FF0000"/>
              </w:rPr>
              <w:t>принимаете препараты, которые влияют на р</w:t>
            </w:r>
            <w:r>
              <w:t>або</w:t>
            </w:r>
            <w:r>
              <w:rPr>
                <w:color w:val="FF0000"/>
              </w:rPr>
              <w:t>ту</w:t>
            </w:r>
            <w:r>
              <w:t xml:space="preserve"> сердца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xml:space="preserve">, </w:t>
            </w:r>
            <w:r>
              <w:t>а также после достижения стабильной концентрации</w:t>
            </w:r>
            <w:r>
              <w:t>.</w:t>
              <w:br/>
              <w:t xml:space="preserve">В </w:t>
            </w:r>
            <w:r>
              <w:rPr>
                <w:color w:val="FF0000"/>
              </w:rPr>
              <w:t>плацебо контролируемых исследованиях лакосамида у пациентов с эпилепсией не было-отмечено фибрилляции или трепетания предсердий</w:t>
            </w:r>
            <w:r>
              <w:t xml:space="preserve">, </w:t>
            </w:r>
            <w:r>
              <w:rPr>
                <w:color w:val="FF0000"/>
              </w:rPr>
              <w:t>однако оба явления были выявлены у пациентов с эпилепсией в исследованиях, а также при пострегистрационном приеме препарата. Наблюдались случаи нарушения проводимости сердца-атриовентрикулярной блокады (включая атриовентрикулярные блокады 2ой степени). У пациентов с проаритмическими состояниями наблюдалась вентрикулярная тахиаритмия (внезапное приступообразное увеличение ритма сердца свыше 100 ударов в минуту). В редких случаях данные явления приводили к асистолии, остановке сердца и смерти у пациентов с основными проаритмическими состояниями.</w:t>
              <w:br/>
              <w:t>С</w:t>
            </w:r>
            <w:r>
              <w:t xml:space="preserve">ообщите </w:t>
            </w:r>
            <w:r>
              <w:rPr>
                <w:color w:val="FF0000"/>
              </w:rPr>
              <w:t>врачу при появлении симптомов сердечной аритмии: редкий</w:t>
            </w:r>
            <w:r>
              <w:t xml:space="preserve">, </w:t>
            </w:r>
            <w:r>
              <w:rPr>
                <w:color w:val="FF0000"/>
              </w:rPr>
              <w:t>учащенный или нерегулярный пульс, учащенное сердцебиение, прерывистое дыхание, головокружение, обморок.</w:t>
              <w:br/>
              <w:t>Головокружение</w:t>
              <w:br/>
              <w:t>Лечение лакосамидом может сопровождаться головокружением, что может приводить к увеличению риска получения травм или падений. Поэтому соблюдайте осторожность до тех пор, пока не выяснится, какие потенциальные нежелательные реакции у</w:t>
            </w:r>
            <w:r>
              <w:t xml:space="preserve"> В</w:t>
            </w:r>
            <w:r>
              <w:rPr>
                <w:color w:val="FF0000"/>
              </w:rPr>
              <w:t>ас могут развиться.</w:t>
              <w:br/>
              <w:t>Возможное возникновение или обострение миоклонических приступов</w:t>
              <w:br/>
              <w:t>Дети и подростки</w:t>
              <w:br/>
              <w:t>Препарат Лакосамид СЗ противопоказан к применению у детей в возрасте до 4 лет. -</w:t>
              <w:br/>
              <w:t>Другие препараты и препарат Лакосамид СЗ-Сообщите лечащему врачу о том</w:t>
            </w:r>
            <w:r>
              <w:t xml:space="preserve">, </w:t>
            </w:r>
            <w:r>
              <w:rPr>
                <w:color w:val="FF0000"/>
              </w:rPr>
              <w:t>что Вы принимаете, недавно принимали или можете нач</w:t>
            </w:r>
            <w:r>
              <w:t>ать</w:t>
            </w:r>
            <w:r>
              <w:rPr>
                <w:color w:val="FF0000"/>
              </w:rPr>
              <w:t xml:space="preserve"> принимать какие либо другие препараты. -</w:t>
              <w:br/>
              <w:t>Соблюдайте осторожность при одновременном приеме со</w:t>
            </w:r>
            <w:r>
              <w:t xml:space="preserve"> следующи</w:t>
            </w:r>
            <w:r>
              <w:rPr>
                <w:color w:val="FF0000"/>
              </w:rPr>
              <w:t>ми препаратами</w:t>
            </w:r>
            <w:r>
              <w:t>:</w:t>
              <w:br/>
            </w:r>
            <w:r>
              <w:rPr>
                <w:color w:val="FF0000"/>
              </w:rPr>
              <w:t>·</w:t>
            </w:r>
            <w:r>
              <w:t xml:space="preserve"> препараты, </w:t>
            </w:r>
            <w:r>
              <w:rPr>
                <w:color w:val="FF0000"/>
              </w:rPr>
              <w:t>увеличива</w:t>
            </w:r>
            <w:r>
              <w:t xml:space="preserve">ющие </w:t>
            </w:r>
            <w:r>
              <w:rPr>
                <w:color w:val="FF0000"/>
              </w:rPr>
              <w:t>длину интервала</w:t>
            </w:r>
            <w:r>
              <w:t xml:space="preserve"> PR-</w:t>
            </w:r>
            <w:r>
              <w:t xml:space="preserve">один из параметров </w:t>
            </w:r>
            <w:r>
              <w:t>ЭКГ</w:t>
            </w:r>
            <w:r>
              <w:t>, в</w:t>
            </w:r>
            <w:r>
              <w:rPr>
                <w:color w:val="FF0000"/>
              </w:rPr>
              <w:t>ключая лекарственные средства-</w:t>
            </w:r>
            <w:r>
              <w:t>блокаторы натриевых каналов</w:t>
            </w:r>
            <w:r>
              <w:rPr>
                <w:color w:val="FF0000"/>
              </w:rPr>
              <w:t>;</w:t>
              <w:br/>
              <w:t>·</w:t>
            </w:r>
            <w:r>
              <w:t xml:space="preserve"> антиаритмические препараты I класса</w:t>
            </w:r>
            <w:r>
              <w:rPr>
                <w:color w:val="FF0000"/>
              </w:rPr>
              <w:t xml:space="preserve"> (для лечения нарушений сердечн</w:t>
            </w:r>
            <w:r>
              <w:t>ог</w:t>
            </w:r>
            <w:r>
              <w:rPr>
                <w:color w:val="FF0000"/>
              </w:rPr>
              <w:t>о ритма</w:t>
            </w:r>
            <w:r>
              <w:t>);</w:t>
              <w:br/>
            </w:r>
            <w:r>
              <w:rPr>
                <w:color w:val="FF0000"/>
              </w:rPr>
              <w:t>· флуконазол, итраконазол, кетоконазол</w:t>
            </w:r>
            <w:r>
              <w:t xml:space="preserve"> (</w:t>
            </w:r>
            <w:r>
              <w:rPr>
                <w:color w:val="FF0000"/>
              </w:rPr>
              <w:t>для лечения при грибково</w:t>
            </w:r>
            <w:r>
              <w:t xml:space="preserve">й </w:t>
            </w:r>
            <w:r>
              <w:rPr>
                <w:color w:val="FF0000"/>
              </w:rPr>
              <w:t>инфекции);</w:t>
              <w:br/>
              <w:t>· ритонавир (</w:t>
            </w:r>
            <w:r>
              <w:t>для лечения ВИЧ</w:t>
            </w:r>
            <w:r>
              <w:rPr>
                <w:color w:val="FF0000"/>
              </w:rPr>
              <w:t xml:space="preserve"> инфекции); -</w:t>
              <w:br/>
              <w:t>· кларитромицин (для лечения при бактериальной инфекции</w:t>
            </w:r>
            <w:r>
              <w:t>);</w:t>
              <w:br/>
            </w:r>
            <w:r>
              <w:rPr>
                <w:color w:val="FF0000"/>
              </w:rPr>
              <w:t>· рифамп</w:t>
            </w:r>
            <w:r>
              <w:t>ицин (</w:t>
            </w:r>
            <w:r>
              <w:rPr>
                <w:color w:val="FF0000"/>
              </w:rPr>
              <w:t>для лечения при ту</w:t>
            </w:r>
            <w:r>
              <w:t>б</w:t>
            </w:r>
            <w:r>
              <w:rPr>
                <w:color w:val="FF0000"/>
              </w:rPr>
              <w:t>еркуле</w:t>
            </w:r>
            <w:r>
              <w:t>з</w:t>
            </w:r>
            <w:r>
              <w:rPr>
                <w:color w:val="FF0000"/>
              </w:rPr>
              <w:t>е</w:t>
            </w:r>
            <w:r>
              <w:t>);</w:t>
              <w:br/>
            </w:r>
            <w:r>
              <w:rPr>
                <w:color w:val="FF0000"/>
              </w:rPr>
              <w:t>· растительные препараты на основе З</w:t>
            </w:r>
            <w:r>
              <w:t>веробо</w:t>
            </w:r>
            <w:r>
              <w:rPr>
                <w:color w:val="FF0000"/>
              </w:rPr>
              <w:t>я продырявленного</w:t>
            </w:r>
            <w:r>
              <w:t xml:space="preserve"> (</w:t>
            </w:r>
            <w:r>
              <w:rPr>
                <w:color w:val="FF0000"/>
              </w:rPr>
              <w:t>для лечения трево</w:t>
            </w:r>
            <w:r>
              <w:t>ж</w:t>
            </w:r>
            <w:r>
              <w:rPr>
                <w:color w:val="FF0000"/>
              </w:rPr>
              <w:t>ности и депрес</w:t>
            </w:r>
            <w:r>
              <w:t>сии).</w:t>
              <w:br/>
              <w:t>Н</w:t>
            </w:r>
            <w:r>
              <w:rPr>
                <w:color w:val="FF0000"/>
              </w:rPr>
              <w:t>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w:t>
            </w:r>
            <w:r>
              <w:t>ц</w:t>
            </w:r>
            <w:r>
              <w:rPr>
                <w:color w:val="FF0000"/>
              </w:rPr>
              <w:t>а);</w:t>
              <w:br/>
              <w:t>· мет</w:t>
            </w:r>
            <w:r>
              <w:t>ф</w:t>
            </w:r>
            <w:r>
              <w:rPr>
                <w:color w:val="FF0000"/>
              </w:rPr>
              <w:t>ормин (для лечения при сахарном диабете);</w:t>
              <w:br/>
              <w:t>· вар</w:t>
            </w:r>
            <w:r>
              <w:t>ф</w:t>
            </w:r>
            <w:r>
              <w:rPr>
                <w:color w:val="FF0000"/>
              </w:rPr>
              <w:t>арин</w:t>
            </w:r>
            <w:r>
              <w:t xml:space="preserve"> (</w:t>
            </w:r>
            <w:r>
              <w:rPr>
                <w:color w:val="FF0000"/>
              </w:rPr>
              <w:t>для</w:t>
            </w:r>
            <w:r>
              <w:t xml:space="preserve"> разжиж</w:t>
            </w:r>
            <w:r>
              <w:rPr>
                <w:color w:val="FF0000"/>
              </w:rPr>
              <w:t>ения крови</w:t>
            </w:r>
            <w:r>
              <w:t>).</w:t>
              <w:br/>
              <w:t xml:space="preserve">Если Вы не уверены насчет того, какие препараты Вы принимаете, и можно ли принимать их одновременно с </w:t>
            </w:r>
            <w:r>
              <w:rPr>
                <w:color w:val="FF0000"/>
              </w:rPr>
              <w:t>лакосамидом, посоветуйтесь с Вашим лечащим врачом.</w:t>
              <w:br/>
              <w:t>Препарат</w:t>
            </w:r>
            <w:r>
              <w:t xml:space="preserve"> Лакосамид</w:t>
            </w:r>
            <w:r>
              <w:rPr>
                <w:color w:val="FF0000"/>
              </w:rPr>
              <w:t xml:space="preserve"> СЗ с алкоголем-Данные о взаимоде</w:t>
            </w:r>
            <w:r>
              <w:t>й</w:t>
            </w:r>
            <w:r>
              <w:rPr>
                <w:color w:val="FF0000"/>
              </w:rPr>
              <w:t>ствии лакосамида с алкоголем отсутствуют</w:t>
            </w:r>
            <w:r>
              <w:t>.</w:t>
            </w:r>
            <w:r>
              <w:rPr>
                <w:color w:val="FF0000"/>
              </w:rPr>
              <w:t xml:space="preserve"> Не принимайте препарат Лакосамид СЗ одновременно с алкоголем. -</w:t>
            </w:r>
            <w:r>
              <w:br/>
              <w:t>Беременность, грудное вскармливание и фертильность</w:t>
              <w:br/>
              <w:t xml:space="preserve">Если </w:t>
            </w:r>
            <w:r>
              <w:rPr>
                <w:color w:val="FF0000"/>
              </w:rPr>
              <w:t>В</w:t>
            </w:r>
            <w:r>
              <w:t>ы беременны или кормите грудью, думаете, что забеременели, или планируете беременность, перед началом при</w:t>
            </w:r>
            <w:r>
              <w:rPr>
                <w:color w:val="FF0000"/>
              </w:rPr>
              <w:t>ема</w:t>
            </w:r>
            <w:r>
              <w:t xml:space="preserve"> препарата проконсультируйтесь с лечащим врачом</w:t>
            </w:r>
            <w:r>
              <w:rPr>
                <w:color w:val="FF0000"/>
              </w:rPr>
              <w:t>. Женщины с детородным потенциалом</w:t>
              <w:br/>
              <w:t>О</w:t>
            </w:r>
            <w:r>
              <w:t>б</w:t>
            </w:r>
            <w:r>
              <w:rPr>
                <w:color w:val="FF0000"/>
              </w:rPr>
              <w:t>судите с врачом аспекты планирования семьи и контрацепции, если Вы принимаете лакосамид</w:t>
            </w:r>
            <w:r>
              <w:t>.</w:t>
            </w:r>
            <w:r>
              <w:rPr>
                <w:color w:val="FF0000"/>
              </w:rPr>
              <w:t xml:space="preserve"> Если Вы планируете беременность, Ваш врач повторно т</w:t>
            </w:r>
            <w:r>
              <w:t>щ</w:t>
            </w:r>
            <w:r>
              <w:rPr>
                <w:color w:val="FF0000"/>
              </w:rPr>
              <w:t>ательно о</w:t>
            </w:r>
            <w:r>
              <w:t>ц</w:t>
            </w:r>
            <w:r>
              <w:rPr>
                <w:color w:val="FF0000"/>
              </w:rPr>
              <w:t>енит</w:t>
            </w:r>
            <w:r>
              <w:t xml:space="preserve"> применение лакосамида.</w:t>
              <w:br/>
              <w:t>Беременность</w:t>
              <w:br/>
              <w:t>Общий риск, связанный с эпилепсией и противоэпилептическими лекарственными препаратами</w:t>
            </w:r>
            <w:r>
              <w:rPr>
                <w:color w:val="FF0000"/>
              </w:rPr>
              <w:t>-в</w:t>
            </w:r>
            <w:r>
              <w:t xml:space="preserve"> отношении всех противоэпилептических препаратов было показано, что частота врожденных пороков развития у детей женщин с эпилепсией, получающих такую</w:t>
            </w:r>
            <w:r>
              <w:rPr>
                <w:color w:val="FF0000"/>
              </w:rPr>
              <w:br/>
            </w:r>
            <w:r>
              <w:t xml:space="preserve"> терапию, в 2-3 раза выше по сравнению с общей популяцией</w:t>
            </w:r>
            <w:r>
              <w:t>.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r>
            <w:r>
              <w:t xml:space="preserve"> плод.</w:t>
              <w:br/>
              <w:t>Риск, связанный с применением лакосамида</w:t>
            </w:r>
            <w:r>
              <w:rPr>
                <w:color w:val="FF0000"/>
              </w:rPr>
              <w:t>-к</w:t>
            </w:r>
            <w:r>
              <w:t>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w:t>
            </w:r>
            <w:r>
              <w:rPr>
                <w:color w:val="FF0000"/>
              </w:rPr>
              <w:t>ема</w:t>
            </w:r>
            <w:r>
              <w:t xml:space="preserve"> этого препарата. </w:t>
            </w:r>
            <w:r>
              <w:rPr>
                <w:color w:val="FF0000"/>
              </w:rPr>
              <w:t>Грудное вскармливание</w:t>
            </w:r>
            <w:r>
              <w:br/>
              <w:t>Лак</w:t>
            </w:r>
            <w:r>
              <w:rPr>
                <w:color w:val="FF0000"/>
              </w:rPr>
              <w:t>осамид экскретируется с грудным молоком. Невозможно исключить риски для новорожденных и младен</w:t>
            </w:r>
            <w:r>
              <w:t>ц</w:t>
            </w:r>
            <w:r>
              <w:rPr>
                <w:color w:val="FF0000"/>
              </w:rPr>
              <w:t>ев. Во время лечения лакосамидом рекомендуется прекратить</w:t>
            </w:r>
            <w:r>
              <w:t xml:space="preserve"> грудн</w:t>
            </w:r>
            <w:r>
              <w:rPr>
                <w:color w:val="FF0000"/>
              </w:rPr>
              <w:t>ое вскармливание</w:t>
            </w:r>
            <w:r>
              <w:t>.</w:t>
            </w:r>
          </w:p>
        </w:tc>
      </w:tr>
      <w:tr w:rsidR="0007116C" w14:paraId="4EE59292" w14:textId="77777777" w:rsidTr="00E94612">
        <w:tc>
          <w:tcPr>
            <w:tcW w:w="7280" w:type="dxa"/>
          </w:tcPr>
          <w:p w14:paraId="77EF5282" w14:textId="4460E350" w:rsidR="0007116C" w:rsidRPr="00B32A72" w:rsidRDefault="0007116C" w:rsidP="0007116C">
            <w:pPr>
              <w:autoSpaceDE w:val="0"/>
              <w:autoSpaceDN w:val="0"/>
              <w:adjustRightInd w:val="0"/>
              <w:ind w:left="340"/>
              <w:rPr>
                <w:b/>
                <w:sz w:val="24"/>
              </w:rPr>
            </w:pPr>
            <w:r>
              <w:rPr>
                <w:b/>
                <w:sz w:val="24"/>
                <w:lang w:val="en-US"/>
              </w:rPr>
              <w:t xml:space="preserve">4.6 </w:t>
            </w:r>
            <w:r w:rsidRPr="00B32A72">
              <w:rPr>
                <w:b/>
                <w:sz w:val="24"/>
              </w:rPr>
              <w:t>Фертильность, беременность и лактация</w:t>
            </w:r>
          </w:p>
          <w:p/>
        </w:tc>
        <w:tc>
          <w:tcPr>
            <w:tcW w:w="7280" w:type="dxa"/>
          </w:tcPr>
          <w:p w14:paraId="333D39F7" w14:textId="095C7A21" w:rsidR="0007116C" w:rsidRPr="0007116C" w:rsidRDefault="0007116C" w:rsidP="0007116C">
            <w:pPr>
              <w:autoSpaceDE w:val="0"/>
              <w:autoSpaceDN w:val="0"/>
              <w:adjustRightInd w:val="0"/>
              <w:ind w:left="340"/>
              <w:rPr>
                <w:b/>
                <w:sz w:val="24"/>
              </w:rPr>
            </w:pPr>
            <w:r w:rsidRPr="0007116C">
              <w:rPr>
                <w:b/>
                <w:sz w:val="24"/>
              </w:rPr>
              <w:t xml:space="preserve">4.6 </w:t>
            </w:r>
            <w:r w:rsidRPr="00B32A72">
              <w:rPr>
                <w:b/>
                <w:sz w:val="24"/>
              </w:rPr>
              <w:t>Фертильность, беременность и лактация</w:t>
            </w:r>
          </w:p>
          <w:p/>
        </w:tc>
      </w:tr>
      <w:tr w:rsidR="0007116C" w14:paraId="30C3DE2C" w14:textId="77777777" w:rsidTr="00E94612">
        <w:tc>
          <w:tcPr>
            <w:tcW w:w="7280" w:type="dxa"/>
          </w:tcPr>
          <w:p w14:paraId="61812873" w14:textId="09FC930D" w:rsidR="0007116C" w:rsidRPr="00B32A72" w:rsidRDefault="0007116C" w:rsidP="0007116C">
            <w:pPr>
              <w:autoSpaceDE w:val="0"/>
              <w:autoSpaceDN w:val="0"/>
              <w:adjustRightInd w:val="0"/>
              <w:ind w:left="340"/>
              <w:rPr>
                <w:b/>
                <w:sz w:val="24"/>
              </w:rPr>
            </w:pPr>
            <w:r w:rsidRPr="003720D7">
              <w:rPr>
                <w:b/>
                <w:sz w:val="24"/>
              </w:rPr>
              <w:t xml:space="preserve">4.7 </w:t>
            </w:r>
            <w:r w:rsidRPr="00B32A72">
              <w:rPr>
                <w:b/>
                <w:sz w:val="24"/>
              </w:rPr>
              <w:t>Влияние на способность управлять транспортными средствами и работать с механизмами</w:t>
            </w:r>
          </w:p>
          <w:p>
            <w:r>
              <w:t>Если у Вас возникли какие</w:t>
            </w:r>
            <w:r>
              <w:rPr>
                <w:color w:val="008000"/>
              </w:rPr>
              <w:t>-</w:t>
            </w:r>
            <w:r>
              <w:t xml:space="preserve">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rPr>
                <w:color w:val="008000"/>
              </w:rPr>
              <w:t>-</w:t>
            </w:r>
            <w:r>
              <w:t>вкладыша.</w:t>
            </w:r>
            <w:r>
              <w:br/>
              <w:t>Содержание листка</w:t>
            </w:r>
            <w:r>
              <w:rPr>
                <w:color w:val="008000"/>
              </w:rPr>
              <w:t>-</w:t>
            </w:r>
            <w:r>
              <w:t>вкладыша</w:t>
            </w:r>
            <w:r>
              <w:rPr>
                <w:color w:val="008000"/>
              </w:rPr>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w:t>
            </w:r>
            <w:r>
              <w:t xml:space="preserve">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w:t>
            </w:r>
            <w:r>
              <w:t>г</w:t>
            </w:r>
            <w:r>
              <w:rPr>
                <w:color w:val="008000"/>
              </w:rPr>
              <w:t>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w:t>
            </w:r>
            <w:r>
              <w:t xml:space="preserve"> го</w:t>
            </w:r>
            <w:r>
              <w:rPr>
                <w:color w:val="008000"/>
              </w:rPr>
              <w:t>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w:t>
            </w:r>
            <w:r>
              <w:t>г</w:t>
            </w:r>
            <w:r>
              <w:rPr>
                <w:color w:val="008000"/>
              </w:rPr>
              <w:t>ностировано нару</w:t>
            </w:r>
            <w:r>
              <w:t>шен</w:t>
            </w:r>
            <w:r>
              <w:rPr>
                <w:color w:val="008000"/>
              </w:rPr>
              <w:t>ие проводимости и</w:t>
            </w:r>
            <w:r>
              <w:t xml:space="preserve">ли Вы </w:t>
            </w:r>
            <w:r>
              <w:rPr>
                <w:color w:val="008000"/>
              </w:rPr>
              <w:t>имеете тяжелые з</w:t>
            </w:r>
            <w:r>
              <w:t>або</w:t>
            </w:r>
            <w:r>
              <w:rPr>
                <w:color w:val="008000"/>
              </w:rPr>
              <w:t>левания</w:t>
            </w:r>
            <w:r>
              <w:t xml:space="preserve"> сердца</w:t>
            </w:r>
            <w:r>
              <w:rPr>
                <w:color w:val="008000"/>
              </w:rPr>
              <w:t>, такие как сердечная недостаточность и инфаркт миокарда.</w:t>
              <w:br/>
              <w:t> Вы являетесь пациентом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t xml:space="preserve">, </w:t>
            </w:r>
            <w:r>
              <w:rPr>
                <w:color w:val="008000"/>
              </w:rPr>
              <w:t xml:space="preserve">в сутки, </w:t>
            </w:r>
            <w:r>
              <w:t>а также после достижения стабильной концентрации.</w:t>
            </w:r>
            <w:r>
              <w:rPr>
                <w:color w:val="008000"/>
              </w:rPr>
              <w:t xml:space="preserve"> </w:t>
            </w:r>
            <w:r>
              <w:t>В плацебо</w:t>
            </w:r>
            <w:r>
              <w:t>контролируемых исследованиях лакосамида у пациентов с эпилепсией не было</w:t>
            </w:r>
            <w:r>
              <w:rPr>
                <w:color w:val="008000"/>
              </w:rPr>
              <w:t xml:space="preserve"> </w:t>
            </w:r>
            <w:r>
              <w:t>отмечено фибрилляции или трепетания предсердий, однако оба явления были</w:t>
            </w:r>
            <w:r>
              <w:rPr>
                <w:color w:val="008000"/>
              </w:rPr>
              <w:br/>
            </w:r>
            <w:r>
              <w:t xml:space="preserve"> выявлены у пациентов с эпилепсией в</w:t>
            </w:r>
            <w:r>
              <w:rPr>
                <w:color w:val="008000"/>
              </w:rPr>
              <w:t xml:space="preserve"> открытых клинических</w:t>
            </w:r>
            <w:r>
              <w:t xml:space="preserve"> исследованиях, а</w:t>
            </w:r>
            <w:r>
              <w:rPr>
                <w:color w:val="008000"/>
              </w:rPr>
              <w:br/>
            </w:r>
            <w:r>
              <w:t xml:space="preserve"> также при </w:t>
            </w:r>
            <w:r>
              <w:rPr>
                <w:color w:val="008000"/>
              </w:rPr>
              <w:t xml:space="preserve">анализе </w:t>
            </w:r>
            <w:r>
              <w:t>пострегистрационно</w:t>
            </w:r>
            <w:r>
              <w:rPr>
                <w:color w:val="008000"/>
              </w:rPr>
              <w:t>го применения</w:t>
            </w:r>
            <w:r>
              <w:t xml:space="preserve"> препарата. </w:t>
            </w:r>
            <w:r>
              <w:rPr>
                <w:color w:val="008000"/>
              </w:rPr>
              <w:t>В пострегистра</w:t>
            </w:r>
            <w:r>
              <w:t>ц</w:t>
            </w:r>
            <w:r>
              <w:rPr>
                <w:color w:val="008000"/>
              </w:rPr>
              <w:t>ион</w:t>
            </w:r>
            <w:r>
              <w:t xml:space="preserve">ной </w:t>
            </w:r>
            <w:r>
              <w:rPr>
                <w:color w:val="008000"/>
              </w:rPr>
              <w:t>практике на</w:t>
            </w:r>
            <w:r>
              <w:t>бл</w:t>
            </w:r>
            <w:r>
              <w:t>ю</w:t>
            </w:r>
            <w:r>
              <w:rPr>
                <w:color w:val="008000"/>
              </w:rPr>
              <w:t>дались случаи атриовентрикулярной</w:t>
            </w:r>
            <w:r>
              <w:t xml:space="preserve"> блокады </w:t>
            </w:r>
            <w:r>
              <w:rPr>
                <w:color w:val="008000"/>
              </w:rPr>
              <w:t xml:space="preserve">(включая атриовентрикулярные блокады </w:t>
            </w:r>
            <w:r>
              <w:t>2</w:t>
            </w:r>
            <w:r>
              <w:rPr>
                <w:color w:val="008000"/>
              </w:rPr>
              <w:t>-</w:t>
            </w:r>
            <w:r>
              <w:t>й степени). У пациентов с проаритмическими состояниями наблюдалась вентрикулярная тахиаритмия</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008000"/>
              </w:rPr>
              <w:t xml:space="preserve"> У Вас </w:t>
            </w:r>
            <w:r>
              <w:t>круж</w:t>
            </w:r>
            <w:r>
              <w:rPr>
                <w:color w:val="008000"/>
              </w:rPr>
              <w:t>ит</w:t>
            </w:r>
            <w:r>
              <w:t>ся голов</w:t>
            </w:r>
            <w:r>
              <w:rPr>
                <w:color w:val="008000"/>
              </w:rPr>
              <w:t>а или случались падения. Лечение лакосамидом мо</w:t>
            </w:r>
            <w:r>
              <w:t>же</w:t>
            </w:r>
            <w:r>
              <w:rPr>
                <w:color w:val="008000"/>
              </w:rPr>
              <w:t>т сопров</w:t>
            </w:r>
            <w:r>
              <w:t>ож</w:t>
            </w:r>
            <w:r>
              <w:rPr>
                <w:color w:val="008000"/>
              </w:rPr>
              <w:t>даться головокружением, потенциально приводящим</w:t>
            </w:r>
            <w:r>
              <w:t xml:space="preserve"> к увеличению риска получения травм или падений. </w:t>
            </w:r>
            <w:r>
              <w:rPr>
                <w:color w:val="008000"/>
              </w:rPr>
              <w:t>Это означает, что Вам следует</w:t>
            </w:r>
            <w:r>
              <w:t xml:space="preserve"> соблюда</w:t>
            </w:r>
            <w:r>
              <w:rPr>
                <w:color w:val="008000"/>
              </w:rPr>
              <w:t>ть</w:t>
            </w:r>
            <w:r>
              <w:t xml:space="preserve"> осторожность до тех пор, пока не выяснится, какие потенциальные нежелательные реакции у Вас могут развиться.</w:t>
              <w:br/>
            </w:r>
            <w:r>
              <w:rPr>
                <w:color w:val="008000"/>
              </w:rPr>
              <w:t xml:space="preserve"> </w:t>
            </w:r>
            <w:r>
              <w:t>Во</w:t>
            </w:r>
            <w:r>
              <w:rPr>
                <w:color w:val="008000"/>
              </w:rPr>
              <w:t xml:space="preserve"> время лечения препаратом</w:t>
            </w:r>
            <w:r>
              <w:t xml:space="preserve"> Лакосамид </w:t>
            </w:r>
            <w:r>
              <w:t xml:space="preserve">Вы </w:t>
            </w:r>
            <w:r>
              <w:rPr>
                <w:color w:val="008000"/>
              </w:rPr>
              <w:t>испытываете новы</w:t>
            </w:r>
            <w:r>
              <w:t>й</w:t>
            </w:r>
            <w:r>
              <w:rPr>
                <w:color w:val="008000"/>
              </w:rPr>
              <w:t xml:space="preserve"> тип припадков или ухудшение существ</w:t>
            </w:r>
            <w:r>
              <w:t>ующи</w:t>
            </w:r>
            <w:r>
              <w:t xml:space="preserve">х </w:t>
            </w:r>
            <w:r>
              <w:rPr>
                <w:color w:val="008000"/>
              </w:rPr>
              <w:t>припадков</w:t>
            </w:r>
            <w:r>
              <w:t>.</w:t>
            </w:r>
            <w:r>
              <w:t xml:space="preserve"> С</w:t>
            </w:r>
            <w:r>
              <w:rPr>
                <w:color w:val="008000"/>
              </w:rPr>
              <w:t>оо</w:t>
            </w:r>
            <w:r>
              <w:t>бщ</w:t>
            </w:r>
            <w:r>
              <w:rPr>
                <w:color w:val="008000"/>
              </w:rPr>
              <w:t>алось о возникновении или о</w:t>
            </w:r>
            <w:r>
              <w:t>б</w:t>
            </w:r>
            <w:r>
              <w:rPr>
                <w:color w:val="008000"/>
              </w:rPr>
              <w:t>острении миоклонически</w:t>
            </w:r>
            <w:r>
              <w:t>х п</w:t>
            </w:r>
            <w:r>
              <w:rPr>
                <w:color w:val="008000"/>
              </w:rPr>
              <w:t>риступов как у взрослы</w:t>
            </w:r>
            <w:r>
              <w:t>х</w:t>
            </w:r>
            <w:r>
              <w:t xml:space="preserve">, </w:t>
            </w:r>
            <w:r>
              <w:rPr>
                <w:color w:val="008000"/>
              </w:rPr>
              <w:t>так и у дет</w:t>
            </w:r>
            <w:r>
              <w:t xml:space="preserve">ей </w:t>
            </w:r>
            <w:r>
              <w:rPr>
                <w:color w:val="008000"/>
              </w:rPr>
              <w:t>с первичн</w:t>
            </w:r>
            <w:r>
              <w:t>ог</w:t>
            </w:r>
            <w:r>
              <w:rPr>
                <w:color w:val="008000"/>
              </w:rPr>
              <w:t>енерализованными тонико-клоническими приступами</w:t>
            </w:r>
            <w:r>
              <w:t xml:space="preserve">, </w:t>
            </w:r>
            <w:r>
              <w:rPr>
                <w:color w:val="008000"/>
              </w:rPr>
              <w:t>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w:t>
            </w:r>
            <w:r>
              <w:t>эффективно</w:t>
            </w:r>
            <w:r>
              <w:rPr>
                <w:color w:val="008000"/>
              </w:rPr>
              <w:t>сти и вероятно</w:t>
            </w:r>
            <w:r>
              <w:t xml:space="preserve">й </w:t>
            </w:r>
            <w:r>
              <w:rPr>
                <w:color w:val="008000"/>
              </w:rPr>
              <w:t>не</w:t>
            </w:r>
            <w:r>
              <w:t>бе</w:t>
            </w:r>
            <w:r>
              <w:rPr>
                <w:color w:val="008000"/>
              </w:rPr>
              <w:t>зопасности (</w:t>
            </w:r>
            <w:r>
              <w:t>б</w:t>
            </w:r>
            <w:r>
              <w:rPr>
                <w:color w:val="008000"/>
              </w:rPr>
              <w:t>езопасность и</w:t>
            </w:r>
            <w:r>
              <w:t xml:space="preserve"> эффект</w:t>
            </w:r>
            <w:r>
              <w:rPr>
                <w:color w:val="008000"/>
              </w:rPr>
              <w:t>ивность лакосамида у дете</w:t>
            </w:r>
            <w:r>
              <w:t xml:space="preserve">й </w:t>
            </w:r>
            <w:r>
              <w:rPr>
                <w:color w:val="008000"/>
              </w:rPr>
              <w:t>в возрасте</w:t>
            </w:r>
            <w:r>
              <w:t xml:space="preserve"> до 4</w:t>
            </w:r>
            <w:r>
              <w:rPr>
                <w:color w:val="008000"/>
              </w:rPr>
              <w:t xml:space="preserve"> лет на данны</w:t>
            </w:r>
            <w:r>
              <w:t xml:space="preserve">й </w:t>
            </w:r>
            <w:r>
              <w:rPr>
                <w:color w:val="008000"/>
              </w:rPr>
              <w:t>момент не установлены</w:t>
            </w:r>
            <w:r>
              <w:t>).</w:t>
              <w:br/>
              <w:t>Д</w:t>
            </w:r>
            <w:r>
              <w:rPr>
                <w:color w:val="008000"/>
              </w:rPr>
              <w:t>ру</w:t>
            </w:r>
            <w:r>
              <w:t>г</w:t>
            </w:r>
            <w:r>
              <w:rPr>
                <w:color w:val="008000"/>
              </w:rPr>
              <w:t>ие препараты и препарат Лакосамид</w:t>
            </w:r>
            <w:r>
              <w:br/>
            </w:r>
            <w:r>
              <w:rPr>
                <w:color w:val="008000"/>
              </w:rPr>
              <w:t>Соо</w:t>
            </w:r>
            <w:r>
              <w:t>б</w:t>
            </w:r>
            <w:r>
              <w:rPr>
                <w:color w:val="008000"/>
              </w:rPr>
              <w:t>щите лечащему врачу или ра</w:t>
            </w:r>
            <w:r>
              <w:t>б</w:t>
            </w:r>
            <w:r>
              <w:rPr>
                <w:color w:val="008000"/>
              </w:rPr>
              <w:t>отнику аптеки о том</w:t>
            </w:r>
            <w:r>
              <w:t xml:space="preserve">, </w:t>
            </w:r>
            <w:r>
              <w:rPr>
                <w:color w:val="008000"/>
              </w:rPr>
              <w:t>что Вы принимаете, недавно принимали или можете начать принимать какие-либо другие препараты</w:t>
            </w:r>
            <w:r>
              <w:t>.</w:t>
              <w:br/>
              <w:t xml:space="preserve">В </w:t>
            </w:r>
            <w:r>
              <w:rPr>
                <w:color w:val="008000"/>
              </w:rPr>
              <w:t>частн</w:t>
            </w:r>
            <w:r>
              <w:t xml:space="preserve">ости, </w:t>
            </w:r>
            <w:r>
              <w:rPr>
                <w:color w:val="008000"/>
              </w:rPr>
              <w:t>соо</w:t>
            </w:r>
            <w:r>
              <w:t>б</w:t>
            </w:r>
            <w:r>
              <w:rPr>
                <w:color w:val="008000"/>
              </w:rPr>
              <w:t>щите своему врачу</w:t>
            </w:r>
            <w:r>
              <w:t xml:space="preserve">, </w:t>
            </w:r>
            <w:r>
              <w:rPr>
                <w:color w:val="008000"/>
              </w:rPr>
              <w:t>если Вы принимаете</w:t>
            </w:r>
            <w:r>
              <w:t xml:space="preserve">, </w:t>
            </w:r>
            <w:r>
              <w:rPr>
                <w:color w:val="008000"/>
              </w:rPr>
              <w:t>недавно принимали или планируете принимать следу</w:t>
            </w:r>
            <w:r>
              <w:t>ющ</w:t>
            </w:r>
            <w:r>
              <w:rPr>
                <w:color w:val="008000"/>
              </w:rPr>
              <w:t xml:space="preserve">ие </w:t>
            </w:r>
            <w:r>
              <w:t>г</w:t>
            </w:r>
            <w:r>
              <w:rPr>
                <w:color w:val="008000"/>
              </w:rPr>
              <w:t>руппы лекарств</w:t>
            </w:r>
            <w:r>
              <w:t xml:space="preserve">, </w:t>
            </w:r>
            <w:r>
              <w:rPr>
                <w:color w:val="008000"/>
              </w:rPr>
              <w:t>которые могут влиять на работу сердца (одновременный прием с лакосамидом может привести к возникновению нежелательных реакций</w:t>
            </w:r>
            <w:r>
              <w:t>)</w:t>
            </w:r>
            <w:r>
              <w:rPr>
                <w:color w:val="008000"/>
              </w:rPr>
              <w:t>:</w:t>
            </w:r>
            <w:r>
              <w:br/>
            </w:r>
            <w:r>
              <w:rPr>
                <w:color w:val="008000"/>
              </w:rPr>
              <w:t> препараты, влия</w:t>
            </w:r>
            <w:r>
              <w:t>ющ</w:t>
            </w:r>
            <w:r>
              <w:rPr>
                <w:color w:val="008000"/>
              </w:rPr>
              <w:t>ие на сердечну</w:t>
            </w:r>
            <w:r>
              <w:t>ю пр</w:t>
            </w:r>
            <w:r>
              <w:rPr>
                <w:color w:val="008000"/>
              </w:rPr>
              <w:t>оводимость или вызыв</w:t>
            </w:r>
            <w:r>
              <w:t>ающ</w:t>
            </w:r>
            <w:r>
              <w:rPr>
                <w:color w:val="008000"/>
              </w:rPr>
              <w:t>ие удлинение интервала PR (интервал PR-это один из параметров электрокардио</w:t>
            </w:r>
            <w:r>
              <w:t>г</w:t>
            </w:r>
            <w:r>
              <w:rPr>
                <w:color w:val="008000"/>
              </w:rPr>
              <w:t>раммы (ЭКГ)</w:t>
            </w:r>
            <w:r>
              <w:t xml:space="preserve">, </w:t>
            </w:r>
            <w:r>
              <w:rPr>
                <w:color w:val="008000"/>
              </w:rPr>
              <w:t>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w:t>
            </w:r>
            <w:r>
              <w:t>ющи</w:t>
            </w:r>
            <w:r>
              <w:rPr>
                <w:color w:val="008000"/>
              </w:rPr>
              <w:t>е препараты</w:t>
            </w:r>
            <w:r>
              <w:t xml:space="preserve">, </w:t>
            </w:r>
            <w:r>
              <w:rPr>
                <w:color w:val="008000"/>
              </w:rPr>
              <w:t>например</w:t>
            </w:r>
            <w:r>
              <w:t>, ка</w:t>
            </w:r>
            <w:r>
              <w:rPr>
                <w:color w:val="008000"/>
              </w:rPr>
              <w:t>р</w:t>
            </w:r>
            <w:r>
              <w:t>б</w:t>
            </w:r>
            <w:r>
              <w:rPr>
                <w:color w:val="008000"/>
              </w:rPr>
              <w:t>амазепин</w:t>
            </w:r>
            <w:r>
              <w:t xml:space="preserve">, </w:t>
            </w:r>
            <w:r>
              <w:rPr>
                <w:color w:val="008000"/>
              </w:rPr>
              <w:t>ламотрид</w:t>
            </w:r>
            <w:r>
              <w:t>ж</w:t>
            </w:r>
            <w:r>
              <w:rPr>
                <w:color w:val="008000"/>
              </w:rPr>
              <w:t>ин</w:t>
            </w:r>
            <w:r>
              <w:t>.</w:t>
              <w:br/>
              <w:t>В</w:t>
            </w:r>
            <w:r>
              <w:rPr>
                <w:color w:val="008000"/>
              </w:rPr>
              <w:t>а</w:t>
            </w:r>
            <w:r>
              <w:t>жно</w:t>
            </w:r>
            <w:r>
              <w:rPr>
                <w:color w:val="008000"/>
              </w:rPr>
              <w:t xml:space="preserve"> соо</w:t>
            </w:r>
            <w:r>
              <w:t>б</w:t>
            </w:r>
            <w:r>
              <w:t>щ</w:t>
            </w:r>
            <w:r>
              <w:rPr>
                <w:color w:val="008000"/>
              </w:rPr>
              <w:t>ить лечащему врачу, если Вы принимаете препараты, содержащие какие-либо из следу</w:t>
            </w:r>
            <w:r>
              <w:t>ющ</w:t>
            </w:r>
            <w:r>
              <w:rPr>
                <w:color w:val="008000"/>
              </w:rPr>
              <w:t>и</w:t>
            </w:r>
            <w:r>
              <w:t>х</w:t>
            </w:r>
            <w:r>
              <w:rPr>
                <w:color w:val="008000"/>
              </w:rPr>
              <w:t xml:space="preserve"> ве</w:t>
            </w:r>
            <w:r>
              <w:t>щ</w:t>
            </w:r>
            <w:r>
              <w:rPr>
                <w:color w:val="008000"/>
              </w:rPr>
              <w:t>еств</w:t>
            </w:r>
            <w:r>
              <w:t xml:space="preserve">, </w:t>
            </w:r>
            <w:r>
              <w:rPr>
                <w:color w:val="008000"/>
              </w:rPr>
              <w:t>поскольку они могут взаимодействовать с лакосамидом, усиливать или ослаблять активность лакосамида</w:t>
            </w:r>
            <w:r>
              <w:t xml:space="preserve"> (</w:t>
            </w:r>
            <w:r>
              <w:rPr>
                <w:color w:val="008000"/>
              </w:rPr>
              <w:t>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w:t>
            </w:r>
            <w:r>
              <w:t xml:space="preserve">см. </w:t>
            </w:r>
            <w:r>
              <w:rPr>
                <w:color w:val="008000"/>
              </w:rPr>
              <w:t>раздел 4 листка-вклад</w:t>
            </w:r>
            <w:r>
              <w:t>ыш</w:t>
            </w:r>
            <w:r>
              <w:rPr>
                <w:color w:val="008000"/>
              </w:rPr>
              <w:t>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r>
            <w:r>
              <w:t>).</w:t>
              <w:br/>
              <w:t>Д</w:t>
            </w:r>
            <w:r>
              <w:rPr>
                <w:color w:val="008000"/>
              </w:rPr>
              <w:t>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br/>
              <w:t>Данные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w:t>
            </w:r>
            <w:r>
              <w:t>ети (старше 4 лет) и подростки с массой тела менее 50 кг</w:t>
              <w:br/>
              <w:t>Доза определяется</w:t>
            </w:r>
            <w:r>
              <w:rPr>
                <w:color w:val="008000"/>
              </w:rPr>
              <w:t xml:space="preserve">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008000"/>
              </w:rPr>
              <w:t xml:space="preserve"> (если принимается только препарат Лакосамид)</w:t>
            </w:r>
            <w:r>
              <w:t>.</w:t>
              <w:br/>
            </w:r>
            <w:r>
              <w:rPr>
                <w:color w:val="008000"/>
              </w:rPr>
              <w:t>Рекомендуемая начальная доза составляет</w:t>
            </w:r>
            <w:r>
              <w:t xml:space="preserve"> 2 мг/кг</w:t>
            </w:r>
            <w:r>
              <w:rPr>
                <w:color w:val="008000"/>
              </w:rPr>
              <w:t xml:space="preserve"> в сутки, которая дол</w:t>
            </w:r>
            <w:r>
              <w:t>ж</w:t>
            </w:r>
            <w:r>
              <w:rPr>
                <w:color w:val="008000"/>
              </w:rPr>
              <w:t>на быть увеличена до начально</w:t>
            </w:r>
            <w:r>
              <w:t xml:space="preserve">й </w:t>
            </w:r>
            <w:r>
              <w:rPr>
                <w:color w:val="008000"/>
              </w:rPr>
              <w:t>терапевтическ</w:t>
            </w:r>
            <w:r>
              <w:t xml:space="preserve">ой </w:t>
            </w:r>
            <w:r>
              <w:rPr>
                <w:color w:val="008000"/>
              </w:rPr>
              <w:t>дозы</w:t>
            </w:r>
            <w:r>
              <w:t xml:space="preserve"> 4</w:t>
            </w:r>
            <w:r>
              <w:t xml:space="preserve"> мг/кг</w:t>
            </w:r>
            <w:r>
              <w:rPr>
                <w:color w:val="008000"/>
              </w:rPr>
              <w:t xml:space="preserve"> в сутки по истечении перво</w:t>
            </w:r>
            <w:r>
              <w:t xml:space="preserve">й </w:t>
            </w:r>
            <w:r>
              <w:rPr>
                <w:color w:val="008000"/>
              </w:rPr>
              <w:t>недели. В зависимости от ответа и переносимости лечения, поддерживающая доза может быть увеличена еще на 2</w:t>
            </w:r>
            <w:r>
              <w:t xml:space="preserve"> мг/кг</w:t>
            </w:r>
            <w:r>
              <w:rPr>
                <w:color w:val="008000"/>
              </w:rPr>
              <w:t xml:space="preserve"> в сутки с интервалами в неделю. Дозу следует повышать постепенно до получения оптимального ответа</w:t>
            </w:r>
            <w:r>
              <w:t>.</w:t>
              <w:br/>
            </w:r>
            <w:r>
              <w:rPr>
                <w:color w:val="008000"/>
              </w:rP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w:t>
            </w:r>
            <w:r>
              <w:t>В следующей таблице приведены рекомендуемые дозы при проведении монотерапии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пациентов с массой тела менее 40 кг | до 12 мг/кг</w:t>
            </w:r>
            <w:r>
              <w:rPr>
                <w:color w:val="008000"/>
              </w:rPr>
              <w:t xml:space="preserve"> в сутки</w:t>
            </w:r>
            <w:r>
              <w:t xml:space="preserve"> |</w:t>
              <w:br/>
              <w:t xml:space="preserve">| Максимальная рекомендуемая доза у пациентов с массой тела от 40 </w:t>
            </w:r>
            <w:r>
              <w:rPr>
                <w:color w:val="008000"/>
              </w:rPr>
              <w:t xml:space="preserve">кг </w:t>
            </w:r>
            <w:r>
              <w:t>до менее 50 кг | до 10 мг/кг</w:t>
            </w:r>
            <w:r>
              <w:rPr>
                <w:color w:val="008000"/>
              </w:rPr>
              <w:t xml:space="preserve"> в сутки</w:t>
            </w:r>
            <w:r>
              <w:t xml:space="preserve"> |</w:t>
              <w:br/>
              <w:t>Дополнительн</w:t>
            </w:r>
            <w:r>
              <w:rPr>
                <w:color w:val="008000"/>
              </w:rPr>
              <w:t>ая терапия</w:t>
            </w:r>
            <w:r>
              <w:t xml:space="preserve"> (при лечении парциальных судорожных или первично</w:t>
            </w:r>
            <w:r>
              <w:t>генерализованных</w:t>
            </w:r>
            <w:r>
              <w:rPr>
                <w:color w:val="008000"/>
              </w:rPr>
              <w:t xml:space="preserve"> тонико-</w:t>
            </w:r>
            <w:r>
              <w:t xml:space="preserve">клонических приступов) </w:t>
            </w:r>
            <w:r>
              <w:t>(</w:t>
            </w:r>
            <w:r>
              <w:rPr>
                <w:color w:val="008000"/>
              </w:rPr>
              <w:t>при приеме препарата Лакосамид вместе с дру</w:t>
            </w:r>
            <w:r>
              <w:t>г</w:t>
            </w:r>
            <w:r>
              <w:rPr>
                <w:color w:val="008000"/>
              </w:rPr>
              <w:t>ими препаратами от эпилепсии</w:t>
            </w:r>
            <w:r>
              <w:t>).</w:t>
              <w:br/>
            </w:r>
            <w:r>
              <w:rPr>
                <w:color w:val="008000"/>
              </w:rPr>
              <w:t>Рекомендуемая начальная доза составляет 2 мг/кг в сутки, с по</w:t>
            </w:r>
            <w:r>
              <w:t>следующ</w:t>
            </w:r>
            <w:r>
              <w:rPr>
                <w:color w:val="008000"/>
              </w:rPr>
              <w:t>им увеличением до начально</w:t>
            </w:r>
            <w:r>
              <w:t>й т</w:t>
            </w:r>
            <w:r>
              <w:rPr>
                <w:color w:val="008000"/>
              </w:rPr>
              <w:t>ерапевтической дозы 4 м</w:t>
            </w:r>
            <w:r>
              <w:t>г</w:t>
            </w:r>
            <w:r>
              <w:rPr>
                <w:color w:val="008000"/>
              </w:rPr>
              <w:t>/кг/сутки по истечении первой недели.</w:t>
              <w:br/>
              <w:t>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пациентов</w:t>
            </w:r>
            <w:r>
              <w:rPr>
                <w:color w:val="008000"/>
              </w:rPr>
              <w:t xml:space="preserve"> с</w:t>
            </w:r>
            <w:r>
              <w:t xml:space="preserve"> массой тела менее 20 кг | </w:t>
            </w:r>
            <w:r>
              <w:rPr>
                <w:color w:val="008000"/>
              </w:rPr>
              <w:t xml:space="preserve">у </w:t>
            </w:r>
            <w:r>
              <w:t>до 1</w:t>
            </w:r>
            <w:r>
              <w:t>2 мг/кг</w:t>
            </w:r>
            <w:r>
              <w:rPr>
                <w:color w:val="008000"/>
              </w:rPr>
              <w:t xml:space="preserve"> в сутки</w:t>
            </w:r>
            <w:r>
              <w:t xml:space="preserve"> |</w:t>
              <w:br/>
              <w:t>|</w:t>
            </w:r>
            <w:r>
              <w:rPr>
                <w:color w:val="008000"/>
              </w:rPr>
              <w:t>-----------------------------------------------------------------------------------</w:t>
            </w:r>
            <w:r>
              <w:t>|</w:t>
            </w:r>
            <w:r>
              <w:rPr>
                <w:color w:val="008000"/>
              </w:rPr>
              <w:t>-------------------------</w:t>
            </w:r>
            <w:r>
              <w:t>|</w:t>
              <w:br/>
              <w:t xml:space="preserve">| Максимальная рекомендуемая доза у пациентов </w:t>
            </w:r>
            <w:r>
              <w:rPr>
                <w:color w:val="008000"/>
              </w:rPr>
              <w:t xml:space="preserve">с </w:t>
            </w:r>
            <w:r>
              <w:t>массой тела от</w:t>
            </w:r>
            <w:r>
              <w:rPr>
                <w:color w:val="008000"/>
              </w:rPr>
              <w:t xml:space="preserve"> 20 кг до менее</w:t>
            </w:r>
            <w:r>
              <w:t xml:space="preserve"> 30 кг </w:t>
            </w:r>
            <w:r>
              <w:t xml:space="preserve">| до </w:t>
            </w:r>
            <w:r>
              <w:rPr>
                <w:color w:val="008000"/>
              </w:rPr>
              <w:t>10</w:t>
            </w:r>
            <w:r>
              <w:t xml:space="preserve"> мг/кг</w:t>
            </w:r>
            <w:r>
              <w:rPr>
                <w:color w:val="008000"/>
              </w:rPr>
              <w:t xml:space="preserve"> в сутки |</w:t>
              <w:br/>
              <w:t>| Максимальная рекомендуемая доза у пациентов с массой тела от 30 кг до менее 50 кг | до 8 мг</w:t>
            </w:r>
            <w:r>
              <w:t>/</w:t>
            </w:r>
            <w:r>
              <w:rPr>
                <w:color w:val="008000"/>
              </w:rPr>
              <w:t>кг в сутки</w:t>
            </w:r>
            <w:r>
              <w:t xml:space="preserve"> |</w:t>
              <w:br/>
              <w:t>Насыщающая доза</w:t>
              <w:br/>
            </w:r>
            <w:r>
              <w:rPr>
                <w:color w:val="008000"/>
              </w:rPr>
              <w:t>Назнач</w:t>
            </w:r>
            <w:r>
              <w:t>ение насыщающей дозы у детей не изучал</w:t>
            </w:r>
            <w:r>
              <w:rPr>
                <w:color w:val="008000"/>
              </w:rPr>
              <w:t>и</w:t>
            </w:r>
            <w:r>
              <w:t>. При</w:t>
            </w:r>
            <w:r>
              <w:rPr>
                <w:color w:val="008000"/>
              </w:rPr>
              <w:t>менение</w:t>
            </w:r>
            <w:r>
              <w:t xml:space="preserve"> насыщающей дозы не рекомендуется у подростков и детей с массой тела </w:t>
            </w:r>
            <w:r>
              <w:rPr>
                <w:color w:val="008000"/>
              </w:rPr>
              <w:t>менее</w:t>
            </w:r>
            <w:r>
              <w:t xml:space="preserve"> 50 кг.</w:t>
              <w:br/>
            </w:r>
            <w:r>
              <w:rPr>
                <w:color w:val="008000"/>
              </w:rPr>
              <w:t>Применение у детей</w:t>
            </w:r>
            <w:r>
              <w:t xml:space="preserve"> в возрасте до 4 лет</w:t>
              <w:br/>
              <w:t xml:space="preserve">Безопасность и эффективность лакосамида у детей </w:t>
            </w:r>
            <w:r>
              <w:rPr>
                <w:color w:val="008000"/>
              </w:rPr>
              <w:t>в возрасте до</w:t>
            </w:r>
            <w:r>
              <w:t xml:space="preserve"> 4 лет н</w:t>
            </w:r>
            <w:r>
              <w:rPr>
                <w:color w:val="008000"/>
              </w:rPr>
              <w:t>а данны</w:t>
            </w:r>
            <w:r>
              <w:t xml:space="preserve">й </w:t>
            </w:r>
            <w:r>
              <w:rPr>
                <w:color w:val="008000"/>
              </w:rPr>
              <w:t>момент не установлены</w:t>
            </w:r>
            <w:r>
              <w:t xml:space="preserve">. </w:t>
            </w:r>
            <w:r>
              <w:rPr>
                <w:color w:val="008000"/>
              </w:rPr>
              <w:t>Данные отсутств</w:t>
            </w:r>
            <w:r>
              <w:t>ую</w:t>
            </w:r>
            <w:r>
              <w:rPr>
                <w:color w:val="008000"/>
              </w:rPr>
              <w:t>т</w:t>
            </w:r>
            <w:r>
              <w:t>.</w:t>
              <w:br/>
              <w:t>П</w:t>
            </w:r>
            <w:r>
              <w:rPr>
                <w:color w:val="008000"/>
              </w:rPr>
              <w:t>уть и спосо</w:t>
            </w:r>
            <w:r>
              <w:t>б</w:t>
            </w:r>
            <w:r>
              <w:rPr>
                <w:color w:val="008000"/>
              </w:rPr>
              <w:t xml:space="preserve"> введения</w:t>
              <w:br/>
            </w:r>
            <w:r>
              <w:t>В</w:t>
            </w:r>
            <w:r>
              <w:rPr>
                <w:color w:val="008000"/>
              </w:rPr>
              <w:t>нутрь. Суточную дозу делите на 2 приема-обычно утром и вечером, вне зависимости от приема пи</w:t>
            </w:r>
            <w:r>
              <w:t>щи</w:t>
            </w:r>
            <w:r>
              <w:rPr>
                <w:color w:val="008000"/>
              </w:rPr>
              <w:t>.</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Если Вы приняли препарат</w:t>
            </w:r>
            <w:r>
              <w:t xml:space="preserve"> Лакосамид </w:t>
            </w:r>
            <w:r>
              <w:t>больше, чем следовало</w:t>
            </w:r>
            <w:r>
              <w:rPr>
                <w:color w:val="008000"/>
              </w:rPr>
              <w:br/>
            </w:r>
            <w:r>
              <w:t xml:space="preserve">Немедленно обратитесь к </w:t>
            </w:r>
            <w:r>
              <w:rPr>
                <w:color w:val="008000"/>
              </w:rPr>
              <w:t>врачу</w:t>
            </w:r>
            <w:r>
              <w:t xml:space="preserve">, </w:t>
            </w:r>
            <w:r>
              <w:rPr>
                <w:color w:val="008000"/>
              </w:rPr>
              <w:t>если</w:t>
            </w:r>
            <w:r>
              <w:t xml:space="preserve"> Вы приняли</w:t>
            </w:r>
            <w:r>
              <w:rPr>
                <w:color w:val="008000"/>
              </w:rPr>
              <w:t xml:space="preserve"> препарат Лакосамид больше, чем следовало</w:t>
            </w:r>
            <w:r>
              <w:t>.</w:t>
              <w:br/>
              <w:t>Симптомы</w:t>
            </w:r>
            <w:r>
              <w:rPr>
                <w:color w:val="008000"/>
              </w:rPr>
              <w:t xml:space="preserve"> передозировки могут быть следу</w:t>
            </w:r>
            <w:r>
              <w:t>ющи</w:t>
            </w:r>
            <w:r>
              <w:rPr>
                <w:color w:val="008000"/>
              </w:rPr>
              <w:t xml:space="preserve">ми: </w:t>
            </w:r>
            <w:r>
              <w:t>го</w:t>
            </w:r>
            <w:r>
              <w:rPr>
                <w:color w:val="008000"/>
              </w:rPr>
              <w:t>ловокру</w:t>
            </w:r>
            <w:r>
              <w:t>же</w:t>
            </w:r>
            <w:r>
              <w:rPr>
                <w:color w:val="008000"/>
              </w:rPr>
              <w:t>ние</w:t>
            </w:r>
            <w:r>
              <w:t xml:space="preserve">, </w:t>
            </w:r>
            <w:r>
              <w:rPr>
                <w:color w:val="008000"/>
              </w:rPr>
              <w:t>то</w:t>
            </w:r>
            <w:r>
              <w:t>ш</w:t>
            </w:r>
            <w:r>
              <w:rPr>
                <w:color w:val="008000"/>
              </w:rPr>
              <w:t>нота</w:t>
            </w:r>
            <w:r>
              <w:t xml:space="preserve">, </w:t>
            </w:r>
            <w:r>
              <w:rPr>
                <w:color w:val="008000"/>
              </w:rPr>
              <w:t>рвота</w:t>
            </w:r>
            <w:r>
              <w:t xml:space="preserve">, </w:t>
            </w:r>
            <w:r>
              <w:rPr>
                <w:color w:val="008000"/>
              </w:rPr>
              <w:t>могут возникнуть судороги вплоть до эпилептического статуса</w:t>
            </w:r>
            <w:r>
              <w:t>.</w:t>
              <w:br/>
            </w:r>
            <w:r>
              <w:rPr>
                <w:color w:val="008000"/>
              </w:rPr>
              <w:t>В тя</w:t>
            </w:r>
            <w:r>
              <w:t>же</w:t>
            </w:r>
            <w:r>
              <w:rPr>
                <w:color w:val="008000"/>
              </w:rPr>
              <w:t>лых случаях возможно развитие нару</w:t>
            </w:r>
            <w:r>
              <w:t>ш</w:t>
            </w:r>
            <w:r>
              <w:rPr>
                <w:color w:val="008000"/>
              </w:rPr>
              <w:t>ения работы сердца</w:t>
            </w:r>
            <w:r>
              <w:t xml:space="preserve"> (</w:t>
            </w:r>
            <w:r>
              <w:rPr>
                <w:color w:val="008000"/>
              </w:rPr>
              <w:t>нарушение сердечно</w:t>
            </w:r>
            <w:r>
              <w:t xml:space="preserve">й </w:t>
            </w:r>
            <w:r>
              <w:rPr>
                <w:color w:val="008000"/>
              </w:rPr>
              <w:t>проводимости), резкого снижения артериального давления с нарушением работы важнейших органов (шока) или бессознательного состояния (комы</w:t>
            </w:r>
            <w:r>
              <w:t xml:space="preserve">). </w:t>
            </w:r>
            <w:r>
              <w:rPr>
                <w:color w:val="008000"/>
              </w:rPr>
              <w:t>Есть с</w:t>
            </w:r>
            <w:r>
              <w:t>ообщ</w:t>
            </w:r>
            <w:r>
              <w:rPr>
                <w:color w:val="008000"/>
              </w:rPr>
              <w:t>ения о случая</w:t>
            </w:r>
            <w:r>
              <w:t xml:space="preserve">х </w:t>
            </w:r>
            <w:r>
              <w:rPr>
                <w:color w:val="008000"/>
              </w:rPr>
              <w:t>смерти при приеме нескольки</w:t>
            </w:r>
            <w:r>
              <w:t>х</w:t>
            </w:r>
            <w:r>
              <w:t xml:space="preserve"> грамм</w:t>
            </w:r>
            <w:r>
              <w:rPr>
                <w:color w:val="008000"/>
              </w:rPr>
              <w:t>ов</w:t>
            </w:r>
            <w:r>
              <w:t xml:space="preserve"> лакосамида.</w:t>
              <w:br/>
            </w:r>
            <w:r>
              <w:rPr>
                <w:color w:val="008000"/>
              </w:rPr>
              <w:t>Лечение</w:t>
              <w:br/>
              <w:t>Если Вы приняли препарата больше, чем нужно, немедленно обратитесь за медицинской помо</w:t>
            </w:r>
            <w:r>
              <w:t>щ</w:t>
            </w:r>
            <w:r>
              <w:rPr>
                <w:color w:val="008000"/>
              </w:rPr>
              <w:t>ью, поскольку это может иметь серьезные последствия для жизни и здоровья</w:t>
            </w:r>
            <w:r>
              <w:t>.</w:t>
            </w:r>
            <w:r>
              <w:rPr>
                <w:color w:val="008000"/>
              </w:rPr>
              <w:br/>
            </w:r>
            <w:r>
              <w:t xml:space="preserve">При передозировке врач назначит необходимое лечение, в зависимости от </w:t>
            </w:r>
            <w:r>
              <w:rPr>
                <w:color w:val="008000"/>
              </w:rPr>
              <w:t>проявлений передозировки</w:t>
            </w:r>
            <w:r>
              <w:t>.</w:t>
              <w:br/>
              <w:t>Если Вы забыли принять препарат Лакосамид</w:t>
            </w:r>
            <w:r>
              <w:rPr>
                <w:color w:val="008000"/>
              </w:rPr>
              <w:br/>
            </w:r>
            <w:r>
              <w:t xml:space="preserve">При пропуске дозы </w:t>
            </w:r>
            <w:r>
              <w:rPr>
                <w:color w:val="008000"/>
              </w:rPr>
              <w:t>Вам следует принять</w:t>
            </w:r>
            <w:r>
              <w:t xml:space="preserve"> пропущенную дозу как можно скорее, и затем со следующей дозы препарата </w:t>
            </w:r>
            <w:r>
              <w:rPr>
                <w:color w:val="008000"/>
              </w:rPr>
              <w:t xml:space="preserve">Лакосамид </w:t>
            </w:r>
            <w:r>
              <w:t>возобновит</w:t>
            </w:r>
            <w:r>
              <w:rPr>
                <w:color w:val="008000"/>
              </w:rPr>
              <w:t>ь</w:t>
            </w:r>
            <w:r>
              <w:t xml:space="preserve"> обычный режим дозирования</w:t>
            </w:r>
            <w:r>
              <w:rPr>
                <w:color w:val="008000"/>
              </w:rPr>
              <w:t>.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r>
            <w:r>
              <w:t>.</w:t>
              <w:br/>
              <w:t xml:space="preserve">Если </w:t>
            </w:r>
            <w:r>
              <w:rPr>
                <w:color w:val="008000"/>
              </w:rPr>
              <w:t>Вы прекратили прием препарата Лакосамид</w:t>
              <w:br/>
              <w:t>Важно окончить курс лечения и не прекра</w:t>
            </w:r>
            <w:r>
              <w:t>щ</w:t>
            </w:r>
            <w:r>
              <w:rPr>
                <w:color w:val="008000"/>
              </w:rPr>
              <w:t>ать прием препарата Лакосамид</w:t>
            </w:r>
            <w:r>
              <w:t>, не п</w:t>
            </w:r>
            <w:r>
              <w:rPr>
                <w:color w:val="008000"/>
              </w:rPr>
              <w:t>осоветовавшись со своим леча</w:t>
            </w:r>
            <w:r>
              <w:t>щ</w:t>
            </w:r>
            <w:r>
              <w:rPr>
                <w:color w:val="008000"/>
              </w:rPr>
              <w:t>им врачом</w:t>
            </w:r>
            <w:r>
              <w:t xml:space="preserve">, </w:t>
            </w:r>
            <w:r>
              <w:rPr>
                <w:color w:val="008000"/>
              </w:rPr>
              <w:t>даже</w:t>
            </w:r>
            <w:r>
              <w:t xml:space="preserve">, </w:t>
            </w:r>
            <w:r>
              <w:rPr>
                <w:color w:val="008000"/>
              </w:rPr>
              <w:t>если через несколько дней Вы почувствуете се</w:t>
            </w:r>
            <w:r>
              <w:t>б</w:t>
            </w:r>
            <w:r>
              <w:rPr>
                <w:color w:val="008000"/>
              </w:rPr>
              <w:t>я лучше, так как это может привести к тому, что приступы эпилепсии могут вернуться вновь или даже усугубиться</w:t>
            </w:r>
            <w:r>
              <w:t>.</w:t>
              <w:br/>
              <w:t>Если В</w:t>
            </w:r>
            <w:r>
              <w:rPr>
                <w:color w:val="008000"/>
              </w:rPr>
              <w:t>аш врач решит прекратить лечение препаратом</w:t>
            </w:r>
            <w:r>
              <w:t xml:space="preserve"> Лакосамид</w:t>
            </w:r>
            <w:r>
              <w:t>, о</w:t>
            </w:r>
            <w:r>
              <w:rPr>
                <w:color w:val="008000"/>
              </w:rPr>
              <w:t>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r>
            <w:r>
              <w:br/>
              <w:t>При наличии вопросов по применению препарата обратитесь к лечащему врачу.</w:t>
            </w:r>
            <w:r>
              <w:rPr>
                <w:color w:val="008000"/>
              </w:rPr>
              <w:br/>
              <w:t xml:space="preserve"> 4. Возможные нежелательные реакции</w:t>
              <w:br/>
              <w:t>Подобно всем лекарственным препаратам препарат Лакосамид может вызывать нежелательные реакции, однако они возникают не у всех.</w:t>
              <w:br/>
              <w:t>Прекратите прием препарата Лакосамид и немедленно обратитесь за медицинской помощью, в случае возникновения одного из следующих признаков аллергической реакции, которая наблюдалась нечасто (может возникнуть не более чем у 1 человека из 100):</w:t>
              <w:br/>
              <w:t> отек слизистых оболочек и подкожно-жировой клетчатки (ангионевротический отек, отек Квинке), крапивница.</w:t>
              <w:br/>
              <w:t>Возможно развитие тяжелых кожных реакций (частота неизвестна-не может быть установлена на основании имеющихся данных)</w:t>
            </w:r>
          </w:p>
        </w:tc>
        <w:tc>
          <w:tcPr>
            <w:tcW w:w="7280" w:type="dxa"/>
          </w:tcPr>
          <w:p w14:paraId="32F9B5E5" w14:textId="3BC60B79" w:rsidR="0007116C" w:rsidRPr="0007116C" w:rsidRDefault="0007116C" w:rsidP="0007116C">
            <w:pPr>
              <w:autoSpaceDE w:val="0"/>
              <w:autoSpaceDN w:val="0"/>
              <w:adjustRightInd w:val="0"/>
              <w:ind w:left="340"/>
              <w:rPr>
                <w:b/>
                <w:sz w:val="24"/>
              </w:rPr>
            </w:pPr>
            <w:r w:rsidRPr="003720D7">
              <w:rPr>
                <w:b/>
                <w:sz w:val="24"/>
              </w:rPr>
              <w:t xml:space="preserve">4.7 </w:t>
            </w:r>
            <w:r w:rsidRPr="00B32A72">
              <w:rPr>
                <w:b/>
                <w:sz w:val="24"/>
              </w:rPr>
              <w:t>Влияние на способность управлять транспортными средствами и работать с механизмами</w:t>
            </w:r>
          </w:p>
          <w:p>
            <w:r>
              <w:t>Если у Вас возникли какие</w:t>
            </w:r>
            <w:r>
              <w:rPr>
                <w:color w:val="FF0000"/>
              </w:rPr>
              <w:t xml:space="preserve"> </w:t>
            </w:r>
            <w:r>
              <w:t xml:space="preserve">либо нежелательные реакции, обратитесь к лечащему врачу. </w:t>
            </w:r>
            <w:r>
              <w:rPr>
                <w:color w:val="FF0000"/>
              </w:rPr>
              <w:t>-</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w:t>
            </w:r>
            <w:r>
              <w:t>вкладыша.</w:t>
            </w:r>
            <w:r>
              <w:rPr>
                <w:color w:val="FF0000"/>
              </w:rPr>
              <w:t xml:space="preserve"> -</w:t>
            </w:r>
            <w:r>
              <w:br/>
              <w:t>Содержание листка</w:t>
            </w:r>
            <w:r>
              <w:rPr>
                <w:color w:val="FF0000"/>
              </w:rPr>
              <w:t xml:space="preserve"> </w:t>
            </w:r>
            <w:r>
              <w:t>вкладыша</w:t>
            </w:r>
            <w:r>
              <w:rPr>
                <w:color w:val="FF0000"/>
              </w:rP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w:t>
            </w:r>
            <w:r>
              <w:t xml:space="preserve"> группе</w:t>
            </w:r>
            <w:r>
              <w:rPr>
                <w:color w:val="FF0000"/>
              </w:rPr>
              <w:t>:</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 xml:space="preserve">е установлен. Лакосамид предотвращает развитие приступов парциальной и первично </w:t>
            </w:r>
            <w:r>
              <w:t>г</w:t>
            </w:r>
            <w:r>
              <w:rPr>
                <w:color w:val="FF0000"/>
              </w:rPr>
              <w:t>енерализованной эпилепсии, а также задерживает развитие повы</w:t>
            </w:r>
            <w:r>
              <w:t>ш</w:t>
            </w:r>
            <w:r>
              <w:rPr>
                <w:color w:val="FF0000"/>
              </w:rPr>
              <w:t>енно</w:t>
            </w:r>
            <w:r>
              <w:t xml:space="preserve">й </w:t>
            </w:r>
            <w:r>
              <w:rPr>
                <w:color w:val="FF0000"/>
              </w:rPr>
              <w:t>судорожной</w:t>
            </w:r>
            <w:r>
              <w:t xml:space="preserve"> го</w:t>
            </w:r>
            <w:r>
              <w:rPr>
                <w:color w:val="FF0000"/>
              </w:rPr>
              <w:t>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прошлом нарушение проводимости или тяжелые заболевания сердца, такие как сердечная недостаточность и инфаркт миокарда;</w:t>
              <w:br/>
              <w:t>· если Вы человек пожило</w:t>
            </w:r>
            <w:r>
              <w:t>г</w:t>
            </w:r>
            <w:r>
              <w:rPr>
                <w:color w:val="FF0000"/>
              </w:rPr>
              <w:t>о возраста с повы</w:t>
            </w:r>
            <w:r>
              <w:t>шен</w:t>
            </w:r>
            <w:r>
              <w:rPr>
                <w:color w:val="FF0000"/>
              </w:rPr>
              <w:t>ным риском заболеваний сердца;</w:t>
              <w:br/>
              <w:t>· ес</w:t>
            </w:r>
            <w:r>
              <w:t xml:space="preserve">ли Вы </w:t>
            </w:r>
            <w:r>
              <w:rPr>
                <w:color w:val="FF0000"/>
              </w:rPr>
              <w:t>принимаете препараты, которые влияют на р</w:t>
            </w:r>
            <w:r>
              <w:t>або</w:t>
            </w:r>
            <w:r>
              <w:rPr>
                <w:color w:val="FF0000"/>
              </w:rPr>
              <w:t>ту</w:t>
            </w:r>
            <w:r>
              <w:t xml:space="preserve"> сердца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xml:space="preserve">, </w:t>
            </w:r>
            <w:r>
              <w:t>а также после достижения стабильной концентрации.</w:t>
            </w:r>
            <w:r>
              <w:rPr>
                <w:color w:val="FF0000"/>
              </w:rPr>
              <w:br/>
            </w:r>
            <w:r>
              <w:t>В плацебо</w:t>
            </w:r>
            <w:r>
              <w:rPr>
                <w:color w:val="FF0000"/>
              </w:rPr>
              <w:t xml:space="preserve"> </w:t>
            </w:r>
            <w:r>
              <w:t>контролируемых исследованиях лакосамида у пациентов с эпилепсией не было</w:t>
            </w:r>
            <w:r>
              <w:rPr>
                <w:color w:val="FF0000"/>
              </w:rPr>
              <w:t>-</w:t>
            </w:r>
            <w:r>
              <w:t>отмечено фибрилляции или трепетания предсердий, однако оба явления были</w:t>
            </w:r>
            <w:r>
              <w:t xml:space="preserve"> выявлены у пациентов с эпилепсией в</w:t>
            </w:r>
            <w:r>
              <w:t xml:space="preserve"> исследованиях, а</w:t>
            </w:r>
            <w:r>
              <w:t xml:space="preserve"> также при </w:t>
            </w:r>
            <w:r>
              <w:t>пострегистрационно</w:t>
            </w:r>
            <w:r>
              <w:rPr>
                <w:color w:val="FF0000"/>
              </w:rPr>
              <w:t>м приеме</w:t>
            </w:r>
            <w:r>
              <w:t xml:space="preserve"> препарата. </w:t>
            </w:r>
            <w:r>
              <w:rPr>
                <w:color w:val="FF0000"/>
              </w:rPr>
              <w:t>Наблюдались случаи нарушения проводимости серд</w:t>
            </w:r>
            <w:r>
              <w:t>ц</w:t>
            </w:r>
            <w:r>
              <w:rPr>
                <w:color w:val="FF0000"/>
              </w:rPr>
              <w:t>а-атриовентрикуляр</w:t>
            </w:r>
            <w:r>
              <w:t xml:space="preserve">ной </w:t>
            </w:r>
            <w:r>
              <w:t>бл</w:t>
            </w:r>
            <w:r>
              <w:rPr>
                <w:color w:val="FF0000"/>
              </w:rPr>
              <w:t>окады (вкл</w:t>
            </w:r>
            <w:r>
              <w:t>ю</w:t>
            </w:r>
            <w:r>
              <w:rPr>
                <w:color w:val="FF0000"/>
              </w:rPr>
              <w:t>чая атриовентрикулярные</w:t>
            </w:r>
            <w:r>
              <w:t xml:space="preserve"> блокады </w:t>
            </w:r>
            <w:r>
              <w:t>2</w:t>
            </w:r>
            <w:r>
              <w:rPr>
                <w:color w:val="FF0000"/>
              </w:rPr>
              <w:t>о</w:t>
            </w:r>
            <w:r>
              <w:t>й степени). У пациентов с проаритмическими состояниями наблюдалась вентрикулярная тахиаритмия</w:t>
            </w:r>
            <w:r>
              <w:rPr>
                <w:color w:val="FF0000"/>
              </w:rPr>
              <w:t xml:space="preserve"> (внезапное приступообразное увеличение ритма сердца свыше 100 ударов в минуту)</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FF0000"/>
              </w:rPr>
              <w:t>Сообщите врачу при появлении симптомов сердечной аритмии: редкий, учащенный или нерегулярный пульс, учащенное сердцебиение, прерывистое дыхание, голово</w:t>
            </w:r>
            <w:r>
              <w:t>круж</w:t>
            </w:r>
            <w:r>
              <w:rPr>
                <w:color w:val="FF0000"/>
              </w:rPr>
              <w:t>ение, обморок.</w:t>
              <w:br/>
              <w:t>Головокружение</w:t>
              <w:br/>
              <w:t>Лечение лакосамидом может сопровождать</w:t>
            </w:r>
            <w:r>
              <w:t>ся голов</w:t>
            </w:r>
            <w:r>
              <w:rPr>
                <w:color w:val="FF0000"/>
              </w:rPr>
              <w:t>окру</w:t>
            </w:r>
            <w:r>
              <w:t>же</w:t>
            </w:r>
            <w:r>
              <w:rPr>
                <w:color w:val="FF0000"/>
              </w:rPr>
              <w:t>нием, что м</w:t>
            </w:r>
            <w:r>
              <w:t>ож</w:t>
            </w:r>
            <w:r>
              <w:rPr>
                <w:color w:val="FF0000"/>
              </w:rPr>
              <w:t>ет приводить</w:t>
            </w:r>
            <w:r>
              <w:t xml:space="preserve"> к увеличению риска получения травм или падений. </w:t>
            </w:r>
            <w:r>
              <w:rPr>
                <w:color w:val="FF0000"/>
              </w:rPr>
              <w:t>Поэтому</w:t>
            </w:r>
            <w:r>
              <w:t xml:space="preserve"> соблюда</w:t>
            </w:r>
            <w:r>
              <w:rPr>
                <w:color w:val="FF0000"/>
              </w:rPr>
              <w:t>йте</w:t>
            </w:r>
            <w:r>
              <w:t xml:space="preserve"> осторожность до тех пор, пока не выяснится, какие потенциальные нежелательные реакции у Вас могут развиться.</w:t>
              <w:br/>
            </w:r>
            <w:r>
              <w:t>Во</w:t>
            </w:r>
            <w:r>
              <w:rPr>
                <w:color w:val="FF0000"/>
              </w:rPr>
              <w:t>зможное возникновение или обострение миоклонических приступов</w:t>
              <w:br/>
              <w:t>Дети и подростки</w:t>
              <w:br/>
              <w:t>Препарат</w:t>
            </w:r>
            <w:r>
              <w:t xml:space="preserve"> Лакосамид </w:t>
            </w:r>
            <w:r>
              <w:rPr>
                <w:color w:val="FF0000"/>
              </w:rPr>
              <w:t>СЗ противопоказан к применению у детей в возрасте до 4 лет. -</w:t>
              <w:br/>
              <w:t xml:space="preserve">Другие препараты и препарат Лакосамид СЗ-Сообщите лечащему врачу о том, что </w:t>
            </w:r>
            <w:r>
              <w:t xml:space="preserve">Вы </w:t>
            </w:r>
            <w:r>
              <w:rPr>
                <w:color w:val="FF0000"/>
              </w:rPr>
              <w:t>принимаете, недавно принимали или можете начать принимать какие либо другие препараты. -</w:t>
              <w:br/>
              <w:t>Соблюда</w:t>
            </w:r>
            <w:r>
              <w:t>й</w:t>
            </w:r>
            <w:r>
              <w:rPr>
                <w:color w:val="FF0000"/>
              </w:rPr>
              <w:t>те осторожность при одновременном приеме со след</w:t>
            </w:r>
            <w:r>
              <w:t>ующи</w:t>
            </w:r>
            <w:r>
              <w:rPr>
                <w:color w:val="FF0000"/>
              </w:rPr>
              <w:t>ми препаратами:</w:t>
              <w:br/>
              <w:t>· препараты, увеличивающие длину интервала PR-один из параметров ЭКГ, включая лекарственные средства-блокаторы натриевы</w:t>
            </w:r>
            <w:r>
              <w:t xml:space="preserve">х </w:t>
            </w:r>
            <w:r>
              <w:rPr>
                <w:color w:val="FF0000"/>
              </w:rPr>
              <w:t>каналов;</w:t>
              <w:br/>
              <w:t>· антиаритмические препараты I класса (для лечения нарушений сердечного ритма);</w:t>
              <w:br/>
              <w:t>· флуконазол, итраконазол, кетоконазол (для лечения при грибковой инфекции);</w:t>
              <w:br/>
              <w:t>· ритонавир (для лечения ВИЧ инфекции); -</w:t>
              <w:br/>
              <w:t>· кларитромицин (для лечения при бактериальной инфекции);</w:t>
              <w:br/>
              <w:t>· рифампицин (для лечения при туберкулезе);</w:t>
              <w:br/>
              <w:t>· растительные препараты на основе Зверобоя продырявленного (для лечения тревожности и депрессии)</w:t>
            </w:r>
            <w:r>
              <w:t>.</w:t>
            </w:r>
            <w:r>
              <w:rPr>
                <w:color w:val="FF0000"/>
              </w:rPr>
              <w:br/>
              <w:t>Не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сердца);</w:t>
              <w:br/>
              <w:t>· метформин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w:t>
            </w:r>
            <w:r>
              <w:t xml:space="preserve"> С</w:t>
            </w:r>
            <w:r>
              <w:rPr>
                <w:color w:val="FF0000"/>
              </w:rPr>
              <w:t>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w:t>
            </w:r>
            <w:r>
              <w:t>бщ</w:t>
            </w:r>
            <w:r>
              <w:rPr>
                <w:color w:val="FF0000"/>
              </w:rPr>
              <w:t xml:space="preserve">ий риск, связанный с эпилепсией и противоэпилептическими лекарственными препаратами-в отношении всех противоэпилептических препаратов </w:t>
            </w:r>
            <w:r>
              <w:t>б</w:t>
            </w:r>
            <w:r>
              <w:rPr>
                <w:color w:val="FF0000"/>
              </w:rPr>
              <w:t>ыло показано, что частота врожденны</w:t>
            </w:r>
            <w:r>
              <w:t>х п</w:t>
            </w:r>
            <w:r>
              <w:rPr>
                <w:color w:val="FF0000"/>
              </w:rPr>
              <w:t>ороков развития у детей женщин с эпилепсией, получающи</w:t>
            </w:r>
            <w:r>
              <w:t>х</w:t>
            </w:r>
            <w:r>
              <w:rPr>
                <w:color w:val="FF0000"/>
              </w:rPr>
              <w:t xml:space="preserve"> такую</w:t>
              <w:br/>
              <w:t xml:space="preserve"> терапию</w:t>
            </w:r>
            <w:r>
              <w:t xml:space="preserve">, </w:t>
            </w:r>
            <w:r>
              <w:rPr>
                <w:color w:val="FF0000"/>
              </w:rPr>
              <w:t>в 2-3 раза выше по сравнению с общ</w:t>
            </w:r>
            <w:r>
              <w:t xml:space="preserve">ей </w:t>
            </w:r>
            <w:r>
              <w:rPr>
                <w:color w:val="FF0000"/>
              </w:rPr>
              <w:t>популяцией.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w:t>
            </w:r>
            <w:r>
              <w:t>ог</w:t>
            </w:r>
            <w:r>
              <w:rPr>
                <w:color w:val="FF0000"/>
              </w:rPr>
              <w:t>о риска до настоящего времени неизвестна. Кроме того</w:t>
            </w:r>
            <w:r>
              <w:t xml:space="preserve">, </w:t>
            </w:r>
            <w:r>
              <w:t>эффективно</w:t>
            </w:r>
            <w:r>
              <w:rPr>
                <w:color w:val="FF0000"/>
              </w:rPr>
              <w:t>е противоэпилептическое лечение прекращать не следует, поскольку ухудшение течения заболевания оказывает отрицательное влияние на мать и на плод.</w:t>
              <w:br/>
              <w:t>Риск, связанны</w:t>
            </w:r>
            <w:r>
              <w:t xml:space="preserve">й </w:t>
            </w:r>
            <w:r>
              <w:rPr>
                <w:color w:val="FF0000"/>
              </w:rPr>
              <w:t xml:space="preserve">с применением лакосамида-клинических данных о применении лакосамида у </w:t>
            </w:r>
            <w:r>
              <w:t>бе</w:t>
            </w:r>
            <w:r>
              <w:rPr>
                <w:color w:val="FF0000"/>
              </w:rPr>
              <w:t xml:space="preserve">ременных нет. В исследованиях на животных не </w:t>
            </w:r>
            <w:r>
              <w:t>б</w:t>
            </w:r>
            <w:r>
              <w:rPr>
                <w:color w:val="FF0000"/>
              </w:rPr>
              <w:t>ыло зарегистрировано тератогенных</w:t>
            </w:r>
            <w:r>
              <w:t xml:space="preserve"> эффект</w:t>
            </w:r>
            <w:r>
              <w:rPr>
                <w:color w:val="FF0000"/>
              </w:rPr>
              <w:t>ов, однако при применении доз, токсичных для материнского организма, была отмечена эмбриотоксичность у кроликов и крыс. Потенциальны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создающих концентрацию в крови приблизительно в 2 раза выше концентрации в крови у человека при приеме максимально рекомендуемой дозы для людей.</w:t>
              <w:br/>
              <w:t>Управление транспортными средствами и работа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Суточную дозу делят на 2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Начальная доза | 100 мг/сут или 200 мг/сут | 100 мг/сут |</w:t>
              <w:br/>
              <w:t>| Разовая насыщающая доза (если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Максимальная рекомендуемая доза | до 600 мг/сут |</w:t>
            </w:r>
            <w:r>
              <w:t xml:space="preserve"> до 4</w:t>
            </w:r>
            <w:r>
              <w:rPr>
                <w:color w:val="FF0000"/>
              </w:rPr>
              <w:t>00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w:t>
            </w:r>
            <w:r>
              <w:t xml:space="preserve">й </w:t>
            </w:r>
            <w:r>
              <w:rPr>
                <w:color w:val="FF0000"/>
              </w:rPr>
              <w:t>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 раза в день) с интервалами в неделю, вплоть до максимальной суточной поддерживающей рекомендуемой дозы 600 мг/сут (по 300 мг, 2 раза в день).</w:t>
              <w:br/>
              <w:t>Если при достижении дозировки свыше 400 мг/сут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дополнительного лечения (см. ниже</w:t>
            </w:r>
            <w:r>
              <w:t>).</w:t>
              <w:br/>
              <w:t>Д</w:t>
            </w:r>
            <w:r>
              <w:rPr>
                <w:color w:val="FF0000"/>
              </w:rPr>
              <w:t>ополнительное лечение (при лечении парциальных судорожных или первично-</w:t>
            </w:r>
            <w:r>
              <w:t>г</w:t>
            </w:r>
            <w:r>
              <w:rPr>
                <w:color w:val="FF0000"/>
              </w:rPr>
              <w:t>енерализованных тонико клонических приступов) -</w:t>
            </w:r>
            <w:r>
              <w:br/>
            </w:r>
            <w:r>
              <w:rPr>
                <w:color w:val="FF0000"/>
              </w:rPr>
              <w:t xml:space="preserve">Рекомендуемая начальная доза составляет 50 мг, 2 раза в день, которая должна </w:t>
            </w:r>
            <w:r>
              <w:t>б</w:t>
            </w:r>
            <w:r>
              <w:rPr>
                <w:color w:val="FF0000"/>
              </w:rPr>
              <w:t>ыть увеличена до начальной лече</w:t>
            </w:r>
            <w:r>
              <w:t>б</w:t>
            </w:r>
            <w:r>
              <w:rPr>
                <w:color w:val="FF0000"/>
              </w:rPr>
              <w:t>ной дозы 100 мг</w:t>
            </w:r>
            <w:r>
              <w:t xml:space="preserve">, </w:t>
            </w:r>
            <w:r>
              <w:rPr>
                <w:color w:val="FF0000"/>
              </w:rPr>
              <w:t>два раза в день по истечении первой недели</w:t>
            </w:r>
            <w:r>
              <w:t>.</w:t>
              <w:br/>
              <w:t xml:space="preserve">В </w:t>
            </w:r>
            <w:r>
              <w:rPr>
                <w:color w:val="FF0000"/>
              </w:rPr>
              <w:t>зависимости от ответа и переносим</w:t>
            </w:r>
            <w:r>
              <w:t xml:space="preserve">ости, </w:t>
            </w:r>
            <w:r>
              <w:rPr>
                <w:color w:val="FF0000"/>
              </w:rPr>
              <w:t xml:space="preserve">доза может </w:t>
            </w:r>
            <w:r>
              <w:t>б</w:t>
            </w:r>
            <w:r>
              <w:rPr>
                <w:color w:val="FF0000"/>
              </w:rPr>
              <w:t>ыть увеличена на 100 мг/сут (по 50 мг</w:t>
            </w:r>
            <w:r>
              <w:t xml:space="preserve">, </w:t>
            </w:r>
            <w:r>
              <w:rPr>
                <w:color w:val="FF0000"/>
              </w:rPr>
              <w:t>2 раза в день) с интервалами в неделю</w:t>
            </w:r>
            <w:r>
              <w:t xml:space="preserve">, </w:t>
            </w:r>
            <w:r>
              <w:rPr>
                <w:color w:val="FF0000"/>
              </w:rPr>
              <w:t>вплоть до максимальной суточной поддержива</w:t>
            </w:r>
            <w:r>
              <w:t>ющ</w:t>
            </w:r>
            <w:r>
              <w:rPr>
                <w:color w:val="FF0000"/>
              </w:rPr>
              <w:t>ей рекомендуемой дозы 400 м</w:t>
            </w:r>
            <w:r>
              <w:t>г</w:t>
            </w:r>
            <w:r>
              <w:rPr>
                <w:color w:val="FF0000"/>
              </w:rPr>
              <w:t>/сут (200 мг</w:t>
            </w:r>
            <w:r>
              <w:t xml:space="preserve">, </w:t>
            </w:r>
            <w:r>
              <w:rPr>
                <w:color w:val="FF0000"/>
              </w:rPr>
              <w:t>2 раза в день</w:t>
            </w:r>
            <w:r>
              <w:t>)</w:t>
            </w:r>
            <w:r>
              <w:rPr>
                <w:color w:val="FF0000"/>
              </w:rPr>
              <w:t>.</w:t>
            </w:r>
            <w:r>
              <w:br/>
            </w:r>
            <w:r>
              <w:rPr>
                <w:color w:val="FF0000"/>
              </w:rPr>
              <w:t>Начало лечения лакосамидом с насыща</w:t>
            </w:r>
            <w:r>
              <w:t>ющ</w:t>
            </w:r>
            <w:r>
              <w:rPr>
                <w:color w:val="FF0000"/>
              </w:rPr>
              <w:t>ей дозы (начальная монотерапия или переход на монотерапи</w:t>
            </w:r>
            <w:r>
              <w:t>ю пр</w:t>
            </w:r>
            <w:r>
              <w:rPr>
                <w:color w:val="FF0000"/>
              </w:rPr>
              <w:t>и лечении парциальных судорожных приступов или дополнительное лечение при лечении первично генерализованных тонико клонических приступов) --</w:t>
              <w:br/>
              <w:t>Лечение препаратом Лакосамид СЗ как монотерапия, так и дополнительное лечение, может-быть также начато с разовой насыщ</w:t>
            </w:r>
            <w:r>
              <w:t>ающ</w:t>
            </w:r>
            <w:r>
              <w:rPr>
                <w:color w:val="FF0000"/>
              </w:rPr>
              <w:t>ей дозы 200 м</w:t>
            </w:r>
            <w:r>
              <w:t>г</w:t>
            </w:r>
            <w:r>
              <w:t xml:space="preserve">, </w:t>
            </w:r>
            <w:r>
              <w:rPr>
                <w:color w:val="FF0000"/>
              </w:rPr>
              <w:t>с последу</w:t>
            </w:r>
            <w:r>
              <w:t>ющи</w:t>
            </w:r>
            <w:r>
              <w:rPr>
                <w:color w:val="FF0000"/>
              </w:rPr>
              <w:t>м назначением 100 мг</w:t>
            </w:r>
            <w:r>
              <w:t xml:space="preserve">, </w:t>
            </w:r>
            <w:r>
              <w:rPr>
                <w:color w:val="FF0000"/>
              </w:rPr>
              <w:t>2 раза в день (200 мг/сут) поддерживающего режима дозирования спустя приблизительно 12 ч после приема насыщающей дозы. Далее Ваш врач проведет последующую корректировку дозы в соответствии с Вашим ответом на лечение и переносимость</w:t>
            </w:r>
            <w:r>
              <w:t>, ка</w:t>
            </w:r>
            <w:r>
              <w:rPr>
                <w:color w:val="FF0000"/>
              </w:rPr>
              <w:t>к описано выше. Ваш врач может назначить Вам насыщающую дозу под своим контролем, учитывая повышенную вероятность развития тяжелой сердечной аритмии и увеличение числа нежелательных реакций со стороны центральной нервной системы. Назначение насыщающей дозы не изучалось при острых состояниях, таких как эпилептический статус.</w:t>
              <w:br/>
              <w:t>Пациенты пожилого возраста (старше 65 лет)</w:t>
              <w:br/>
              <w:t>Снижение дозы не тре</w:t>
            </w:r>
            <w:r>
              <w:t>б</w:t>
            </w:r>
            <w:r>
              <w:rPr>
                <w:color w:val="FF0000"/>
              </w:rPr>
              <w:t>уется. У пациентов пожилого возраста необходимо учитывать возможность возрастного снижения функции почек и накопления лакосамида в крови. Данные о приеме лакосамида у пациентов пожилого возраста с эпилепсией</w:t>
            </w:r>
            <w:r>
              <w:t xml:space="preserve">, </w:t>
            </w:r>
            <w:r>
              <w:rPr>
                <w:color w:val="FF0000"/>
              </w:rPr>
              <w:t>особенно в дозе более 400 мг/сут, ограничены.</w:t>
              <w:br/>
              <w:t>Пациенты с нарушением функции почек</w:t>
              <w:br/>
              <w:t>Взрослым пациентам и детям с легким и умеренным нарушением функции почек ( клиренс креатинина более 30 мл/мин) коррекция дозы не требуется. Детям с массой тела 50 кг и более, а так</w:t>
            </w:r>
            <w:r>
              <w:t>ж</w:t>
            </w:r>
            <w:r>
              <w:rPr>
                <w:color w:val="FF0000"/>
              </w:rPr>
              <w:t>е взрослым пациентам с легким и умеренным нарушением функции почек рекомендуемая насыщающая доза-2 00 мг, но дальнейшее увеличение дозы более 200 мг/сут) ( врач подберет с осторожностью. У детей с массой тела 50 кг и более и взрослых пациентов с тяжелым нарушением функции почек клиренс креатинина 30 мл/мин и меньше) и пациентов ( с терминальной стадией почечной недостаточности рекомендуемая максимальная доза составляет 250 мг/сут. У этих пациентов увеличение дозы должно проводиться с осторожностью. Начальная доза составляет 100 мг, далее-50 мг, 2 раза в день в течение первой недели. У детей с массой тела менее 50 кг и тяжелым нарушением функции почек клиренс ( креатинина 30 мл/мин и меньше) рекомендуется снижение максимальной дозы на 25 %</w:t>
            </w:r>
            <w:r>
              <w:t>.</w:t>
              <w:br/>
              <w:t>В</w:t>
            </w:r>
            <w:r>
              <w:rPr>
                <w:color w:val="FF0000"/>
              </w:rPr>
              <w:t>сем пациентам, находящимся на гемодиализе (внепочечное очищение крови),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w:t>
            </w:r>
            <w:r>
              <w:t>жно</w:t>
            </w:r>
            <w:r>
              <w:rPr>
                <w:color w:val="FF0000"/>
              </w:rPr>
              <w:t>стью, так как клинический опыт применения препарата такими пациентами не</w:t>
            </w:r>
            <w:r>
              <w:t>б</w:t>
            </w:r>
            <w:r>
              <w:rPr>
                <w:color w:val="FF0000"/>
              </w:rPr>
              <w:t>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 Ваш врач с осторожностью подберет для Вас дозу, учитывая, что нарушению функции печени часто сопутствует нарушение функции почек. Подросткам и взрослым с массой тела 50 кг и более врач может назначить насы</w:t>
            </w:r>
            <w:r>
              <w:t>щ</w:t>
            </w:r>
            <w:r>
              <w:rPr>
                <w:color w:val="FF0000"/>
              </w:rPr>
              <w:t>а</w:t>
            </w:r>
            <w:r>
              <w:t>ющ</w:t>
            </w:r>
            <w:r>
              <w:rPr>
                <w:color w:val="FF0000"/>
              </w:rPr>
              <w:t>ую дозу 200 мг, но дальнейшее увеличение дозы (более 200 мг/сут) подберет с осторожностью. У подростков и детей с легким и умеренным нарушением функции печени с массой тела менее 50 кг необ</w:t>
            </w:r>
            <w:r>
              <w:t>х</w:t>
            </w:r>
            <w:r>
              <w:rPr>
                <w:color w:val="FF0000"/>
              </w:rPr>
              <w:t>одимо снижение максимальной дозы на 25 %.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w:t>
            </w:r>
            <w:r>
              <w:t>щ</w:t>
            </w:r>
            <w:r>
              <w:rPr>
                <w:color w:val="FF0000"/>
              </w:rPr>
              <w:t>ую лекарственную форму и дозировку для Вашего ребенка в зависимости от массы тела ребенка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w:t>
            </w:r>
            <w:r>
              <w:t xml:space="preserve">, </w:t>
            </w:r>
            <w:r>
              <w:rPr>
                <w:color w:val="FF0000"/>
              </w:rPr>
              <w:t>как у взрослых пациентов</w:t>
            </w:r>
            <w:r>
              <w:t xml:space="preserve"> (</w:t>
            </w:r>
            <w:r>
              <w:t xml:space="preserve">см. </w:t>
            </w:r>
            <w:r>
              <w:rPr>
                <w:color w:val="FF0000"/>
              </w:rPr>
              <w:t>в</w:t>
            </w:r>
            <w:r>
              <w:t>ыш</w:t>
            </w:r>
            <w:r>
              <w:rPr>
                <w:color w:val="FF0000"/>
              </w:rPr>
              <w:t>е</w:t>
            </w:r>
            <w:r>
              <w:t>).</w:t>
              <w:br/>
              <w:t>Д</w:t>
            </w:r>
            <w:r>
              <w:t>ети (старше 4 лет) и подростки с массой тела менее 50 кг</w:t>
              <w:br/>
              <w:t>Доза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r>
            <w:r>
              <w:t>.</w:t>
              <w:br/>
            </w:r>
            <w:r>
              <w:rPr>
                <w:color w:val="FF0000"/>
              </w:rPr>
              <w:t>В зависимости от ответа и переносимости лечения, поддерживающая доза может быть увеличена еще на</w:t>
            </w:r>
            <w:r>
              <w:t xml:space="preserve"> 2 мг/кг</w:t>
            </w:r>
            <w:r>
              <w:rPr>
                <w:color w:val="FF0000"/>
              </w:rPr>
              <w:t>/сут с интервалами в неделю. Врач мо</w:t>
            </w:r>
            <w:r>
              <w:t>ж</w:t>
            </w:r>
            <w:r>
              <w:rPr>
                <w:color w:val="FF0000"/>
              </w:rPr>
              <w:t>ет повышать дозу постепенно до получения оптимального ответа. У дете</w:t>
            </w:r>
            <w:r>
              <w:t xml:space="preserve">й </w:t>
            </w:r>
            <w:r>
              <w:rPr>
                <w:color w:val="FF0000"/>
              </w:rPr>
              <w:t>с масс</w:t>
            </w:r>
            <w:r>
              <w:t xml:space="preserve">ой </w:t>
            </w:r>
            <w:r>
              <w:rPr>
                <w:color w:val="FF0000"/>
              </w:rPr>
              <w:t>тела менее</w:t>
            </w:r>
            <w:r>
              <w:t xml:space="preserve"> 4</w:t>
            </w:r>
            <w:r>
              <w:rPr>
                <w:color w:val="FF0000"/>
              </w:rPr>
              <w:t>0 кг максимальная рекомендуемая доза составляет 12</w:t>
            </w:r>
            <w:r>
              <w:t xml:space="preserve"> мг/кг</w:t>
            </w:r>
            <w:r>
              <w:rPr>
                <w:color w:val="FF0000"/>
              </w:rPr>
              <w:t>/сут. У дете</w:t>
            </w:r>
            <w:r>
              <w:t xml:space="preserve">й </w:t>
            </w:r>
            <w:r>
              <w:rPr>
                <w:color w:val="FF0000"/>
              </w:rPr>
              <w:t>с массой тела от 40 кг до менее 50 кг максимальная рекомендуемая доза составляет 10</w:t>
            </w:r>
            <w:r>
              <w:t xml:space="preserve"> мг/кг</w:t>
            </w:r>
            <w:r>
              <w:rPr>
                <w:color w:val="FF0000"/>
              </w:rPr>
              <w:t>/сут</w:t>
            </w:r>
            <w:r>
              <w:t>.</w:t>
              <w:br/>
            </w:r>
            <w:r>
              <w:t>В следующей таблице приведены рекомендуемые дозы при проведении монотерапии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пациентов с массой тела менее 40 кг | до 12 мг/кг</w:t>
            </w:r>
            <w:r>
              <w:rPr>
                <w:color w:val="FF0000"/>
              </w:rPr>
              <w:t>/сут</w:t>
            </w:r>
            <w:r>
              <w:t xml:space="preserve"> |</w:t>
              <w:br/>
              <w:t xml:space="preserve">| Максимальная рекомендуемая доза у пациентов с массой тела от 40 </w:t>
            </w:r>
            <w:r>
              <w:t>до менее 50 кг | до 10 мг/кг</w:t>
            </w:r>
            <w:r>
              <w:rPr>
                <w:color w:val="FF0000"/>
              </w:rPr>
              <w:t>/сут</w:t>
            </w:r>
            <w:r>
              <w:t xml:space="preserve"> |</w:t>
              <w:br/>
              <w:t>Дополнительн</w:t>
            </w:r>
            <w:r>
              <w:rPr>
                <w:color w:val="FF0000"/>
              </w:rPr>
              <w:t>ое лечение</w:t>
            </w:r>
            <w:r>
              <w:t xml:space="preserve"> (при лечении парциальных судорожных или первично</w:t>
            </w:r>
            <w:r>
              <w:rPr>
                <w:color w:val="FF0000"/>
              </w:rPr>
              <w:t xml:space="preserve"> </w:t>
            </w:r>
            <w:r>
              <w:t>генерализованных</w:t>
            </w:r>
            <w:r>
              <w:rPr>
                <w:color w:val="FF0000"/>
              </w:rPr>
              <w:t xml:space="preserve">-тонико </w:t>
            </w:r>
            <w:r>
              <w:t xml:space="preserve">клонических приступов) </w:t>
            </w:r>
            <w:r>
              <w:rPr>
                <w:color w:val="FF0000"/>
              </w:rPr>
              <w:t>-</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w:t>
            </w:r>
            <w:r>
              <w:t>(</w:t>
            </w:r>
            <w:r>
              <w:rPr>
                <w:color w:val="FF0000"/>
              </w:rPr>
              <w:t xml:space="preserve"> хотя в исследованиях доза в пределах 12 м</w:t>
            </w:r>
            <w:r>
              <w:t>г</w:t>
            </w:r>
            <w:r>
              <w:rPr>
                <w:color w:val="FF0000"/>
              </w:rPr>
              <w:t>/кг/сут была назначена только небольшому числу детей</w:t>
            </w:r>
            <w:r>
              <w:t>).</w:t>
              <w:br/>
            </w:r>
            <w:r>
              <w:rPr>
                <w:color w:val="FF0000"/>
              </w:rPr>
              <w:t xml:space="preserve">В </w:t>
            </w:r>
            <w:r>
              <w:t>следующ</w:t>
            </w:r>
            <w:r>
              <w:rPr>
                <w:color w:val="FF0000"/>
              </w:rPr>
              <w:t>е</w:t>
            </w:r>
            <w:r>
              <w:t>й т</w:t>
            </w:r>
            <w:r>
              <w:rPr>
                <w:color w:val="FF0000"/>
              </w:rPr>
              <w:t>аблице ниже приведены рекомендуемые дозы при проведении дополнительно</w:t>
            </w:r>
            <w:r>
              <w:t>г</w:t>
            </w:r>
            <w:r>
              <w:rPr>
                <w:color w:val="FF0000"/>
              </w:rPr>
              <w:t>о лечения</w:t>
            </w:r>
            <w:r>
              <w:t xml:space="preserve"> у детей и подростков с массой тела менее 50 кг.</w:t>
              <w:br/>
              <w:t>| Начальная доза | 2 мг/кг</w:t>
            </w:r>
            <w:r>
              <w:rPr>
                <w:color w:val="FF0000"/>
              </w:rPr>
              <w:t>/сут</w:t>
            </w:r>
            <w:r>
              <w:t xml:space="preserve"> |</w:t>
              <w:br/>
              <w:t>|---------------------------------------</w:t>
            </w:r>
            <w:r>
              <w:rPr>
                <w:color w:val="FF0000"/>
              </w:rP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пациентов</w:t>
            </w:r>
            <w:r>
              <w:t xml:space="preserve"> массой тела менее 20 кг | </w:t>
            </w:r>
            <w:r>
              <w:t>до 1</w:t>
            </w:r>
            <w:r>
              <w:rPr>
                <w:color w:val="FF0000"/>
              </w:rPr>
              <w:t xml:space="preserve"> </w:t>
            </w:r>
            <w:r>
              <w:t>2 мг/кг</w:t>
            </w:r>
            <w:r>
              <w:rPr>
                <w:color w:val="FF0000"/>
              </w:rPr>
              <w:t>/сут</w:t>
            </w:r>
            <w:r>
              <w:t xml:space="preserve"> |</w:t>
              <w:br/>
              <w:t>|</w:t>
            </w:r>
            <w:r>
              <w:rPr>
                <w:color w:val="FF0000"/>
              </w:rPr>
              <w:t xml:space="preserve"> Максимальная рекомендуемая доза у пациентов массой тела от 20 кг до менее 30 кг </w:t>
            </w:r>
            <w:r>
              <w:t>|</w:t>
            </w:r>
            <w:r>
              <w:rPr>
                <w:color w:val="FF0000"/>
              </w:rPr>
              <w:t xml:space="preserve"> до 10 мг/кг/сут </w:t>
            </w:r>
            <w:r>
              <w:t>|</w:t>
              <w:br/>
              <w:t xml:space="preserve">| Максимальная рекомендуемая доза у пациентов </w:t>
            </w:r>
            <w:r>
              <w:t>массой тела от</w:t>
            </w:r>
            <w:r>
              <w:t xml:space="preserve"> 30 кг </w:t>
            </w:r>
            <w:r>
              <w:rPr>
                <w:color w:val="FF0000"/>
              </w:rPr>
              <w:t xml:space="preserve">до менее 50 кг </w:t>
            </w:r>
            <w:r>
              <w:t xml:space="preserve">| до </w:t>
            </w:r>
            <w:r>
              <w:rPr>
                <w:color w:val="FF0000"/>
              </w:rPr>
              <w:t>8</w:t>
            </w:r>
            <w:r>
              <w:t xml:space="preserve"> мг/кг</w:t>
            </w:r>
            <w:r>
              <w:t>/</w:t>
            </w:r>
            <w:r>
              <w:rPr>
                <w:color w:val="FF0000"/>
              </w:rPr>
              <w:t>сут</w:t>
            </w:r>
            <w:r>
              <w:t xml:space="preserve"> |</w:t>
              <w:br/>
              <w:t>Насыщающая доза</w:t>
              <w:br/>
            </w:r>
            <w:r>
              <w:rPr>
                <w:color w:val="FF0000"/>
              </w:rPr>
              <w:t>Примен</w:t>
            </w:r>
            <w:r>
              <w:t>ение насыщающей дозы у детей не изучал</w:t>
            </w:r>
            <w:r>
              <w:rPr>
                <w:color w:val="FF0000"/>
              </w:rPr>
              <w:t>ось</w:t>
            </w:r>
            <w:r>
              <w:t>. При</w:t>
            </w:r>
            <w:r>
              <w:rPr>
                <w:color w:val="FF0000"/>
              </w:rPr>
              <w:t>ем</w:t>
            </w:r>
            <w:r>
              <w:t xml:space="preserve"> насыщающей дозы не рекомендуется у подростков и детей с массой тела </w:t>
            </w:r>
            <w:r>
              <w:rPr>
                <w:color w:val="FF0000"/>
              </w:rPr>
              <w:t>до</w:t>
            </w:r>
            <w:r>
              <w:t xml:space="preserve"> 50 кг.</w:t>
              <w:br/>
            </w:r>
            <w:r>
              <w:rPr>
                <w:color w:val="FF0000"/>
              </w:rPr>
              <w:t>Дети</w:t>
            </w:r>
            <w:r>
              <w:t xml:space="preserve"> в возрасте до 4 лет</w:t>
              <w:br/>
              <w:t xml:space="preserve">Безопасность и эффективность лакосамида у детей </w:t>
            </w:r>
            <w:r>
              <w:rPr>
                <w:color w:val="FF0000"/>
              </w:rPr>
              <w:t>младше</w:t>
            </w:r>
            <w:r>
              <w:t xml:space="preserve"> 4 лет н</w:t>
            </w:r>
            <w:r>
              <w:rPr>
                <w:color w:val="FF0000"/>
              </w:rPr>
              <w:t>е установлены. Данные отсутствуют. Применение препарата Лакосамид СЗ у дете</w:t>
            </w:r>
            <w:r>
              <w:t xml:space="preserve">й </w:t>
            </w:r>
            <w:r>
              <w:rPr>
                <w:color w:val="FF0000"/>
              </w:rPr>
              <w:t>в возрасте до 4 лет противопоказано</w:t>
            </w:r>
            <w:r>
              <w:t xml:space="preserve">. </w:t>
            </w:r>
            <w:r>
              <w:rPr>
                <w:color w:val="FF0000"/>
              </w:rPr>
              <w:t>-</w:t>
              <w:br/>
              <w:t>Путь и способ введения</w:t>
              <w:br/>
              <w:t>Принимайте таблетки внутрь. Суточн</w:t>
            </w:r>
            <w:r>
              <w:t>ую</w:t>
            </w:r>
            <w:r>
              <w:rPr>
                <w:color w:val="FF0000"/>
              </w:rPr>
              <w:t xml:space="preserve"> дозу делят на 2 приема-обычно утром и вечером, вне зависимости от времени приема пищи</w:t>
            </w:r>
            <w:r>
              <w:t>.</w:t>
              <w:br/>
              <w:t>П</w:t>
            </w:r>
            <w:r>
              <w:rPr>
                <w:color w:val="FF0000"/>
              </w:rPr>
              <w:t>родолжительность терапии</w:t>
              <w:br/>
              <w:t>Лечение препаратом зависит от потре</w:t>
            </w:r>
            <w:r>
              <w:t>б</w:t>
            </w:r>
            <w:r>
              <w:rPr>
                <w:color w:val="FF0000"/>
              </w:rPr>
              <w:t xml:space="preserve">ности и определяется </w:t>
            </w:r>
            <w:r>
              <w:t>В</w:t>
            </w:r>
            <w:r>
              <w:rPr>
                <w:color w:val="FF0000"/>
              </w:rPr>
              <w:t>ашим леча</w:t>
            </w:r>
            <w:r>
              <w:t>щи</w:t>
            </w:r>
            <w:r>
              <w:rPr>
                <w:color w:val="FF0000"/>
              </w:rPr>
              <w:t>м врачом</w:t>
            </w:r>
            <w:r>
              <w:t>.</w:t>
              <w:br/>
              <w:t>Если Вы приняли препарат</w:t>
            </w:r>
            <w:r>
              <w:rPr>
                <w:color w:val="FF0000"/>
              </w:rPr>
              <w:t>а</w:t>
            </w:r>
            <w:r>
              <w:t xml:space="preserve"> Лакосамид </w:t>
            </w:r>
            <w:r>
              <w:rPr>
                <w:color w:val="FF0000"/>
              </w:rPr>
              <w:t xml:space="preserve">СЗ </w:t>
            </w:r>
            <w:r>
              <w:t>больше, чем следовало</w:t>
            </w:r>
            <w:r>
              <w:rPr>
                <w:color w:val="FF0000"/>
              </w:rPr>
              <w:t xml:space="preserve">-Вам может понадобиться помощь. </w:t>
            </w:r>
            <w:r>
              <w:t xml:space="preserve">Немедленно обратитесь к </w:t>
            </w:r>
            <w:r>
              <w:rPr>
                <w:color w:val="FF0000"/>
              </w:rPr>
              <w:t>лечащему врачу или в отделение неотложной медицинской помощи</w:t>
            </w:r>
            <w:r>
              <w:t xml:space="preserve">, </w:t>
            </w:r>
            <w:r>
              <w:rPr>
                <w:color w:val="FF0000"/>
              </w:rPr>
              <w:t>так как возможны серьезные последствия! По возможности возьмите с собой упаковку и листок вкладыш, чтобы показать врачу, какой-препарат</w:t>
            </w:r>
            <w:r>
              <w:t xml:space="preserve"> Вы приняли</w:t>
            </w:r>
            <w:r>
              <w:t>.</w:t>
              <w:br/>
              <w:t>Симптомы</w:t>
            </w:r>
            <w:r>
              <w:rPr>
                <w:color w:val="FF0000"/>
              </w:rPr>
              <w:t>, возника</w:t>
            </w:r>
            <w:r>
              <w:t>ющи</w:t>
            </w:r>
            <w:r>
              <w:rPr>
                <w:color w:val="FF0000"/>
              </w:rPr>
              <w:t>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w:t>
            </w:r>
            <w:r>
              <w:t>го</w:t>
            </w:r>
            <w:r>
              <w:rPr>
                <w:color w:val="FF0000"/>
              </w:rPr>
              <w:t xml:space="preserve"> тракта. -</w:t>
              <w:br/>
              <w:t>· Симптомы не</w:t>
            </w:r>
            <w:r>
              <w:t>же</w:t>
            </w:r>
            <w:r>
              <w:rPr>
                <w:color w:val="FF0000"/>
              </w:rPr>
              <w:t>лательных реакций у пациентов</w:t>
            </w:r>
            <w:r>
              <w:t xml:space="preserve">, </w:t>
            </w:r>
            <w:r>
              <w:rPr>
                <w:color w:val="FF0000"/>
              </w:rPr>
              <w:t>принимав</w:t>
            </w:r>
            <w:r>
              <w:t>ш</w:t>
            </w:r>
            <w:r>
              <w:rPr>
                <w:color w:val="FF0000"/>
              </w:rPr>
              <w:t>их дозы от 400 мг</w:t>
            </w:r>
            <w:r>
              <w:t xml:space="preserve">, </w:t>
            </w:r>
            <w:r>
              <w:rPr>
                <w:color w:val="FF0000"/>
              </w:rPr>
              <w:t>до 800 мг</w:t>
            </w:r>
            <w:r>
              <w:t xml:space="preserve">, </w:t>
            </w:r>
            <w:r>
              <w:rPr>
                <w:color w:val="FF0000"/>
              </w:rPr>
              <w:t>и принимавших рекомендуемые дозы лакосамида, не отличались</w:t>
            </w:r>
            <w:r>
              <w:t>.</w:t>
              <w:br/>
            </w:r>
            <w:r>
              <w:rPr>
                <w:color w:val="FF0000"/>
              </w:rPr>
              <w:t>· Симптомы, отмеченные после приема свыше 800 мг: головокру</w:t>
            </w:r>
            <w:r>
              <w:t>же</w:t>
            </w:r>
            <w:r>
              <w:rPr>
                <w:color w:val="FF0000"/>
              </w:rPr>
              <w:t>ние, то</w:t>
            </w:r>
            <w:r>
              <w:t>ш</w:t>
            </w:r>
            <w:r>
              <w:rPr>
                <w:color w:val="FF0000"/>
              </w:rPr>
              <w:t>нота, рвота, эпилептические приступы</w:t>
            </w:r>
            <w:r>
              <w:t xml:space="preserve"> (</w:t>
            </w:r>
            <w:r>
              <w:rPr>
                <w:color w:val="FF0000"/>
              </w:rPr>
              <w:t>генерализованные тонико клонические-судороги, эпилептически</w:t>
            </w:r>
            <w:r>
              <w:t xml:space="preserve">й </w:t>
            </w:r>
            <w:r>
              <w:rPr>
                <w:color w:val="FF0000"/>
              </w:rPr>
              <w:t>статус</w:t>
            </w:r>
            <w:r>
              <w:t xml:space="preserve">). </w:t>
            </w:r>
            <w:r>
              <w:rPr>
                <w:color w:val="FF0000"/>
              </w:rPr>
              <w:t>Также отмечались нарушения сердечной проводимости, шок и кома. С</w:t>
            </w:r>
            <w:r>
              <w:t>ообщ</w:t>
            </w:r>
            <w:r>
              <w:rPr>
                <w:color w:val="FF0000"/>
              </w:rPr>
              <w:t>ается о летальны</w:t>
            </w:r>
            <w:r>
              <w:t xml:space="preserve">х </w:t>
            </w:r>
            <w:r>
              <w:rPr>
                <w:color w:val="FF0000"/>
              </w:rPr>
              <w:t>ис</w:t>
            </w:r>
            <w:r>
              <w:t>х</w:t>
            </w:r>
            <w:r>
              <w:rPr>
                <w:color w:val="FF0000"/>
              </w:rPr>
              <w:t>одах у пациентов после острой передозировки несколькими</w:t>
            </w:r>
            <w:r>
              <w:t xml:space="preserve"> грамм</w:t>
            </w:r>
            <w:r>
              <w:rPr>
                <w:color w:val="FF0000"/>
              </w:rPr>
              <w:t>ами</w:t>
            </w:r>
            <w:r>
              <w:t xml:space="preserve"> лакосамида.</w:t>
              <w:br/>
            </w:r>
            <w:r>
              <w:rPr>
                <w:color w:val="FF0000"/>
              </w:rPr>
              <w:t>Антидота лакосамида не су</w:t>
            </w:r>
            <w:r>
              <w:t>щ</w:t>
            </w:r>
            <w:r>
              <w:rPr>
                <w:color w:val="FF0000"/>
              </w:rPr>
              <w:t>ествует</w:t>
            </w:r>
            <w:r>
              <w:t>.</w:t>
            </w:r>
            <w:r>
              <w:rPr>
                <w:color w:val="FF0000"/>
              </w:rPr>
              <w:t xml:space="preserve"> </w:t>
            </w:r>
            <w:r>
              <w:t xml:space="preserve">При передозировке врач назначит необходимое лечение, в зависимости от </w:t>
            </w:r>
            <w:r>
              <w:rPr>
                <w:color w:val="FF0000"/>
              </w:rPr>
              <w:t>симптомов. Может быть рассмотрена процедура гемодиализа (внепочечное очищение крови)</w:t>
            </w:r>
            <w:r>
              <w:t>.</w:t>
              <w:br/>
              <w:t>Если Вы забыли принять препарат Лакосамид</w:t>
            </w:r>
            <w:r>
              <w:rPr>
                <w:color w:val="FF0000"/>
              </w:rPr>
              <w:t xml:space="preserve"> СЗ-</w:t>
            </w:r>
            <w:r>
              <w:t xml:space="preserve">При пропуске дозы </w:t>
            </w:r>
            <w:r>
              <w:rPr>
                <w:color w:val="FF0000"/>
              </w:rPr>
              <w:t>примите</w:t>
            </w:r>
            <w:r>
              <w:t xml:space="preserve"> пропущенную дозу как можно скорее, и затем со следующей дозы препарата </w:t>
            </w:r>
            <w:r>
              <w:t>возобновит</w:t>
            </w:r>
            <w:r>
              <w:rPr>
                <w:color w:val="FF0000"/>
              </w:rPr>
              <w:t>е</w:t>
            </w:r>
            <w:r>
              <w:t xml:space="preserve"> обычный режим дозирования</w:t>
            </w:r>
            <w:r>
              <w:t>.</w:t>
              <w:br/>
              <w:t xml:space="preserve">Если </w:t>
            </w:r>
            <w:r>
              <w:rPr>
                <w:color w:val="FF0000"/>
              </w:rPr>
              <w:t>до приема следую</w:t>
            </w:r>
            <w:r>
              <w:t>щ</w:t>
            </w:r>
            <w:r>
              <w:rPr>
                <w:color w:val="FF0000"/>
              </w:rPr>
              <w:t>ей дозы осталось 6 часов или меньше</w:t>
            </w:r>
            <w:r>
              <w:t>, не п</w:t>
            </w:r>
            <w:r>
              <w:rPr>
                <w:color w:val="FF0000"/>
              </w:rPr>
              <w:t>ринимайте пропу</w:t>
            </w:r>
            <w:r>
              <w:t>щ</w:t>
            </w:r>
            <w:r>
              <w:rPr>
                <w:color w:val="FF0000"/>
              </w:rPr>
              <w:t>енную дозу</w:t>
            </w:r>
            <w:r>
              <w:t xml:space="preserve">, </w:t>
            </w:r>
            <w:r>
              <w:rPr>
                <w:color w:val="FF0000"/>
              </w:rPr>
              <w:t>примите следующую дозу препарата согласно обычной схеме приема. Не принимайте двойную дозу</w:t>
            </w:r>
            <w:r>
              <w:t xml:space="preserve">, </w:t>
            </w:r>
            <w:r>
              <w:rPr>
                <w:color w:val="FF0000"/>
              </w:rPr>
              <w:t>что</w:t>
            </w:r>
            <w:r>
              <w:t>б</w:t>
            </w:r>
            <w:r>
              <w:rPr>
                <w:color w:val="FF0000"/>
              </w:rPr>
              <w:t>ы компенсировать пропущенную дозу</w:t>
            </w:r>
            <w:r>
              <w:t>.</w:t>
              <w:br/>
              <w:t>Если В</w:t>
            </w:r>
            <w:r>
              <w:rPr>
                <w:color w:val="FF0000"/>
              </w:rPr>
              <w:t>ы прекратили прием препарата</w:t>
            </w:r>
            <w:r>
              <w:t xml:space="preserve"> Лакосамид</w:t>
            </w:r>
            <w:r>
              <w:rPr>
                <w:color w:val="FF0000"/>
              </w:rPr>
              <w:t xml:space="preserve"> СЗ-Если препарат должен быть отменен</w:t>
            </w:r>
            <w:r>
              <w:t>,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w:t>
            </w:r>
            <w:r>
              <w:t>.</w:t>
            </w:r>
            <w:r>
              <w:rPr>
                <w:color w:val="FF0000"/>
              </w:rPr>
              <w:t xml:space="preserve"> -</w:t>
            </w:r>
            <w:r>
              <w:br/>
              <w:t>При наличии вопросов по применению препарата обратитесь к лечащему врачу.</w:t>
            </w:r>
          </w:p>
        </w:tc>
      </w:tr>
      <w:tr w:rsidR="0007116C" w14:paraId="079CFEB9" w14:textId="77777777" w:rsidTr="00E94612">
        <w:tc>
          <w:tcPr>
            <w:tcW w:w="7280" w:type="dxa"/>
          </w:tcPr>
          <w:p w14:paraId="62D9223E" w14:textId="3941F396" w:rsidR="0007116C" w:rsidRPr="00B32A72" w:rsidRDefault="0007116C" w:rsidP="0007116C">
            <w:pPr>
              <w:autoSpaceDE w:val="0"/>
              <w:autoSpaceDN w:val="0"/>
              <w:adjustRightInd w:val="0"/>
              <w:ind w:left="340"/>
              <w:rPr>
                <w:b/>
                <w:sz w:val="24"/>
              </w:rPr>
            </w:pPr>
            <w:r>
              <w:rPr>
                <w:b/>
                <w:sz w:val="24"/>
                <w:lang w:val="en-US"/>
              </w:rPr>
              <w:t xml:space="preserve">4.8 </w:t>
            </w:r>
            <w:r w:rsidRPr="00B32A72">
              <w:rPr>
                <w:b/>
                <w:sz w:val="24"/>
              </w:rPr>
              <w:t>Нежелательные реакции</w:t>
            </w:r>
          </w:p>
          <w:p/>
        </w:tc>
        <w:tc>
          <w:tcPr>
            <w:tcW w:w="7280" w:type="dxa"/>
          </w:tcPr>
          <w:p w14:paraId="3F0395F7" w14:textId="37B2EDC0" w:rsidR="0007116C" w:rsidRPr="0007116C" w:rsidRDefault="0007116C" w:rsidP="0007116C">
            <w:pPr>
              <w:autoSpaceDE w:val="0"/>
              <w:autoSpaceDN w:val="0"/>
              <w:adjustRightInd w:val="0"/>
              <w:ind w:left="340"/>
              <w:rPr>
                <w:b/>
                <w:sz w:val="24"/>
              </w:rPr>
            </w:pPr>
            <w:r w:rsidRPr="0007116C">
              <w:rPr>
                <w:b/>
                <w:sz w:val="24"/>
              </w:rPr>
              <w:t xml:space="preserve">4.8 </w:t>
            </w:r>
            <w:r w:rsidRPr="00B32A72">
              <w:rPr>
                <w:b/>
                <w:sz w:val="24"/>
              </w:rPr>
              <w:t>Нежелательные реакции</w:t>
            </w:r>
          </w:p>
          <w:p/>
        </w:tc>
      </w:tr>
      <w:tr w:rsidR="0007116C" w14:paraId="5EAF5FFB" w14:textId="77777777" w:rsidTr="00E94612">
        <w:tc>
          <w:tcPr>
            <w:tcW w:w="7280" w:type="dxa"/>
          </w:tcPr>
          <w:p w14:paraId="540EE4DB" w14:textId="16079B49" w:rsidR="0007116C" w:rsidRPr="00B32A72" w:rsidRDefault="0007116C" w:rsidP="0007116C">
            <w:pPr>
              <w:autoSpaceDE w:val="0"/>
              <w:autoSpaceDN w:val="0"/>
              <w:adjustRightInd w:val="0"/>
              <w:ind w:left="340"/>
              <w:rPr>
                <w:b/>
                <w:sz w:val="24"/>
              </w:rPr>
            </w:pPr>
            <w:r>
              <w:rPr>
                <w:b/>
                <w:sz w:val="24"/>
                <w:lang w:val="en-US"/>
              </w:rPr>
              <w:t xml:space="preserve">4.9 </w:t>
            </w:r>
            <w:r w:rsidRPr="00B32A72">
              <w:rPr>
                <w:b/>
                <w:sz w:val="24"/>
              </w:rPr>
              <w:t>Передозировка</w:t>
            </w:r>
          </w:p>
          <w:p>
            <w:r>
              <w:rPr>
                <w:color w:val="008000"/>
              </w:rPr>
              <w:t>Если Вы забыли принять 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Отмену рекомендуется проводить постепенно, снижая дозу на 200 мг, в неделю.</w:t>
              <w:br/>
              <w:t>В случаях развития тяжелой сердечной аритмии Ваш врач проведет анализ соотношения польза/риск и, при необходимости, отменит прием препарата.</w:t>
              <w:br/>
              <w:t>При наличии вопросов по применению препарата обратитесь к лечащему врачу.</w:t>
              <w:br/>
              <w:t xml:space="preserve"> 4. Возможные нежелательные реакции</w:t>
              <w:br/>
              <w:t>Подобно всем лекарственным препаратам препарат Лакосамид может вызывать нежелательные реакции, однако они возникают не у всех.</w:t>
              <w:br/>
              <w:t>Прекратите прием препарата Лакосамид и немедленно обратитесь за медицинской помощью, в случае возникновения одного из следующих признаков аллергической реакции, которая наблюдалась нечасто (может возникнуть не более чем у 1 человека из 100):</w:t>
              <w:br/>
              <w:t> отек слизистых оболочек и подкожно-жировой клетчатки (ангионевротический отек, отек Квинке), крапивница.</w:t>
              <w:br/>
              <w:t>Возможно развитие тяжелых кожных реакций (частота неизвестна-не может быть установлена на основании имеющихся данных)</w:t>
              <w:br/>
              <w:t>При возникновении тяжелой кожной реакции немедленно сообщите об этом врачу. Симптомами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Стивенса-Джонсона и токсический эпидермальный некролиз).</w:t>
              <w:br/>
              <w:t>Другие возможные нежелательные реакции, которые могут наблюдаться при приеме</w:t>
              <w:br/>
              <w:t xml:space="preserve"> препарата Лакосамид</w:t>
              <w:br/>
              <w:t>Очень часто (могут возникать более чем у 1 человека из 10):</w:t>
              <w:br/>
              <w:t>- головокружение</w:t>
              <w:br/>
              <w:t>- головная боль</w:t>
              <w:br/>
              <w:t>- ощущение двоения в глазах (диплопия)</w:t>
              <w:br/>
              <w:t>- тошнота.</w:t>
              <w:br/>
              <w:t>Часто (могут возникать не более чем у 1 человека из 10):</w:t>
              <w:br/>
              <w:t>- депрессия</w:t>
              <w:br/>
              <w:t>- спутанность сознания</w:t>
              <w:br/>
              <w:t>- бессонница</w:t>
              <w:b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 ушибы.</w:t>
              <w:br/>
              <w:t>Нечасто (могут возникать не более чем у 1 человека из 100):</w:t>
              <w:br/>
              <w:t>-повышенная чувствительность организма к какому-либо веществу (гиперчувствительность)</w:t>
              <w:br/>
              <w:t>- агрессия, возбуждение, состояние эмоционального подъема (эйфория)</w:t>
              <w:br/>
              <w:t>- психические расстройства</w:t>
              <w:br/>
              <w:t>- суицидальные попытки, суицидальные мысли</w:t>
              <w:br/>
              <w:t>- галлюцинации</w:t>
              <w:br/>
              <w:t>- обморок</w:t>
              <w:br/>
              <w:t>- нарушение координации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 (брадикардия)</w:t>
              <w:br/>
              <w:t>- нарушение ритма работы сердца (фибрилляция предсердий, трепетание предсердий)</w:t>
              <w:br/>
              <w:t>- изменение печеночных проб, повышение уровня печеночных ферментов (больше в 2 раза относительно верхней границы нормы).</w:t>
              <w:br/>
              <w:t>Частота неизвестна (не может быть установлена на основании имеющихся данных):</w:t>
              <w:br/>
              <w:t>- снижение уровня лейкоцитов в крови (агранулоцитоз)</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br/>
              <w:t>Сообщение о нежелательных реакциях</w:t>
              <w:br/>
              <w:t>Если у Вас возникают какие-либо нежелательные реакции, проконсультируйтесь с врачом или работником аптеки. Данная рекомендация распространяется на любые возможные нежелательные реакции, в том числе на не перечисленные в листке-вкладыше. Вы также</w:t>
              <w:br/>
              <w:t xml:space="preserve"> можете сообщить о нежелательных реакциях напрямую через систему сообщений</w:t>
              <w:br/>
              <w:t xml:space="preserve"> государств-членов Евразийского экономического союза. Сообщая о нежелательных реакциях, Вы помогаете получить больше сведений о безопасности препарата.</w:t>
              <w:br/>
              <w:t>Российская Федерация</w:t>
              <w:br/>
              <w:t>Федеральная служба по надзору в сфере здравоохранения</w:t>
              <w:br/>
              <w:t xml:space="preserve"> 109012, Москва, Славянская площадь, д. 4, стр. 1</w:t>
              <w:br/>
              <w:t>Тел.: +7 800 550-99-03</w:t>
              <w:br/>
              <w:t>E-mail: pharm@roszdravnadzor.gov.ru</w:t>
              <w:br/>
              <w:t>Интернет-сайт: http://roszdravnadzor.gov.ru</w:t>
              <w:br/>
              <w:t xml:space="preserve"> 5. Хранение препарата Лакосамид</w:t>
              <w:br/>
              <w:t>Храните препарат в недоступном для ребенка месте так, чтобы ребенок не мог увидеть его.</w:t>
              <w:br/>
              <w:t>Храните при температуре ниже 30 С. °</w:t>
              <w:br/>
              <w:t>Не применяйте препарат после истечения срока годности (срока хранения), указанного на контурной ячейковой упаковке, банке, пачке картонной после «годен до:».</w:t>
              <w:br/>
              <w:t>Датой истечения срока годности является последний день данного месяца.</w:t>
              <w:b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Препарат Лакосамид содержит</w:t>
              <w:br/>
              <w:t>Действующим веществом является лакосамид.</w:t>
              <w:br/>
              <w:t>Лакосамид, 50 мг, таблетки, покрытые пленочной оболочкой</w:t>
              <w:br/>
              <w:t>Каждая таблетка, покрытая пленочной оболочкой, содержит 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(пурпурная): спирт поливиниловый частично гидролизованный, тальк, макрогол, титана диоксид (Е171), краситель железа оксид красный (Е172), краситель железа оксид черный (Е172), краситель индиго кармин FD&amp;amp;C синий 2 (Е132), лецитин (Е322).</w:t>
              <w:br/>
              <w:t>Лакосамид, 100 мг, таблетки, покрытые пленочной оболочкой</w:t>
              <w:br/>
              <w:t>Каждая таблетка, покрытая пленочной оболочкой, содержит 100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(желтая): спирт поливиниловый частично гидролизованный,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br/>
              <w:t>На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варианты упаковок могут находиться в обороте.</w:t>
              <w:br/>
              <w:t>Держатель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Телефон/факс: +7 (4212) 53-91-86</w:t>
              <w:br/>
              <w:t>Адрес электронной почты: dhf@dhf.khv.ru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dhf@dhf.khv.ru</w:t>
              <w:br/>
              <w:t>За любой информацией о препарате, а также в случае возникновения претензий следует обращаться к местному представителю держателя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 +7 (4212) 53-91-86</w:t>
              <w:br/>
              <w:t>Листок-вкладыш пересмотрен</w:t>
              <w:br/>
              <w:t>Прочие источники информации</w:t>
              <w:br/>
              <w:t>Подробные сведения о данном препарате содержатся на веб-сайте Союза https://eec.eaeunion.org/</w:t>
            </w:r>
          </w:p>
        </w:tc>
        <w:tc>
          <w:tcPr>
            <w:tcW w:w="7280" w:type="dxa"/>
          </w:tcPr>
          <w:p w14:paraId="5A6E90A1" w14:textId="6657B045" w:rsidR="0007116C" w:rsidRPr="0007116C" w:rsidRDefault="0007116C" w:rsidP="0007116C">
            <w:pPr>
              <w:autoSpaceDE w:val="0"/>
              <w:autoSpaceDN w:val="0"/>
              <w:adjustRightInd w:val="0"/>
              <w:ind w:left="340"/>
              <w:rPr>
                <w:b/>
                <w:sz w:val="24"/>
              </w:rPr>
            </w:pPr>
            <w:r w:rsidRPr="0007116C">
              <w:rPr>
                <w:b/>
                <w:sz w:val="24"/>
              </w:rPr>
              <w:t xml:space="preserve">4.9 </w:t>
            </w:r>
            <w:r w:rsidRPr="00B32A72">
              <w:rPr>
                <w:b/>
                <w:sz w:val="24"/>
              </w:rPr>
              <w:t>Передозировка</w:t>
            </w:r>
          </w:p>
          <w:p/>
        </w:tc>
      </w:tr>
      <w:tr w:rsidR="0007116C" w14:paraId="54C2FCBB" w14:textId="77777777" w:rsidTr="00E94612">
        <w:tc>
          <w:tcPr>
            <w:tcW w:w="7280" w:type="dxa"/>
          </w:tcPr>
          <w:p w14:paraId="0E0DD9D8" w14:textId="7F1B1E38" w:rsidR="0007116C" w:rsidRPr="00B32A72" w:rsidRDefault="0007116C" w:rsidP="0007116C">
            <w:pPr>
              <w:autoSpaceDE w:val="0"/>
              <w:autoSpaceDN w:val="0"/>
              <w:adjustRightInd w:val="0"/>
              <w:ind w:left="113"/>
              <w:rPr>
                <w:b/>
                <w:sz w:val="24"/>
              </w:rPr>
            </w:pPr>
            <w:r>
              <w:rPr>
                <w:b/>
                <w:bCs/>
                <w:sz w:val="23"/>
                <w:szCs w:val="23"/>
                <w:lang w:val="en-US"/>
              </w:rPr>
              <w:t xml:space="preserve">5. </w:t>
            </w:r>
            <w:r w:rsidRPr="00B32A72">
              <w:rPr>
                <w:b/>
                <w:bCs/>
                <w:sz w:val="23"/>
                <w:szCs w:val="23"/>
              </w:rPr>
              <w:t>ФАРМАКОЛОГИЧЕСКИЕ СВОЙСТВА</w:t>
            </w:r>
          </w:p>
          <w:p>
            <w:r>
              <w:t>Л</w:t>
            </w:r>
            <w:r>
              <w:rPr>
                <w:color w:val="008000"/>
              </w:rPr>
              <w:t>исток-вкладыш-информация для пациента</w:t>
              <w:br/>
            </w:r>
            <w:r>
              <w:t>Л</w:t>
            </w:r>
            <w:r>
              <w:rPr>
                <w:color w:val="008000"/>
              </w:rPr>
              <w:t>акосамид, 50 мг, таблетки, покрытые пленочно</w:t>
            </w:r>
            <w:r>
              <w:t xml:space="preserve">й </w:t>
            </w:r>
            <w:r>
              <w:rPr>
                <w:color w:val="008000"/>
              </w:rPr>
              <w:t>оболочкой</w:t>
              <w:br/>
            </w:r>
            <w:r>
              <w:t>Лакосамид</w:t>
            </w:r>
            <w:r>
              <w:rPr>
                <w:color w:val="008000"/>
              </w:rPr>
              <w:t>, 100 мг, таблетки, покрытые пленочной оболочкой</w:t>
              <w:br/>
              <w:t>Лакосамид, 150 мг, таблетки, покрытые пленочной оболочкой</w:t>
              <w:br/>
              <w:t>Лакосамид, 200 мг, таблетки, покрытые пленочной оболочкой</w:t>
              <w:br/>
              <w:t>Д</w:t>
            </w:r>
            <w:r>
              <w:t>ействующее вещество</w:t>
            </w:r>
            <w:r>
              <w:t xml:space="preserve">: </w:t>
            </w:r>
            <w:r>
              <w:rPr>
                <w:color w:val="008000"/>
              </w:rPr>
              <w:t>лакосамид</w:t>
              <w:br/>
              <w:t>Перед приемом препарата полностью прочитайте листок-вкладыш, поскольку в нем содержатся важные для Вас сведения.</w:t>
              <w:br/>
              <w:t>Сохраните листок-вкладыш. Возможно, Вам потребуется прочитать его еще раз.</w:t>
              <w:br/>
              <w:t>Если у Вас возникли дополнительные вопросы, обратитесь к лечащему врачу</w:t>
            </w:r>
            <w:r>
              <w:t>.</w:t>
              <w:br/>
              <w:t>П</w:t>
            </w:r>
            <w:r>
              <w:rPr>
                <w:color w:val="008000"/>
              </w:rPr>
              <w:t xml:space="preserve">репарат назначен именно </w:t>
            </w:r>
            <w:r>
              <w:t>В</w:t>
            </w:r>
            <w:r>
              <w:rPr>
                <w:color w:val="008000"/>
              </w:rPr>
              <w:t>ам. Не передава</w:t>
            </w:r>
            <w:r>
              <w:t>й</w:t>
            </w:r>
            <w:r>
              <w:rPr>
                <w:color w:val="008000"/>
              </w:rPr>
              <w:t>те его другим л</w:t>
            </w:r>
            <w:r>
              <w:t>ю</w:t>
            </w:r>
            <w:r>
              <w:rPr>
                <w:color w:val="008000"/>
              </w:rPr>
              <w:t>дям. Он м</w:t>
            </w:r>
            <w:r>
              <w:t>ож</w:t>
            </w:r>
            <w:r>
              <w:rPr>
                <w:color w:val="008000"/>
              </w:rPr>
              <w:t>ет навредить им</w:t>
            </w:r>
            <w:r>
              <w:t xml:space="preserve">, </w:t>
            </w:r>
            <w:r>
              <w:rPr>
                <w:color w:val="008000"/>
              </w:rPr>
              <w:t>даже если симптомы и</w:t>
            </w:r>
            <w:r>
              <w:t>х</w:t>
            </w:r>
            <w:r>
              <w:rPr>
                <w:color w:val="008000"/>
              </w:rPr>
              <w:t xml:space="preserve"> заболевания совпадают с Ва</w:t>
            </w:r>
            <w:r>
              <w:t>ш</w:t>
            </w:r>
            <w:r>
              <w:rPr>
                <w:color w:val="008000"/>
              </w:rPr>
              <w:t>ими</w:t>
            </w:r>
            <w:r>
              <w:t>.</w:t>
              <w:br/>
            </w:r>
            <w:r>
              <w:rPr>
                <w:color w:val="008000"/>
              </w:rPr>
              <w:t xml:space="preserve">Если у </w:t>
            </w:r>
            <w:r>
              <w:t>В</w:t>
            </w:r>
            <w:r>
              <w:rPr>
                <w:color w:val="008000"/>
              </w:rPr>
              <w:t>ас возникли какие-либо нежелательные реакции, обратитесь к лечащему врачу. Данная рекомендация распространяется на любые возможные нежелательные реакции, в том числе на не перечисленные в разделе 4 листка-вкладыша.</w:t>
              <w:br/>
              <w:t>Содержание листка-вкладыша</w:t>
              <w:br/>
              <w:t xml:space="preserve"> 1. Что из себя представляет препарат Лакосамид, и для чего его применяют.</w:t>
              <w:br/>
              <w:t>2. О чем следует знать перед приемом препарата Лакосамид.</w:t>
              <w:br/>
              <w:t>3. Прием препарата Лакосамид.</w:t>
              <w:br/>
              <w:t>4. Возможные нежелательные реакции.</w:t>
              <w:br/>
              <w:t>5. Хранение препарата Лакосамид.</w:t>
              <w:br/>
              <w:t>6. Содержимое упаковки и прочие сведения.</w:t>
              <w:br/>
              <w:t xml:space="preserve"> 1. Что из себя представляет препарат Лакосамид, и для чего его применяют</w:t>
              <w:br/>
              <w:t>Препарат Лакосамид содержит де</w:t>
            </w:r>
            <w:r>
              <w:t>й</w:t>
            </w:r>
            <w:r>
              <w:rPr>
                <w:color w:val="008000"/>
              </w:rPr>
              <w:t>ствующее вещество лакосамид.</w:t>
              <w:br/>
              <w:t>Лакосамид относится к группе «противоэпилептические средства, другие противоэпилептические средства»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br/>
              <w:t>Показания к применению</w:t>
              <w:br/>
              <w:t>Лекарственный препарат Лакосамид показан к применению:</w:t>
              <w:br/>
              <w:t>-в качестве монотерапии или дополнительной терапии парциаль</w:t>
            </w:r>
            <w:r>
              <w:t>ных</w:t>
            </w:r>
            <w:r>
              <w:rPr>
                <w:color w:val="008000"/>
              </w:rPr>
              <w:t xml:space="preserve"> судорожны</w:t>
            </w:r>
            <w:r>
              <w:t>х</w:t>
            </w:r>
            <w:r>
              <w:rPr>
                <w:color w:val="008000"/>
              </w:rPr>
              <w:t xml:space="preserve"> приступов, сопровождающихся или не сопровождающихся вторичной генерализацией, у взрослых, подростков и детей 4 лет и старше с эпилепсией;</w:t>
              <w:br/>
              <w:t xml:space="preserve"> в качестве дополнительной терапии первично-генерализованных тонико-клонических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t xml:space="preserve">, </w:t>
            </w:r>
            <w:r>
              <w:rPr>
                <w:color w:val="008000"/>
              </w:rPr>
              <w:t>такие как сердечная недостаточность и инфаркт миокарда.</w:t>
              <w:br/>
              <w:t> Вы 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t xml:space="preserve">, </w:t>
            </w:r>
            <w:r>
              <w:rPr>
                <w:color w:val="008000"/>
              </w:rPr>
              <w:t xml:space="preserve">в сутки, </w:t>
            </w:r>
            <w:r>
              <w:t>а также после достижения стабильной концентрации.</w:t>
            </w:r>
            <w:r>
              <w:rPr>
                <w:color w:val="008000"/>
              </w:rPr>
              <w:t xml:space="preserve"> </w:t>
            </w:r>
            <w:r>
              <w:t>В плацебо</w:t>
            </w:r>
            <w:r>
              <w:t>контролируемых исследованиях лакосамида у пациентов с эпилепсией не было</w:t>
            </w:r>
            <w:r>
              <w:rPr>
                <w:color w:val="008000"/>
              </w:rPr>
              <w:t xml:space="preserve"> </w:t>
            </w:r>
            <w:r>
              <w:t>отмечено фибрилляции или трепетания предсердий, однако оба явления были</w:t>
            </w:r>
            <w:r>
              <w:rPr>
                <w:color w:val="008000"/>
              </w:rPr>
              <w:br/>
            </w:r>
            <w:r>
              <w:t xml:space="preserve"> выявлены у пациентов с эпилепсией в</w:t>
            </w:r>
            <w:r>
              <w:rPr>
                <w:color w:val="008000"/>
              </w:rPr>
              <w:t xml:space="preserve"> открытых клинических</w:t>
            </w:r>
            <w:r>
              <w:t xml:space="preserve"> исследованиях, а</w:t>
            </w:r>
            <w:r>
              <w:rPr>
                <w:color w:val="008000"/>
              </w:rPr>
              <w:br/>
            </w:r>
            <w:r>
              <w:t xml:space="preserve"> также при </w:t>
            </w:r>
            <w:r>
              <w:rPr>
                <w:color w:val="008000"/>
              </w:rPr>
              <w:t xml:space="preserve">анализе </w:t>
            </w:r>
            <w:r>
              <w:t>пострегистрационно</w:t>
            </w:r>
            <w:r>
              <w:rPr>
                <w:color w:val="008000"/>
              </w:rPr>
              <w:t>го применения</w:t>
            </w:r>
            <w:r>
              <w:t xml:space="preserve"> препарата. </w:t>
            </w:r>
            <w:r>
              <w:rPr>
                <w:color w:val="008000"/>
              </w:rPr>
              <w:t>В пострегистра</w:t>
            </w:r>
            <w:r>
              <w:t>ц</w:t>
            </w:r>
            <w:r>
              <w:rPr>
                <w:color w:val="008000"/>
              </w:rPr>
              <w:t>ион</w:t>
            </w:r>
            <w:r>
              <w:t xml:space="preserve">ной </w:t>
            </w:r>
            <w:r>
              <w:rPr>
                <w:color w:val="008000"/>
              </w:rPr>
              <w:t>практике на</w:t>
            </w:r>
            <w:r>
              <w:t>бл</w:t>
            </w:r>
            <w:r>
              <w:t>ю</w:t>
            </w:r>
            <w:r>
              <w:rPr>
                <w:color w:val="008000"/>
              </w:rPr>
              <w:t>дались случаи атриовентрикулярной</w:t>
            </w:r>
            <w:r>
              <w:t xml:space="preserve"> блокады </w:t>
            </w:r>
            <w:r>
              <w:rPr>
                <w:color w:val="008000"/>
              </w:rPr>
              <w:t xml:space="preserve">(включая атриовентрикулярные блокады </w:t>
            </w:r>
            <w:r>
              <w:t>2</w:t>
            </w:r>
            <w:r>
              <w:rPr>
                <w:color w:val="008000"/>
              </w:rPr>
              <w:t>-</w:t>
            </w:r>
            <w:r>
              <w:t>й степени). У пациентов с проаритмическими состояниями наблюдалась вентрикулярная тахиаритмия</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008000"/>
              </w:rPr>
              <w:t xml:space="preserve"> У Вас </w:t>
            </w:r>
            <w:r>
              <w:t>круж</w:t>
            </w:r>
            <w:r>
              <w:rPr>
                <w:color w:val="008000"/>
              </w:rPr>
              <w:t>ится голова или случались падения</w:t>
            </w:r>
            <w:r>
              <w:t>.</w:t>
            </w:r>
            <w:r>
              <w:rPr>
                <w:color w:val="008000"/>
              </w:rPr>
              <w:t xml:space="preserve"> </w:t>
            </w:r>
            <w:r>
              <w:t xml:space="preserve">Лечение лакосамидом может сопровождаться головокружением, </w:t>
            </w:r>
            <w:r>
              <w:rPr>
                <w:color w:val="008000"/>
              </w:rPr>
              <w:t>потенциально приводящим</w:t>
            </w:r>
            <w:r>
              <w:t xml:space="preserve"> к увеличению риска получения травм или падений. </w:t>
            </w:r>
            <w:r>
              <w:rPr>
                <w:color w:val="008000"/>
              </w:rPr>
              <w:t>Это означает, что Вам следует</w:t>
            </w:r>
            <w:r>
              <w:t xml:space="preserve"> соблюда</w:t>
            </w:r>
            <w:r>
              <w:rPr>
                <w:color w:val="008000"/>
              </w:rPr>
              <w:t>ть</w:t>
            </w:r>
            <w:r>
              <w:t xml:space="preserve"> осторожность до тех пор, пока не выяснится, какие потенциальные нежелательные реакции у Вас могут развиться.</w:t>
              <w:br/>
            </w:r>
            <w:r>
              <w:rPr>
                <w:color w:val="008000"/>
              </w:rPr>
              <w:t xml:space="preserve"> </w:t>
            </w:r>
            <w:r>
              <w:t>Во</w:t>
            </w:r>
            <w:r>
              <w:rPr>
                <w:color w:val="008000"/>
              </w:rPr>
              <w:t xml:space="preserve"> время лечения препаратом</w:t>
            </w:r>
            <w:r>
              <w:t xml:space="preserve"> Лакосамид </w:t>
            </w:r>
            <w:r>
              <w:t xml:space="preserve">Вы </w:t>
            </w:r>
            <w:r>
              <w:rPr>
                <w:color w:val="008000"/>
              </w:rPr>
              <w:t>испытываете новы</w:t>
            </w:r>
            <w:r>
              <w:t>й</w:t>
            </w:r>
            <w:r>
              <w:rPr>
                <w:color w:val="008000"/>
              </w:rPr>
              <w:t xml:space="preserve"> тип припадков или ухудшение существ</w:t>
            </w:r>
            <w:r>
              <w:t>ующи</w:t>
            </w:r>
            <w:r>
              <w:t xml:space="preserve">х </w:t>
            </w:r>
            <w:r>
              <w:rPr>
                <w:color w:val="008000"/>
              </w:rPr>
              <w:t>припадков</w:t>
            </w:r>
            <w:r>
              <w:t>.</w:t>
            </w:r>
            <w:r>
              <w:t xml:space="preserve"> С</w:t>
            </w:r>
            <w:r>
              <w:rPr>
                <w:color w:val="008000"/>
              </w:rPr>
              <w:t>оо</w:t>
            </w:r>
            <w:r>
              <w:t>бщ</w:t>
            </w:r>
            <w:r>
              <w:rPr>
                <w:color w:val="008000"/>
              </w:rPr>
              <w:t>алось о возникновении или о</w:t>
            </w:r>
            <w:r>
              <w:t>б</w:t>
            </w:r>
            <w:r>
              <w:rPr>
                <w:color w:val="008000"/>
              </w:rPr>
              <w:t>острении миоклонически</w:t>
            </w:r>
            <w:r>
              <w:t>х п</w:t>
            </w:r>
            <w:r>
              <w:rPr>
                <w:color w:val="008000"/>
              </w:rPr>
              <w:t>риступов как у взрослы</w:t>
            </w:r>
            <w:r>
              <w:t>х</w:t>
            </w:r>
            <w:r>
              <w:t xml:space="preserve">, </w:t>
            </w:r>
            <w:r>
              <w:rPr>
                <w:color w:val="008000"/>
              </w:rPr>
              <w:t>так и у дет</w:t>
            </w:r>
            <w:r>
              <w:t xml:space="preserve">ей </w:t>
            </w:r>
            <w:r>
              <w:rPr>
                <w:color w:val="008000"/>
              </w:rPr>
              <w:t>с первичногенерализованными тонико-клоническими приступами</w:t>
            </w:r>
            <w:r>
              <w:t xml:space="preserve">, </w:t>
            </w:r>
            <w:r>
              <w:rPr>
                <w:color w:val="008000"/>
              </w:rPr>
              <w:t>в частности</w:t>
            </w:r>
            <w:r>
              <w:t xml:space="preserve">, </w:t>
            </w:r>
            <w:r>
              <w:rPr>
                <w:color w:val="008000"/>
              </w:rPr>
              <w:t>при титровании</w:t>
            </w:r>
            <w:r>
              <w:t xml:space="preserve">. </w:t>
            </w:r>
            <w:r>
              <w:rPr>
                <w:color w:val="008000"/>
              </w:rPr>
              <w:t>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w:t>
            </w:r>
            <w:r>
              <w:t>эффективно</w:t>
            </w:r>
            <w:r>
              <w:rPr>
                <w:color w:val="008000"/>
              </w:rPr>
              <w:t>сти и вероятно</w:t>
            </w:r>
            <w:r>
              <w:t xml:space="preserve">й </w:t>
            </w:r>
            <w:r>
              <w:rPr>
                <w:color w:val="008000"/>
              </w:rPr>
              <w:t>не</w:t>
            </w:r>
            <w:r>
              <w:t>бе</w:t>
            </w:r>
            <w:r>
              <w:rPr>
                <w:color w:val="008000"/>
              </w:rPr>
              <w:t>зопасности (</w:t>
            </w:r>
            <w:r>
              <w:t>б</w:t>
            </w:r>
            <w:r>
              <w:rPr>
                <w:color w:val="008000"/>
              </w:rPr>
              <w:t>езопасность и</w:t>
            </w:r>
            <w:r>
              <w:t xml:space="preserve"> эффект</w:t>
            </w:r>
            <w:r>
              <w:rPr>
                <w:color w:val="008000"/>
              </w:rPr>
              <w:t>ивность лакосамида у дете</w:t>
            </w:r>
            <w:r>
              <w:t xml:space="preserve">й </w:t>
            </w:r>
            <w:r>
              <w:rPr>
                <w:color w:val="008000"/>
              </w:rPr>
              <w:t>в возрасте</w:t>
            </w:r>
            <w:r>
              <w:t xml:space="preserve"> до 4</w:t>
            </w:r>
            <w:r>
              <w:rPr>
                <w:color w:val="008000"/>
              </w:rPr>
              <w:t xml:space="preserve"> лет на данны</w:t>
            </w:r>
            <w:r>
              <w:t xml:space="preserve">й </w:t>
            </w:r>
            <w:r>
              <w:rPr>
                <w:color w:val="008000"/>
              </w:rPr>
              <w:t>момент не установлены</w:t>
            </w:r>
            <w:r>
              <w:t>).</w:t>
              <w:br/>
              <w:t>Д</w:t>
            </w:r>
            <w:r>
              <w:rPr>
                <w:color w:val="008000"/>
              </w:rPr>
              <w:t>ругие препараты и препарат Лакосамид</w:t>
            </w:r>
            <w:r>
              <w:br/>
            </w:r>
            <w:r>
              <w:rPr>
                <w:color w:val="008000"/>
              </w:rPr>
              <w:t>Соо</w:t>
            </w:r>
            <w:r>
              <w:t>б</w:t>
            </w:r>
            <w:r>
              <w:rPr>
                <w:color w:val="008000"/>
              </w:rPr>
              <w:t>щите лечащему врачу или ра</w:t>
            </w:r>
            <w:r>
              <w:t>б</w:t>
            </w:r>
            <w:r>
              <w:rPr>
                <w:color w:val="008000"/>
              </w:rPr>
              <w:t>отнику аптеки о том</w:t>
            </w:r>
            <w:r>
              <w:t xml:space="preserve">, </w:t>
            </w:r>
            <w:r>
              <w:rPr>
                <w:color w:val="008000"/>
              </w:rPr>
              <w:t>что Вы принимаете, недавно принимали или можете начать принимать какие-либо другие препараты</w:t>
            </w:r>
            <w:r>
              <w:t>.</w:t>
              <w:br/>
              <w:t xml:space="preserve">В </w:t>
            </w:r>
            <w:r>
              <w:rPr>
                <w:color w:val="008000"/>
              </w:rPr>
              <w:t>частн</w:t>
            </w:r>
            <w:r>
              <w:t xml:space="preserve">ости, </w:t>
            </w:r>
            <w:r>
              <w:rPr>
                <w:color w:val="008000"/>
              </w:rPr>
              <w:t>соо</w:t>
            </w:r>
            <w:r>
              <w:t>б</w:t>
            </w:r>
            <w:r>
              <w:rPr>
                <w:color w:val="008000"/>
              </w:rPr>
              <w:t>щите своему врачу</w:t>
            </w:r>
            <w:r>
              <w:t xml:space="preserve">, </w:t>
            </w:r>
            <w:r>
              <w:rPr>
                <w:color w:val="008000"/>
              </w:rPr>
              <w:t>если Вы принимаете</w:t>
            </w:r>
            <w:r>
              <w:t xml:space="preserve">, </w:t>
            </w:r>
            <w:r>
              <w:rPr>
                <w:color w:val="008000"/>
              </w:rPr>
              <w:t>недавно принимали или планируете принимать следу</w:t>
            </w:r>
            <w:r>
              <w:t>ющ</w:t>
            </w:r>
            <w:r>
              <w:rPr>
                <w:color w:val="008000"/>
              </w:rPr>
              <w:t>ие группы лекарств</w:t>
            </w:r>
            <w:r>
              <w:t xml:space="preserve">, </w:t>
            </w:r>
            <w:r>
              <w:rPr>
                <w:color w:val="008000"/>
              </w:rPr>
              <w:t>которые могут влиять на работу сердца (одновременный прием с лакосамидом может привести к возникновению нежелательных реакций</w:t>
            </w:r>
            <w:r>
              <w:t>)</w:t>
            </w:r>
            <w:r>
              <w:rPr>
                <w:color w:val="008000"/>
              </w:rPr>
              <w:t>:</w:t>
            </w:r>
            <w:r>
              <w:br/>
            </w:r>
            <w:r>
              <w:rPr>
                <w:color w:val="008000"/>
              </w:rPr>
              <w:t> препараты, влия</w:t>
            </w:r>
            <w:r>
              <w:t>ющ</w:t>
            </w:r>
            <w:r>
              <w:rPr>
                <w:color w:val="008000"/>
              </w:rPr>
              <w:t>ие на сердечну</w:t>
            </w:r>
            <w:r>
              <w:t>ю пр</w:t>
            </w:r>
            <w:r>
              <w:rPr>
                <w:color w:val="008000"/>
              </w:rPr>
              <w:t>оводимость или вызыв</w:t>
            </w:r>
            <w:r>
              <w:t>ающ</w:t>
            </w:r>
            <w:r>
              <w:rPr>
                <w:color w:val="008000"/>
              </w:rPr>
              <w:t>ие удлинение интервала PR (интервал PR-это один из параметров электрокардиограммы (ЭКГ)</w:t>
            </w:r>
            <w:r>
              <w:t xml:space="preserve">, </w:t>
            </w:r>
            <w:r>
              <w:rPr>
                <w:color w:val="008000"/>
              </w:rPr>
              <w:t>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w:t>
            </w:r>
            <w:r>
              <w:t>ющи</w:t>
            </w:r>
            <w:r>
              <w:rPr>
                <w:color w:val="008000"/>
              </w:rPr>
              <w:t>е препараты</w:t>
            </w:r>
            <w:r>
              <w:t xml:space="preserve">, </w:t>
            </w:r>
            <w:r>
              <w:rPr>
                <w:color w:val="008000"/>
              </w:rPr>
              <w:t>например</w:t>
            </w:r>
            <w:r>
              <w:t>, ка</w:t>
            </w:r>
            <w:r>
              <w:rPr>
                <w:color w:val="008000"/>
              </w:rPr>
              <w:t>р</w:t>
            </w:r>
            <w:r>
              <w:t>б</w:t>
            </w:r>
            <w:r>
              <w:rPr>
                <w:color w:val="008000"/>
              </w:rPr>
              <w:t>амазепин</w:t>
            </w:r>
            <w:r>
              <w:t xml:space="preserve">, </w:t>
            </w:r>
            <w:r>
              <w:rPr>
                <w:color w:val="008000"/>
              </w:rPr>
              <w:t>ламотрид</w:t>
            </w:r>
            <w:r>
              <w:t>ж</w:t>
            </w:r>
            <w:r>
              <w:rPr>
                <w:color w:val="008000"/>
              </w:rPr>
              <w:t>ин</w:t>
            </w:r>
            <w:r>
              <w:t>.</w:t>
              <w:br/>
              <w:t>В</w:t>
            </w:r>
            <w:r>
              <w:rPr>
                <w:color w:val="008000"/>
              </w:rPr>
              <w:t>а</w:t>
            </w:r>
            <w:r>
              <w:t>жно</w:t>
            </w:r>
            <w:r>
              <w:rPr>
                <w:color w:val="008000"/>
              </w:rPr>
              <w:t xml:space="preserve"> соо</w:t>
            </w:r>
            <w:r>
              <w:t>б</w:t>
            </w:r>
            <w:r>
              <w:t>щ</w:t>
            </w:r>
            <w:r>
              <w:rPr>
                <w:color w:val="008000"/>
              </w:rPr>
              <w:t>ить лечащему врачу, если Вы принимаете препараты, содержащие какие-либо из следу</w:t>
            </w:r>
            <w:r>
              <w:t>ющ</w:t>
            </w:r>
            <w:r>
              <w:rPr>
                <w:color w:val="008000"/>
              </w:rPr>
              <w:t>и</w:t>
            </w:r>
            <w:r>
              <w:t>х</w:t>
            </w:r>
            <w:r>
              <w:rPr>
                <w:color w:val="008000"/>
              </w:rPr>
              <w:t xml:space="preserve"> ве</w:t>
            </w:r>
            <w:r>
              <w:t>щ</w:t>
            </w:r>
            <w:r>
              <w:rPr>
                <w:color w:val="008000"/>
              </w:rPr>
              <w:t>еств</w:t>
            </w:r>
            <w:r>
              <w:t xml:space="preserve">, </w:t>
            </w:r>
            <w:r>
              <w:rPr>
                <w:color w:val="008000"/>
              </w:rPr>
              <w:t>поскольку они могут взаимодействовать с лакосамидом, усиливать или ослаблять активность лакосамида</w:t>
            </w:r>
            <w:r>
              <w:t xml:space="preserve"> (</w:t>
            </w:r>
            <w:r>
              <w:rPr>
                <w:color w:val="008000"/>
              </w:rPr>
              <w:t>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w:t>
            </w:r>
            <w:r>
              <w:t xml:space="preserve">см. </w:t>
            </w:r>
            <w:r>
              <w:rPr>
                <w:color w:val="008000"/>
              </w:rPr>
              <w:t>раздел 4 листка-вклад</w:t>
            </w:r>
            <w:r>
              <w:t>ыш</w:t>
            </w:r>
            <w:r>
              <w:rPr>
                <w:color w:val="008000"/>
              </w:rPr>
              <w:t>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r>
            <w:r>
              <w:t>).</w:t>
              <w:br/>
              <w:t>Д</w:t>
            </w:r>
            <w:r>
              <w:rPr>
                <w:color w:val="008000"/>
              </w:rPr>
              <w:t>анные препараты могут привести к увеличению системн</w:t>
            </w:r>
            <w:r>
              <w:t xml:space="preserve">ой </w:t>
            </w:r>
            <w:r>
              <w:rPr>
                <w:color w:val="008000"/>
              </w:rPr>
              <w:t>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r>
            <w:r>
              <w:br/>
              <w:t>Д</w:t>
            </w:r>
            <w:r>
              <w:rPr>
                <w:color w:val="008000"/>
              </w:rPr>
              <w:t>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только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 xml:space="preserve">с </w:t>
            </w:r>
            <w:r>
              <w:t xml:space="preserve">массой тела менее </w:t>
            </w:r>
            <w:r>
              <w:rPr>
                <w:color w:val="008000"/>
              </w:rPr>
              <w:t>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 xml:space="preserve">с </w:t>
            </w:r>
            <w:r>
              <w:t>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Дополнительная терапия</w:t>
            </w:r>
            <w:r>
              <w:t xml:space="preserve"> (</w:t>
            </w:r>
            <w:r>
              <w:rPr>
                <w:color w:val="008000"/>
              </w:rPr>
              <w:t>при лечении пар</w:t>
            </w:r>
            <w:r>
              <w:t>ци</w:t>
            </w:r>
            <w:r>
              <w:rPr>
                <w:color w:val="008000"/>
              </w:rPr>
              <w:t>альны</w:t>
            </w:r>
            <w:r>
              <w:t>х</w:t>
            </w:r>
            <w:r>
              <w:rPr>
                <w:color w:val="008000"/>
              </w:rPr>
              <w:t xml:space="preserve"> судор</w:t>
            </w:r>
            <w:r>
              <w:t>ож</w:t>
            </w:r>
            <w:r>
              <w:rPr>
                <w:color w:val="008000"/>
              </w:rPr>
              <w:t>ных или первичногенерализованных тонико-клонических приступов)</w:t>
            </w:r>
            <w:r>
              <w:t xml:space="preserve"> (</w:t>
            </w:r>
            <w:r>
              <w:rPr>
                <w:color w:val="008000"/>
              </w:rPr>
              <w:t>при приеме препарата Лакосамид вместе с другими препаратами от эпилепси</w:t>
            </w:r>
            <w:r>
              <w:t>и).</w:t>
              <w:br/>
            </w:r>
            <w:r>
              <w:rPr>
                <w:color w:val="008000"/>
              </w:rPr>
              <w:t>Рекомендуемая начальная доза составляет 2 мг/кг в сутки</w:t>
            </w:r>
            <w:r>
              <w:t xml:space="preserve">, </w:t>
            </w:r>
            <w:r>
              <w:rPr>
                <w:color w:val="008000"/>
              </w:rPr>
              <w:t>с по</w:t>
            </w:r>
            <w:r>
              <w:t>следующ</w:t>
            </w:r>
            <w:r>
              <w:rPr>
                <w:color w:val="008000"/>
              </w:rPr>
              <w:t>им увеличением до начально</w:t>
            </w:r>
            <w:r>
              <w:t xml:space="preserve">й </w:t>
            </w:r>
            <w:r>
              <w:rPr>
                <w:color w:val="008000"/>
              </w:rPr>
              <w:t>терапевтическо</w:t>
            </w:r>
            <w:r>
              <w:t xml:space="preserve">й </w:t>
            </w:r>
            <w:r>
              <w:rPr>
                <w:color w:val="008000"/>
              </w:rPr>
              <w:t>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w:t>
            </w:r>
            <w:r>
              <w:t xml:space="preserve">е, </w:t>
            </w:r>
            <w:r>
              <w:rPr>
                <w:color w:val="008000"/>
              </w:rPr>
              <w:t>тошнота</w:t>
            </w:r>
            <w:r>
              <w:t xml:space="preserve">, </w:t>
            </w:r>
            <w:r>
              <w:rPr>
                <w:color w:val="008000"/>
              </w:rPr>
              <w:t>рвота</w:t>
            </w:r>
            <w:r>
              <w:t xml:space="preserve">, </w:t>
            </w:r>
            <w:r>
              <w:rPr>
                <w:color w:val="008000"/>
              </w:rPr>
              <w:t>могут возникнуть судороги вплоть до эпилептического статуса.</w:t>
              <w:br/>
              <w:t>В тяжелых случаях возможно развитие нарушения ра</w:t>
            </w:r>
            <w:r>
              <w:t>б</w:t>
            </w:r>
            <w:r>
              <w:rPr>
                <w:color w:val="008000"/>
              </w:rPr>
              <w:t>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принять препарат Лакосамид</w:t>
              <w:br/>
              <w:t>При пропуске дозы Вам следует принять пропущенную дозу как можно скорее</w:t>
            </w:r>
            <w:r>
              <w:t xml:space="preserve">, </w:t>
            </w:r>
            <w:r>
              <w:rPr>
                <w:color w:val="008000"/>
              </w:rPr>
              <w:t>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w:t>
            </w:r>
            <w:r>
              <w:t>й</w:t>
            </w:r>
            <w:r>
              <w:rPr>
                <w:color w:val="008000"/>
              </w:rPr>
              <w:t xml:space="preserve"> реак</w:t>
            </w:r>
            <w:r>
              <w:t>ц</w:t>
            </w:r>
            <w:r>
              <w:rPr>
                <w:color w:val="008000"/>
              </w:rPr>
              <w:t>ии</w:t>
            </w:r>
            <w:r>
              <w:t xml:space="preserve">, </w:t>
            </w:r>
            <w:r>
              <w:rPr>
                <w:color w:val="008000"/>
              </w:rPr>
              <w:t>которая наблюдалась нечасто</w:t>
            </w:r>
            <w:r>
              <w:t xml:space="preserve"> (м</w:t>
            </w:r>
            <w:r>
              <w:rPr>
                <w:color w:val="008000"/>
              </w:rPr>
              <w:t>ожет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w:t>
            </w:r>
            <w:r>
              <w:t xml:space="preserve">й </w:t>
            </w:r>
            <w:r>
              <w:rPr>
                <w:color w:val="008000"/>
              </w:rPr>
              <w:t xml:space="preserve">клетчатки (ангионевротический отек,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w:t>
            </w:r>
            <w:r>
              <w:t xml:space="preserve">й </w:t>
            </w:r>
            <w:r>
              <w:t>кож</w:t>
            </w:r>
            <w:r>
              <w:rPr>
                <w:color w:val="008000"/>
              </w:rPr>
              <w:t>но</w:t>
            </w:r>
            <w:r>
              <w:t xml:space="preserve">й </w:t>
            </w:r>
            <w:r>
              <w:t>реакци</w:t>
            </w:r>
            <w:r>
              <w:rPr>
                <w:color w:val="008000"/>
              </w:rPr>
              <w:t>и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 спутанность сознания</w:t>
            </w:r>
            <w:r>
              <w:br/>
            </w:r>
            <w:r>
              <w:rPr>
                <w:color w:val="008000"/>
              </w:rPr>
              <w:t xml:space="preserve">- </w:t>
            </w:r>
            <w:r>
              <w:t>б</w:t>
            </w:r>
            <w:r>
              <w:rPr>
                <w:color w:val="008000"/>
              </w:rPr>
              <w:t>ессонница</w:t>
            </w:r>
            <w:r>
              <w:br/>
            </w:r>
            <w:r>
              <w:rPr>
                <w:color w:val="008000"/>
              </w:rPr>
              <w:t>- непроизвольные и неконтролируемые сокра</w:t>
            </w:r>
            <w:r>
              <w:t>ще</w:t>
            </w:r>
            <w:r>
              <w:rPr>
                <w:color w:val="008000"/>
              </w:rPr>
              <w:t>ния</w:t>
            </w:r>
            <w:r>
              <w:t xml:space="preserve"> мыш</w:t>
            </w:r>
            <w:r>
              <w:rPr>
                <w:color w:val="008000"/>
              </w:rPr>
              <w:t>ц</w:t>
            </w:r>
            <w:r>
              <w:t xml:space="preserve"> (</w:t>
            </w:r>
            <w:r>
              <w:rPr>
                <w:color w:val="008000"/>
              </w:rPr>
              <w:t>миоклонические судороги</w:t>
            </w:r>
            <w:r>
              <w:t>)</w:t>
            </w:r>
            <w:r>
              <w:br/>
            </w:r>
            <w:r>
              <w:rPr>
                <w:color w:val="008000"/>
              </w:rPr>
              <w:t>- нарушение координации дви</w:t>
            </w:r>
            <w:r>
              <w:t>ж</w:t>
            </w:r>
            <w:r>
              <w:rPr>
                <w:color w:val="008000"/>
              </w:rPr>
              <w:t>ений</w:t>
            </w:r>
            <w:r>
              <w:br/>
            </w:r>
            <w:r>
              <w:rPr>
                <w:color w:val="008000"/>
              </w:rP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 эмоционального подъема (</w:t>
            </w:r>
            <w:r>
              <w:t>эйфория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ить о нежелательных реакциях напрямую через систему сообщений</w:t>
              <w:br/>
              <w:t xml:space="preserve"> государств-членов Евразийского экономического союза. Сообщ</w:t>
            </w:r>
            <w:r>
              <w:t>ая о нежелательных реакциях,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 °</w:t>
              <w:br/>
            </w:r>
            <w:r>
              <w:t>Не при</w:t>
            </w:r>
            <w:r>
              <w:rPr>
                <w:color w:val="008000"/>
              </w:rPr>
              <w:t>меня</w:t>
            </w:r>
            <w:r>
              <w:t>йте препарат после истечения срока годности</w:t>
            </w:r>
            <w:r>
              <w:rPr>
                <w:color w:val="008000"/>
              </w:rPr>
              <w:t xml:space="preserve"> (срока хранения)</w:t>
            </w:r>
            <w:r>
              <w:t xml:space="preserve">, указанного на контурной ячейковой упаковке, </w:t>
            </w:r>
            <w:r>
              <w:rPr>
                <w:color w:val="008000"/>
              </w:rPr>
              <w:t>банке,</w:t>
            </w:r>
            <w:r>
              <w:t xml:space="preserve"> пачке картонной после «</w:t>
            </w:r>
            <w:r>
              <w:rPr>
                <w:color w:val="008000"/>
              </w:rPr>
              <w:t>годен до:</w:t>
            </w:r>
            <w:r>
              <w:t>».</w:t>
              <w:br/>
              <w:t>Датой истечения срока годности является последний день данного месяца.</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t>содержит</w:t>
            </w:r>
            <w:r>
              <w:rPr>
                <w:color w:val="008000"/>
              </w:rPr>
              <w:br/>
            </w:r>
            <w:r>
              <w:t>Действующим веществом является лакосамид.</w:t>
              <w:br/>
              <w:t>Лакосамид</w:t>
            </w:r>
            <w:r>
              <w:t>, 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50 мг, лакосамида.</w:t>
              <w:br/>
              <w:t>Прочими ингредиентами (вспомогательными веществами) являются:</w:t>
            </w:r>
            <w:r>
              <w:rPr>
                <w:color w:val="008000"/>
              </w:rPr>
              <w:br/>
              <w:t>Вспомогательные в</w:t>
            </w:r>
            <w:r>
              <w:t>еще</w:t>
            </w:r>
            <w:r>
              <w:rPr>
                <w:color w:val="008000"/>
              </w:rPr>
              <w:t>ства</w:t>
            </w:r>
            <w:r>
              <w:t xml:space="preserve"> (</w:t>
            </w:r>
            <w:r>
              <w:rPr>
                <w:color w:val="008000"/>
              </w:rPr>
              <w:t>ядро): гипролоза низкозамещенная (</w:t>
            </w:r>
            <w:r>
              <w:t>гидроксипропилцеллюлоза</w:t>
            </w:r>
            <w:r>
              <w:rPr>
                <w:color w:val="008000"/>
              </w:rPr>
              <w:t xml:space="preserve"> низкозамещенная</w:t>
            </w:r>
            <w:r>
              <w:t>), целлюлоза микрокристаллическая</w:t>
            </w:r>
            <w:r>
              <w:t xml:space="preserve">, </w:t>
            </w:r>
            <w:r>
              <w:rPr>
                <w:color w:val="008000"/>
              </w:rPr>
              <w:t>кремния диоксид коллоидный</w:t>
            </w:r>
            <w:r>
              <w:t xml:space="preserve"> (</w:t>
            </w:r>
            <w:r>
              <w:rPr>
                <w:color w:val="008000"/>
              </w:rPr>
              <w:t>аэросил</w:t>
            </w:r>
            <w:r>
              <w:t xml:space="preserve">), </w:t>
            </w:r>
            <w:r>
              <w:rPr>
                <w:color w:val="008000"/>
              </w:rPr>
              <w:t>кросповидон</w:t>
            </w:r>
            <w:r>
              <w:t xml:space="preserve">, </w:t>
            </w:r>
            <w:r>
              <w:rPr>
                <w:color w:val="008000"/>
              </w:rPr>
              <w:t>магния стеарат</w:t>
            </w:r>
            <w:r>
              <w:t xml:space="preserve">, </w:t>
            </w:r>
            <w:r>
              <w:rPr>
                <w:color w:val="008000"/>
              </w:rPr>
              <w:t>гипро</w:t>
            </w:r>
            <w:r>
              <w:t>лоза (гидроксипропилцеллюлоза)</w:t>
            </w:r>
            <w:r>
              <w:t>.</w:t>
              <w:br/>
              <w:t>П</w:t>
            </w:r>
            <w:r>
              <w:rPr>
                <w:color w:val="008000"/>
              </w:rPr>
              <w:t>леночная</w:t>
            </w:r>
            <w:r>
              <w:t xml:space="preserve"> оболочк</w:t>
            </w:r>
            <w:r>
              <w:t>а (</w:t>
            </w:r>
            <w:r>
              <w:rPr>
                <w:color w:val="008000"/>
              </w:rPr>
              <w:t>пурпурная</w:t>
            </w:r>
            <w:r>
              <w:t>)</w:t>
            </w:r>
            <w:r>
              <w:rPr>
                <w:color w:val="008000"/>
              </w:rPr>
              <w:t>: спирт поливиниловый частично гидролизованный</w:t>
            </w:r>
            <w:r>
              <w:t xml:space="preserve">, </w:t>
            </w:r>
            <w:r>
              <w:rPr>
                <w:color w:val="008000"/>
              </w:rPr>
              <w:t>тальк</w:t>
            </w:r>
            <w:r>
              <w:t xml:space="preserve">, </w:t>
            </w:r>
            <w:r>
              <w:rPr>
                <w:color w:val="008000"/>
              </w:rPr>
              <w:t>макрогол</w:t>
            </w:r>
            <w:r>
              <w:t xml:space="preserve">, титана диоксид </w:t>
            </w:r>
            <w:r>
              <w:rPr>
                <w:color w:val="008000"/>
              </w:rPr>
              <w:t>(</w:t>
            </w:r>
            <w:r>
              <w:t>Е</w:t>
            </w:r>
            <w:r>
              <w:t>171</w:t>
            </w:r>
            <w:r>
              <w:rPr>
                <w:color w:val="008000"/>
              </w:rPr>
              <w:t>)</w:t>
            </w:r>
            <w:r>
              <w:t xml:space="preserve">, краситель железа оксид </w:t>
            </w:r>
            <w:r>
              <w:rPr>
                <w:color w:val="008000"/>
              </w:rPr>
              <w:t>красн</w:t>
            </w:r>
            <w:r>
              <w:t xml:space="preserve">ый </w:t>
            </w:r>
            <w:r>
              <w:rPr>
                <w:color w:val="008000"/>
              </w:rPr>
              <w:t>(</w:t>
            </w:r>
            <w:r>
              <w:t>Е</w:t>
            </w:r>
            <w:r>
              <w:t>172</w:t>
            </w:r>
            <w:r>
              <w:rPr>
                <w:color w:val="008000"/>
              </w:rPr>
              <w:t>)</w:t>
            </w:r>
            <w:r>
              <w:t xml:space="preserve">, </w:t>
            </w:r>
            <w:r>
              <w:t xml:space="preserve">краситель железа оксид </w:t>
            </w:r>
            <w:r>
              <w:rPr>
                <w:color w:val="008000"/>
              </w:rPr>
              <w:t>чер</w:t>
            </w:r>
            <w:r>
              <w:t xml:space="preserve">ный </w:t>
            </w:r>
            <w:r>
              <w:rPr>
                <w:color w:val="008000"/>
              </w:rPr>
              <w:t>(</w:t>
            </w:r>
            <w:r>
              <w:t>Е</w:t>
            </w:r>
            <w:r>
              <w:t>172</w:t>
            </w:r>
            <w:r>
              <w:rPr>
                <w:color w:val="008000"/>
              </w:rPr>
              <w:t>), краситель индиго кармин FD&amp;amp;C синий 2 (Е132), лецитин (Е322)</w:t>
            </w:r>
            <w:r>
              <w:t>.</w:t>
              <w:br/>
              <w:t>Лакосамид</w:t>
            </w:r>
            <w:r>
              <w:t>, 100 мг, таблетки, покрытые пленочной оболочкой</w:t>
            </w:r>
            <w:r>
              <w:br/>
            </w:r>
            <w:r>
              <w:rPr>
                <w:color w:val="008000"/>
              </w:rPr>
              <w:t>Ка</w:t>
            </w:r>
            <w:r>
              <w:t>ж</w:t>
            </w:r>
            <w:r>
              <w:rPr>
                <w:color w:val="008000"/>
              </w:rPr>
              <w:t>дая</w:t>
            </w:r>
            <w:r>
              <w:t xml:space="preserve"> таблет</w:t>
            </w:r>
            <w:r>
              <w:rPr>
                <w:color w:val="008000"/>
              </w:rPr>
              <w:t>ка</w:t>
            </w:r>
            <w:r>
              <w:t xml:space="preserve">, </w:t>
            </w:r>
            <w:r>
              <w:rPr>
                <w:color w:val="008000"/>
              </w:rPr>
              <w:t>покрытая пленочной оболочкой, содержит 1</w:t>
            </w:r>
            <w:r>
              <w:t xml:space="preserve">00 мг, </w:t>
            </w:r>
            <w:r>
              <w:rPr>
                <w:color w:val="008000"/>
              </w:rPr>
              <w:t>лакосамид</w:t>
            </w:r>
            <w:r>
              <w:t>а.</w:t>
              <w:br/>
              <w:t>П</w:t>
            </w:r>
            <w:r>
              <w:rPr>
                <w:color w:val="008000"/>
              </w:rPr>
              <w:t>рочими ингредиентами (вспомогательными веществами) явля</w:t>
            </w:r>
            <w:r>
              <w:t>ю</w:t>
            </w:r>
            <w:r>
              <w:rPr>
                <w:color w:val="008000"/>
              </w:rPr>
              <w:t>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й</w:t>
            </w:r>
            <w:r>
              <w:rPr>
                <w:color w:val="008000"/>
              </w:rPr>
              <w:t xml:space="preserve"> (а</w:t>
            </w:r>
            <w:r>
              <w:t>э</w:t>
            </w:r>
            <w:r>
              <w:rPr>
                <w:color w:val="008000"/>
              </w:rPr>
              <w:t>росил), кросповидон, магния стеарат, гипролоза (гидроксипропилцеллюлоза)</w:t>
            </w:r>
            <w:r>
              <w:t>.</w:t>
              <w:br/>
            </w:r>
            <w:r>
              <w:rPr>
                <w:color w:val="008000"/>
              </w:rPr>
              <w:t>Пленочная оболочка (</w:t>
            </w:r>
            <w:r>
              <w:t>ж</w:t>
            </w:r>
            <w:r>
              <w:rPr>
                <w:color w:val="008000"/>
              </w:rPr>
              <w:t>елтая): спирт поливинилов</w:t>
            </w:r>
            <w:r>
              <w:t xml:space="preserve">ый </w:t>
            </w:r>
            <w:r>
              <w:rPr>
                <w:color w:val="008000"/>
              </w:rPr>
              <w:t>частично гидролизованны</w:t>
            </w:r>
            <w:r>
              <w:t>й</w:t>
            </w:r>
            <w:r>
              <w:rPr>
                <w:color w:val="008000"/>
              </w:rPr>
              <w:t>,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w:t>
            </w:r>
            <w:r>
              <w:t>ещ</w:t>
            </w:r>
            <w:r>
              <w:rPr>
                <w:color w:val="008000"/>
              </w:rPr>
              <w:t>ествами) явля</w:t>
            </w:r>
            <w:r>
              <w:t>ют</w:t>
            </w:r>
            <w:r>
              <w:rPr>
                <w:color w:val="008000"/>
              </w:rPr>
              <w:t>ся:</w:t>
              <w:br/>
              <w:t>Вспомогательные вещества (ядро): гипролоза низкозамещенная (гидроксипропилцелл</w:t>
            </w:r>
            <w:r>
              <w:t>ю</w:t>
            </w:r>
            <w:r>
              <w:rPr>
                <w:color w:val="008000"/>
              </w:rPr>
              <w:t>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r>
            <w:r>
              <w:t>.</w:t>
              <w:br/>
              <w:t>Н</w:t>
            </w:r>
            <w:r>
              <w:rPr>
                <w:color w:val="008000"/>
              </w:rPr>
              <w:t>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w:t>
            </w:r>
            <w:r>
              <w:t>ы упаковок могут находиться в обороте.</w:t>
              <w:br/>
              <w:t>Держатель регистрационного удостоверения</w:t>
            </w:r>
            <w:r>
              <w:br/>
              <w:t>Российская Федерация</w:t>
              <w:br/>
            </w:r>
            <w:r>
              <w:rPr>
                <w:color w:val="008000"/>
              </w:rPr>
              <w:t>О</w:t>
            </w:r>
            <w:r>
              <w:t>АО «</w:t>
            </w:r>
            <w:r>
              <w:rPr>
                <w:color w:val="008000"/>
              </w:rPr>
              <w:t>ДАЛЬХИМФАРМ</w:t>
            </w:r>
            <w:r>
              <w:t>»</w:t>
              <w:br/>
            </w:r>
            <w:r>
              <w:rPr>
                <w:color w:val="008000"/>
              </w:rPr>
              <w:t xml:space="preserve"> 6</w:t>
            </w:r>
            <w:r>
              <w:t>80</w:t>
            </w:r>
            <w:r>
              <w:rPr>
                <w:color w:val="008000"/>
              </w:rPr>
              <w:t xml:space="preserve">001, Хабаровский край, г. Хабаровск, ул. Ташкентская, д. </w:t>
            </w:r>
            <w:r>
              <w:t>22</w:t>
              <w:br/>
            </w:r>
            <w:r>
              <w:rPr>
                <w:color w:val="008000"/>
              </w:rPr>
              <w:t>Телефон/факс</w:t>
            </w:r>
            <w:r>
              <w:t>:</w:t>
            </w:r>
            <w:r>
              <w:rPr>
                <w:color w:val="008000"/>
              </w:rPr>
              <w:t xml:space="preserve"> +7 (4212) 5</w:t>
            </w:r>
            <w:r>
              <w:t>3</w:t>
            </w:r>
            <w:r>
              <w:rPr>
                <w:color w:val="008000"/>
              </w:rPr>
              <w:t>-91-86</w:t>
              <w:br/>
              <w:t>Адрес электронной почты: dhf@dhf</w:t>
            </w:r>
            <w:r>
              <w:t>.</w:t>
            </w:r>
            <w:r>
              <w:rPr>
                <w:color w:val="008000"/>
              </w:rPr>
              <w:t>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w:t>
            </w:r>
            <w:r>
              <w:t>ru</w:t>
              <w:br/>
              <w:t>За любой информацией о препарате, а также в случа</w:t>
            </w:r>
            <w:r>
              <w:rPr>
                <w:color w:val="008000"/>
              </w:rPr>
              <w:t>е</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008000"/>
              </w:rPr>
              <w:t>О</w:t>
            </w:r>
            <w:r>
              <w:t>АО «</w:t>
            </w:r>
            <w:r>
              <w:rPr>
                <w:color w:val="008000"/>
              </w:rPr>
              <w:t>ДАЛЬХИМФАРМ</w:t>
            </w:r>
            <w:r>
              <w:t>»</w:t>
              <w:br/>
            </w:r>
            <w:r>
              <w:rPr>
                <w:color w:val="008000"/>
              </w:rPr>
              <w:t xml:space="preserve"> 6</w:t>
            </w:r>
            <w:r>
              <w:t>800</w:t>
            </w:r>
            <w:r>
              <w:t>0</w:t>
            </w:r>
            <w:r>
              <w:rPr>
                <w:color w:val="008000"/>
              </w:rPr>
              <w:t>1, Хабаровский край, г</w:t>
            </w:r>
            <w:r>
              <w:t xml:space="preserve">. </w:t>
            </w:r>
            <w:r>
              <w:rPr>
                <w:color w:val="008000"/>
              </w:rPr>
              <w:t>Хабаровск, ул. Ташкентская, д. 22</w:t>
              <w:br/>
              <w:t>Телефон: +7 (4212) 53-91-86</w:t>
            </w:r>
            <w:r>
              <w:br/>
              <w:t>Листок</w:t>
            </w:r>
            <w:r>
              <w:rPr>
                <w:color w:val="008000"/>
              </w:rPr>
              <w:t>-</w:t>
            </w:r>
            <w:r>
              <w:t>вкладыш пересмотрен</w:t>
            </w:r>
            <w:r>
              <w:br/>
              <w:t>П</w:t>
            </w:r>
            <w:r>
              <w:rPr>
                <w:color w:val="008000"/>
              </w:rPr>
              <w:t>рочие источники информации</w:t>
              <w:br/>
              <w:t>П</w:t>
            </w:r>
            <w:r>
              <w:t>одробные сведения о данном препарате содержатся на веб</w:t>
            </w:r>
            <w:r>
              <w:rPr>
                <w:color w:val="008000"/>
              </w:rPr>
              <w:t>-</w:t>
            </w:r>
            <w:r>
              <w:t>сайте</w:t>
            </w:r>
            <w:r>
              <w:rPr>
                <w:color w:val="008000"/>
              </w:rPr>
              <w:t xml:space="preserve"> </w:t>
            </w:r>
            <w:r>
              <w:t>Союза</w:t>
            </w:r>
            <w:r>
              <w:t xml:space="preserve"> https://eec.eaeunion.org/</w:t>
            </w:r>
          </w:p>
        </w:tc>
        <w:tc>
          <w:tcPr>
            <w:tcW w:w="7280" w:type="dxa"/>
          </w:tcPr>
          <w:p w14:paraId="446AEAEA" w14:textId="4D1238E2" w:rsidR="0007116C" w:rsidRDefault="0007116C" w:rsidP="0007116C">
            <w:pPr>
              <w:autoSpaceDE w:val="0"/>
              <w:autoSpaceDN w:val="0"/>
              <w:adjustRightInd w:val="0"/>
              <w:ind w:left="113"/>
              <w:rPr>
                <w:color w:val="FF0000"/>
                <w:sz w:val="28"/>
                <w:szCs w:val="28"/>
              </w:rPr>
            </w:pPr>
            <w:r>
              <w:rPr>
                <w:b/>
                <w:bCs/>
                <w:sz w:val="23"/>
                <w:szCs w:val="23"/>
                <w:lang w:val="en-US"/>
              </w:rPr>
              <w:t xml:space="preserve">5. </w:t>
            </w:r>
            <w:r w:rsidRPr="00B32A72">
              <w:rPr>
                <w:b/>
                <w:bCs/>
                <w:sz w:val="23"/>
                <w:szCs w:val="23"/>
              </w:rPr>
              <w:t>ФАРМАКОЛОГИЧЕСКИЕ СВОЙСТВА</w:t>
            </w:r>
          </w:p>
          <w:p>
            <w:r>
              <w:rPr>
                <w:color w:val="FF0000"/>
              </w:rPr>
              <w:t xml:space="preserve">1. Что из себя представляет препарат </w:t>
            </w:r>
            <w:r>
              <w:t>Л</w:t>
            </w:r>
            <w:r>
              <w:rPr>
                <w:color w:val="FF0000"/>
              </w:rPr>
              <w:t>акосамид СЗ, и для чего его применяют-</w:t>
            </w:r>
            <w:r>
              <w:t>Л</w:t>
            </w:r>
            <w:r>
              <w:rPr>
                <w:color w:val="FF0000"/>
              </w:rPr>
              <w:t>екарственны</w:t>
            </w:r>
            <w:r>
              <w:t xml:space="preserve">й </w:t>
            </w:r>
            <w:r>
              <w:rPr>
                <w:color w:val="FF0000"/>
              </w:rPr>
              <w:t xml:space="preserve">препарат </w:t>
            </w:r>
            <w:r>
              <w:t>Лакосамид</w:t>
            </w:r>
            <w:r>
              <w:rPr>
                <w:color w:val="FF0000"/>
              </w:rPr>
              <w:t xml:space="preserve"> СЗ-содержит д</w:t>
            </w:r>
            <w:r>
              <w:t>ействующее вещество</w:t>
            </w:r>
            <w:r>
              <w:rPr>
                <w:color w:val="FF0000"/>
              </w:rPr>
              <w:t xml:space="preserve"> лакосамид, относящееся к фармакотерапевтической группе</w:t>
            </w:r>
            <w:r>
              <w:t xml:space="preserve">: </w:t>
            </w:r>
            <w:r>
              <w:rPr>
                <w:color w:val="FF0000"/>
              </w:rPr>
              <w:t>«противоэпилептические препараты; другие противоэпилептические препараты»</w:t>
            </w:r>
            <w:r>
              <w:t>.</w:t>
              <w:br/>
              <w:t>П</w:t>
            </w:r>
            <w:r>
              <w:rPr>
                <w:color w:val="FF0000"/>
              </w:rPr>
              <w:t>оказания к применению</w:t>
              <w:br/>
            </w:r>
            <w:r>
              <w:t>В</w:t>
            </w:r>
            <w:r>
              <w:rPr>
                <w:color w:val="FF0000"/>
              </w:rPr>
              <w:t xml:space="preserve"> качестве монотерапии или дополнительно</w:t>
            </w:r>
            <w:r>
              <w:t>й</w:t>
            </w:r>
            <w:r>
              <w:rPr>
                <w:color w:val="FF0000"/>
              </w:rPr>
              <w:t xml:space="preserve"> терапии парциальных судорожных приступов, сопровожда</w:t>
            </w:r>
            <w:r>
              <w:t>ю</w:t>
            </w:r>
            <w:r>
              <w:rPr>
                <w:color w:val="FF0000"/>
              </w:rPr>
              <w:t>щихся или не сопров</w:t>
            </w:r>
            <w:r>
              <w:t>ож</w:t>
            </w:r>
            <w:r>
              <w:rPr>
                <w:color w:val="FF0000"/>
              </w:rPr>
              <w:t>дающихся вторичной генерализацией</w:t>
            </w:r>
            <w:r>
              <w:t xml:space="preserve">, </w:t>
            </w:r>
            <w:r>
              <w:rPr>
                <w:color w:val="FF0000"/>
              </w:rPr>
              <w:t>у взрослы</w:t>
            </w:r>
            <w:r>
              <w:t>х</w:t>
            </w:r>
            <w:r>
              <w:rPr>
                <w:color w:val="FF0000"/>
              </w:rPr>
              <w:t>, подростков и детей 4 лет и стар</w:t>
            </w:r>
            <w:r>
              <w:t>ш</w:t>
            </w:r>
            <w:r>
              <w:rPr>
                <w:color w:val="FF0000"/>
              </w:rPr>
              <w:t>е с эпилепсией</w:t>
            </w:r>
            <w:r>
              <w:t>.</w:t>
              <w:br/>
            </w:r>
            <w:r>
              <w:t>В</w:t>
            </w:r>
            <w:r>
              <w:rPr>
                <w:color w:val="FF0000"/>
              </w:rPr>
              <w:t xml:space="preserve"> качестве дополнительно</w:t>
            </w:r>
            <w:r>
              <w:t>й</w:t>
            </w:r>
            <w:r>
              <w:rPr>
                <w:color w:val="FF0000"/>
              </w:rPr>
              <w:t xml:space="preserve"> терапии первично генерализован</w:t>
            </w:r>
            <w:r>
              <w:t>ных</w:t>
            </w:r>
            <w:r>
              <w:rPr>
                <w:color w:val="FF0000"/>
              </w:rPr>
              <w:t>-тонико клонически</w:t>
            </w:r>
            <w:r>
              <w:t>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br/>
              <w:t>· если Вы принимаете препараты</w:t>
            </w:r>
            <w:r>
              <w:t xml:space="preserve">, </w:t>
            </w:r>
            <w:r>
              <w:rPr>
                <w:color w:val="FF0000"/>
              </w:rPr>
              <w:t>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xml:space="preserve">, </w:t>
            </w:r>
            <w:r>
              <w:t>а также после достижения стабильной концентрации.</w:t>
            </w:r>
            <w:r>
              <w:rPr>
                <w:color w:val="FF0000"/>
              </w:rPr>
              <w:br/>
            </w:r>
            <w:r>
              <w:t>В плацебо</w:t>
            </w:r>
            <w:r>
              <w:rPr>
                <w:color w:val="FF0000"/>
              </w:rPr>
              <w:t xml:space="preserve"> </w:t>
            </w:r>
            <w:r>
              <w:t>контролируемых исследованиях лакосамида у пациентов с эпилепсией не было</w:t>
            </w:r>
            <w:r>
              <w:rPr>
                <w:color w:val="FF0000"/>
              </w:rPr>
              <w:t>-</w:t>
            </w:r>
            <w:r>
              <w:t>отмечено фибрилляции или трепетания предсердий, однако оба явления были</w:t>
            </w:r>
            <w:r>
              <w:t xml:space="preserve"> выявлены у пациентов с эпилепсией в</w:t>
            </w:r>
            <w:r>
              <w:t xml:space="preserve"> исследованиях, а</w:t>
            </w:r>
            <w:r>
              <w:t xml:space="preserve"> также при </w:t>
            </w:r>
            <w:r>
              <w:t>пострегистрационно</w:t>
            </w:r>
            <w:r>
              <w:rPr>
                <w:color w:val="FF0000"/>
              </w:rPr>
              <w:t>м приеме</w:t>
            </w:r>
            <w:r>
              <w:t xml:space="preserve"> препарата. </w:t>
            </w:r>
            <w:r>
              <w:rPr>
                <w:color w:val="FF0000"/>
              </w:rPr>
              <w:t>Наблюдались случаи нарушения проводимости серд</w:t>
            </w:r>
            <w:r>
              <w:t>ц</w:t>
            </w:r>
            <w:r>
              <w:rPr>
                <w:color w:val="FF0000"/>
              </w:rPr>
              <w:t>а-атриовентрикуляр</w:t>
            </w:r>
            <w:r>
              <w:t xml:space="preserve">ной </w:t>
            </w:r>
            <w:r>
              <w:t>бл</w:t>
            </w:r>
            <w:r>
              <w:rPr>
                <w:color w:val="FF0000"/>
              </w:rPr>
              <w:t>окады (вкл</w:t>
            </w:r>
            <w:r>
              <w:t>ю</w:t>
            </w:r>
            <w:r>
              <w:rPr>
                <w:color w:val="FF0000"/>
              </w:rPr>
              <w:t>чая атриовентрикулярные</w:t>
            </w:r>
            <w:r>
              <w:t xml:space="preserve"> блокады </w:t>
            </w:r>
            <w:r>
              <w:t>2</w:t>
            </w:r>
            <w:r>
              <w:rPr>
                <w:color w:val="FF0000"/>
              </w:rPr>
              <w:t>о</w:t>
            </w:r>
            <w:r>
              <w:t>й степени). У пациентов с проаритмическими состояниями наблюдалась вентрикулярная тахиаритмия</w:t>
            </w:r>
            <w:r>
              <w:rPr>
                <w:color w:val="FF0000"/>
              </w:rPr>
              <w:t xml:space="preserve"> (внезапное приступообразное увеличение ритма сердца свыше 100 ударов в минуту)</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FF0000"/>
              </w:rPr>
              <w:t>Сообщите врачу при появлении симптомов сердечной аритмии: редкий, учащенный или нерегулярный пульс, учащенное сердцебиение, прерывистое дыхание, голово</w:t>
            </w:r>
            <w:r>
              <w:t>круж</w:t>
            </w:r>
            <w:r>
              <w:rPr>
                <w:color w:val="FF0000"/>
              </w:rPr>
              <w:t>ение, обморок</w:t>
            </w:r>
            <w:r>
              <w:t>.</w:t>
            </w:r>
            <w:r>
              <w:rPr>
                <w:color w:val="FF0000"/>
              </w:rPr>
              <w:br/>
              <w:t>Головокружение</w:t>
              <w:br/>
            </w:r>
            <w:r>
              <w:t xml:space="preserve">Лечение лакосамидом может сопровождаться головокружением, </w:t>
            </w:r>
            <w:r>
              <w:rPr>
                <w:color w:val="FF0000"/>
              </w:rPr>
              <w:t>что может приводить</w:t>
            </w:r>
            <w:r>
              <w:t xml:space="preserve"> к увеличению риска получения травм или падений. </w:t>
            </w:r>
            <w:r>
              <w:rPr>
                <w:color w:val="FF0000"/>
              </w:rPr>
              <w:t>Поэтому</w:t>
            </w:r>
            <w:r>
              <w:t xml:space="preserve"> соблюда</w:t>
            </w:r>
            <w:r>
              <w:rPr>
                <w:color w:val="FF0000"/>
              </w:rPr>
              <w:t>йте</w:t>
            </w:r>
            <w:r>
              <w:t xml:space="preserve"> осторожность до тех пор, пока не выяснится, какие потенциальные нежелательные реакции у Вас могут развиться.</w:t>
              <w:br/>
            </w:r>
            <w:r>
              <w:t>Во</w:t>
            </w:r>
            <w:r>
              <w:rPr>
                <w:color w:val="FF0000"/>
              </w:rPr>
              <w:t>зможное возникновение или обострение миоклонических приступов</w:t>
              <w:br/>
              <w:t>Дети и подростки</w:t>
              <w:br/>
              <w:t>Препарат</w:t>
            </w:r>
            <w:r>
              <w:t xml:space="preserve"> Лакосамид </w:t>
            </w:r>
            <w:r>
              <w:rPr>
                <w:color w:val="FF0000"/>
              </w:rPr>
              <w:t>СЗ противопоказан к применению у детей в возрасте до 4 лет. -</w:t>
              <w:br/>
              <w:t xml:space="preserve">Другие препараты и препарат Лакосамид СЗ-Сообщите лечащему врачу о том, что </w:t>
            </w:r>
            <w:r>
              <w:t xml:space="preserve">Вы </w:t>
            </w:r>
            <w:r>
              <w:rPr>
                <w:color w:val="FF0000"/>
              </w:rPr>
              <w:t>принимаете, недавно принимали или можете начать принимать какие либо другие препараты. -</w:t>
              <w:br/>
              <w:t>Соблюда</w:t>
            </w:r>
            <w:r>
              <w:t>й</w:t>
            </w:r>
            <w:r>
              <w:rPr>
                <w:color w:val="FF0000"/>
              </w:rPr>
              <w:t>те осторожность при одновременном приеме со след</w:t>
            </w:r>
            <w:r>
              <w:t>ующи</w:t>
            </w:r>
            <w:r>
              <w:rPr>
                <w:color w:val="FF0000"/>
              </w:rPr>
              <w:t>ми препаратами:</w:t>
              <w:br/>
              <w:t>· препараты, увеличивающие длину интервала PR-один из параметров ЭКГ, включая лекарственные средства-блокаторы натриевы</w:t>
            </w:r>
            <w:r>
              <w:t xml:space="preserve">х </w:t>
            </w:r>
            <w:r>
              <w:rPr>
                <w:color w:val="FF0000"/>
              </w:rPr>
              <w:t>каналов;</w:t>
              <w:br/>
              <w:t>· антиаритмические препараты I класса (для лечения нарушений сердечного ритма);</w:t>
              <w:br/>
              <w:t>· флуконазол, итраконазол, кетоконазол (для лечения при грибковой инфекции);</w:t>
              <w:br/>
              <w:t>· ритонавир (для лечения ВИЧ инфекции); -</w:t>
              <w:br/>
              <w:t>· кларитромицин (для лечения при бактериальной инфекции);</w:t>
              <w:br/>
              <w:t>· рифампицин (для лечения при туберкулезе);</w:t>
              <w:br/>
              <w:t>· растительные препараты на основе Зверобоя продырявленного (для лечения тревожности и депрессии)</w:t>
            </w:r>
            <w:r>
              <w:t>.</w:t>
            </w:r>
            <w:r>
              <w:rPr>
                <w:color w:val="FF0000"/>
              </w:rPr>
              <w:br/>
              <w:t>Не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сердца);</w:t>
              <w:br/>
              <w:t>· метформин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w:t>
            </w:r>
            <w:r>
              <w:t xml:space="preserve"> С</w:t>
            </w:r>
            <w:r>
              <w:rPr>
                <w:color w:val="FF0000"/>
              </w:rPr>
              <w:t>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w:t>
            </w:r>
            <w:r>
              <w:t>бщ</w:t>
            </w:r>
            <w:r>
              <w:rPr>
                <w:color w:val="FF0000"/>
              </w:rPr>
              <w:t xml:space="preserve">ий риск, связанный с эпилепсией и противоэпилептическими лекарственными препаратами-в отношении всех противоэпилептических препаратов </w:t>
            </w:r>
            <w:r>
              <w:t>б</w:t>
            </w:r>
            <w:r>
              <w:rPr>
                <w:color w:val="FF0000"/>
              </w:rPr>
              <w:t>ыло показано, что частота врожденны</w:t>
            </w:r>
            <w:r>
              <w:t>х п</w:t>
            </w:r>
            <w:r>
              <w:rPr>
                <w:color w:val="FF0000"/>
              </w:rPr>
              <w:t>ороков развития у детей женщин с эпилепсией, получающи</w:t>
            </w:r>
            <w:r>
              <w:t>х</w:t>
            </w:r>
            <w:r>
              <w:rPr>
                <w:color w:val="FF0000"/>
              </w:rPr>
              <w:t xml:space="preserve"> такую</w:t>
              <w:br/>
              <w:t xml:space="preserve"> терапию</w:t>
            </w:r>
            <w:r>
              <w:t xml:space="preserve">, </w:t>
            </w:r>
            <w:r>
              <w:rPr>
                <w:color w:val="FF0000"/>
              </w:rPr>
              <w:t>в 2-3 раза выше по сравнению с общ</w:t>
            </w:r>
            <w:r>
              <w:t xml:space="preserve">ей </w:t>
            </w:r>
            <w:r>
              <w:rPr>
                <w:color w:val="FF0000"/>
              </w:rPr>
              <w:t>популяцией. У пациентов</w:t>
            </w:r>
            <w:r>
              <w:t xml:space="preserve">, </w:t>
            </w:r>
            <w:r>
              <w:rPr>
                <w:color w:val="FF0000"/>
              </w:rPr>
              <w:t>получающих лечение</w:t>
            </w:r>
            <w:r>
              <w:t xml:space="preserve">, </w:t>
            </w:r>
            <w:r>
              <w:rPr>
                <w:color w:val="FF0000"/>
              </w:rPr>
              <w:t>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w:t>
            </w:r>
            <w:r>
              <w:t xml:space="preserve">. </w:t>
            </w:r>
            <w:r>
              <w:rPr>
                <w:color w:val="FF0000"/>
              </w:rPr>
              <w:t xml:space="preserve">Кроме того, </w:t>
            </w:r>
            <w:r>
              <w:t>эффективно</w:t>
            </w:r>
            <w:r>
              <w:rPr>
                <w:color w:val="FF0000"/>
              </w:rPr>
              <w:t>е противоэпилептическое лечение прекращать не следует, поскольку ухудшение течения заболевания оказывает отрицательное влияние на мать и на плод.</w:t>
              <w:br/>
              <w:t>Риск, связанны</w:t>
            </w:r>
            <w:r>
              <w:t xml:space="preserve">й </w:t>
            </w:r>
            <w:r>
              <w:rPr>
                <w:color w:val="FF0000"/>
              </w:rPr>
              <w:t xml:space="preserve">с применением лакосамида-клинических данных о применении лакосамида у </w:t>
            </w:r>
            <w:r>
              <w:t>бе</w:t>
            </w:r>
            <w:r>
              <w:rPr>
                <w:color w:val="FF0000"/>
              </w:rPr>
              <w:t xml:space="preserve">ременных нет. В исследованиях на животных не </w:t>
            </w:r>
            <w:r>
              <w:t>б</w:t>
            </w:r>
            <w:r>
              <w:rPr>
                <w:color w:val="FF0000"/>
              </w:rPr>
              <w:t>ыло зарегистрировано тератогенных</w:t>
            </w:r>
            <w:r>
              <w:t xml:space="preserve"> эффект</w:t>
            </w:r>
            <w:r>
              <w:rPr>
                <w:color w:val="FF0000"/>
              </w:rPr>
              <w:t>ов, однако при применении доз, токсичных для материнского организма, была отмечена эмбриотоксичность у кроликов и крыс. Потенциальны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создающих концентрацию в крови приблизительно в 2 раза выше концентрации в крови у человека при приеме максимально рекомендуемой дозы для людей.</w:t>
              <w:br/>
              <w:t>Управление транспортными средствами и работа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Суточную дозу делят на 2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Начальная доза | 100 мг/сут или 200 мг/сут | 100 мг/сут |</w:t>
              <w:br/>
              <w:t>| Разовая насыщающая доза (если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Максимальная рекомендуемая доза | до 600 мг/сут |</w:t>
            </w:r>
            <w:r>
              <w:t xml:space="preserve"> до 4</w:t>
            </w:r>
            <w:r>
              <w:rPr>
                <w:color w:val="FF0000"/>
              </w:rPr>
              <w:t>00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w:t>
            </w:r>
            <w:r>
              <w:t xml:space="preserve">й </w:t>
            </w:r>
            <w:r>
              <w:rPr>
                <w:color w:val="FF0000"/>
              </w:rPr>
              <w:t>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 раза в день) с интервалами в неделю, вплоть до максимальной суточной поддерживающей рекомендуемой дозы 600 мг/сут (по 300 мг, 2 раза в день).</w:t>
              <w:br/>
              <w:t>Если при достижении дозировки свыше 400 мг/сут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дополнительного лечения (см. ниже</w:t>
            </w:r>
            <w:r>
              <w:t>).</w:t>
              <w:br/>
              <w:t>Д</w:t>
            </w:r>
            <w:r>
              <w:rPr>
                <w:color w:val="FF0000"/>
              </w:rPr>
              <w:t>ополнительное лечение (при лечении парциальных судорожных или первично-генерализованных тонико клонических приступов) -</w:t>
            </w:r>
            <w:r>
              <w:br/>
            </w:r>
            <w:r>
              <w:rPr>
                <w:color w:val="FF0000"/>
              </w:rPr>
              <w:t xml:space="preserve">Рекомендуемая начальная доза составляет 50 мг, 2 раза в день, которая должна </w:t>
            </w:r>
            <w:r>
              <w:t>б</w:t>
            </w:r>
            <w:r>
              <w:rPr>
                <w:color w:val="FF0000"/>
              </w:rPr>
              <w:t>ыть увеличена до начальной лече</w:t>
            </w:r>
            <w:r>
              <w:t>б</w:t>
            </w:r>
            <w:r>
              <w:rPr>
                <w:color w:val="FF0000"/>
              </w:rPr>
              <w:t>ной дозы 100 мг</w:t>
            </w:r>
            <w:r>
              <w:t xml:space="preserve">, </w:t>
            </w:r>
            <w:r>
              <w:rPr>
                <w:color w:val="FF0000"/>
              </w:rPr>
              <w:t>два раза в день по истечении первой недели</w:t>
            </w:r>
            <w:r>
              <w:t>.</w:t>
              <w:br/>
              <w:t xml:space="preserve">В </w:t>
            </w:r>
            <w:r>
              <w:rPr>
                <w:color w:val="FF0000"/>
              </w:rPr>
              <w:t>зависимости от ответа и переносим</w:t>
            </w:r>
            <w:r>
              <w:t xml:space="preserve">ости, </w:t>
            </w:r>
            <w:r>
              <w:rPr>
                <w:color w:val="FF0000"/>
              </w:rPr>
              <w:t xml:space="preserve">доза может </w:t>
            </w:r>
            <w:r>
              <w:t>б</w:t>
            </w:r>
            <w:r>
              <w:rPr>
                <w:color w:val="FF0000"/>
              </w:rPr>
              <w:t>ыть увеличена на 100 мг/сут (по 50 мг</w:t>
            </w:r>
            <w:r>
              <w:t xml:space="preserve">, </w:t>
            </w:r>
            <w:r>
              <w:rPr>
                <w:color w:val="FF0000"/>
              </w:rPr>
              <w:t>2 раза в день) с интервалами в неделю</w:t>
            </w:r>
            <w:r>
              <w:t xml:space="preserve">, </w:t>
            </w:r>
            <w:r>
              <w:rPr>
                <w:color w:val="FF0000"/>
              </w:rPr>
              <w:t>вплоть до максимальной суточной поддержива</w:t>
            </w:r>
            <w:r>
              <w:t>ющ</w:t>
            </w:r>
            <w:r>
              <w:rPr>
                <w:color w:val="FF0000"/>
              </w:rPr>
              <w:t>ей рекомендуемой дозы 400 мг/сут (200 мг</w:t>
            </w:r>
            <w:r>
              <w:t xml:space="preserve">, </w:t>
            </w:r>
            <w:r>
              <w:rPr>
                <w:color w:val="FF0000"/>
              </w:rPr>
              <w:t>2 раза в день</w:t>
            </w:r>
            <w:r>
              <w:t>)</w:t>
            </w:r>
            <w:r>
              <w:rPr>
                <w:color w:val="FF0000"/>
              </w:rPr>
              <w:t>.</w:t>
            </w:r>
            <w:r>
              <w:br/>
            </w:r>
            <w:r>
              <w:rPr>
                <w:color w:val="FF0000"/>
              </w:rPr>
              <w:t>Начало лечения лакосамидом с насыща</w:t>
            </w:r>
            <w:r>
              <w:t>ющ</w:t>
            </w:r>
            <w:r>
              <w:rPr>
                <w:color w:val="FF0000"/>
              </w:rPr>
              <w:t>ей дозы (начальная монотерапия или переход на монотерапи</w:t>
            </w:r>
            <w:r>
              <w:t>ю пр</w:t>
            </w:r>
            <w:r>
              <w:rPr>
                <w:color w:val="FF0000"/>
              </w:rPr>
              <w:t>и лечении парциальных судорожных приступов или дополнительное лечение при лечении первично генерализованных тонико клонических приступов) --</w:t>
              <w:br/>
              <w:t>Лечение препаратом Лакосамид СЗ как монотерапия, так и дополнительное лечение, может-быть также начато с разовой насыщ</w:t>
            </w:r>
            <w:r>
              <w:t>ающ</w:t>
            </w:r>
            <w:r>
              <w:rPr>
                <w:color w:val="FF0000"/>
              </w:rPr>
              <w:t>ей дозы 200 мг</w:t>
            </w:r>
            <w:r>
              <w:t xml:space="preserve">, </w:t>
            </w:r>
            <w:r>
              <w:rPr>
                <w:color w:val="FF0000"/>
              </w:rPr>
              <w:t>с последу</w:t>
            </w:r>
            <w:r>
              <w:t>ющи</w:t>
            </w:r>
            <w:r>
              <w:rPr>
                <w:color w:val="FF0000"/>
              </w:rPr>
              <w:t>м назначением 100 мг</w:t>
            </w:r>
            <w:r>
              <w:t xml:space="preserve">, </w:t>
            </w:r>
            <w:r>
              <w:rPr>
                <w:color w:val="FF0000"/>
              </w:rPr>
              <w:t>2 раза в день (200 мг/сут) поддерживающего режима дозирования спустя приблизительно 12 ч после приема насыщающей дозы. Далее Ваш врач проведет последующую корректировку дозы в соответствии с Вашим ответом на лечение и переносимость</w:t>
            </w:r>
            <w:r>
              <w:t>, ка</w:t>
            </w:r>
            <w:r>
              <w:rPr>
                <w:color w:val="FF0000"/>
              </w:rPr>
              <w:t>к описано выше. Ваш врач может назначить Вам насыщающую дозу под своим контролем, учитывая повышенную вероятность развития тяжелой сердечной аритмии и увеличение числа нежелательных реакций со стороны центральной нервной системы. Назначение насыщающей дозы не изучалось при острых состояниях, таких как эпилептический статус.</w:t>
              <w:br/>
              <w:t>Пациенты пожилого возраста (старше 65 лет)</w:t>
              <w:br/>
              <w:t>Снижение дозы не тре</w:t>
            </w:r>
            <w:r>
              <w:t>б</w:t>
            </w:r>
            <w:r>
              <w:rPr>
                <w:color w:val="FF0000"/>
              </w:rPr>
              <w:t>уется. У пациентов пожилого возраста необходимо учитывать возможность возрастного снижения функции почек и накопления лакосамида в крови. Данные о приеме лакосамида у пациентов пожилого возраста с эпилепсией</w:t>
            </w:r>
            <w:r>
              <w:t xml:space="preserve">, </w:t>
            </w:r>
            <w:r>
              <w:rPr>
                <w:color w:val="FF0000"/>
              </w:rPr>
              <w:t>особенно в дозе более 400 мг/сут, ограничены.</w:t>
              <w:br/>
              <w:t>Пациенты с нарушением функции почек</w:t>
              <w:br/>
              <w:t>Взрослым пациентам и детям с легким и умеренным нарушением функции почек ( клиренс креатинина более 30 мл/мин) коррекция дозы не требуется. Детям с массой тела 50 кг и более, а так</w:t>
            </w:r>
            <w:r>
              <w:t>ж</w:t>
            </w:r>
            <w:r>
              <w:rPr>
                <w:color w:val="FF0000"/>
              </w:rPr>
              <w:t>е взрослым пациентам с легким и умеренным нарушением функции почек рекомендуемая насыщающая доза-2 00 мг, но дальнейшее увеличение дозы более 200 мг/сут) ( врач подберет с осторожностью. У детей с массой тела 50 кг и более и взрослых пациентов с тяжелым нарушением функции почек клиренс креатинина 30 мл/мин и меньше) и пациентов ( с терминальной стадией почечной недостаточности рекомендуемая максимальная доза составляет 250 мг/сут. У этих пациентов увеличение дозы должно проводиться с осторожностью. Начальная доза составляет 100 мг, далее-50 мг, 2 раза в день в течение первой недели. У детей с массой тела менее 50 кг и тяжелым нарушением функции почек клиренс ( креатинина 30 мл/мин и меньше) рекомендуется снижение максимальной дозы на 25 %</w:t>
            </w:r>
            <w:r>
              <w:t>.</w:t>
              <w:br/>
              <w:t>В</w:t>
            </w:r>
            <w:r>
              <w:rPr>
                <w:color w:val="FF0000"/>
              </w:rPr>
              <w:t>сем пациентам, находящимся на гемодиализе (внепочечное очищение крови),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w:t>
            </w:r>
            <w:r>
              <w:t>жно</w:t>
            </w:r>
            <w:r>
              <w:rPr>
                <w:color w:val="FF0000"/>
              </w:rPr>
              <w:t>стью, так как клинический опыт применения препарата такими пациентами не</w:t>
            </w:r>
            <w:r>
              <w:t>б</w:t>
            </w:r>
            <w:r>
              <w:rPr>
                <w:color w:val="FF0000"/>
              </w:rPr>
              <w:t>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 Ваш врач с осторожностью подберет для Вас дозу, учитывая, что нарушению функции печени часто сопутствует нарушение функции почек. Подросткам и взрослым с массой тела 50 кг и более врач может назначить насы</w:t>
            </w:r>
            <w:r>
              <w:t>щ</w:t>
            </w:r>
            <w:r>
              <w:rPr>
                <w:color w:val="FF0000"/>
              </w:rPr>
              <w:t>а</w:t>
            </w:r>
            <w:r>
              <w:t>ющ</w:t>
            </w:r>
            <w:r>
              <w:rPr>
                <w:color w:val="FF0000"/>
              </w:rPr>
              <w:t>ую дозу 200 мг, но дальнейшее увеличение дозы (более 200 мг/сут) подберет с осторожностью. У подростков и детей с легким и умеренным нарушением функции печени с массой тела менее 50 кг необ</w:t>
            </w:r>
            <w:r>
              <w:t>х</w:t>
            </w:r>
            <w:r>
              <w:rPr>
                <w:color w:val="FF0000"/>
              </w:rPr>
              <w:t>одимо снижение максимальной дозы на 25 %.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w:t>
            </w:r>
            <w:r>
              <w:t>щ</w:t>
            </w:r>
            <w:r>
              <w:rPr>
                <w:color w:val="FF0000"/>
              </w:rPr>
              <w:t>ую лекарственную форму и дозировку для Вашего ребенка в зависимости от массы тела ребенка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w:t>
            </w:r>
            <w:r>
              <w:t xml:space="preserve">, </w:t>
            </w:r>
            <w:r>
              <w:rPr>
                <w:color w:val="FF0000"/>
              </w:rPr>
              <w:t>как у взрослых пациентов</w:t>
            </w:r>
            <w:r>
              <w:t xml:space="preserve"> (</w:t>
            </w:r>
            <w:r>
              <w:t xml:space="preserve">см. </w:t>
            </w:r>
            <w:r>
              <w:rPr>
                <w:color w:val="FF0000"/>
              </w:rPr>
              <w:t>в</w:t>
            </w:r>
            <w:r>
              <w:t>ыш</w:t>
            </w:r>
            <w:r>
              <w:rPr>
                <w:color w:val="FF0000"/>
              </w:rPr>
              <w:t>е</w:t>
            </w:r>
            <w:r>
              <w:t>).</w:t>
              <w:br/>
              <w:t>Д</w:t>
            </w:r>
            <w:r>
              <w:rPr>
                <w:color w:val="FF0000"/>
              </w:rPr>
              <w:t>ети (старше 4 лет) и подростки с масс</w:t>
            </w:r>
            <w:r>
              <w:t xml:space="preserve">ой </w:t>
            </w:r>
            <w:r>
              <w:rPr>
                <w:color w:val="FF0000"/>
              </w:rPr>
              <w:t>тела менее 50 кг</w:t>
            </w:r>
            <w:r>
              <w:br/>
              <w:t>Д</w:t>
            </w:r>
            <w:r>
              <w:rPr>
                <w:color w:val="FF0000"/>
              </w:rPr>
              <w:t>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Максимальная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дополнительного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t xml:space="preserve">массой тела менее </w:t>
            </w:r>
            <w:r>
              <w:rPr>
                <w:color w:val="FF0000"/>
              </w:rPr>
              <w:t>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t>массой тела</w:t>
            </w:r>
            <w:r>
              <w:rPr>
                <w:color w:val="FF0000"/>
              </w:rPr>
              <w:t xml:space="preserve">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w:t>
            </w:r>
            <w:r>
              <w:t xml:space="preserve"> (</w:t>
            </w:r>
            <w:r>
              <w:rPr>
                <w:color w:val="FF0000"/>
              </w:rPr>
              <w:t>генерализованные тонико клонические-судороги, эпилептический статус). Также отмечались нарушения сердечной проводимости, шок и кома. Сообщается о летальных исходах у па</w:t>
            </w:r>
            <w:r>
              <w:t>ци</w:t>
            </w:r>
            <w:r>
              <w:rPr>
                <w:color w:val="FF0000"/>
              </w:rPr>
              <w:t>ентов после острой передозировки несколькими граммами лакосамида.</w:t>
              <w:br/>
              <w:t>Антидота лакосамида не существует. При передозировке врач назначит необ</w:t>
            </w:r>
            <w:r>
              <w:t>х</w:t>
            </w:r>
            <w:r>
              <w:rPr>
                <w:color w:val="FF0000"/>
              </w:rPr>
              <w:t>одимое лечение, в зависимости от симптомов. М</w:t>
            </w:r>
            <w:r>
              <w:t>ож</w:t>
            </w:r>
            <w:r>
              <w:rPr>
                <w:color w:val="FF0000"/>
              </w:rPr>
              <w:t>ет быть рассмотрена процедура гемодиализа</w:t>
            </w:r>
            <w:r>
              <w:t xml:space="preserve"> (</w:t>
            </w:r>
            <w:r>
              <w:rPr>
                <w:color w:val="FF0000"/>
              </w:rPr>
              <w:t>внепочечное очищение кров</w:t>
            </w:r>
            <w:r>
              <w:t>и).</w:t>
              <w:br/>
            </w:r>
            <w:r>
              <w:rPr>
                <w:color w:val="FF0000"/>
              </w:rPr>
              <w:t>Если Вы забыли принять препарат Лакосамид СЗ-При пропуске дозы примите пропущенную дозу как можно скорее</w:t>
            </w:r>
            <w:r>
              <w:t xml:space="preserve">, </w:t>
            </w:r>
            <w:r>
              <w:rPr>
                <w:color w:val="FF0000"/>
              </w:rPr>
              <w:t xml:space="preserve">и затем со </w:t>
            </w:r>
            <w:r>
              <w:t>следующ</w:t>
            </w:r>
            <w:r>
              <w:rPr>
                <w:color w:val="FF0000"/>
              </w:rPr>
              <w:t>е</w:t>
            </w:r>
            <w:r>
              <w:t xml:space="preserve">й </w:t>
            </w:r>
            <w:r>
              <w:rPr>
                <w:color w:val="FF0000"/>
              </w:rPr>
              <w:t>дозы препарата возобновите обычны</w:t>
            </w:r>
            <w:r>
              <w:t xml:space="preserve">й </w:t>
            </w:r>
            <w:r>
              <w:rPr>
                <w:color w:val="FF0000"/>
              </w:rPr>
              <w:t>ре</w:t>
            </w:r>
            <w:r>
              <w:t>жи</w:t>
            </w:r>
            <w:r>
              <w:rPr>
                <w:color w:val="FF0000"/>
              </w:rPr>
              <w:t>м дозирования</w:t>
            </w:r>
            <w:r>
              <w:t>.</w:t>
              <w:br/>
              <w:t xml:space="preserve">Если </w:t>
            </w:r>
            <w:r>
              <w:rPr>
                <w:color w:val="FF0000"/>
              </w:rPr>
              <w:t>до приема</w:t>
            </w:r>
            <w:r>
              <w:t xml:space="preserve"> следующ</w:t>
            </w:r>
            <w:r>
              <w:rPr>
                <w:color w:val="FF0000"/>
              </w:rPr>
              <w:t>ей дозы осталось 6 часов или меньш</w:t>
            </w:r>
            <w:r>
              <w:t xml:space="preserve">е, </w:t>
            </w:r>
            <w:r>
              <w:rPr>
                <w:color w:val="FF0000"/>
              </w:rPr>
              <w:t>не принимайте пропущенную дозу</w:t>
            </w:r>
            <w:r>
              <w:t xml:space="preserve">, </w:t>
            </w:r>
            <w:r>
              <w:rPr>
                <w:color w:val="FF0000"/>
              </w:rPr>
              <w:t>примите следующую дозу препарата согласно обычной схеме приема. Не принимайте двойную дозу</w:t>
            </w:r>
            <w:r>
              <w:t xml:space="preserve">, </w:t>
            </w:r>
            <w:r>
              <w:rPr>
                <w:color w:val="FF0000"/>
              </w:rPr>
              <w:t>что</w:t>
            </w:r>
            <w:r>
              <w:t>б</w:t>
            </w:r>
            <w:r>
              <w:rPr>
                <w:color w:val="FF0000"/>
              </w:rPr>
              <w:t>ы компенсировать 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rPr>
                <w:color w:val="FF0000"/>
              </w:rPr>
              <w:t>ть отменен</w:t>
            </w:r>
            <w:r>
              <w:t xml:space="preserve">, </w:t>
            </w:r>
            <w:r>
              <w:rPr>
                <w:color w:val="FF0000"/>
              </w:rPr>
              <w:t>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 реакци</w:t>
            </w:r>
            <w:r>
              <w:t>й</w:t>
            </w:r>
            <w:r>
              <w:rPr>
                <w:color w:val="FF0000"/>
              </w:rPr>
              <w:t>, которые наблюдались:</w:t>
              <w:br/>
              <w:t>Часто (могут возникать не более чем у 1 человека из 10):</w:t>
              <w:br/>
              <w:t>· Кратковременные, серийные, мелкие, часто симметричные подергивания мыш</w:t>
            </w:r>
            <w:r>
              <w:t>ц</w:t>
            </w:r>
            <w:r>
              <w:rPr>
                <w:color w:val="FF0000"/>
              </w:rPr>
              <w:t xml:space="preserve"> конечностей</w:t>
            </w:r>
            <w:r>
              <w:t xml:space="preserve">, </w:t>
            </w:r>
            <w:r>
              <w:rPr>
                <w:color w:val="FF0000"/>
              </w:rPr>
              <w:t>туловища, лица</w:t>
            </w:r>
            <w:r>
              <w:t xml:space="preserve"> (м</w:t>
            </w:r>
            <w:r>
              <w:rPr>
                <w:color w:val="FF0000"/>
              </w:rPr>
              <w:t>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w:t>
            </w:r>
            <w:r>
              <w:t xml:space="preserve">й </w:t>
            </w:r>
            <w:r>
              <w:rPr>
                <w:color w:val="FF0000"/>
              </w:rPr>
              <w:t>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 кожные реакции, включая интенсивную кожную сыпь, крапивницу, покраснение кожи на всем теле, сильны</w:t>
            </w:r>
            <w:r>
              <w:t xml:space="preserve">й </w:t>
            </w:r>
            <w:r>
              <w:rPr>
                <w:color w:val="FF0000"/>
              </w:rPr>
              <w:t xml:space="preserve">зуд, образование пузырей, шелушение и отек </w:t>
            </w:r>
            <w:r>
              <w:t>кож</w:t>
            </w:r>
            <w:r>
              <w:rPr>
                <w:color w:val="FF0000"/>
              </w:rPr>
              <w:t>и, повышение температуры тела (эксфолиативны</w:t>
            </w:r>
            <w:r>
              <w:t xml:space="preserve">й </w:t>
            </w:r>
            <w:r>
              <w:rPr>
                <w:color w:val="FF0000"/>
              </w:rPr>
              <w:t>дерматит) и отслоение верхних слоев кожи, воспаление слизистых оболочек (синдром Стивенса Джонсона); -</w:t>
              <w:br/>
              <w:t xml:space="preserve">· острая системная аллергическая </w:t>
            </w:r>
            <w:r>
              <w:t>реакци</w:t>
            </w:r>
            <w:r>
              <w:rPr>
                <w:color w:val="FF0000"/>
              </w:rPr>
              <w:t xml:space="preserve">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r>
            <w:r>
              <w:br/>
            </w:r>
            <w:r>
              <w:rPr>
                <w:color w:val="FF0000"/>
              </w:rPr>
              <w:t>· нарушение координации движений, нарушение равновесия;</w:t>
              <w:br/>
              <w:t>· нарушение памяти, когнитивные нарушения, нарушение внимания, спутанность сознания;</w:t>
              <w:br/>
              <w:t>· сонливость;</w:t>
              <w:br/>
              <w:t>· дрожь (тремор);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w:t>
            </w:r>
            <w:r>
              <w:t>б</w:t>
            </w:r>
            <w:r>
              <w:rPr>
                <w:color w:val="FF0000"/>
              </w:rPr>
              <w:t>я в пространстве или пространства вокруг себя (вертиго);</w:t>
            </w:r>
            <w:r>
              <w:br/>
            </w:r>
            <w:r>
              <w:rPr>
                <w:color w:val="FF0000"/>
              </w:rPr>
              <w:t>· шум в ушах;</w:t>
              <w:br/>
              <w:t>· рвота;</w:t>
              <w:br/>
              <w:t>· запор, вздутие живота (метеоризм), расстройство пи</w:t>
            </w:r>
            <w:r>
              <w:t>ще</w:t>
            </w:r>
            <w:r>
              <w:rPr>
                <w:color w:val="FF0000"/>
              </w:rPr>
              <w:t>варения (диспепсия), диарея;</w:t>
              <w:br/>
              <w:t>· сухость во рту;</w:t>
              <w:br/>
              <w:t>· кожный зуд, кожная сыпь;</w:t>
              <w:br/>
              <w:t>·</w:t>
            </w:r>
            <w:r>
              <w:t xml:space="preserve"> мыш</w:t>
            </w:r>
            <w:r>
              <w:rPr>
                <w:color w:val="FF0000"/>
              </w:rPr>
              <w:t>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опьянения;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 xml:space="preserve">· </w:t>
            </w:r>
            <w:r>
              <w:t>эйфория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t>ая о нежелательных реакциях,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t>Не при</w:t>
            </w:r>
            <w:r>
              <w:rPr>
                <w:color w:val="FF0000"/>
              </w:rPr>
              <w:t>нима</w:t>
            </w:r>
            <w:r>
              <w:t>йте препарат после истечения срока годности</w:t>
            </w:r>
            <w:r>
              <w:t xml:space="preserve">, указанного на контурной ячейковой упаковке, </w:t>
            </w:r>
            <w:r>
              <w:rPr>
                <w:color w:val="FF0000"/>
              </w:rPr>
              <w:t>этикетке флакона и</w:t>
            </w:r>
            <w:r>
              <w:t xml:space="preserve"> пачке картонной после «</w:t>
            </w:r>
            <w:r>
              <w:rPr>
                <w:color w:val="FF0000"/>
              </w:rPr>
              <w:t>Годен до</w:t>
            </w:r>
            <w:r>
              <w:t>».</w:t>
              <w:br/>
              <w:t>Датой истечения срока годности является последний день данного месяца.</w:t>
              <w:br/>
            </w:r>
            <w:r>
              <w:rPr>
                <w:color w:val="FF0000"/>
              </w:rPr>
              <w:t>Храните препарат при температуре ниже 25 °С.</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rPr>
                <w:color w:val="FF0000"/>
              </w:rPr>
              <w:t xml:space="preserve">СЗ </w:t>
            </w:r>
            <w:r>
              <w:t>содержит</w:t>
            </w:r>
            <w:r>
              <w:rPr>
                <w:color w:val="FF0000"/>
              </w:rPr>
              <w:t>-</w:t>
            </w:r>
            <w:r>
              <w:t>Действующим веществом является лакосамид.</w:t>
              <w:br/>
              <w:t>Лакосамид</w:t>
            </w:r>
            <w:r>
              <w:rPr>
                <w:color w:val="FF0000"/>
              </w:rPr>
              <w:t xml:space="preserve"> СЗ</w:t>
            </w:r>
            <w:r>
              <w:t>, 50 мг, таблетки, покрытые пленочной оболочкой</w:t>
            </w:r>
            <w:r>
              <w:rPr>
                <w:color w:val="FF0000"/>
              </w:rPr>
              <w:t>-</w:t>
            </w:r>
            <w:r>
              <w:t>Каждая таблетка</w:t>
            </w:r>
            <w:r>
              <w:t xml:space="preserve"> содержит 50 мг, лакосамида.</w:t>
              <w:br/>
              <w:t>Прочими ингредиентами (вспомогательными веществами) являются:</w:t>
            </w:r>
            <w:r>
              <w:rPr>
                <w:color w:val="FF0000"/>
              </w:rPr>
              <w:t xml:space="preserve"> гипролоза низкозам</w:t>
            </w:r>
            <w:r>
              <w:t>еще</w:t>
            </w:r>
            <w:r>
              <w:rPr>
                <w:color w:val="FF0000"/>
              </w:rPr>
              <w:t>нная</w:t>
            </w:r>
            <w:r>
              <w:t xml:space="preserve"> (</w:t>
            </w:r>
            <w:r>
              <w:t>гидроксипропилцеллюлоза</w:t>
            </w:r>
            <w:r>
              <w:t>), целлюлоза микрокристаллическая</w:t>
            </w:r>
            <w:r>
              <w:rPr>
                <w:color w:val="FF0000"/>
              </w:rPr>
              <w:t xml:space="preserve"> 102</w:t>
            </w:r>
            <w:r>
              <w:t xml:space="preserve">, </w:t>
            </w:r>
            <w:r>
              <w:rPr>
                <w:color w:val="FF0000"/>
              </w:rPr>
              <w:t>гипролоза</w:t>
            </w:r>
            <w:r>
              <w:t xml:space="preserve"> (</w:t>
            </w:r>
            <w:r>
              <w:rPr>
                <w:color w:val="FF0000"/>
              </w:rPr>
              <w:t>гидроксипропилцеллюлоза</w:t>
            </w:r>
            <w:r>
              <w:t xml:space="preserve">), </w:t>
            </w:r>
            <w:r>
              <w:rPr>
                <w:color w:val="FF0000"/>
              </w:rPr>
              <w:t>целлюлоза микрокристаллическая силикатированная</w:t>
            </w:r>
            <w:r>
              <w:t xml:space="preserve">, </w:t>
            </w:r>
            <w:r>
              <w:rPr>
                <w:color w:val="FF0000"/>
              </w:rPr>
              <w:t>кросповидон</w:t>
            </w:r>
            <w:r>
              <w:t xml:space="preserve">, </w:t>
            </w:r>
            <w:r>
              <w:rPr>
                <w:color w:val="FF0000"/>
              </w:rPr>
              <w:t>магния стеарат. Состав оболочки: гипромел</w:t>
            </w:r>
            <w:r>
              <w:t>лоза (гидроксипропилцеллюлоза)</w:t>
            </w:r>
            <w:r>
              <w:rPr>
                <w:color w:val="FF0000"/>
              </w:rPr>
              <w:t>, полисорбат 80 (твин 80), тальк, титана диоксид Е 171, алюминиевый лак на основе красителя --кармуазин Е 122, краситель железа оксид красный Е 172.</w:t>
              <w:br/>
              <w:t>Лакосамид СЗ, 100 мг, таблетки, покрытые пленочной оболочкой-Каждая таблетка содержит 100 мг, лакосамида</w:t>
            </w:r>
            <w:r>
              <w:t>.</w:t>
              <w:br/>
              <w:t>П</w:t>
            </w:r>
            <w:r>
              <w:rPr>
                <w:color w:val="FF0000"/>
              </w:rPr>
              <w:t>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w:t>
            </w:r>
            <w:r>
              <w:t xml:space="preserve"> оболочк</w:t>
            </w:r>
            <w:r>
              <w:rPr>
                <w:color w:val="FF0000"/>
              </w:rPr>
              <w:t>и: гипромеллоз</w:t>
            </w:r>
            <w:r>
              <w:t>а (</w:t>
            </w:r>
            <w:r>
              <w:rPr>
                <w:color w:val="FF0000"/>
              </w:rPr>
              <w:t>гидроксипропилцеллюлоза</w:t>
            </w:r>
            <w:r>
              <w:t>)</w:t>
            </w:r>
            <w:r>
              <w:t xml:space="preserve">, </w:t>
            </w:r>
            <w:r>
              <w:rPr>
                <w:color w:val="FF0000"/>
              </w:rPr>
              <w:t>полисорбат 80 (твин 80)</w:t>
            </w:r>
            <w:r>
              <w:t xml:space="preserve">, </w:t>
            </w:r>
            <w:r>
              <w:rPr>
                <w:color w:val="FF0000"/>
              </w:rPr>
              <w:t>тальк</w:t>
            </w:r>
            <w:r>
              <w:t xml:space="preserve">, титана диоксид </w:t>
            </w:r>
            <w:r>
              <w:t>Е</w:t>
            </w:r>
            <w:r>
              <w:rPr>
                <w:color w:val="FF0000"/>
              </w:rPr>
              <w:t xml:space="preserve"> </w:t>
            </w:r>
            <w:r>
              <w:t>171</w:t>
            </w:r>
            <w:r>
              <w:t xml:space="preserve">, краситель железа оксид </w:t>
            </w:r>
            <w:r>
              <w:rPr>
                <w:color w:val="FF0000"/>
              </w:rPr>
              <w:t>желт</w:t>
            </w:r>
            <w:r>
              <w:t xml:space="preserve">ый </w:t>
            </w:r>
            <w:r>
              <w:t>Е</w:t>
            </w:r>
            <w:r>
              <w:rPr>
                <w:color w:val="FF0000"/>
              </w:rPr>
              <w:t xml:space="preserve"> </w:t>
            </w:r>
            <w:r>
              <w:t>172</w:t>
            </w:r>
            <w:r>
              <w:t xml:space="preserve">, </w:t>
            </w:r>
            <w:r>
              <w:rPr>
                <w:color w:val="FF0000"/>
              </w:rPr>
              <w:t>--</w:t>
            </w:r>
            <w:r>
              <w:t xml:space="preserve">краситель железа оксид </w:t>
            </w:r>
            <w:r>
              <w:rPr>
                <w:color w:val="FF0000"/>
              </w:rPr>
              <w:t>крас</w:t>
            </w:r>
            <w:r>
              <w:t xml:space="preserve">ный </w:t>
            </w:r>
            <w:r>
              <w:t>Е</w:t>
            </w:r>
            <w:r>
              <w:rPr>
                <w:color w:val="FF0000"/>
              </w:rPr>
              <w:t xml:space="preserve"> </w:t>
            </w:r>
            <w:r>
              <w:t>172</w:t>
            </w:r>
            <w:r>
              <w:t>.</w:t>
              <w:br/>
              <w:t>Лакосамид</w:t>
            </w:r>
            <w:r>
              <w:rPr>
                <w:color w:val="FF0000"/>
              </w:rPr>
              <w:t xml:space="preserve">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w:t>
              <w:br/>
              <w:t xml:space="preserve">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красный Е 172, --алюминиевый лак на основе красителя солнечный закат желтый Е 110.</w:t>
              <w:br/>
              <w:t>Внешний вид препарата Лакосамид СЗ и содержимое упаковки-Лакосамид СЗ, 50 мг, таблетки, покрытые пленочной оболочкой-Препарат представляет собой круглые, двояковыпуклые таблетки, покрытые пленочной оболочкой розового цвета. На поперечном разрезе ядра таблеток белого или почти белого цвета.</w:t>
              <w:br/>
              <w:t>Лакосамид СЗ</w:t>
            </w:r>
            <w:r>
              <w:t>, 100 мг, таблетки, покрытые пленочной оболочкой</w:t>
            </w:r>
            <w:r>
              <w:rPr>
                <w:color w:val="FF0000"/>
              </w:rPr>
              <w:t>-Препарат представляет собой круглые, двояковыпуклые таблетки, покрытые пленочной оболочкой светло желтого цвета. На поперечном разрезе ядра таблеток белого или почти-белого цвета.</w:t>
            </w:r>
            <w:r>
              <w:br/>
            </w:r>
            <w:r>
              <w:rPr>
                <w:color w:val="FF0000"/>
              </w:rPr>
              <w:t xml:space="preserve">Лакосамид СЗ, 150 мг, таблетки, покрытые пленочной оболочкой-Препарат представляет собой круглые, двояковыпуклые таблетки, покрытые пленочной оболочкой </w:t>
            </w:r>
            <w:r>
              <w:t>ж</w:t>
            </w:r>
            <w:r>
              <w:rPr>
                <w:color w:val="FF0000"/>
              </w:rPr>
              <w:t>елтого цвета. На поперечном разрезе ядра</w:t>
            </w:r>
            <w:r>
              <w:t xml:space="preserve"> таблет</w:t>
            </w:r>
            <w:r>
              <w:rPr>
                <w:color w:val="FF0000"/>
              </w:rPr>
              <w:t>ок белого или почти белого цвета.</w:t>
              <w:br/>
              <w:t>Лакосамид СЗ</w:t>
            </w:r>
            <w:r>
              <w:t xml:space="preserve">, </w:t>
            </w:r>
            <w:r>
              <w:rPr>
                <w:color w:val="FF0000"/>
              </w:rPr>
              <w:t>2</w:t>
            </w:r>
            <w:r>
              <w:t xml:space="preserve">00 мг, </w:t>
            </w:r>
            <w:r>
              <w:rPr>
                <w:color w:val="FF0000"/>
              </w:rPr>
              <w:t>таблетки, покрытые пленочной оболочкой-Препарат представляет собой круглые, двояковыпуклые таблетки, покрытые пленочной оболочкой оранжевого цвета. На поперечном разрезе ядра таблеток белого или почти белого цвет</w:t>
            </w:r>
            <w:r>
              <w:t>а.</w:t>
              <w:br/>
              <w:t>П</w:t>
            </w:r>
            <w:r>
              <w:rPr>
                <w:color w:val="FF0000"/>
              </w:rPr>
              <w:t>о 14 таблеток в контурные ячейковые упаковки из пленки поливинилхлоридной и фольги ал</w:t>
            </w:r>
            <w:r>
              <w:t>ю</w:t>
            </w:r>
            <w:r>
              <w:rPr>
                <w:color w:val="FF0000"/>
              </w:rPr>
              <w:t>миниево</w:t>
            </w:r>
            <w:r>
              <w:t>й</w:t>
            </w:r>
            <w:r>
              <w:rPr>
                <w:color w:val="FF0000"/>
              </w:rPr>
              <w:t>. По 30 таблеток во флаконы полимерные из поли</w:t>
            </w:r>
            <w:r>
              <w:t>э</w:t>
            </w:r>
            <w:r>
              <w:rPr>
                <w:color w:val="FF0000"/>
              </w:rPr>
              <w:t>тилена низкого давления с натяжными крышками из полиэтилена высокого давления с контролем первого вскрытия</w:t>
            </w:r>
            <w:r>
              <w:t>.</w:t>
              <w:br/>
            </w:r>
            <w:r>
              <w:rPr>
                <w:color w:val="FF0000"/>
              </w:rPr>
              <w:t>Ка</w:t>
            </w:r>
            <w:r>
              <w:t>ж</w:t>
            </w:r>
            <w:r>
              <w:rPr>
                <w:color w:val="FF0000"/>
              </w:rPr>
              <w:t>д</w:t>
            </w:r>
            <w:r>
              <w:t xml:space="preserve">ый </w:t>
            </w:r>
            <w:r>
              <w:rPr>
                <w:color w:val="FF0000"/>
              </w:rPr>
              <w:t>флакон, 1, 2, 3, 4 контурные яче</w:t>
            </w:r>
            <w:r>
              <w:t>й</w:t>
            </w:r>
            <w:r>
              <w:rPr>
                <w:color w:val="FF0000"/>
              </w:rPr>
              <w:t>ковые упаковки вместе с листком вкладышем-пом</w:t>
            </w:r>
            <w:r>
              <w:t>ещ</w:t>
            </w:r>
            <w:r>
              <w:rPr>
                <w:color w:val="FF0000"/>
              </w:rPr>
              <w:t>а</w:t>
            </w:r>
            <w:r>
              <w:t>ют</w:t>
            </w:r>
            <w:r>
              <w:rPr>
                <w:color w:val="FF0000"/>
              </w:rPr>
              <w:t xml:space="preserve"> в пачку картонну</w:t>
            </w:r>
            <w:r>
              <w:t>ю</w:t>
            </w:r>
            <w:r>
              <w:t>.</w:t>
              <w:br/>
              <w:t>Н</w:t>
            </w:r>
            <w:r>
              <w:rPr>
                <w:color w:val="FF0000"/>
              </w:rPr>
              <w:t>е все размер</w:t>
            </w:r>
            <w:r>
              <w:t>ы упаковок могут находиться в обороте.</w:t>
              <w:br/>
              <w:t>Держатель регистрационного удостоверения</w:t>
            </w:r>
            <w:r>
              <w:rPr>
                <w:color w:val="FF0000"/>
              </w:rPr>
              <w:t xml:space="preserve"> и производитель</w:t>
            </w:r>
            <w:r>
              <w:br/>
              <w:t>Российская Федерация</w:t>
              <w:br/>
            </w:r>
            <w:r>
              <w:rPr>
                <w:color w:val="FF0000"/>
              </w:rPr>
              <w:t>Н</w:t>
            </w:r>
            <w:r>
              <w:t>АО «</w:t>
            </w:r>
            <w:r>
              <w:rPr>
                <w:color w:val="FF0000"/>
              </w:rPr>
              <w:t>Северная звезда</w:t>
            </w:r>
            <w:r>
              <w:t>»</w:t>
              <w:br/>
            </w:r>
            <w:r>
              <w:rPr>
                <w:color w:val="FF0000"/>
              </w:rPr>
              <w:t>Юридический адрес: 111524, г. Москва, вн.тер.г муниципальный округ Перово</w:t>
              <w:br/>
              <w:t xml:space="preserve"> ул. Электродная, д. 2, стр. 34, помещ. 47/2</w:t>
              <w:br/>
              <w:t xml:space="preserve"> тел/факс: +7 (495) 137 </w:t>
            </w:r>
            <w:r>
              <w:t>80</w:t>
            </w:r>
            <w:r>
              <w:rPr>
                <w:color w:val="FF0000"/>
              </w:rPr>
              <w:t xml:space="preserve"> - -</w:t>
            </w:r>
            <w:r>
              <w:t>22</w:t>
              <w:br/>
            </w:r>
            <w:r>
              <w:rPr>
                <w:color w:val="FF0000"/>
              </w:rPr>
              <w:t xml:space="preserve"> электронная почта</w:t>
            </w:r>
            <w:r>
              <w:t>:</w:t>
            </w:r>
            <w:r>
              <w:rPr>
                <w:color w:val="FF0000"/>
              </w:rPr>
              <w:br/>
              <w:t xml:space="preserve"> electro@ns 0</w:t>
            </w:r>
            <w:r>
              <w:t>3</w:t>
            </w:r>
            <w:r>
              <w:t>.</w:t>
            </w:r>
            <w:r>
              <w:rPr>
                <w:color w:val="FF0000"/>
              </w:rPr>
              <w:t xml:space="preserve"> </w:t>
            </w:r>
            <w:r>
              <w:t>ru</w:t>
              <w:br/>
              <w:t>За любой информацией о препарате, а также в случа</w:t>
            </w:r>
            <w:r>
              <w:rPr>
                <w:color w:val="FF0000"/>
              </w:rPr>
              <w:t>ях</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FF0000"/>
              </w:rPr>
              <w:t>Н</w:t>
            </w:r>
            <w:r>
              <w:t>АО «</w:t>
            </w:r>
            <w:r>
              <w:rPr>
                <w:color w:val="FF0000"/>
              </w:rPr>
              <w:t>Северная звезда</w:t>
            </w:r>
            <w:r>
              <w:t>»</w:t>
              <w:br/>
            </w:r>
            <w:r>
              <w:rPr>
                <w:color w:val="FF0000"/>
              </w:rPr>
              <w:t>Ленинградская обл., муниципальный район Всеволожский, г.п. Кузьмоловское, гп. Кузьмоловский, ул. Заводская, д. 4, к. 1 тел/факс: +7 (812) 309-21-77 телефон горячей линии: 8 (</w:t>
            </w:r>
            <w:r>
              <w:t>800</w:t>
            </w:r>
            <w:r>
              <w:rPr>
                <w:color w:val="FF0000"/>
              </w:rPr>
              <w:t xml:space="preserve">) 333 24 14 - - электронная почта: safety@ns </w:t>
            </w:r>
            <w:r>
              <w:t>0</w:t>
            </w:r>
            <w:r>
              <w:rPr>
                <w:color w:val="FF0000"/>
              </w:rPr>
              <w:t>3</w:t>
            </w:r>
            <w:r>
              <w:t xml:space="preserve">. </w:t>
            </w:r>
            <w:r>
              <w:rPr>
                <w:color w:val="FF0000"/>
              </w:rPr>
              <w:t>ru</w:t>
            </w:r>
            <w:r>
              <w:br/>
              <w:t>Листок</w:t>
            </w:r>
            <w:r>
              <w:rPr>
                <w:color w:val="FF0000"/>
              </w:rPr>
              <w:t xml:space="preserve"> </w:t>
            </w:r>
            <w:r>
              <w:t>вкладыш пересмотрен</w:t>
            </w:r>
            <w:r>
              <w:rPr>
                <w:color w:val="FF0000"/>
              </w:rPr>
              <w:t>-Прочие источники информации</w:t>
            </w:r>
            <w:r>
              <w:br/>
              <w:t>П</w:t>
            </w:r>
            <w:r>
              <w:t>одробные сведения о данном препарате содержатся на веб</w:t>
            </w:r>
            <w:r>
              <w:rPr>
                <w:color w:val="FF0000"/>
              </w:rPr>
              <w:t xml:space="preserve"> </w:t>
            </w:r>
            <w:r>
              <w:t>сайте</w:t>
            </w:r>
            <w:r>
              <w:rPr>
                <w:color w:val="FF0000"/>
              </w:rPr>
              <w:t>-</w:t>
            </w:r>
            <w:r>
              <w:t>Союза</w:t>
            </w:r>
            <w:r>
              <w:rPr>
                <w:color w:val="FF0000"/>
              </w:rPr>
              <w:t>:</w:t>
            </w:r>
            <w:r>
              <w:t xml:space="preserve"> https://eec.eaeunion.org/</w:t>
            </w:r>
          </w:p>
        </w:tc>
      </w:tr>
      <w:tr w:rsidR="0007116C" w14:paraId="04EDFE12" w14:textId="77777777" w:rsidTr="00E94612">
        <w:tc>
          <w:tcPr>
            <w:tcW w:w="7280" w:type="dxa"/>
          </w:tcPr>
          <w:p w14:paraId="6512CED3" w14:textId="25CBFDEE" w:rsidR="0007116C" w:rsidRPr="00577D01" w:rsidRDefault="0007116C" w:rsidP="0007116C">
            <w:pPr>
              <w:autoSpaceDE w:val="0"/>
              <w:autoSpaceDN w:val="0"/>
              <w:adjustRightInd w:val="0"/>
              <w:ind w:left="340"/>
              <w:rPr>
                <w:b/>
                <w:sz w:val="24"/>
                <w:lang w:val="en-US"/>
              </w:rPr>
            </w:pPr>
            <w:r>
              <w:rPr>
                <w:b/>
                <w:sz w:val="24"/>
                <w:lang w:val="en-US"/>
              </w:rPr>
              <w:t xml:space="preserve">5.1 </w:t>
            </w:r>
            <w:proofErr w:type="spellStart"/>
            <w:r w:rsidRPr="00577D01">
              <w:rPr>
                <w:b/>
                <w:sz w:val="24"/>
                <w:lang w:val="en-US"/>
              </w:rPr>
              <w:t>Фармакодинамические</w:t>
            </w:r>
            <w:proofErr w:type="spellEnd"/>
            <w:r w:rsidRPr="00577D01">
              <w:rPr>
                <w:b/>
                <w:sz w:val="24"/>
                <w:lang w:val="en-US"/>
              </w:rPr>
              <w:t xml:space="preserve"> </w:t>
            </w:r>
            <w:proofErr w:type="spellStart"/>
            <w:r w:rsidRPr="00577D01">
              <w:rPr>
                <w:b/>
                <w:sz w:val="24"/>
                <w:lang w:val="en-US"/>
              </w:rPr>
              <w:t>свойства</w:t>
            </w:r>
            <w:proofErr w:type="spellEnd"/>
          </w:p>
          <w:p>
            <w:r>
              <w:t>Листок</w:t>
            </w:r>
            <w:r>
              <w:rPr>
                <w:color w:val="008000"/>
              </w:rPr>
              <w:t>-</w:t>
            </w:r>
            <w:r>
              <w:t>вкладыш</w:t>
            </w:r>
            <w:r>
              <w:t>-информация для пациента</w:t>
              <w:br/>
              <w:t>Лакосамид</w:t>
            </w:r>
            <w:r>
              <w:t>, 5</w:t>
            </w:r>
            <w:r>
              <w:t>0 мг, таблетки, покрытые пленочной оболочкой</w:t>
              <w:br/>
              <w:t>Лакосамид</w:t>
            </w:r>
            <w:r>
              <w:t>, 100 мг, таблетки, покрытые пленочной оболочкой</w:t>
            </w:r>
            <w:r>
              <w:rPr>
                <w:color w:val="008000"/>
              </w:rPr>
              <w:br/>
            </w:r>
            <w:r>
              <w:t>Лакосамид</w:t>
            </w:r>
            <w:r>
              <w:t>, 150 мг, таблетки, покрытые пленочной оболочкой</w:t>
              <w:br/>
              <w:t>Лакосамид</w:t>
            </w:r>
            <w:r>
              <w:t>, 200 мг, таблетки, покрытые пленочной оболочкой</w:t>
            </w:r>
            <w:r>
              <w:rPr>
                <w:color w:val="008000"/>
              </w:rPr>
              <w:br/>
            </w:r>
            <w:r>
              <w:t>Действующее вещество: лакосамид</w:t>
              <w:br/>
              <w:t>Перед приемом препарата полностью прочитайте листок</w:t>
            </w:r>
            <w:r>
              <w:rPr>
                <w:color w:val="008000"/>
              </w:rPr>
              <w:t>-</w:t>
            </w:r>
            <w:r>
              <w:t>вкладыш, поскольку в нем</w:t>
            </w:r>
            <w:r>
              <w:rPr>
                <w:color w:val="008000"/>
              </w:rPr>
              <w:t xml:space="preserve"> </w:t>
            </w:r>
            <w:r>
              <w:t>содержатся важные для Вас сведения.</w:t>
              <w:br/>
              <w:t>Сохраните листок</w:t>
            </w:r>
            <w:r>
              <w:rPr>
                <w:color w:val="008000"/>
              </w:rPr>
              <w:t>-</w:t>
            </w:r>
            <w:r>
              <w:t>вкладыш. Возможно, Вам потребуется прочитать его еще раз</w:t>
            </w:r>
            <w:r>
              <w:t>.</w:t>
              <w:br/>
              <w:t xml:space="preserve">Если у Вас возникли </w:t>
            </w:r>
            <w:r>
              <w:rPr>
                <w:color w:val="008000"/>
              </w:rPr>
              <w:t>дополни</w:t>
            </w:r>
            <w:r>
              <w:t xml:space="preserve">тельные </w:t>
            </w:r>
            <w:r>
              <w:rPr>
                <w:color w:val="008000"/>
              </w:rPr>
              <w:t>вопросы</w:t>
            </w:r>
            <w:r>
              <w:t>, обратитесь к лечащему врачу.</w:t>
            </w:r>
            <w:r>
              <w:rPr>
                <w:color w:val="008000"/>
              </w:rPr>
              <w:br/>
              <w:t>Препарат назначен именно Вам. Не передавайте его другим людям. Он может навредить им, даже если симптомы их заболевания совпадают с Вашими.</w:t>
              <w:br/>
              <w:t xml:space="preserve">Если у Вас возникли какие-либо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rPr>
                <w:color w:val="008000"/>
              </w:rPr>
              <w:t>-</w:t>
            </w:r>
            <w:r>
              <w:t>вкладыша.</w:t>
            </w:r>
            <w:r>
              <w:br/>
              <w:t>Содержание листка</w:t>
            </w:r>
            <w:r>
              <w:rPr>
                <w:color w:val="008000"/>
              </w:rPr>
              <w:t>-</w:t>
            </w:r>
            <w:r>
              <w:t>вкладыша</w:t>
            </w:r>
            <w:r>
              <w:rPr>
                <w:color w:val="008000"/>
              </w:rPr>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rPr>
                <w:color w:val="008000"/>
              </w:rPr>
              <w:t>, такие как сердечная недостаточность и инфаркт миокарда.</w:t>
            </w:r>
            <w:r>
              <w:br/>
            </w:r>
            <w:r>
              <w:rPr>
                <w:color w:val="008000"/>
              </w:rPr>
              <w:t></w:t>
            </w:r>
            <w:r>
              <w:t xml:space="preserve"> Вы </w:t>
            </w:r>
            <w:r>
              <w:rPr>
                <w:color w:val="008000"/>
              </w:rPr>
              <w:t>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rPr>
                <w:color w:val="008000"/>
              </w:rPr>
              <w:t>, в сутки</w:t>
            </w:r>
            <w:r>
              <w:t>, а также после достижения стабильной концентрации</w:t>
            </w:r>
            <w:r>
              <w:rPr>
                <w:color w:val="008000"/>
              </w:rPr>
              <w:t>.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r>
            <w:r>
              <w:t>.</w:t>
              <w:br/>
              <w:t xml:space="preserve">В </w:t>
            </w:r>
            <w:r>
              <w:rPr>
                <w:color w:val="008000"/>
              </w:rPr>
              <w:t>частности, с</w:t>
            </w:r>
            <w:r>
              <w:t xml:space="preserve">ообщите </w:t>
            </w:r>
            <w:r>
              <w:rPr>
                <w:color w:val="008000"/>
              </w:rPr>
              <w:t>своему врачу, если</w:t>
            </w:r>
            <w:r>
              <w:t xml:space="preserve"> В</w:t>
            </w:r>
            <w:r>
              <w:rPr>
                <w:color w:val="008000"/>
              </w:rPr>
              <w:t>ы принимаете, недавно принимали или планируете принима</w:t>
            </w:r>
            <w:r>
              <w:t>ть</w:t>
            </w:r>
            <w:r>
              <w:t xml:space="preserve"> следующи</w:t>
            </w:r>
            <w:r>
              <w:rPr>
                <w:color w:val="008000"/>
              </w:rPr>
              <w:t>е группы лекарств, которые могут влиять на работу сердца (одновременный прием с лакосамидом может привести к возникновению нежелательных реакций)</w:t>
            </w:r>
            <w:r>
              <w:t>:</w:t>
              <w:br/>
            </w:r>
            <w:r>
              <w:rPr>
                <w:color w:val="008000"/>
              </w:rPr>
              <w:t> препараты, влия</w:t>
            </w:r>
            <w:r>
              <w:t xml:space="preserve">ющие </w:t>
            </w:r>
            <w:r>
              <w:rPr>
                <w:color w:val="008000"/>
              </w:rPr>
              <w:t>на сердечную проводимость или вызывающие удлинение</w:t>
            </w:r>
            <w:r>
              <w:t xml:space="preserve"> интервала PR</w:t>
            </w:r>
            <w:r>
              <w:rPr>
                <w:color w:val="008000"/>
              </w:rPr>
              <w:t xml:space="preserve"> (интервал PR-это один из параметров электрокардиограммы (</w:t>
            </w:r>
            <w:r>
              <w:t>ЭКГ</w:t>
            </w:r>
            <w:r>
              <w:rPr>
                <w:color w:val="008000"/>
              </w:rPr>
              <w:t xml:space="preserve">), в том числе </w:t>
            </w:r>
            <w:r>
              <w:t>блокаторы натриевых каналов</w:t>
            </w:r>
            <w:r>
              <w:rPr>
                <w:color w:val="008000"/>
              </w:rPr>
              <w:t xml:space="preserve"> и</w:t>
            </w:r>
            <w:r>
              <w:t xml:space="preserve"> антиаритмические препараты I класса</w:t>
            </w:r>
            <w:r>
              <w:rPr>
                <w:color w:val="008000"/>
              </w:rPr>
              <w:t>.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могут взаимоде</w:t>
            </w:r>
            <w:r>
              <w:t>й</w:t>
            </w:r>
            <w:r>
              <w:rPr>
                <w:color w:val="008000"/>
              </w:rPr>
              <w:t>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r>
            <w:r>
              <w:t>);</w:t>
              <w:br/>
            </w:r>
            <w:r>
              <w:rPr>
                <w:color w:val="008000"/>
              </w:rPr>
              <w:t> ритонавир</w:t>
            </w:r>
            <w:r>
              <w:t xml:space="preserve"> (</w:t>
            </w:r>
            <w:r>
              <w:rPr>
                <w:color w:val="008000"/>
              </w:rPr>
              <w:t>лекарственны</w:t>
            </w:r>
            <w:r>
              <w:t xml:space="preserve">й </w:t>
            </w:r>
            <w:r>
              <w:rPr>
                <w:color w:val="008000"/>
              </w:rPr>
              <w:t xml:space="preserve">препарат </w:t>
            </w:r>
            <w:r>
              <w:t>для лечения ВИЧ</w:t>
            </w:r>
            <w:r>
              <w:t>);</w:t>
              <w:br/>
            </w:r>
            <w:r>
              <w:rPr>
                <w:color w:val="008000"/>
              </w:rPr>
              <w:t> кларитром</w:t>
            </w:r>
            <w:r>
              <w:t>ицин (</w:t>
            </w:r>
            <w:r>
              <w:rPr>
                <w:color w:val="008000"/>
              </w:rPr>
              <w:t>анти</w:t>
            </w:r>
            <w:r>
              <w:t>б</w:t>
            </w:r>
            <w:r>
              <w:rPr>
                <w:color w:val="008000"/>
              </w:rPr>
              <w:t>иотик).</w:t>
              <w:br/>
              <w:t>Данные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r>
            <w:r>
              <w:t>);</w:t>
              <w:br/>
            </w:r>
            <w:r>
              <w:rPr>
                <w:color w:val="008000"/>
              </w:rPr>
              <w:t> з</w:t>
            </w:r>
            <w:r>
              <w:t>веробо</w:t>
            </w:r>
            <w:r>
              <w:rPr>
                <w:color w:val="008000"/>
              </w:rPr>
              <w:t>й продырявленный</w:t>
            </w:r>
            <w:r>
              <w:t xml:space="preserve"> (</w:t>
            </w:r>
            <w:r>
              <w:rPr>
                <w:color w:val="008000"/>
              </w:rPr>
              <w:t>травяной продукт, используемый для лечения депрессии).</w:t>
              <w:br/>
              <w:t>Данные препараты могут вызывать умеренное сни</w:t>
            </w:r>
            <w:r>
              <w:t>ж</w:t>
            </w:r>
            <w:r>
              <w:rPr>
                <w:color w:val="008000"/>
              </w:rPr>
              <w:t>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w:t>
            </w:r>
            <w:r>
              <w:t>сии).</w:t>
              <w:br/>
              <w:t>Н</w:t>
            </w:r>
            <w:r>
              <w:rPr>
                <w:color w:val="008000"/>
              </w:rPr>
              <w:t>а основании популя</w:t>
            </w:r>
            <w:r>
              <w:t>ц</w:t>
            </w:r>
            <w:r>
              <w:rPr>
                <w:color w:val="008000"/>
              </w:rPr>
              <w:t xml:space="preserve">ионного </w:t>
            </w:r>
            <w:r>
              <w:t>ф</w:t>
            </w:r>
            <w:r>
              <w:rPr>
                <w:color w:val="008000"/>
              </w:rPr>
              <w:t>армакокинетического анализа сделан вывод, что сопутству</w:t>
            </w:r>
            <w:r>
              <w:t>ющ</w:t>
            </w:r>
            <w:r>
              <w:rPr>
                <w:color w:val="008000"/>
              </w:rPr>
              <w:t>ая терапия противоэпилептическими средствами, инду</w:t>
            </w:r>
            <w:r>
              <w:t>ци</w:t>
            </w:r>
            <w:r>
              <w:rPr>
                <w:color w:val="008000"/>
              </w:rPr>
              <w:t>ру</w:t>
            </w:r>
            <w:r>
              <w:t>ющи</w:t>
            </w:r>
            <w:r>
              <w:rPr>
                <w:color w:val="008000"/>
              </w:rPr>
              <w:t>ми микросомал</w:t>
            </w:r>
            <w:r>
              <w:t>ь</w:t>
            </w:r>
            <w:r>
              <w:rPr>
                <w:color w:val="008000"/>
              </w:rPr>
              <w:t xml:space="preserve">ные </w:t>
            </w:r>
            <w:r>
              <w:t>ф</w:t>
            </w:r>
            <w:r>
              <w:rPr>
                <w:color w:val="008000"/>
              </w:rPr>
              <w:t>ерменты печени (кар</w:t>
            </w:r>
            <w:r>
              <w:t>б</w:t>
            </w:r>
            <w:r>
              <w:rPr>
                <w:color w:val="008000"/>
              </w:rPr>
              <w:t>амазепином, фенитоином, фенобарбиталом в различных дозах), снижала общую системную экспоз</w:t>
            </w:r>
            <w:r>
              <w:t>иц</w:t>
            </w:r>
            <w:r>
              <w:rPr>
                <w:color w:val="008000"/>
              </w:rPr>
              <w:t>ию лакосамида на 25 %, у взрослых пациентов и на 17 % - у детей и подростков</w:t>
            </w:r>
            <w:r>
              <w:t>.</w:t>
              <w:br/>
            </w:r>
            <w:r>
              <w:rPr>
                <w:color w:val="008000"/>
              </w:rPr>
              <w:t>Омепразол (препарат для лечения язвенно</w:t>
            </w:r>
            <w:r>
              <w:t xml:space="preserve">й </w:t>
            </w:r>
            <w:r>
              <w:t>б</w:t>
            </w:r>
            <w:r>
              <w:rPr>
                <w:color w:val="008000"/>
              </w:rPr>
              <w:t>олезни</w:t>
            </w:r>
            <w:r>
              <w:t xml:space="preserve"> ж</w:t>
            </w:r>
            <w:r>
              <w:rPr>
                <w:color w:val="008000"/>
              </w:rPr>
              <w:t>елудка и двенад</w:t>
            </w:r>
            <w:r>
              <w:t>ц</w:t>
            </w:r>
            <w:r>
              <w:rPr>
                <w:color w:val="008000"/>
              </w:rPr>
              <w:t>атиперстно</w:t>
            </w:r>
            <w:r>
              <w:t xml:space="preserve">й </w:t>
            </w:r>
            <w:r>
              <w:rPr>
                <w:color w:val="008000"/>
              </w:rPr>
              <w:t>ки</w:t>
            </w:r>
            <w:r>
              <w:t>ш</w:t>
            </w:r>
            <w:r>
              <w:rPr>
                <w:color w:val="008000"/>
              </w:rPr>
              <w:t>ки), явля</w:t>
            </w:r>
            <w:r>
              <w:t>ющи</w:t>
            </w:r>
            <w:r>
              <w:t>й</w:t>
            </w:r>
            <w:r>
              <w:rPr>
                <w:color w:val="008000"/>
              </w:rPr>
              <w:t>ся инги</w:t>
            </w:r>
            <w:r>
              <w:t>б</w:t>
            </w:r>
            <w:r>
              <w:rPr>
                <w:color w:val="008000"/>
              </w:rPr>
              <w:t>итором изофермента CYP</w:t>
            </w:r>
            <w:r>
              <w:t>2</w:t>
            </w:r>
            <w:r>
              <w:rPr>
                <w:color w:val="008000"/>
              </w:rPr>
              <w:t>C</w:t>
            </w:r>
            <w:r>
              <w:t>1</w:t>
            </w:r>
            <w:r>
              <w:rPr>
                <w:color w:val="008000"/>
              </w:rPr>
              <w:t>9</w:t>
            </w:r>
            <w:r>
              <w:t xml:space="preserve"> (</w:t>
            </w:r>
            <w:r>
              <w:t>40</w:t>
            </w:r>
            <w:r>
              <w:rPr>
                <w:color w:val="008000"/>
              </w:rPr>
              <w:t xml:space="preserve"> мг, 4</w:t>
            </w:r>
            <w:r>
              <w:t xml:space="preserve"> раза в день)</w:t>
            </w:r>
            <w:r>
              <w:rPr>
                <w:color w:val="008000"/>
              </w:rPr>
              <w:t>, не увеличивал клинически значимо экспозици</w:t>
            </w:r>
            <w:r>
              <w:t>ю</w:t>
            </w:r>
            <w:r>
              <w:rPr>
                <w:color w:val="008000"/>
              </w:rPr>
              <w:t xml:space="preserve"> лакосамида.</w:t>
              <w:br/>
              <w:t>Не выявлено значимого влияния на перорал</w:t>
            </w:r>
            <w:r>
              <w:t>ь</w:t>
            </w:r>
            <w:r>
              <w:rPr>
                <w:color w:val="008000"/>
              </w:rPr>
              <w:t>ные контрацептивы (препараты для предотвращения не</w:t>
            </w:r>
            <w:r>
              <w:t>ж</w:t>
            </w:r>
            <w:r>
              <w:rPr>
                <w:color w:val="008000"/>
              </w:rPr>
              <w:t>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w:t>
            </w:r>
            <w:r>
              <w:t>ающ</w:t>
            </w:r>
            <w:r>
              <w:rPr>
                <w:color w:val="008000"/>
              </w:rPr>
              <w:t>и</w:t>
            </w:r>
            <w:r>
              <w:t xml:space="preserve">й </w:t>
            </w:r>
            <w:r>
              <w:rPr>
                <w:color w:val="008000"/>
              </w:rPr>
              <w:t>препарат), варфарином</w:t>
            </w:r>
            <w:r>
              <w:t xml:space="preserve"> (п</w:t>
            </w:r>
            <w:r>
              <w:rPr>
                <w:color w:val="008000"/>
              </w:rPr>
              <w:t>репарат, разжижающий кров</w:t>
            </w:r>
            <w:r>
              <w:t>ь).</w:t>
              <w:br/>
              <w:t xml:space="preserve">Если </w:t>
            </w:r>
            <w:r>
              <w:rPr>
                <w:color w:val="008000"/>
              </w:rPr>
              <w:t>Вы не уверены насчет того, какие препараты Вы принимаете, и мо</w:t>
            </w:r>
            <w:r>
              <w:t>ж</w:t>
            </w:r>
            <w:r>
              <w:rPr>
                <w:color w:val="008000"/>
              </w:rPr>
              <w:t>но ли принимать их одновременно с препаратом Лакосамид, посоветуйтесь с Ва</w:t>
            </w:r>
            <w:r>
              <w:t>ш</w:t>
            </w:r>
            <w:r>
              <w:rPr>
                <w:color w:val="008000"/>
              </w:rPr>
              <w:t>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w:t>
            </w:r>
            <w:r>
              <w:t xml:space="preserve"> 400 мг</w:t>
            </w:r>
            <w:r>
              <w:rPr>
                <w:color w:val="008000"/>
              </w:rPr>
              <w:t>, в сутки |</w:t>
              <w:br/>
              <w:t>Монотерапия (при лечении пар</w:t>
            </w:r>
            <w:r>
              <w:t>ци</w:t>
            </w:r>
            <w:r>
              <w:rPr>
                <w:color w:val="008000"/>
              </w:rPr>
              <w:t>альны</w:t>
            </w:r>
            <w:r>
              <w:t>х</w:t>
            </w:r>
            <w:r>
              <w:rPr>
                <w:color w:val="008000"/>
              </w:rPr>
              <w:t xml:space="preserve">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w:t>
            </w:r>
            <w:r>
              <w:t xml:space="preserve"> необходимо</w:t>
            </w:r>
            <w:r>
              <w:rPr>
                <w:color w:val="008000"/>
              </w:rPr>
              <w:t>го снижения судорожной активности по сравнению с риском побоч</w:t>
            </w:r>
            <w:r>
              <w:t xml:space="preserve">ных </w:t>
            </w:r>
            <w:r>
              <w:t>э</w:t>
            </w:r>
            <w:r>
              <w:rPr>
                <w:color w:val="008000"/>
              </w:rPr>
              <w:t>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w:t>
            </w:r>
            <w:r>
              <w:t>х</w:t>
            </w:r>
            <w:r>
              <w:rPr>
                <w:color w:val="008000"/>
              </w:rPr>
              <w:t>раняется</w:t>
            </w:r>
            <w:r>
              <w:t xml:space="preserve"> необходимо</w:t>
            </w:r>
            <w:r>
              <w:rPr>
                <w:color w:val="008000"/>
              </w:rPr>
              <w:t>с</w:t>
            </w:r>
            <w:r>
              <w:t xml:space="preserve">ть </w:t>
            </w:r>
            <w:r>
              <w:rPr>
                <w:color w:val="008000"/>
              </w:rPr>
              <w:t>в приеме</w:t>
            </w:r>
            <w:r>
              <w:t xml:space="preserve"> дополнительн</w:t>
            </w:r>
            <w:r>
              <w:rPr>
                <w:color w:val="008000"/>
              </w:rPr>
              <w:t>ых противоэпилептических препаратов, необходимо следовать режиму дозирования, предусмотренному для дополнительной терапии</w:t>
            </w:r>
            <w:r>
              <w:t xml:space="preserve"> (см. ниже).</w:t>
              <w:br/>
              <w:t>Дополнительн</w:t>
            </w:r>
            <w:r>
              <w:rPr>
                <w:color w:val="008000"/>
              </w:rPr>
              <w:t>ая терапия</w:t>
            </w:r>
            <w:r>
              <w:t xml:space="preserve"> (при лечении парциальных судорожных или первично</w:t>
            </w:r>
            <w:r>
              <w:t>генерализованных тонико</w:t>
            </w:r>
            <w:r>
              <w:rPr>
                <w:color w:val="008000"/>
              </w:rPr>
              <w:t>-</w:t>
            </w:r>
            <w:r>
              <w:t xml:space="preserve">клонических приступов) </w:t>
            </w:r>
            <w:r>
              <w:rPr>
                <w:color w:val="008000"/>
              </w:rPr>
              <w:t>(при приеме препарата Лакосамид вместе с другими препаратами от эпилепсии).</w:t>
            </w:r>
            <w:r>
              <w:br/>
              <w:t xml:space="preserve">Рекомендуемая начальная доза составляет 50 мг, </w:t>
            </w:r>
            <w:r>
              <w:rPr>
                <w:color w:val="008000"/>
              </w:rPr>
              <w:t>два</w:t>
            </w:r>
            <w:r>
              <w:t xml:space="preserve"> раза в день, которая должна быть увеличена до начальной </w:t>
            </w:r>
            <w:r>
              <w:rPr>
                <w:color w:val="008000"/>
              </w:rPr>
              <w:t>терапевтическ</w:t>
            </w:r>
            <w:r>
              <w:t xml:space="preserve">ой дозы 100 мг, два раза в день по истечении </w:t>
            </w:r>
            <w:r>
              <w:rPr>
                <w:color w:val="008000"/>
              </w:rPr>
              <w:t>1-</w:t>
            </w:r>
            <w:r>
              <w:t>й недели.</w:t>
              <w:br/>
              <w:t>В зависимости от ответа и переносимости, доза может быть увеличена на 100 мг</w:t>
            </w:r>
            <w:r>
              <w:rPr>
                <w:color w:val="008000"/>
              </w:rPr>
              <w:t>, в сутки</w:t>
            </w:r>
            <w:r>
              <w:t xml:space="preserve"> (по 50 мг, </w:t>
            </w:r>
            <w:r>
              <w:rPr>
                <w:color w:val="008000"/>
              </w:rPr>
              <w:t>два</w:t>
            </w:r>
            <w:r>
              <w:t xml:space="preserve"> раза в день) с интервалами в неделю, вплоть до максимальной суточн</w:t>
            </w:r>
            <w:r>
              <w:t>ой дозы 400 мг</w:t>
            </w:r>
            <w:r>
              <w:rPr>
                <w:color w:val="008000"/>
              </w:rPr>
              <w:t>, в сутки</w:t>
            </w:r>
            <w:r>
              <w:t xml:space="preserve"> (200 мг, </w:t>
            </w:r>
            <w:r>
              <w:rPr>
                <w:color w:val="008000"/>
              </w:rPr>
              <w:t>два</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008000"/>
              </w:rPr>
              <w:t>ая терапия при лечении первично-</w:t>
            </w:r>
            <w:r>
              <w:t>генерализованных тонико</w:t>
            </w:r>
            <w:r>
              <w:t xml:space="preserve">клонических </w:t>
            </w:r>
            <w:r>
              <w:rPr>
                <w:color w:val="008000"/>
              </w:rPr>
              <w:t>судорог</w:t>
            </w:r>
            <w:r>
              <w:t>)</w:t>
            </w:r>
            <w:r>
              <w:br/>
              <w:t xml:space="preserve">Лечение </w:t>
            </w:r>
            <w:r>
              <w:rPr>
                <w:color w:val="008000"/>
              </w:rPr>
              <w:t>лакосамидом,</w:t>
            </w:r>
            <w:r>
              <w:t xml:space="preserve"> как монотерапия, так и дополнительн</w:t>
            </w:r>
            <w:r>
              <w:rPr>
                <w:color w:val="008000"/>
              </w:rPr>
              <w:t>ая терапия</w:t>
            </w:r>
            <w:r>
              <w:t>, может</w:t>
            </w:r>
            <w:r>
              <w:rPr>
                <w:color w:val="008000"/>
              </w:rPr>
              <w:t xml:space="preserve"> </w:t>
            </w:r>
            <w:r>
              <w:t xml:space="preserve">быть также начато с разовой насыщающей дозы 200 мг, с последующим назначением 100 мг, </w:t>
            </w:r>
            <w:r>
              <w:rPr>
                <w:color w:val="008000"/>
              </w:rPr>
              <w:t>два раза в</w:t>
              <w:br/>
            </w:r>
            <w:r>
              <w:t xml:space="preserve"> день (200 мг</w:t>
            </w:r>
            <w:r>
              <w:rPr>
                <w:color w:val="008000"/>
              </w:rPr>
              <w:t>, в сутки</w:t>
            </w:r>
            <w:r>
              <w:t>) поддерживающего режима дозирования спустя приблизительно 12</w:t>
            </w:r>
            <w:r>
              <w:rPr>
                <w:color w:val="008000"/>
              </w:rPr>
              <w:br/>
              <w:t xml:space="preserve"> часов после применения</w:t>
            </w:r>
            <w:r>
              <w:t xml:space="preserve"> насыщающей дозы. </w:t>
            </w:r>
            <w:r>
              <w:rPr>
                <w:color w:val="008000"/>
              </w:rPr>
              <w:t>П</w:t>
            </w:r>
            <w:r>
              <w:t>оследующ</w:t>
            </w:r>
            <w:r>
              <w:rPr>
                <w:color w:val="008000"/>
              </w:rPr>
              <w:t>ая корректировка дозы дол</w:t>
            </w:r>
            <w:r>
              <w:t>ж</w:t>
            </w:r>
            <w:r>
              <w:rPr>
                <w:color w:val="008000"/>
              </w:rPr>
              <w:t>на провод</w:t>
            </w:r>
            <w:r>
              <w:t>ить</w:t>
            </w:r>
            <w:r>
              <w:rPr>
                <w:color w:val="008000"/>
              </w:rPr>
              <w:t>ся в соответствии с индивидуальным ответом и переносимостью, как описано выше. Н</w:t>
            </w:r>
            <w:r>
              <w:t>асыщающ</w:t>
            </w:r>
            <w:r>
              <w:rPr>
                <w:color w:val="008000"/>
              </w:rPr>
              <w:t>ая доза мо</w:t>
            </w:r>
            <w:r>
              <w:t>же</w:t>
            </w:r>
            <w:r>
              <w:rPr>
                <w:color w:val="008000"/>
              </w:rPr>
              <w:t>т применят</w:t>
            </w:r>
            <w:r>
              <w:t>ь</w:t>
            </w:r>
            <w:r>
              <w:rPr>
                <w:color w:val="008000"/>
              </w:rPr>
              <w:t>ся у па</w:t>
            </w:r>
            <w:r>
              <w:t>ци</w:t>
            </w:r>
            <w:r>
              <w:rPr>
                <w:color w:val="008000"/>
              </w:rPr>
              <w:t>ентов в ситуа</w:t>
            </w:r>
            <w:r>
              <w:t>ц</w:t>
            </w:r>
            <w:r>
              <w:rPr>
                <w:color w:val="008000"/>
              </w:rPr>
              <w:t>иях, когда врач определяет, что быстрое достижение равновес</w:t>
            </w:r>
            <w:r>
              <w:t xml:space="preserve">ной </w:t>
            </w:r>
            <w:r>
              <w:rPr>
                <w:color w:val="008000"/>
              </w:rPr>
              <w:t>концентрации в плазме и терапевтически</w:t>
            </w:r>
            <w:r>
              <w:t xml:space="preserve">й </w:t>
            </w:r>
            <w:r>
              <w:rPr>
                <w:color w:val="008000"/>
              </w:rPr>
              <w:t>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w:t>
            </w:r>
            <w:r>
              <w:t>. Назначение насыщающей дозы не изучалось при острых состояниях, таких как эпилептический статус.</w:t>
              <w:br/>
              <w:t>П</w:t>
            </w:r>
            <w:r>
              <w:rPr>
                <w:color w:val="008000"/>
              </w:rPr>
              <w:t>рименение у</w:t>
            </w:r>
            <w:r>
              <w:t xml:space="preserve"> пожил</w:t>
            </w:r>
            <w:r>
              <w:rPr>
                <w:color w:val="008000"/>
              </w:rPr>
              <w:t>ых людей</w:t>
            </w:r>
            <w:r>
              <w:t xml:space="preserve"> (старше 65 лет)</w:t>
              <w:br/>
            </w:r>
            <w:r>
              <w:rPr>
                <w:color w:val="008000"/>
              </w:rPr>
              <w:t>По</w:t>
            </w:r>
            <w:r>
              <w:t>ж</w:t>
            </w:r>
            <w:r>
              <w:rPr>
                <w:color w:val="008000"/>
              </w:rPr>
              <w:t>илым людям сни</w:t>
            </w:r>
            <w:r>
              <w:t>ж</w:t>
            </w:r>
            <w:r>
              <w:rPr>
                <w:color w:val="008000"/>
              </w:rPr>
              <w:t>ение дозы не требуется. У пожилых людей</w:t>
            </w:r>
            <w:r>
              <w:t xml:space="preserve"> необходимо учитывать возможность возрастного снижения </w:t>
            </w:r>
            <w:r>
              <w:rPr>
                <w:color w:val="008000"/>
              </w:rPr>
              <w:t>почечного клиренса и, как следствие, повышения кон</w:t>
            </w:r>
            <w:r>
              <w:t>ц</w:t>
            </w:r>
            <w:r>
              <w:rPr>
                <w:color w:val="008000"/>
              </w:rPr>
              <w:t>ентр</w:t>
            </w:r>
            <w:r>
              <w:t>аци</w:t>
            </w:r>
            <w:r>
              <w:rPr>
                <w:color w:val="008000"/>
              </w:rPr>
              <w:t>и лакосамида в плазме крови. Данные о применении лакосамида у</w:t>
            </w:r>
            <w:r>
              <w:t xml:space="preserve"> пожил</w:t>
            </w:r>
            <w:r>
              <w:rPr>
                <w:color w:val="008000"/>
              </w:rPr>
              <w:t>ых пациентов</w:t>
            </w:r>
            <w:r>
              <w:t xml:space="preserve"> с эпилепсией, особенно в доз</w:t>
            </w:r>
            <w:r>
              <w:rPr>
                <w:color w:val="008000"/>
              </w:rPr>
              <w:t>ировк</w:t>
            </w:r>
            <w:r>
              <w:t>е более 400 мг</w:t>
            </w:r>
            <w:r>
              <w:rPr>
                <w:color w:val="008000"/>
              </w:rPr>
              <w:t>, в сутки, ограничены (см. разделы «Особые указания и меры предосторожности» и «Возможные нежелательные реакции»)</w:t>
            </w:r>
            <w:r>
              <w:t>.</w:t>
              <w:br/>
              <w:t>Пациенты с нарушением функции почек</w:t>
              <w:br/>
              <w:t>Взрослым пациентам и детям с легким и умеренным нарушением функции почек (</w:t>
            </w:r>
            <w:r>
              <w:rPr>
                <w:color w:val="008000"/>
              </w:rPr>
              <w:t>клиренс креатинина &amp;gt;</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008000"/>
              </w:rPr>
              <w:t>возможно назначение</w:t>
            </w:r>
            <w:r>
              <w:t xml:space="preserve"> насыщающ</w:t>
            </w:r>
            <w:r>
              <w:t>ей</w:t>
            </w:r>
            <w:r>
              <w:rPr>
                <w:color w:val="008000"/>
              </w:rPr>
              <w:t xml:space="preserve"> дозы</w:t>
            </w:r>
            <w:r>
              <w:t xml:space="preserve"> 200 мг</w:t>
            </w:r>
            <w:r>
              <w:rPr>
                <w:color w:val="008000"/>
              </w:rPr>
              <w:t>, но дальнейшее титрование дозы</w:t>
            </w:r>
            <w:r>
              <w:t xml:space="preserve"> (</w:t>
            </w:r>
            <w:r>
              <w:rPr>
                <w:color w:val="008000"/>
              </w:rPr>
              <w:t>&amp;gt; 200 мг, в сутки) должно проводиться</w:t>
            </w:r>
            <w:r>
              <w:t xml:space="preserve"> с осторожностью. У детей с массой тела 50 кг и более и взрослых пациентов с тяжел</w:t>
            </w:r>
            <w:r>
              <w:rPr>
                <w:color w:val="008000"/>
              </w:rPr>
              <w:t>ой почечной недостаточностью (клиренс креатинина ≤</w:t>
            </w:r>
            <w:r>
              <w:t xml:space="preserve"> 30 мл/мин</w:t>
            </w:r>
            <w:r>
              <w:t>)</w:t>
            </w:r>
            <w:r>
              <w:rPr>
                <w:color w:val="008000"/>
              </w:rPr>
              <w:t>,</w:t>
            </w:r>
            <w:r>
              <w:t xml:space="preserve"> и пациентов </w:t>
            </w:r>
            <w:r>
              <w:t>с терминальной стадией почечной недостаточности рекоменд</w:t>
            </w:r>
            <w:r>
              <w:rPr>
                <w:color w:val="008000"/>
              </w:rPr>
              <w:t>ованн</w:t>
            </w:r>
            <w:r>
              <w:t>ая максимальная доза составляет 250 мг/сут</w:t>
            </w:r>
            <w:r>
              <w:rPr>
                <w:color w:val="008000"/>
              </w:rPr>
              <w:t>ки</w:t>
            </w:r>
            <w:r>
              <w:t xml:space="preserve">. У этих пациентов </w:t>
            </w:r>
            <w:r>
              <w:rPr>
                <w:color w:val="008000"/>
              </w:rPr>
              <w:t>титрова</w:t>
            </w:r>
            <w:r>
              <w:t xml:space="preserve">ние дозы должно проводиться с осторожностью. </w:t>
            </w:r>
            <w:r>
              <w:rPr>
                <w:color w:val="008000"/>
              </w:rPr>
              <w:t>Если показано назначение насыщающей дозы, н</w:t>
            </w:r>
            <w:r>
              <w:t xml:space="preserve">ачальная доза составляет 100 мг, </w:t>
            </w:r>
            <w:r>
              <w:rPr>
                <w:color w:val="008000"/>
              </w:rPr>
              <w:t xml:space="preserve">с последующим назначением </w:t>
            </w:r>
            <w:r>
              <w:t xml:space="preserve">50 мг, </w:t>
            </w:r>
            <w:r>
              <w:rPr>
                <w:color w:val="008000"/>
              </w:rPr>
              <w:t>два</w:t>
            </w:r>
            <w:r>
              <w:t xml:space="preserve"> раза в день в течение первой недели. У детей с массой тела менее 50 кг и тяжел</w:t>
            </w:r>
            <w:r>
              <w:rPr>
                <w:color w:val="008000"/>
              </w:rPr>
              <w:t>ой почечной недостаточностью</w:t>
            </w:r>
            <w:r>
              <w:t xml:space="preserve"> (</w:t>
            </w:r>
            <w:r>
              <w:rPr>
                <w:color w:val="008000"/>
              </w:rPr>
              <w:t>клиренс креатинина ≤</w:t>
            </w:r>
            <w:r>
              <w:t xml:space="preserve"> 30 мл/мин</w:t>
            </w:r>
            <w:r>
              <w:t>)</w:t>
            </w:r>
            <w:r>
              <w:rPr>
                <w:color w:val="008000"/>
              </w:rPr>
              <w:t xml:space="preserve"> или терминальной стадией почечной недостаточности</w:t>
            </w:r>
            <w:r>
              <w:t xml:space="preserve"> рекомендуется снижение максимальной дозы на 25 %.</w:t>
              <w:br/>
              <w:t>Всем пациентам, находящимся на гемодиализе</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rPr>
                <w:color w:val="008000"/>
              </w:rPr>
              <w:br/>
            </w:r>
            <w:r>
              <w:t xml:space="preserve"> как клинический опыт применения препарата </w:t>
            </w:r>
            <w:r>
              <w:rPr>
                <w:color w:val="008000"/>
              </w:rPr>
              <w:t>у таких</w:t>
            </w:r>
            <w:r>
              <w:t xml:space="preserve"> пациент</w:t>
            </w:r>
            <w:r>
              <w:rPr>
                <w:color w:val="008000"/>
              </w:rPr>
              <w:t>ов</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008000"/>
              </w:rPr>
              <w:t>, в сутки</w:t>
            </w:r>
            <w:r>
              <w:t>.</w:t>
            </w:r>
            <w:r>
              <w:rPr>
                <w:color w:val="008000"/>
              </w:rPr>
              <w:br/>
              <w:t>Титровать дозу таким пациентам следует</w:t>
            </w:r>
            <w:r>
              <w:t xml:space="preserve"> с осторожностью</w:t>
            </w:r>
            <w:r>
              <w:t>, учитывая, что нарушению функции печени часто сопутствует нарушение функции почек. Подросткам и взрослым с массой тела 50 кг и более в</w:t>
            </w:r>
            <w:r>
              <w:rPr>
                <w:color w:val="008000"/>
              </w:rPr>
              <w:t>оз</w:t>
            </w:r>
            <w:r>
              <w:t>мож</w:t>
            </w:r>
            <w:r>
              <w:rPr>
                <w:color w:val="008000"/>
              </w:rPr>
              <w:t>но назначение</w:t>
            </w:r>
            <w:r>
              <w:t xml:space="preserve"> насыщающ</w:t>
            </w:r>
            <w:r>
              <w:rPr>
                <w:color w:val="008000"/>
              </w:rPr>
              <w:t>ей дозы</w:t>
            </w:r>
            <w:r>
              <w:t xml:space="preserve"> 200 мг, но дальнейшее </w:t>
            </w:r>
            <w:r>
              <w:rPr>
                <w:color w:val="008000"/>
              </w:rPr>
              <w:t>титрова</w:t>
            </w:r>
            <w:r>
              <w:t>ние дозы (</w:t>
            </w:r>
            <w:r>
              <w:rPr>
                <w:color w:val="008000"/>
              </w:rPr>
              <w:t>&amp;gt;</w:t>
            </w:r>
            <w:r>
              <w:t xml:space="preserve"> 200 мг</w:t>
            </w:r>
            <w:r>
              <w:rPr>
                <w:color w:val="008000"/>
              </w:rPr>
              <w:t>, в сутки</w:t>
            </w:r>
            <w:r>
              <w:t xml:space="preserve">) </w:t>
            </w:r>
            <w:r>
              <w:rPr>
                <w:color w:val="008000"/>
              </w:rPr>
              <w:t>рекомендуется проводить</w:t>
            </w:r>
            <w:r>
              <w:t xml:space="preserve"> с осторожностью. </w:t>
            </w:r>
            <w:r>
              <w:rPr>
                <w:color w:val="008000"/>
              </w:rPr>
              <w:t>На основании данных взрослых пациентов, 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p>
        </w:tc>
        <w:tc>
          <w:tcPr>
            <w:tcW w:w="7280" w:type="dxa"/>
          </w:tcPr>
          <w:p w14:paraId="1D955516" w14:textId="4F1D0C91" w:rsidR="0007116C" w:rsidRPr="0007116C" w:rsidRDefault="0007116C" w:rsidP="0007116C">
            <w:pPr>
              <w:autoSpaceDE w:val="0"/>
              <w:autoSpaceDN w:val="0"/>
              <w:adjustRightInd w:val="0"/>
              <w:ind w:left="340"/>
              <w:rPr>
                <w:b/>
                <w:sz w:val="24"/>
              </w:rPr>
            </w:pPr>
            <w:r w:rsidRPr="0007116C">
              <w:rPr>
                <w:b/>
                <w:sz w:val="24"/>
              </w:rPr>
              <w:t>5.1 Фармакодинамические свойства</w:t>
            </w:r>
          </w:p>
          <w:p>
            <w:r>
              <w:t>Листок</w:t>
            </w:r>
            <w:r>
              <w:rPr>
                <w:color w:val="FF0000"/>
              </w:rPr>
              <w:t xml:space="preserve"> </w:t>
            </w:r>
            <w:r>
              <w:t>вкладыш</w:t>
            </w:r>
            <w:r>
              <w:rPr>
                <w:color w:val="FF0000"/>
              </w:rPr>
              <w:t xml:space="preserve"> -</w:t>
            </w:r>
            <w:r>
              <w:t>-информация для пациента</w:t>
              <w:br/>
              <w:t>Лакосамид</w:t>
            </w:r>
            <w:r>
              <w:rPr>
                <w:color w:val="FF0000"/>
              </w:rPr>
              <w:t xml:space="preserve"> СЗ</w:t>
            </w:r>
            <w:r>
              <w:t>, 5</w:t>
            </w:r>
            <w:r>
              <w:rPr>
                <w:color w:val="FF0000"/>
              </w:rPr>
              <w:t>-</w:t>
            </w:r>
            <w:r>
              <w:t>0 мг, таблетки, покрытые пленочной оболочкой</w:t>
              <w:br/>
              <w:t>Лакосамид</w:t>
            </w:r>
            <w:r>
              <w:rPr>
                <w:color w:val="FF0000"/>
              </w:rPr>
              <w:t xml:space="preserve"> СЗ</w:t>
            </w:r>
            <w:r>
              <w:t>, 100 мг, таблетки, покрытые пленочной оболочкой</w:t>
            </w:r>
            <w:r>
              <w:rPr>
                <w:color w:val="FF0000"/>
              </w:rPr>
              <w:t>-</w:t>
            </w:r>
            <w:r>
              <w:t>Лакосамид</w:t>
            </w:r>
            <w:r>
              <w:rPr>
                <w:color w:val="FF0000"/>
              </w:rPr>
              <w:t xml:space="preserve"> СЗ</w:t>
            </w:r>
            <w:r>
              <w:t>, 150 мг, таблетки, покрытые пленочной оболочкой</w:t>
              <w:br/>
              <w:t>Лакосамид</w:t>
            </w:r>
            <w:r>
              <w:rPr>
                <w:color w:val="FF0000"/>
              </w:rPr>
              <w:t xml:space="preserve"> СЗ</w:t>
            </w:r>
            <w:r>
              <w:t>, 200 мг, таблетки, покрытые пленочной оболочкой</w:t>
            </w:r>
            <w:r>
              <w:rPr>
                <w:color w:val="FF0000"/>
              </w:rPr>
              <w:t>-</w:t>
            </w:r>
            <w:r>
              <w:t>Действующее вещество: лакосамид</w:t>
              <w:br/>
              <w:t>Перед приемом препарата полностью прочитайте листок</w:t>
            </w:r>
            <w:r>
              <w:rPr>
                <w:color w:val="FF0000"/>
              </w:rPr>
              <w:t xml:space="preserve"> </w:t>
            </w:r>
            <w:r>
              <w:t>вкладыш, поскольку в нем</w:t>
            </w:r>
            <w:r>
              <w:rPr>
                <w:color w:val="FF0000"/>
              </w:rPr>
              <w:t>-</w:t>
            </w:r>
            <w:r>
              <w:t>содержатся важные для Вас сведения.</w:t>
              <w:br/>
              <w:t>Сохраните листок</w:t>
            </w:r>
            <w:r>
              <w:rPr>
                <w:color w:val="FF0000"/>
              </w:rPr>
              <w:t xml:space="preserve"> </w:t>
            </w:r>
            <w:r>
              <w:t>вкладыш. Возможно, Вам потребуется прочитать его еще раз</w:t>
            </w:r>
            <w:r>
              <w:rPr>
                <w:color w:val="FF0000"/>
              </w:rPr>
              <w:t>. -</w:t>
              <w:br/>
              <w:t>Если у Вас возникли дополнительные вопросы, обратитесь к лечащему врачу.</w:t>
              <w:br/>
              <w:t>Препарат назначен именно Вам. Не передавайте его другим людям. Он может навредить им, даже если симптомы их заболевания совпадают с Вашими</w:t>
            </w:r>
            <w:r>
              <w:t>.</w:t>
              <w:br/>
              <w:t xml:space="preserve">Если у Вас возникли </w:t>
            </w:r>
            <w:r>
              <w:rPr>
                <w:color w:val="FF0000"/>
              </w:rPr>
              <w:t>какие либо нежела</w:t>
            </w:r>
            <w:r>
              <w:t xml:space="preserve">тельные </w:t>
            </w:r>
            <w:r>
              <w:rPr>
                <w:color w:val="FF0000"/>
              </w:rPr>
              <w:t>реакции</w:t>
            </w:r>
            <w:r>
              <w:t>, обратитесь к лечащему врачу.</w:t>
            </w:r>
            <w:r>
              <w:rPr>
                <w:color w:val="FF0000"/>
              </w:rPr>
              <w:t xml:space="preserve"> -</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w:t>
            </w:r>
            <w:r>
              <w:t>вкладыша.</w:t>
            </w:r>
            <w:r>
              <w:rPr>
                <w:color w:val="FF0000"/>
              </w:rPr>
              <w:t xml:space="preserve"> -</w:t>
            </w:r>
            <w:r>
              <w:br/>
              <w:t>Содержание листка</w:t>
            </w:r>
            <w:r>
              <w:rPr>
                <w:color w:val="FF0000"/>
              </w:rPr>
              <w:t xml:space="preserve"> </w:t>
            </w:r>
            <w:r>
              <w:t>вкладыша</w:t>
            </w:r>
            <w:r>
              <w:rPr>
                <w:color w:val="FF0000"/>
              </w:rP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 группе:</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r>
            <w:r>
              <w:br/>
            </w:r>
            <w:r>
              <w:rPr>
                <w:color w:val="FF0000"/>
              </w:rPr>
              <w:t>· если</w:t>
            </w:r>
            <w:r>
              <w:t xml:space="preserve"> Вы </w:t>
            </w:r>
            <w:r>
              <w:rPr>
                <w:color w:val="FF0000"/>
              </w:rPr>
              <w:t>принимаете препараты, 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а также после достижения стабильной концентрации</w:t>
            </w:r>
            <w:r>
              <w:t>.</w:t>
              <w:br/>
              <w:t xml:space="preserve">В </w:t>
            </w:r>
            <w:r>
              <w:rPr>
                <w:color w:val="FF0000"/>
              </w:rPr>
              <w:t>плацебо контролируемых исследованиях лакосамида у пациентов с эпилепсией не было-отмечено фибрилляции или трепетания предсердий, однако оба явления были выявлены у пациентов с эпилепсией в исследованиях, а также при пострегистрационном приеме препарата. Наблюдались случаи нарушения проводимости сердца-атриовентрикулярной блокады (включая атриовентрикулярные блокады 2ой степени). У пациентов с проаритмическими состояниями наблюдалась вентрикулярная тахиаритмия (внезапное приступообразное увеличение ритма сердца свыше 100 ударов в минуту). В редких случаях данные явления приводили к асистолии, остановке сердца и смерти у пациентов с основными проаритмическими состояниями.</w:t>
              <w:br/>
              <w:t>С</w:t>
            </w:r>
            <w:r>
              <w:t xml:space="preserve">ообщите </w:t>
            </w:r>
            <w:r>
              <w:rPr>
                <w:color w:val="FF0000"/>
              </w:rPr>
              <w:t>врачу при появлении симптомов сердечной аритмии: редкий, учащенный или нерегулярный пульс, учащенное сердцебиение, прерывистое дыхание, головокружение, обморок.</w:t>
              <w:br/>
              <w:t>Головокружение</w:t>
              <w:br/>
              <w:t>Лечение лакосамидом может сопровождаться головокружением, что может приводить к увеличению риска получения травм или падений. Поэтому соблюдайте осторожность до тех пор, пока не выяснится, какие потенциальные нежелательные реакции у</w:t>
            </w:r>
            <w:r>
              <w:t xml:space="preserve"> В</w:t>
            </w:r>
            <w:r>
              <w:rPr>
                <w:color w:val="FF0000"/>
              </w:rPr>
              <w:t>ас могут разви</w:t>
            </w:r>
            <w:r>
              <w:t>ть</w:t>
            </w:r>
            <w:r>
              <w:rPr>
                <w:color w:val="FF0000"/>
              </w:rPr>
              <w:t>ся.</w:t>
              <w:br/>
              <w:t>Возможное возникновение или обострение миоклонических приступов</w:t>
              <w:br/>
              <w:t>Дети и подростки</w:t>
              <w:br/>
              <w:t>Препарат Лакосамид СЗ противопоказан к применению у детей в возрасте до 4 лет. -</w:t>
              <w:br/>
              <w:t>Другие препараты и препарат Лакосамид СЗ-Сообщите лечащему врачу о том, что Вы принимаете, недавно принимали или можете начать принимать какие либо другие препараты. -</w:t>
              <w:br/>
              <w:t>Соблюдайте осторожность при одновременном приеме со</w:t>
            </w:r>
            <w:r>
              <w:t xml:space="preserve"> следующи</w:t>
            </w:r>
            <w:r>
              <w:rPr>
                <w:color w:val="FF0000"/>
              </w:rPr>
              <w:t>ми препаратами</w:t>
            </w:r>
            <w:r>
              <w:t>:</w:t>
              <w:br/>
            </w:r>
            <w:r>
              <w:rPr>
                <w:color w:val="FF0000"/>
              </w:rPr>
              <w:t>· препараты, увеличива</w:t>
            </w:r>
            <w:r>
              <w:t xml:space="preserve">ющие </w:t>
            </w:r>
            <w:r>
              <w:rPr>
                <w:color w:val="FF0000"/>
              </w:rPr>
              <w:t>длину</w:t>
            </w:r>
            <w:r>
              <w:t xml:space="preserve"> интервала PR</w:t>
            </w:r>
            <w:r>
              <w:rPr>
                <w:color w:val="FF0000"/>
              </w:rPr>
              <w:t xml:space="preserve">-один из параметров </w:t>
            </w:r>
            <w:r>
              <w:t>ЭКГ</w:t>
            </w:r>
            <w:r>
              <w:rPr>
                <w:color w:val="FF0000"/>
              </w:rPr>
              <w:t>, включая лекарственные средства-</w:t>
            </w:r>
            <w:r>
              <w:t>блокаторы натриевых каналов</w:t>
            </w:r>
            <w:r>
              <w:rPr>
                <w:color w:val="FF0000"/>
              </w:rPr>
              <w:t>;</w:t>
              <w:br/>
              <w:t>·</w:t>
            </w:r>
            <w:r>
              <w:t xml:space="preserve"> антиаритмические препараты I класса</w:t>
            </w:r>
            <w:r>
              <w:rPr>
                <w:color w:val="FF0000"/>
              </w:rPr>
              <w:t xml:space="preserve"> (для лечения нарушени</w:t>
            </w:r>
            <w:r>
              <w:t>й</w:t>
            </w:r>
            <w:r>
              <w:rPr>
                <w:color w:val="FF0000"/>
              </w:rPr>
              <w:t xml:space="preserve"> сердечного ритма</w:t>
            </w:r>
            <w:r>
              <w:t>);</w:t>
              <w:br/>
            </w:r>
            <w:r>
              <w:rPr>
                <w:color w:val="FF0000"/>
              </w:rPr>
              <w:t>· флуконазол, итраконазол, кетоконазол</w:t>
            </w:r>
            <w:r>
              <w:t xml:space="preserve"> (</w:t>
            </w:r>
            <w:r>
              <w:rPr>
                <w:color w:val="FF0000"/>
              </w:rPr>
              <w:t>для лечения при грибково</w:t>
            </w:r>
            <w:r>
              <w:t xml:space="preserve">й </w:t>
            </w:r>
            <w:r>
              <w:rPr>
                <w:color w:val="FF0000"/>
              </w:rPr>
              <w:t>инфекции);</w:t>
              <w:br/>
              <w:t>· ритонавир (</w:t>
            </w:r>
            <w:r>
              <w:t>для лечения ВИЧ</w:t>
            </w:r>
            <w:r>
              <w:rPr>
                <w:color w:val="FF0000"/>
              </w:rPr>
              <w:t xml:space="preserve"> инфекции); -</w:t>
              <w:br/>
              <w:t>· кларитромицин (для лечения при бактериальной инфекции</w:t>
            </w:r>
            <w:r>
              <w:t>);</w:t>
              <w:br/>
            </w:r>
            <w:r>
              <w:rPr>
                <w:color w:val="FF0000"/>
              </w:rPr>
              <w:t>· рифамп</w:t>
            </w:r>
            <w:r>
              <w:t>ицин (</w:t>
            </w:r>
            <w:r>
              <w:rPr>
                <w:color w:val="FF0000"/>
              </w:rPr>
              <w:t>для лечения при ту</w:t>
            </w:r>
            <w:r>
              <w:t>б</w:t>
            </w:r>
            <w:r>
              <w:rPr>
                <w:color w:val="FF0000"/>
              </w:rPr>
              <w:t>еркулезе</w:t>
            </w:r>
            <w:r>
              <w:t>);</w:t>
              <w:br/>
            </w:r>
            <w:r>
              <w:rPr>
                <w:color w:val="FF0000"/>
              </w:rPr>
              <w:t>· растительные препараты на основе З</w:t>
            </w:r>
            <w:r>
              <w:t>веробо</w:t>
            </w:r>
            <w:r>
              <w:rPr>
                <w:color w:val="FF0000"/>
              </w:rPr>
              <w:t>я продырявленного</w:t>
            </w:r>
            <w:r>
              <w:t xml:space="preserve"> (</w:t>
            </w:r>
            <w:r>
              <w:rPr>
                <w:color w:val="FF0000"/>
              </w:rPr>
              <w:t>для лечения трево</w:t>
            </w:r>
            <w:r>
              <w:t>ж</w:t>
            </w:r>
            <w:r>
              <w:rPr>
                <w:color w:val="FF0000"/>
              </w:rPr>
              <w:t>ности и депрес</w:t>
            </w:r>
            <w:r>
              <w:t>сии).</w:t>
              <w:br/>
              <w:t>Н</w:t>
            </w:r>
            <w:r>
              <w:rPr>
                <w:color w:val="FF0000"/>
              </w:rPr>
              <w:t>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w:t>
            </w:r>
            <w:r>
              <w:t>ц</w:t>
            </w:r>
            <w:r>
              <w:rPr>
                <w:color w:val="FF0000"/>
              </w:rPr>
              <w:t>а);</w:t>
              <w:br/>
              <w:t>· мет</w:t>
            </w:r>
            <w:r>
              <w:t>ф</w:t>
            </w:r>
            <w:r>
              <w:rPr>
                <w:color w:val="FF0000"/>
              </w:rPr>
              <w:t>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 СЗ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Общий риск, связанный с эпилепсией и противоэпилептическими лекарственными препаратами-в отношении всех противоэпилептических препаратов было показано, что частота врожденных пороков развития у детей женщин с эпилепсией, получа</w:t>
            </w:r>
            <w:r>
              <w:t>ющ</w:t>
            </w:r>
            <w:r>
              <w:rPr>
                <w:color w:val="FF0000"/>
              </w:rPr>
              <w:t>их такую</w:t>
              <w:br/>
              <w:t xml:space="preserve"> терапию, в 2-3 раза выше по сравнению с общей популя</w:t>
            </w:r>
            <w:r>
              <w:t>ци</w:t>
            </w:r>
            <w:r>
              <w:rPr>
                <w:color w:val="FF0000"/>
              </w:rPr>
              <w:t>ей. У пациентов, получа</w:t>
            </w:r>
            <w:r>
              <w:t>ющи</w:t>
            </w:r>
            <w:r>
              <w:rPr>
                <w:color w:val="FF0000"/>
              </w:rPr>
              <w:t>х лечение, было отмечено увеличение частоты врожденных пороков развития у детей на фоне политерапии, однако степен</w:t>
            </w:r>
            <w:r>
              <w:t>ь</w:t>
            </w:r>
            <w:r>
              <w:rPr>
                <w:color w:val="FF0000"/>
              </w:rPr>
              <w:t xml:space="preserve"> влияния лечения и/или заболевания на увеличение этого риска до настоящего времени неизвестна. Кроме того, э</w:t>
            </w:r>
            <w:r>
              <w:t>ф</w:t>
            </w:r>
            <w:r>
              <w:rPr>
                <w:color w:val="FF0000"/>
              </w:rPr>
              <w:t>фективное противоэпилептическое лечение прекращать не следует, поскольку ухудшение течения за</w:t>
            </w:r>
            <w:r>
              <w:t>б</w:t>
            </w:r>
            <w:r>
              <w:rPr>
                <w:color w:val="FF0000"/>
              </w:rPr>
              <w:t>олевания оказывает отр</w:t>
            </w:r>
            <w:r>
              <w:t>иц</w:t>
            </w:r>
            <w:r>
              <w:rPr>
                <w:color w:val="FF0000"/>
              </w:rPr>
              <w:t>ательное влияние на мать и на плод</w:t>
            </w:r>
            <w:r>
              <w:t>.</w:t>
              <w:br/>
            </w:r>
            <w:r>
              <w:rPr>
                <w:color w:val="FF0000"/>
              </w:rPr>
              <w:t>Риск, связанны</w:t>
            </w:r>
            <w:r>
              <w:t xml:space="preserve">й </w:t>
            </w:r>
            <w:r>
              <w:rPr>
                <w:color w:val="FF0000"/>
              </w:rPr>
              <w:t xml:space="preserve">с применением лакосамида-клинических данных о применении лакосамида у </w:t>
            </w:r>
            <w:r>
              <w:t>б</w:t>
            </w:r>
            <w:r>
              <w:rPr>
                <w:color w:val="FF0000"/>
              </w:rPr>
              <w:t>еременных нет. В исследованиях на</w:t>
            </w:r>
            <w:r>
              <w:t xml:space="preserve"> ж</w:t>
            </w:r>
            <w:r>
              <w:rPr>
                <w:color w:val="FF0000"/>
              </w:rPr>
              <w:t>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w:t>
            </w:r>
            <w:r>
              <w:t>ц</w:t>
            </w:r>
            <w:r>
              <w:rPr>
                <w:color w:val="FF0000"/>
              </w:rPr>
              <w:t>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w:t>
            </w:r>
            <w:r>
              <w:t>ш</w:t>
            </w:r>
            <w:r>
              <w:rPr>
                <w:color w:val="FF0000"/>
              </w:rPr>
              <w:t>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w:t>
            </w:r>
            <w:r>
              <w:t>ющи</w:t>
            </w:r>
            <w:r>
              <w:rPr>
                <w:color w:val="FF0000"/>
              </w:rPr>
              <w:t>х концентрацию в крови приблизительно в 2 раза выше концентрации в крови у человека при приеме максимально рекомендуемо</w:t>
            </w:r>
            <w:r>
              <w:t>й</w:t>
            </w:r>
            <w:r>
              <w:rPr>
                <w:color w:val="FF0000"/>
              </w:rPr>
              <w:t xml:space="preserve"> дозы для людей.</w:t>
              <w:br/>
              <w:t>Управление транспортными средствами и ра</w:t>
            </w:r>
            <w:r>
              <w:t>б</w:t>
            </w:r>
            <w:r>
              <w:rPr>
                <w:color w:val="FF0000"/>
              </w:rPr>
              <w:t>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 xml:space="preserve">Суточную дозу делят на </w:t>
            </w:r>
            <w:r>
              <w:t>2</w:t>
            </w:r>
            <w:r>
              <w:rPr>
                <w:color w:val="FF0000"/>
              </w:rPr>
              <w:t xml:space="preserve">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xml:space="preserve">| Начальная доза | </w:t>
            </w:r>
            <w:r>
              <w:t>1</w:t>
            </w:r>
            <w:r>
              <w:rPr>
                <w:color w:val="FF0000"/>
              </w:rPr>
              <w:t>00 мг/сут или 200 мг/сут | 100 мг/сут |</w:t>
              <w:br/>
              <w:t>| Разовая насыщающая доза</w:t>
            </w:r>
            <w:r>
              <w:t xml:space="preserve"> (</w:t>
            </w:r>
            <w:r>
              <w:rPr>
                <w:color w:val="FF0000"/>
              </w:rPr>
              <w:t>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xml:space="preserve">| Максимальная рекомендуемая доза | до 600 мг/сут | до </w:t>
            </w:r>
            <w:r>
              <w:t>40</w:t>
            </w:r>
            <w:r>
              <w:rPr>
                <w:color w:val="FF0000"/>
              </w:rPr>
              <w:t>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начальной 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w:t>
            </w:r>
            <w:r>
              <w:t xml:space="preserve"> раза в день)</w:t>
            </w:r>
            <w:r>
              <w:rPr>
                <w:color w:val="FF0000"/>
              </w:rPr>
              <w:t xml:space="preserve"> с интервалами в недел</w:t>
            </w:r>
            <w:r>
              <w:t>ю</w:t>
            </w:r>
            <w:r>
              <w:rPr>
                <w:color w:val="FF0000"/>
              </w:rPr>
              <w:t>, вплот</w:t>
            </w:r>
            <w:r>
              <w:t>ь</w:t>
            </w:r>
            <w:r>
              <w:rPr>
                <w:color w:val="FF0000"/>
              </w:rPr>
              <w:t xml:space="preserve"> до максимальной суточной поддер</w:t>
            </w:r>
            <w:r>
              <w:t>ж</w:t>
            </w:r>
            <w:r>
              <w:rPr>
                <w:color w:val="FF0000"/>
              </w:rPr>
              <w:t>ив</w:t>
            </w:r>
            <w:r>
              <w:t>ающ</w:t>
            </w:r>
            <w:r>
              <w:rPr>
                <w:color w:val="FF0000"/>
              </w:rPr>
              <w:t>е</w:t>
            </w:r>
            <w:r>
              <w:t xml:space="preserve">й </w:t>
            </w:r>
            <w:r>
              <w:rPr>
                <w:color w:val="FF0000"/>
              </w:rPr>
              <w:t>рекомендуемой дозы 600 мг/сут</w:t>
            </w:r>
            <w:r>
              <w:t xml:space="preserve"> (п</w:t>
            </w:r>
            <w:r>
              <w:rPr>
                <w:color w:val="FF0000"/>
              </w:rPr>
              <w:t>о 300 мг, 2 раза в ден</w:t>
            </w:r>
            <w:r>
              <w:t>ь).</w:t>
              <w:br/>
              <w:t xml:space="preserve">Если </w:t>
            </w:r>
            <w:r>
              <w:rPr>
                <w:color w:val="FF0000"/>
              </w:rPr>
              <w:t>при дости</w:t>
            </w:r>
            <w:r>
              <w:t>ж</w:t>
            </w:r>
            <w:r>
              <w:rPr>
                <w:color w:val="FF0000"/>
              </w:rPr>
              <w:t>ении дозировки свы</w:t>
            </w:r>
            <w:r>
              <w:t>ш</w:t>
            </w:r>
            <w:r>
              <w:rPr>
                <w:color w:val="FF0000"/>
              </w:rPr>
              <w:t>е</w:t>
            </w:r>
            <w:r>
              <w:t xml:space="preserve"> 400 мг</w:t>
            </w:r>
            <w:r>
              <w:rPr>
                <w:color w:val="FF0000"/>
              </w:rPr>
              <w:t>/сут у па</w:t>
            </w:r>
            <w:r>
              <w:t>ци</w:t>
            </w:r>
            <w:r>
              <w:rPr>
                <w:color w:val="FF0000"/>
              </w:rPr>
              <w:t>ента со</w:t>
            </w:r>
            <w:r>
              <w:t>х</w:t>
            </w:r>
            <w:r>
              <w:rPr>
                <w:color w:val="FF0000"/>
              </w:rPr>
              <w:t>раняется</w:t>
            </w:r>
            <w:r>
              <w:t xml:space="preserve"> необходимо</w:t>
            </w:r>
            <w:r>
              <w:rPr>
                <w:color w:val="FF0000"/>
              </w:rPr>
              <w:t>сть в приеме дополнитель</w:t>
            </w:r>
            <w:r>
              <w:t xml:space="preserve">ных </w:t>
            </w:r>
            <w:r>
              <w:rPr>
                <w:color w:val="FF0000"/>
              </w:rPr>
              <w:t>противо</w:t>
            </w:r>
            <w:r>
              <w:t>э</w:t>
            </w:r>
            <w:r>
              <w:rPr>
                <w:color w:val="FF0000"/>
              </w:rPr>
              <w:t>пилептически</w:t>
            </w:r>
            <w:r>
              <w:t>х</w:t>
            </w:r>
            <w:r>
              <w:rPr>
                <w:color w:val="FF0000"/>
              </w:rPr>
              <w:t xml:space="preserve"> препаратов,</w:t>
            </w:r>
            <w:r>
              <w:t xml:space="preserve"> необходимо</w:t>
            </w:r>
            <w:r>
              <w:rPr>
                <w:color w:val="FF0000"/>
              </w:rPr>
              <w:t xml:space="preserve"> следова</w:t>
            </w:r>
            <w:r>
              <w:t xml:space="preserve">ть </w:t>
            </w:r>
            <w:r>
              <w:rPr>
                <w:color w:val="FF0000"/>
              </w:rPr>
              <w:t>режиму дозирования, предусмотренному для</w:t>
            </w:r>
            <w:r>
              <w:t xml:space="preserve"> дополнительн</w:t>
            </w:r>
            <w:r>
              <w:rPr>
                <w:color w:val="FF0000"/>
              </w:rPr>
              <w:t>ого лечения</w:t>
            </w:r>
            <w:r>
              <w:t xml:space="preserve"> (см. ниже).</w:t>
              <w:br/>
              <w:t>Дополнительн</w:t>
            </w:r>
            <w:r>
              <w:rPr>
                <w:color w:val="FF0000"/>
              </w:rPr>
              <w:t>ое лечение</w:t>
            </w:r>
            <w:r>
              <w:t xml:space="preserve"> (при лечении парциальных судорожных или первично</w:t>
            </w:r>
            <w:r>
              <w:rPr>
                <w:color w:val="FF0000"/>
              </w:rPr>
              <w:t>-</w:t>
            </w:r>
            <w:r>
              <w:t>генерализованных тонико</w:t>
            </w:r>
            <w:r>
              <w:rPr>
                <w:color w:val="FF0000"/>
              </w:rPr>
              <w:t xml:space="preserve"> </w:t>
            </w:r>
            <w:r>
              <w:t xml:space="preserve">клонических приступов) </w:t>
            </w:r>
            <w:r>
              <w:rPr>
                <w:color w:val="FF0000"/>
              </w:rPr>
              <w:t>-</w:t>
            </w:r>
            <w:r>
              <w:br/>
              <w:t xml:space="preserve">Рекомендуемая начальная доза составляет 50 мг, </w:t>
            </w:r>
            <w:r>
              <w:rPr>
                <w:color w:val="FF0000"/>
              </w:rPr>
              <w:t>2</w:t>
            </w:r>
            <w:r>
              <w:t xml:space="preserve"> раза в день, которая должна быть увеличена до начальной </w:t>
            </w:r>
            <w:r>
              <w:rPr>
                <w:color w:val="FF0000"/>
              </w:rPr>
              <w:t>лечебн</w:t>
            </w:r>
            <w:r>
              <w:t xml:space="preserve">ой дозы 100 мг, два раза в день по истечении </w:t>
            </w:r>
            <w:r>
              <w:rPr>
                <w:color w:val="FF0000"/>
              </w:rPr>
              <w:t>перво</w:t>
            </w:r>
            <w:r>
              <w:t>й недели.</w:t>
              <w:br/>
              <w:t>В зависимости от ответа и переносимости, доза может быть увеличена на 100 мг</w:t>
            </w:r>
            <w:r>
              <w:rPr>
                <w:color w:val="FF0000"/>
              </w:rPr>
              <w:t>/сут</w:t>
            </w:r>
            <w:r>
              <w:t xml:space="preserve"> (по 50 мг, </w:t>
            </w:r>
            <w:r>
              <w:rPr>
                <w:color w:val="FF0000"/>
              </w:rPr>
              <w:t>2</w:t>
            </w:r>
            <w:r>
              <w:t xml:space="preserve"> раза в день) с интервалами в неделю, вплоть до максимальной суточн</w:t>
            </w:r>
            <w:r>
              <w:rPr>
                <w:color w:val="FF0000"/>
              </w:rPr>
              <w:t>ой поддерживающей рекомендуем</w:t>
            </w:r>
            <w:r>
              <w:t>ой дозы 400 мг</w:t>
            </w:r>
            <w:r>
              <w:rPr>
                <w:color w:val="FF0000"/>
              </w:rPr>
              <w:t>/сут</w:t>
            </w:r>
            <w:r>
              <w:t xml:space="preserve"> (200 мг, </w:t>
            </w:r>
            <w:r>
              <w:rPr>
                <w:color w:val="FF0000"/>
              </w:rPr>
              <w:t>2</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FF0000"/>
              </w:rPr>
              <w:t xml:space="preserve">ое лечение при лечении первично </w:t>
            </w:r>
            <w:r>
              <w:t>генерализованных тонико</w:t>
            </w:r>
            <w:r>
              <w:rPr>
                <w:color w:val="FF0000"/>
              </w:rPr>
              <w:t xml:space="preserve"> </w:t>
            </w:r>
            <w:r>
              <w:t xml:space="preserve">клонических </w:t>
            </w:r>
            <w:r>
              <w:rPr>
                <w:color w:val="FF0000"/>
              </w:rPr>
              <w:t>приступов</w:t>
            </w:r>
            <w:r>
              <w:t>)</w:t>
            </w:r>
            <w:r>
              <w:rPr>
                <w:color w:val="FF0000"/>
              </w:rPr>
              <w:t xml:space="preserve"> --</w:t>
            </w:r>
            <w:r>
              <w:br/>
              <w:t xml:space="preserve">Лечение </w:t>
            </w:r>
            <w:r>
              <w:rPr>
                <w:color w:val="FF0000"/>
              </w:rPr>
              <w:t>препаратом Лакосамид СЗ</w:t>
            </w:r>
            <w:r>
              <w:t xml:space="preserve"> как монотерапия, так и дополнительн</w:t>
            </w:r>
            <w:r>
              <w:rPr>
                <w:color w:val="FF0000"/>
              </w:rPr>
              <w:t>ое лечение</w:t>
            </w:r>
            <w:r>
              <w:t>, может</w:t>
            </w:r>
            <w:r>
              <w:rPr>
                <w:color w:val="FF0000"/>
              </w:rPr>
              <w:t>-</w:t>
            </w:r>
            <w:r>
              <w:t xml:space="preserve">быть также начато с разовой насыщающей дозы 200 мг, с последующим назначением 100 мг, </w:t>
            </w:r>
            <w:r>
              <w:rPr>
                <w:color w:val="FF0000"/>
              </w:rPr>
              <w:t>2 раза в</w:t>
            </w:r>
            <w:r>
              <w:t xml:space="preserve"> день (200 мг</w:t>
            </w:r>
            <w:r>
              <w:rPr>
                <w:color w:val="FF0000"/>
              </w:rPr>
              <w:t>/сут</w:t>
            </w:r>
            <w:r>
              <w:t>) поддерживающего режима дозирования спустя приблизительно 12</w:t>
            </w:r>
            <w:r>
              <w:rPr>
                <w:color w:val="FF0000"/>
              </w:rPr>
              <w:t xml:space="preserve"> ч после приема</w:t>
            </w:r>
            <w:r>
              <w:t xml:space="preserve"> насыщающей дозы. </w:t>
            </w:r>
            <w:r>
              <w:rPr>
                <w:color w:val="FF0000"/>
              </w:rPr>
              <w:t>Далее Ваш врач проведет п</w:t>
            </w:r>
            <w:r>
              <w:t>оследующ</w:t>
            </w:r>
            <w:r>
              <w:rPr>
                <w:color w:val="FF0000"/>
              </w:rPr>
              <w:t>ую корректировку дозы в соответствии с Вашим ответом на лечение и переносимость, как описано выше. Ваш врач мо</w:t>
            </w:r>
            <w:r>
              <w:t>ж</w:t>
            </w:r>
            <w:r>
              <w:rPr>
                <w:color w:val="FF0000"/>
              </w:rPr>
              <w:t>ет назнач</w:t>
            </w:r>
            <w:r>
              <w:t>ить</w:t>
            </w:r>
            <w:r>
              <w:rPr>
                <w:color w:val="FF0000"/>
              </w:rPr>
              <w:t xml:space="preserve"> Вам н</w:t>
            </w:r>
            <w:r>
              <w:t>асыщающ</w:t>
            </w:r>
            <w:r>
              <w:rPr>
                <w:color w:val="FF0000"/>
              </w:rPr>
              <w:t>ую дозу под своим контролем, учитывая повышенную вероятность развития тя</w:t>
            </w:r>
            <w:r>
              <w:t>же</w:t>
            </w:r>
            <w:r>
              <w:rPr>
                <w:color w:val="FF0000"/>
              </w:rPr>
              <w:t>лой сердечной аритмии и увеличение числа нежелател</w:t>
            </w:r>
            <w:r>
              <w:t>ь</w:t>
            </w:r>
            <w:r>
              <w:rPr>
                <w:color w:val="FF0000"/>
              </w:rPr>
              <w:t>ных реак</w:t>
            </w:r>
            <w:r>
              <w:t>ци</w:t>
            </w:r>
            <w:r>
              <w:rPr>
                <w:color w:val="FF0000"/>
              </w:rPr>
              <w:t xml:space="preserve">й со стороны </w:t>
            </w:r>
            <w:r>
              <w:t>ц</w:t>
            </w:r>
            <w:r>
              <w:rPr>
                <w:color w:val="FF0000"/>
              </w:rPr>
              <w:t>ентраль</w:t>
            </w:r>
            <w:r>
              <w:t xml:space="preserve">ной </w:t>
            </w:r>
            <w:r>
              <w:rPr>
                <w:color w:val="FF0000"/>
              </w:rPr>
              <w:t>нервно</w:t>
            </w:r>
            <w:r>
              <w:t xml:space="preserve">й </w:t>
            </w:r>
            <w:r>
              <w:rPr>
                <w:color w:val="FF0000"/>
              </w:rPr>
              <w:t>системы</w:t>
            </w:r>
            <w:r>
              <w:t>. Назначение насыщающей дозы не изучалось при острых состояниях, таких как эпилептический статус.</w:t>
              <w:br/>
              <w:t>П</w:t>
            </w:r>
            <w:r>
              <w:rPr>
                <w:color w:val="FF0000"/>
              </w:rPr>
              <w:t>ациенты</w:t>
            </w:r>
            <w:r>
              <w:t xml:space="preserve"> пожил</w:t>
            </w:r>
            <w:r>
              <w:rPr>
                <w:color w:val="FF0000"/>
              </w:rPr>
              <w:t>ого возраста</w:t>
            </w:r>
            <w:r>
              <w:t xml:space="preserve"> (старше 65 лет)</w:t>
              <w:br/>
            </w:r>
            <w:r>
              <w:rPr>
                <w:color w:val="FF0000"/>
              </w:rPr>
              <w:t>Сни</w:t>
            </w:r>
            <w:r>
              <w:t>ж</w:t>
            </w:r>
            <w:r>
              <w:rPr>
                <w:color w:val="FF0000"/>
              </w:rPr>
              <w:t>ение дозы не требуется. У пациентов по</w:t>
            </w:r>
            <w:r>
              <w:t>ж</w:t>
            </w:r>
            <w:r>
              <w:rPr>
                <w:color w:val="FF0000"/>
              </w:rPr>
              <w:t>илого возраста</w:t>
            </w:r>
            <w:r>
              <w:t xml:space="preserve"> необходимо учитывать возможность возрастного снижения </w:t>
            </w:r>
            <w:r>
              <w:rPr>
                <w:color w:val="FF0000"/>
              </w:rPr>
              <w:t>функ</w:t>
            </w:r>
            <w:r>
              <w:t>ц</w:t>
            </w:r>
            <w:r>
              <w:rPr>
                <w:color w:val="FF0000"/>
              </w:rPr>
              <w:t>ии почек и накопления лакосамида в крови. Данные о приеме лакосамида у п</w:t>
            </w:r>
            <w:r>
              <w:t>аци</w:t>
            </w:r>
            <w:r>
              <w:rPr>
                <w:color w:val="FF0000"/>
              </w:rPr>
              <w:t>ентов</w:t>
            </w:r>
            <w:r>
              <w:t xml:space="preserve"> пожил</w:t>
            </w:r>
            <w:r>
              <w:rPr>
                <w:color w:val="FF0000"/>
              </w:rPr>
              <w:t>ого возраста</w:t>
            </w:r>
            <w:r>
              <w:t xml:space="preserve"> с эпилепсией, особенно в доз</w:t>
            </w:r>
            <w:r>
              <w:t>е более 400 мг</w:t>
            </w:r>
            <w:r>
              <w:rPr>
                <w:color w:val="FF0000"/>
              </w:rPr>
              <w:t>/сут, ограничены</w:t>
            </w:r>
            <w:r>
              <w:t>.</w:t>
              <w:br/>
              <w:t>Пациенты с нарушением функции почек</w:t>
              <w:br/>
              <w:t>Взрослым пациентам и детям с легким и умеренным нарушением функции почек (</w:t>
            </w:r>
            <w:r>
              <w:rPr>
                <w:color w:val="FF0000"/>
              </w:rPr>
              <w:t xml:space="preserve"> клиренс креатинина более</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FF0000"/>
              </w:rPr>
              <w:t>рекомендуемая</w:t>
            </w:r>
            <w:r>
              <w:t xml:space="preserve"> насыщающ</w:t>
            </w:r>
            <w:r>
              <w:rPr>
                <w:color w:val="FF0000"/>
              </w:rPr>
              <w:t>ая доза-2 00 мг, но дальн</w:t>
            </w:r>
            <w:r>
              <w:t>ей</w:t>
            </w:r>
            <w:r>
              <w:rPr>
                <w:color w:val="FF0000"/>
              </w:rPr>
              <w:t>шее увеличение дозы более</w:t>
            </w:r>
            <w:r>
              <w:t xml:space="preserve"> 200 мг</w:t>
            </w:r>
            <w:r>
              <w:rPr>
                <w:color w:val="FF0000"/>
              </w:rPr>
              <w:t>/сут)</w:t>
            </w:r>
            <w:r>
              <w:t xml:space="preserve"> (</w:t>
            </w:r>
            <w:r>
              <w:rPr>
                <w:color w:val="FF0000"/>
              </w:rPr>
              <w:t xml:space="preserve"> врач подберет</w:t>
            </w:r>
            <w:r>
              <w:t xml:space="preserve"> с осторожностью. У детей с массой тела 50 кг и более и взрослых пациентов с тяжел</w:t>
            </w:r>
            <w:r>
              <w:rPr>
                <w:color w:val="FF0000"/>
              </w:rPr>
              <w:t>ым нарушением функции почек клиренс креатинина</w:t>
            </w:r>
            <w:r>
              <w:t xml:space="preserve"> 30 мл/мин</w:t>
            </w:r>
            <w:r>
              <w:rPr>
                <w:color w:val="FF0000"/>
              </w:rPr>
              <w:t xml:space="preserve"> и меньше</w:t>
            </w:r>
            <w:r>
              <w:t>)</w:t>
            </w:r>
            <w:r>
              <w:t xml:space="preserve"> и пациентов </w:t>
            </w:r>
            <w:r>
              <w:rPr>
                <w:color w:val="FF0000"/>
              </w:rPr>
              <w:t xml:space="preserve">( </w:t>
            </w:r>
            <w:r>
              <w:t>с терминальной стадией почечной недостаточности рекоменд</w:t>
            </w:r>
            <w:r>
              <w:rPr>
                <w:color w:val="FF0000"/>
              </w:rPr>
              <w:t>уем</w:t>
            </w:r>
            <w:r>
              <w:t>ая максимальная доза составляет 250 мг/сут</w:t>
            </w:r>
            <w:r>
              <w:t xml:space="preserve">. У этих пациентов </w:t>
            </w:r>
            <w:r>
              <w:rPr>
                <w:color w:val="FF0000"/>
              </w:rPr>
              <w:t>увеличе</w:t>
            </w:r>
            <w:r>
              <w:t xml:space="preserve">ние дозы должно проводиться с осторожностью. </w:t>
            </w:r>
            <w:r>
              <w:rPr>
                <w:color w:val="FF0000"/>
              </w:rPr>
              <w:t>Н</w:t>
            </w:r>
            <w:r>
              <w:t xml:space="preserve">ачальная доза составляет 100 мг, </w:t>
            </w:r>
            <w:r>
              <w:rPr>
                <w:color w:val="FF0000"/>
              </w:rPr>
              <w:t>далее-</w:t>
            </w:r>
            <w:r>
              <w:t xml:space="preserve">50 мг, </w:t>
            </w:r>
            <w:r>
              <w:rPr>
                <w:color w:val="FF0000"/>
              </w:rPr>
              <w:t>2</w:t>
            </w:r>
            <w:r>
              <w:t xml:space="preserve"> раза в день в течение первой недели. У детей с массой тела менее 50 кг и тяжел</w:t>
            </w:r>
            <w:r>
              <w:rPr>
                <w:color w:val="FF0000"/>
              </w:rPr>
              <w:t>ым нарушением функции почек клиренс</w:t>
            </w:r>
            <w:r>
              <w:t xml:space="preserve"> (</w:t>
            </w:r>
            <w:r>
              <w:rPr>
                <w:color w:val="FF0000"/>
              </w:rPr>
              <w:t xml:space="preserve"> креатинина</w:t>
            </w:r>
            <w:r>
              <w:t xml:space="preserve"> 30 мл/мин</w:t>
            </w:r>
            <w:r>
              <w:rPr>
                <w:color w:val="FF0000"/>
              </w:rPr>
              <w:t xml:space="preserve"> и меньше</w:t>
            </w:r>
            <w:r>
              <w:t>)</w:t>
            </w:r>
            <w:r>
              <w:t xml:space="preserve"> рекомендуется снижение максимальной дозы на 25 %.</w:t>
              <w:br/>
              <w:t>Всем пациентам, находящимся на гемодиализе</w:t>
            </w:r>
            <w:r>
              <w:rPr>
                <w:color w:val="FF0000"/>
              </w:rPr>
              <w:t xml:space="preserve"> (внепочечное очищение крови)</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t xml:space="preserve"> как клинический опыт применения препарата </w:t>
            </w:r>
            <w:r>
              <w:rPr>
                <w:color w:val="FF0000"/>
              </w:rPr>
              <w:t>такими</w:t>
            </w:r>
            <w:r>
              <w:t xml:space="preserve"> пациент</w:t>
            </w:r>
            <w:r>
              <w:rPr>
                <w:color w:val="FF0000"/>
              </w:rPr>
              <w:t>ами</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FF0000"/>
              </w:rPr>
              <w:t>/сут</w:t>
            </w:r>
            <w:r>
              <w:t>.</w:t>
            </w:r>
            <w:r>
              <w:rPr>
                <w:color w:val="FF0000"/>
              </w:rPr>
              <w:t xml:space="preserve"> Ваш врач</w:t>
            </w:r>
            <w:r>
              <w:t xml:space="preserve"> с осторожностью</w:t>
            </w:r>
            <w:r>
              <w:rPr>
                <w:color w:val="FF0000"/>
              </w:rPr>
              <w:t xml:space="preserve"> подберет для Вас дозу</w:t>
            </w:r>
            <w:r>
              <w:t>, учитывая, что нарушению функции печени часто сопутствует нарушение функции почек. Подросткам и взрослым с массой тела 50 кг и более в</w:t>
            </w:r>
            <w:r>
              <w:rPr>
                <w:color w:val="FF0000"/>
              </w:rPr>
              <w:t xml:space="preserve">рач </w:t>
            </w:r>
            <w:r>
              <w:t>мож</w:t>
            </w:r>
            <w:r>
              <w:rPr>
                <w:color w:val="FF0000"/>
              </w:rPr>
              <w:t>ет назначить</w:t>
            </w:r>
            <w:r>
              <w:t xml:space="preserve"> насыщающ</w:t>
            </w:r>
            <w:r>
              <w:rPr>
                <w:color w:val="FF0000"/>
              </w:rPr>
              <w:t>ую дозу</w:t>
            </w:r>
            <w:r>
              <w:t xml:space="preserve"> 200 мг, но дальнейшее </w:t>
            </w:r>
            <w:r>
              <w:rPr>
                <w:color w:val="FF0000"/>
              </w:rPr>
              <w:t>увеличе</w:t>
            </w:r>
            <w:r>
              <w:t>ние дозы (</w:t>
            </w:r>
            <w:r>
              <w:rPr>
                <w:color w:val="FF0000"/>
              </w:rPr>
              <w:t>более</w:t>
            </w:r>
            <w:r>
              <w:t xml:space="preserve"> 200 мг</w:t>
            </w:r>
            <w:r>
              <w:rPr>
                <w:color w:val="FF0000"/>
              </w:rPr>
              <w:t>/сут</w:t>
            </w:r>
            <w:r>
              <w:t xml:space="preserve">) </w:t>
            </w:r>
            <w:r>
              <w:rPr>
                <w:color w:val="FF0000"/>
              </w:rPr>
              <w:t>подберет</w:t>
            </w:r>
            <w:r>
              <w:t xml:space="preserve"> с осторожностью. </w:t>
            </w:r>
            <w:r>
              <w:rPr>
                <w:color w:val="FF0000"/>
              </w:rPr>
              <w:t>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r>
              <w:rPr>
                <w:color w:val="FF0000"/>
              </w:rPr>
              <w:t xml:space="preserve">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подходящую лекарственную форму и дозировку для Вашего ребенка в зависимости от массы тела ребенка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 (поэтапное повышение дозы) | 2 мг/кг/сут с интервалами в неделю |</w:t>
              <w:br/>
              <w:t>| Максимальная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br/>
              <w:t>В следующей таблице ниже приведены рекомендуемые дозы при проведении дополнительного лечения у детей и подростков с массой тела менее 50 кг.</w:t>
              <w:br/>
              <w:t>| Начальная доза | 2 мг/кг/сут |</w:t>
              <w:br/>
              <w:t>|---------------------------------------------------------------------------------|------------------------------------|</w:t>
              <w:br/>
              <w:t>| Разовая насыщающая доза | не рекомендуется |</w:t>
              <w:br/>
              <w:t>| Титрование (поэтапное повышение дозы) | 2 мг/кг/сут с интервалами в неделю |</w:t>
              <w:br/>
              <w:t>| Максимальная рекомендуемая доза у пациентов массой тела менее 20 кг | до 1 2 мг/кг/сут |</w:t>
              <w:br/>
              <w:t>| Максимальная рекомендуемая доза у пациентов массой тела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 от 400 мг, до 800 мг, и принимавших рекомендуемые дозы лакосамида, не отличались.</w:t>
              <w:br/>
              <w:t>· Симптомы, отмеченные после приема свыше 800 мг: головокружение, тошнота, рвота, эпилептические приступы (генерализованные тонико клонические-судороги, эпилептический статус). Также отмечались нарушения сердечной проводимости, шок и кома. Сообщается о летальных исходах у пациентов после острой передозировки несколькими граммами лакосамида.</w:t>
              <w:br/>
              <w:t>Антидота лакосамида не существует. При передозировке врач назначит необходимое лечение, в зависимости от симптомов. Может быть рассмотрена процедура гемодиализа (внепочечное очищение крови).</w:t>
              <w:br/>
              <w:t>Если Вы забыли принять препарат Лакосамид СЗ-При пропуске дозы примите пропущенную дозу как можно скорее, и затем со следующей дозы препарата возобновите обычный режим дозирования.</w:t>
              <w:br/>
              <w:t>Если до приема следующей дозы осталось 6 часов или меньше, не принимайте пропущенную дозу, примите следующую дозу препарата согласно обычной схеме приема. Не принимайте двойную дозу, чтобы компенсировать пропущенную дозу.</w:t>
              <w:br/>
              <w:t>Если Вы прекратили прием препарата Лакосамид СЗ-Если препарат должен быть отменен, отмену рекомендуется проводить постепенно, снижая дозу на 200 мг, в неделю.</w:t>
              <w:br/>
              <w:t>В случаях развития тяжелой сердечной аритмии Ваш врач проведет анализ соотношения «польза/риск» и при необходимости отменит прием препарата Лакосамид СЗ. -</w:t>
              <w:br/>
              <w:t>При наличии вопросов по применению препарата обратитесь к лечащему врачу.</w:t>
              <w:br/>
              <w:t xml:space="preserve"> 4. Возможные нежелательные реакции</w:t>
              <w:br/>
              <w:t>Подобно всем лекарственным препаратам, препарат Лакосамид СЗ-может вызывать нежелательные реакции, однако они возникают не у всех.</w:t>
              <w:br/>
              <w:t>Прекратите прием препарата Лакосамид СЗ и немедленно обратитесь за медицинской-помощью при возникновении любой из следующих серьезных нежелательных реакций, которые наблюдались:</w:t>
              <w:br/>
              <w:t>Часто (могут возникать не более чем у 1 человека из 10):</w:t>
              <w:br/>
              <w:t>· Кратковременные, серийные, мелкие, часто симметричные подергивания мышц конечностей, туловища, лица (миоклонические судороги).</w:t>
              <w:br/>
              <w:t>Нечасто (могут возникать не более чем у 1 человека из 100):</w:t>
              <w:br/>
              <w:t>· аллергическая реакция (гиперчувствительность);</w:t>
              <w:br/>
              <w:t>· появление зудящих волдырей на коже (крапивница);</w:t>
              <w:br/>
              <w:t>· мысли о том, чтобы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(ангионевротический отек/отек Квинке);</w:t>
              <w:br/>
              <w:t>· обморок.</w:t>
              <w:br/>
              <w:t>Неизвестно ( исходя из имеющихся данных частоту возникновения определить невозможно):</w:t>
              <w:br/>
              <w:t>· внезапное непроизвольное болезненное сокращение мышц (судороги);</w:t>
              <w:br/>
              <w:t>· тяжелые кожные реакции, включая интенсивную кожную сыпь, крапивницу, покраснение кожи на всем теле, сильный зуд, образование пузырей, шелушение и отек кожи, повышение температуры тела (эксфолиативный дерматит) и отслоение верхних слоев кожи, воспаление слизистых оболочек (синдром Стивенса Джонсона); -</w:t>
              <w:br/>
              <w:t>· острая системная аллергическая реакция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общим недомоганием ( DRESS синдром); -</w:t>
              <w:br/>
              <w:t>· тяжелая аллергическая кожная реакция с обширной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 эпидермальный некролиз, который имеет схожие проявления с указанным выше синдромом Стивенса Джонсона, но более-тяжелое течение);</w:t>
              <w:br/>
              <w:t>· внезапное ускорение ритма сердца (вентрикулярная тахиаритмия).</w:t>
              <w:br/>
              <w:t>Другие возможные нежелательные реакции, которые могут наблюдаться при приеме препарата Лакосамид СЗ-Очень часто (могут возникать более чем у 1 человека из 10):</w:t>
              <w:br/>
              <w:t>· головокружение;</w:t>
              <w:br/>
              <w:t>· головная боль;</w:t>
              <w:br/>
              <w:t>· двоение в глазах (диплопия);</w:t>
              <w:br/>
              <w:t>· тошнота.</w:t>
              <w:br/>
              <w:t>Часто (могут возникать не более чем у 1 человека из 10):</w:t>
              <w:br/>
              <w:t>· депрессия, раздражительность;</w:t>
              <w:br/>
              <w:t>· бессонница;</w:t>
              <w:br/>
              <w:t>· нарушение координации движений, нарушение равновесия;</w:t>
              <w:br/>
              <w:t>· нарушение памяти, когнитивные нарушения, нарушение внимания, спутанность сознания;</w:t>
              <w:br/>
              <w:t>· сонливость;</w:t>
              <w:br/>
              <w:t>· дрожь (тремор);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себя в пространстве или пространства вокруг себя (вертиго);</w:t>
              <w:br/>
              <w:t>· шум в ушах;</w:t>
              <w:br/>
              <w:t>· рвота;</w:t>
              <w:br/>
              <w:t>· запор, вздутие живота (метеоризм), расстройство пищеварения (диспепсия), диарея;</w:t>
              <w:br/>
              <w:t>· сухость во рту;</w:t>
              <w:br/>
              <w:t>· кожный зуд, кожная сыпь;</w:t>
              <w:br/>
              <w:t>· мышечный спазм;</w:t>
              <w:br/>
              <w:t>· нарушение походки;</w:t>
              <w:br/>
              <w:t>· слабость (астения), утомляемость;</w:t>
              <w:br/>
              <w:t>· ощущение опьянения;</w:t>
              <w:br/>
              <w:t>· повреждения кожи;</w:t>
              <w:br/>
              <w:t>· падения, ушибы.</w:t>
              <w:br/>
              <w:t>Нечасто (могут возникать не более чем у 1 человека из 100):</w:t>
              <w:br/>
              <w:t>· агрессия;</w:t>
              <w:br/>
              <w:t>· возбуждение;</w:t>
              <w:br/>
              <w:t>· эйфория;</w:t>
              <w:br/>
              <w:t>· психические расстройства;</w:t>
              <w:br/>
              <w:t>· галлюцинации;</w:t>
              <w:br/>
              <w:t>· нарушение координации движений;</w:t>
              <w:br/>
              <w:t>· непроизвольные мышечные движения (дискинезия);</w:t>
              <w:br/>
              <w:t>· нерегулярный, слишком медленный ритм сердца (атриовентрикулярная блокада);</w:t>
              <w:br/>
              <w:t>· замедленный ритм сердца (брадикардия);</w:t>
              <w:br/>
              <w:t>· нарушения электрической активности и сокращения предсердий сердца (фибрилляция предсердий, трепетание предсердий);</w:t>
              <w:br/>
              <w:t>· изменение печеночных проб, повышение активности печеночных ферментов (более чем в 2 раза относительно верхней границы нормы).</w:t>
              <w:br/>
              <w:t>Неизвестно (исходя из имеющихся данных частоту возникновения определить невозможно):</w:t>
              <w:br/>
              <w:t>· снижение в крови количества лейкоцитов, что делает организм более восприимчивым к инфекциям (агранулоцитоз).</w:t>
              <w:br/>
              <w:t>Сообщение о нежелательных реакциях</w:t>
              <w:br/>
              <w:t>Если у Вас возникают какие либо нежелательные реакции, проконсультируйтесь с врачом. -Данная рекомендация распространяется на любые возможные нежелательные реакции, в том числе на не перечисленные в листке вкладыше. Сообщая о нежелательных реакциях, Вы-помогаете получить больше сведений о безопасности препарата.</w:t>
              <w:br/>
              <w:t>Российская Федерация</w:t>
              <w:br/>
              <w:t>Федеральная служба по надзору в сфере здравоохранения</w:t>
              <w:br/>
              <w:t>Адрес: 109012, г. Москва, Славянская площадь, д. 4, стр. 1</w:t>
              <w:br/>
              <w:t>Телефон: +7 800 550 99 03</w:t>
              <w:br/>
              <w:t>Электронная почта: pharm@roszdravnadzor gov ru..</w:t>
              <w:br/>
              <w:t>Сайт</w:t>
              <w:br/>
              <w:t xml:space="preserve"> в</w:t>
              <w:br/>
              <w:t xml:space="preserve"> информационно телекоммуникационной-сети</w:t>
              <w:br/>
              <w:t>«Интернет»:</w:t>
              <w:br/>
              <w:t xml:space="preserve"> https:// www roszdravnadzor gov ru... /</w:t>
              <w:br/>
              <w:t xml:space="preserve"> 5. Хранение препарата Лакосамид СЗ-Храните препарат в недоступном для ребенка месте так, чтобы ребенок не мог увидеть его.</w:t>
              <w:br/>
              <w:t>Не принимайте препарат после истечения срока годности, указанного на контурной ячейковой упаковке, этикетке флакона и пачке картонной после «Годен до».</w:t>
              <w:br/>
              <w:t>Датой истечения срока годности является последний день данного месяца.</w:t>
              <w:br/>
              <w:t>Храните препарат при температуре ниже 25 °С.</w:t>
              <w:b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Препарат Лакосамид СЗ содержит-Действующим веществом является лакосамид.</w:t>
              <w:br/>
              <w:t>Лакосамид СЗ, 50 мг, таблетки, покрытые пленочной оболочкой-Каждая таблетка содержит 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алюминиевый лак на основе красителя --кармуазин Е 122, краситель железа оксид красный Е 172.</w:t>
              <w:br/>
              <w:t>Лакосамид СЗ, 100 мг, таблетки, покрытые пленочной оболочкой-Каждая таблетка содержит 100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w:t>
              <w:br/>
              <w:t xml:space="preserve">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красный Е 172, --алюминиевый лак на основе красителя солнечный закат желтый Е 110.</w:t>
              <w:br/>
              <w:t>Внешний вид препарата Лакосамид СЗ и содержимое упаковки-Лакосамид СЗ, 50 мг, таблетки, покрытые пленочной оболочкой-Препарат представляет собой круглые, двояковыпуклые таблетки, покрытые пленочной оболочкой розового цвета. На поперечном разрезе ядра таблеток белого или почти белого цвета.</w:t>
              <w:br/>
              <w:t>Лакосамид СЗ, 100 мг, таблетки, покрытые пленочной оболочкой-Препарат представляет собой круглые, двояковыпуклые таблетки, покрытые пленочной оболочкой светло желтого цвета. На поперечном разрезе ядра таблеток белого или почти-белого цвета.</w:t>
              <w:br/>
              <w:t>Лакосамид СЗ, 150 мг, таблетки, покрытые пленочной оболочкой-Препарат представляет собой круглые, двояковыпуклые таблетки, покрытые пленочной оболочкой желтого цвета. На поперечном разрезе ядра таблеток белого или почти белого цвета.</w:t>
              <w:br/>
              <w:t>Лакосамид СЗ, 200 мг, таблетки, покрытые пленочной оболочкой-Препарат представляет собой круглые, двояковыпуклые таблетки, покрытые пленочной оболочкой оранжевого цвета. На поперечном разрезе ядра таблеток белого или почти белого цвета.</w:t>
              <w:br/>
              <w:t>По 14 таблеток в контурные ячейковые упаковки из пленки поливинилхлоридной и фольги алюминиевой. По 30 таблеток во флаконы полимерные из полиэтилена низкого давления с натяжными крышками из полиэтилена высокого давления с контролем первого вскрытия.</w:t>
              <w:br/>
              <w:t>Каждый флакон, 1, 2, 3, 4 контурные ячейковые упаковки вместе с листком вкладышем-помещают в пачку картонную.</w:t>
              <w:br/>
              <w:t>Не все размеры упаковок могут находиться в обороте.</w:t>
              <w:br/>
              <w:t>Держатель регистрационного удостоверения и производитель</w:t>
              <w:br/>
              <w:t>Российская Федерация</w:t>
              <w:br/>
              <w:t>НАО «Северная звезда»</w:t>
              <w:br/>
              <w:t>Юридический адрес: 111524, г. Москва, вн.тер.г муниципальный округ Перово</w:t>
              <w:br/>
              <w:t xml:space="preserve"> ул. Электродная, д. 2, стр. 34, помещ. 47/2</w:t>
              <w:br/>
              <w:t xml:space="preserve"> тел/факс: +7 (495) 137 80 - -22</w:t>
              <w:br/>
              <w:t xml:space="preserve"> электронная почта:</w:t>
              <w:br/>
              <w:t xml:space="preserve"> electro@ns 03. ru</w:t>
              <w:br/>
              <w:t>За любой информацией о препарате, а также в случаях возникновения претензий следует обращаться к местному представителю держателя регистрационного удостоверения:</w:t>
              <w:br/>
              <w:t>Российская Федерация</w:t>
              <w:br/>
              <w:t>НАО «Северная звезда»</w:t>
              <w:br/>
              <w:t>Ленинградская обл., муниципальный район Всеволожский, г.п. Кузьмоловское, гп. Кузьмоловский, ул. Заводская, д. 4, к. 1 тел/факс: +7 (812) 309-21-77 телефон горячей линии: 8 (800) 333 24 14 - - электронная почта: safety@ns 03. ru</w:t>
              <w:br/>
              <w:t>Листок вкладыш пересмотрен-Прочие источники информации</w:t>
              <w:br/>
              <w:t>Подробные сведения о данном препарате содержатся на веб сайте-Союза: https://eec.eaeunion.org/</w:t>
            </w:r>
          </w:p>
        </w:tc>
      </w:tr>
      <w:tr w:rsidR="0007116C" w14:paraId="5DC6204A" w14:textId="77777777" w:rsidTr="00E94612">
        <w:tc>
          <w:tcPr>
            <w:tcW w:w="7280" w:type="dxa"/>
          </w:tcPr>
          <w:p w14:paraId="7FD81E08" w14:textId="4BDAB373" w:rsidR="0007116C" w:rsidRPr="00577D01" w:rsidRDefault="0007116C" w:rsidP="0007116C">
            <w:pPr>
              <w:autoSpaceDE w:val="0"/>
              <w:autoSpaceDN w:val="0"/>
              <w:adjustRightInd w:val="0"/>
              <w:ind w:left="340"/>
              <w:rPr>
                <w:b/>
                <w:sz w:val="24"/>
                <w:lang w:val="en-US"/>
              </w:rPr>
            </w:pPr>
            <w:r>
              <w:rPr>
                <w:b/>
                <w:sz w:val="24"/>
                <w:lang w:val="en-US"/>
              </w:rPr>
              <w:t xml:space="preserve">5.2 </w:t>
            </w:r>
            <w:proofErr w:type="spellStart"/>
            <w:r w:rsidRPr="00577D01">
              <w:rPr>
                <w:b/>
                <w:sz w:val="24"/>
                <w:lang w:val="en-US"/>
              </w:rPr>
              <w:t>Фармакокинетические</w:t>
            </w:r>
            <w:proofErr w:type="spellEnd"/>
            <w:r w:rsidRPr="00577D01">
              <w:rPr>
                <w:b/>
                <w:sz w:val="24"/>
                <w:lang w:val="en-US"/>
              </w:rPr>
              <w:t xml:space="preserve"> </w:t>
            </w:r>
            <w:proofErr w:type="spellStart"/>
            <w:r w:rsidRPr="00577D01">
              <w:rPr>
                <w:b/>
                <w:sz w:val="24"/>
                <w:lang w:val="en-US"/>
              </w:rPr>
              <w:t>свойства</w:t>
            </w:r>
            <w:proofErr w:type="spellEnd"/>
          </w:p>
          <w:p>
            <w:r>
              <w:t>Л</w:t>
            </w:r>
            <w:r>
              <w:rPr>
                <w:color w:val="008000"/>
              </w:rPr>
              <w:t>акосамид следует назначать взрослым п</w:t>
            </w:r>
            <w:r>
              <w:t>аци</w:t>
            </w:r>
            <w:r>
              <w:rPr>
                <w:color w:val="008000"/>
              </w:rPr>
              <w:t>ентам, а также подросткам и детям с тяжел</w:t>
            </w:r>
            <w:r>
              <w:t xml:space="preserve">ой </w:t>
            </w:r>
            <w:r>
              <w:rPr>
                <w:color w:val="008000"/>
              </w:rPr>
              <w:t>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w:t>
            </w:r>
            <w:r>
              <w:t>й</w:t>
              <w:br/>
            </w:r>
            <w:r>
              <w:rPr>
                <w:color w:val="008000"/>
              </w:rPr>
              <w:t>Врач должен назначить наиболее подходящую лекарственную форму и дозировку в зависимости от массы тела пациента и рекомендуем</w:t>
            </w:r>
            <w:r>
              <w:t xml:space="preserve">ой </w:t>
            </w:r>
            <w:r>
              <w:rPr>
                <w:color w:val="008000"/>
              </w:rPr>
              <w:t>дозы.</w:t>
              <w:br/>
              <w:t>Подростки и дети с масс</w:t>
            </w:r>
            <w:r>
              <w:t>ой</w:t>
            </w:r>
            <w:r>
              <w:rPr>
                <w:color w:val="008000"/>
              </w:rPr>
              <w:t xml:space="preserve"> тела </w:t>
            </w:r>
            <w:r>
              <w:t xml:space="preserve">50 </w:t>
            </w:r>
            <w:r>
              <w:rPr>
                <w:color w:val="008000"/>
              </w:rPr>
              <w:t>к</w:t>
            </w:r>
            <w:r>
              <w:t>г</w:t>
            </w:r>
            <w:r>
              <w:rPr>
                <w:color w:val="008000"/>
              </w:rPr>
              <w:t xml:space="preserve"> и более</w:t>
            </w:r>
            <w:r>
              <w:br/>
            </w:r>
            <w:r>
              <w:rPr>
                <w:color w:val="008000"/>
              </w:rPr>
              <w:t>У подростков и дете</w:t>
            </w:r>
            <w:r>
              <w:t xml:space="preserve">й </w:t>
            </w:r>
            <w:r>
              <w:rPr>
                <w:color w:val="008000"/>
              </w:rPr>
              <w:t>с масс</w:t>
            </w:r>
            <w:r>
              <w:t>ой</w:t>
            </w:r>
            <w:r>
              <w:rPr>
                <w:color w:val="008000"/>
              </w:rPr>
              <w:t xml:space="preserve"> тела 50 кг и более применяется тако</w:t>
            </w:r>
            <w:r>
              <w:t>й</w:t>
            </w:r>
            <w:r>
              <w:rPr>
                <w:color w:val="008000"/>
              </w:rPr>
              <w:t xml:space="preserve"> же режим дозирования, как у взрослых пациентов (см. выше).</w:t>
              <w:br/>
              <w:t>Дети (старше 4 лет) и подростки с массой тела менее 50 кг</w:t>
              <w:br/>
              <w:t>Доза определяется врачом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В зависимости от ответа и переносимости лечения, поддерживающая доза может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w:t>
            </w:r>
            <w:r>
              <w:t>ующе</w:t>
            </w:r>
            <w:r>
              <w:t>й</w:t>
            </w:r>
            <w:r>
              <w:rPr>
                <w:color w:val="008000"/>
              </w:rPr>
              <w:t xml:space="preserve"> таблице приведены рекоменд</w:t>
            </w:r>
            <w:r>
              <w:t>у</w:t>
            </w:r>
            <w:r>
              <w:rPr>
                <w:color w:val="008000"/>
              </w:rPr>
              <w:t>емые д</w:t>
            </w:r>
            <w:r>
              <w:t>оз</w:t>
            </w:r>
            <w:r>
              <w:rPr>
                <w:color w:val="008000"/>
              </w:rPr>
              <w:t xml:space="preserve">ы при проведении монотерапии </w:t>
            </w:r>
            <w:r>
              <w:t>у</w:t>
            </w:r>
            <w:r>
              <w:rPr>
                <w:color w:val="008000"/>
              </w:rPr>
              <w:t xml:space="preserve"> дете</w:t>
            </w:r>
            <w:r>
              <w:t>й</w:t>
            </w:r>
            <w:r>
              <w:rPr>
                <w:color w:val="008000"/>
              </w:rPr>
              <w:t xml:space="preserve"> и подростков с массой тела менее 50 к</w:t>
            </w:r>
            <w:r>
              <w:t>г</w:t>
            </w:r>
            <w:r>
              <w:rPr>
                <w:color w:val="008000"/>
              </w:rPr>
              <w:t>.</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40 кг | до 12 мг/кг в сутки |</w:t>
              <w:br/>
              <w:t>| Максимальная рекомендуемая доза у пациентов с массой тела от 40 кг до менее 50 кг | до 10 мг/кг в сутки |</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w:t>
            </w:r>
            <w:r>
              <w:t xml:space="preserve"> другим</w:t>
            </w:r>
            <w:r>
              <w:rPr>
                <w:color w:val="008000"/>
              </w:rPr>
              <w:t>и препаратами от эпилепсии).</w:t>
              <w:br/>
              <w:t>Рекомендуемая начал</w:t>
            </w:r>
            <w:r>
              <w:t>ь</w:t>
            </w:r>
            <w:r>
              <w:rPr>
                <w:color w:val="008000"/>
              </w:rPr>
              <w:t>ная до</w:t>
            </w:r>
            <w:r>
              <w:t>за</w:t>
            </w:r>
            <w:r>
              <w:rPr>
                <w:color w:val="008000"/>
              </w:rPr>
              <w:t xml:space="preserve"> составляет 2 мг/кг в сутки, с последу</w:t>
            </w:r>
            <w:r>
              <w:t>ю</w:t>
            </w:r>
            <w:r>
              <w:rPr>
                <w:color w:val="008000"/>
              </w:rPr>
              <w:t>щим увеличением до начальной терапевтической дозы 4 мг/кг/сутки по истечении первой недели.</w:t>
              <w:br/>
            </w:r>
            <w:r>
              <w:t>В</w:t>
            </w:r>
            <w:r>
              <w:rPr>
                <w:color w:val="008000"/>
              </w:rPr>
              <w:t xml:space="preserve"> зависимости от ответа и переносимости лечения, поддерживающая доза может быть увеличена еще на 2 мг/кг в сутки с интервалами в неделю. Дозу следует повы</w:t>
            </w:r>
            <w:r>
              <w:t>ш</w:t>
            </w:r>
            <w:r>
              <w:rPr>
                <w:color w:val="008000"/>
              </w:rPr>
              <w:t>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t>В</w:t>
            </w:r>
            <w:r>
              <w:rPr>
                <w:color w:val="008000"/>
              </w:rPr>
              <w:t>ы приняли препарат Лакосамид бо</w:t>
            </w:r>
            <w:r>
              <w:t>ль</w:t>
            </w:r>
            <w:r>
              <w:t>ш</w:t>
            </w:r>
            <w:r>
              <w:rPr>
                <w:color w:val="008000"/>
              </w:rPr>
              <w:t>е, чем следовало</w:t>
              <w:br/>
              <w:t>Немедленно обратитесь к врачу, если Вы приняли препарат Лакосамид больше, чем следовало.</w:t>
            </w:r>
            <w:r>
              <w:br/>
              <w:t>С</w:t>
            </w:r>
            <w:r>
              <w:rPr>
                <w:color w:val="008000"/>
              </w:rPr>
              <w:t>имптомы передо</w:t>
            </w:r>
            <w:r>
              <w:t>з</w:t>
            </w:r>
            <w:r>
              <w:rPr>
                <w:color w:val="008000"/>
              </w:rPr>
              <w:t>ировки мо</w:t>
            </w:r>
            <w:r>
              <w:t>г</w:t>
            </w:r>
            <w:r>
              <w:t>у</w:t>
            </w:r>
            <w:r>
              <w:rPr>
                <w:color w:val="008000"/>
              </w:rPr>
              <w:t>т бы</w:t>
            </w:r>
            <w:r>
              <w:t xml:space="preserve">ть </w:t>
            </w:r>
            <w:r>
              <w:rPr>
                <w:color w:val="008000"/>
              </w:rPr>
              <w:t>следующими: головокру</w:t>
            </w:r>
            <w:r>
              <w:t>ж</w:t>
            </w:r>
            <w:r>
              <w:rPr>
                <w:color w:val="008000"/>
              </w:rPr>
              <w:t>ение, тошнота, рвота, могут возникнут</w:t>
            </w:r>
            <w:r>
              <w:t>ь</w:t>
            </w:r>
            <w:r>
              <w:rPr>
                <w:color w:val="008000"/>
              </w:rPr>
              <w:t xml:space="preserve"> судороги вплоть до эпилептического статуса.</w:t>
              <w:br/>
              <w:t>В тяжелых случаях возможно развитие нарушения работы серд</w:t>
            </w:r>
            <w:r>
              <w:t>ц</w:t>
            </w:r>
            <w:r>
              <w:rPr>
                <w:color w:val="008000"/>
              </w:rPr>
              <w:t>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сообщения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помощью,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br/>
              <w:t>Если Вы забыли принять 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Отмену рекомендуется проводить постепенно, снижая дозу на 200 мг, в неделю.</w:t>
              <w:br/>
              <w:t>В случаях развития тяжелой сердечной аритмии Ваш врач проведет анализ соотношения польза/риск и, при необходимости, отменит прием препарата.</w:t>
              <w:br/>
              <w:t>При наличии вопросов по применению препарата обратитесь к лечащему врачу.</w:t>
              <w:br/>
              <w:t xml:space="preserve"> 4. Возможные нежелательные реакции</w:t>
              <w:br/>
              <w:t>Подобно всем лекарственным препаратам препарат Лакосамид может вызывать нежелательные реакции, однако они возникают не у всех.</w:t>
              <w:br/>
              <w:t>Прекратите прием препарата Лакосамид и немедленно обратитесь за медицинской помощью, в случае возникновения одного из следующих признаков аллергической реакции, которая наблюдалась нечасто (может возникнуть не более чем у 1 человека из 100):</w:t>
              <w:br/>
              <w:t> отек слизистых оболочек и подкожно-жировой клетчатки (ангионевротический отек, отек Квинке), крапивница.</w:t>
              <w:br/>
              <w:t>Возможно развитие тяжелых кожных реакций (частота неизвестна-не может быть установлена на основании имеющихся данных)</w:t>
              <w:br/>
              <w:t>При возникновении тяжелой кожной реакции немедленно сообщите об этом врачу. Симптомами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Стивенса-Джонсона и токсический эпидермальный некролиз).</w:t>
              <w:br/>
              <w:t>Другие возможные нежелательные реакции, которые могут наблюдаться при приеме</w:t>
              <w:br/>
              <w:t xml:space="preserve"> препарата Лакосамид</w:t>
              <w:br/>
              <w:t>Очень часто (могут возникать более чем у 1 человека из 10):</w:t>
              <w:br/>
              <w:t>- головокружение</w:t>
              <w:br/>
              <w:t>- головная боль</w:t>
              <w:br/>
              <w:t>- ощущение двоения в глазах (диплопия)</w:t>
              <w:br/>
              <w:t>- тошнота.</w:t>
              <w:br/>
              <w:t>Часто (могут возникать не более чем у 1 человека из 10):</w:t>
              <w:br/>
              <w:t>- депрессия</w:t>
              <w:br/>
              <w:t>- спутанность сознания</w:t>
              <w:br/>
              <w:t>- бессонница</w:t>
              <w:b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 ушибы.</w:t>
              <w:br/>
              <w:t>Нечасто (могут возникать не более чем у 1 человека из 100):</w:t>
              <w:br/>
              <w:t>-повышенная чувствительность организма к какому-либо веществу (гиперчувствительность)</w:t>
              <w:br/>
              <w:t>- агрессия, возбуждение, состояние эмоционального подъема (эйфория)</w:t>
              <w:br/>
              <w:t>- психические расстройства</w:t>
              <w:br/>
              <w:t>- суицидальные попытки, суицидальные мысли</w:t>
              <w:br/>
              <w:t>- галлюцинации</w:t>
              <w:br/>
              <w:t>- обморок</w:t>
              <w:br/>
              <w:t>- нарушение координации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 (брадикардия)</w:t>
              <w:br/>
              <w:t>- нарушение ритма работы сердца (фибрилляция предсердий, трепетание предсердий)</w:t>
              <w:br/>
              <w:t>- изменение печеночных проб, повышение уровня печеночных ферментов (больше в 2 раза относительно верхней границы нормы).</w:t>
              <w:br/>
              <w:t>Частота неизвестна (не может быть установлена на основании имеющихся данных):</w:t>
              <w:br/>
              <w:t>- снижение уровня лейкоцитов в крови (агранулоцитоз)</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br/>
              <w:t>Сообщение о нежелательных реакциях</w:t>
              <w:br/>
              <w:t>Если у Вас возникают какие-либо нежелательные реакции, проконсультируйтесь с врачом или работником аптеки. Данная рекомендация распространяется на любые возможные нежелательные реакции, в том числе на не перечисленные в листке-вкладыше. Вы также</w:t>
              <w:br/>
              <w:t xml:space="preserve"> можете сообщить о нежелательных реакциях напрямую через систему сообщений</w:t>
              <w:br/>
              <w:t xml:space="preserve"> государств-членов Евразийского экономического союза. Сообщая о нежелательных реакциях, Вы помогаете получить больше сведений о безопасности препарата.</w:t>
              <w:br/>
              <w:t>Российская Федерация</w:t>
              <w:br/>
              <w:t>Федеральная служба по надзору в сфере здравоохранения</w:t>
              <w:br/>
              <w:t xml:space="preserve"> 109012, Москва, Славянская площадь, д. 4, стр. 1</w:t>
              <w:br/>
              <w:t>Тел.: +7 800 550-99-03</w:t>
              <w:br/>
              <w:t>E-mail: pharm@roszdravnadzor.gov.ru</w:t>
              <w:br/>
              <w:t>Интернет-сайт: http://roszdravnadzor.gov.ru</w:t>
              <w:br/>
              <w:t xml:space="preserve"> 5. Хранение препарата Лакосамид</w:t>
              <w:br/>
              <w:t>Храните препарат в недоступном для ребенка месте так, чтобы ребенок не мог увидеть его.</w:t>
              <w:br/>
              <w:t>Храните при температуре ниже 30 С. °</w:t>
              <w:br/>
              <w:t>Не применяйте препарат после истечения срока годности (срока хранения), указанного на контурной ячейковой упаковке, банке, пачке картонной после «годен до:».</w:t>
              <w:br/>
              <w:t>Датой истечения срока годности является последний день данного месяца.</w:t>
              <w:b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Препарат Лакосамид содержит</w:t>
              <w:br/>
              <w:t>Действующим веществом является лакосамид.</w:t>
              <w:br/>
              <w:t>Лакосамид, 50 мг, таблетки, покрытые пленочной оболочкой</w:t>
              <w:br/>
              <w:t>Каждая таблетка, покрытая пленочной оболочкой, содержит 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(пурпурная): спирт поливиниловый частично гидролизованный, тальк, макрогол, титана диоксид (Е171), краситель железа оксид красный (Е172), краситель железа оксид черный (Е172), краситель индиго кармин FD&amp;amp;C синий 2 (Е132), лецитин (Е322).</w:t>
              <w:br/>
              <w:t>Лакосамид, 100 мг, таблетки, покрытые пленочной оболочкой</w:t>
              <w:br/>
              <w:t>Каждая таблетка, покрытая пленочной оболочкой, содержит 100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(желтая): спирт поливиниловый частично гидролизованный,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br/>
              <w:t>На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варианты упаковок могут находиться в обороте.</w:t>
              <w:br/>
              <w:t>Держатель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Телефон/факс: +7 (4212) 53-91-86</w:t>
              <w:br/>
              <w:t>Адрес электронной почты: dhf@dhf.khv.ru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dhf@dhf.khv.ru</w:t>
              <w:br/>
              <w:t>За любой информацией о препарате, а также в случае возникновения претензий следует обращаться к местному представителю держателя регистрационного удостоверения:</w:t>
              <w:br/>
              <w:t>Российская Федерация</w:t>
              <w:br/>
              <w:t>ОАО «ДАЛЬХИМФАРМ»</w:t>
              <w:br/>
              <w:t xml:space="preserve"> 680001, Хабаровский край, г. Хабаровск, ул. Ташкентская, д. 22</w:t>
              <w:br/>
              <w:t>Телефон: +7 (4212) 53-91-86</w:t>
              <w:br/>
              <w:t>Листок-вкладыш пересмотрен</w:t>
              <w:br/>
              <w:t>Прочие источники информации</w:t>
              <w:br/>
              <w:t>Подробные сведения о данном препарате содержатся на веб-сайте Союза https://eec.eaeunion.org/</w:t>
            </w:r>
          </w:p>
        </w:tc>
        <w:tc>
          <w:tcPr>
            <w:tcW w:w="7280" w:type="dxa"/>
          </w:tcPr>
          <w:p w14:paraId="2105276C" w14:textId="2878080B" w:rsidR="0007116C" w:rsidRPr="0007116C" w:rsidRDefault="0007116C" w:rsidP="0007116C">
            <w:pPr>
              <w:autoSpaceDE w:val="0"/>
              <w:autoSpaceDN w:val="0"/>
              <w:adjustRightInd w:val="0"/>
              <w:ind w:left="340"/>
              <w:rPr>
                <w:b/>
                <w:sz w:val="24"/>
              </w:rPr>
            </w:pPr>
            <w:r w:rsidRPr="0007116C">
              <w:rPr>
                <w:b/>
                <w:sz w:val="24"/>
              </w:rPr>
              <w:t>5.2 Фармакокинетические свойства</w:t>
            </w:r>
          </w:p>
          <w:p>
            <w:r>
              <w:t>Л</w:t>
            </w:r>
            <w:r>
              <w:rPr>
                <w:color w:val="FF0000"/>
              </w:rPr>
              <w:t>исток вкладыш --информ</w:t>
            </w:r>
            <w:r>
              <w:t>аци</w:t>
            </w:r>
            <w:r>
              <w:rPr>
                <w:color w:val="FF0000"/>
              </w:rPr>
              <w:t>я для пациента</w:t>
              <w:br/>
              <w:t>Лакосамид СЗ, 5-0 мг, таблетки, покрытые пленочн</w:t>
            </w:r>
            <w:r>
              <w:t xml:space="preserve">ой </w:t>
            </w:r>
            <w:r>
              <w:rPr>
                <w:color w:val="FF0000"/>
              </w:rPr>
              <w:t>оболочко</w:t>
            </w:r>
            <w:r>
              <w:t>й</w:t>
              <w:br/>
            </w:r>
            <w:r>
              <w:rPr>
                <w:color w:val="FF0000"/>
              </w:rPr>
              <w:t>Лакосамид СЗ, 100 мг, таблетки, покрытые пленочн</w:t>
            </w:r>
            <w:r>
              <w:t xml:space="preserve">ой </w:t>
            </w:r>
            <w:r>
              <w:rPr>
                <w:color w:val="FF0000"/>
              </w:rPr>
              <w:t>оболочк</w:t>
            </w:r>
            <w:r>
              <w:t>ой</w:t>
            </w:r>
            <w:r>
              <w:rPr>
                <w:color w:val="FF0000"/>
              </w:rPr>
              <w:t>-Лакосамид СЗ, 1</w:t>
            </w:r>
            <w:r>
              <w:t xml:space="preserve">50 </w:t>
            </w:r>
            <w:r>
              <w:rPr>
                <w:color w:val="FF0000"/>
              </w:rPr>
              <w:t>м</w:t>
            </w:r>
            <w:r>
              <w:t>г</w:t>
            </w:r>
            <w:r>
              <w:rPr>
                <w:color w:val="FF0000"/>
              </w:rPr>
              <w:t>, таблетки, покрытые пленочной оболочкой</w:t>
            </w:r>
            <w:r>
              <w:br/>
            </w:r>
            <w:r>
              <w:rPr>
                <w:color w:val="FF0000"/>
              </w:rPr>
              <w:t>Лакосамид СЗ, 200 мг, таблетки, покрытые пленочно</w:t>
            </w:r>
            <w:r>
              <w:t xml:space="preserve">й </w:t>
            </w:r>
            <w:r>
              <w:rPr>
                <w:color w:val="FF0000"/>
              </w:rPr>
              <w:t>оболочк</w:t>
            </w:r>
            <w:r>
              <w:t>ой</w:t>
            </w:r>
            <w:r>
              <w:rPr>
                <w:color w:val="FF0000"/>
              </w:rPr>
              <w:t>-Де</w:t>
            </w:r>
            <w:r>
              <w:t>й</w:t>
            </w:r>
            <w:r>
              <w:rPr>
                <w:color w:val="FF0000"/>
              </w:rPr>
              <w:t>ств</w:t>
            </w:r>
            <w:r>
              <w:t>ующе</w:t>
            </w:r>
            <w:r>
              <w:rPr>
                <w:color w:val="FF0000"/>
              </w:rPr>
              <w:t>е вещество: лакосамид</w:t>
              <w:br/>
              <w:t>Перед приемом препарата полностью прочита</w:t>
            </w:r>
            <w:r>
              <w:t>й</w:t>
            </w:r>
            <w:r>
              <w:rPr>
                <w:color w:val="FF0000"/>
              </w:rPr>
              <w:t>те листок вкладыш, поскольк</w:t>
            </w:r>
            <w:r>
              <w:t>у</w:t>
            </w:r>
            <w:r>
              <w:rPr>
                <w:color w:val="FF0000"/>
              </w:rPr>
              <w:t xml:space="preserve"> в нем-содержатся важные для Вас сведения.</w:t>
              <w:br/>
              <w:t>Сохраните листок вкладыш. В</w:t>
            </w:r>
            <w:r>
              <w:t>оз</w:t>
            </w:r>
            <w:r>
              <w:rPr>
                <w:color w:val="FF0000"/>
              </w:rPr>
              <w:t>можно, Вам потреб</w:t>
            </w:r>
            <w:r>
              <w:t>у</w:t>
            </w:r>
            <w:r>
              <w:rPr>
                <w:color w:val="FF0000"/>
              </w:rPr>
              <w:t>ется прочитать его еще раз. -</w:t>
              <w:br/>
              <w:t>Если у Вас возникли дополнительные вопросы, обратитесь к лечащему врачу.</w:t>
              <w:br/>
              <w:t>Препарат назначен именно Вам. Не передава</w:t>
            </w:r>
            <w:r>
              <w:t>й</w:t>
            </w:r>
            <w:r>
              <w:rPr>
                <w:color w:val="FF0000"/>
              </w:rPr>
              <w:t>те е</w:t>
            </w:r>
            <w:r>
              <w:t>г</w:t>
            </w:r>
            <w:r>
              <w:rPr>
                <w:color w:val="FF0000"/>
              </w:rPr>
              <w:t>о</w:t>
            </w:r>
            <w:r>
              <w:t xml:space="preserve"> другим</w:t>
            </w:r>
            <w:r>
              <w:rPr>
                <w:color w:val="FF0000"/>
              </w:rPr>
              <w:t xml:space="preserve"> людям. Он может навредит</w:t>
            </w:r>
            <w:r>
              <w:t>ь</w:t>
            </w:r>
            <w:r>
              <w:rPr>
                <w:color w:val="FF0000"/>
              </w:rPr>
              <w:t xml:space="preserve"> им, даже если симптомы их </w:t>
            </w:r>
            <w:r>
              <w:t>за</w:t>
            </w:r>
            <w:r>
              <w:rPr>
                <w:color w:val="FF0000"/>
              </w:rPr>
              <w:t>болевания совпада</w:t>
            </w:r>
            <w:r>
              <w:t>ю</w:t>
            </w:r>
            <w:r>
              <w:rPr>
                <w:color w:val="FF0000"/>
              </w:rPr>
              <w:t xml:space="preserve">т с </w:t>
            </w:r>
            <w:r>
              <w:t>В</w:t>
            </w:r>
            <w:r>
              <w:rPr>
                <w:color w:val="FF0000"/>
              </w:rPr>
              <w:t>а</w:t>
            </w:r>
            <w:r>
              <w:t>ш</w:t>
            </w:r>
            <w:r>
              <w:rPr>
                <w:color w:val="FF0000"/>
              </w:rPr>
              <w:t>ими</w:t>
            </w:r>
            <w:r>
              <w:t>.</w:t>
              <w:br/>
              <w:t xml:space="preserve">Если </w:t>
            </w:r>
            <w:r>
              <w:rPr>
                <w:color w:val="FF0000"/>
              </w:rPr>
              <w:t xml:space="preserve">у </w:t>
            </w:r>
            <w:r>
              <w:t>В</w:t>
            </w:r>
            <w:r>
              <w:rPr>
                <w:color w:val="FF0000"/>
              </w:rPr>
              <w:t>ас возникли какие либо нежелате</w:t>
            </w:r>
            <w:r>
              <w:t>ль</w:t>
            </w:r>
            <w:r>
              <w:rPr>
                <w:color w:val="FF0000"/>
              </w:rPr>
              <w:t>ные реакции, обратитесь к лечащему врачу. -Данная рекомендация распространяется на любые возможные нежелательные реакции, в том числе на не перечисленные в разделе 4 листка вклады</w:t>
            </w:r>
            <w:r>
              <w:t>ш</w:t>
            </w:r>
            <w:r>
              <w:rPr>
                <w:color w:val="FF0000"/>
              </w:rPr>
              <w:t>а. -</w:t>
            </w:r>
            <w:r>
              <w:br/>
              <w:t>С</w:t>
            </w:r>
            <w:r>
              <w:rPr>
                <w:color w:val="FF0000"/>
              </w:rPr>
              <w:t>одержание листка вкладыша-1. Что и</w:t>
            </w:r>
            <w:r>
              <w:t>з</w:t>
            </w:r>
            <w:r>
              <w:rPr>
                <w:color w:val="FF0000"/>
              </w:rPr>
              <w:t xml:space="preserve"> себя представляет препарат Лакосамид СЗ, и для че</w:t>
            </w:r>
            <w:r>
              <w:t>г</w:t>
            </w:r>
            <w:r>
              <w:rPr>
                <w:color w:val="FF0000"/>
              </w:rPr>
              <w:t>о его применяют. - 2. О чем след</w:t>
            </w:r>
            <w:r>
              <w:t>у</w:t>
            </w:r>
            <w:r>
              <w:rPr>
                <w:color w:val="FF0000"/>
              </w:rPr>
              <w:t>ет зна</w:t>
            </w:r>
            <w:r>
              <w:t xml:space="preserve">ть </w:t>
            </w:r>
            <w:r>
              <w:rPr>
                <w:color w:val="FF0000"/>
              </w:rPr>
              <w:t>перед приемом препарата Лакосамид СЗ. - 3. Прием препарата Лакосамид СЗ. - 4. Возмо</w:t>
            </w:r>
            <w:r>
              <w:t>ж</w:t>
            </w:r>
            <w:r>
              <w:rPr>
                <w:color w:val="FF0000"/>
              </w:rPr>
              <w:t>ные нежелател</w:t>
            </w:r>
            <w:r>
              <w:t>ь</w:t>
            </w:r>
            <w:r>
              <w:rPr>
                <w:color w:val="FF0000"/>
              </w:rPr>
              <w:t>ные реак</w:t>
            </w:r>
            <w:r>
              <w:t>ц</w:t>
            </w:r>
            <w:r>
              <w:rPr>
                <w:color w:val="FF0000"/>
              </w:rPr>
              <w:t>ии.</w:t>
            </w:r>
          </w:p>
        </w:tc>
      </w:tr>
      <w:tr w:rsidR="0007116C" w14:paraId="4A8D1F5E" w14:textId="77777777" w:rsidTr="00E94612">
        <w:tc>
          <w:tcPr>
            <w:tcW w:w="7280" w:type="dxa"/>
          </w:tcPr>
          <w:p w14:paraId="6CB16270" w14:textId="42CD9620" w:rsidR="0007116C" w:rsidRPr="00B32A72" w:rsidRDefault="0007116C" w:rsidP="0007116C">
            <w:pPr>
              <w:autoSpaceDE w:val="0"/>
              <w:autoSpaceDN w:val="0"/>
              <w:adjustRightInd w:val="0"/>
              <w:ind w:left="113"/>
              <w:rPr>
                <w:b/>
                <w:bCs/>
                <w:sz w:val="23"/>
                <w:szCs w:val="23"/>
              </w:rPr>
            </w:pPr>
            <w:r>
              <w:rPr>
                <w:b/>
                <w:bCs/>
                <w:sz w:val="23"/>
                <w:szCs w:val="23"/>
                <w:lang w:val="en-US"/>
              </w:rPr>
              <w:t xml:space="preserve">6. </w:t>
            </w:r>
            <w:r w:rsidRPr="00B32A72">
              <w:rPr>
                <w:b/>
                <w:bCs/>
                <w:sz w:val="23"/>
                <w:szCs w:val="23"/>
              </w:rPr>
              <w:t>ФАРМАЦЕВТИЧЕСКИЕ СВОЙСТВА</w:t>
            </w:r>
          </w:p>
          <w:p>
            <w:r>
              <w:t>Л</w:t>
            </w:r>
            <w:r>
              <w:rPr>
                <w:color w:val="008000"/>
              </w:rPr>
              <w:t>исток-вкладыш-информация для пациента</w:t>
              <w:br/>
            </w:r>
            <w:r>
              <w:t>Л</w:t>
            </w:r>
            <w:r>
              <w:rPr>
                <w:color w:val="008000"/>
              </w:rPr>
              <w:t>акосамид, 50 мг, таблетки, покрытые пленочно</w:t>
            </w:r>
            <w:r>
              <w:t xml:space="preserve">й </w:t>
            </w:r>
            <w:r>
              <w:rPr>
                <w:color w:val="008000"/>
              </w:rPr>
              <w:t>оболочкой</w:t>
              <w:br/>
            </w:r>
            <w:r>
              <w:t>Лакосамид</w:t>
            </w:r>
            <w:r>
              <w:rPr>
                <w:color w:val="008000"/>
              </w:rPr>
              <w:t>, 100 мг, таблетки, покрытые пленочной оболочкой</w:t>
              <w:br/>
              <w:t>Лакосамид, 150 мг, таблетки, покрытые пленочной оболочкой</w:t>
              <w:br/>
              <w:t>Лакосамид, 200 мг, таблетки, покрытые пленочной оболочкой</w:t>
              <w:br/>
              <w:t>Д</w:t>
            </w:r>
            <w:r>
              <w:t>ействующее вещество</w:t>
            </w:r>
            <w:r>
              <w:t xml:space="preserve">: </w:t>
            </w:r>
            <w:r>
              <w:rPr>
                <w:color w:val="008000"/>
              </w:rPr>
              <w:t>лакосамид</w:t>
              <w:br/>
              <w:t>Перед приемом препарата полностью прочитайте листок-вкладыш, поскольку в нем содержатся важные для Вас сведения.</w:t>
              <w:br/>
              <w:t>Сохраните листок-вкладыш. Возможно, Вам потребуется прочитать его еще раз.</w:t>
              <w:br/>
              <w:t>Если у Вас возникли дополнительные вопросы, обратитесь к лечащему врачу</w:t>
            </w:r>
            <w:r>
              <w:t>.</w:t>
              <w:br/>
              <w:t>П</w:t>
            </w:r>
            <w:r>
              <w:rPr>
                <w:color w:val="008000"/>
              </w:rPr>
              <w:t xml:space="preserve">репарат назначен именно </w:t>
            </w:r>
            <w:r>
              <w:t>В</w:t>
            </w:r>
            <w:r>
              <w:rPr>
                <w:color w:val="008000"/>
              </w:rPr>
              <w:t>ам. Не передава</w:t>
            </w:r>
            <w:r>
              <w:t>й</w:t>
            </w:r>
            <w:r>
              <w:rPr>
                <w:color w:val="008000"/>
              </w:rPr>
              <w:t>те его другим л</w:t>
            </w:r>
            <w:r>
              <w:t>ю</w:t>
            </w:r>
            <w:r>
              <w:rPr>
                <w:color w:val="008000"/>
              </w:rPr>
              <w:t>дям. Он м</w:t>
            </w:r>
            <w:r>
              <w:t>ож</w:t>
            </w:r>
            <w:r>
              <w:rPr>
                <w:color w:val="008000"/>
              </w:rPr>
              <w:t>ет навредить им</w:t>
            </w:r>
            <w:r>
              <w:t xml:space="preserve">, </w:t>
            </w:r>
            <w:r>
              <w:rPr>
                <w:color w:val="008000"/>
              </w:rPr>
              <w:t>даже если симптомы и</w:t>
            </w:r>
            <w:r>
              <w:t>х</w:t>
            </w:r>
            <w:r>
              <w:rPr>
                <w:color w:val="008000"/>
              </w:rPr>
              <w:t xml:space="preserve"> заболевания совпадают с Ва</w:t>
            </w:r>
            <w:r>
              <w:t>ш</w:t>
            </w:r>
            <w:r>
              <w:rPr>
                <w:color w:val="008000"/>
              </w:rPr>
              <w:t>ими</w:t>
            </w:r>
            <w:r>
              <w:t>.</w:t>
              <w:br/>
            </w:r>
            <w:r>
              <w:rPr>
                <w:color w:val="008000"/>
              </w:rPr>
              <w:t xml:space="preserve">Если у </w:t>
            </w:r>
            <w:r>
              <w:t>В</w:t>
            </w:r>
            <w:r>
              <w:rPr>
                <w:color w:val="008000"/>
              </w:rPr>
              <w:t>ас возникли какие-либо нежелательные реакции, обратитесь к лечащему врачу. Данная рекомендация распространяется на любые возможные нежелательные реакции, в том числе на не перечисленные в разделе 4 листка-вкладыша.</w:t>
              <w:br/>
              <w:t>Содержание листка-вкладыша</w:t>
              <w:br/>
              <w:t xml:space="preserve"> 1. Что из себя представляет препарат Лакосамид, и для чего его применяют.</w:t>
              <w:br/>
              <w:t>2. О чем следует знать перед приемом препарата Лакосамид.</w:t>
              <w:br/>
              <w:t>3. Прием препарата Лакосамид.</w:t>
              <w:br/>
              <w:t>4. Возможные нежелательные реакции.</w:t>
              <w:br/>
              <w:t>5. Хранение препарата Лакосамид.</w:t>
              <w:br/>
              <w:t>6. Содержимое упаковки и прочие сведения.</w:t>
              <w:br/>
              <w:t xml:space="preserve"> 1. Что из себя представляет препарат Лакосамид, и для чего его применяют</w:t>
              <w:br/>
              <w:t>Препарат Лакосамид содержит де</w:t>
            </w:r>
            <w:r>
              <w:t>й</w:t>
            </w:r>
            <w:r>
              <w:rPr>
                <w:color w:val="008000"/>
              </w:rPr>
              <w:t>ствующее вещество лакосамид.</w:t>
              <w:br/>
              <w:t>Лакосамид относится к группе «противоэпилептические средства, другие противоэпилептические средства»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br/>
              <w:t>Показания к применению</w:t>
              <w:br/>
              <w:t>Лекарственный препарат Лакосамид показан к применению:</w:t>
              <w:br/>
              <w:t>-в качестве монотерапии или дополнительной терапии парциаль</w:t>
            </w:r>
            <w:r>
              <w:t>ных</w:t>
            </w:r>
            <w:r>
              <w:rPr>
                <w:color w:val="008000"/>
              </w:rPr>
              <w:t xml:space="preserve"> судорожны</w:t>
            </w:r>
            <w:r>
              <w:t>х</w:t>
            </w:r>
            <w:r>
              <w:rPr>
                <w:color w:val="008000"/>
              </w:rPr>
              <w:t xml:space="preserve"> приступов, сопровождающихся или не сопровождающихся вторичной генерализацией, у взрослых, подростков и детей 4 лет и старше с эпилепсией;</w:t>
              <w:br/>
              <w:t xml:space="preserve"> в качестве дополнительной терапии первично-генерализованных тонико-клонических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t xml:space="preserve">, </w:t>
            </w:r>
            <w:r>
              <w:rPr>
                <w:color w:val="008000"/>
              </w:rPr>
              <w:t>такие как сердечная недостаточность и инфаркт миокарда.</w:t>
              <w:br/>
              <w:t> Вы 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t xml:space="preserve">, </w:t>
            </w:r>
            <w:r>
              <w:rPr>
                <w:color w:val="008000"/>
              </w:rPr>
              <w:t xml:space="preserve">в сутки, </w:t>
            </w:r>
            <w:r>
              <w:t>а также после достижения стабильной концентрации.</w:t>
            </w:r>
            <w:r>
              <w:rPr>
                <w:color w:val="008000"/>
              </w:rPr>
              <w:t xml:space="preserve"> </w:t>
            </w:r>
            <w:r>
              <w:t>В плацебо</w:t>
            </w:r>
            <w:r>
              <w:t>контролируемых исследованиях лакосамида у пациентов с эпилепсией не было</w:t>
            </w:r>
            <w:r>
              <w:rPr>
                <w:color w:val="008000"/>
              </w:rPr>
              <w:t xml:space="preserve"> </w:t>
            </w:r>
            <w:r>
              <w:t>отмечено фибрилляции или трепетания предсердий, однако оба явления были</w:t>
            </w:r>
            <w:r>
              <w:rPr>
                <w:color w:val="008000"/>
              </w:rPr>
              <w:br/>
            </w:r>
            <w:r>
              <w:t xml:space="preserve"> выявлены у пациентов с эпилепсией в</w:t>
            </w:r>
            <w:r>
              <w:rPr>
                <w:color w:val="008000"/>
              </w:rPr>
              <w:t xml:space="preserve"> открытых клинических</w:t>
            </w:r>
            <w:r>
              <w:t xml:space="preserve"> исследованиях, а</w:t>
            </w:r>
            <w:r>
              <w:rPr>
                <w:color w:val="008000"/>
              </w:rPr>
              <w:br/>
            </w:r>
            <w:r>
              <w:t xml:space="preserve"> также при </w:t>
            </w:r>
            <w:r>
              <w:rPr>
                <w:color w:val="008000"/>
              </w:rPr>
              <w:t xml:space="preserve">анализе </w:t>
            </w:r>
            <w:r>
              <w:t>пострегистрационно</w:t>
            </w:r>
            <w:r>
              <w:rPr>
                <w:color w:val="008000"/>
              </w:rPr>
              <w:t>го применения</w:t>
            </w:r>
            <w:r>
              <w:t xml:space="preserve"> препарата. </w:t>
            </w:r>
            <w:r>
              <w:rPr>
                <w:color w:val="008000"/>
              </w:rPr>
              <w:t>В пострегистра</w:t>
            </w:r>
            <w:r>
              <w:t>ц</w:t>
            </w:r>
            <w:r>
              <w:rPr>
                <w:color w:val="008000"/>
              </w:rPr>
              <w:t>ион</w:t>
            </w:r>
            <w:r>
              <w:t xml:space="preserve">ной </w:t>
            </w:r>
            <w:r>
              <w:rPr>
                <w:color w:val="008000"/>
              </w:rPr>
              <w:t>практике на</w:t>
            </w:r>
            <w:r>
              <w:t>бл</w:t>
            </w:r>
            <w:r>
              <w:t>ю</w:t>
            </w:r>
            <w:r>
              <w:rPr>
                <w:color w:val="008000"/>
              </w:rPr>
              <w:t>дались случаи атриовентрикулярной</w:t>
            </w:r>
            <w:r>
              <w:t xml:space="preserve"> блокады </w:t>
            </w:r>
            <w:r>
              <w:rPr>
                <w:color w:val="008000"/>
              </w:rPr>
              <w:t xml:space="preserve">(включая атриовентрикулярные блокады </w:t>
            </w:r>
            <w:r>
              <w:t>2</w:t>
            </w:r>
            <w:r>
              <w:rPr>
                <w:color w:val="008000"/>
              </w:rPr>
              <w:t>-</w:t>
            </w:r>
            <w:r>
              <w:t>й степени). У пациентов с проаритмическими состояниями наблюдалась вентрикулярная тахиаритмия</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008000"/>
              </w:rPr>
              <w:t xml:space="preserve"> У Вас </w:t>
            </w:r>
            <w:r>
              <w:t>круж</w:t>
            </w:r>
            <w:r>
              <w:rPr>
                <w:color w:val="008000"/>
              </w:rPr>
              <w:t>ится голова или случались падения</w:t>
            </w:r>
            <w:r>
              <w:t>.</w:t>
            </w:r>
            <w:r>
              <w:rPr>
                <w:color w:val="008000"/>
              </w:rPr>
              <w:t xml:space="preserve"> </w:t>
            </w:r>
            <w:r>
              <w:t xml:space="preserve">Лечение лакосамидом может сопровождаться головокружением, </w:t>
            </w:r>
            <w:r>
              <w:rPr>
                <w:color w:val="008000"/>
              </w:rPr>
              <w:t>потенциально приводящим</w:t>
            </w:r>
            <w:r>
              <w:t xml:space="preserve"> к увеличению риска получения травм или падений. </w:t>
            </w:r>
            <w:r>
              <w:rPr>
                <w:color w:val="008000"/>
              </w:rPr>
              <w:t>Это означает, что Вам следует</w:t>
            </w:r>
            <w:r>
              <w:t xml:space="preserve"> соблюда</w:t>
            </w:r>
            <w:r>
              <w:rPr>
                <w:color w:val="008000"/>
              </w:rPr>
              <w:t>ть</w:t>
            </w:r>
            <w:r>
              <w:t xml:space="preserve"> осторожность до тех пор, пока не выяснится, какие потенциальные нежелательные реакции у Вас могут развиться.</w:t>
              <w:br/>
            </w:r>
            <w:r>
              <w:rPr>
                <w:color w:val="008000"/>
              </w:rPr>
              <w:t xml:space="preserve"> </w:t>
            </w:r>
            <w:r>
              <w:t>Во</w:t>
            </w:r>
            <w:r>
              <w:rPr>
                <w:color w:val="008000"/>
              </w:rPr>
              <w:t xml:space="preserve"> время лечения препаратом</w:t>
            </w:r>
            <w:r>
              <w:t xml:space="preserve"> Лакосамид </w:t>
            </w:r>
            <w:r>
              <w:t xml:space="preserve">Вы </w:t>
            </w:r>
            <w:r>
              <w:rPr>
                <w:color w:val="008000"/>
              </w:rPr>
              <w:t>испытываете новы</w:t>
            </w:r>
            <w:r>
              <w:t>й</w:t>
            </w:r>
            <w:r>
              <w:rPr>
                <w:color w:val="008000"/>
              </w:rPr>
              <w:t xml:space="preserve"> тип припадков или ухудшение существ</w:t>
            </w:r>
            <w:r>
              <w:t>ующи</w:t>
            </w:r>
            <w:r>
              <w:t xml:space="preserve">х </w:t>
            </w:r>
            <w:r>
              <w:rPr>
                <w:color w:val="008000"/>
              </w:rPr>
              <w:t>припадков</w:t>
            </w:r>
            <w:r>
              <w:t>.</w:t>
            </w:r>
            <w:r>
              <w:t xml:space="preserve"> С</w:t>
            </w:r>
            <w:r>
              <w:rPr>
                <w:color w:val="008000"/>
              </w:rPr>
              <w:t>оо</w:t>
            </w:r>
            <w:r>
              <w:t>бщ</w:t>
            </w:r>
            <w:r>
              <w:rPr>
                <w:color w:val="008000"/>
              </w:rPr>
              <w:t>алось о возникновении или о</w:t>
            </w:r>
            <w:r>
              <w:t>б</w:t>
            </w:r>
            <w:r>
              <w:rPr>
                <w:color w:val="008000"/>
              </w:rPr>
              <w:t>острении миоклонически</w:t>
            </w:r>
            <w:r>
              <w:t>х п</w:t>
            </w:r>
            <w:r>
              <w:rPr>
                <w:color w:val="008000"/>
              </w:rPr>
              <w:t>риступов как у взрослы</w:t>
            </w:r>
            <w:r>
              <w:t>х</w:t>
            </w:r>
            <w:r>
              <w:t xml:space="preserve">, </w:t>
            </w:r>
            <w:r>
              <w:rPr>
                <w:color w:val="008000"/>
              </w:rPr>
              <w:t>так и у дет</w:t>
            </w:r>
            <w:r>
              <w:t xml:space="preserve">ей </w:t>
            </w:r>
            <w:r>
              <w:rPr>
                <w:color w:val="008000"/>
              </w:rPr>
              <w:t>с первичногенерализованными тонико-клоническими приступами</w:t>
            </w:r>
            <w:r>
              <w:t xml:space="preserve">, </w:t>
            </w:r>
            <w:r>
              <w:rPr>
                <w:color w:val="008000"/>
              </w:rPr>
              <w:t>в частности</w:t>
            </w:r>
            <w:r>
              <w:t xml:space="preserve">, </w:t>
            </w:r>
            <w:r>
              <w:rPr>
                <w:color w:val="008000"/>
              </w:rPr>
              <w:t>при титровании</w:t>
            </w:r>
            <w:r>
              <w:t xml:space="preserve">. </w:t>
            </w:r>
            <w:r>
              <w:rPr>
                <w:color w:val="008000"/>
              </w:rPr>
              <w:t>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w:t>
            </w:r>
            <w:r>
              <w:t>эффективно</w:t>
            </w:r>
            <w:r>
              <w:rPr>
                <w:color w:val="008000"/>
              </w:rPr>
              <w:t>сти и вероятно</w:t>
            </w:r>
            <w:r>
              <w:t xml:space="preserve">й </w:t>
            </w:r>
            <w:r>
              <w:rPr>
                <w:color w:val="008000"/>
              </w:rPr>
              <w:t>не</w:t>
            </w:r>
            <w:r>
              <w:t>бе</w:t>
            </w:r>
            <w:r>
              <w:rPr>
                <w:color w:val="008000"/>
              </w:rPr>
              <w:t>зопасности (</w:t>
            </w:r>
            <w:r>
              <w:t>б</w:t>
            </w:r>
            <w:r>
              <w:rPr>
                <w:color w:val="008000"/>
              </w:rPr>
              <w:t>езопасность и</w:t>
            </w:r>
            <w:r>
              <w:t xml:space="preserve"> эффект</w:t>
            </w:r>
            <w:r>
              <w:rPr>
                <w:color w:val="008000"/>
              </w:rPr>
              <w:t>ивность лакосамида у дете</w:t>
            </w:r>
            <w:r>
              <w:t xml:space="preserve">й </w:t>
            </w:r>
            <w:r>
              <w:rPr>
                <w:color w:val="008000"/>
              </w:rPr>
              <w:t>в возрасте</w:t>
            </w:r>
            <w:r>
              <w:t xml:space="preserve"> до 4</w:t>
            </w:r>
            <w:r>
              <w:rPr>
                <w:color w:val="008000"/>
              </w:rPr>
              <w:t xml:space="preserve"> лет на данны</w:t>
            </w:r>
            <w:r>
              <w:t xml:space="preserve">й </w:t>
            </w:r>
            <w:r>
              <w:rPr>
                <w:color w:val="008000"/>
              </w:rPr>
              <w:t>момент не установлены</w:t>
            </w:r>
            <w:r>
              <w:t>).</w:t>
              <w:br/>
              <w:t>Д</w:t>
            </w:r>
            <w:r>
              <w:rPr>
                <w:color w:val="008000"/>
              </w:rPr>
              <w:t>ругие препараты и препарат Лакосамид</w:t>
            </w:r>
            <w:r>
              <w:br/>
            </w:r>
            <w:r>
              <w:rPr>
                <w:color w:val="008000"/>
              </w:rPr>
              <w:t>Соо</w:t>
            </w:r>
            <w:r>
              <w:t>б</w:t>
            </w:r>
            <w:r>
              <w:rPr>
                <w:color w:val="008000"/>
              </w:rPr>
              <w:t>щите лечащему врачу или ра</w:t>
            </w:r>
            <w:r>
              <w:t>б</w:t>
            </w:r>
            <w:r>
              <w:rPr>
                <w:color w:val="008000"/>
              </w:rPr>
              <w:t>отнику аптеки о том</w:t>
            </w:r>
            <w:r>
              <w:t xml:space="preserve">, </w:t>
            </w:r>
            <w:r>
              <w:rPr>
                <w:color w:val="008000"/>
              </w:rPr>
              <w:t>что Вы принимаете, недавно принимали или можете начать принимать какие-либо другие препараты</w:t>
            </w:r>
            <w:r>
              <w:t>.</w:t>
              <w:br/>
              <w:t xml:space="preserve">В </w:t>
            </w:r>
            <w:r>
              <w:rPr>
                <w:color w:val="008000"/>
              </w:rPr>
              <w:t>частн</w:t>
            </w:r>
            <w:r>
              <w:t xml:space="preserve">ости, </w:t>
            </w:r>
            <w:r>
              <w:rPr>
                <w:color w:val="008000"/>
              </w:rPr>
              <w:t>соо</w:t>
            </w:r>
            <w:r>
              <w:t>б</w:t>
            </w:r>
            <w:r>
              <w:rPr>
                <w:color w:val="008000"/>
              </w:rPr>
              <w:t>щите своему врачу</w:t>
            </w:r>
            <w:r>
              <w:t xml:space="preserve">, </w:t>
            </w:r>
            <w:r>
              <w:rPr>
                <w:color w:val="008000"/>
              </w:rPr>
              <w:t>если Вы принимаете</w:t>
            </w:r>
            <w:r>
              <w:t xml:space="preserve">, </w:t>
            </w:r>
            <w:r>
              <w:rPr>
                <w:color w:val="008000"/>
              </w:rPr>
              <w:t>недавно принимали или планируете принимать следу</w:t>
            </w:r>
            <w:r>
              <w:t>ющ</w:t>
            </w:r>
            <w:r>
              <w:rPr>
                <w:color w:val="008000"/>
              </w:rPr>
              <w:t>ие группы лекарств</w:t>
            </w:r>
            <w:r>
              <w:t xml:space="preserve">, </w:t>
            </w:r>
            <w:r>
              <w:rPr>
                <w:color w:val="008000"/>
              </w:rPr>
              <w:t>которые могут влиять на работу сердца (одновременный прием с лакосамидом может привести к возникновению нежелательных реакций</w:t>
            </w:r>
            <w:r>
              <w:t>)</w:t>
            </w:r>
            <w:r>
              <w:rPr>
                <w:color w:val="008000"/>
              </w:rPr>
              <w:t>:</w:t>
            </w:r>
            <w:r>
              <w:br/>
            </w:r>
            <w:r>
              <w:rPr>
                <w:color w:val="008000"/>
              </w:rPr>
              <w:t> препараты, влия</w:t>
            </w:r>
            <w:r>
              <w:t>ющ</w:t>
            </w:r>
            <w:r>
              <w:rPr>
                <w:color w:val="008000"/>
              </w:rPr>
              <w:t>ие на сердечну</w:t>
            </w:r>
            <w:r>
              <w:t>ю пр</w:t>
            </w:r>
            <w:r>
              <w:rPr>
                <w:color w:val="008000"/>
              </w:rPr>
              <w:t>оводимость или вызыв</w:t>
            </w:r>
            <w:r>
              <w:t>ающ</w:t>
            </w:r>
            <w:r>
              <w:rPr>
                <w:color w:val="008000"/>
              </w:rPr>
              <w:t>ие удлинение интервала PR (интервал PR-это один из параметров электрокардиограммы (ЭКГ)</w:t>
            </w:r>
            <w:r>
              <w:t xml:space="preserve">, </w:t>
            </w:r>
            <w:r>
              <w:rPr>
                <w:color w:val="008000"/>
              </w:rPr>
              <w:t>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w:t>
            </w:r>
            <w:r>
              <w:t>ющи</w:t>
            </w:r>
            <w:r>
              <w:rPr>
                <w:color w:val="008000"/>
              </w:rPr>
              <w:t>е препараты</w:t>
            </w:r>
            <w:r>
              <w:t xml:space="preserve">, </w:t>
            </w:r>
            <w:r>
              <w:rPr>
                <w:color w:val="008000"/>
              </w:rPr>
              <w:t>например</w:t>
            </w:r>
            <w:r>
              <w:t>, ка</w:t>
            </w:r>
            <w:r>
              <w:rPr>
                <w:color w:val="008000"/>
              </w:rPr>
              <w:t>р</w:t>
            </w:r>
            <w:r>
              <w:t>б</w:t>
            </w:r>
            <w:r>
              <w:rPr>
                <w:color w:val="008000"/>
              </w:rPr>
              <w:t>амазепин</w:t>
            </w:r>
            <w:r>
              <w:t xml:space="preserve">, </w:t>
            </w:r>
            <w:r>
              <w:rPr>
                <w:color w:val="008000"/>
              </w:rPr>
              <w:t>ламотрид</w:t>
            </w:r>
            <w:r>
              <w:t>ж</w:t>
            </w:r>
            <w:r>
              <w:rPr>
                <w:color w:val="008000"/>
              </w:rPr>
              <w:t>ин</w:t>
            </w:r>
            <w:r>
              <w:t>.</w:t>
              <w:br/>
              <w:t>В</w:t>
            </w:r>
            <w:r>
              <w:rPr>
                <w:color w:val="008000"/>
              </w:rPr>
              <w:t>а</w:t>
            </w:r>
            <w:r>
              <w:t>жно</w:t>
            </w:r>
            <w:r>
              <w:rPr>
                <w:color w:val="008000"/>
              </w:rPr>
              <w:t xml:space="preserve"> соо</w:t>
            </w:r>
            <w:r>
              <w:t>б</w:t>
            </w:r>
            <w:r>
              <w:t>щ</w:t>
            </w:r>
            <w:r>
              <w:rPr>
                <w:color w:val="008000"/>
              </w:rPr>
              <w:t>ить лечащему врачу, если Вы принимаете препараты, содержащие какие-либо из следу</w:t>
            </w:r>
            <w:r>
              <w:t>ющ</w:t>
            </w:r>
            <w:r>
              <w:rPr>
                <w:color w:val="008000"/>
              </w:rPr>
              <w:t>и</w:t>
            </w:r>
            <w:r>
              <w:t>х</w:t>
            </w:r>
            <w:r>
              <w:rPr>
                <w:color w:val="008000"/>
              </w:rPr>
              <w:t xml:space="preserve"> ве</w:t>
            </w:r>
            <w:r>
              <w:t>щ</w:t>
            </w:r>
            <w:r>
              <w:rPr>
                <w:color w:val="008000"/>
              </w:rPr>
              <w:t>еств</w:t>
            </w:r>
            <w:r>
              <w:t xml:space="preserve">, </w:t>
            </w:r>
            <w:r>
              <w:rPr>
                <w:color w:val="008000"/>
              </w:rPr>
              <w:t>поскольку они могут взаимодействовать с лакосамидом, усиливать или ослаблять активность лакосамида</w:t>
            </w:r>
            <w:r>
              <w:t xml:space="preserve"> (</w:t>
            </w:r>
            <w:r>
              <w:rPr>
                <w:color w:val="008000"/>
              </w:rPr>
              <w:t>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w:t>
            </w:r>
            <w:r>
              <w:t xml:space="preserve">см. </w:t>
            </w:r>
            <w:r>
              <w:rPr>
                <w:color w:val="008000"/>
              </w:rPr>
              <w:t>раздел 4 листка-вклад</w:t>
            </w:r>
            <w:r>
              <w:t>ыш</w:t>
            </w:r>
            <w:r>
              <w:rPr>
                <w:color w:val="008000"/>
              </w:rPr>
              <w:t>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r>
            <w:r>
              <w:t>).</w:t>
              <w:br/>
              <w:t>Д</w:t>
            </w:r>
            <w:r>
              <w:rPr>
                <w:color w:val="008000"/>
              </w:rPr>
              <w:t>анные препараты могут привести к увеличению системн</w:t>
            </w:r>
            <w:r>
              <w:t xml:space="preserve">ой </w:t>
            </w:r>
            <w:r>
              <w:rPr>
                <w:color w:val="008000"/>
              </w:rPr>
              <w:t>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r>
            <w:r>
              <w:br/>
              <w:t>Д</w:t>
            </w:r>
            <w:r>
              <w:rPr>
                <w:color w:val="008000"/>
              </w:rPr>
              <w:t>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только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 xml:space="preserve">с </w:t>
            </w:r>
            <w:r>
              <w:t xml:space="preserve">массой тела менее </w:t>
            </w:r>
            <w:r>
              <w:rPr>
                <w:color w:val="008000"/>
              </w:rPr>
              <w:t>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 xml:space="preserve">с </w:t>
            </w:r>
            <w:r>
              <w:t>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Дополнительная терапия</w:t>
            </w:r>
            <w:r>
              <w:t xml:space="preserve"> (</w:t>
            </w:r>
            <w:r>
              <w:rPr>
                <w:color w:val="008000"/>
              </w:rPr>
              <w:t>при лечении пар</w:t>
            </w:r>
            <w:r>
              <w:t>ци</w:t>
            </w:r>
            <w:r>
              <w:rPr>
                <w:color w:val="008000"/>
              </w:rPr>
              <w:t>альны</w:t>
            </w:r>
            <w:r>
              <w:t>х</w:t>
            </w:r>
            <w:r>
              <w:rPr>
                <w:color w:val="008000"/>
              </w:rPr>
              <w:t xml:space="preserve"> судор</w:t>
            </w:r>
            <w:r>
              <w:t>ож</w:t>
            </w:r>
            <w:r>
              <w:rPr>
                <w:color w:val="008000"/>
              </w:rPr>
              <w:t>ных или первичногенерализованных тонико-клонических приступов)</w:t>
            </w:r>
            <w:r>
              <w:t xml:space="preserve"> (</w:t>
            </w:r>
            <w:r>
              <w:rPr>
                <w:color w:val="008000"/>
              </w:rPr>
              <w:t>при приеме препарата Лакосамид вместе с другими препаратами от эпилепси</w:t>
            </w:r>
            <w:r>
              <w:t>и).</w:t>
              <w:br/>
            </w:r>
            <w:r>
              <w:rPr>
                <w:color w:val="008000"/>
              </w:rPr>
              <w:t>Рекомендуемая начальная доза составляет 2 мг/кг в сутки</w:t>
            </w:r>
            <w:r>
              <w:t xml:space="preserve">, </w:t>
            </w:r>
            <w:r>
              <w:rPr>
                <w:color w:val="008000"/>
              </w:rPr>
              <w:t>с по</w:t>
            </w:r>
            <w:r>
              <w:t>следующ</w:t>
            </w:r>
            <w:r>
              <w:rPr>
                <w:color w:val="008000"/>
              </w:rPr>
              <w:t>им увеличением до начально</w:t>
            </w:r>
            <w:r>
              <w:t xml:space="preserve">й </w:t>
            </w:r>
            <w:r>
              <w:rPr>
                <w:color w:val="008000"/>
              </w:rPr>
              <w:t>терапевтическо</w:t>
            </w:r>
            <w:r>
              <w:t xml:space="preserve">й </w:t>
            </w:r>
            <w:r>
              <w:rPr>
                <w:color w:val="008000"/>
              </w:rPr>
              <w:t>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w:t>
            </w:r>
            <w:r>
              <w:t xml:space="preserve">е, </w:t>
            </w:r>
            <w:r>
              <w:rPr>
                <w:color w:val="008000"/>
              </w:rPr>
              <w:t>тошнота</w:t>
            </w:r>
            <w:r>
              <w:t xml:space="preserve">, </w:t>
            </w:r>
            <w:r>
              <w:rPr>
                <w:color w:val="008000"/>
              </w:rPr>
              <w:t>рвота</w:t>
            </w:r>
            <w:r>
              <w:t xml:space="preserve">, </w:t>
            </w:r>
            <w:r>
              <w:rPr>
                <w:color w:val="008000"/>
              </w:rPr>
              <w:t>могут возникнуть судороги вплоть до эпилептического статуса.</w:t>
              <w:br/>
              <w:t>В тяжелых случаях возможно развитие нарушения ра</w:t>
            </w:r>
            <w:r>
              <w:t>б</w:t>
            </w:r>
            <w:r>
              <w:rPr>
                <w:color w:val="008000"/>
              </w:rPr>
              <w:t>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принять препарат Лакосамид</w:t>
              <w:br/>
              <w:t>При пропуске дозы Вам следует принять пропущенную дозу как можно скорее</w:t>
            </w:r>
            <w:r>
              <w:t xml:space="preserve">, </w:t>
            </w:r>
            <w:r>
              <w:rPr>
                <w:color w:val="008000"/>
              </w:rPr>
              <w:t>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w:t>
            </w:r>
            <w:r>
              <w:t>й</w:t>
            </w:r>
            <w:r>
              <w:rPr>
                <w:color w:val="008000"/>
              </w:rPr>
              <w:t xml:space="preserve"> реак</w:t>
            </w:r>
            <w:r>
              <w:t>ц</w:t>
            </w:r>
            <w:r>
              <w:rPr>
                <w:color w:val="008000"/>
              </w:rPr>
              <w:t>ии</w:t>
            </w:r>
            <w:r>
              <w:t xml:space="preserve">, </w:t>
            </w:r>
            <w:r>
              <w:rPr>
                <w:color w:val="008000"/>
              </w:rPr>
              <w:t>которая наблюдалась нечасто</w:t>
            </w:r>
            <w:r>
              <w:t xml:space="preserve"> (м</w:t>
            </w:r>
            <w:r>
              <w:rPr>
                <w:color w:val="008000"/>
              </w:rPr>
              <w:t>ожет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w:t>
            </w:r>
            <w:r>
              <w:t xml:space="preserve">й </w:t>
            </w:r>
            <w:r>
              <w:rPr>
                <w:color w:val="008000"/>
              </w:rPr>
              <w:t xml:space="preserve">клетчатки (ангионевротический отек,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w:t>
            </w:r>
            <w:r>
              <w:t xml:space="preserve">й </w:t>
            </w:r>
            <w:r>
              <w:t>кож</w:t>
            </w:r>
            <w:r>
              <w:rPr>
                <w:color w:val="008000"/>
              </w:rPr>
              <w:t>но</w:t>
            </w:r>
            <w:r>
              <w:t xml:space="preserve">й </w:t>
            </w:r>
            <w:r>
              <w:t>реакци</w:t>
            </w:r>
            <w:r>
              <w:rPr>
                <w:color w:val="008000"/>
              </w:rPr>
              <w:t>и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 спутанность сознания</w:t>
            </w:r>
            <w:r>
              <w:br/>
            </w:r>
            <w:r>
              <w:rPr>
                <w:color w:val="008000"/>
              </w:rPr>
              <w:t xml:space="preserve">- </w:t>
            </w:r>
            <w:r>
              <w:t>б</w:t>
            </w:r>
            <w:r>
              <w:rPr>
                <w:color w:val="008000"/>
              </w:rPr>
              <w:t>ессонница</w:t>
            </w:r>
            <w:r>
              <w:br/>
            </w:r>
            <w:r>
              <w:rPr>
                <w:color w:val="008000"/>
              </w:rPr>
              <w:t>- непроизвольные и неконтролируемые сокра</w:t>
            </w:r>
            <w:r>
              <w:t>ще</w:t>
            </w:r>
            <w:r>
              <w:rPr>
                <w:color w:val="008000"/>
              </w:rPr>
              <w:t>ния</w:t>
            </w:r>
            <w:r>
              <w:t xml:space="preserve"> мыш</w:t>
            </w:r>
            <w:r>
              <w:rPr>
                <w:color w:val="008000"/>
              </w:rPr>
              <w:t>ц</w:t>
            </w:r>
            <w:r>
              <w:t xml:space="preserve"> (</w:t>
            </w:r>
            <w:r>
              <w:rPr>
                <w:color w:val="008000"/>
              </w:rPr>
              <w:t>миоклонические судороги</w:t>
            </w:r>
            <w:r>
              <w:t>)</w:t>
            </w:r>
            <w:r>
              <w:br/>
            </w:r>
            <w:r>
              <w:rPr>
                <w:color w:val="008000"/>
              </w:rPr>
              <w:t>- нарушение координации дви</w:t>
            </w:r>
            <w:r>
              <w:t>ж</w:t>
            </w:r>
            <w:r>
              <w:rPr>
                <w:color w:val="008000"/>
              </w:rPr>
              <w:t>ений</w:t>
            </w:r>
            <w:r>
              <w:br/>
            </w:r>
            <w:r>
              <w:rPr>
                <w:color w:val="008000"/>
              </w:rP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 эмоционального подъема (</w:t>
            </w:r>
            <w:r>
              <w:t>эйфория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ить о нежелательных реакциях напрямую через систему сообщений</w:t>
              <w:br/>
              <w:t xml:space="preserve"> государств-членов Евразийского экономического союза. Сообщ</w:t>
            </w:r>
            <w:r>
              <w:t>ая о нежелательных реакциях,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 °</w:t>
              <w:br/>
            </w:r>
            <w:r>
              <w:t>Не при</w:t>
            </w:r>
            <w:r>
              <w:rPr>
                <w:color w:val="008000"/>
              </w:rPr>
              <w:t>меня</w:t>
            </w:r>
            <w:r>
              <w:t>йте препарат после истечения срока годности</w:t>
            </w:r>
            <w:r>
              <w:rPr>
                <w:color w:val="008000"/>
              </w:rPr>
              <w:t xml:space="preserve"> (срока хранения)</w:t>
            </w:r>
            <w:r>
              <w:t xml:space="preserve">, указанного на контурной ячейковой упаковке, </w:t>
            </w:r>
            <w:r>
              <w:rPr>
                <w:color w:val="008000"/>
              </w:rPr>
              <w:t>банке,</w:t>
            </w:r>
            <w:r>
              <w:t xml:space="preserve"> пачке картонной после «</w:t>
            </w:r>
            <w:r>
              <w:rPr>
                <w:color w:val="008000"/>
              </w:rPr>
              <w:t>годен до:</w:t>
            </w:r>
            <w:r>
              <w:t>».</w:t>
              <w:br/>
              <w:t>Датой истечения срока годности является последний день данного месяца.</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t>содержит</w:t>
            </w:r>
            <w:r>
              <w:rPr>
                <w:color w:val="008000"/>
              </w:rPr>
              <w:br/>
            </w:r>
            <w:r>
              <w:t>Действующим веществом является лакосамид.</w:t>
              <w:br/>
              <w:t>Лакосамид</w:t>
            </w:r>
            <w:r>
              <w:t>, 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50 мг, лакосамида.</w:t>
            </w:r>
          </w:p>
        </w:tc>
        <w:tc>
          <w:tcPr>
            <w:tcW w:w="7280" w:type="dxa"/>
          </w:tcPr>
          <w:p w14:paraId="6C1A5DCB" w14:textId="1FD96105" w:rsidR="0007116C" w:rsidRDefault="0007116C" w:rsidP="0007116C">
            <w:pPr>
              <w:autoSpaceDE w:val="0"/>
              <w:autoSpaceDN w:val="0"/>
              <w:adjustRightInd w:val="0"/>
              <w:ind w:left="113"/>
              <w:rPr>
                <w:color w:val="FF0000"/>
                <w:sz w:val="28"/>
                <w:szCs w:val="28"/>
              </w:rPr>
            </w:pPr>
            <w:r>
              <w:rPr>
                <w:b/>
                <w:bCs/>
                <w:sz w:val="23"/>
                <w:szCs w:val="23"/>
                <w:lang w:val="en-US"/>
              </w:rPr>
              <w:t xml:space="preserve">6. </w:t>
            </w:r>
            <w:r w:rsidRPr="00B32A72">
              <w:rPr>
                <w:b/>
                <w:bCs/>
                <w:sz w:val="23"/>
                <w:szCs w:val="23"/>
              </w:rPr>
              <w:t>ФАРМАЦЕВТИЧЕСКИЕ СВОЙСТВА</w:t>
            </w:r>
          </w:p>
          <w:p>
            <w:r>
              <w:rPr>
                <w:color w:val="FF0000"/>
              </w:rPr>
              <w:t xml:space="preserve">1. Что из себя представляет препарат </w:t>
            </w:r>
            <w:r>
              <w:t>Л</w:t>
            </w:r>
            <w:r>
              <w:rPr>
                <w:color w:val="FF0000"/>
              </w:rPr>
              <w:t>акосамид СЗ, и для чего его применяют-</w:t>
            </w:r>
            <w:r>
              <w:t>Л</w:t>
            </w:r>
            <w:r>
              <w:rPr>
                <w:color w:val="FF0000"/>
              </w:rPr>
              <w:t>екарственны</w:t>
            </w:r>
            <w:r>
              <w:t xml:space="preserve">й </w:t>
            </w:r>
            <w:r>
              <w:rPr>
                <w:color w:val="FF0000"/>
              </w:rPr>
              <w:t xml:space="preserve">препарат </w:t>
            </w:r>
            <w:r>
              <w:t>Лакосамид</w:t>
            </w:r>
            <w:r>
              <w:rPr>
                <w:color w:val="FF0000"/>
              </w:rPr>
              <w:t xml:space="preserve"> СЗ-содержит д</w:t>
            </w:r>
            <w:r>
              <w:t>ействующее вещество</w:t>
            </w:r>
            <w:r>
              <w:rPr>
                <w:color w:val="FF0000"/>
              </w:rPr>
              <w:t xml:space="preserve"> лакосамид, относящееся к фармакотерапевтической группе</w:t>
            </w:r>
            <w:r>
              <w:t xml:space="preserve">: </w:t>
            </w:r>
            <w:r>
              <w:rPr>
                <w:color w:val="FF0000"/>
              </w:rPr>
              <w:t>«противоэпилептические препараты; другие противоэпилептические препараты»</w:t>
            </w:r>
            <w:r>
              <w:t>.</w:t>
              <w:br/>
              <w:t>П</w:t>
            </w:r>
            <w:r>
              <w:rPr>
                <w:color w:val="FF0000"/>
              </w:rPr>
              <w:t>оказания к применению</w:t>
              <w:br/>
            </w:r>
            <w:r>
              <w:t>В</w:t>
            </w:r>
            <w:r>
              <w:rPr>
                <w:color w:val="FF0000"/>
              </w:rPr>
              <w:t xml:space="preserve"> качестве монотерапии или дополнительно</w:t>
            </w:r>
            <w:r>
              <w:t>й</w:t>
            </w:r>
            <w:r>
              <w:rPr>
                <w:color w:val="FF0000"/>
              </w:rPr>
              <w:t xml:space="preserve"> терапии парциальных судорожных приступов, сопровожда</w:t>
            </w:r>
            <w:r>
              <w:t>ю</w:t>
            </w:r>
            <w:r>
              <w:rPr>
                <w:color w:val="FF0000"/>
              </w:rPr>
              <w:t>щихся или не сопров</w:t>
            </w:r>
            <w:r>
              <w:t>ож</w:t>
            </w:r>
            <w:r>
              <w:rPr>
                <w:color w:val="FF0000"/>
              </w:rPr>
              <w:t>дающихся вторичной генерализацией</w:t>
            </w:r>
            <w:r>
              <w:t xml:space="preserve">, </w:t>
            </w:r>
            <w:r>
              <w:rPr>
                <w:color w:val="FF0000"/>
              </w:rPr>
              <w:t>у взрослы</w:t>
            </w:r>
            <w:r>
              <w:t>х</w:t>
            </w:r>
            <w:r>
              <w:rPr>
                <w:color w:val="FF0000"/>
              </w:rPr>
              <w:t>, подростков и детей 4 лет и стар</w:t>
            </w:r>
            <w:r>
              <w:t>ш</w:t>
            </w:r>
            <w:r>
              <w:rPr>
                <w:color w:val="FF0000"/>
              </w:rPr>
              <w:t>е с эпилепсией</w:t>
            </w:r>
            <w:r>
              <w:t>.</w:t>
              <w:br/>
            </w:r>
            <w:r>
              <w:t>В</w:t>
            </w:r>
            <w:r>
              <w:rPr>
                <w:color w:val="FF0000"/>
              </w:rPr>
              <w:t xml:space="preserve"> качестве дополнительно</w:t>
            </w:r>
            <w:r>
              <w:t>й</w:t>
            </w:r>
            <w:r>
              <w:rPr>
                <w:color w:val="FF0000"/>
              </w:rPr>
              <w:t xml:space="preserve"> терапии первично генерализован</w:t>
            </w:r>
            <w:r>
              <w:t>ных</w:t>
            </w:r>
            <w:r>
              <w:rPr>
                <w:color w:val="FF0000"/>
              </w:rPr>
              <w:t>-тонико клонически</w:t>
            </w:r>
            <w:r>
              <w:t>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br/>
              <w:t>· если Вы принимаете препараты</w:t>
            </w:r>
            <w:r>
              <w:t xml:space="preserve">, </w:t>
            </w:r>
            <w:r>
              <w:rPr>
                <w:color w:val="FF0000"/>
              </w:rPr>
              <w:t>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xml:space="preserve">, </w:t>
            </w:r>
            <w:r>
              <w:t>а также после достижения стабильной концентрации.</w:t>
            </w:r>
            <w:r>
              <w:rPr>
                <w:color w:val="FF0000"/>
              </w:rPr>
              <w:br/>
            </w:r>
            <w:r>
              <w:t>В плацебо</w:t>
            </w:r>
            <w:r>
              <w:rPr>
                <w:color w:val="FF0000"/>
              </w:rPr>
              <w:t xml:space="preserve"> </w:t>
            </w:r>
            <w:r>
              <w:t>контролируемых исследованиях лакосамида у пациентов с эпилепсией не было</w:t>
            </w:r>
            <w:r>
              <w:rPr>
                <w:color w:val="FF0000"/>
              </w:rPr>
              <w:t>-</w:t>
            </w:r>
            <w:r>
              <w:t>отмечено фибрилляции или трепетания предсердий, однако оба явления были</w:t>
            </w:r>
            <w:r>
              <w:t xml:space="preserve"> выявлены у пациентов с эпилепсией в</w:t>
            </w:r>
            <w:r>
              <w:t xml:space="preserve"> исследованиях, а</w:t>
            </w:r>
            <w:r>
              <w:t xml:space="preserve"> также при </w:t>
            </w:r>
            <w:r>
              <w:t>пострегистрационно</w:t>
            </w:r>
            <w:r>
              <w:rPr>
                <w:color w:val="FF0000"/>
              </w:rPr>
              <w:t>м приеме</w:t>
            </w:r>
            <w:r>
              <w:t xml:space="preserve"> препарата. </w:t>
            </w:r>
            <w:r>
              <w:rPr>
                <w:color w:val="FF0000"/>
              </w:rPr>
              <w:t>Наблюдались случаи нарушения проводимости серд</w:t>
            </w:r>
            <w:r>
              <w:t>ц</w:t>
            </w:r>
            <w:r>
              <w:rPr>
                <w:color w:val="FF0000"/>
              </w:rPr>
              <w:t>а-атриовентрикуляр</w:t>
            </w:r>
            <w:r>
              <w:t xml:space="preserve">ной </w:t>
            </w:r>
            <w:r>
              <w:t>бл</w:t>
            </w:r>
            <w:r>
              <w:rPr>
                <w:color w:val="FF0000"/>
              </w:rPr>
              <w:t>окады (вкл</w:t>
            </w:r>
            <w:r>
              <w:t>ю</w:t>
            </w:r>
            <w:r>
              <w:rPr>
                <w:color w:val="FF0000"/>
              </w:rPr>
              <w:t>чая атриовентрикулярные</w:t>
            </w:r>
            <w:r>
              <w:t xml:space="preserve"> блокады </w:t>
            </w:r>
            <w:r>
              <w:t>2</w:t>
            </w:r>
            <w:r>
              <w:rPr>
                <w:color w:val="FF0000"/>
              </w:rPr>
              <w:t>о</w:t>
            </w:r>
            <w:r>
              <w:t>й степени). У пациентов с проаритмическими состояниями наблюдалась вентрикулярная тахиаритмия</w:t>
            </w:r>
            <w:r>
              <w:rPr>
                <w:color w:val="FF0000"/>
              </w:rPr>
              <w:t xml:space="preserve"> (внезапное приступообразное увеличение ритма сердца свыше 100 ударов в минуту)</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FF0000"/>
              </w:rPr>
              <w:t>Сообщите врачу при появлении симптомов сердечной аритмии: редкий, учащенный или нерегулярный пульс, учащенное сердцебиение, прерывистое дыхание, голово</w:t>
            </w:r>
            <w:r>
              <w:t>круж</w:t>
            </w:r>
            <w:r>
              <w:rPr>
                <w:color w:val="FF0000"/>
              </w:rPr>
              <w:t>ение, обморок</w:t>
            </w:r>
            <w:r>
              <w:t>.</w:t>
            </w:r>
            <w:r>
              <w:rPr>
                <w:color w:val="FF0000"/>
              </w:rPr>
              <w:br/>
              <w:t>Головокружение</w:t>
              <w:br/>
            </w:r>
            <w:r>
              <w:t xml:space="preserve">Лечение лакосамидом может сопровождаться головокружением, </w:t>
            </w:r>
            <w:r>
              <w:rPr>
                <w:color w:val="FF0000"/>
              </w:rPr>
              <w:t>что может приводить</w:t>
            </w:r>
            <w:r>
              <w:t xml:space="preserve"> к увеличению риска получения травм или падений. </w:t>
            </w:r>
            <w:r>
              <w:rPr>
                <w:color w:val="FF0000"/>
              </w:rPr>
              <w:t>Поэтому</w:t>
            </w:r>
            <w:r>
              <w:t xml:space="preserve"> соблюда</w:t>
            </w:r>
            <w:r>
              <w:rPr>
                <w:color w:val="FF0000"/>
              </w:rPr>
              <w:t>йте</w:t>
            </w:r>
            <w:r>
              <w:t xml:space="preserve"> осторожность до тех пор, пока не выяснится, какие потенциальные нежелательные реакции у Вас могут развиться.</w:t>
              <w:br/>
            </w:r>
            <w:r>
              <w:t>Во</w:t>
            </w:r>
            <w:r>
              <w:rPr>
                <w:color w:val="FF0000"/>
              </w:rPr>
              <w:t>зможное возникновение или обострение миоклонических приступов</w:t>
              <w:br/>
              <w:t>Дети и подростки</w:t>
              <w:br/>
              <w:t>Препарат</w:t>
            </w:r>
            <w:r>
              <w:t xml:space="preserve"> Лакосамид </w:t>
            </w:r>
            <w:r>
              <w:rPr>
                <w:color w:val="FF0000"/>
              </w:rPr>
              <w:t>СЗ противопоказан к применению у детей в возрасте до 4 лет. -</w:t>
              <w:br/>
              <w:t xml:space="preserve">Другие препараты и препарат Лакосамид СЗ-Сообщите лечащему врачу о том, что </w:t>
            </w:r>
            <w:r>
              <w:t xml:space="preserve">Вы </w:t>
            </w:r>
            <w:r>
              <w:rPr>
                <w:color w:val="FF0000"/>
              </w:rPr>
              <w:t>принимаете, недавно принимали или можете начать принимать какие либо другие препараты. -</w:t>
              <w:br/>
              <w:t>Соблюда</w:t>
            </w:r>
            <w:r>
              <w:t>й</w:t>
            </w:r>
            <w:r>
              <w:rPr>
                <w:color w:val="FF0000"/>
              </w:rPr>
              <w:t>те осторожность при одновременном приеме со след</w:t>
            </w:r>
            <w:r>
              <w:t>ующи</w:t>
            </w:r>
            <w:r>
              <w:rPr>
                <w:color w:val="FF0000"/>
              </w:rPr>
              <w:t>ми препаратами:</w:t>
              <w:br/>
              <w:t>· препараты, увеличивающие длину интервала PR-один из параметров ЭКГ, включая лекарственные средства-блокаторы натриевы</w:t>
            </w:r>
            <w:r>
              <w:t xml:space="preserve">х </w:t>
            </w:r>
            <w:r>
              <w:rPr>
                <w:color w:val="FF0000"/>
              </w:rPr>
              <w:t>каналов;</w:t>
              <w:br/>
              <w:t>· антиаритмические препараты I класса (для лечения нарушений сердечного ритма);</w:t>
              <w:br/>
              <w:t>· флуконазол, итраконазол, кетоконазол (для лечения при грибковой инфекции);</w:t>
              <w:br/>
              <w:t>· ритонавир (для лечения ВИЧ инфекции); -</w:t>
              <w:br/>
              <w:t>· кларитромицин (для лечения при бактериальной инфекции);</w:t>
              <w:br/>
              <w:t>· рифампицин (для лечения при туберкулезе);</w:t>
              <w:br/>
              <w:t>· растительные препараты на основе Зверобоя продырявленного (для лечения тревожности и депрессии)</w:t>
            </w:r>
            <w:r>
              <w:t>.</w:t>
            </w:r>
            <w:r>
              <w:rPr>
                <w:color w:val="FF0000"/>
              </w:rPr>
              <w:br/>
              <w:t>Не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сердца);</w:t>
              <w:br/>
              <w:t>· метформин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w:t>
            </w:r>
            <w:r>
              <w:t xml:space="preserve"> С</w:t>
            </w:r>
            <w:r>
              <w:rPr>
                <w:color w:val="FF0000"/>
              </w:rPr>
              <w:t>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w:t>
            </w:r>
            <w:r>
              <w:t>бщ</w:t>
            </w:r>
            <w:r>
              <w:rPr>
                <w:color w:val="FF0000"/>
              </w:rPr>
              <w:t xml:space="preserve">ий риск, связанный с эпилепсией и противоэпилептическими лекарственными препаратами-в отношении всех противоэпилептических препаратов </w:t>
            </w:r>
            <w:r>
              <w:t>б</w:t>
            </w:r>
            <w:r>
              <w:rPr>
                <w:color w:val="FF0000"/>
              </w:rPr>
              <w:t>ыло показано, что частота врожденны</w:t>
            </w:r>
            <w:r>
              <w:t>х п</w:t>
            </w:r>
            <w:r>
              <w:rPr>
                <w:color w:val="FF0000"/>
              </w:rPr>
              <w:t>ороков развития у детей женщин с эпилепсией, получающи</w:t>
            </w:r>
            <w:r>
              <w:t>х</w:t>
            </w:r>
            <w:r>
              <w:rPr>
                <w:color w:val="FF0000"/>
              </w:rPr>
              <w:t xml:space="preserve"> такую</w:t>
              <w:br/>
              <w:t xml:space="preserve"> терапию</w:t>
            </w:r>
            <w:r>
              <w:t xml:space="preserve">, </w:t>
            </w:r>
            <w:r>
              <w:rPr>
                <w:color w:val="FF0000"/>
              </w:rPr>
              <w:t>в 2-3 раза выше по сравнению с общ</w:t>
            </w:r>
            <w:r>
              <w:t xml:space="preserve">ей </w:t>
            </w:r>
            <w:r>
              <w:rPr>
                <w:color w:val="FF0000"/>
              </w:rPr>
              <w:t>популяцией. У пациентов</w:t>
            </w:r>
            <w:r>
              <w:t xml:space="preserve">, </w:t>
            </w:r>
            <w:r>
              <w:rPr>
                <w:color w:val="FF0000"/>
              </w:rPr>
              <w:t>получающих лечение</w:t>
            </w:r>
            <w:r>
              <w:t xml:space="preserve">, </w:t>
            </w:r>
            <w:r>
              <w:rPr>
                <w:color w:val="FF0000"/>
              </w:rPr>
              <w:t>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w:t>
            </w:r>
            <w:r>
              <w:t xml:space="preserve">. </w:t>
            </w:r>
            <w:r>
              <w:rPr>
                <w:color w:val="FF0000"/>
              </w:rPr>
              <w:t xml:space="preserve">Кроме того, </w:t>
            </w:r>
            <w:r>
              <w:t>эффективно</w:t>
            </w:r>
            <w:r>
              <w:rPr>
                <w:color w:val="FF0000"/>
              </w:rPr>
              <w:t>е противоэпилептическое лечение прекращать не следует, поскольку ухудшение течения заболевания оказывает отрицательное влияние на мать и на плод.</w:t>
              <w:br/>
              <w:t>Риск, связанны</w:t>
            </w:r>
            <w:r>
              <w:t xml:space="preserve">й </w:t>
            </w:r>
            <w:r>
              <w:rPr>
                <w:color w:val="FF0000"/>
              </w:rPr>
              <w:t xml:space="preserve">с применением лакосамида-клинических данных о применении лакосамида у </w:t>
            </w:r>
            <w:r>
              <w:t>бе</w:t>
            </w:r>
            <w:r>
              <w:rPr>
                <w:color w:val="FF0000"/>
              </w:rPr>
              <w:t xml:space="preserve">ременных нет. В исследованиях на животных не </w:t>
            </w:r>
            <w:r>
              <w:t>б</w:t>
            </w:r>
            <w:r>
              <w:rPr>
                <w:color w:val="FF0000"/>
              </w:rPr>
              <w:t>ыло зарегистрировано тератогенных</w:t>
            </w:r>
            <w:r>
              <w:t xml:space="preserve"> эффект</w:t>
            </w:r>
            <w:r>
              <w:rPr>
                <w:color w:val="FF0000"/>
              </w:rPr>
              <w:t>ов, однако при применении доз, токсичных для материнского организма, была отмечена эмбриотоксичность у кроликов и крыс. Потенциальны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создающих концентрацию в крови приблизительно в 2 раза выше концентрации в крови у человека при приеме максимально рекомендуемой дозы для людей.</w:t>
              <w:br/>
              <w:t>Управление транспортными средствами и работа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Суточную дозу делят на 2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Начальная доза | 100 мг/сут или 200 мг/сут | 100 мг/сут |</w:t>
              <w:br/>
              <w:t>| Разовая насыщающая доза (если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Максимальная рекомендуемая доза | до 600 мг/сут |</w:t>
            </w:r>
            <w:r>
              <w:t xml:space="preserve"> до 4</w:t>
            </w:r>
            <w:r>
              <w:rPr>
                <w:color w:val="FF0000"/>
              </w:rPr>
              <w:t>00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w:t>
            </w:r>
            <w:r>
              <w:t xml:space="preserve">й </w:t>
            </w:r>
            <w:r>
              <w:rPr>
                <w:color w:val="FF0000"/>
              </w:rPr>
              <w:t>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 раза в день) с интервалами в неделю, вплоть до максимальной суточной поддерживающей рекомендуемой дозы 600 мг/сут (по 300 мг, 2 раза в день).</w:t>
              <w:br/>
              <w:t>Если при достижении дозировки свыше 400 мг/сут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дополнительного лечения (см. ниже</w:t>
            </w:r>
            <w:r>
              <w:t>).</w:t>
              <w:br/>
              <w:t>Д</w:t>
            </w:r>
            <w:r>
              <w:rPr>
                <w:color w:val="FF0000"/>
              </w:rPr>
              <w:t>ополнительное лечение (при лечении парциальных судорожных или первично-генерализованных тонико клонических приступов) -</w:t>
            </w:r>
            <w:r>
              <w:br/>
            </w:r>
            <w:r>
              <w:rPr>
                <w:color w:val="FF0000"/>
              </w:rPr>
              <w:t xml:space="preserve">Рекомендуемая начальная доза составляет 50 мг, 2 раза в день, которая должна </w:t>
            </w:r>
            <w:r>
              <w:t>б</w:t>
            </w:r>
            <w:r>
              <w:rPr>
                <w:color w:val="FF0000"/>
              </w:rPr>
              <w:t>ыть увеличена до начальной лече</w:t>
            </w:r>
            <w:r>
              <w:t>б</w:t>
            </w:r>
            <w:r>
              <w:rPr>
                <w:color w:val="FF0000"/>
              </w:rPr>
              <w:t>ной дозы 100 мг</w:t>
            </w:r>
            <w:r>
              <w:t xml:space="preserve">, </w:t>
            </w:r>
            <w:r>
              <w:rPr>
                <w:color w:val="FF0000"/>
              </w:rPr>
              <w:t>два раза в день по истечении первой недели</w:t>
            </w:r>
            <w:r>
              <w:t>.</w:t>
              <w:br/>
              <w:t xml:space="preserve">В </w:t>
            </w:r>
            <w:r>
              <w:rPr>
                <w:color w:val="FF0000"/>
              </w:rPr>
              <w:t>зависимости от ответа и переносим</w:t>
            </w:r>
            <w:r>
              <w:t xml:space="preserve">ости, </w:t>
            </w:r>
            <w:r>
              <w:rPr>
                <w:color w:val="FF0000"/>
              </w:rPr>
              <w:t xml:space="preserve">доза может </w:t>
            </w:r>
            <w:r>
              <w:t>б</w:t>
            </w:r>
            <w:r>
              <w:rPr>
                <w:color w:val="FF0000"/>
              </w:rPr>
              <w:t>ыть увеличена на 100 мг/сут (по 50 мг</w:t>
            </w:r>
            <w:r>
              <w:t xml:space="preserve">, </w:t>
            </w:r>
            <w:r>
              <w:rPr>
                <w:color w:val="FF0000"/>
              </w:rPr>
              <w:t>2 раза в день) с интервалами в неделю</w:t>
            </w:r>
            <w:r>
              <w:t xml:space="preserve">, </w:t>
            </w:r>
            <w:r>
              <w:rPr>
                <w:color w:val="FF0000"/>
              </w:rPr>
              <w:t>вплоть до максимальной суточной поддержива</w:t>
            </w:r>
            <w:r>
              <w:t>ющ</w:t>
            </w:r>
            <w:r>
              <w:rPr>
                <w:color w:val="FF0000"/>
              </w:rPr>
              <w:t>ей рекомендуемой дозы 400 мг/сут (200 мг</w:t>
            </w:r>
            <w:r>
              <w:t xml:space="preserve">, </w:t>
            </w:r>
            <w:r>
              <w:rPr>
                <w:color w:val="FF0000"/>
              </w:rPr>
              <w:t>2 раза в день</w:t>
            </w:r>
            <w:r>
              <w:t>)</w:t>
            </w:r>
            <w:r>
              <w:rPr>
                <w:color w:val="FF0000"/>
              </w:rPr>
              <w:t>.</w:t>
            </w:r>
            <w:r>
              <w:br/>
            </w:r>
            <w:r>
              <w:rPr>
                <w:color w:val="FF0000"/>
              </w:rPr>
              <w:t>Начало лечения лакосамидом с насыща</w:t>
            </w:r>
            <w:r>
              <w:t>ющ</w:t>
            </w:r>
            <w:r>
              <w:rPr>
                <w:color w:val="FF0000"/>
              </w:rPr>
              <w:t>ей дозы (начальная монотерапия или переход на монотерапи</w:t>
            </w:r>
            <w:r>
              <w:t>ю пр</w:t>
            </w:r>
            <w:r>
              <w:rPr>
                <w:color w:val="FF0000"/>
              </w:rPr>
              <w:t>и лечении парциальных судорожных приступов или дополнительное лечение при лечении первично генерализованных тонико клонических приступов) --</w:t>
              <w:br/>
              <w:t>Лечение препаратом Лакосамид СЗ как монотерапия, так и дополнительное лечение, может-быть также начато с разовой насыщ</w:t>
            </w:r>
            <w:r>
              <w:t>ающ</w:t>
            </w:r>
            <w:r>
              <w:rPr>
                <w:color w:val="FF0000"/>
              </w:rPr>
              <w:t>ей дозы 200 мг</w:t>
            </w:r>
            <w:r>
              <w:t xml:space="preserve">, </w:t>
            </w:r>
            <w:r>
              <w:rPr>
                <w:color w:val="FF0000"/>
              </w:rPr>
              <w:t>с последу</w:t>
            </w:r>
            <w:r>
              <w:t>ющи</w:t>
            </w:r>
            <w:r>
              <w:rPr>
                <w:color w:val="FF0000"/>
              </w:rPr>
              <w:t>м назначением 100 мг</w:t>
            </w:r>
            <w:r>
              <w:t xml:space="preserve">, </w:t>
            </w:r>
            <w:r>
              <w:rPr>
                <w:color w:val="FF0000"/>
              </w:rPr>
              <w:t>2 раза в день (200 мг/сут) поддерживающего режима дозирования спустя приблизительно 12 ч после приема насыщающей дозы. Далее Ваш врач проведет последующую корректировку дозы в соответствии с Вашим ответом на лечение и переносимость</w:t>
            </w:r>
            <w:r>
              <w:t>, ка</w:t>
            </w:r>
            <w:r>
              <w:rPr>
                <w:color w:val="FF0000"/>
              </w:rPr>
              <w:t>к описано выше. Ваш врач может назначить Вам насыщающую дозу под своим контролем, учитывая повышенную вероятность развития тяжелой сердечной аритмии и увеличение числа нежелательных реакций со стороны центральной нервной системы. Назначение насыщающей дозы не изучалось при острых состояниях, таких как эпилептический статус.</w:t>
              <w:br/>
              <w:t>Пациенты пожилого возраста (старше 65 лет)</w:t>
              <w:br/>
              <w:t>Снижение дозы не тре</w:t>
            </w:r>
            <w:r>
              <w:t>б</w:t>
            </w:r>
            <w:r>
              <w:rPr>
                <w:color w:val="FF0000"/>
              </w:rPr>
              <w:t>уется. У пациентов пожилого возраста необходимо учитывать возможность возрастного снижения функции почек и накопления лакосамида в крови. Данные о приеме лакосамида у пациентов пожилого возраста с эпилепсией</w:t>
            </w:r>
            <w:r>
              <w:t xml:space="preserve">, </w:t>
            </w:r>
            <w:r>
              <w:rPr>
                <w:color w:val="FF0000"/>
              </w:rPr>
              <w:t>особенно в дозе более 400 мг/сут, ограничены.</w:t>
              <w:br/>
              <w:t>Пациенты с нарушением функции почек</w:t>
              <w:br/>
              <w:t>Взрослым пациентам и детям с легким и умеренным нарушением функции почек ( клиренс креатинина более 30 мл/мин) коррекция дозы не требуется. Детям с массой тела 50 кг и более, а так</w:t>
            </w:r>
            <w:r>
              <w:t>ж</w:t>
            </w:r>
            <w:r>
              <w:rPr>
                <w:color w:val="FF0000"/>
              </w:rPr>
              <w:t>е взрослым пациентам с легким и умеренным нарушением функции почек рекомендуемая насыщающая доза-2 00 мг, но дальнейшее увеличение дозы более 200 мг/сут) ( врач подберет с осторожностью. У детей с массой тела 50 кг и более и взрослых пациентов с тяжелым нарушением функции почек клиренс креатинина 30 мл/мин и меньше) и пациентов ( с терминальной стадией почечной недостаточности рекомендуемая максимальная доза составляет 250 мг/сут. У этих пациентов увеличение дозы должно проводиться с осторожностью. Начальная доза составляет 100 мг, далее-50 мг, 2 раза в день в течение первой недели. У детей с массой тела менее 50 кг и тяжелым нарушением функции почек клиренс ( креатинина 30 мл/мин и меньше) рекомендуется снижение максимальной дозы на 25 %</w:t>
            </w:r>
            <w:r>
              <w:t>.</w:t>
              <w:br/>
              <w:t>В</w:t>
            </w:r>
            <w:r>
              <w:rPr>
                <w:color w:val="FF0000"/>
              </w:rPr>
              <w:t>сем пациентам, находящимся на гемодиализе (внепочечное очищение крови),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w:t>
            </w:r>
            <w:r>
              <w:t>жно</w:t>
            </w:r>
            <w:r>
              <w:rPr>
                <w:color w:val="FF0000"/>
              </w:rPr>
              <w:t>стью, так как клинический опыт применения препарата такими пациентами не</w:t>
            </w:r>
            <w:r>
              <w:t>б</w:t>
            </w:r>
            <w:r>
              <w:rPr>
                <w:color w:val="FF0000"/>
              </w:rPr>
              <w:t>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 Ваш врач с осторожностью подберет для Вас дозу, учитывая, что нарушению функции печени часто сопутствует нарушение функции почек. Подросткам и взрослым с массой тела 50 кг и более врач может назначить насы</w:t>
            </w:r>
            <w:r>
              <w:t>щ</w:t>
            </w:r>
            <w:r>
              <w:rPr>
                <w:color w:val="FF0000"/>
              </w:rPr>
              <w:t>а</w:t>
            </w:r>
            <w:r>
              <w:t>ющ</w:t>
            </w:r>
            <w:r>
              <w:rPr>
                <w:color w:val="FF0000"/>
              </w:rPr>
              <w:t>ую дозу 200 мг, но дальнейшее увеличение дозы (более 200 мг/сут) подберет с осторожностью. У подростков и детей с легким и умеренным нарушением функции печени с массой тела менее 50 кг необ</w:t>
            </w:r>
            <w:r>
              <w:t>х</w:t>
            </w:r>
            <w:r>
              <w:rPr>
                <w:color w:val="FF0000"/>
              </w:rPr>
              <w:t>одимо снижение максимальной дозы на 25 %.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w:t>
            </w:r>
            <w:r>
              <w:t>щ</w:t>
            </w:r>
            <w:r>
              <w:rPr>
                <w:color w:val="FF0000"/>
              </w:rPr>
              <w:t>ую лекарственную форму и дозировку для Вашего ребенка в зависимости от массы тела ребенка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w:t>
            </w:r>
            <w:r>
              <w:t xml:space="preserve">, </w:t>
            </w:r>
            <w:r>
              <w:rPr>
                <w:color w:val="FF0000"/>
              </w:rPr>
              <w:t>как у взрослых пациентов</w:t>
            </w:r>
            <w:r>
              <w:t xml:space="preserve"> (</w:t>
            </w:r>
            <w:r>
              <w:t xml:space="preserve">см. </w:t>
            </w:r>
            <w:r>
              <w:rPr>
                <w:color w:val="FF0000"/>
              </w:rPr>
              <w:t>в</w:t>
            </w:r>
            <w:r>
              <w:t>ыш</w:t>
            </w:r>
            <w:r>
              <w:rPr>
                <w:color w:val="FF0000"/>
              </w:rPr>
              <w:t>е</w:t>
            </w:r>
            <w:r>
              <w:t>).</w:t>
              <w:br/>
              <w:t>Д</w:t>
            </w:r>
            <w:r>
              <w:rPr>
                <w:color w:val="FF0000"/>
              </w:rPr>
              <w:t>ети (старше 4 лет) и подростки с масс</w:t>
            </w:r>
            <w:r>
              <w:t xml:space="preserve">ой </w:t>
            </w:r>
            <w:r>
              <w:rPr>
                <w:color w:val="FF0000"/>
              </w:rPr>
              <w:t>тела менее 50 кг</w:t>
            </w:r>
            <w:r>
              <w:br/>
              <w:t>Д</w:t>
            </w:r>
            <w:r>
              <w:rPr>
                <w:color w:val="FF0000"/>
              </w:rPr>
              <w:t>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Максимальная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дополнительного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t xml:space="preserve">массой тела менее </w:t>
            </w:r>
            <w:r>
              <w:rPr>
                <w:color w:val="FF0000"/>
              </w:rPr>
              <w:t>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t>массой тела</w:t>
            </w:r>
            <w:r>
              <w:rPr>
                <w:color w:val="FF0000"/>
              </w:rPr>
              <w:t xml:space="preserve">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w:t>
            </w:r>
            <w:r>
              <w:t xml:space="preserve"> (</w:t>
            </w:r>
            <w:r>
              <w:rPr>
                <w:color w:val="FF0000"/>
              </w:rPr>
              <w:t>генерализованные тонико клонические-судороги, эпилептический статус). Также отмечались нарушения сердечной проводимости, шок и кома. Сообщается о летальных исходах у па</w:t>
            </w:r>
            <w:r>
              <w:t>ци</w:t>
            </w:r>
            <w:r>
              <w:rPr>
                <w:color w:val="FF0000"/>
              </w:rPr>
              <w:t>ентов после острой передозировки несколькими граммами лакосамида.</w:t>
              <w:br/>
              <w:t>Антидота лакосамида не существует. При передозировке врач назначит необ</w:t>
            </w:r>
            <w:r>
              <w:t>х</w:t>
            </w:r>
            <w:r>
              <w:rPr>
                <w:color w:val="FF0000"/>
              </w:rPr>
              <w:t>одимое лечение, в зависимости от симптомов. М</w:t>
            </w:r>
            <w:r>
              <w:t>ож</w:t>
            </w:r>
            <w:r>
              <w:rPr>
                <w:color w:val="FF0000"/>
              </w:rPr>
              <w:t>ет быть рассмотрена процедура гемодиализа</w:t>
            </w:r>
            <w:r>
              <w:t xml:space="preserve"> (</w:t>
            </w:r>
            <w:r>
              <w:rPr>
                <w:color w:val="FF0000"/>
              </w:rPr>
              <w:t>внепочечное очищение кров</w:t>
            </w:r>
            <w:r>
              <w:t>и).</w:t>
              <w:br/>
            </w:r>
            <w:r>
              <w:rPr>
                <w:color w:val="FF0000"/>
              </w:rPr>
              <w:t>Если Вы забыли принять препарат Лакосамид СЗ-При пропуске дозы примите пропущенную дозу как можно скорее</w:t>
            </w:r>
            <w:r>
              <w:t xml:space="preserve">, </w:t>
            </w:r>
            <w:r>
              <w:rPr>
                <w:color w:val="FF0000"/>
              </w:rPr>
              <w:t xml:space="preserve">и затем со </w:t>
            </w:r>
            <w:r>
              <w:t>следующ</w:t>
            </w:r>
            <w:r>
              <w:rPr>
                <w:color w:val="FF0000"/>
              </w:rPr>
              <w:t>е</w:t>
            </w:r>
            <w:r>
              <w:t xml:space="preserve">й </w:t>
            </w:r>
            <w:r>
              <w:rPr>
                <w:color w:val="FF0000"/>
              </w:rPr>
              <w:t>дозы препарата возобновите обычны</w:t>
            </w:r>
            <w:r>
              <w:t xml:space="preserve">й </w:t>
            </w:r>
            <w:r>
              <w:rPr>
                <w:color w:val="FF0000"/>
              </w:rPr>
              <w:t>ре</w:t>
            </w:r>
            <w:r>
              <w:t>жи</w:t>
            </w:r>
            <w:r>
              <w:rPr>
                <w:color w:val="FF0000"/>
              </w:rPr>
              <w:t>м дозирования</w:t>
            </w:r>
            <w:r>
              <w:t>.</w:t>
              <w:br/>
              <w:t xml:space="preserve">Если </w:t>
            </w:r>
            <w:r>
              <w:rPr>
                <w:color w:val="FF0000"/>
              </w:rPr>
              <w:t>до приема</w:t>
            </w:r>
            <w:r>
              <w:t xml:space="preserve"> следующ</w:t>
            </w:r>
            <w:r>
              <w:rPr>
                <w:color w:val="FF0000"/>
              </w:rPr>
              <w:t>ей дозы осталось 6 часов или меньш</w:t>
            </w:r>
            <w:r>
              <w:t xml:space="preserve">е, </w:t>
            </w:r>
            <w:r>
              <w:rPr>
                <w:color w:val="FF0000"/>
              </w:rPr>
              <w:t>не принимайте пропущенную дозу</w:t>
            </w:r>
            <w:r>
              <w:t xml:space="preserve">, </w:t>
            </w:r>
            <w:r>
              <w:rPr>
                <w:color w:val="FF0000"/>
              </w:rPr>
              <w:t>примите следующую дозу препарата согласно обычной схеме приема. Не принимайте двойную дозу</w:t>
            </w:r>
            <w:r>
              <w:t xml:space="preserve">, </w:t>
            </w:r>
            <w:r>
              <w:rPr>
                <w:color w:val="FF0000"/>
              </w:rPr>
              <w:t>что</w:t>
            </w:r>
            <w:r>
              <w:t>б</w:t>
            </w:r>
            <w:r>
              <w:rPr>
                <w:color w:val="FF0000"/>
              </w:rPr>
              <w:t>ы компенсировать 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rPr>
                <w:color w:val="FF0000"/>
              </w:rPr>
              <w:t>ть отменен</w:t>
            </w:r>
            <w:r>
              <w:t xml:space="preserve">, </w:t>
            </w:r>
            <w:r>
              <w:rPr>
                <w:color w:val="FF0000"/>
              </w:rPr>
              <w:t>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 реакци</w:t>
            </w:r>
            <w:r>
              <w:t>й</w:t>
            </w:r>
            <w:r>
              <w:rPr>
                <w:color w:val="FF0000"/>
              </w:rPr>
              <w:t>, которые наблюдались:</w:t>
              <w:br/>
              <w:t>Часто (могут возникать не более чем у 1 человека из 10):</w:t>
              <w:br/>
              <w:t>· Кратковременные, серийные, мелкие, часто симметричные подергивания мыш</w:t>
            </w:r>
            <w:r>
              <w:t>ц</w:t>
            </w:r>
            <w:r>
              <w:rPr>
                <w:color w:val="FF0000"/>
              </w:rPr>
              <w:t xml:space="preserve"> конечностей</w:t>
            </w:r>
            <w:r>
              <w:t xml:space="preserve">, </w:t>
            </w:r>
            <w:r>
              <w:rPr>
                <w:color w:val="FF0000"/>
              </w:rPr>
              <w:t>туловища, лица</w:t>
            </w:r>
            <w:r>
              <w:t xml:space="preserve"> (м</w:t>
            </w:r>
            <w:r>
              <w:rPr>
                <w:color w:val="FF0000"/>
              </w:rPr>
              <w:t>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w:t>
            </w:r>
            <w:r>
              <w:t xml:space="preserve">й </w:t>
            </w:r>
            <w:r>
              <w:rPr>
                <w:color w:val="FF0000"/>
              </w:rPr>
              <w:t>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 кожные реакции, включая интенсивную кожную сыпь, крапивницу, покраснение кожи на всем теле, сильны</w:t>
            </w:r>
            <w:r>
              <w:t xml:space="preserve">й </w:t>
            </w:r>
            <w:r>
              <w:rPr>
                <w:color w:val="FF0000"/>
              </w:rPr>
              <w:t xml:space="preserve">зуд, образование пузырей, шелушение и отек </w:t>
            </w:r>
            <w:r>
              <w:t>кож</w:t>
            </w:r>
            <w:r>
              <w:rPr>
                <w:color w:val="FF0000"/>
              </w:rPr>
              <w:t>и, повышение температуры тела (эксфолиативны</w:t>
            </w:r>
            <w:r>
              <w:t xml:space="preserve">й </w:t>
            </w:r>
            <w:r>
              <w:rPr>
                <w:color w:val="FF0000"/>
              </w:rPr>
              <w:t>дерматит) и отслоение верхних слоев кожи, воспаление слизистых оболочек (синдром Стивенса Джонсона); -</w:t>
              <w:br/>
              <w:t xml:space="preserve">· острая системная аллергическая </w:t>
            </w:r>
            <w:r>
              <w:t>реакци</w:t>
            </w:r>
            <w:r>
              <w:rPr>
                <w:color w:val="FF0000"/>
              </w:rPr>
              <w:t xml:space="preserve">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r>
            <w:r>
              <w:br/>
            </w:r>
            <w:r>
              <w:rPr>
                <w:color w:val="FF0000"/>
              </w:rPr>
              <w:t>· нарушение координации движений, нарушение равновесия;</w:t>
              <w:br/>
              <w:t>· нарушение памяти, когнитивные нарушения, нарушение внимания, спутанность сознания;</w:t>
              <w:br/>
              <w:t>· сонливость;</w:t>
              <w:br/>
              <w:t>· дрожь (тремор);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w:t>
            </w:r>
            <w:r>
              <w:t>б</w:t>
            </w:r>
            <w:r>
              <w:rPr>
                <w:color w:val="FF0000"/>
              </w:rPr>
              <w:t>я в пространстве или пространства вокруг себя (вертиго);</w:t>
            </w:r>
            <w:r>
              <w:br/>
            </w:r>
            <w:r>
              <w:rPr>
                <w:color w:val="FF0000"/>
              </w:rPr>
              <w:t>· шум в ушах;</w:t>
              <w:br/>
              <w:t>· рвота;</w:t>
              <w:br/>
              <w:t>· запор, вздутие живота (метеоризм), расстройство пи</w:t>
            </w:r>
            <w:r>
              <w:t>ще</w:t>
            </w:r>
            <w:r>
              <w:rPr>
                <w:color w:val="FF0000"/>
              </w:rPr>
              <w:t>варения (диспепсия), диарея;</w:t>
              <w:br/>
              <w:t>· сухость во рту;</w:t>
              <w:br/>
              <w:t>· кожный зуд, кожная сыпь;</w:t>
              <w:br/>
              <w:t>·</w:t>
            </w:r>
            <w:r>
              <w:t xml:space="preserve"> мыш</w:t>
            </w:r>
            <w:r>
              <w:rPr>
                <w:color w:val="FF0000"/>
              </w:rPr>
              <w:t>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опьянения;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 xml:space="preserve">· </w:t>
            </w:r>
            <w:r>
              <w:t>эйфория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t>ая о нежелательных реакциях,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t>Не при</w:t>
            </w:r>
            <w:r>
              <w:rPr>
                <w:color w:val="FF0000"/>
              </w:rPr>
              <w:t>нима</w:t>
            </w:r>
            <w:r>
              <w:t>йте препарат после истечения срока годности</w:t>
            </w:r>
            <w:r>
              <w:t xml:space="preserve">, указанного на контурной ячейковой упаковке, </w:t>
            </w:r>
            <w:r>
              <w:rPr>
                <w:color w:val="FF0000"/>
              </w:rPr>
              <w:t>этикетке флакона и</w:t>
            </w:r>
            <w:r>
              <w:t xml:space="preserve"> пачке картонной после «</w:t>
            </w:r>
            <w:r>
              <w:rPr>
                <w:color w:val="FF0000"/>
              </w:rPr>
              <w:t>Годен до</w:t>
            </w:r>
            <w:r>
              <w:t>».</w:t>
              <w:br/>
              <w:t>Датой истечения срока годности является последний день данного месяца.</w:t>
              <w:br/>
            </w:r>
            <w:r>
              <w:rPr>
                <w:color w:val="FF0000"/>
              </w:rPr>
              <w:t>Храните препарат при температуре ниже 25 °С.</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rPr>
                <w:color w:val="FF0000"/>
              </w:rPr>
              <w:t xml:space="preserve">СЗ </w:t>
            </w:r>
            <w:r>
              <w:t>содержит</w:t>
            </w:r>
            <w:r>
              <w:rPr>
                <w:color w:val="FF0000"/>
              </w:rPr>
              <w:t>-</w:t>
            </w:r>
            <w:r>
              <w:t>Действующим веществом является лакосамид.</w:t>
              <w:br/>
              <w:t>Лакосамид</w:t>
            </w:r>
            <w:r>
              <w:rPr>
                <w:color w:val="FF0000"/>
              </w:rPr>
              <w:t xml:space="preserve"> СЗ</w:t>
            </w:r>
            <w:r>
              <w:t>, 50 мг, таблетки, покрытые пленочной оболочкой</w:t>
            </w:r>
            <w:r>
              <w:rPr>
                <w:color w:val="FF0000"/>
              </w:rPr>
              <w:t>-</w:t>
            </w:r>
            <w:r>
              <w:t>Каждая таблетка</w:t>
            </w:r>
            <w:r>
              <w:t xml:space="preserve"> содержит 50 мг, лакосамида.</w:t>
            </w:r>
            <w:r>
              <w:rPr>
                <w:color w:val="FF0000"/>
              </w:rPr>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алюминиевый лак на основе красителя --кармуазин Е 122, краситель железа оксид красный Е 172.</w:t>
              <w:br/>
              <w:t>Лакосамид СЗ, 100 мг, таблетки, покрытые пленочной оболочкой-Каждая таблетка содержит 100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r>
          </w:p>
        </w:tc>
      </w:tr>
      <w:tr w:rsidR="0007116C" w14:paraId="58B80048" w14:textId="77777777" w:rsidTr="00E94612">
        <w:tc>
          <w:tcPr>
            <w:tcW w:w="7280" w:type="dxa"/>
          </w:tcPr>
          <w:p w14:paraId="5D024BD7" w14:textId="5A94311E" w:rsidR="0007116C" w:rsidRPr="00B32A72"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tc>
        <w:tc>
          <w:tcPr>
            <w:tcW w:w="7280" w:type="dxa"/>
          </w:tcPr>
          <w:p w14:paraId="3C245404" w14:textId="716BBA2E" w:rsidR="0007116C" w:rsidRPr="0007116C"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tc>
      </w:tr>
      <w:tr w:rsidR="0007116C" w14:paraId="29305636" w14:textId="77777777" w:rsidTr="00E94612">
        <w:tc>
          <w:tcPr>
            <w:tcW w:w="7280" w:type="dxa"/>
          </w:tcPr>
          <w:p w14:paraId="2D8E4066" w14:textId="6ECEE320" w:rsidR="0007116C" w:rsidRPr="00B32A72" w:rsidRDefault="0007116C" w:rsidP="0007116C">
            <w:pPr>
              <w:autoSpaceDE w:val="0"/>
              <w:autoSpaceDN w:val="0"/>
              <w:adjustRightInd w:val="0"/>
              <w:ind w:left="340"/>
              <w:rPr>
                <w:b/>
                <w:sz w:val="24"/>
              </w:rPr>
            </w:pPr>
            <w:r w:rsidRPr="003D6C68">
              <w:rPr>
                <w:b/>
                <w:sz w:val="24"/>
              </w:rPr>
              <w:t xml:space="preserve">6.2 </w:t>
            </w:r>
            <w:r w:rsidRPr="00B32A72">
              <w:rPr>
                <w:b/>
                <w:sz w:val="24"/>
              </w:rPr>
              <w:t>Несовместимость</w:t>
            </w:r>
          </w:p>
          <w:p>
            <w:r>
              <w:t xml:space="preserve">Не </w:t>
            </w:r>
            <w:r>
              <w:rPr>
                <w:color w:val="008000"/>
              </w:rPr>
              <w:t xml:space="preserve">давайте препарат </w:t>
            </w:r>
            <w:r>
              <w:t xml:space="preserve">Лакосамид </w:t>
            </w:r>
            <w:r>
              <w:rPr>
                <w:color w:val="008000"/>
              </w:rPr>
              <w:t>детям в возрасте</w:t>
            </w:r>
            <w:r>
              <w:t xml:space="preserve"> до 4</w:t>
            </w:r>
            <w:r>
              <w:rPr>
                <w:color w:val="008000"/>
              </w:rPr>
              <w:t xml:space="preserve"> лет вследствие риска не</w:t>
            </w:r>
            <w:r>
              <w:t>э</w:t>
            </w:r>
            <w:r>
              <w:rPr>
                <w:color w:val="008000"/>
              </w:rPr>
              <w:t>ффективности и вероятной не</w:t>
            </w:r>
            <w:r>
              <w:t>б</w:t>
            </w:r>
            <w:r>
              <w:rPr>
                <w:color w:val="008000"/>
              </w:rPr>
              <w:t>езопасности</w:t>
            </w:r>
            <w:r>
              <w:t xml:space="preserve"> (</w:t>
            </w:r>
            <w:r>
              <w:rPr>
                <w:color w:val="008000"/>
              </w:rPr>
              <w:t>безопасность и эффективность лакосамида у детей в возрасте до 4 лет на данный момент не установлены</w:t>
            </w:r>
            <w:r>
              <w:t>).</w:t>
              <w:br/>
              <w:t>Д</w:t>
            </w:r>
            <w:r>
              <w:rPr>
                <w:color w:val="008000"/>
              </w:rPr>
              <w:t>ругие препараты и препарат Лакосамид</w:t>
            </w:r>
            <w:r>
              <w:br/>
            </w:r>
            <w:r>
              <w:rPr>
                <w:color w:val="008000"/>
              </w:rPr>
              <w:t>Соо</w:t>
            </w:r>
            <w:r>
              <w:t>б</w:t>
            </w:r>
            <w:r>
              <w:rPr>
                <w:color w:val="008000"/>
              </w:rPr>
              <w:t>щите лечащему врачу или ра</w:t>
            </w:r>
            <w:r>
              <w:t>б</w:t>
            </w:r>
            <w:r>
              <w:rPr>
                <w:color w:val="008000"/>
              </w:rPr>
              <w:t>отнику аптеки о том</w:t>
            </w:r>
            <w:r>
              <w:t xml:space="preserve">, </w:t>
            </w:r>
            <w:r>
              <w:rPr>
                <w:color w:val="008000"/>
              </w:rPr>
              <w:t>что Вы принимаете, недавно принимали или можете начать принимать какие-либо другие препараты</w:t>
            </w:r>
            <w:r>
              <w:t>.</w:t>
              <w:br/>
              <w:t xml:space="preserve">В </w:t>
            </w:r>
            <w:r>
              <w:rPr>
                <w:color w:val="008000"/>
              </w:rPr>
              <w:t>частн</w:t>
            </w:r>
            <w:r>
              <w:t xml:space="preserve">ости, </w:t>
            </w:r>
            <w:r>
              <w:rPr>
                <w:color w:val="008000"/>
              </w:rPr>
              <w:t>соо</w:t>
            </w:r>
            <w:r>
              <w:t>б</w:t>
            </w:r>
            <w:r>
              <w:rPr>
                <w:color w:val="008000"/>
              </w:rPr>
              <w:t>щите своему врачу</w:t>
            </w:r>
            <w:r>
              <w:t xml:space="preserve">, </w:t>
            </w:r>
            <w:r>
              <w:rPr>
                <w:color w:val="008000"/>
              </w:rPr>
              <w:t>если Вы принимаете</w:t>
            </w:r>
            <w:r>
              <w:t xml:space="preserve">, </w:t>
            </w:r>
            <w:r>
              <w:rPr>
                <w:color w:val="008000"/>
              </w:rPr>
              <w:t>недавно принимали или планируете принимать следу</w:t>
            </w:r>
            <w:r>
              <w:t>ющ</w:t>
            </w:r>
            <w:r>
              <w:rPr>
                <w:color w:val="008000"/>
              </w:rPr>
              <w:t>ие группы лекарств</w:t>
            </w:r>
            <w:r>
              <w:t xml:space="preserve">, </w:t>
            </w:r>
            <w:r>
              <w:rPr>
                <w:color w:val="008000"/>
              </w:rPr>
              <w:t>которые могут влиять на работу сердца (одновременный прием с лакосамидом может привести к возникновению нежелательных реакций</w:t>
            </w:r>
            <w:r>
              <w:t>)</w:t>
            </w:r>
            <w:r>
              <w:rPr>
                <w:color w:val="008000"/>
              </w:rPr>
              <w:t>:</w:t>
            </w:r>
            <w:r>
              <w:br/>
            </w:r>
            <w:r>
              <w:rPr>
                <w:color w:val="008000"/>
              </w:rPr>
              <w:t> препараты, влия</w:t>
            </w:r>
            <w:r>
              <w:t>ющ</w:t>
            </w:r>
            <w:r>
              <w:rPr>
                <w:color w:val="008000"/>
              </w:rPr>
              <w:t>ие на сердечну</w:t>
            </w:r>
            <w:r>
              <w:t>ю пр</w:t>
            </w:r>
            <w:r>
              <w:rPr>
                <w:color w:val="008000"/>
              </w:rPr>
              <w:t>оводимость или вызыв</w:t>
            </w:r>
            <w:r>
              <w:t>ающ</w:t>
            </w:r>
            <w:r>
              <w:rPr>
                <w:color w:val="008000"/>
              </w:rPr>
              <w:t>ие удлинение интервала PR (интервал PR-это один из параметров электрокардиограммы (ЭКГ)</w:t>
            </w:r>
            <w:r>
              <w:t xml:space="preserve">, </w:t>
            </w:r>
            <w:r>
              <w:rPr>
                <w:color w:val="008000"/>
              </w:rPr>
              <w:t>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w:t>
            </w:r>
            <w:r>
              <w:t>ющи</w:t>
            </w:r>
            <w:r>
              <w:rPr>
                <w:color w:val="008000"/>
              </w:rPr>
              <w:t>е препараты</w:t>
            </w:r>
            <w:r>
              <w:t xml:space="preserve">, </w:t>
            </w:r>
            <w:r>
              <w:rPr>
                <w:color w:val="008000"/>
              </w:rPr>
              <w:t>например</w:t>
            </w:r>
            <w:r>
              <w:t>, ка</w:t>
            </w:r>
            <w:r>
              <w:rPr>
                <w:color w:val="008000"/>
              </w:rPr>
              <w:t>р</w:t>
            </w:r>
            <w:r>
              <w:t>б</w:t>
            </w:r>
            <w:r>
              <w:rPr>
                <w:color w:val="008000"/>
              </w:rPr>
              <w:t>амазепин</w:t>
            </w:r>
            <w:r>
              <w:t xml:space="preserve">, </w:t>
            </w:r>
            <w:r>
              <w:rPr>
                <w:color w:val="008000"/>
              </w:rPr>
              <w:t>ламотрид</w:t>
            </w:r>
            <w:r>
              <w:t>ж</w:t>
            </w:r>
            <w:r>
              <w:rPr>
                <w:color w:val="008000"/>
              </w:rPr>
              <w:t>ин</w:t>
            </w:r>
            <w:r>
              <w:t>.</w:t>
              <w:br/>
              <w:t>В</w:t>
            </w:r>
            <w:r>
              <w:rPr>
                <w:color w:val="008000"/>
              </w:rPr>
              <w:t>а</w:t>
            </w:r>
            <w:r>
              <w:t>жно</w:t>
            </w:r>
            <w:r>
              <w:rPr>
                <w:color w:val="008000"/>
              </w:rPr>
              <w:t xml:space="preserve"> соо</w:t>
            </w:r>
            <w:r>
              <w:t>б</w:t>
            </w:r>
            <w:r>
              <w:t>щ</w:t>
            </w:r>
            <w:r>
              <w:rPr>
                <w:color w:val="008000"/>
              </w:rPr>
              <w:t>ить лечащему врачу, если Вы принимаете препараты, содержащие какие-либо из следу</w:t>
            </w:r>
            <w:r>
              <w:t>ющ</w:t>
            </w:r>
            <w:r>
              <w:rPr>
                <w:color w:val="008000"/>
              </w:rPr>
              <w:t>и</w:t>
            </w:r>
            <w:r>
              <w:t>х</w:t>
            </w:r>
            <w:r>
              <w:rPr>
                <w:color w:val="008000"/>
              </w:rPr>
              <w:t xml:space="preserve"> ве</w:t>
            </w:r>
            <w:r>
              <w:t>щ</w:t>
            </w:r>
            <w:r>
              <w:rPr>
                <w:color w:val="008000"/>
              </w:rPr>
              <w:t>еств</w:t>
            </w:r>
            <w:r>
              <w:t xml:space="preserve">, </w:t>
            </w:r>
            <w:r>
              <w:rPr>
                <w:color w:val="008000"/>
              </w:rPr>
              <w:t>поскольку они могут взаимодействовать с лакосамидом, усиливать или ослаблять активность лакосамида</w:t>
            </w:r>
            <w:r>
              <w:t xml:space="preserve"> (</w:t>
            </w:r>
            <w:r>
              <w:rPr>
                <w:color w:val="008000"/>
              </w:rPr>
              <w:t>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w:t>
            </w:r>
            <w:r>
              <w:t xml:space="preserve">см. </w:t>
            </w:r>
            <w:r>
              <w:rPr>
                <w:color w:val="008000"/>
              </w:rPr>
              <w:t>раздел 4 листка-вклад</w:t>
            </w:r>
            <w:r>
              <w:t>ыш</w:t>
            </w:r>
            <w:r>
              <w:rPr>
                <w:color w:val="008000"/>
              </w:rPr>
              <w:t>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r>
            <w:r>
              <w:t>).</w:t>
              <w:br/>
              <w:t>Д</w:t>
            </w:r>
            <w:r>
              <w:rPr>
                <w:color w:val="008000"/>
              </w:rPr>
              <w:t>анные препараты могут привести к увеличению системной экспозиции лакосамида.</w:t>
              <w:br/>
              <w:t> рифампицин</w:t>
            </w:r>
            <w:r>
              <w:t xml:space="preserve"> (</w:t>
            </w:r>
            <w:r>
              <w:rPr>
                <w:color w:val="008000"/>
              </w:rPr>
              <w:t>лекарственный препарат для лечения туберкулеза и некоторых других инфекций</w:t>
            </w:r>
            <w:r>
              <w:t>)</w:t>
            </w:r>
            <w:r>
              <w:rPr>
                <w:color w:val="008000"/>
              </w:rPr>
              <w:t>;</w:t>
              <w:br/>
              <w:t> зверобой продырявленный (травяной продукт, используемый для лечения депрессии).</w:t>
            </w:r>
            <w:r>
              <w:br/>
              <w:t>Д</w:t>
            </w:r>
            <w:r>
              <w:rPr>
                <w:color w:val="008000"/>
              </w:rPr>
              <w:t>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только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с массой тела менее 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с 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Дополнительная терапия</w:t>
            </w:r>
            <w:r>
              <w:t xml:space="preserve"> (</w:t>
            </w:r>
            <w:r>
              <w:rPr>
                <w:color w:val="008000"/>
              </w:rPr>
              <w:t>при лечении пар</w:t>
            </w:r>
            <w:r>
              <w:t>ци</w:t>
            </w:r>
            <w:r>
              <w:rPr>
                <w:color w:val="008000"/>
              </w:rPr>
              <w:t>альны</w:t>
            </w:r>
            <w:r>
              <w:t>х</w:t>
            </w:r>
            <w:r>
              <w:rPr>
                <w:color w:val="008000"/>
              </w:rPr>
              <w:t xml:space="preserve"> судор</w:t>
            </w:r>
            <w:r>
              <w:t>ож</w:t>
            </w:r>
            <w:r>
              <w:rPr>
                <w:color w:val="008000"/>
              </w:rPr>
              <w:t>ных или первичногенерализованных тонико-клонических приступов)</w:t>
            </w:r>
            <w:r>
              <w:t xml:space="preserve"> (</w:t>
            </w:r>
            <w:r>
              <w:rPr>
                <w:color w:val="008000"/>
              </w:rPr>
              <w:t>при приеме препарата Лакосамид вместе с другими препаратами от эпилепси</w:t>
            </w:r>
            <w:r>
              <w:t>и).</w:t>
              <w:br/>
            </w:r>
            <w:r>
              <w:rPr>
                <w:color w:val="008000"/>
              </w:rPr>
              <w:t>Рекомендуемая начальная доза составляет 2 мг/кг в сутки</w:t>
            </w:r>
            <w:r>
              <w:t xml:space="preserve">, </w:t>
            </w:r>
            <w:r>
              <w:rPr>
                <w:color w:val="008000"/>
              </w:rPr>
              <w:t>с по</w:t>
            </w:r>
            <w:r>
              <w:t>следующ</w:t>
            </w:r>
            <w:r>
              <w:rPr>
                <w:color w:val="008000"/>
              </w:rPr>
              <w:t>им увеличением до начальной терапевтической 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w:t>
            </w:r>
            <w:r>
              <w:t xml:space="preserve">е, </w:t>
            </w:r>
            <w:r>
              <w:rPr>
                <w:color w:val="008000"/>
              </w:rPr>
              <w:t>тошнота</w:t>
            </w:r>
            <w:r>
              <w:t xml:space="preserve">, </w:t>
            </w:r>
            <w:r>
              <w:rPr>
                <w:color w:val="008000"/>
              </w:rPr>
              <w:t>рвота</w:t>
            </w:r>
            <w:r>
              <w:t xml:space="preserve">, </w:t>
            </w:r>
            <w:r>
              <w:rPr>
                <w:color w:val="008000"/>
              </w:rPr>
              <w:t>могут возникнуть судороги вплоть до эпилептического статуса.</w:t>
              <w:br/>
              <w:t>В тяжелых случаях возможно развитие нарушения ра</w:t>
            </w:r>
            <w:r>
              <w:t>б</w:t>
            </w:r>
            <w:r>
              <w:rPr>
                <w:color w:val="008000"/>
              </w:rPr>
              <w:t>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принять препарат Лакосамид</w:t>
              <w:br/>
              <w:t>При пропуске дозы Вам следует принять пропущенную дозу как можно скорее</w:t>
            </w:r>
            <w:r>
              <w:t xml:space="preserve">, </w:t>
            </w:r>
            <w:r>
              <w:rPr>
                <w:color w:val="008000"/>
              </w:rPr>
              <w:t>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аллергической</w:t>
            </w:r>
            <w:r>
              <w:t xml:space="preserve"> реакци</w:t>
            </w:r>
            <w:r>
              <w:rPr>
                <w:color w:val="008000"/>
              </w:rPr>
              <w:t>и</w:t>
            </w:r>
            <w:r>
              <w:t>, котор</w:t>
            </w:r>
            <w:r>
              <w:rPr>
                <w:color w:val="008000"/>
              </w:rPr>
              <w:t>ая</w:t>
            </w:r>
            <w:r>
              <w:t xml:space="preserve"> наблюдал</w:t>
            </w:r>
            <w:r>
              <w:rPr>
                <w:color w:val="008000"/>
              </w:rPr>
              <w:t>ась неч</w:t>
            </w:r>
            <w:r>
              <w:t>асто (мо</w:t>
            </w:r>
            <w:r>
              <w:rPr>
                <w:color w:val="008000"/>
              </w:rPr>
              <w:t>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подкожно-жировой клетчатки</w:t>
            </w:r>
            <w:r>
              <w:t xml:space="preserve"> (</w:t>
            </w:r>
            <w:r>
              <w:rPr>
                <w:color w:val="008000"/>
              </w:rPr>
              <w:t>ангионевротический отек</w:t>
            </w:r>
            <w:r>
              <w:t xml:space="preserve">,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ой</w:t>
            </w:r>
            <w:r>
              <w:t xml:space="preserve"> кожн</w:t>
            </w:r>
            <w:r>
              <w:rPr>
                <w:color w:val="008000"/>
              </w:rPr>
              <w:t>ой</w:t>
            </w:r>
            <w:r>
              <w:t xml:space="preserve"> реакции</w:t>
            </w:r>
            <w:r>
              <w:rPr>
                <w:color w:val="008000"/>
              </w:rPr>
              <w:t xml:space="preserve">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 спутанность сознания</w:t>
            </w:r>
            <w:r>
              <w:br/>
            </w:r>
            <w:r>
              <w:rPr>
                <w:color w:val="008000"/>
              </w:rPr>
              <w:t xml:space="preserve">- </w:t>
            </w:r>
            <w:r>
              <w:t>б</w:t>
            </w:r>
            <w:r>
              <w:rPr>
                <w:color w:val="008000"/>
              </w:rPr>
              <w:t>ессонница</w:t>
            </w:r>
            <w:r>
              <w:br/>
            </w:r>
            <w:r>
              <w:rPr>
                <w:color w:val="008000"/>
              </w:rPr>
              <w:t>- непроизвольные и неконтролируемые сокра</w:t>
            </w:r>
            <w:r>
              <w:t>ще</w:t>
            </w:r>
            <w:r>
              <w:rPr>
                <w:color w:val="008000"/>
              </w:rPr>
              <w:t>ния</w:t>
            </w:r>
            <w:r>
              <w:t xml:space="preserve"> мыш</w:t>
            </w:r>
            <w:r>
              <w:rPr>
                <w:color w:val="008000"/>
              </w:rPr>
              <w:t>ц</w:t>
            </w:r>
            <w:r>
              <w:t xml:space="preserve"> (</w:t>
            </w:r>
            <w:r>
              <w:rPr>
                <w:color w:val="008000"/>
              </w:rPr>
              <w:t>миоклонические судороги</w:t>
            </w:r>
            <w:r>
              <w:t>)</w:t>
            </w:r>
            <w:r>
              <w:br/>
            </w:r>
            <w:r>
              <w:rPr>
                <w:color w:val="008000"/>
              </w:rPr>
              <w:t>- нарушение координации дви</w:t>
            </w:r>
            <w:r>
              <w:t>ж</w:t>
            </w:r>
            <w:r>
              <w:rPr>
                <w:color w:val="008000"/>
              </w:rPr>
              <w:t>ений</w:t>
            </w:r>
            <w:r>
              <w:br/>
            </w:r>
            <w:r>
              <w:rPr>
                <w:color w:val="008000"/>
              </w:rP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w:t>
            </w:r>
            <w:r>
              <w:t xml:space="preserve"> э</w:t>
            </w:r>
            <w:r>
              <w:rPr>
                <w:color w:val="008000"/>
              </w:rPr>
              <w:t>моционального подъема (э</w:t>
            </w:r>
            <w:r>
              <w:t>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ить о нежелательных реакциях напрямую через систему сообщений</w:t>
              <w:br/>
              <w:t xml:space="preserve"> государств-членов Евразийского экономического союза. Сообщ</w:t>
            </w:r>
            <w:r>
              <w:t>ая о нежелательных реакциях,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w:t>
            </w:r>
            <w:r>
              <w:t>.</w:t>
            </w:r>
            <w:r>
              <w:rPr>
                <w:color w:val="008000"/>
              </w:rPr>
              <w:t xml:space="preserve"> °</w:t>
            </w:r>
          </w:p>
        </w:tc>
        <w:tc>
          <w:tcPr>
            <w:tcW w:w="7280" w:type="dxa"/>
          </w:tcPr>
          <w:p w14:paraId="45495435" w14:textId="4CD26DD9" w:rsidR="0007116C" w:rsidRPr="0007116C" w:rsidRDefault="0007116C" w:rsidP="0007116C">
            <w:pPr>
              <w:autoSpaceDE w:val="0"/>
              <w:autoSpaceDN w:val="0"/>
              <w:adjustRightInd w:val="0"/>
              <w:ind w:left="340"/>
              <w:rPr>
                <w:b/>
                <w:sz w:val="24"/>
              </w:rPr>
            </w:pPr>
            <w:r w:rsidRPr="003D6C68">
              <w:rPr>
                <w:b/>
                <w:sz w:val="24"/>
              </w:rPr>
              <w:t xml:space="preserve">6.2 </w:t>
            </w:r>
            <w:r w:rsidRPr="00B32A72">
              <w:rPr>
                <w:b/>
                <w:sz w:val="24"/>
              </w:rPr>
              <w:t>Несовместимость</w:t>
            </w:r>
          </w:p>
          <w:p>
            <w:r>
              <w:t xml:space="preserve">Не </w:t>
            </w:r>
            <w:r>
              <w:rPr>
                <w:color w:val="FF0000"/>
              </w:rPr>
              <w:t>было отмечено нежелательных реакций на фертильность или репродуктивность у крыс обоих полов в дозах, создающих концентрацию в крови приблизительно в 2 раза выше концентрации в крови у человека при приеме максимально рекомендуемой дозы для людей.</w:t>
              <w:br/>
              <w:t>Управление транспортными средствами и работа с механизмами</w:t>
              <w:br/>
            </w:r>
            <w:r>
              <w:t xml:space="preserve">Лакосамид </w:t>
            </w:r>
            <w:r>
              <w:rPr>
                <w:color w:val="FF0000"/>
              </w:rPr>
              <w:t>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Суточную дозу делят на 2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Начальная доза | 100 мг/сут или 200 мг/сут | 100 мг/сут |</w:t>
              <w:br/>
              <w:t>| Разовая насыщающая доза (если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Максимальная рекомендуемая доза | до 600 мг/сут |</w:t>
            </w:r>
            <w:r>
              <w:t xml:space="preserve"> до 4</w:t>
            </w:r>
            <w:r>
              <w:rPr>
                <w:color w:val="FF0000"/>
              </w:rPr>
              <w:t>00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начальной 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 раза в день) с интервалами в неделю, вплоть до максимальной суточной поддерживающей рекомендуемой дозы 600 мг/сут (по 300 мг, 2 раза в день).</w:t>
              <w:br/>
              <w:t>Если при достижении дозировки свыше 400 мг/сут у пациента сохраняется необходимость в приеме дополнительных противо</w:t>
            </w:r>
            <w:r>
              <w:t>э</w:t>
            </w:r>
            <w:r>
              <w:rPr>
                <w:color w:val="FF0000"/>
              </w:rPr>
              <w:t>пилептических препаратов, нео</w:t>
            </w:r>
            <w:r>
              <w:t>б</w:t>
            </w:r>
            <w:r>
              <w:rPr>
                <w:color w:val="FF0000"/>
              </w:rPr>
              <w:t>ходимо следовать режиму дозирования, предусмотренному для дополнительного лечения</w:t>
            </w:r>
            <w:r>
              <w:t xml:space="preserve"> (</w:t>
            </w:r>
            <w:r>
              <w:rPr>
                <w:color w:val="FF0000"/>
              </w:rPr>
              <w:t>см. ниже</w:t>
            </w:r>
            <w:r>
              <w:t>).</w:t>
              <w:br/>
              <w:t>Д</w:t>
            </w:r>
            <w:r>
              <w:rPr>
                <w:color w:val="FF0000"/>
              </w:rPr>
              <w:t>ополнительное лечение (при лечении парциальных судорожных или первично-генерализованных тонико клонических приступов) -</w:t>
            </w:r>
            <w:r>
              <w:br/>
            </w:r>
            <w:r>
              <w:rPr>
                <w:color w:val="FF0000"/>
              </w:rPr>
              <w:t xml:space="preserve">Рекомендуемая начальная доза составляет 50 мг, 2 раза в день, которая должна </w:t>
            </w:r>
            <w:r>
              <w:t>б</w:t>
            </w:r>
            <w:r>
              <w:rPr>
                <w:color w:val="FF0000"/>
              </w:rPr>
              <w:t>ыть увеличена до начальной лече</w:t>
            </w:r>
            <w:r>
              <w:t>б</w:t>
            </w:r>
            <w:r>
              <w:rPr>
                <w:color w:val="FF0000"/>
              </w:rPr>
              <w:t>ной дозы 100 мг</w:t>
            </w:r>
            <w:r>
              <w:t xml:space="preserve">, </w:t>
            </w:r>
            <w:r>
              <w:rPr>
                <w:color w:val="FF0000"/>
              </w:rPr>
              <w:t>два раза в день по истечении первой недели</w:t>
            </w:r>
            <w:r>
              <w:t>.</w:t>
              <w:br/>
              <w:t xml:space="preserve">В </w:t>
            </w:r>
            <w:r>
              <w:rPr>
                <w:color w:val="FF0000"/>
              </w:rPr>
              <w:t>зависимости от ответа и переносим</w:t>
            </w:r>
            <w:r>
              <w:t xml:space="preserve">ости, </w:t>
            </w:r>
            <w:r>
              <w:rPr>
                <w:color w:val="FF0000"/>
              </w:rPr>
              <w:t xml:space="preserve">доза может </w:t>
            </w:r>
            <w:r>
              <w:t>б</w:t>
            </w:r>
            <w:r>
              <w:rPr>
                <w:color w:val="FF0000"/>
              </w:rPr>
              <w:t>ыть увеличена на 100 мг/сут (по 50 мг</w:t>
            </w:r>
            <w:r>
              <w:t xml:space="preserve">, </w:t>
            </w:r>
            <w:r>
              <w:rPr>
                <w:color w:val="FF0000"/>
              </w:rPr>
              <w:t>2 раза в день) с интервалами в неделю</w:t>
            </w:r>
            <w:r>
              <w:t xml:space="preserve">, </w:t>
            </w:r>
            <w:r>
              <w:rPr>
                <w:color w:val="FF0000"/>
              </w:rPr>
              <w:t>вплоть до максимальной суточной поддержива</w:t>
            </w:r>
            <w:r>
              <w:t>ющ</w:t>
            </w:r>
            <w:r>
              <w:rPr>
                <w:color w:val="FF0000"/>
              </w:rPr>
              <w:t>ей рекомендуемой дозы 400 мг/сут (200 мг</w:t>
            </w:r>
            <w:r>
              <w:t xml:space="preserve">, </w:t>
            </w:r>
            <w:r>
              <w:rPr>
                <w:color w:val="FF0000"/>
              </w:rPr>
              <w:t>2 раза в день</w:t>
            </w:r>
            <w:r>
              <w:t>)</w:t>
            </w:r>
            <w:r>
              <w:rPr>
                <w:color w:val="FF0000"/>
              </w:rPr>
              <w:t>.</w:t>
            </w:r>
            <w:r>
              <w:br/>
            </w:r>
            <w:r>
              <w:rPr>
                <w:color w:val="FF0000"/>
              </w:rPr>
              <w:t>Начало лечения лакосамидом с насыща</w:t>
            </w:r>
            <w:r>
              <w:t>ющ</w:t>
            </w:r>
            <w:r>
              <w:rPr>
                <w:color w:val="FF0000"/>
              </w:rPr>
              <w:t>ей дозы (начальная монотерапия или переход на монотерапи</w:t>
            </w:r>
            <w:r>
              <w:t>ю пр</w:t>
            </w:r>
            <w:r>
              <w:rPr>
                <w:color w:val="FF0000"/>
              </w:rPr>
              <w:t>и лечении парциальных судорожных приступов или дополнительное лечение при лечении первично генерализованных тонико клонических приступов) --</w:t>
              <w:br/>
              <w:t>Лечение препаратом Лакосамид СЗ как монотерапия, так и дополнительное лечение, может-быть также начато с разовой насыщ</w:t>
            </w:r>
            <w:r>
              <w:t>ающ</w:t>
            </w:r>
            <w:r>
              <w:rPr>
                <w:color w:val="FF0000"/>
              </w:rPr>
              <w:t>ей дозы 200 мг</w:t>
            </w:r>
            <w:r>
              <w:t xml:space="preserve">, </w:t>
            </w:r>
            <w:r>
              <w:rPr>
                <w:color w:val="FF0000"/>
              </w:rPr>
              <w:t>с последу</w:t>
            </w:r>
            <w:r>
              <w:t>ющи</w:t>
            </w:r>
            <w:r>
              <w:rPr>
                <w:color w:val="FF0000"/>
              </w:rPr>
              <w:t>м назначением 100 мг</w:t>
            </w:r>
            <w:r>
              <w:t xml:space="preserve">, </w:t>
            </w:r>
            <w:r>
              <w:rPr>
                <w:color w:val="FF0000"/>
              </w:rPr>
              <w:t>2 раза в день (200 мг/сут) поддерживающего режима дозирования спустя приблизительно 12 ч после приема насыщающей дозы. Далее Ваш врач проведет последующую корректировку дозы в соответствии с Вашим ответом на лечение и переносимость</w:t>
            </w:r>
            <w:r>
              <w:t>, ка</w:t>
            </w:r>
            <w:r>
              <w:rPr>
                <w:color w:val="FF0000"/>
              </w:rPr>
              <w:t>к описано выше. Ваш врач может назначить Вам насыщающую дозу под своим контролем, учитывая повышенную вероятность развития тяжелой сердечной аритмии и увеличение числа нежелательных реакций со стороны центральной нервной системы. Назначение насыщающей дозы не изучалось при острых состояниях, таких как эпилептический статус.</w:t>
              <w:br/>
              <w:t>Пациенты пожилого возраста (старше 65 лет)</w:t>
              <w:br/>
              <w:t>Снижение дозы не тре</w:t>
            </w:r>
            <w:r>
              <w:t>б</w:t>
            </w:r>
            <w:r>
              <w:rPr>
                <w:color w:val="FF0000"/>
              </w:rPr>
              <w:t>уется. У пациентов пожилого возраста необходимо учитывать возможность возрастного снижения функции почек и накопления лакосамида в крови. Данные о приеме лакосамида у пациентов пожилого возраста с эпилепсией</w:t>
            </w:r>
            <w:r>
              <w:t xml:space="preserve">, </w:t>
            </w:r>
            <w:r>
              <w:rPr>
                <w:color w:val="FF0000"/>
              </w:rPr>
              <w:t>особенно в дозе более 400 мг/сут, ограничены.</w:t>
              <w:br/>
              <w:t>Пациенты с нарушением функции почек</w:t>
              <w:br/>
              <w:t>Взрослым пациентам и детям с легким и умеренным нарушением функции почек ( клиренс креатинина более 30 мл/мин) коррекция дозы не требуется. Детям с массой тела 50 кг и более, а так</w:t>
            </w:r>
            <w:r>
              <w:t>ж</w:t>
            </w:r>
            <w:r>
              <w:rPr>
                <w:color w:val="FF0000"/>
              </w:rPr>
              <w:t>е взрослым пациентам с легким и умеренным нарушением функции почек рекомендуемая насыщающая доза-2 00 мг, но дальнейшее увеличение дозы более 200 мг/сут) ( врач подберет с осторожностью. У детей с массой тела 50 кг и более и взрослых пациентов с тяжелым нарушением функции почек клиренс креатинина 30 мл/мин и меньше) и пациентов ( с терминальной стадией почечной недостаточности рекомендуемая максимальная доза составляет 250 мг/сут. У этих пациентов увеличение дозы должно проводиться с осторожностью. Начальная доза составляет 100 мг, далее-50 мг, 2 раза в день в течение первой недели. У детей с массой тела менее 50 кг и тяжелым нарушением функции почек клиренс ( креатинина 30 мл/мин и меньше) рекомендуется снижение максимальной дозы на 25 %</w:t>
            </w:r>
            <w:r>
              <w:t>.</w:t>
              <w:br/>
              <w:t>В</w:t>
            </w:r>
            <w:r>
              <w:rPr>
                <w:color w:val="FF0000"/>
              </w:rPr>
              <w:t>сем пациентам, находящимся на гемодиализе (внепочечное очищение крови),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w:t>
            </w:r>
            <w:r>
              <w:t>жно</w:t>
            </w:r>
            <w:r>
              <w:rPr>
                <w:color w:val="FF0000"/>
              </w:rPr>
              <w:t>стью, так как клинический опыт применения препарата такими пациентами не</w:t>
            </w:r>
            <w:r>
              <w:t>б</w:t>
            </w:r>
            <w:r>
              <w:rPr>
                <w:color w:val="FF0000"/>
              </w:rPr>
              <w:t>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 Ваш врач с осторожностью подберет для Вас дозу, учитывая, что нарушению функции печени часто сопутствует нарушение функции почек. Подросткам и взрослым с массой тела 50 кг и более врач может назначить насы</w:t>
            </w:r>
            <w:r>
              <w:t>щ</w:t>
            </w:r>
            <w:r>
              <w:rPr>
                <w:color w:val="FF0000"/>
              </w:rPr>
              <w:t>а</w:t>
            </w:r>
            <w:r>
              <w:t>ющ</w:t>
            </w:r>
            <w:r>
              <w:rPr>
                <w:color w:val="FF0000"/>
              </w:rPr>
              <w:t>ую дозу 200 мг, но дальнейшее увеличение дозы (более 200 мг/сут) подберет с осторожностью. У подростков и детей с легким и умеренным нарушением функции печени с массой тела менее 50 кг необ</w:t>
            </w:r>
            <w:r>
              <w:t>х</w:t>
            </w:r>
            <w:r>
              <w:rPr>
                <w:color w:val="FF0000"/>
              </w:rPr>
              <w:t>одимо снижение максимальной дозы на 25 %.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w:t>
            </w:r>
            <w:r>
              <w:t>щ</w:t>
            </w:r>
            <w:r>
              <w:rPr>
                <w:color w:val="FF0000"/>
              </w:rPr>
              <w:t>ую лекарственную форму и дозировку для Вашего ребенка в зависимости от массы тела ребенка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w:t>
            </w:r>
            <w:r>
              <w:t xml:space="preserve">, </w:t>
            </w:r>
            <w:r>
              <w:rPr>
                <w:color w:val="FF0000"/>
              </w:rPr>
              <w:t>как у взрослых пациентов</w:t>
            </w:r>
            <w:r>
              <w:t xml:space="preserve"> (</w:t>
            </w:r>
            <w:r>
              <w:t xml:space="preserve">см. </w:t>
            </w:r>
            <w:r>
              <w:rPr>
                <w:color w:val="FF0000"/>
              </w:rPr>
              <w:t>в</w:t>
            </w:r>
            <w:r>
              <w:t>ыш</w:t>
            </w:r>
            <w:r>
              <w:rPr>
                <w:color w:val="FF0000"/>
              </w:rPr>
              <w:t>е</w:t>
            </w:r>
            <w:r>
              <w:t>).</w:t>
              <w:br/>
              <w:t>Д</w:t>
            </w:r>
            <w:r>
              <w:rPr>
                <w:color w:val="FF0000"/>
              </w:rPr>
              <w:t>ети</w:t>
            </w:r>
            <w:r>
              <w:t xml:space="preserve"> (</w:t>
            </w:r>
            <w:r>
              <w:rPr>
                <w:color w:val="FF0000"/>
              </w:rPr>
              <w:t>старше 4 лет</w:t>
            </w:r>
            <w:r>
              <w:t>)</w:t>
            </w:r>
            <w:r>
              <w:rPr>
                <w:color w:val="FF0000"/>
              </w:rPr>
              <w:t xml:space="preserve"> и подростки с массой тела менее 50 кг</w:t>
            </w:r>
            <w:r>
              <w:br/>
              <w:t>Д</w:t>
            </w:r>
            <w:r>
              <w:rPr>
                <w:color w:val="FF0000"/>
              </w:rPr>
              <w:t>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Максимальная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дополнительного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rPr>
                <w:color w:val="FF0000"/>
              </w:rPr>
              <w:t>массой тела менее 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rPr>
                <w:color w:val="FF0000"/>
              </w:rPr>
              <w:t>массой тела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w:t>
            </w:r>
            <w:r>
              <w:t xml:space="preserve"> (</w:t>
            </w:r>
            <w:r>
              <w:rPr>
                <w:color w:val="FF0000"/>
              </w:rPr>
              <w:t>генерализованные тонико клонические-судороги, эпилептический статус). Также отмечались нарушения сердечной проводимости, шок и кома. Сообщается о летальных исходах у па</w:t>
            </w:r>
            <w:r>
              <w:t>ци</w:t>
            </w:r>
            <w:r>
              <w:rPr>
                <w:color w:val="FF0000"/>
              </w:rPr>
              <w:t>ентов после острой передозировки несколькими граммами лакосамида.</w:t>
              <w:br/>
              <w:t>Антидота лакосамида не существует. При передозировке врач назначит необ</w:t>
            </w:r>
            <w:r>
              <w:t>х</w:t>
            </w:r>
            <w:r>
              <w:rPr>
                <w:color w:val="FF0000"/>
              </w:rPr>
              <w:t>одимое лечение, в зависимости от симптомов. М</w:t>
            </w:r>
            <w:r>
              <w:t>ож</w:t>
            </w:r>
            <w:r>
              <w:rPr>
                <w:color w:val="FF0000"/>
              </w:rPr>
              <w:t>ет быть рассмотрена процедура гемодиализа</w:t>
            </w:r>
            <w:r>
              <w:t xml:space="preserve"> (</w:t>
            </w:r>
            <w:r>
              <w:rPr>
                <w:color w:val="FF0000"/>
              </w:rPr>
              <w:t>внепочечное очищение кров</w:t>
            </w:r>
            <w:r>
              <w:t>и).</w:t>
              <w:br/>
            </w:r>
            <w:r>
              <w:rPr>
                <w:color w:val="FF0000"/>
              </w:rPr>
              <w:t>Если Вы забыли принять препарат Лакосамид СЗ-При пропуске дозы примите пропущенную дозу как можно скорее</w:t>
            </w:r>
            <w:r>
              <w:t xml:space="preserve">, </w:t>
            </w:r>
            <w:r>
              <w:rPr>
                <w:color w:val="FF0000"/>
              </w:rPr>
              <w:t xml:space="preserve">и затем со </w:t>
            </w:r>
            <w:r>
              <w:t>следующ</w:t>
            </w:r>
            <w:r>
              <w:rPr>
                <w:color w:val="FF0000"/>
              </w:rPr>
              <w:t>ей дозы препарата возобновите обычный ре</w:t>
            </w:r>
            <w:r>
              <w:t>жи</w:t>
            </w:r>
            <w:r>
              <w:rPr>
                <w:color w:val="FF0000"/>
              </w:rPr>
              <w:t>м дозирования</w:t>
            </w:r>
            <w:r>
              <w:t>.</w:t>
              <w:br/>
              <w:t xml:space="preserve">Если </w:t>
            </w:r>
            <w:r>
              <w:rPr>
                <w:color w:val="FF0000"/>
              </w:rPr>
              <w:t>до приема</w:t>
            </w:r>
            <w:r>
              <w:t xml:space="preserve"> следующ</w:t>
            </w:r>
            <w:r>
              <w:rPr>
                <w:color w:val="FF0000"/>
              </w:rPr>
              <w:t>ей дозы осталось 6 часов или меньш</w:t>
            </w:r>
            <w:r>
              <w:t xml:space="preserve">е, </w:t>
            </w:r>
            <w:r>
              <w:rPr>
                <w:color w:val="FF0000"/>
              </w:rPr>
              <w:t>не принимайте пропущенную дозу</w:t>
            </w:r>
            <w:r>
              <w:t xml:space="preserve">, </w:t>
            </w:r>
            <w:r>
              <w:rPr>
                <w:color w:val="FF0000"/>
              </w:rPr>
              <w:t>примите следующую дозу препарата согласно обычной схеме приема. Не принимайте двойную дозу</w:t>
            </w:r>
            <w:r>
              <w:t xml:space="preserve">, </w:t>
            </w:r>
            <w:r>
              <w:rPr>
                <w:color w:val="FF0000"/>
              </w:rPr>
              <w:t>что</w:t>
            </w:r>
            <w:r>
              <w:t>б</w:t>
            </w:r>
            <w:r>
              <w:rPr>
                <w:color w:val="FF0000"/>
              </w:rPr>
              <w:t>ы компенсировать 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rPr>
                <w:color w:val="FF0000"/>
              </w:rPr>
              <w:t>ть отменен</w:t>
            </w:r>
            <w:r>
              <w:t xml:space="preserve">, </w:t>
            </w:r>
            <w:r>
              <w:rPr>
                <w:color w:val="FF0000"/>
              </w:rPr>
              <w:t>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w:t>
            </w:r>
            <w:r>
              <w:t xml:space="preserve"> реакци</w:t>
            </w:r>
            <w:r>
              <w:rPr>
                <w:color w:val="FF0000"/>
              </w:rPr>
              <w:t>й</w:t>
            </w:r>
            <w:r>
              <w:t>, котор</w:t>
            </w:r>
            <w:r>
              <w:rPr>
                <w:color w:val="FF0000"/>
              </w:rPr>
              <w:t>ые</w:t>
            </w:r>
            <w:r>
              <w:t xml:space="preserve"> наблюдал</w:t>
            </w:r>
            <w:r>
              <w:rPr>
                <w:color w:val="FF0000"/>
              </w:rPr>
              <w:t>ись:</w:t>
              <w:br/>
              <w:t>Ч</w:t>
            </w:r>
            <w:r>
              <w:t>асто (мо</w:t>
            </w:r>
            <w:r>
              <w:rPr>
                <w:color w:val="FF0000"/>
              </w:rPr>
              <w:t>гут возникать не более чем у 1 человека из 10):</w:t>
              <w:br/>
              <w:t>· Кратковременные, серийные, мелкие, часто симметричные подергивания мышц конечностей, туловища, лица (миоклонические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w:t>
            </w:r>
            <w:r>
              <w:t xml:space="preserve"> (</w:t>
            </w:r>
            <w:r>
              <w:rPr>
                <w:color w:val="FF0000"/>
              </w:rPr>
              <w:t>суицидальные мысли</w:t>
            </w:r>
            <w:r>
              <w:t xml:space="preserve">, </w:t>
            </w:r>
            <w:r>
              <w:rPr>
                <w:color w:val="FF0000"/>
              </w:rPr>
              <w:t>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(ангионевротический 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w:t>
            </w:r>
            <w:r>
              <w:t xml:space="preserve"> кожн</w:t>
            </w:r>
            <w:r>
              <w:rPr>
                <w:color w:val="FF0000"/>
              </w:rPr>
              <w:t>ые</w:t>
            </w:r>
            <w:r>
              <w:t xml:space="preserve"> реакции</w:t>
            </w:r>
            <w:r>
              <w:rPr>
                <w:color w:val="FF0000"/>
              </w:rPr>
              <w:t>, включая интенсивную кожную сыпь, крапивницу, покраснение кожи на всем теле, сильный зуд, образование пузырей, шелушение и отек кожи, повышение температуры тела (эксфолиативный дерматит) и отслоение верхних слоев кожи, воспаление слизистых оболочек (синдром Стивенса Джонсона); -</w:t>
              <w:br/>
              <w:t xml:space="preserve">· острая системная аллергическая реакция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r>
            <w:r>
              <w:br/>
            </w:r>
            <w:r>
              <w:rPr>
                <w:color w:val="FF0000"/>
              </w:rPr>
              <w:t>· нарушение координации движений, нарушение равновесия;</w:t>
              <w:br/>
              <w:t>· нарушение памяти, когнитивные нарушения, нарушение внимания, спутанность сознания;</w:t>
              <w:br/>
              <w:t>· сонливость;</w:t>
              <w:br/>
              <w:t>· дрожь (тремор);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w:t>
            </w:r>
            <w:r>
              <w:t>б</w:t>
            </w:r>
            <w:r>
              <w:rPr>
                <w:color w:val="FF0000"/>
              </w:rPr>
              <w:t>я в пространстве или пространства вокруг себя (вертиго);</w:t>
            </w:r>
            <w:r>
              <w:br/>
            </w:r>
            <w:r>
              <w:rPr>
                <w:color w:val="FF0000"/>
              </w:rPr>
              <w:t>· шум в ушах;</w:t>
              <w:br/>
              <w:t>· рвота;</w:t>
              <w:br/>
              <w:t>· запор, вздутие живота (метеоризм), расстройство пи</w:t>
            </w:r>
            <w:r>
              <w:t>ще</w:t>
            </w:r>
            <w:r>
              <w:rPr>
                <w:color w:val="FF0000"/>
              </w:rPr>
              <w:t>варения (диспепсия), диарея;</w:t>
              <w:br/>
              <w:t>· сухость во рту;</w:t>
              <w:br/>
              <w:t>· кожный зуд, кожная сыпь;</w:t>
              <w:br/>
              <w:t>·</w:t>
            </w:r>
            <w:r>
              <w:t xml:space="preserve"> мыш</w:t>
            </w:r>
            <w:r>
              <w:rPr>
                <w:color w:val="FF0000"/>
              </w:rPr>
              <w:t>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опьянения;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w:t>
            </w:r>
            <w:r>
              <w:t xml:space="preserve"> э</w:t>
            </w:r>
            <w:r>
              <w:t>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t>ая о нежелательных реакциях,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rPr>
                <w:color w:val="FF0000"/>
              </w:rPr>
              <w:t>Не принимайте препарат после истечения срока годности, указанного на контурной ячейковой упаковке, этикетке флакона и пачке картонной после «Годен до»</w:t>
            </w:r>
            <w:r>
              <w:t>.</w:t>
            </w:r>
          </w:p>
        </w:tc>
      </w:tr>
      <w:tr w:rsidR="0007116C" w14:paraId="316DA27C" w14:textId="77777777" w:rsidTr="00E94612">
        <w:tc>
          <w:tcPr>
            <w:tcW w:w="7280" w:type="dxa"/>
          </w:tcPr>
          <w:p w14:paraId="6C034A54" w14:textId="3592806F" w:rsidR="0007116C" w:rsidRPr="00B32A72" w:rsidRDefault="0007116C" w:rsidP="0007116C">
            <w:pPr>
              <w:autoSpaceDE w:val="0"/>
              <w:autoSpaceDN w:val="0"/>
              <w:adjustRightInd w:val="0"/>
              <w:ind w:left="340"/>
              <w:rPr>
                <w:b/>
                <w:sz w:val="24"/>
              </w:rPr>
            </w:pPr>
            <w:r w:rsidRPr="003D6C68">
              <w:rPr>
                <w:b/>
                <w:sz w:val="24"/>
              </w:rPr>
              <w:t xml:space="preserve">6.3 </w:t>
            </w:r>
            <w:r w:rsidRPr="00B32A72">
              <w:rPr>
                <w:b/>
                <w:sz w:val="24"/>
              </w:rPr>
              <w:t>Срок годности (срок хранения)</w:t>
            </w:r>
          </w:p>
          <w:p/>
        </w:tc>
        <w:tc>
          <w:tcPr>
            <w:tcW w:w="7280" w:type="dxa"/>
          </w:tcPr>
          <w:p w14:paraId="55477558" w14:textId="3FCCF07A" w:rsidR="0007116C" w:rsidRPr="0007116C" w:rsidRDefault="0007116C" w:rsidP="0007116C">
            <w:pPr>
              <w:autoSpaceDE w:val="0"/>
              <w:autoSpaceDN w:val="0"/>
              <w:adjustRightInd w:val="0"/>
              <w:ind w:left="340"/>
              <w:rPr>
                <w:b/>
                <w:sz w:val="24"/>
              </w:rPr>
            </w:pPr>
            <w:r w:rsidRPr="003D6C68">
              <w:rPr>
                <w:b/>
                <w:sz w:val="24"/>
              </w:rPr>
              <w:t xml:space="preserve">6.3 </w:t>
            </w:r>
            <w:r w:rsidRPr="00B32A72">
              <w:rPr>
                <w:b/>
                <w:sz w:val="24"/>
              </w:rPr>
              <w:t>Срок годности (срок хранения)</w:t>
            </w:r>
          </w:p>
          <w:p/>
        </w:tc>
      </w:tr>
      <w:tr w:rsidR="0007116C" w14:paraId="57A21113" w14:textId="77777777" w:rsidTr="00E94612">
        <w:tc>
          <w:tcPr>
            <w:tcW w:w="7280" w:type="dxa"/>
          </w:tcPr>
          <w:p w14:paraId="1092A9B8" w14:textId="45F65F42" w:rsidR="0007116C" w:rsidRPr="00B32A72"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tc>
        <w:tc>
          <w:tcPr>
            <w:tcW w:w="7280" w:type="dxa"/>
          </w:tcPr>
          <w:p w14:paraId="6585C34B" w14:textId="34325F93" w:rsidR="0007116C" w:rsidRPr="0007116C"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tc>
      </w:tr>
      <w:tr w:rsidR="0007116C" w14:paraId="64A0748C" w14:textId="77777777" w:rsidTr="00E94612">
        <w:tc>
          <w:tcPr>
            <w:tcW w:w="7280" w:type="dxa"/>
          </w:tcPr>
          <w:p w14:paraId="56B060B8" w14:textId="4360B376" w:rsidR="0007116C" w:rsidRPr="00B32A72"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tc>
        <w:tc>
          <w:tcPr>
            <w:tcW w:w="7280" w:type="dxa"/>
          </w:tcPr>
          <w:p w14:paraId="477B6A0E" w14:textId="0B89496C" w:rsidR="0007116C" w:rsidRPr="0007116C"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tc>
      </w:tr>
      <w:tr w:rsidR="0007116C" w14:paraId="17DCF1E3" w14:textId="77777777" w:rsidTr="00E94612">
        <w:tc>
          <w:tcPr>
            <w:tcW w:w="7280" w:type="dxa"/>
          </w:tcPr>
          <w:p w14:paraId="13821B38" w14:textId="0B6167E4" w:rsidR="0007116C" w:rsidRPr="00B32A72" w:rsidRDefault="0007116C" w:rsidP="0007116C">
            <w:pPr>
              <w:autoSpaceDE w:val="0"/>
              <w:autoSpaceDN w:val="0"/>
              <w:adjustRightInd w:val="0"/>
              <w:ind w:left="340"/>
              <w:rPr>
                <w:b/>
                <w:sz w:val="24"/>
              </w:rPr>
            </w:pPr>
            <w:r w:rsidRPr="00577D01">
              <w:rPr>
                <w:b/>
                <w:sz w:val="24"/>
              </w:rPr>
              <w:lastRenderedPageBreak/>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r>
              <w:t>Сохраните листок</w:t>
            </w:r>
            <w:r>
              <w:rPr>
                <w:color w:val="008000"/>
              </w:rPr>
              <w:t>-</w:t>
            </w:r>
            <w:r>
              <w:t>вкладыш. Возможно, Вам потребуется прочитать его еще раз</w:t>
            </w:r>
            <w:r>
              <w:t>.</w:t>
              <w:br/>
              <w:t xml:space="preserve">Если у Вас возникли </w:t>
            </w:r>
            <w:r>
              <w:rPr>
                <w:color w:val="008000"/>
              </w:rPr>
              <w:t>дополнительные вопросы</w:t>
            </w:r>
            <w:r>
              <w:t>, обратитесь к лечащему врачу.</w:t>
            </w:r>
            <w:r>
              <w:rPr>
                <w:color w:val="008000"/>
              </w:rPr>
              <w:br/>
              <w:t>Препарат назначен именно Вам. Не передавайте его другим людям. Он может навредить им, даже если симптомы их заболевания совпадают с Вашими.</w:t>
              <w:br/>
              <w:t xml:space="preserve">Если у Вас возникли какие-либо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rPr>
                <w:color w:val="008000"/>
              </w:rPr>
              <w:t>-</w:t>
            </w:r>
            <w:r>
              <w:t>вкладыша.</w:t>
            </w:r>
            <w:r>
              <w:br/>
              <w:t>Содержание листка</w:t>
            </w:r>
            <w:r>
              <w:rPr>
                <w:color w:val="008000"/>
              </w:rPr>
              <w:t>-</w:t>
            </w:r>
            <w:r>
              <w:t>вкладыша</w:t>
            </w:r>
            <w:r>
              <w:rPr>
                <w:color w:val="008000"/>
              </w:rPr>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t xml:space="preserve">, </w:t>
            </w:r>
            <w:r>
              <w:rPr>
                <w:color w:val="008000"/>
              </w:rPr>
              <w:t>такие как сердечная недостаточность и инфаркт миокарда.</w:t>
              <w:br/>
              <w:t> Вы 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t xml:space="preserve">, </w:t>
            </w:r>
            <w:r>
              <w:rPr>
                <w:color w:val="008000"/>
              </w:rPr>
              <w:t xml:space="preserve">в сутки, </w:t>
            </w:r>
            <w:r>
              <w:t>а также после достижения стабильной концентрации.</w:t>
            </w:r>
            <w:r>
              <w:rPr>
                <w:color w:val="008000"/>
              </w:rPr>
              <w:t xml:space="preserve"> </w:t>
            </w:r>
            <w:r>
              <w:t>В плацебо</w:t>
            </w:r>
            <w:r>
              <w:t>контролируемых исследованиях лакосамида у пациентов с эпилепсией не было</w:t>
            </w:r>
            <w:r>
              <w:rPr>
                <w:color w:val="008000"/>
              </w:rPr>
              <w:t xml:space="preserve"> </w:t>
            </w:r>
            <w:r>
              <w:t>отмечено фибрилляции или трепетания предсердий, однако оба явления были</w:t>
            </w:r>
            <w:r>
              <w:rPr>
                <w:color w:val="008000"/>
              </w:rPr>
              <w:br/>
            </w:r>
            <w:r>
              <w:t xml:space="preserve"> выявлены у пациентов с эпилепсией в</w:t>
            </w:r>
            <w:r>
              <w:rPr>
                <w:color w:val="008000"/>
              </w:rPr>
              <w:t xml:space="preserve"> открытых клинических</w:t>
            </w:r>
            <w:r>
              <w:t xml:space="preserve"> исследованиях, а</w:t>
            </w:r>
            <w:r>
              <w:rPr>
                <w:color w:val="008000"/>
              </w:rPr>
              <w:br/>
            </w:r>
            <w:r>
              <w:t xml:space="preserve"> также при </w:t>
            </w:r>
            <w:r>
              <w:rPr>
                <w:color w:val="008000"/>
              </w:rPr>
              <w:t xml:space="preserve">анализе </w:t>
            </w:r>
            <w:r>
              <w:t>пострегистрационно</w:t>
            </w:r>
            <w:r>
              <w:rPr>
                <w:color w:val="008000"/>
              </w:rPr>
              <w:t>го применения</w:t>
            </w:r>
            <w:r>
              <w:t xml:space="preserve"> препарата. </w:t>
            </w:r>
            <w:r>
              <w:rPr>
                <w:color w:val="008000"/>
              </w:rPr>
              <w:t>В пострегистра</w:t>
            </w:r>
            <w:r>
              <w:t>ц</w:t>
            </w:r>
            <w:r>
              <w:rPr>
                <w:color w:val="008000"/>
              </w:rPr>
              <w:t>ион</w:t>
            </w:r>
            <w:r>
              <w:t xml:space="preserve">ной </w:t>
            </w:r>
            <w:r>
              <w:rPr>
                <w:color w:val="008000"/>
              </w:rPr>
              <w:t>практике на</w:t>
            </w:r>
            <w:r>
              <w:t>бл</w:t>
            </w:r>
            <w:r>
              <w:t>ю</w:t>
            </w:r>
            <w:r>
              <w:rPr>
                <w:color w:val="008000"/>
              </w:rPr>
              <w:t>дались случаи атриовентрикулярной</w:t>
            </w:r>
            <w:r>
              <w:t xml:space="preserve"> блокады </w:t>
            </w:r>
            <w:r>
              <w:rPr>
                <w:color w:val="008000"/>
              </w:rPr>
              <w:t xml:space="preserve">(включая атриовентрикулярные блокады </w:t>
            </w:r>
            <w:r>
              <w:t>2</w:t>
            </w:r>
            <w:r>
              <w:rPr>
                <w:color w:val="008000"/>
              </w:rPr>
              <w:t>-</w:t>
            </w:r>
            <w:r>
              <w:t>й степени). У пациентов с проаритмическими состояниями наблюдалась вентрикулярная тахиаритмия</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008000"/>
              </w:rPr>
              <w:t xml:space="preserve"> У Вас </w:t>
            </w:r>
            <w:r>
              <w:t>круж</w:t>
            </w:r>
            <w:r>
              <w:rPr>
                <w:color w:val="008000"/>
              </w:rPr>
              <w:t>ится голова или случались падения</w:t>
            </w:r>
            <w:r>
              <w:t>.</w:t>
            </w:r>
            <w:r>
              <w:rPr>
                <w:color w:val="008000"/>
              </w:rPr>
              <w:t xml:space="preserve"> </w:t>
            </w:r>
            <w:r>
              <w:t xml:space="preserve">Лечение лакосамидом может сопровождаться головокружением, </w:t>
            </w:r>
            <w:r>
              <w:rPr>
                <w:color w:val="008000"/>
              </w:rPr>
              <w:t>потенциально приводящим</w:t>
            </w:r>
            <w:r>
              <w:t xml:space="preserve"> к увеличению риска получения травм или падений. </w:t>
            </w:r>
            <w:r>
              <w:rPr>
                <w:color w:val="008000"/>
              </w:rPr>
              <w:t>Это означает, что Вам следует</w:t>
            </w:r>
            <w:r>
              <w:t xml:space="preserve"> соблюда</w:t>
            </w:r>
            <w:r>
              <w:rPr>
                <w:color w:val="008000"/>
              </w:rPr>
              <w:t>ть</w:t>
            </w:r>
            <w:r>
              <w:t xml:space="preserve"> осторожность до тех пор, пока не выяснится, какие потенциальные нежелательные реакции у Вас могут развиться.</w:t>
              <w:br/>
            </w:r>
            <w:r>
              <w:rPr>
                <w:color w:val="008000"/>
              </w:rPr>
              <w:t xml:space="preserve"> </w:t>
            </w:r>
            <w:r>
              <w:t>Во</w:t>
            </w:r>
            <w:r>
              <w:rPr>
                <w:color w:val="008000"/>
              </w:rPr>
              <w:t xml:space="preserve"> время лечения препаратом</w:t>
            </w:r>
            <w:r>
              <w:t xml:space="preserve"> Лакосамид </w:t>
            </w:r>
            <w:r>
              <w:t xml:space="preserve">Вы </w:t>
            </w:r>
            <w:r>
              <w:rPr>
                <w:color w:val="008000"/>
              </w:rPr>
              <w:t>испытываете новы</w:t>
            </w:r>
            <w:r>
              <w:t>й</w:t>
            </w:r>
            <w:r>
              <w:rPr>
                <w:color w:val="008000"/>
              </w:rPr>
              <w:t xml:space="preserve"> тип припадков или ухудшение существ</w:t>
            </w:r>
            <w:r>
              <w:t>ующи</w:t>
            </w:r>
            <w:r>
              <w:t xml:space="preserve">х </w:t>
            </w:r>
            <w:r>
              <w:rPr>
                <w:color w:val="008000"/>
              </w:rPr>
              <w:t>припадков</w:t>
            </w:r>
            <w:r>
              <w:t>.</w:t>
            </w:r>
            <w:r>
              <w:t xml:space="preserve"> С</w:t>
            </w:r>
            <w:r>
              <w:rPr>
                <w:color w:val="008000"/>
              </w:rPr>
              <w:t>оо</w:t>
            </w:r>
            <w:r>
              <w:t>бщ</w:t>
            </w:r>
            <w:r>
              <w:rPr>
                <w:color w:val="008000"/>
              </w:rPr>
              <w:t>алось о возникновении или о</w:t>
            </w:r>
            <w:r>
              <w:t>б</w:t>
            </w:r>
            <w:r>
              <w:rPr>
                <w:color w:val="008000"/>
              </w:rPr>
              <w:t>острении миоклонически</w:t>
            </w:r>
            <w:r>
              <w:t>х п</w:t>
            </w:r>
            <w:r>
              <w:rPr>
                <w:color w:val="008000"/>
              </w:rPr>
              <w:t>риступов как у взрослы</w:t>
            </w:r>
            <w:r>
              <w:t>х</w:t>
            </w:r>
            <w:r>
              <w:t xml:space="preserve">, </w:t>
            </w:r>
            <w:r>
              <w:rPr>
                <w:color w:val="008000"/>
              </w:rPr>
              <w:t>так и у дет</w:t>
            </w:r>
            <w:r>
              <w:t xml:space="preserve">ей </w:t>
            </w:r>
            <w:r>
              <w:rPr>
                <w:color w:val="008000"/>
              </w:rPr>
              <w:t>с первичногенерализованными тонико-клоническими приступами</w:t>
            </w:r>
            <w:r>
              <w:t xml:space="preserve">, </w:t>
            </w:r>
            <w:r>
              <w:rPr>
                <w:color w:val="008000"/>
              </w:rPr>
              <w:t>в частности</w:t>
            </w:r>
            <w:r>
              <w:t xml:space="preserve">, </w:t>
            </w:r>
            <w:r>
              <w:rPr>
                <w:color w:val="008000"/>
              </w:rPr>
              <w:t>при титровании</w:t>
            </w:r>
            <w:r>
              <w:t xml:space="preserve">. </w:t>
            </w:r>
            <w:r>
              <w:rPr>
                <w:color w:val="008000"/>
              </w:rPr>
              <w:t>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w:t>
            </w:r>
            <w:r>
              <w:t>эффективно</w:t>
            </w:r>
            <w:r>
              <w:rPr>
                <w:color w:val="008000"/>
              </w:rPr>
              <w:t>сти и вероятно</w:t>
            </w:r>
            <w:r>
              <w:t xml:space="preserve">й </w:t>
            </w:r>
            <w:r>
              <w:rPr>
                <w:color w:val="008000"/>
              </w:rPr>
              <w:t>не</w:t>
            </w:r>
            <w:r>
              <w:t>бе</w:t>
            </w:r>
            <w:r>
              <w:rPr>
                <w:color w:val="008000"/>
              </w:rPr>
              <w:t>зопасности (</w:t>
            </w:r>
            <w:r>
              <w:t>б</w:t>
            </w:r>
            <w:r>
              <w:rPr>
                <w:color w:val="008000"/>
              </w:rPr>
              <w:t>езопасность и</w:t>
            </w:r>
            <w:r>
              <w:t xml:space="preserve"> эффект</w:t>
            </w:r>
            <w:r>
              <w:rPr>
                <w:color w:val="008000"/>
              </w:rPr>
              <w:t>ивность лакосамида у дете</w:t>
            </w:r>
            <w:r>
              <w:t xml:space="preserve">й </w:t>
            </w:r>
            <w:r>
              <w:rPr>
                <w:color w:val="008000"/>
              </w:rPr>
              <w:t>в возрасте</w:t>
            </w:r>
            <w:r>
              <w:t xml:space="preserve"> до 4</w:t>
            </w:r>
            <w:r>
              <w:rPr>
                <w:color w:val="008000"/>
              </w:rPr>
              <w:t xml:space="preserve"> лет на данны</w:t>
            </w:r>
            <w:r>
              <w:t xml:space="preserve">й </w:t>
            </w:r>
            <w:r>
              <w:rPr>
                <w:color w:val="008000"/>
              </w:rPr>
              <w:t>момент не установлены</w:t>
            </w:r>
            <w:r>
              <w:t>).</w:t>
              <w:br/>
              <w:t>Д</w:t>
            </w:r>
            <w:r>
              <w:rPr>
                <w:color w:val="008000"/>
              </w:rPr>
              <w:t>ругие препараты и препарат Лакосамид</w:t>
            </w:r>
            <w:r>
              <w:br/>
            </w:r>
            <w:r>
              <w:rPr>
                <w:color w:val="008000"/>
              </w:rPr>
              <w:t>Соо</w:t>
            </w:r>
            <w:r>
              <w:t>б</w:t>
            </w:r>
            <w:r>
              <w:rPr>
                <w:color w:val="008000"/>
              </w:rPr>
              <w:t>щите лечащему врачу или ра</w:t>
            </w:r>
            <w:r>
              <w:t>б</w:t>
            </w:r>
            <w:r>
              <w:rPr>
                <w:color w:val="008000"/>
              </w:rPr>
              <w:t>отнику аптеки о том</w:t>
            </w:r>
            <w:r>
              <w:t xml:space="preserve">, </w:t>
            </w:r>
            <w:r>
              <w:rPr>
                <w:color w:val="008000"/>
              </w:rPr>
              <w:t>что Вы принимаете, недавно принимали или можете начать принимать какие-либо другие препараты</w:t>
            </w:r>
            <w:r>
              <w:t>.</w:t>
              <w:br/>
              <w:t xml:space="preserve">В </w:t>
            </w:r>
            <w:r>
              <w:rPr>
                <w:color w:val="008000"/>
              </w:rPr>
              <w:t>частн</w:t>
            </w:r>
            <w:r>
              <w:t xml:space="preserve">ости, </w:t>
            </w:r>
            <w:r>
              <w:rPr>
                <w:color w:val="008000"/>
              </w:rPr>
              <w:t>соо</w:t>
            </w:r>
            <w:r>
              <w:t>б</w:t>
            </w:r>
            <w:r>
              <w:rPr>
                <w:color w:val="008000"/>
              </w:rPr>
              <w:t>щите своему врачу</w:t>
            </w:r>
            <w:r>
              <w:t xml:space="preserve">, </w:t>
            </w:r>
            <w:r>
              <w:rPr>
                <w:color w:val="008000"/>
              </w:rPr>
              <w:t>если Вы принимаете</w:t>
            </w:r>
            <w:r>
              <w:t xml:space="preserve">, </w:t>
            </w:r>
            <w:r>
              <w:rPr>
                <w:color w:val="008000"/>
              </w:rPr>
              <w:t>недавно принимали или планируете принимать следу</w:t>
            </w:r>
            <w:r>
              <w:t>ющ</w:t>
            </w:r>
            <w:r>
              <w:rPr>
                <w:color w:val="008000"/>
              </w:rPr>
              <w:t>ие группы лекарств</w:t>
            </w:r>
            <w:r>
              <w:t xml:space="preserve">, </w:t>
            </w:r>
            <w:r>
              <w:rPr>
                <w:color w:val="008000"/>
              </w:rPr>
              <w:t>которые могут влиять на работу сердца (одновременный прием с лакосамидом может привести к возникновению нежелательных реакций</w:t>
            </w:r>
            <w:r>
              <w:t>)</w:t>
            </w:r>
            <w:r>
              <w:rPr>
                <w:color w:val="008000"/>
              </w:rPr>
              <w:t>:</w:t>
            </w:r>
            <w:r>
              <w:br/>
            </w:r>
            <w:r>
              <w:rPr>
                <w:color w:val="008000"/>
              </w:rPr>
              <w:t> препараты, влия</w:t>
            </w:r>
            <w:r>
              <w:t>ющ</w:t>
            </w:r>
            <w:r>
              <w:rPr>
                <w:color w:val="008000"/>
              </w:rPr>
              <w:t>ие на сердечну</w:t>
            </w:r>
            <w:r>
              <w:t>ю пр</w:t>
            </w:r>
            <w:r>
              <w:rPr>
                <w:color w:val="008000"/>
              </w:rPr>
              <w:t>оводимость или вызыв</w:t>
            </w:r>
            <w:r>
              <w:t>ающ</w:t>
            </w:r>
            <w:r>
              <w:rPr>
                <w:color w:val="008000"/>
              </w:rPr>
              <w:t>ие удлинение интервала PR (интервал PR-это один из параметров электрокардиограммы (ЭКГ)</w:t>
            </w:r>
            <w:r>
              <w:t xml:space="preserve">, </w:t>
            </w:r>
            <w:r>
              <w:rPr>
                <w:color w:val="008000"/>
              </w:rPr>
              <w:t>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w:t>
            </w:r>
            <w:r>
              <w:t>ющи</w:t>
            </w:r>
            <w:r>
              <w:rPr>
                <w:color w:val="008000"/>
              </w:rPr>
              <w:t>е препараты</w:t>
            </w:r>
            <w:r>
              <w:t xml:space="preserve">, </w:t>
            </w:r>
            <w:r>
              <w:rPr>
                <w:color w:val="008000"/>
              </w:rPr>
              <w:t>например</w:t>
            </w:r>
            <w:r>
              <w:t>, ка</w:t>
            </w:r>
            <w:r>
              <w:rPr>
                <w:color w:val="008000"/>
              </w:rPr>
              <w:t>р</w:t>
            </w:r>
            <w:r>
              <w:t>б</w:t>
            </w:r>
            <w:r>
              <w:rPr>
                <w:color w:val="008000"/>
              </w:rPr>
              <w:t>амазепин</w:t>
            </w:r>
            <w:r>
              <w:t xml:space="preserve">, </w:t>
            </w:r>
            <w:r>
              <w:rPr>
                <w:color w:val="008000"/>
              </w:rPr>
              <w:t>ламотрид</w:t>
            </w:r>
            <w:r>
              <w:t>ж</w:t>
            </w:r>
            <w:r>
              <w:rPr>
                <w:color w:val="008000"/>
              </w:rPr>
              <w:t>ин</w:t>
            </w:r>
            <w:r>
              <w:t>.</w:t>
              <w:br/>
              <w:t>В</w:t>
            </w:r>
            <w:r>
              <w:rPr>
                <w:color w:val="008000"/>
              </w:rPr>
              <w:t>а</w:t>
            </w:r>
            <w:r>
              <w:t>жно</w:t>
            </w:r>
            <w:r>
              <w:rPr>
                <w:color w:val="008000"/>
              </w:rPr>
              <w:t xml:space="preserve"> соо</w:t>
            </w:r>
            <w:r>
              <w:t>б</w:t>
            </w:r>
            <w:r>
              <w:t>щ</w:t>
            </w:r>
            <w:r>
              <w:rPr>
                <w:color w:val="008000"/>
              </w:rPr>
              <w:t>ить лечащему врачу, если Вы принимаете препараты, содержащие какие-либо из следу</w:t>
            </w:r>
            <w:r>
              <w:t>ющ</w:t>
            </w:r>
            <w:r>
              <w:rPr>
                <w:color w:val="008000"/>
              </w:rPr>
              <w:t>и</w:t>
            </w:r>
            <w:r>
              <w:t>х</w:t>
            </w:r>
            <w:r>
              <w:rPr>
                <w:color w:val="008000"/>
              </w:rPr>
              <w:t xml:space="preserve"> ве</w:t>
            </w:r>
            <w:r>
              <w:t>щ</w:t>
            </w:r>
            <w:r>
              <w:rPr>
                <w:color w:val="008000"/>
              </w:rPr>
              <w:t>еств</w:t>
            </w:r>
            <w:r>
              <w:t xml:space="preserve">, </w:t>
            </w:r>
            <w:r>
              <w:rPr>
                <w:color w:val="008000"/>
              </w:rPr>
              <w:t>поскольку они могут взаимодействовать с лакосамидом, усиливать или ослаблять активность лакосамида</w:t>
            </w:r>
            <w:r>
              <w:t xml:space="preserve"> (</w:t>
            </w:r>
            <w:r>
              <w:rPr>
                <w:color w:val="008000"/>
              </w:rPr>
              <w:t>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w:t>
            </w:r>
            <w:r>
              <w:t xml:space="preserve">см. </w:t>
            </w:r>
            <w:r>
              <w:rPr>
                <w:color w:val="008000"/>
              </w:rPr>
              <w:t>раздел 4 листка-вклад</w:t>
            </w:r>
            <w:r>
              <w:t>ыш</w:t>
            </w:r>
            <w:r>
              <w:rPr>
                <w:color w:val="008000"/>
              </w:rPr>
              <w:t>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r>
            <w:r>
              <w:t>).</w:t>
              <w:br/>
              <w:t>Д</w:t>
            </w:r>
            <w:r>
              <w:rPr>
                <w:color w:val="008000"/>
              </w:rPr>
              <w:t>анные препараты могут привести к увеличению системн</w:t>
            </w:r>
            <w:r>
              <w:t xml:space="preserve">ой </w:t>
            </w:r>
            <w:r>
              <w:rPr>
                <w:color w:val="008000"/>
              </w:rPr>
              <w:t>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r>
            <w:r>
              <w:br/>
              <w:t>Д</w:t>
            </w:r>
            <w:r>
              <w:rPr>
                <w:color w:val="008000"/>
              </w:rPr>
              <w:t>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только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 xml:space="preserve">с </w:t>
            </w:r>
            <w:r>
              <w:t xml:space="preserve">массой тела менее </w:t>
            </w:r>
            <w:r>
              <w:rPr>
                <w:color w:val="008000"/>
              </w:rPr>
              <w:t>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 xml:space="preserve">с </w:t>
            </w:r>
            <w:r>
              <w:t>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Дополнительная терапия</w:t>
            </w:r>
            <w:r>
              <w:t xml:space="preserve"> (</w:t>
            </w:r>
            <w:r>
              <w:rPr>
                <w:color w:val="008000"/>
              </w:rPr>
              <w:t>при лечении пар</w:t>
            </w:r>
            <w:r>
              <w:t>ци</w:t>
            </w:r>
            <w:r>
              <w:rPr>
                <w:color w:val="008000"/>
              </w:rPr>
              <w:t>альны</w:t>
            </w:r>
            <w:r>
              <w:t>х</w:t>
            </w:r>
            <w:r>
              <w:rPr>
                <w:color w:val="008000"/>
              </w:rPr>
              <w:t xml:space="preserve"> судор</w:t>
            </w:r>
            <w:r>
              <w:t>ож</w:t>
            </w:r>
            <w:r>
              <w:rPr>
                <w:color w:val="008000"/>
              </w:rPr>
              <w:t>ных или первичногенерализованных тонико-клонических приступов)</w:t>
            </w:r>
            <w:r>
              <w:t xml:space="preserve"> (</w:t>
            </w:r>
            <w:r>
              <w:rPr>
                <w:color w:val="008000"/>
              </w:rPr>
              <w:t>при приеме препарата Лакосамид вместе с другими препаратами от эпилепси</w:t>
            </w:r>
            <w:r>
              <w:t>и).</w:t>
              <w:br/>
            </w:r>
            <w:r>
              <w:rPr>
                <w:color w:val="008000"/>
              </w:rPr>
              <w:t>Рекомендуемая начальная доза составляет 2 мг/кг в сутки</w:t>
            </w:r>
            <w:r>
              <w:t xml:space="preserve">, </w:t>
            </w:r>
            <w:r>
              <w:rPr>
                <w:color w:val="008000"/>
              </w:rPr>
              <w:t>с по</w:t>
            </w:r>
            <w:r>
              <w:t>следующ</w:t>
            </w:r>
            <w:r>
              <w:rPr>
                <w:color w:val="008000"/>
              </w:rPr>
              <w:t>им увеличением до начально</w:t>
            </w:r>
            <w:r>
              <w:t xml:space="preserve">й </w:t>
            </w:r>
            <w:r>
              <w:rPr>
                <w:color w:val="008000"/>
              </w:rPr>
              <w:t>терапевтическо</w:t>
            </w:r>
            <w:r>
              <w:t xml:space="preserve">й </w:t>
            </w:r>
            <w:r>
              <w:rPr>
                <w:color w:val="008000"/>
              </w:rPr>
              <w:t>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w:t>
            </w:r>
            <w:r>
              <w:t xml:space="preserve">е, </w:t>
            </w:r>
            <w:r>
              <w:rPr>
                <w:color w:val="008000"/>
              </w:rPr>
              <w:t>тошнота</w:t>
            </w:r>
            <w:r>
              <w:t xml:space="preserve">, </w:t>
            </w:r>
            <w:r>
              <w:rPr>
                <w:color w:val="008000"/>
              </w:rPr>
              <w:t>рвота</w:t>
            </w:r>
            <w:r>
              <w:t xml:space="preserve">, </w:t>
            </w:r>
            <w:r>
              <w:rPr>
                <w:color w:val="008000"/>
              </w:rPr>
              <w:t>могут возникнуть судороги вплоть до эпилептического статуса.</w:t>
              <w:br/>
              <w:t>В тяжелых случаях возможно развитие нарушения ра</w:t>
            </w:r>
            <w:r>
              <w:t>б</w:t>
            </w:r>
            <w:r>
              <w:rPr>
                <w:color w:val="008000"/>
              </w:rPr>
              <w:t>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принять препарат Лакосамид</w:t>
              <w:br/>
              <w:t>При пропуске дозы Вам следует принять пропущенную дозу как можно скорее</w:t>
            </w:r>
            <w:r>
              <w:t xml:space="preserve">, </w:t>
            </w:r>
            <w:r>
              <w:rPr>
                <w:color w:val="008000"/>
              </w:rPr>
              <w:t>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w:t>
            </w:r>
            <w:r>
              <w:t>й</w:t>
            </w:r>
            <w:r>
              <w:rPr>
                <w:color w:val="008000"/>
              </w:rPr>
              <w:t xml:space="preserve"> реак</w:t>
            </w:r>
            <w:r>
              <w:t>ц</w:t>
            </w:r>
            <w:r>
              <w:rPr>
                <w:color w:val="008000"/>
              </w:rPr>
              <w:t>ии</w:t>
            </w:r>
            <w:r>
              <w:t xml:space="preserve">, </w:t>
            </w:r>
            <w:r>
              <w:rPr>
                <w:color w:val="008000"/>
              </w:rPr>
              <w:t>которая наблюдалась нечасто</w:t>
            </w:r>
            <w:r>
              <w:t xml:space="preserve"> (м</w:t>
            </w:r>
            <w:r>
              <w:rPr>
                <w:color w:val="008000"/>
              </w:rPr>
              <w:t>ожет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w:t>
            </w:r>
            <w:r>
              <w:t xml:space="preserve">й </w:t>
            </w:r>
            <w:r>
              <w:rPr>
                <w:color w:val="008000"/>
              </w:rPr>
              <w:t xml:space="preserve">клетчатки (ангионевротический отек,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w:t>
            </w:r>
            <w:r>
              <w:t xml:space="preserve">й </w:t>
            </w:r>
            <w:r>
              <w:t>кож</w:t>
            </w:r>
            <w:r>
              <w:rPr>
                <w:color w:val="008000"/>
              </w:rPr>
              <w:t>но</w:t>
            </w:r>
            <w:r>
              <w:t xml:space="preserve">й </w:t>
            </w:r>
            <w:r>
              <w:t>реакци</w:t>
            </w:r>
            <w:r>
              <w:rPr>
                <w:color w:val="008000"/>
              </w:rPr>
              <w:t>и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 спутанность сознания</w:t>
            </w:r>
            <w:r>
              <w:br/>
            </w:r>
            <w:r>
              <w:rPr>
                <w:color w:val="008000"/>
              </w:rPr>
              <w:t xml:space="preserve">- </w:t>
            </w:r>
            <w:r>
              <w:t>б</w:t>
            </w:r>
            <w:r>
              <w:rPr>
                <w:color w:val="008000"/>
              </w:rPr>
              <w:t>ессонница</w:t>
            </w:r>
            <w:r>
              <w:br/>
            </w:r>
            <w:r>
              <w:rPr>
                <w:color w:val="008000"/>
              </w:rPr>
              <w:t>- непроизвольные и неконтролируемые сокра</w:t>
            </w:r>
            <w:r>
              <w:t>ще</w:t>
            </w:r>
            <w:r>
              <w:rPr>
                <w:color w:val="008000"/>
              </w:rPr>
              <w:t>ния</w:t>
            </w:r>
            <w:r>
              <w:t xml:space="preserve"> мыш</w:t>
            </w:r>
            <w:r>
              <w:rPr>
                <w:color w:val="008000"/>
              </w:rPr>
              <w:t>ц</w:t>
            </w:r>
            <w:r>
              <w:t xml:space="preserve"> (</w:t>
            </w:r>
            <w:r>
              <w:rPr>
                <w:color w:val="008000"/>
              </w:rPr>
              <w:t>миоклонические судороги</w:t>
            </w:r>
            <w:r>
              <w:t>)</w:t>
            </w:r>
            <w:r>
              <w:br/>
            </w:r>
            <w:r>
              <w:rPr>
                <w:color w:val="008000"/>
              </w:rPr>
              <w:t>- нарушение координации дви</w:t>
            </w:r>
            <w:r>
              <w:t>ж</w:t>
            </w:r>
            <w:r>
              <w:rPr>
                <w:color w:val="008000"/>
              </w:rPr>
              <w:t>ений</w:t>
            </w:r>
            <w:r>
              <w:br/>
            </w:r>
            <w:r>
              <w:rPr>
                <w:color w:val="008000"/>
              </w:rP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 эмоционального подъема (</w:t>
            </w:r>
            <w:r>
              <w:t>эйфория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ить о нежелательных реакциях напрямую через систему сообщений</w:t>
              <w:br/>
              <w:t xml:space="preserve"> государств-членов Евразийского экономического союза. Сообщ</w:t>
            </w:r>
            <w:r>
              <w:t>ая о нежелательных реакциях,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 °</w:t>
              <w:br/>
            </w:r>
            <w:r>
              <w:t>Не при</w:t>
            </w:r>
            <w:r>
              <w:rPr>
                <w:color w:val="008000"/>
              </w:rPr>
              <w:t>меня</w:t>
            </w:r>
            <w:r>
              <w:t>йте препарат после истечения срока годности</w:t>
            </w:r>
            <w:r>
              <w:rPr>
                <w:color w:val="008000"/>
              </w:rPr>
              <w:t xml:space="preserve"> (срока хранения)</w:t>
            </w:r>
            <w:r>
              <w:t xml:space="preserve">, указанного на контурной ячейковой упаковке, </w:t>
            </w:r>
            <w:r>
              <w:rPr>
                <w:color w:val="008000"/>
              </w:rPr>
              <w:t>банке,</w:t>
            </w:r>
            <w:r>
              <w:t xml:space="preserve"> пачке картонной после «</w:t>
            </w:r>
            <w:r>
              <w:rPr>
                <w:color w:val="008000"/>
              </w:rPr>
              <w:t>годен до:</w:t>
            </w:r>
            <w:r>
              <w:t>».</w:t>
              <w:br/>
              <w:t>Датой истечения срока годности является последний день данного месяца.</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t>содержит</w:t>
            </w:r>
            <w:r>
              <w:rPr>
                <w:color w:val="008000"/>
              </w:rPr>
              <w:br/>
            </w:r>
            <w:r>
              <w:t>Действующим веществом является лакосамид.</w:t>
              <w:br/>
              <w:t>Лакосамид</w:t>
            </w:r>
            <w:r>
              <w:t>, 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50 мг, лакосамида.</w:t>
              <w:br/>
              <w:t>Прочими ингредиентами (вспомогательными веществами) являются:</w:t>
            </w:r>
            <w:r>
              <w:rPr>
                <w:color w:val="008000"/>
              </w:rPr>
              <w:br/>
              <w:t>Вспомогательные в</w:t>
            </w:r>
            <w:r>
              <w:t>еще</w:t>
            </w:r>
            <w:r>
              <w:rPr>
                <w:color w:val="008000"/>
              </w:rPr>
              <w:t>ства</w:t>
            </w:r>
            <w:r>
              <w:t xml:space="preserve"> (</w:t>
            </w:r>
            <w:r>
              <w:rPr>
                <w:color w:val="008000"/>
              </w:rPr>
              <w:t>ядро): гипролоза низкозамещенная (</w:t>
            </w:r>
            <w:r>
              <w:t>гидроксипропилцеллюлоза</w:t>
            </w:r>
            <w:r>
              <w:rPr>
                <w:color w:val="008000"/>
              </w:rPr>
              <w:t xml:space="preserve"> низкозамещенная</w:t>
            </w:r>
            <w:r>
              <w:t>), целлюлоза микрокристаллическая</w:t>
            </w:r>
            <w:r>
              <w:t xml:space="preserve">, </w:t>
            </w:r>
            <w:r>
              <w:rPr>
                <w:color w:val="008000"/>
              </w:rPr>
              <w:t>кремния диоксид коллоидный</w:t>
            </w:r>
            <w:r>
              <w:t xml:space="preserve"> (</w:t>
            </w:r>
            <w:r>
              <w:rPr>
                <w:color w:val="008000"/>
              </w:rPr>
              <w:t>аэросил</w:t>
            </w:r>
            <w:r>
              <w:t xml:space="preserve">), </w:t>
            </w:r>
            <w:r>
              <w:rPr>
                <w:color w:val="008000"/>
              </w:rPr>
              <w:t>кросповидон</w:t>
            </w:r>
            <w:r>
              <w:t xml:space="preserve">, </w:t>
            </w:r>
            <w:r>
              <w:rPr>
                <w:color w:val="008000"/>
              </w:rPr>
              <w:t>магния стеарат</w:t>
            </w:r>
            <w:r>
              <w:t xml:space="preserve">, </w:t>
            </w:r>
            <w:r>
              <w:rPr>
                <w:color w:val="008000"/>
              </w:rPr>
              <w:t>гипро</w:t>
            </w:r>
            <w:r>
              <w:t>лоза (гидроксипропилцеллюлоза)</w:t>
            </w:r>
            <w:r>
              <w:t>.</w:t>
              <w:br/>
              <w:t>П</w:t>
            </w:r>
            <w:r>
              <w:rPr>
                <w:color w:val="008000"/>
              </w:rPr>
              <w:t>леночная</w:t>
            </w:r>
            <w:r>
              <w:t xml:space="preserve"> оболочк</w:t>
            </w:r>
            <w:r>
              <w:t>а (</w:t>
            </w:r>
            <w:r>
              <w:rPr>
                <w:color w:val="008000"/>
              </w:rPr>
              <w:t>пурпурная</w:t>
            </w:r>
            <w:r>
              <w:t>)</w:t>
            </w:r>
            <w:r>
              <w:rPr>
                <w:color w:val="008000"/>
              </w:rPr>
              <w:t>: спирт поливиниловый частично гидролизованный</w:t>
            </w:r>
            <w:r>
              <w:t xml:space="preserve">, </w:t>
            </w:r>
            <w:r>
              <w:rPr>
                <w:color w:val="008000"/>
              </w:rPr>
              <w:t>тальк</w:t>
            </w:r>
            <w:r>
              <w:t xml:space="preserve">, </w:t>
            </w:r>
            <w:r>
              <w:rPr>
                <w:color w:val="008000"/>
              </w:rPr>
              <w:t>макрогол</w:t>
            </w:r>
            <w:r>
              <w:t xml:space="preserve">, титана диоксид </w:t>
            </w:r>
            <w:r>
              <w:rPr>
                <w:color w:val="008000"/>
              </w:rPr>
              <w:t>(</w:t>
            </w:r>
            <w:r>
              <w:t>Е</w:t>
            </w:r>
            <w:r>
              <w:t>171</w:t>
            </w:r>
            <w:r>
              <w:rPr>
                <w:color w:val="008000"/>
              </w:rPr>
              <w:t>)</w:t>
            </w:r>
            <w:r>
              <w:t xml:space="preserve">, краситель железа оксид </w:t>
            </w:r>
            <w:r>
              <w:rPr>
                <w:color w:val="008000"/>
              </w:rPr>
              <w:t>красн</w:t>
            </w:r>
            <w:r>
              <w:t xml:space="preserve">ый </w:t>
            </w:r>
            <w:r>
              <w:rPr>
                <w:color w:val="008000"/>
              </w:rPr>
              <w:t>(</w:t>
            </w:r>
            <w:r>
              <w:t>Е</w:t>
            </w:r>
            <w:r>
              <w:t>172</w:t>
            </w:r>
            <w:r>
              <w:rPr>
                <w:color w:val="008000"/>
              </w:rPr>
              <w:t>)</w:t>
            </w:r>
            <w:r>
              <w:t xml:space="preserve">, </w:t>
            </w:r>
            <w:r>
              <w:t xml:space="preserve">краситель железа оксид </w:t>
            </w:r>
            <w:r>
              <w:rPr>
                <w:color w:val="008000"/>
              </w:rPr>
              <w:t>чер</w:t>
            </w:r>
            <w:r>
              <w:t xml:space="preserve">ный </w:t>
            </w:r>
            <w:r>
              <w:rPr>
                <w:color w:val="008000"/>
              </w:rPr>
              <w:t>(</w:t>
            </w:r>
            <w:r>
              <w:t>Е</w:t>
            </w:r>
            <w:r>
              <w:t>172</w:t>
            </w:r>
            <w:r>
              <w:rPr>
                <w:color w:val="008000"/>
              </w:rPr>
              <w:t>), краситель индиго кармин FD&amp;amp;C синий 2 (Е132), лецитин (Е322)</w:t>
            </w:r>
            <w:r>
              <w:t>.</w:t>
              <w:br/>
              <w:t>Лакосамид</w:t>
            </w:r>
            <w:r>
              <w:t>, 100 мг, таблетки, покрытые пленочной оболочкой</w:t>
            </w:r>
            <w:r>
              <w:br/>
            </w:r>
            <w:r>
              <w:rPr>
                <w:color w:val="008000"/>
              </w:rPr>
              <w:t>Ка</w:t>
            </w:r>
            <w:r>
              <w:t>ж</w:t>
            </w:r>
            <w:r>
              <w:rPr>
                <w:color w:val="008000"/>
              </w:rPr>
              <w:t>дая</w:t>
            </w:r>
            <w:r>
              <w:t xml:space="preserve"> таблет</w:t>
            </w:r>
            <w:r>
              <w:rPr>
                <w:color w:val="008000"/>
              </w:rPr>
              <w:t>ка</w:t>
            </w:r>
            <w:r>
              <w:t xml:space="preserve">, </w:t>
            </w:r>
            <w:r>
              <w:rPr>
                <w:color w:val="008000"/>
              </w:rPr>
              <w:t>покрытая пленочной оболочкой, содержит 1</w:t>
            </w:r>
            <w:r>
              <w:t xml:space="preserve">00 мг, </w:t>
            </w:r>
            <w:r>
              <w:rPr>
                <w:color w:val="008000"/>
              </w:rPr>
              <w:t>лакосамид</w:t>
            </w:r>
            <w:r>
              <w:t>а.</w:t>
              <w:br/>
              <w:t>П</w:t>
            </w:r>
            <w:r>
              <w:rPr>
                <w:color w:val="008000"/>
              </w:rPr>
              <w:t>рочими ингредиентами (вспомогательными веществами) явля</w:t>
            </w:r>
            <w:r>
              <w:t>ю</w:t>
            </w:r>
            <w:r>
              <w:rPr>
                <w:color w:val="008000"/>
              </w:rPr>
              <w:t>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й</w:t>
            </w:r>
            <w:r>
              <w:rPr>
                <w:color w:val="008000"/>
              </w:rPr>
              <w:t xml:space="preserve"> (а</w:t>
            </w:r>
            <w:r>
              <w:t>э</w:t>
            </w:r>
            <w:r>
              <w:rPr>
                <w:color w:val="008000"/>
              </w:rPr>
              <w:t>росил), кросповидон, магния стеарат, гипролоза (гидроксипропилцеллюлоза)</w:t>
            </w:r>
            <w:r>
              <w:t>.</w:t>
              <w:br/>
            </w:r>
            <w:r>
              <w:rPr>
                <w:color w:val="008000"/>
              </w:rPr>
              <w:t>Пленочная оболочка (</w:t>
            </w:r>
            <w:r>
              <w:t>ж</w:t>
            </w:r>
            <w:r>
              <w:rPr>
                <w:color w:val="008000"/>
              </w:rPr>
              <w:t>елтая): спирт поливинилов</w:t>
            </w:r>
            <w:r>
              <w:t xml:space="preserve">ый </w:t>
            </w:r>
            <w:r>
              <w:rPr>
                <w:color w:val="008000"/>
              </w:rPr>
              <w:t>частично гидролизованны</w:t>
            </w:r>
            <w:r>
              <w:t>й</w:t>
            </w:r>
            <w:r>
              <w:rPr>
                <w:color w:val="008000"/>
              </w:rPr>
              <w:t>,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w:t>
            </w:r>
            <w:r>
              <w:t>ещ</w:t>
            </w:r>
            <w:r>
              <w:rPr>
                <w:color w:val="008000"/>
              </w:rPr>
              <w:t>ествами) явля</w:t>
            </w:r>
            <w:r>
              <w:t>ют</w:t>
            </w:r>
            <w:r>
              <w:rPr>
                <w:color w:val="008000"/>
              </w:rPr>
              <w:t>ся:</w:t>
              <w:br/>
              <w:t>Вспомогательные вещества (ядро): гипролоза низкозамещенная (гидроксипропилцелл</w:t>
            </w:r>
            <w:r>
              <w:t>ю</w:t>
            </w:r>
            <w:r>
              <w:rPr>
                <w:color w:val="008000"/>
              </w:rPr>
              <w:t>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r>
            <w:r>
              <w:t>.</w:t>
              <w:br/>
              <w:t>Н</w:t>
            </w:r>
            <w:r>
              <w:rPr>
                <w:color w:val="008000"/>
              </w:rPr>
              <w:t>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w:t>
            </w:r>
            <w:r>
              <w:t>ы упаковок могут находиться в обороте.</w:t>
              <w:br/>
              <w:t>Держатель регистрационного удостоверения</w:t>
            </w:r>
            <w:r>
              <w:br/>
              <w:t>Российская Федерация</w:t>
              <w:br/>
            </w:r>
            <w:r>
              <w:rPr>
                <w:color w:val="008000"/>
              </w:rPr>
              <w:t>О</w:t>
            </w:r>
            <w:r>
              <w:t>АО «</w:t>
            </w:r>
            <w:r>
              <w:rPr>
                <w:color w:val="008000"/>
              </w:rPr>
              <w:t>ДАЛЬХИМФАРМ</w:t>
            </w:r>
            <w:r>
              <w:t>»</w:t>
              <w:br/>
            </w:r>
            <w:r>
              <w:rPr>
                <w:color w:val="008000"/>
              </w:rPr>
              <w:t xml:space="preserve"> 6</w:t>
            </w:r>
            <w:r>
              <w:t>80</w:t>
            </w:r>
            <w:r>
              <w:rPr>
                <w:color w:val="008000"/>
              </w:rPr>
              <w:t xml:space="preserve">001, Хабаровский край, г. Хабаровск, ул. Ташкентская, д. </w:t>
            </w:r>
            <w:r>
              <w:t>22</w:t>
              <w:br/>
            </w:r>
            <w:r>
              <w:rPr>
                <w:color w:val="008000"/>
              </w:rPr>
              <w:t>Телефон/факс</w:t>
            </w:r>
            <w:r>
              <w:t>:</w:t>
            </w:r>
            <w:r>
              <w:rPr>
                <w:color w:val="008000"/>
              </w:rPr>
              <w:t xml:space="preserve"> +7 (4212) 5</w:t>
            </w:r>
            <w:r>
              <w:t>3</w:t>
            </w:r>
            <w:r>
              <w:rPr>
                <w:color w:val="008000"/>
              </w:rPr>
              <w:t>-91-86</w:t>
              <w:br/>
              <w:t>Адрес электронной почты: dhf@dhf</w:t>
            </w:r>
            <w:r>
              <w:t>.</w:t>
            </w:r>
            <w:r>
              <w:rPr>
                <w:color w:val="008000"/>
              </w:rPr>
              <w:t>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w:t>
            </w:r>
            <w:r>
              <w:t>ru</w:t>
              <w:br/>
              <w:t>За любой информацией о препарате, а также в случа</w:t>
            </w:r>
            <w:r>
              <w:rPr>
                <w:color w:val="008000"/>
              </w:rPr>
              <w:t>е</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008000"/>
              </w:rPr>
              <w:t>О</w:t>
            </w:r>
            <w:r>
              <w:t>АО «</w:t>
            </w:r>
            <w:r>
              <w:rPr>
                <w:color w:val="008000"/>
              </w:rPr>
              <w:t>ДАЛЬХИМФАРМ</w:t>
            </w:r>
            <w:r>
              <w:t>»</w:t>
              <w:br/>
            </w:r>
            <w:r>
              <w:rPr>
                <w:color w:val="008000"/>
              </w:rPr>
              <w:t xml:space="preserve"> 6</w:t>
            </w:r>
            <w:r>
              <w:t>800</w:t>
            </w:r>
            <w:r>
              <w:t>0</w:t>
            </w:r>
            <w:r>
              <w:rPr>
                <w:color w:val="008000"/>
              </w:rPr>
              <w:t>1, Хабаровский край, г</w:t>
            </w:r>
            <w:r>
              <w:t xml:space="preserve">. </w:t>
            </w:r>
            <w:r>
              <w:rPr>
                <w:color w:val="008000"/>
              </w:rPr>
              <w:t>Хабаровск, ул. Ташкентская, д. 22</w:t>
              <w:br/>
              <w:t>Телефон: +7 (4212) 53-91-86</w:t>
            </w:r>
            <w:r>
              <w:br/>
              <w:t>Листок</w:t>
            </w:r>
            <w:r>
              <w:rPr>
                <w:color w:val="008000"/>
              </w:rPr>
              <w:t>-</w:t>
            </w:r>
            <w:r>
              <w:t>вкладыш пересмотрен</w:t>
            </w:r>
            <w:r>
              <w:br/>
              <w:t>П</w:t>
            </w:r>
            <w:r>
              <w:rPr>
                <w:color w:val="008000"/>
              </w:rPr>
              <w:t>рочие источники информации</w:t>
              <w:br/>
              <w:t>П</w:t>
            </w:r>
            <w:r>
              <w:t>одробные сведения о данном препарате содержатся на веб</w:t>
            </w:r>
            <w:r>
              <w:rPr>
                <w:color w:val="008000"/>
              </w:rPr>
              <w:t>-</w:t>
            </w:r>
            <w:r>
              <w:t>сайте</w:t>
            </w:r>
            <w:r>
              <w:rPr>
                <w:color w:val="008000"/>
              </w:rPr>
              <w:t xml:space="preserve"> </w:t>
            </w:r>
            <w:r>
              <w:t>Союза</w:t>
            </w:r>
            <w:r>
              <w:t xml:space="preserve"> https://eec.eaeunion.org/</w:t>
            </w:r>
          </w:p>
        </w:tc>
        <w:tc>
          <w:tcPr>
            <w:tcW w:w="7280" w:type="dxa"/>
          </w:tcPr>
          <w:p w14:paraId="015AEA58" w14:textId="2CD25E7F" w:rsidR="0007116C" w:rsidRPr="0007116C" w:rsidRDefault="0007116C" w:rsidP="0007116C">
            <w:pPr>
              <w:autoSpaceDE w:val="0"/>
              <w:autoSpaceDN w:val="0"/>
              <w:adjustRightInd w:val="0"/>
              <w:ind w:left="340"/>
              <w:rPr>
                <w:b/>
                <w:sz w:val="24"/>
              </w:rPr>
            </w:pPr>
            <w:r w:rsidRPr="00577D01">
              <w:rPr>
                <w:b/>
                <w:sz w:val="24"/>
              </w:rPr>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r>
              <w:t>Сохраните листок</w:t>
            </w:r>
            <w:r>
              <w:rPr>
                <w:color w:val="FF0000"/>
              </w:rPr>
              <w:t xml:space="preserve"> </w:t>
            </w:r>
            <w:r>
              <w:t>вкладыш. Возможно, Вам потребуется прочитать его еще раз</w:t>
            </w:r>
            <w:r>
              <w:rPr>
                <w:color w:val="FF0000"/>
              </w:rPr>
              <w:t>. -</w:t>
              <w:br/>
              <w:t>Если у Вас возникли дополнительные вопросы, обратитесь к лечащему врачу.</w:t>
              <w:br/>
              <w:t>Препарат назначен именно Вам. Не передавайте его другим людям. Он может навредить им, даже если симптомы их заболевания совпадают с Вашими</w:t>
            </w:r>
            <w:r>
              <w:t>.</w:t>
              <w:br/>
              <w:t xml:space="preserve">Если у Вас возникли </w:t>
            </w:r>
            <w:r>
              <w:rPr>
                <w:color w:val="FF0000"/>
              </w:rPr>
              <w:t>какие либо нежелательные реакции</w:t>
            </w:r>
            <w:r>
              <w:t>, обратитесь к лечащему врачу.</w:t>
            </w:r>
            <w:r>
              <w:rPr>
                <w:color w:val="FF0000"/>
              </w:rPr>
              <w:t xml:space="preserve"> -</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w:t>
            </w:r>
            <w:r>
              <w:t>вкладыша.</w:t>
            </w:r>
            <w:r>
              <w:rPr>
                <w:color w:val="FF0000"/>
              </w:rPr>
              <w:t xml:space="preserve"> -</w:t>
            </w:r>
            <w:r>
              <w:br/>
              <w:t>Содержание листка</w:t>
            </w:r>
            <w:r>
              <w:rPr>
                <w:color w:val="FF0000"/>
              </w:rPr>
              <w:t xml:space="preserve"> </w:t>
            </w:r>
            <w:r>
              <w:t>вкладыша</w:t>
            </w:r>
            <w:r>
              <w:rPr>
                <w:color w:val="FF0000"/>
              </w:rP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 группе:</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br/>
              <w:t>· если Вы принимаете препараты</w:t>
            </w:r>
            <w:r>
              <w:t xml:space="preserve">, </w:t>
            </w:r>
            <w:r>
              <w:rPr>
                <w:color w:val="FF0000"/>
              </w:rPr>
              <w:t>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xml:space="preserve">, </w:t>
            </w:r>
            <w:r>
              <w:t>а также после достижения стабильной концентрации.</w:t>
            </w:r>
            <w:r>
              <w:rPr>
                <w:color w:val="FF0000"/>
              </w:rPr>
              <w:br/>
            </w:r>
            <w:r>
              <w:t>В плацебо</w:t>
            </w:r>
            <w:r>
              <w:rPr>
                <w:color w:val="FF0000"/>
              </w:rPr>
              <w:t xml:space="preserve"> </w:t>
            </w:r>
            <w:r>
              <w:t>контролируемых исследованиях лакосамида у пациентов с эпилепсией не было</w:t>
            </w:r>
            <w:r>
              <w:rPr>
                <w:color w:val="FF0000"/>
              </w:rPr>
              <w:t>-</w:t>
            </w:r>
            <w:r>
              <w:t>отмечено фибрилляции или трепетания предсердий, однако оба явления были</w:t>
            </w:r>
            <w:r>
              <w:t xml:space="preserve"> выявлены у пациентов с эпилепсией в</w:t>
            </w:r>
            <w:r>
              <w:t xml:space="preserve"> исследованиях, а</w:t>
            </w:r>
            <w:r>
              <w:t xml:space="preserve"> также при </w:t>
            </w:r>
            <w:r>
              <w:t>пострегистрационно</w:t>
            </w:r>
            <w:r>
              <w:rPr>
                <w:color w:val="FF0000"/>
              </w:rPr>
              <w:t>м приеме</w:t>
            </w:r>
            <w:r>
              <w:t xml:space="preserve"> препарата. </w:t>
            </w:r>
            <w:r>
              <w:rPr>
                <w:color w:val="FF0000"/>
              </w:rPr>
              <w:t>Наблюдались случаи нарушения проводимости серд</w:t>
            </w:r>
            <w:r>
              <w:t>ц</w:t>
            </w:r>
            <w:r>
              <w:rPr>
                <w:color w:val="FF0000"/>
              </w:rPr>
              <w:t>а-атриовентрикуляр</w:t>
            </w:r>
            <w:r>
              <w:t xml:space="preserve">ной </w:t>
            </w:r>
            <w:r>
              <w:t>бл</w:t>
            </w:r>
            <w:r>
              <w:rPr>
                <w:color w:val="FF0000"/>
              </w:rPr>
              <w:t>окады (вкл</w:t>
            </w:r>
            <w:r>
              <w:t>ю</w:t>
            </w:r>
            <w:r>
              <w:rPr>
                <w:color w:val="FF0000"/>
              </w:rPr>
              <w:t>чая атриовентрикулярные</w:t>
            </w:r>
            <w:r>
              <w:t xml:space="preserve"> блокады </w:t>
            </w:r>
            <w:r>
              <w:t>2</w:t>
            </w:r>
            <w:r>
              <w:rPr>
                <w:color w:val="FF0000"/>
              </w:rPr>
              <w:t>о</w:t>
            </w:r>
            <w:r>
              <w:t>й степени). У пациентов с проаритмическими состояниями наблюдалась вентрикулярная тахиаритмия</w:t>
            </w:r>
            <w:r>
              <w:rPr>
                <w:color w:val="FF0000"/>
              </w:rPr>
              <w:t xml:space="preserve"> (внезапное приступообразное увеличение ритма сердца свыше 100 ударов в минуту)</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FF0000"/>
              </w:rPr>
              <w:t>Сообщите врачу при появлении симптомов сердечной аритмии: редкий, учащенный или нерегулярный пульс, учащенное сердцебиение, прерывистое дыхание, голово</w:t>
            </w:r>
            <w:r>
              <w:t>круж</w:t>
            </w:r>
            <w:r>
              <w:rPr>
                <w:color w:val="FF0000"/>
              </w:rPr>
              <w:t>ение, обморок</w:t>
            </w:r>
            <w:r>
              <w:t>.</w:t>
            </w:r>
            <w:r>
              <w:rPr>
                <w:color w:val="FF0000"/>
              </w:rPr>
              <w:br/>
              <w:t>Головокружение</w:t>
              <w:br/>
            </w:r>
            <w:r>
              <w:t xml:space="preserve">Лечение лакосамидом может сопровождаться головокружением, </w:t>
            </w:r>
            <w:r>
              <w:rPr>
                <w:color w:val="FF0000"/>
              </w:rPr>
              <w:t>что может приводить</w:t>
            </w:r>
            <w:r>
              <w:t xml:space="preserve"> к увеличению риска получения травм или падений. </w:t>
            </w:r>
            <w:r>
              <w:rPr>
                <w:color w:val="FF0000"/>
              </w:rPr>
              <w:t>Поэтому</w:t>
            </w:r>
            <w:r>
              <w:t xml:space="preserve"> соблюда</w:t>
            </w:r>
            <w:r>
              <w:rPr>
                <w:color w:val="FF0000"/>
              </w:rPr>
              <w:t>йте</w:t>
            </w:r>
            <w:r>
              <w:t xml:space="preserve"> осторожность до тех пор, пока не выяснится, какие потенциальные нежелательные реакции у Вас могут развиться.</w:t>
              <w:br/>
            </w:r>
            <w:r>
              <w:t>Во</w:t>
            </w:r>
            <w:r>
              <w:rPr>
                <w:color w:val="FF0000"/>
              </w:rPr>
              <w:t>зможное возникновение или обострение миоклонических приступов</w:t>
              <w:br/>
              <w:t>Дети и подростки</w:t>
              <w:br/>
              <w:t>Препарат</w:t>
            </w:r>
            <w:r>
              <w:t xml:space="preserve"> Лакосамид </w:t>
            </w:r>
            <w:r>
              <w:rPr>
                <w:color w:val="FF0000"/>
              </w:rPr>
              <w:t>СЗ противопоказан к применению у детей в возрасте до 4 лет. -</w:t>
              <w:br/>
              <w:t xml:space="preserve">Другие препараты и препарат Лакосамид СЗ-Сообщите лечащему врачу о том, что </w:t>
            </w:r>
            <w:r>
              <w:t xml:space="preserve">Вы </w:t>
            </w:r>
            <w:r>
              <w:rPr>
                <w:color w:val="FF0000"/>
              </w:rPr>
              <w:t>принимаете, недавно принимали или можете начать принимать какие либо другие препараты. -</w:t>
              <w:br/>
              <w:t>Соблюда</w:t>
            </w:r>
            <w:r>
              <w:t>й</w:t>
            </w:r>
            <w:r>
              <w:rPr>
                <w:color w:val="FF0000"/>
              </w:rPr>
              <w:t>те осторожность при одновременном приеме со след</w:t>
            </w:r>
            <w:r>
              <w:t>ующи</w:t>
            </w:r>
            <w:r>
              <w:rPr>
                <w:color w:val="FF0000"/>
              </w:rPr>
              <w:t>ми препаратами:</w:t>
              <w:br/>
              <w:t>· препараты, увеличивающие длину интервала PR-один из параметров ЭКГ, включая лекарственные средства-блокаторы натриевы</w:t>
            </w:r>
            <w:r>
              <w:t xml:space="preserve">х </w:t>
            </w:r>
            <w:r>
              <w:rPr>
                <w:color w:val="FF0000"/>
              </w:rPr>
              <w:t>каналов;</w:t>
              <w:br/>
              <w:t>· антиаритмические препараты I класса (для лечения нарушений сердечного ритма);</w:t>
              <w:br/>
              <w:t>· флуконазол, итраконазол, кетоконазол (для лечения при грибковой инфекции);</w:t>
              <w:br/>
              <w:t>· ритонавир (для лечения ВИЧ инфекции); -</w:t>
              <w:br/>
              <w:t>· кларитромицин (для лечения при бактериальной инфекции);</w:t>
              <w:br/>
              <w:t>· рифампицин (для лечения при туберкулезе);</w:t>
              <w:br/>
              <w:t>· растительные препараты на основе Зверобоя продырявленного (для лечения тревожности и депрессии)</w:t>
            </w:r>
            <w:r>
              <w:t>.</w:t>
            </w:r>
            <w:r>
              <w:rPr>
                <w:color w:val="FF0000"/>
              </w:rPr>
              <w:br/>
              <w:t>Не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сердца);</w:t>
              <w:br/>
              <w:t>· метформин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w:t>
            </w:r>
            <w:r>
              <w:t xml:space="preserve"> С</w:t>
            </w:r>
            <w:r>
              <w:rPr>
                <w:color w:val="FF0000"/>
              </w:rPr>
              <w:t>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w:t>
            </w:r>
            <w:r>
              <w:t>бщ</w:t>
            </w:r>
            <w:r>
              <w:rPr>
                <w:color w:val="FF0000"/>
              </w:rPr>
              <w:t xml:space="preserve">ий риск, связанный с эпилепсией и противоэпилептическими лекарственными препаратами-в отношении всех противоэпилептических препаратов </w:t>
            </w:r>
            <w:r>
              <w:t>б</w:t>
            </w:r>
            <w:r>
              <w:rPr>
                <w:color w:val="FF0000"/>
              </w:rPr>
              <w:t>ыло показано, что частота врожденны</w:t>
            </w:r>
            <w:r>
              <w:t>х п</w:t>
            </w:r>
            <w:r>
              <w:rPr>
                <w:color w:val="FF0000"/>
              </w:rPr>
              <w:t>ороков развития у детей женщин с эпилепсией, получающи</w:t>
            </w:r>
            <w:r>
              <w:t>х</w:t>
            </w:r>
            <w:r>
              <w:rPr>
                <w:color w:val="FF0000"/>
              </w:rPr>
              <w:t xml:space="preserve"> такую</w:t>
              <w:br/>
              <w:t xml:space="preserve"> терапию</w:t>
            </w:r>
            <w:r>
              <w:t xml:space="preserve">, </w:t>
            </w:r>
            <w:r>
              <w:rPr>
                <w:color w:val="FF0000"/>
              </w:rPr>
              <w:t>в 2-3 раза выше по сравнению с общ</w:t>
            </w:r>
            <w:r>
              <w:t xml:space="preserve">ей </w:t>
            </w:r>
            <w:r>
              <w:rPr>
                <w:color w:val="FF0000"/>
              </w:rPr>
              <w:t>популяцией. У пациентов</w:t>
            </w:r>
            <w:r>
              <w:t xml:space="preserve">, </w:t>
            </w:r>
            <w:r>
              <w:rPr>
                <w:color w:val="FF0000"/>
              </w:rPr>
              <w:t>получающих лечение</w:t>
            </w:r>
            <w:r>
              <w:t xml:space="preserve">, </w:t>
            </w:r>
            <w:r>
              <w:rPr>
                <w:color w:val="FF0000"/>
              </w:rPr>
              <w:t>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w:t>
            </w:r>
            <w:r>
              <w:t xml:space="preserve">. </w:t>
            </w:r>
            <w:r>
              <w:rPr>
                <w:color w:val="FF0000"/>
              </w:rPr>
              <w:t xml:space="preserve">Кроме того, </w:t>
            </w:r>
            <w:r>
              <w:t>эффективно</w:t>
            </w:r>
            <w:r>
              <w:rPr>
                <w:color w:val="FF0000"/>
              </w:rPr>
              <w:t>е противоэпилептическое лечение прекращать не следует, поскольку ухудшение течения заболевания оказывает отрицательное влияние на мать и на плод.</w:t>
              <w:br/>
              <w:t>Риск, связанны</w:t>
            </w:r>
            <w:r>
              <w:t xml:space="preserve">й </w:t>
            </w:r>
            <w:r>
              <w:rPr>
                <w:color w:val="FF0000"/>
              </w:rPr>
              <w:t xml:space="preserve">с применением лакосамида-клинических данных о применении лакосамида у </w:t>
            </w:r>
            <w:r>
              <w:t>бе</w:t>
            </w:r>
            <w:r>
              <w:rPr>
                <w:color w:val="FF0000"/>
              </w:rPr>
              <w:t xml:space="preserve">ременных нет. В исследованиях на животных не </w:t>
            </w:r>
            <w:r>
              <w:t>б</w:t>
            </w:r>
            <w:r>
              <w:rPr>
                <w:color w:val="FF0000"/>
              </w:rPr>
              <w:t>ыло зарегистрировано тератогенных</w:t>
            </w:r>
            <w:r>
              <w:t xml:space="preserve"> эффект</w:t>
            </w:r>
            <w:r>
              <w:rPr>
                <w:color w:val="FF0000"/>
              </w:rPr>
              <w:t>ов, однако при применении доз, токсичных для материнского организма, была отмечена эмбриотоксичность у кроликов и крыс. Потенциальны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создающих концентрацию в крови приблизительно в 2 раза выше концентрации в крови у человека при приеме максимально рекомендуемой дозы для людей.</w:t>
              <w:br/>
              <w:t>Управление транспортными средствами и работа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Суточную дозу делят на 2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Начальная доза | 100 мг/сут или 200 мг/сут | 100 мг/сут |</w:t>
              <w:br/>
              <w:t>| Разовая насыщающая доза (если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Максимальная рекомендуемая доза | до 600 мг/сут |</w:t>
            </w:r>
            <w:r>
              <w:t xml:space="preserve"> до 4</w:t>
            </w:r>
            <w:r>
              <w:rPr>
                <w:color w:val="FF0000"/>
              </w:rPr>
              <w:t>00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w:t>
            </w:r>
            <w:r>
              <w:t xml:space="preserve">й </w:t>
            </w:r>
            <w:r>
              <w:rPr>
                <w:color w:val="FF0000"/>
              </w:rPr>
              <w:t>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 раза в день) с интервалами в неделю, вплоть до максимальной суточной поддерживающей рекомендуемой дозы 600 мг/сут (по 300 мг, 2 раза в день).</w:t>
              <w:br/>
              <w:t>Если при достижении дозировки свыше 400 мг/сут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дополнительного лечения (см. ниже</w:t>
            </w:r>
            <w:r>
              <w:t>).</w:t>
              <w:br/>
              <w:t>Д</w:t>
            </w:r>
            <w:r>
              <w:rPr>
                <w:color w:val="FF0000"/>
              </w:rPr>
              <w:t>ополнительное лечение (при лечении парциальных судорожных или первично-генерализованных тонико клонических приступов) -</w:t>
            </w:r>
            <w:r>
              <w:br/>
            </w:r>
            <w:r>
              <w:rPr>
                <w:color w:val="FF0000"/>
              </w:rPr>
              <w:t xml:space="preserve">Рекомендуемая начальная доза составляет 50 мг, 2 раза в день, которая должна </w:t>
            </w:r>
            <w:r>
              <w:t>б</w:t>
            </w:r>
            <w:r>
              <w:rPr>
                <w:color w:val="FF0000"/>
              </w:rPr>
              <w:t>ыть увеличена до начальной лече</w:t>
            </w:r>
            <w:r>
              <w:t>б</w:t>
            </w:r>
            <w:r>
              <w:rPr>
                <w:color w:val="FF0000"/>
              </w:rPr>
              <w:t>ной дозы 100 мг</w:t>
            </w:r>
            <w:r>
              <w:t xml:space="preserve">, </w:t>
            </w:r>
            <w:r>
              <w:rPr>
                <w:color w:val="FF0000"/>
              </w:rPr>
              <w:t>два раза в день по истечении первой недели</w:t>
            </w:r>
            <w:r>
              <w:t>.</w:t>
              <w:br/>
              <w:t xml:space="preserve">В </w:t>
            </w:r>
            <w:r>
              <w:rPr>
                <w:color w:val="FF0000"/>
              </w:rPr>
              <w:t>зависимости от ответа и переносим</w:t>
            </w:r>
            <w:r>
              <w:t xml:space="preserve">ости, </w:t>
            </w:r>
            <w:r>
              <w:rPr>
                <w:color w:val="FF0000"/>
              </w:rPr>
              <w:t xml:space="preserve">доза может </w:t>
            </w:r>
            <w:r>
              <w:t>б</w:t>
            </w:r>
            <w:r>
              <w:rPr>
                <w:color w:val="FF0000"/>
              </w:rPr>
              <w:t>ыть увеличена на 100 мг/сут (по 50 мг</w:t>
            </w:r>
            <w:r>
              <w:t xml:space="preserve">, </w:t>
            </w:r>
            <w:r>
              <w:rPr>
                <w:color w:val="FF0000"/>
              </w:rPr>
              <w:t>2 раза в день) с интервалами в неделю</w:t>
            </w:r>
            <w:r>
              <w:t xml:space="preserve">, </w:t>
            </w:r>
            <w:r>
              <w:rPr>
                <w:color w:val="FF0000"/>
              </w:rPr>
              <w:t>вплоть до максимальной суточной поддержива</w:t>
            </w:r>
            <w:r>
              <w:t>ющ</w:t>
            </w:r>
            <w:r>
              <w:rPr>
                <w:color w:val="FF0000"/>
              </w:rPr>
              <w:t>ей рекомендуемой дозы 400 мг/сут (200 мг</w:t>
            </w:r>
            <w:r>
              <w:t xml:space="preserve">, </w:t>
            </w:r>
            <w:r>
              <w:rPr>
                <w:color w:val="FF0000"/>
              </w:rPr>
              <w:t>2 раза в день</w:t>
            </w:r>
            <w:r>
              <w:t>)</w:t>
            </w:r>
            <w:r>
              <w:rPr>
                <w:color w:val="FF0000"/>
              </w:rPr>
              <w:t>.</w:t>
            </w:r>
            <w:r>
              <w:br/>
            </w:r>
            <w:r>
              <w:rPr>
                <w:color w:val="FF0000"/>
              </w:rPr>
              <w:t>Начало лечения лакосамидом с насыща</w:t>
            </w:r>
            <w:r>
              <w:t>ющ</w:t>
            </w:r>
            <w:r>
              <w:rPr>
                <w:color w:val="FF0000"/>
              </w:rPr>
              <w:t>ей дозы (начальная монотерапия или переход на монотерапи</w:t>
            </w:r>
            <w:r>
              <w:t>ю пр</w:t>
            </w:r>
            <w:r>
              <w:rPr>
                <w:color w:val="FF0000"/>
              </w:rPr>
              <w:t>и лечении парциальных судорожных приступов или дополнительное лечение при лечении первично генерализованных тонико клонических приступов) --</w:t>
              <w:br/>
              <w:t>Лечение препаратом Лакосамид СЗ как монотерапия, так и дополнительное лечение, может-быть также начато с разовой насыщ</w:t>
            </w:r>
            <w:r>
              <w:t>ающ</w:t>
            </w:r>
            <w:r>
              <w:rPr>
                <w:color w:val="FF0000"/>
              </w:rPr>
              <w:t>ей дозы 200 мг</w:t>
            </w:r>
            <w:r>
              <w:t xml:space="preserve">, </w:t>
            </w:r>
            <w:r>
              <w:rPr>
                <w:color w:val="FF0000"/>
              </w:rPr>
              <w:t>с последу</w:t>
            </w:r>
            <w:r>
              <w:t>ющи</w:t>
            </w:r>
            <w:r>
              <w:rPr>
                <w:color w:val="FF0000"/>
              </w:rPr>
              <w:t>м назначением 100 мг</w:t>
            </w:r>
            <w:r>
              <w:t xml:space="preserve">, </w:t>
            </w:r>
            <w:r>
              <w:rPr>
                <w:color w:val="FF0000"/>
              </w:rPr>
              <w:t>2 раза в день (200 мг/сут) поддерживающего режима дозирования спустя приблизительно 12 ч после приема насыщающей дозы. Далее Ваш врач проведет последующую корректировку дозы в соответствии с Вашим ответом на лечение и переносимость</w:t>
            </w:r>
            <w:r>
              <w:t>, ка</w:t>
            </w:r>
            <w:r>
              <w:rPr>
                <w:color w:val="FF0000"/>
              </w:rPr>
              <w:t>к описано выше. Ваш врач может назначить Вам насыщающую дозу под своим контролем, учитывая повышенную вероятность развития тяжелой сердечной аритмии и увеличение числа нежелательных реакций со стороны центральной нервной системы. Назначение насыщающей дозы не изучалось при острых состояниях, таких как эпилептический статус.</w:t>
              <w:br/>
              <w:t>Пациенты пожилого возраста (старше 65 лет)</w:t>
              <w:br/>
              <w:t>Снижение дозы не тре</w:t>
            </w:r>
            <w:r>
              <w:t>б</w:t>
            </w:r>
            <w:r>
              <w:rPr>
                <w:color w:val="FF0000"/>
              </w:rPr>
              <w:t>уется. У пациентов пожилого возраста необходимо учитывать возможность возрастного снижения функции почек и накопления лакосамида в крови. Данные о приеме лакосамида у пациентов пожилого возраста с эпилепсией</w:t>
            </w:r>
            <w:r>
              <w:t xml:space="preserve">, </w:t>
            </w:r>
            <w:r>
              <w:rPr>
                <w:color w:val="FF0000"/>
              </w:rPr>
              <w:t>особенно в дозе более 400 мг/сут, ограничены.</w:t>
              <w:br/>
              <w:t>Пациенты с нарушением функции почек</w:t>
              <w:br/>
              <w:t>Взрослым пациентам и детям с легким и умеренным нарушением функции почек ( клиренс креатинина более 30 мл/мин) коррекция дозы не требуется. Детям с массой тела 50 кг и более, а так</w:t>
            </w:r>
            <w:r>
              <w:t>ж</w:t>
            </w:r>
            <w:r>
              <w:rPr>
                <w:color w:val="FF0000"/>
              </w:rPr>
              <w:t>е взрослым пациентам с легким и умеренным нарушением функции почек рекомендуемая насыщающая доза-2 00 мг, но дальнейшее увеличение дозы более 200 мг/сут) ( врач подберет с осторожностью. У детей с массой тела 50 кг и более и взрослых пациентов с тяжелым нарушением функции почек клиренс креатинина 30 мл/мин и меньше) и пациентов ( с терминальной стадией почечной недостаточности рекомендуемая максимальная доза составляет 250 мг/сут. У этих пациентов увеличение дозы должно проводиться с осторожностью. Начальная доза составляет 100 мг, далее-50 мг, 2 раза в день в течение первой недели. У детей с массой тела менее 50 кг и тяжелым нарушением функции почек клиренс ( креатинина 30 мл/мин и меньше) рекомендуется снижение максимальной дозы на 25 %</w:t>
            </w:r>
            <w:r>
              <w:t>.</w:t>
              <w:br/>
              <w:t>В</w:t>
            </w:r>
            <w:r>
              <w:rPr>
                <w:color w:val="FF0000"/>
              </w:rPr>
              <w:t>сем пациентам, находящимся на гемодиализе (внепочечное очищение крови),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w:t>
            </w:r>
            <w:r>
              <w:t>жно</w:t>
            </w:r>
            <w:r>
              <w:rPr>
                <w:color w:val="FF0000"/>
              </w:rPr>
              <w:t>стью, так как клинический опыт применения препарата такими пациентами не</w:t>
            </w:r>
            <w:r>
              <w:t>б</w:t>
            </w:r>
            <w:r>
              <w:rPr>
                <w:color w:val="FF0000"/>
              </w:rPr>
              <w:t>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 Ваш врач с осторожностью подберет для Вас дозу, учитывая, что нарушению функции печени часто сопутствует нарушение функции почек. Подросткам и взрослым с массой тела 50 кг и более врач может назначить насы</w:t>
            </w:r>
            <w:r>
              <w:t>щ</w:t>
            </w:r>
            <w:r>
              <w:rPr>
                <w:color w:val="FF0000"/>
              </w:rPr>
              <w:t>а</w:t>
            </w:r>
            <w:r>
              <w:t>ющ</w:t>
            </w:r>
            <w:r>
              <w:rPr>
                <w:color w:val="FF0000"/>
              </w:rPr>
              <w:t>ую дозу 200 мг, но дальнейшее увеличение дозы (более 200 мг/сут) подберет с осторожностью. У подростков и детей с легким и умеренным нарушением функции печени с массой тела менее 50 кг необ</w:t>
            </w:r>
            <w:r>
              <w:t>х</w:t>
            </w:r>
            <w:r>
              <w:rPr>
                <w:color w:val="FF0000"/>
              </w:rPr>
              <w:t>одимо снижение максимальной дозы на 25 %.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w:t>
            </w:r>
            <w:r>
              <w:t>щ</w:t>
            </w:r>
            <w:r>
              <w:rPr>
                <w:color w:val="FF0000"/>
              </w:rPr>
              <w:t>ую лекарственную форму и дозировку для Вашего ребенка в зависимости от массы тела ребенка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w:t>
            </w:r>
            <w:r>
              <w:t xml:space="preserve">, </w:t>
            </w:r>
            <w:r>
              <w:rPr>
                <w:color w:val="FF0000"/>
              </w:rPr>
              <w:t>как у взрослых пациентов</w:t>
            </w:r>
            <w:r>
              <w:t xml:space="preserve"> (</w:t>
            </w:r>
            <w:r>
              <w:t xml:space="preserve">см. </w:t>
            </w:r>
            <w:r>
              <w:rPr>
                <w:color w:val="FF0000"/>
              </w:rPr>
              <w:t>в</w:t>
            </w:r>
            <w:r>
              <w:t>ыш</w:t>
            </w:r>
            <w:r>
              <w:rPr>
                <w:color w:val="FF0000"/>
              </w:rPr>
              <w:t>е</w:t>
            </w:r>
            <w:r>
              <w:t>).</w:t>
              <w:br/>
              <w:t>Д</w:t>
            </w:r>
            <w:r>
              <w:rPr>
                <w:color w:val="FF0000"/>
              </w:rPr>
              <w:t>ети (старше 4 лет) и подростки с масс</w:t>
            </w:r>
            <w:r>
              <w:t xml:space="preserve">ой </w:t>
            </w:r>
            <w:r>
              <w:rPr>
                <w:color w:val="FF0000"/>
              </w:rPr>
              <w:t>тела менее 50 кг</w:t>
            </w:r>
            <w:r>
              <w:br/>
              <w:t>Д</w:t>
            </w:r>
            <w:r>
              <w:rPr>
                <w:color w:val="FF0000"/>
              </w:rPr>
              <w:t>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Максимальная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дополнительного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t xml:space="preserve">массой тела менее </w:t>
            </w:r>
            <w:r>
              <w:rPr>
                <w:color w:val="FF0000"/>
              </w:rPr>
              <w:t>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t>массой тела</w:t>
            </w:r>
            <w:r>
              <w:rPr>
                <w:color w:val="FF0000"/>
              </w:rPr>
              <w:t xml:space="preserve">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w:t>
            </w:r>
            <w:r>
              <w:t xml:space="preserve"> (</w:t>
            </w:r>
            <w:r>
              <w:rPr>
                <w:color w:val="FF0000"/>
              </w:rPr>
              <w:t>генерализованные тонико клонические-судороги, эпилептический статус). Также отмечались нарушения сердечной проводимости, шок и кома. Сообщается о летальных исходах у па</w:t>
            </w:r>
            <w:r>
              <w:t>ци</w:t>
            </w:r>
            <w:r>
              <w:rPr>
                <w:color w:val="FF0000"/>
              </w:rPr>
              <w:t>ентов после острой передозировки несколькими граммами лакосамида.</w:t>
              <w:br/>
              <w:t>Антидота лакосамида не существует. При передозировке врач назначит необ</w:t>
            </w:r>
            <w:r>
              <w:t>х</w:t>
            </w:r>
            <w:r>
              <w:rPr>
                <w:color w:val="FF0000"/>
              </w:rPr>
              <w:t>одимое лечение, в зависимости от симптомов. М</w:t>
            </w:r>
            <w:r>
              <w:t>ож</w:t>
            </w:r>
            <w:r>
              <w:rPr>
                <w:color w:val="FF0000"/>
              </w:rPr>
              <w:t>ет быть рассмотрена процедура гемодиализа</w:t>
            </w:r>
            <w:r>
              <w:t xml:space="preserve"> (</w:t>
            </w:r>
            <w:r>
              <w:rPr>
                <w:color w:val="FF0000"/>
              </w:rPr>
              <w:t>внепочечное очищение кров</w:t>
            </w:r>
            <w:r>
              <w:t>и).</w:t>
              <w:br/>
            </w:r>
            <w:r>
              <w:rPr>
                <w:color w:val="FF0000"/>
              </w:rPr>
              <w:t>Если Вы забыли принять препарат Лакосамид СЗ-При пропуске дозы примите пропущенную дозу как можно скорее</w:t>
            </w:r>
            <w:r>
              <w:t xml:space="preserve">, </w:t>
            </w:r>
            <w:r>
              <w:rPr>
                <w:color w:val="FF0000"/>
              </w:rPr>
              <w:t xml:space="preserve">и затем со </w:t>
            </w:r>
            <w:r>
              <w:t>следующ</w:t>
            </w:r>
            <w:r>
              <w:rPr>
                <w:color w:val="FF0000"/>
              </w:rPr>
              <w:t>е</w:t>
            </w:r>
            <w:r>
              <w:t xml:space="preserve">й </w:t>
            </w:r>
            <w:r>
              <w:rPr>
                <w:color w:val="FF0000"/>
              </w:rPr>
              <w:t>дозы препарата возобновите обычны</w:t>
            </w:r>
            <w:r>
              <w:t xml:space="preserve">й </w:t>
            </w:r>
            <w:r>
              <w:rPr>
                <w:color w:val="FF0000"/>
              </w:rPr>
              <w:t>ре</w:t>
            </w:r>
            <w:r>
              <w:t>жи</w:t>
            </w:r>
            <w:r>
              <w:rPr>
                <w:color w:val="FF0000"/>
              </w:rPr>
              <w:t>м дозирования</w:t>
            </w:r>
            <w:r>
              <w:t>.</w:t>
              <w:br/>
              <w:t xml:space="preserve">Если </w:t>
            </w:r>
            <w:r>
              <w:rPr>
                <w:color w:val="FF0000"/>
              </w:rPr>
              <w:t>до приема</w:t>
            </w:r>
            <w:r>
              <w:t xml:space="preserve"> следующ</w:t>
            </w:r>
            <w:r>
              <w:rPr>
                <w:color w:val="FF0000"/>
              </w:rPr>
              <w:t>ей дозы осталось 6 часов или меньш</w:t>
            </w:r>
            <w:r>
              <w:t xml:space="preserve">е, </w:t>
            </w:r>
            <w:r>
              <w:rPr>
                <w:color w:val="FF0000"/>
              </w:rPr>
              <w:t>не принимайте пропущенную дозу</w:t>
            </w:r>
            <w:r>
              <w:t xml:space="preserve">, </w:t>
            </w:r>
            <w:r>
              <w:rPr>
                <w:color w:val="FF0000"/>
              </w:rPr>
              <w:t>примите следующую дозу препарата согласно обычной схеме приема. Не принимайте двойную дозу</w:t>
            </w:r>
            <w:r>
              <w:t xml:space="preserve">, </w:t>
            </w:r>
            <w:r>
              <w:rPr>
                <w:color w:val="FF0000"/>
              </w:rPr>
              <w:t>что</w:t>
            </w:r>
            <w:r>
              <w:t>б</w:t>
            </w:r>
            <w:r>
              <w:rPr>
                <w:color w:val="FF0000"/>
              </w:rPr>
              <w:t>ы компенсировать 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rPr>
                <w:color w:val="FF0000"/>
              </w:rPr>
              <w:t>ть отменен</w:t>
            </w:r>
            <w:r>
              <w:t xml:space="preserve">, </w:t>
            </w:r>
            <w:r>
              <w:rPr>
                <w:color w:val="FF0000"/>
              </w:rPr>
              <w:t>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 реакци</w:t>
            </w:r>
            <w:r>
              <w:t>й</w:t>
            </w:r>
            <w:r>
              <w:rPr>
                <w:color w:val="FF0000"/>
              </w:rPr>
              <w:t>, которые наблюдались:</w:t>
              <w:br/>
              <w:t>Часто (могут возникать не более чем у 1 человека из 10):</w:t>
              <w:br/>
              <w:t>· Кратковременные, серийные, мелкие, часто симметричные подергивания мыш</w:t>
            </w:r>
            <w:r>
              <w:t>ц</w:t>
            </w:r>
            <w:r>
              <w:rPr>
                <w:color w:val="FF0000"/>
              </w:rPr>
              <w:t xml:space="preserve"> конечностей</w:t>
            </w:r>
            <w:r>
              <w:t xml:space="preserve">, </w:t>
            </w:r>
            <w:r>
              <w:rPr>
                <w:color w:val="FF0000"/>
              </w:rPr>
              <w:t>туловища, лица</w:t>
            </w:r>
            <w:r>
              <w:t xml:space="preserve"> (м</w:t>
            </w:r>
            <w:r>
              <w:rPr>
                <w:color w:val="FF0000"/>
              </w:rPr>
              <w:t>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w:t>
            </w:r>
            <w:r>
              <w:t xml:space="preserve">й </w:t>
            </w:r>
            <w:r>
              <w:rPr>
                <w:color w:val="FF0000"/>
              </w:rPr>
              <w:t>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 кожные реакции, включая интенсивную кожную сыпь, крапивницу, покраснение кожи на всем теле, сильны</w:t>
            </w:r>
            <w:r>
              <w:t xml:space="preserve">й </w:t>
            </w:r>
            <w:r>
              <w:rPr>
                <w:color w:val="FF0000"/>
              </w:rPr>
              <w:t xml:space="preserve">зуд, образование пузырей, шелушение и отек </w:t>
            </w:r>
            <w:r>
              <w:t>кож</w:t>
            </w:r>
            <w:r>
              <w:rPr>
                <w:color w:val="FF0000"/>
              </w:rPr>
              <w:t>и, повышение температуры тела (эксфолиативны</w:t>
            </w:r>
            <w:r>
              <w:t xml:space="preserve">й </w:t>
            </w:r>
            <w:r>
              <w:rPr>
                <w:color w:val="FF0000"/>
              </w:rPr>
              <w:t>дерматит) и отслоение верхних слоев кожи, воспаление слизистых оболочек (синдром Стивенса Джонсона); -</w:t>
              <w:br/>
              <w:t xml:space="preserve">· острая системная аллергическая </w:t>
            </w:r>
            <w:r>
              <w:t>реакци</w:t>
            </w:r>
            <w:r>
              <w:rPr>
                <w:color w:val="FF0000"/>
              </w:rPr>
              <w:t xml:space="preserve">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r>
            <w:r>
              <w:br/>
            </w:r>
            <w:r>
              <w:rPr>
                <w:color w:val="FF0000"/>
              </w:rPr>
              <w:t>· нарушение координации движений, нарушение равновесия;</w:t>
              <w:br/>
              <w:t>· нарушение памяти, когнитивные нарушения, нарушение внимания, спутанность сознания;</w:t>
              <w:br/>
              <w:t>· сонливость;</w:t>
              <w:br/>
              <w:t>· дрожь (тремор);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w:t>
            </w:r>
            <w:r>
              <w:t>б</w:t>
            </w:r>
            <w:r>
              <w:rPr>
                <w:color w:val="FF0000"/>
              </w:rPr>
              <w:t>я в пространстве или пространства вокруг себя (вертиго);</w:t>
            </w:r>
            <w:r>
              <w:br/>
            </w:r>
            <w:r>
              <w:rPr>
                <w:color w:val="FF0000"/>
              </w:rPr>
              <w:t>· шум в ушах;</w:t>
              <w:br/>
              <w:t>· рвота;</w:t>
              <w:br/>
              <w:t>· запор, вздутие живота (метеоризм), расстройство пи</w:t>
            </w:r>
            <w:r>
              <w:t>ще</w:t>
            </w:r>
            <w:r>
              <w:rPr>
                <w:color w:val="FF0000"/>
              </w:rPr>
              <w:t>варения (диспепсия), диарея;</w:t>
              <w:br/>
              <w:t>· сухость во рту;</w:t>
              <w:br/>
              <w:t>· кожный зуд, кожная сыпь;</w:t>
              <w:br/>
              <w:t>·</w:t>
            </w:r>
            <w:r>
              <w:t xml:space="preserve"> мыш</w:t>
            </w:r>
            <w:r>
              <w:rPr>
                <w:color w:val="FF0000"/>
              </w:rPr>
              <w:t>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опьянения;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 xml:space="preserve">· </w:t>
            </w:r>
            <w:r>
              <w:t>эйфория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t>ая о нежелательных реакциях,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t>Не при</w:t>
            </w:r>
            <w:r>
              <w:rPr>
                <w:color w:val="FF0000"/>
              </w:rPr>
              <w:t>нима</w:t>
            </w:r>
            <w:r>
              <w:t>йте препарат после истечения срока годности</w:t>
            </w:r>
            <w:r>
              <w:t xml:space="preserve">, указанного на контурной ячейковой упаковке, </w:t>
            </w:r>
            <w:r>
              <w:rPr>
                <w:color w:val="FF0000"/>
              </w:rPr>
              <w:t>этикетке флакона и</w:t>
            </w:r>
            <w:r>
              <w:t xml:space="preserve"> пачке картонной после «</w:t>
            </w:r>
            <w:r>
              <w:rPr>
                <w:color w:val="FF0000"/>
              </w:rPr>
              <w:t>Годен до</w:t>
            </w:r>
            <w:r>
              <w:t>».</w:t>
              <w:br/>
              <w:t>Датой истечения срока годности является последний день данного месяца.</w:t>
              <w:br/>
            </w:r>
            <w:r>
              <w:rPr>
                <w:color w:val="FF0000"/>
              </w:rPr>
              <w:t>Храните препарат при температуре ниже 25 °С.</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rPr>
                <w:color w:val="FF0000"/>
              </w:rPr>
              <w:t xml:space="preserve">СЗ </w:t>
            </w:r>
            <w:r>
              <w:t>содержит</w:t>
            </w:r>
            <w:r>
              <w:rPr>
                <w:color w:val="FF0000"/>
              </w:rPr>
              <w:t>-</w:t>
            </w:r>
            <w:r>
              <w:t>Действующим веществом является лакосамид.</w:t>
              <w:br/>
              <w:t>Лакосамид</w:t>
            </w:r>
            <w:r>
              <w:rPr>
                <w:color w:val="FF0000"/>
              </w:rPr>
              <w:t xml:space="preserve"> СЗ</w:t>
            </w:r>
            <w:r>
              <w:t>, 50 мг, таблетки, покрытые пленочной оболочкой</w:t>
            </w:r>
            <w:r>
              <w:rPr>
                <w:color w:val="FF0000"/>
              </w:rPr>
              <w:t>-</w:t>
            </w:r>
            <w:r>
              <w:t>Каждая таблетка</w:t>
            </w:r>
            <w:r>
              <w:t xml:space="preserve"> содержит 50 мг, лакосамида.</w:t>
              <w:br/>
              <w:t>Прочими ингредиентами (вспомогательными веществами) являются:</w:t>
            </w:r>
            <w:r>
              <w:rPr>
                <w:color w:val="FF0000"/>
              </w:rPr>
              <w:t xml:space="preserve"> гипролоза низкозам</w:t>
            </w:r>
            <w:r>
              <w:t>еще</w:t>
            </w:r>
            <w:r>
              <w:rPr>
                <w:color w:val="FF0000"/>
              </w:rPr>
              <w:t>нная</w:t>
            </w:r>
            <w:r>
              <w:t xml:space="preserve"> (</w:t>
            </w:r>
            <w:r>
              <w:t>гидроксипропилцеллюлоза</w:t>
            </w:r>
            <w:r>
              <w:t>), целлюлоза микрокристаллическая</w:t>
            </w:r>
            <w:r>
              <w:rPr>
                <w:color w:val="FF0000"/>
              </w:rPr>
              <w:t xml:space="preserve"> 102</w:t>
            </w:r>
            <w:r>
              <w:t xml:space="preserve">, </w:t>
            </w:r>
            <w:r>
              <w:rPr>
                <w:color w:val="FF0000"/>
              </w:rPr>
              <w:t>гипролоза</w:t>
            </w:r>
            <w:r>
              <w:t xml:space="preserve"> (</w:t>
            </w:r>
            <w:r>
              <w:rPr>
                <w:color w:val="FF0000"/>
              </w:rPr>
              <w:t>гидроксипропилцеллюлоза</w:t>
            </w:r>
            <w:r>
              <w:t xml:space="preserve">), </w:t>
            </w:r>
            <w:r>
              <w:rPr>
                <w:color w:val="FF0000"/>
              </w:rPr>
              <w:t>целлюлоза микрокристаллическая силикатированная</w:t>
            </w:r>
            <w:r>
              <w:t xml:space="preserve">, </w:t>
            </w:r>
            <w:r>
              <w:rPr>
                <w:color w:val="FF0000"/>
              </w:rPr>
              <w:t>кросповидон</w:t>
            </w:r>
            <w:r>
              <w:t xml:space="preserve">, </w:t>
            </w:r>
            <w:r>
              <w:rPr>
                <w:color w:val="FF0000"/>
              </w:rPr>
              <w:t>магния стеарат. Состав оболочки: гипромел</w:t>
            </w:r>
            <w:r>
              <w:t>лоза (гидроксипропилцеллюлоза)</w:t>
            </w:r>
            <w:r>
              <w:rPr>
                <w:color w:val="FF0000"/>
              </w:rPr>
              <w:t>, полисорбат 80 (твин 80), тальк, титана диоксид Е 171, алюминиевый лак на основе красителя --кармуазин Е 122, краситель железа оксид красный Е 172.</w:t>
              <w:br/>
              <w:t>Лакосамид СЗ, 100 мг, таблетки, покрытые пленочной оболочкой-Каждая таблетка содержит 100 мг, лакосамида</w:t>
            </w:r>
            <w:r>
              <w:t>.</w:t>
              <w:br/>
              <w:t>П</w:t>
            </w:r>
            <w:r>
              <w:rPr>
                <w:color w:val="FF0000"/>
              </w:rPr>
              <w:t>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w:t>
            </w:r>
            <w:r>
              <w:t xml:space="preserve"> оболочк</w:t>
            </w:r>
            <w:r>
              <w:rPr>
                <w:color w:val="FF0000"/>
              </w:rPr>
              <w:t>и: гипромеллоз</w:t>
            </w:r>
            <w:r>
              <w:t>а (</w:t>
            </w:r>
            <w:r>
              <w:rPr>
                <w:color w:val="FF0000"/>
              </w:rPr>
              <w:t>гидроксипропилцеллюлоза</w:t>
            </w:r>
            <w:r>
              <w:t>)</w:t>
            </w:r>
            <w:r>
              <w:t xml:space="preserve">, </w:t>
            </w:r>
            <w:r>
              <w:rPr>
                <w:color w:val="FF0000"/>
              </w:rPr>
              <w:t>полисорбат 80 (твин 80)</w:t>
            </w:r>
            <w:r>
              <w:t xml:space="preserve">, </w:t>
            </w:r>
            <w:r>
              <w:rPr>
                <w:color w:val="FF0000"/>
              </w:rPr>
              <w:t>тальк</w:t>
            </w:r>
            <w:r>
              <w:t xml:space="preserve">, титана диоксид </w:t>
            </w:r>
            <w:r>
              <w:t>Е</w:t>
            </w:r>
            <w:r>
              <w:rPr>
                <w:color w:val="FF0000"/>
              </w:rPr>
              <w:t xml:space="preserve"> </w:t>
            </w:r>
            <w:r>
              <w:t>171</w:t>
            </w:r>
            <w:r>
              <w:t xml:space="preserve">, краситель железа оксид </w:t>
            </w:r>
            <w:r>
              <w:rPr>
                <w:color w:val="FF0000"/>
              </w:rPr>
              <w:t>желт</w:t>
            </w:r>
            <w:r>
              <w:t xml:space="preserve">ый </w:t>
            </w:r>
            <w:r>
              <w:t>Е</w:t>
            </w:r>
            <w:r>
              <w:rPr>
                <w:color w:val="FF0000"/>
              </w:rPr>
              <w:t xml:space="preserve"> </w:t>
            </w:r>
            <w:r>
              <w:t>172</w:t>
            </w:r>
            <w:r>
              <w:t xml:space="preserve">, </w:t>
            </w:r>
            <w:r>
              <w:rPr>
                <w:color w:val="FF0000"/>
              </w:rPr>
              <w:t>--</w:t>
            </w:r>
            <w:r>
              <w:t xml:space="preserve">краситель железа оксид </w:t>
            </w:r>
            <w:r>
              <w:rPr>
                <w:color w:val="FF0000"/>
              </w:rPr>
              <w:t>крас</w:t>
            </w:r>
            <w:r>
              <w:t xml:space="preserve">ный </w:t>
            </w:r>
            <w:r>
              <w:t>Е</w:t>
            </w:r>
            <w:r>
              <w:rPr>
                <w:color w:val="FF0000"/>
              </w:rPr>
              <w:t xml:space="preserve"> </w:t>
            </w:r>
            <w:r>
              <w:t>172</w:t>
            </w:r>
            <w:r>
              <w:t>.</w:t>
              <w:br/>
              <w:t>Лакосамид</w:t>
            </w:r>
            <w:r>
              <w:rPr>
                <w:color w:val="FF0000"/>
              </w:rPr>
              <w:t xml:space="preserve">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w:t>
              <w:br/>
              <w:t xml:space="preserve">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красный Е 172, --алюминиевый лак на основе красителя солнечный закат желтый Е 110.</w:t>
              <w:br/>
              <w:t>Внешний вид препарата Лакосамид СЗ и содержимое упаковки-Лакосамид СЗ, 50 мг, таблетки, покрытые пленочной оболочкой-Препарат представляет собой круглые, двояковыпуклые таблетки, покрытые пленочной оболочкой розового цвета. На поперечном разрезе ядра таблеток белого или почти белого цвета.</w:t>
              <w:br/>
              <w:t>Лакосамид СЗ</w:t>
            </w:r>
            <w:r>
              <w:t>, 100 мг, таблетки, покрытые пленочной оболочкой</w:t>
            </w:r>
            <w:r>
              <w:rPr>
                <w:color w:val="FF0000"/>
              </w:rPr>
              <w:t>-Препарат представляет собой круглые, двояковыпуклые таблетки, покрытые пленочной оболочкой светло желтого цвета. На поперечном разрезе ядра таблеток белого или почти-белого цвета.</w:t>
            </w:r>
            <w:r>
              <w:br/>
            </w:r>
            <w:r>
              <w:rPr>
                <w:color w:val="FF0000"/>
              </w:rPr>
              <w:t xml:space="preserve">Лакосамид СЗ, 150 мг, таблетки, покрытые пленочной оболочкой-Препарат представляет собой круглые, двояковыпуклые таблетки, покрытые пленочной оболочкой </w:t>
            </w:r>
            <w:r>
              <w:t>ж</w:t>
            </w:r>
            <w:r>
              <w:rPr>
                <w:color w:val="FF0000"/>
              </w:rPr>
              <w:t>елтого цвета. На поперечном разрезе ядра</w:t>
            </w:r>
            <w:r>
              <w:t xml:space="preserve"> таблет</w:t>
            </w:r>
            <w:r>
              <w:rPr>
                <w:color w:val="FF0000"/>
              </w:rPr>
              <w:t>ок белого или почти белого цвета.</w:t>
              <w:br/>
              <w:t>Лакосамид СЗ</w:t>
            </w:r>
            <w:r>
              <w:t xml:space="preserve">, </w:t>
            </w:r>
            <w:r>
              <w:rPr>
                <w:color w:val="FF0000"/>
              </w:rPr>
              <w:t>2</w:t>
            </w:r>
            <w:r>
              <w:t xml:space="preserve">00 мг, </w:t>
            </w:r>
            <w:r>
              <w:rPr>
                <w:color w:val="FF0000"/>
              </w:rPr>
              <w:t>таблетки, покрытые пленочной оболочкой-Препарат представляет собой круглые, двояковыпуклые таблетки, покрытые пленочной оболочкой оранжевого цвета. На поперечном разрезе ядра таблеток белого или почти белого цвет</w:t>
            </w:r>
            <w:r>
              <w:t>а.</w:t>
              <w:br/>
              <w:t>П</w:t>
            </w:r>
            <w:r>
              <w:rPr>
                <w:color w:val="FF0000"/>
              </w:rPr>
              <w:t>о 14 таблеток в контурные ячейковые упаковки из пленки поливинилхлоридной и фольги ал</w:t>
            </w:r>
            <w:r>
              <w:t>ю</w:t>
            </w:r>
            <w:r>
              <w:rPr>
                <w:color w:val="FF0000"/>
              </w:rPr>
              <w:t>миниево</w:t>
            </w:r>
            <w:r>
              <w:t>й</w:t>
            </w:r>
            <w:r>
              <w:rPr>
                <w:color w:val="FF0000"/>
              </w:rPr>
              <w:t>. По 30 таблеток во флаконы полимерные из поли</w:t>
            </w:r>
            <w:r>
              <w:t>э</w:t>
            </w:r>
            <w:r>
              <w:rPr>
                <w:color w:val="FF0000"/>
              </w:rPr>
              <w:t>тилена низкого давления с натяжными крышками из полиэтилена высокого давления с контролем первого вскрытия</w:t>
            </w:r>
            <w:r>
              <w:t>.</w:t>
              <w:br/>
            </w:r>
            <w:r>
              <w:rPr>
                <w:color w:val="FF0000"/>
              </w:rPr>
              <w:t>Ка</w:t>
            </w:r>
            <w:r>
              <w:t>ж</w:t>
            </w:r>
            <w:r>
              <w:rPr>
                <w:color w:val="FF0000"/>
              </w:rPr>
              <w:t>д</w:t>
            </w:r>
            <w:r>
              <w:t xml:space="preserve">ый </w:t>
            </w:r>
            <w:r>
              <w:rPr>
                <w:color w:val="FF0000"/>
              </w:rPr>
              <w:t>флакон, 1, 2, 3, 4 контурные яче</w:t>
            </w:r>
            <w:r>
              <w:t>й</w:t>
            </w:r>
            <w:r>
              <w:rPr>
                <w:color w:val="FF0000"/>
              </w:rPr>
              <w:t>ковые упаковки вместе с листком вкладышем-пом</w:t>
            </w:r>
            <w:r>
              <w:t>ещ</w:t>
            </w:r>
            <w:r>
              <w:rPr>
                <w:color w:val="FF0000"/>
              </w:rPr>
              <w:t>а</w:t>
            </w:r>
            <w:r>
              <w:t>ют</w:t>
            </w:r>
            <w:r>
              <w:rPr>
                <w:color w:val="FF0000"/>
              </w:rPr>
              <w:t xml:space="preserve"> в пачку картонну</w:t>
            </w:r>
            <w:r>
              <w:t>ю</w:t>
            </w:r>
            <w:r>
              <w:t>.</w:t>
              <w:br/>
              <w:t>Н</w:t>
            </w:r>
            <w:r>
              <w:rPr>
                <w:color w:val="FF0000"/>
              </w:rPr>
              <w:t>е все размер</w:t>
            </w:r>
            <w:r>
              <w:t>ы упаковок могут находиться в обороте.</w:t>
              <w:br/>
              <w:t>Держатель регистрационного удостоверения</w:t>
            </w:r>
            <w:r>
              <w:rPr>
                <w:color w:val="FF0000"/>
              </w:rPr>
              <w:t xml:space="preserve"> и производитель</w:t>
            </w:r>
            <w:r>
              <w:br/>
              <w:t>Российская Федерация</w:t>
              <w:br/>
            </w:r>
            <w:r>
              <w:rPr>
                <w:color w:val="FF0000"/>
              </w:rPr>
              <w:t>Н</w:t>
            </w:r>
            <w:r>
              <w:t>АО «</w:t>
            </w:r>
            <w:r>
              <w:rPr>
                <w:color w:val="FF0000"/>
              </w:rPr>
              <w:t>Северная звезда</w:t>
            </w:r>
            <w:r>
              <w:t>»</w:t>
              <w:br/>
            </w:r>
            <w:r>
              <w:rPr>
                <w:color w:val="FF0000"/>
              </w:rPr>
              <w:t>Юридический адрес: 111524, г. Москва, вн.тер.г муниципальный округ Перово</w:t>
              <w:br/>
              <w:t xml:space="preserve"> ул. Электродная, д. 2, стр. 34, помещ. 47/2</w:t>
              <w:br/>
              <w:t xml:space="preserve"> тел/факс: +7 (495) 137 </w:t>
            </w:r>
            <w:r>
              <w:t>80</w:t>
            </w:r>
            <w:r>
              <w:rPr>
                <w:color w:val="FF0000"/>
              </w:rPr>
              <w:t xml:space="preserve"> - -</w:t>
            </w:r>
            <w:r>
              <w:t>22</w:t>
              <w:br/>
            </w:r>
            <w:r>
              <w:rPr>
                <w:color w:val="FF0000"/>
              </w:rPr>
              <w:t xml:space="preserve"> электронная почта</w:t>
            </w:r>
            <w:r>
              <w:t>:</w:t>
            </w:r>
            <w:r>
              <w:rPr>
                <w:color w:val="FF0000"/>
              </w:rPr>
              <w:br/>
              <w:t xml:space="preserve"> electro@ns 0</w:t>
            </w:r>
            <w:r>
              <w:t>3</w:t>
            </w:r>
            <w:r>
              <w:t>.</w:t>
            </w:r>
            <w:r>
              <w:rPr>
                <w:color w:val="FF0000"/>
              </w:rPr>
              <w:t xml:space="preserve"> </w:t>
            </w:r>
            <w:r>
              <w:t>ru</w:t>
              <w:br/>
              <w:t>За любой информацией о препарате, а также в случа</w:t>
            </w:r>
            <w:r>
              <w:rPr>
                <w:color w:val="FF0000"/>
              </w:rPr>
              <w:t>ях</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FF0000"/>
              </w:rPr>
              <w:t>Н</w:t>
            </w:r>
            <w:r>
              <w:t>АО «</w:t>
            </w:r>
            <w:r>
              <w:rPr>
                <w:color w:val="FF0000"/>
              </w:rPr>
              <w:t>Северная звезда</w:t>
            </w:r>
            <w:r>
              <w:t>»</w:t>
              <w:br/>
            </w:r>
            <w:r>
              <w:rPr>
                <w:color w:val="FF0000"/>
              </w:rPr>
              <w:t>Ленинградская обл., муниципальный район Всеволожский, г.п. Кузьмоловское, гп. Кузьмоловский, ул. Заводская, д. 4, к. 1 тел/факс: +7 (812) 309-21-77 телефон горячей линии: 8 (</w:t>
            </w:r>
            <w:r>
              <w:t>800</w:t>
            </w:r>
            <w:r>
              <w:rPr>
                <w:color w:val="FF0000"/>
              </w:rPr>
              <w:t xml:space="preserve">) 333 24 14 - - электронная почта: safety@ns </w:t>
            </w:r>
            <w:r>
              <w:t>0</w:t>
            </w:r>
            <w:r>
              <w:rPr>
                <w:color w:val="FF0000"/>
              </w:rPr>
              <w:t>3</w:t>
            </w:r>
            <w:r>
              <w:t xml:space="preserve">. </w:t>
            </w:r>
            <w:r>
              <w:rPr>
                <w:color w:val="FF0000"/>
              </w:rPr>
              <w:t>ru</w:t>
            </w:r>
            <w:r>
              <w:br/>
              <w:t>Листок</w:t>
            </w:r>
            <w:r>
              <w:rPr>
                <w:color w:val="FF0000"/>
              </w:rPr>
              <w:t xml:space="preserve"> </w:t>
            </w:r>
            <w:r>
              <w:t>вкладыш пересмотрен</w:t>
            </w:r>
            <w:r>
              <w:rPr>
                <w:color w:val="FF0000"/>
              </w:rPr>
              <w:t>-Прочие источники информации</w:t>
            </w:r>
            <w:r>
              <w:br/>
              <w:t>П</w:t>
            </w:r>
            <w:r>
              <w:t>одробные сведения о данном препарате содержатся на веб</w:t>
            </w:r>
            <w:r>
              <w:rPr>
                <w:color w:val="FF0000"/>
              </w:rPr>
              <w:t xml:space="preserve"> </w:t>
            </w:r>
            <w:r>
              <w:t>сайте</w:t>
            </w:r>
            <w:r>
              <w:rPr>
                <w:color w:val="FF0000"/>
              </w:rPr>
              <w:t>-</w:t>
            </w:r>
            <w:r>
              <w:t>Союза</w:t>
            </w:r>
            <w:r>
              <w:rPr>
                <w:color w:val="FF0000"/>
              </w:rPr>
              <w:t>:</w:t>
            </w:r>
            <w:r>
              <w:t xml:space="preserve"> https://eec.eaeunion.org/</w:t>
            </w:r>
          </w:p>
        </w:tc>
      </w:tr>
      <w:tr w:rsidR="0007116C" w14:paraId="3F699140" w14:textId="77777777" w:rsidTr="00E94612">
        <w:tc>
          <w:tcPr>
            <w:tcW w:w="7280" w:type="dxa"/>
          </w:tcPr>
          <w:p w14:paraId="7AEA04A2" w14:textId="4348AA77" w:rsidR="0007116C" w:rsidRPr="00B32A72" w:rsidRDefault="0007116C" w:rsidP="0007116C">
            <w:pPr>
              <w:autoSpaceDE w:val="0"/>
              <w:autoSpaceDN w:val="0"/>
              <w:adjustRightInd w:val="0"/>
              <w:ind w:left="113"/>
              <w:rPr>
                <w:b/>
                <w:bCs/>
                <w:sz w:val="23"/>
                <w:szCs w:val="23"/>
              </w:rPr>
            </w:pPr>
            <w:r>
              <w:rPr>
                <w:b/>
                <w:bCs/>
                <w:sz w:val="23"/>
                <w:szCs w:val="23"/>
                <w:lang w:val="en-US"/>
              </w:rPr>
              <w:t xml:space="preserve">7. </w:t>
            </w:r>
            <w:r w:rsidRPr="00B32A72">
              <w:rPr>
                <w:b/>
                <w:bCs/>
                <w:sz w:val="23"/>
                <w:szCs w:val="23"/>
              </w:rPr>
              <w:t>ДЕРЖАТЕЛЬ РЕГИСТРАЦИОННОГО УДОСТОВЕРЕНИЯ</w:t>
            </w:r>
          </w:p>
          <w:p>
            <w:r>
              <w:t>Листок</w:t>
            </w:r>
            <w:r>
              <w:rPr>
                <w:color w:val="008000"/>
              </w:rPr>
              <w:t>-</w:t>
            </w:r>
            <w:r>
              <w:t>вкладыш</w:t>
            </w:r>
            <w:r>
              <w:t>-информация для пациента</w:t>
              <w:br/>
              <w:t>Лакосамид</w:t>
            </w:r>
            <w:r>
              <w:t>, 5</w:t>
            </w:r>
            <w:r>
              <w:t>0 мг, таблетки, покрытые пленочной оболочкой</w:t>
              <w:br/>
              <w:t>Лакосамид</w:t>
            </w:r>
            <w:r>
              <w:t>, 100 мг, таблетки, покрытые пленочной оболочкой</w:t>
            </w:r>
            <w:r>
              <w:rPr>
                <w:color w:val="008000"/>
              </w:rPr>
              <w:br/>
            </w:r>
            <w:r>
              <w:t>Лакосамид</w:t>
            </w:r>
            <w:r>
              <w:t>, 150 мг, таблетки, покрытые пленочной оболочкой</w:t>
              <w:br/>
              <w:t>Лакосамид</w:t>
            </w:r>
            <w:r>
              <w:t>, 200 мг, таблетки, покрытые пленочной оболочкой</w:t>
            </w:r>
            <w:r>
              <w:rPr>
                <w:color w:val="008000"/>
              </w:rPr>
              <w:br/>
            </w:r>
            <w:r>
              <w:t>Действующее вещество: лакосамид</w:t>
              <w:br/>
              <w:t>Перед приемом препарата полностью прочитайте листок</w:t>
            </w:r>
            <w:r>
              <w:rPr>
                <w:color w:val="008000"/>
              </w:rPr>
              <w:t>-</w:t>
            </w:r>
            <w:r>
              <w:t>вкладыш, поскольку в нем</w:t>
            </w:r>
            <w:r>
              <w:rPr>
                <w:color w:val="008000"/>
              </w:rPr>
              <w:t xml:space="preserve"> </w:t>
            </w:r>
            <w:r>
              <w:t>содержатся важные для Вас сведения.</w:t>
              <w:br/>
              <w:t>Сохраните листок</w:t>
            </w:r>
            <w:r>
              <w:rPr>
                <w:color w:val="008000"/>
              </w:rPr>
              <w:t>-</w:t>
            </w:r>
            <w:r>
              <w:t>вкладыш. Возможно, Вам потребуется прочитать его еще раз</w:t>
            </w:r>
            <w:r>
              <w:t>.</w:t>
              <w:br/>
              <w:t xml:space="preserve">Если у Вас возникли </w:t>
            </w:r>
            <w:r>
              <w:rPr>
                <w:color w:val="008000"/>
              </w:rPr>
              <w:t>дополнительные вопросы, о</w:t>
            </w:r>
            <w:r>
              <w:t>б</w:t>
            </w:r>
            <w:r>
              <w:t>ратитесь к лечащему врачу.</w:t>
            </w:r>
            <w:r>
              <w:rPr>
                <w:color w:val="008000"/>
              </w:rPr>
              <w:br/>
              <w:t>Препарат назначен именно Вам. Не передавайте его другим людям. Он может навредить им, даже если симптомы их заболевания совпадают с Вашими.</w:t>
              <w:br/>
              <w:t xml:space="preserve">Если у Вас возникли какие-либо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rPr>
                <w:color w:val="008000"/>
              </w:rPr>
              <w:t>-</w:t>
            </w:r>
            <w:r>
              <w:t>вкладыша.</w:t>
            </w:r>
            <w:r>
              <w:br/>
              <w:t>Содержание листка</w:t>
            </w:r>
            <w:r>
              <w:rPr>
                <w:color w:val="008000"/>
              </w:rPr>
              <w:t>-</w:t>
            </w:r>
            <w:r>
              <w:t>вкладыша</w:t>
            </w:r>
            <w:r>
              <w:rPr>
                <w:color w:val="008000"/>
              </w:rPr>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rPr>
                <w:color w:val="008000"/>
              </w:rPr>
              <w:t>, такие как сердечная недостаточность и инфаркт миокарда.</w:t>
            </w:r>
            <w:r>
              <w:br/>
            </w:r>
            <w:r>
              <w:rPr>
                <w:color w:val="008000"/>
              </w:rPr>
              <w:t></w:t>
            </w:r>
            <w:r>
              <w:t xml:space="preserve"> Вы </w:t>
            </w:r>
            <w:r>
              <w:rPr>
                <w:color w:val="008000"/>
              </w:rPr>
              <w:t>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rPr>
                <w:color w:val="008000"/>
              </w:rPr>
              <w:t>, в сутки</w:t>
            </w:r>
            <w:r>
              <w:t>, а также после достижения стабильной концентрации.</w:t>
            </w:r>
            <w:r>
              <w:rPr>
                <w:color w:val="008000"/>
              </w:rPr>
              <w:t xml:space="preserve"> </w:t>
            </w:r>
            <w:r>
              <w:t>В плацебо</w:t>
            </w:r>
            <w:r>
              <w:t>контролируемых исследованиях лакосамида у пациентов с эпилепсией не было</w:t>
            </w:r>
            <w:r>
              <w:rPr>
                <w:color w:val="008000"/>
              </w:rPr>
              <w:t xml:space="preserve"> </w:t>
            </w:r>
            <w:r>
              <w:t>отмечено фибрилляции или трепетания предсердий, однако оба явления были</w:t>
            </w:r>
            <w:r>
              <w:rPr>
                <w:color w:val="008000"/>
              </w:rPr>
              <w:br/>
            </w:r>
            <w:r>
              <w:t xml:space="preserve"> выявлены у пациентов с эпилепсией в </w:t>
            </w:r>
            <w:r>
              <w:rPr>
                <w:color w:val="008000"/>
              </w:rPr>
              <w:t>открыты</w:t>
            </w:r>
            <w:r>
              <w:t>х</w:t>
            </w:r>
            <w:r>
              <w:rPr>
                <w:color w:val="008000"/>
              </w:rPr>
              <w:t xml:space="preserve"> клинических исследованиях, а</w:t>
              <w:br/>
            </w:r>
            <w:r>
              <w:t xml:space="preserve"> также при </w:t>
            </w:r>
            <w:r>
              <w:rPr>
                <w:color w:val="008000"/>
              </w:rPr>
              <w:t xml:space="preserve">анализе </w:t>
            </w:r>
            <w:r>
              <w:t>пострегистрационно</w:t>
            </w:r>
            <w:r>
              <w:rPr>
                <w:color w:val="008000"/>
              </w:rPr>
              <w:t>го применения</w:t>
            </w:r>
            <w:r>
              <w:t xml:space="preserve"> препарата. </w:t>
            </w:r>
            <w:r>
              <w:rPr>
                <w:color w:val="008000"/>
              </w:rPr>
              <w:t>В пострегистра</w:t>
            </w:r>
            <w:r>
              <w:t>ц</w:t>
            </w:r>
            <w:r>
              <w:rPr>
                <w:color w:val="008000"/>
              </w:rPr>
              <w:t>ион</w:t>
            </w:r>
            <w:r>
              <w:t xml:space="preserve">ной </w:t>
            </w:r>
            <w:r>
              <w:rPr>
                <w:color w:val="008000"/>
              </w:rPr>
              <w:t>практике на</w:t>
            </w:r>
            <w:r>
              <w:t>бл</w:t>
            </w:r>
            <w:r>
              <w:t>ю</w:t>
            </w:r>
            <w:r>
              <w:rPr>
                <w:color w:val="008000"/>
              </w:rPr>
              <w:t>дались случаи атриовентрикулярной</w:t>
            </w:r>
            <w:r>
              <w:t xml:space="preserve"> блокады </w:t>
            </w:r>
            <w:r>
              <w:rPr>
                <w:color w:val="008000"/>
              </w:rPr>
              <w:t xml:space="preserve">(включая атриовентрикулярные блокады </w:t>
            </w:r>
            <w:r>
              <w:t>2</w:t>
            </w:r>
            <w:r>
              <w:rPr>
                <w:color w:val="008000"/>
              </w:rPr>
              <w:t>-</w:t>
            </w:r>
            <w:r>
              <w:t>й степени). У пациентов с проаритмическими состояниями наблюдалась вентрикулярная тахиаритмия</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008000"/>
              </w:rPr>
              <w:t xml:space="preserve"> У Вас </w:t>
            </w:r>
            <w:r>
              <w:t>круж</w:t>
            </w:r>
            <w:r>
              <w:rPr>
                <w:color w:val="008000"/>
              </w:rPr>
              <w:t>ится голова или случались падения</w:t>
            </w:r>
            <w:r>
              <w:t>.</w:t>
            </w:r>
            <w:r>
              <w:rPr>
                <w:color w:val="008000"/>
              </w:rPr>
              <w:t xml:space="preserve"> </w:t>
            </w:r>
            <w:r>
              <w:t xml:space="preserve">Лечение лакосамидом может сопровождаться головокружением, </w:t>
            </w:r>
            <w:r>
              <w:rPr>
                <w:color w:val="008000"/>
              </w:rPr>
              <w:t>потенциально приводящим</w:t>
            </w:r>
            <w:r>
              <w:t xml:space="preserve"> к увеличению риска получения травм или падений. </w:t>
            </w:r>
            <w:r>
              <w:rPr>
                <w:color w:val="008000"/>
              </w:rPr>
              <w:t>Это означает, что Вам следует</w:t>
            </w:r>
            <w:r>
              <w:t xml:space="preserve"> соблюда</w:t>
            </w:r>
            <w:r>
              <w:rPr>
                <w:color w:val="008000"/>
              </w:rPr>
              <w:t>ть</w:t>
            </w:r>
            <w:r>
              <w:t xml:space="preserve"> осторожность до тех пор, пока не выяснится, какие потенциальные нежелательные реакции у Вас могут развиться.</w:t>
              <w:br/>
            </w:r>
            <w:r>
              <w:rPr>
                <w:color w:val="008000"/>
              </w:rPr>
              <w:t xml:space="preserve"> </w:t>
            </w:r>
            <w:r>
              <w:t>Во</w:t>
            </w:r>
            <w:r>
              <w:rPr>
                <w:color w:val="008000"/>
              </w:rPr>
              <w:t xml:space="preserve"> время лечения препаратом</w:t>
            </w:r>
            <w:r>
              <w:t xml:space="preserve"> Лакосамид </w:t>
            </w:r>
            <w:r>
              <w:t xml:space="preserve">Вы </w:t>
            </w:r>
            <w:r>
              <w:rPr>
                <w:color w:val="008000"/>
              </w:rPr>
              <w:t>испытываете новы</w:t>
            </w:r>
            <w:r>
              <w:t>й</w:t>
            </w:r>
            <w:r>
              <w:rPr>
                <w:color w:val="008000"/>
              </w:rPr>
              <w:t xml:space="preserve"> тип припадков или ухудшение существ</w:t>
            </w:r>
            <w:r>
              <w:t>ующи</w:t>
            </w:r>
            <w:r>
              <w:t xml:space="preserve">х </w:t>
            </w:r>
            <w:r>
              <w:rPr>
                <w:color w:val="008000"/>
              </w:rPr>
              <w:t>припадков</w:t>
            </w:r>
            <w:r>
              <w:t>.</w:t>
            </w:r>
            <w:r>
              <w:t xml:space="preserve"> С</w:t>
            </w:r>
            <w:r>
              <w:rPr>
                <w:color w:val="008000"/>
              </w:rPr>
              <w:t>оо</w:t>
            </w:r>
            <w:r>
              <w:t>бщ</w:t>
            </w:r>
            <w:r>
              <w:rPr>
                <w:color w:val="008000"/>
              </w:rPr>
              <w:t>алось о возникновении или о</w:t>
            </w:r>
            <w:r>
              <w:t>б</w:t>
            </w:r>
            <w:r>
              <w:rPr>
                <w:color w:val="008000"/>
              </w:rPr>
              <w:t>острении миоклонически</w:t>
            </w:r>
            <w:r>
              <w:t>х п</w:t>
            </w:r>
            <w:r>
              <w:rPr>
                <w:color w:val="008000"/>
              </w:rPr>
              <w:t>риступов как у взрослы</w:t>
            </w:r>
            <w:r>
              <w:t>х</w:t>
            </w:r>
            <w:r>
              <w:rPr>
                <w:color w:val="008000"/>
              </w:rPr>
              <w:t>, так и у дет</w:t>
            </w:r>
            <w:r>
              <w:t xml:space="preserve">ей </w:t>
            </w:r>
            <w:r>
              <w:rPr>
                <w:color w:val="008000"/>
              </w:rPr>
              <w:t>с первичногенерализованными тонико-клоническими приступами, в частности, при титровании</w:t>
            </w:r>
            <w:r>
              <w:t>. У пациентов</w:t>
            </w:r>
            <w:r>
              <w:rPr>
                <w:color w:val="008000"/>
              </w:rPr>
              <w:t xml:space="preserve"> с двумя и</w:t>
            </w:r>
            <w:r>
              <w:t xml:space="preserve"> б</w:t>
            </w:r>
            <w:r>
              <w:rPr>
                <w:color w:val="008000"/>
              </w:rPr>
              <w:t>олее типами припадков н</w:t>
            </w:r>
            <w:r>
              <w:t>аб</w:t>
            </w:r>
            <w:r>
              <w:rPr>
                <w:color w:val="008000"/>
              </w:rPr>
              <w:t>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r>
            <w:r>
              <w:t>.</w:t>
            </w:r>
            <w:r>
              <w:rPr>
                <w:color w:val="008000"/>
              </w:rPr>
              <w:br/>
              <w:t>Дети</w:t>
              <w:br/>
              <w:t>Не давайте препарат Лакосамид детям в возрасте до 4 лет вследствие риска не</w:t>
            </w:r>
            <w:r>
              <w:t>эффективно</w:t>
            </w:r>
            <w:r>
              <w:rPr>
                <w:color w:val="008000"/>
              </w:rPr>
              <w:t>сти и вероятно</w:t>
            </w:r>
            <w:r>
              <w:t xml:space="preserve">й </w:t>
            </w:r>
            <w:r>
              <w:rPr>
                <w:color w:val="008000"/>
              </w:rPr>
              <w:t>не</w:t>
            </w:r>
            <w:r>
              <w:t>бе</w:t>
            </w:r>
            <w:r>
              <w:rPr>
                <w:color w:val="008000"/>
              </w:rPr>
              <w:t>зопасности (</w:t>
            </w:r>
            <w:r>
              <w:t>б</w:t>
            </w:r>
            <w:r>
              <w:rPr>
                <w:color w:val="008000"/>
              </w:rPr>
              <w:t>езопасность и</w:t>
            </w:r>
            <w:r>
              <w:t xml:space="preserve"> эффект</w:t>
            </w:r>
            <w:r>
              <w:rPr>
                <w:color w:val="008000"/>
              </w:rPr>
              <w:t>ивность лакосамида у дете</w:t>
            </w:r>
            <w:r>
              <w:t xml:space="preserve">й </w:t>
            </w:r>
            <w:r>
              <w:rPr>
                <w:color w:val="008000"/>
              </w:rPr>
              <w:t>в возрасте</w:t>
            </w:r>
            <w:r>
              <w:t xml:space="preserve"> до 4</w:t>
            </w:r>
            <w:r>
              <w:rPr>
                <w:color w:val="008000"/>
              </w:rPr>
              <w:t xml:space="preserve"> лет на данны</w:t>
            </w:r>
            <w:r>
              <w:t xml:space="preserve">й </w:t>
            </w:r>
            <w:r>
              <w:rPr>
                <w:color w:val="008000"/>
              </w:rPr>
              <w:t>момент не установлены</w:t>
            </w:r>
            <w:r>
              <w:t>).</w:t>
              <w:br/>
              <w:t>Д</w:t>
            </w:r>
            <w:r>
              <w:rPr>
                <w:color w:val="008000"/>
              </w:rPr>
              <w:t>ругие препараты и препарат Лакосамид</w:t>
            </w:r>
            <w:r>
              <w:br/>
            </w:r>
            <w:r>
              <w:rPr>
                <w:color w:val="008000"/>
              </w:rPr>
              <w:t>Соо</w:t>
            </w:r>
            <w:r>
              <w:t>б</w:t>
            </w:r>
            <w:r>
              <w:rPr>
                <w:color w:val="008000"/>
              </w:rPr>
              <w:t>щите лечащему врачу или ра</w:t>
            </w:r>
            <w:r>
              <w:t>б</w:t>
            </w:r>
            <w:r>
              <w:rPr>
                <w:color w:val="008000"/>
              </w:rPr>
              <w:t>отнику аптеки о том, что Вы принимаете, недавно принимали или можете начать принимать какие-либо другие препараты</w:t>
            </w:r>
            <w:r>
              <w:t>.</w:t>
              <w:br/>
              <w:t xml:space="preserve">В </w:t>
            </w:r>
            <w:r>
              <w:rPr>
                <w:color w:val="008000"/>
              </w:rPr>
              <w:t>частности, соо</w:t>
            </w:r>
            <w:r>
              <w:t>б</w:t>
            </w:r>
            <w:r>
              <w:rPr>
                <w:color w:val="008000"/>
              </w:rPr>
              <w:t>щите своему врачу, если Вы принимаете, недавно принимали или планируете принимать следу</w:t>
            </w:r>
            <w:r>
              <w:t>ющ</w:t>
            </w:r>
            <w:r>
              <w:rPr>
                <w:color w:val="008000"/>
              </w:rPr>
              <w:t>ие группы лекарств, которые могут влиять на работу сердца</w:t>
            </w:r>
            <w:r>
              <w:t xml:space="preserve"> (</w:t>
            </w:r>
            <w:r>
              <w:rPr>
                <w:color w:val="008000"/>
              </w:rPr>
              <w:t>одновременный прием с лакосамидом может привести к возникновению нежелательных реакций</w:t>
            </w:r>
            <w:r>
              <w:t>)</w:t>
            </w:r>
            <w:r>
              <w:rPr>
                <w:color w:val="008000"/>
              </w:rPr>
              <w:t>:</w:t>
            </w:r>
            <w:r>
              <w:br/>
            </w:r>
            <w:r>
              <w:rPr>
                <w:color w:val="008000"/>
              </w:rPr>
              <w:t> препараты, влия</w:t>
            </w:r>
            <w:r>
              <w:t>ющ</w:t>
            </w:r>
            <w:r>
              <w:rPr>
                <w:color w:val="008000"/>
              </w:rPr>
              <w:t>ие на сердечну</w:t>
            </w:r>
            <w:r>
              <w:t>ю пр</w:t>
            </w:r>
            <w:r>
              <w:rPr>
                <w:color w:val="008000"/>
              </w:rPr>
              <w:t>оводимость или вызыв</w:t>
            </w:r>
            <w:r>
              <w:t>ающ</w:t>
            </w:r>
            <w:r>
              <w:rPr>
                <w:color w:val="008000"/>
              </w:rPr>
              <w:t>ие удлинение интервала PR (интервал PR-это один из параметров электрокардиограммы (ЭКГ), в том числе блокаторы натриевых каналов и антиаритмические препараты I класса. К таким препаратам относятся</w:t>
              <w:br/>
              <w:t xml:space="preserve"> противоэпилептические или обезболива</w:t>
            </w:r>
            <w:r>
              <w:t>ющи</w:t>
            </w:r>
            <w:r>
              <w:rPr>
                <w:color w:val="008000"/>
              </w:rPr>
              <w:t>е препараты, например, кар</w:t>
            </w:r>
            <w:r>
              <w:t>б</w:t>
            </w:r>
            <w:r>
              <w:rPr>
                <w:color w:val="008000"/>
              </w:rPr>
              <w:t>амазепин, ламотрид</w:t>
            </w:r>
            <w:r>
              <w:t>ж</w:t>
            </w:r>
            <w:r>
              <w:rPr>
                <w:color w:val="008000"/>
              </w:rPr>
              <w:t>ин</w:t>
            </w:r>
            <w:r>
              <w:t>.</w:t>
              <w:br/>
              <w:t>В</w:t>
            </w:r>
            <w:r>
              <w:rPr>
                <w:color w:val="008000"/>
              </w:rPr>
              <w:t>а</w:t>
            </w:r>
            <w:r>
              <w:t>жно</w:t>
            </w:r>
            <w:r>
              <w:rPr>
                <w:color w:val="008000"/>
              </w:rPr>
              <w:t xml:space="preserve"> соо</w:t>
            </w:r>
            <w:r>
              <w:t>б</w:t>
            </w:r>
            <w:r>
              <w:t>щ</w:t>
            </w:r>
            <w:r>
              <w:rPr>
                <w:color w:val="008000"/>
              </w:rPr>
              <w:t>ить лечащему врачу, если Вы принимаете препараты, содержащие какие-либо из следу</w:t>
            </w:r>
            <w:r>
              <w:t>ющ</w:t>
            </w:r>
            <w:r>
              <w:rPr>
                <w:color w:val="008000"/>
              </w:rPr>
              <w:t>и</w:t>
            </w:r>
            <w:r>
              <w:t>х</w:t>
            </w:r>
            <w:r>
              <w:rPr>
                <w:color w:val="008000"/>
              </w:rPr>
              <w:t xml:space="preserve"> ве</w:t>
            </w:r>
            <w:r>
              <w:t>щ</w:t>
            </w:r>
            <w:r>
              <w:rPr>
                <w:color w:val="008000"/>
              </w:rPr>
              <w:t>еств, поскольку они могут взаимоде</w:t>
            </w:r>
            <w:r>
              <w:t>й</w:t>
            </w:r>
            <w:r>
              <w:rPr>
                <w:color w:val="008000"/>
              </w:rPr>
              <w:t>ствовать с лакосамидом, усиливать или осла</w:t>
            </w:r>
            <w:r>
              <w:t>б</w:t>
            </w:r>
            <w:r>
              <w:rPr>
                <w:color w:val="008000"/>
              </w:rPr>
              <w:t>лять активность лакосамида</w:t>
            </w:r>
            <w:r>
              <w:t xml:space="preserve"> (</w:t>
            </w:r>
            <w:r>
              <w:rPr>
                <w:color w:val="008000"/>
              </w:rPr>
              <w:t>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w:t>
            </w:r>
            <w:r>
              <w:t xml:space="preserve">см. </w:t>
            </w:r>
            <w:r>
              <w:rPr>
                <w:color w:val="008000"/>
              </w:rPr>
              <w:t>раздел 4 листка-вклад</w:t>
            </w:r>
            <w:r>
              <w:t>ыш</w:t>
            </w:r>
            <w:r>
              <w:rPr>
                <w:color w:val="008000"/>
              </w:rPr>
              <w:t>а)):</w:t>
              <w:br/>
              <w:t> флуконазол, итраконазол, кетоконазол (лекарственные препараты для лечения грибковых инфекций);</w:t>
              <w:br/>
              <w:t> ритонавир (лекарственный препарат для лечения ВИЧ);</w:t>
              <w:br/>
              <w:t> кларитромицин (антибиотик</w:t>
            </w:r>
            <w:r>
              <w:t>).</w:t>
              <w:br/>
              <w:t>Д</w:t>
            </w:r>
            <w:r>
              <w:rPr>
                <w:color w:val="008000"/>
              </w:rPr>
              <w:t>анные препараты могут привести к увеличению системн</w:t>
            </w:r>
            <w:r>
              <w:t xml:space="preserve">ой </w:t>
            </w:r>
            <w:r>
              <w:rPr>
                <w:color w:val="008000"/>
              </w:rPr>
              <w:t>экспозиции лакосамида.</w:t>
              <w:br/>
              <w:t> рифампицин (лекарственный препарат для лечения туберкулеза и некоторых других инфекций);</w:t>
              <w:br/>
              <w:t> зверобой продырявленный (травяной продукт, используемый для лечения депрессии).</w:t>
            </w:r>
            <w:r>
              <w:br/>
              <w:t>Д</w:t>
            </w:r>
            <w:r>
              <w:rPr>
                <w:color w:val="008000"/>
              </w:rPr>
              <w:t>анные препараты могут вызывать умеренное снижение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эпилепсии).</w:t>
              <w:br/>
              <w:t>На основании популяционного фармакокинетического анализа сделан вывод, что сопутствующая терапия противоэпилептическими средствами, индуцирующими микросомальные ферменты печени (карбамазепином, фенитоином, фенобарбиталом в различных дозах), снижала общую системную экспозицию лакосамида на 25 %, у взрослых пациентов и на 17 % - у детей и подростков.</w:t>
              <w:br/>
              <w:t>Омепразол (препарат для лечения язвенной болезни желудка и двенадцатиперстной кишки), являющийся ингибитором изофермента CYP2C19 (40 мг, 4 раза в день), не увеличивал клинически значимо экспозицию лакосамида.</w:t>
              <w:br/>
              <w:t>Не выявлено значимого влияния на пероральные контрацептивы (препараты для предотвращения нежелательной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(сахароснижающий препарат), варфарином (препарат, разжижающий кровь).</w:t>
              <w:br/>
              <w:t>Если Вы не уверены насчет того, какие препараты Вы принимаете, и можно ли принимать их одновременно с препаратом Лакосамид, посоветуйтесь с Вашим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 400 мг, в сутки |</w:t>
              <w:br/>
              <w:t>Монотерапия (при лечении парциальных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 необходимого снижения судорожной активности по сравнению с риском побочных эффектов.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дополнительной терапии (см. ниже).</w:t>
              <w:br/>
              <w:t>Дополнительная терапия (при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эпилепсии).</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w:t>
              <w:br/>
              <w:t>В зависимости от ответа и переносимости, доза может быть увеличена на 100 мг, в сутки (по 50 мг, два раза в день) с интервалами в неделю, вплоть до максимальной суточной дозы 400 мг, в сутки (200 мг, два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дополнительная терапия при лечении первично-генерализованных тоникоклонических судорог)</w:t>
              <w:br/>
              <w:t>Лечение лакосамидом, как монотерапия, так и дополнительная терапия, может быть также начато с разовой насыщающей дозы 200 мг, с последующим назначением 100 мг, два раза в</w:t>
              <w:br/>
              <w:t xml:space="preserve"> день (200 мг, в сутки) поддерживающего режима дозирования спустя приблизительно 12</w:t>
              <w:br/>
              <w:t xml:space="preserve"> часов после применения насыщающей дозы. Последующая корректировка дозы должна проводиться в соответствии с индивидуальным ответом и переносимостью, как описано выше. Насыщающая доза может применяться у пациентов в ситуациях, когда врач определяет, что быстрое достижение равновесной концентрации в плазме и терапевтический 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 Назначение насыщающей дозы не изучалось при острых состояниях, таких как эпилептический статус.</w:t>
              <w:br/>
              <w:t>Применение у пожилых людей (старше 65 лет)</w:t>
              <w:br/>
              <w:t>Пожилым людям снижение дозы не требуется. У пожилых людей необходимо учитывать возможность возрастного снижения почечного клиренса и, как следствие, повышения концентрации лакосамида в плазме крови. Данные о применении лакосамида у пожилых пациентов с эпилепсией, особенно в дозировке более 400 мг, в сутки, ограничены (см. разделы «Особые указания и меры предосторожности» и «Возможные нежелательные реакции»).</w:t>
              <w:br/>
              <w:t>Пациенты с нарушением функции почек</w:t>
              <w:br/>
              <w:t>Взрослым пациентам и детям с легким и умеренным нарушением функции почек (клиренс креатинина &amp;gt; 30 мл/мин) коррекция дозы не требуется. Детям с массой тела 50 кг и более, а также взрослым пациентам с легким и умеренным нарушением функции почек возможно назначение насыщающей дозы 200 мг, но дальнейшее титрование дозы (&amp;gt; 200 мг, в сутки) должно проводиться с осторожностью. У детей с массой тела 50 кг и более и взрослых пациентов с тяжелой почечной недостаточностью (клиренс креатинина ≤ 30 мл/мин), и пациентов с терминальной стадией почечной недостаточности рекомендованная максимальная доза составляет 250 мг/сутки. У этих пациентов титрование дозы должно проводиться с осторожностью. Если показано назначение насыщающей дозы, начальная доза составляет 100 мг, с последующим назначением 50 мг, два раза в день в течение первой недели. У детей с массой тела менее 50 кг и тяжелой почечной недостаточностью (клиренс креатинина ≤ 30 мл/мин) или терминальной стадией почечной недостаточности рекомендуется снижение максимальной дозы на 25 %.</w:t>
              <w:br/>
              <w:t>Всем пациентам, находящимся на гемодиализе,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br/>
              <w:t xml:space="preserve"> как клинический опыт применения препарата у таких пациентов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 в сутки.</w:t>
              <w:br/>
              <w:t>Титровать дозу таким пациентам следует с осторожностью, учитывая, что нарушению функции печени часто сопутствует нарушение функции почек. Подросткам и взрослым с массой тела 50 кг и более возможно назначение насыщающей дозы 200 мг, но дальнейшее титрование дозы (&amp;gt; 200 мг, в сутки) рекомендуется проводить с осторожностью. На основании данных взрослых пациентов, у подростков и детей с легким и умеренным нарушением функции печени с массой тела менее 50 кг необходимо снижение максимальной дозы на 25 %.</w:t>
              <w:br/>
              <w:t>Фармакокинетика лакосамида у пациентов с тяжелой печеночной недостаточностью не изучалась.</w:t>
              <w:br/>
              <w:t>Лакосамид следует назначать взрослым пациентам,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br/>
              <w:t>Применение у детей</w:t>
              <w:br/>
              <w:t>Врач должен назначить наиболее подходящую лекарственную форму и дозировку в зависимости от массы тела пациента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только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быть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 xml:space="preserve">с </w:t>
            </w:r>
            <w:r>
              <w:t xml:space="preserve">массой тела менее </w:t>
            </w:r>
            <w:r>
              <w:rPr>
                <w:color w:val="008000"/>
              </w:rPr>
              <w:t>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 xml:space="preserve">с </w:t>
            </w:r>
            <w:r>
              <w:t>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Дополнительная терапия</w:t>
            </w:r>
            <w:r>
              <w:t xml:space="preserve"> (</w:t>
            </w:r>
            <w:r>
              <w:rPr>
                <w:color w:val="008000"/>
              </w:rPr>
              <w:t>при лечении пар</w:t>
            </w:r>
            <w:r>
              <w:t>ци</w:t>
            </w:r>
            <w:r>
              <w:rPr>
                <w:color w:val="008000"/>
              </w:rPr>
              <w:t>альны</w:t>
            </w:r>
            <w:r>
              <w:t>х</w:t>
            </w:r>
            <w:r>
              <w:rPr>
                <w:color w:val="008000"/>
              </w:rPr>
              <w:t xml:space="preserve"> судор</w:t>
            </w:r>
            <w:r>
              <w:t>ож</w:t>
            </w:r>
            <w:r>
              <w:rPr>
                <w:color w:val="008000"/>
              </w:rPr>
              <w:t>ных или первичногенерализованных тонико-клонических приступов)</w:t>
            </w:r>
            <w:r>
              <w:t xml:space="preserve"> (</w:t>
            </w:r>
            <w:r>
              <w:rPr>
                <w:color w:val="008000"/>
              </w:rPr>
              <w:t>при приеме препарата Лакосамид вместе с другими препаратами от эпилепси</w:t>
            </w:r>
            <w:r>
              <w:t>и).</w:t>
              <w:br/>
            </w:r>
            <w:r>
              <w:rPr>
                <w:color w:val="008000"/>
              </w:rPr>
              <w:t>Рекомендуемая начальная доза составляет 2 мг/кг в сутки, с по</w:t>
            </w:r>
            <w:r>
              <w:t>следующ</w:t>
            </w:r>
            <w:r>
              <w:rPr>
                <w:color w:val="008000"/>
              </w:rPr>
              <w:t>им увеличением до начально</w:t>
            </w:r>
            <w:r>
              <w:t xml:space="preserve">й </w:t>
            </w:r>
            <w:r>
              <w:rPr>
                <w:color w:val="008000"/>
              </w:rPr>
              <w:t>терапевтическо</w:t>
            </w:r>
            <w:r>
              <w:t xml:space="preserve">й </w:t>
            </w:r>
            <w:r>
              <w:rPr>
                <w:color w:val="008000"/>
              </w:rPr>
              <w:t>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больше, 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головокружение, то</w:t>
            </w:r>
            <w:r>
              <w:t>ш</w:t>
            </w:r>
            <w:r>
              <w:rPr>
                <w:color w:val="008000"/>
              </w:rPr>
              <w:t>нота, рвота, могут возникнуть судороги вплоть до эпилептического статус</w:t>
            </w:r>
            <w:r>
              <w:t>а.</w:t>
            </w:r>
            <w:r>
              <w:rPr>
                <w:color w:val="008000"/>
              </w:rPr>
              <w:br/>
              <w:t>В тяжелых случаях возможно развитие нарушения ра</w:t>
            </w:r>
            <w:r>
              <w:t>б</w:t>
            </w:r>
            <w:r>
              <w:rPr>
                <w:color w:val="008000"/>
              </w:rPr>
              <w:t>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принять 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w:t>
            </w:r>
            <w:r>
              <w:t>й</w:t>
            </w:r>
            <w:r>
              <w:rPr>
                <w:color w:val="008000"/>
              </w:rPr>
              <w:t xml:space="preserve"> реак</w:t>
            </w:r>
            <w:r>
              <w:t>ц</w:t>
            </w:r>
            <w:r>
              <w:rPr>
                <w:color w:val="008000"/>
              </w:rPr>
              <w:t>ии, которая наблюдалась нечасто</w:t>
            </w:r>
            <w:r>
              <w:t xml:space="preserve"> (м</w:t>
            </w:r>
            <w:r>
              <w:rPr>
                <w:color w:val="008000"/>
              </w:rPr>
              <w:t>ожет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w:t>
            </w:r>
            <w:r>
              <w:t xml:space="preserve">й </w:t>
            </w:r>
            <w:r>
              <w:rPr>
                <w:color w:val="008000"/>
              </w:rPr>
              <w:t xml:space="preserve">клетчатки (ангионевротический отек,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w:t>
            </w:r>
            <w:r>
              <w:t xml:space="preserve">й </w:t>
            </w:r>
            <w:r>
              <w:t>кож</w:t>
            </w:r>
            <w:r>
              <w:rPr>
                <w:color w:val="008000"/>
              </w:rPr>
              <w:t>но</w:t>
            </w:r>
            <w:r>
              <w:t xml:space="preserve">й </w:t>
            </w:r>
            <w:r>
              <w:t>реакци</w:t>
            </w:r>
            <w:r>
              <w:rPr>
                <w:color w:val="008000"/>
              </w:rPr>
              <w:t>и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 спутанность сознания</w:t>
            </w:r>
            <w:r>
              <w:br/>
            </w:r>
            <w:r>
              <w:rPr>
                <w:color w:val="008000"/>
              </w:rPr>
              <w:t xml:space="preserve">- </w:t>
            </w:r>
            <w:r>
              <w:t>б</w:t>
            </w:r>
            <w:r>
              <w:rPr>
                <w:color w:val="008000"/>
              </w:rPr>
              <w:t>ессонница</w:t>
            </w:r>
            <w:r>
              <w:br/>
            </w:r>
            <w:r>
              <w:rPr>
                <w:color w:val="008000"/>
              </w:rPr>
              <w:t>- непроизвольные и неконтролируемые сокра</w:t>
            </w:r>
            <w:r>
              <w:t>ще</w:t>
            </w:r>
            <w:r>
              <w:rPr>
                <w:color w:val="008000"/>
              </w:rPr>
              <w:t>ния</w:t>
            </w:r>
            <w:r>
              <w:t xml:space="preserve"> мыш</w:t>
            </w:r>
            <w:r>
              <w:rPr>
                <w:color w:val="008000"/>
              </w:rPr>
              <w:t>ц</w:t>
            </w:r>
            <w:r>
              <w:t xml:space="preserve"> (</w:t>
            </w:r>
            <w:r>
              <w:rPr>
                <w:color w:val="008000"/>
              </w:rPr>
              <w:t>миоклонические судороги</w:t>
            </w:r>
            <w:r>
              <w:t>)</w:t>
            </w:r>
            <w:r>
              <w:br/>
            </w:r>
            <w:r>
              <w:rPr>
                <w:color w:val="008000"/>
              </w:rPr>
              <w:t>- нарушение координации дви</w:t>
            </w:r>
            <w:r>
              <w:t>ж</w:t>
            </w:r>
            <w:r>
              <w:rPr>
                <w:color w:val="008000"/>
              </w:rPr>
              <w:t>ений</w:t>
            </w:r>
            <w:r>
              <w:br/>
            </w:r>
            <w:r>
              <w:rPr>
                <w:color w:val="008000"/>
              </w:rPr>
              <w:t>- нарушение равновесия</w:t>
              <w:br/>
              <w:t>- нарушение памяти</w:t>
              <w:br/>
              <w:t>- снижение умственной работоспособности (когнитивные нарушения)</w:t>
              <w:br/>
              <w:t>- сонливость</w:t>
              <w:br/>
              <w:t>- дрожь в различных частях тела (тремор)</w:t>
              <w:br/>
              <w:t>- непроизвольные колебательные движения глаз высокой частоты (нистагм)</w:t>
              <w:b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 эмоционального подъема (</w:t>
            </w:r>
            <w:r>
              <w:t>эйфория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ить</w:t>
            </w:r>
            <w:r>
              <w:t xml:space="preserve"> о нежелательных реакциях</w:t>
            </w:r>
            <w:r>
              <w:rPr>
                <w:color w:val="008000"/>
              </w:rPr>
              <w:t xml:space="preserve"> напрямую через систему сообщений</w:t>
              <w:br/>
              <w:t xml:space="preserve"> государств-членов Евразийского экономического союза. Сообщая о нежелательных реакциях</w:t>
            </w:r>
            <w:r>
              <w:t>,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 °</w:t>
              <w:br/>
            </w:r>
            <w:r>
              <w:t>Не при</w:t>
            </w:r>
            <w:r>
              <w:rPr>
                <w:color w:val="008000"/>
              </w:rPr>
              <w:t>меня</w:t>
            </w:r>
            <w:r>
              <w:t>йте препарат после истечения срока годности</w:t>
            </w:r>
            <w:r>
              <w:rPr>
                <w:color w:val="008000"/>
              </w:rPr>
              <w:t xml:space="preserve"> (срока хранения)</w:t>
            </w:r>
            <w:r>
              <w:t xml:space="preserve">, указанного на контурной ячейковой упаковке, </w:t>
            </w:r>
            <w:r>
              <w:rPr>
                <w:color w:val="008000"/>
              </w:rPr>
              <w:t>банке,</w:t>
            </w:r>
            <w:r>
              <w:t xml:space="preserve"> пачке картонной после «</w:t>
            </w:r>
            <w:r>
              <w:rPr>
                <w:color w:val="008000"/>
              </w:rPr>
              <w:t>годен до:</w:t>
            </w:r>
            <w:r>
              <w:t>».</w:t>
              <w:br/>
              <w:t>Датой истечения срока годности является последний день данного месяца.</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t>содержит</w:t>
            </w:r>
            <w:r>
              <w:rPr>
                <w:color w:val="008000"/>
              </w:rPr>
              <w:br/>
            </w:r>
            <w:r>
              <w:t>Действующим веществом является лакосамид.</w:t>
              <w:br/>
              <w:t>Лакосамид</w:t>
            </w:r>
            <w:r>
              <w:t>, 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50 мг, лакосамида.</w:t>
              <w:br/>
              <w:t>Прочими ингредиентами (вспомогательными веществами) являются:</w:t>
            </w:r>
            <w:r>
              <w:br/>
            </w:r>
            <w:r>
              <w:rPr>
                <w:color w:val="008000"/>
              </w:rP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 xml:space="preserve">й </w:t>
            </w:r>
            <w:r>
              <w:rPr>
                <w:color w:val="008000"/>
              </w:rPr>
              <w:t>(аэросил), кросповидон, магния стеарат, гипролоза (гидроксипропилцеллюлоза)</w:t>
            </w:r>
            <w:r>
              <w:t>.</w:t>
              <w:br/>
              <w:t>П</w:t>
            </w:r>
            <w:r>
              <w:rPr>
                <w:color w:val="008000"/>
              </w:rPr>
              <w:t>леночная</w:t>
            </w:r>
            <w:r>
              <w:t xml:space="preserve"> оболочк</w:t>
            </w:r>
            <w:r>
              <w:t>а (</w:t>
            </w:r>
            <w:r>
              <w:rPr>
                <w:color w:val="008000"/>
              </w:rPr>
              <w:t>пурпурная</w:t>
            </w:r>
            <w:r>
              <w:t>)</w:t>
            </w:r>
            <w:r>
              <w:rPr>
                <w:color w:val="008000"/>
              </w:rPr>
              <w:t>: спирт поливиниловый частично гидролизованный, тальк, макрогол, титана диоксид</w:t>
            </w:r>
            <w:r>
              <w:t xml:space="preserve"> (</w:t>
            </w:r>
            <w:r>
              <w:t>Е</w:t>
            </w:r>
            <w:r>
              <w:t>171</w:t>
            </w:r>
            <w:r>
              <w:rPr>
                <w:color w:val="008000"/>
              </w:rPr>
              <w:t>)</w:t>
            </w:r>
            <w:r>
              <w:t xml:space="preserve">, краситель железа оксид </w:t>
            </w:r>
            <w:r>
              <w:rPr>
                <w:color w:val="008000"/>
              </w:rPr>
              <w:t>красн</w:t>
            </w:r>
            <w:r>
              <w:t xml:space="preserve">ый </w:t>
            </w:r>
            <w:r>
              <w:rPr>
                <w:color w:val="008000"/>
              </w:rPr>
              <w:t>(</w:t>
            </w:r>
            <w:r>
              <w:t>Е</w:t>
            </w:r>
            <w:r>
              <w:t>172</w:t>
            </w:r>
            <w:r>
              <w:rPr>
                <w:color w:val="008000"/>
              </w:rPr>
              <w:t xml:space="preserve">), </w:t>
            </w:r>
            <w:r>
              <w:t xml:space="preserve">краситель железа оксид </w:t>
            </w:r>
            <w:r>
              <w:rPr>
                <w:color w:val="008000"/>
              </w:rPr>
              <w:t>чер</w:t>
            </w:r>
            <w:r>
              <w:t xml:space="preserve">ный </w:t>
            </w:r>
            <w:r>
              <w:rPr>
                <w:color w:val="008000"/>
              </w:rPr>
              <w:t>(</w:t>
            </w:r>
            <w:r>
              <w:t>Е</w:t>
            </w:r>
            <w:r>
              <w:t>172</w:t>
            </w:r>
            <w:r>
              <w:rPr>
                <w:color w:val="008000"/>
              </w:rPr>
              <w:t>), краситель индиго кармин FD&amp;amp;C синий 2 (Е132), лецитин (Е322)</w:t>
            </w:r>
            <w:r>
              <w:t>.</w:t>
              <w:br/>
              <w:t>Лакосамид</w:t>
            </w:r>
            <w:r>
              <w:t>, 100 мг, таблетки, покрытые пленочной оболочкой</w:t>
            </w:r>
            <w:r>
              <w:br/>
            </w:r>
            <w:r>
              <w:rPr>
                <w:color w:val="008000"/>
              </w:rPr>
              <w:t>Ка</w:t>
            </w:r>
            <w:r>
              <w:t>ж</w:t>
            </w:r>
            <w:r>
              <w:rPr>
                <w:color w:val="008000"/>
              </w:rPr>
              <w:t>дая</w:t>
            </w:r>
            <w:r>
              <w:t xml:space="preserve"> таблет</w:t>
            </w:r>
            <w:r>
              <w:rPr>
                <w:color w:val="008000"/>
              </w:rPr>
              <w:t>ка, покрытая пленочной о</w:t>
            </w:r>
            <w:r>
              <w:t>б</w:t>
            </w:r>
            <w:r>
              <w:rPr>
                <w:color w:val="008000"/>
              </w:rPr>
              <w:t>олочкой, содержит 1</w:t>
            </w:r>
            <w:r>
              <w:t xml:space="preserve">00 мг, </w:t>
            </w:r>
            <w:r>
              <w:rPr>
                <w:color w:val="008000"/>
              </w:rPr>
              <w:t>лакосамид</w:t>
            </w:r>
            <w:r>
              <w:t>а.</w:t>
              <w:br/>
              <w:t>П</w:t>
            </w:r>
            <w:r>
              <w:rPr>
                <w:color w:val="008000"/>
              </w:rPr>
              <w:t>рочими ингредиентами (вспомогательными веществами) явля</w:t>
            </w:r>
            <w:r>
              <w:t>ю</w:t>
            </w:r>
            <w:r>
              <w:rPr>
                <w:color w:val="008000"/>
              </w:rPr>
              <w:t>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й</w:t>
            </w:r>
            <w:r>
              <w:rPr>
                <w:color w:val="008000"/>
              </w:rPr>
              <w:t xml:space="preserve"> (а</w:t>
            </w:r>
            <w:r>
              <w:t>э</w:t>
            </w:r>
            <w:r>
              <w:rPr>
                <w:color w:val="008000"/>
              </w:rPr>
              <w:t>росил), кросповидон, магния стеарат, гипролоза (гидроксипропилцеллюлоза)</w:t>
            </w:r>
            <w:r>
              <w:t>.</w:t>
              <w:br/>
            </w:r>
            <w:r>
              <w:rPr>
                <w:color w:val="008000"/>
              </w:rPr>
              <w:t>Пленочная оболочка (</w:t>
            </w:r>
            <w:r>
              <w:t>ж</w:t>
            </w:r>
            <w:r>
              <w:rPr>
                <w:color w:val="008000"/>
              </w:rPr>
              <w:t>елтая): спирт поливинилов</w:t>
            </w:r>
            <w:r>
              <w:t xml:space="preserve">ый </w:t>
            </w:r>
            <w:r>
              <w:rPr>
                <w:color w:val="008000"/>
              </w:rPr>
              <w:t>частично гидролизованны</w:t>
            </w:r>
            <w:r>
              <w:t>й</w:t>
            </w:r>
            <w:r>
              <w:rPr>
                <w:color w:val="008000"/>
              </w:rPr>
              <w:t>,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w:t>
            </w:r>
            <w:r>
              <w:t>ещ</w:t>
            </w:r>
            <w:r>
              <w:rPr>
                <w:color w:val="008000"/>
              </w:rPr>
              <w:t>ествами) явля</w:t>
            </w:r>
            <w:r>
              <w:t>ют</w:t>
            </w:r>
            <w:r>
              <w:rPr>
                <w:color w:val="008000"/>
              </w:rPr>
              <w:t>ся:</w:t>
              <w:br/>
              <w:t>Вспомогательные вещества (ядро): гипролоза низкозамещенная (гидроксипропилцелл</w:t>
            </w:r>
            <w:r>
              <w:t>ю</w:t>
            </w:r>
            <w:r>
              <w:rPr>
                <w:color w:val="008000"/>
              </w:rPr>
              <w:t>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r>
            <w:r>
              <w:t>.</w:t>
              <w:br/>
              <w:t>Н</w:t>
            </w:r>
            <w:r>
              <w:rPr>
                <w:color w:val="008000"/>
              </w:rPr>
              <w:t>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w:t>
            </w:r>
            <w:r>
              <w:t>ы упаковок могут находиться в обороте.</w:t>
              <w:br/>
              <w:t>Держатель регистрационного удостоверения</w:t>
            </w:r>
            <w:r>
              <w:br/>
              <w:t>Российская Федерация</w:t>
              <w:br/>
            </w:r>
            <w:r>
              <w:rPr>
                <w:color w:val="008000"/>
              </w:rPr>
              <w:t>О</w:t>
            </w:r>
            <w:r>
              <w:t>АО «</w:t>
            </w:r>
            <w:r>
              <w:rPr>
                <w:color w:val="008000"/>
              </w:rPr>
              <w:t>ДАЛЬХИМФАРМ</w:t>
            </w:r>
            <w:r>
              <w:t>»</w:t>
              <w:br/>
            </w:r>
            <w:r>
              <w:rPr>
                <w:color w:val="008000"/>
              </w:rPr>
              <w:t xml:space="preserve"> 6</w:t>
            </w:r>
            <w:r>
              <w:t>80</w:t>
            </w:r>
            <w:r>
              <w:rPr>
                <w:color w:val="008000"/>
              </w:rPr>
              <w:t xml:space="preserve">001, Хабаровский край, г. Хабаровск, ул. Ташкентская, д. </w:t>
            </w:r>
            <w:r>
              <w:t>22</w:t>
              <w:br/>
            </w:r>
            <w:r>
              <w:rPr>
                <w:color w:val="008000"/>
              </w:rPr>
              <w:t>Телефон/факс</w:t>
            </w:r>
            <w:r>
              <w:t>:</w:t>
            </w:r>
            <w:r>
              <w:rPr>
                <w:color w:val="008000"/>
              </w:rPr>
              <w:t xml:space="preserve"> +7 (4212) 5</w:t>
            </w:r>
            <w:r>
              <w:t>3</w:t>
            </w:r>
            <w:r>
              <w:rPr>
                <w:color w:val="008000"/>
              </w:rPr>
              <w:t>-91-86</w:t>
              <w:br/>
              <w:t>Адрес электронной почты: dhf@dhf</w:t>
            </w:r>
            <w:r>
              <w:t>.</w:t>
            </w:r>
            <w:r>
              <w:rPr>
                <w:color w:val="008000"/>
              </w:rPr>
              <w:t>khv.</w:t>
            </w:r>
            <w:r>
              <w:t>ru</w:t>
            </w:r>
            <w:r>
              <w:rPr>
                <w:color w:val="008000"/>
              </w:rPr>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dhf@dhf.khv.ru</w:t>
            </w:r>
          </w:p>
        </w:tc>
        <w:tc>
          <w:tcPr>
            <w:tcW w:w="7280" w:type="dxa"/>
          </w:tcPr>
          <w:p w14:paraId="7EC0A43C" w14:textId="1D7FF2B3" w:rsidR="0007116C" w:rsidRDefault="0007116C" w:rsidP="0007116C">
            <w:pPr>
              <w:autoSpaceDE w:val="0"/>
              <w:autoSpaceDN w:val="0"/>
              <w:adjustRightInd w:val="0"/>
              <w:ind w:left="113"/>
              <w:rPr>
                <w:color w:val="FF0000"/>
                <w:sz w:val="28"/>
                <w:szCs w:val="28"/>
              </w:rPr>
            </w:pPr>
            <w:r>
              <w:rPr>
                <w:b/>
                <w:bCs/>
                <w:sz w:val="23"/>
                <w:szCs w:val="23"/>
                <w:lang w:val="en-US"/>
              </w:rPr>
              <w:t xml:space="preserve">7. </w:t>
            </w:r>
            <w:r w:rsidRPr="00B32A72">
              <w:rPr>
                <w:b/>
                <w:bCs/>
                <w:sz w:val="23"/>
                <w:szCs w:val="23"/>
              </w:rPr>
              <w:t>ДЕРЖАТЕЛЬ РЕГИСТРАЦИОННОГО УДОСТОВЕРЕНИЯ</w:t>
            </w:r>
          </w:p>
          <w:p>
            <w:r>
              <w:t>Листок</w:t>
            </w:r>
            <w:r>
              <w:rPr>
                <w:color w:val="FF0000"/>
              </w:rPr>
              <w:t xml:space="preserve"> </w:t>
            </w:r>
            <w:r>
              <w:t>вкладыш</w:t>
            </w:r>
            <w:r>
              <w:rPr>
                <w:color w:val="FF0000"/>
              </w:rPr>
              <w:t xml:space="preserve"> -</w:t>
            </w:r>
            <w:r>
              <w:t>-информация для пациента</w:t>
              <w:br/>
              <w:t>Лакосамид</w:t>
            </w:r>
            <w:r>
              <w:rPr>
                <w:color w:val="FF0000"/>
              </w:rPr>
              <w:t xml:space="preserve"> СЗ</w:t>
            </w:r>
            <w:r>
              <w:t>, 5</w:t>
            </w:r>
            <w:r>
              <w:rPr>
                <w:color w:val="FF0000"/>
              </w:rPr>
              <w:t>-</w:t>
            </w:r>
            <w:r>
              <w:t>0 мг, таблетки, покрытые пленочной оболочкой</w:t>
              <w:br/>
              <w:t>Лакосамид</w:t>
            </w:r>
            <w:r>
              <w:rPr>
                <w:color w:val="FF0000"/>
              </w:rPr>
              <w:t xml:space="preserve"> СЗ</w:t>
            </w:r>
            <w:r>
              <w:t>, 100 мг, таблетки, покрытые пленочной оболочкой</w:t>
            </w:r>
            <w:r>
              <w:rPr>
                <w:color w:val="FF0000"/>
              </w:rPr>
              <w:t>-</w:t>
            </w:r>
            <w:r>
              <w:t>Лакосамид</w:t>
            </w:r>
            <w:r>
              <w:rPr>
                <w:color w:val="FF0000"/>
              </w:rPr>
              <w:t xml:space="preserve"> СЗ</w:t>
            </w:r>
            <w:r>
              <w:t>, 150 мг, таблетки, покрытые пленочной оболочкой</w:t>
              <w:br/>
              <w:t>Лакосамид</w:t>
            </w:r>
            <w:r>
              <w:rPr>
                <w:color w:val="FF0000"/>
              </w:rPr>
              <w:t xml:space="preserve"> СЗ</w:t>
            </w:r>
            <w:r>
              <w:t>, 200 мг, таблетки, покрытые пленочной оболочкой</w:t>
            </w:r>
            <w:r>
              <w:rPr>
                <w:color w:val="FF0000"/>
              </w:rPr>
              <w:t>-</w:t>
            </w:r>
            <w:r>
              <w:t>Действующее вещество: лакосамид</w:t>
              <w:br/>
              <w:t>Перед приемом препарата полностью прочитайте листок</w:t>
            </w:r>
            <w:r>
              <w:rPr>
                <w:color w:val="FF0000"/>
              </w:rPr>
              <w:t xml:space="preserve"> </w:t>
            </w:r>
            <w:r>
              <w:t>вкладыш, поскольку в нем</w:t>
            </w:r>
            <w:r>
              <w:rPr>
                <w:color w:val="FF0000"/>
              </w:rPr>
              <w:t>-</w:t>
            </w:r>
            <w:r>
              <w:t>содержатся важные для Вас сведения.</w:t>
              <w:br/>
              <w:t>Сохраните листок</w:t>
            </w:r>
            <w:r>
              <w:rPr>
                <w:color w:val="FF0000"/>
              </w:rPr>
              <w:t xml:space="preserve"> </w:t>
            </w:r>
            <w:r>
              <w:t>вкладыш. Возможно, Вам потребуется прочитать его еще раз</w:t>
            </w:r>
            <w:r>
              <w:rPr>
                <w:color w:val="FF0000"/>
              </w:rPr>
              <w:t>. -</w:t>
              <w:br/>
              <w:t>Если у Вас возникли дополнительные вопросы, обратитесь к лечащему врачу.</w:t>
              <w:br/>
              <w:t>Препарат назначен именно Вам. Не передавайте его другим людям. Он может навредить им, даже если симптомы их заболевания совпадают с Вашими</w:t>
            </w:r>
            <w:r>
              <w:t>.</w:t>
              <w:br/>
              <w:t xml:space="preserve">Если у Вас возникли </w:t>
            </w:r>
            <w:r>
              <w:rPr>
                <w:color w:val="FF0000"/>
              </w:rPr>
              <w:t>какие ли</w:t>
            </w:r>
            <w:r>
              <w:t>б</w:t>
            </w:r>
            <w:r>
              <w:rPr>
                <w:color w:val="FF0000"/>
              </w:rPr>
              <w:t>о нежелательные реакции, об</w:t>
            </w:r>
            <w:r>
              <w:t>ратитесь к лечащему врачу.</w:t>
            </w:r>
            <w:r>
              <w:rPr>
                <w:color w:val="FF0000"/>
              </w:rPr>
              <w:t xml:space="preserve"> -</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w:t>
            </w:r>
            <w:r>
              <w:t>вкладыша.</w:t>
            </w:r>
            <w:r>
              <w:rPr>
                <w:color w:val="FF0000"/>
              </w:rPr>
              <w:t xml:space="preserve"> -</w:t>
            </w:r>
            <w:r>
              <w:br/>
              <w:t>Содержание листка</w:t>
            </w:r>
            <w:r>
              <w:rPr>
                <w:color w:val="FF0000"/>
              </w:rPr>
              <w:t xml:space="preserve"> </w:t>
            </w:r>
            <w:r>
              <w:t>вкладыша</w:t>
            </w:r>
            <w:r>
              <w:rPr>
                <w:color w:val="FF0000"/>
              </w:rP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 группе:</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r>
            <w:r>
              <w:br/>
            </w:r>
            <w:r>
              <w:rPr>
                <w:color w:val="FF0000"/>
              </w:rPr>
              <w:t>· если</w:t>
            </w:r>
            <w:r>
              <w:t xml:space="preserve"> Вы </w:t>
            </w:r>
            <w:r>
              <w:rPr>
                <w:color w:val="FF0000"/>
              </w:rPr>
              <w:t>принимаете препараты, 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а также после достижения стабильной концентрации.</w:t>
            </w:r>
            <w:r>
              <w:rPr>
                <w:color w:val="FF0000"/>
              </w:rPr>
              <w:br/>
            </w:r>
            <w:r>
              <w:t>В плацебо</w:t>
            </w:r>
            <w:r>
              <w:rPr>
                <w:color w:val="FF0000"/>
              </w:rPr>
              <w:t xml:space="preserve"> </w:t>
            </w:r>
            <w:r>
              <w:t>контролируемых исследованиях лакосамида у пациентов с эпилепсией не было</w:t>
            </w:r>
            <w:r>
              <w:rPr>
                <w:color w:val="FF0000"/>
              </w:rPr>
              <w:t>-</w:t>
            </w:r>
            <w:r>
              <w:t>отмечено фибрилляции или трепетания предсердий, однако оба явления были</w:t>
            </w:r>
            <w:r>
              <w:t xml:space="preserve"> выявлены у пациентов с эпилепсией в </w:t>
            </w:r>
            <w:r>
              <w:rPr>
                <w:color w:val="FF0000"/>
              </w:rPr>
              <w:t>исследования</w:t>
            </w:r>
            <w:r>
              <w:t>х</w:t>
            </w:r>
            <w:r>
              <w:rPr>
                <w:color w:val="FF0000"/>
              </w:rPr>
              <w:t>, а</w:t>
            </w:r>
            <w:r>
              <w:t xml:space="preserve"> также при </w:t>
            </w:r>
            <w:r>
              <w:t>пострегистрационно</w:t>
            </w:r>
            <w:r>
              <w:rPr>
                <w:color w:val="FF0000"/>
              </w:rPr>
              <w:t>м приеме</w:t>
            </w:r>
            <w:r>
              <w:t xml:space="preserve"> препарата. </w:t>
            </w:r>
            <w:r>
              <w:rPr>
                <w:color w:val="FF0000"/>
              </w:rPr>
              <w:t>Наблюдались случаи нарушения проводимости серд</w:t>
            </w:r>
            <w:r>
              <w:t>ц</w:t>
            </w:r>
            <w:r>
              <w:rPr>
                <w:color w:val="FF0000"/>
              </w:rPr>
              <w:t>а-атриовентрикуляр</w:t>
            </w:r>
            <w:r>
              <w:t xml:space="preserve">ной </w:t>
            </w:r>
            <w:r>
              <w:t>бл</w:t>
            </w:r>
            <w:r>
              <w:rPr>
                <w:color w:val="FF0000"/>
              </w:rPr>
              <w:t>окады (вкл</w:t>
            </w:r>
            <w:r>
              <w:t>ю</w:t>
            </w:r>
            <w:r>
              <w:rPr>
                <w:color w:val="FF0000"/>
              </w:rPr>
              <w:t>чая атриовентрикулярные</w:t>
            </w:r>
            <w:r>
              <w:t xml:space="preserve"> блокады </w:t>
            </w:r>
            <w:r>
              <w:t>2</w:t>
            </w:r>
            <w:r>
              <w:rPr>
                <w:color w:val="FF0000"/>
              </w:rPr>
              <w:t>о</w:t>
            </w:r>
            <w:r>
              <w:t>й степени). У пациентов с проаритмическими состояниями наблюдалась вентрикулярная тахиаритмия</w:t>
            </w:r>
            <w:r>
              <w:rPr>
                <w:color w:val="FF0000"/>
              </w:rPr>
              <w:t xml:space="preserve"> (внезапное приступообразное увеличение ритма сердца свыше 100 ударов в минуту)</w:t>
            </w:r>
            <w:r>
              <w:t>. В редких случаях данные явления приводили к асистолии, остановке сердца и смерти у пациентов с основными проаритмическими состояниями.</w:t>
              <w:br/>
            </w:r>
            <w:r>
              <w:rPr>
                <w:color w:val="FF0000"/>
              </w:rPr>
              <w:t>Сообщите врачу при появлении симптомов сердечной аритмии: редкий, учащенный или нерегулярный пульс, учащенное сердцебиение, прерывистое дыхание, голово</w:t>
            </w:r>
            <w:r>
              <w:t>круж</w:t>
            </w:r>
            <w:r>
              <w:rPr>
                <w:color w:val="FF0000"/>
              </w:rPr>
              <w:t>ение, обморок</w:t>
            </w:r>
            <w:r>
              <w:t>.</w:t>
            </w:r>
            <w:r>
              <w:rPr>
                <w:color w:val="FF0000"/>
              </w:rPr>
              <w:br/>
              <w:t>Головокружение</w:t>
              <w:br/>
            </w:r>
            <w:r>
              <w:t xml:space="preserve">Лечение лакосамидом может сопровождаться головокружением, </w:t>
            </w:r>
            <w:r>
              <w:rPr>
                <w:color w:val="FF0000"/>
              </w:rPr>
              <w:t>что может приводить</w:t>
            </w:r>
            <w:r>
              <w:t xml:space="preserve"> к увеличению риска получения травм или падений. </w:t>
            </w:r>
            <w:r>
              <w:rPr>
                <w:color w:val="FF0000"/>
              </w:rPr>
              <w:t>Поэтому</w:t>
            </w:r>
            <w:r>
              <w:t xml:space="preserve"> соблюда</w:t>
            </w:r>
            <w:r>
              <w:rPr>
                <w:color w:val="FF0000"/>
              </w:rPr>
              <w:t>йте</w:t>
            </w:r>
            <w:r>
              <w:t xml:space="preserve"> осторожность до тех пор, пока не выяснится, какие потенциальные нежелательные реакции у Вас могут развиться.</w:t>
              <w:br/>
            </w:r>
            <w:r>
              <w:t>Во</w:t>
            </w:r>
            <w:r>
              <w:rPr>
                <w:color w:val="FF0000"/>
              </w:rPr>
              <w:t>зможное возникновение или обострение миоклонических приступов</w:t>
              <w:br/>
              <w:t>Дети и подростки</w:t>
              <w:br/>
              <w:t>Препарат</w:t>
            </w:r>
            <w:r>
              <w:t xml:space="preserve"> Лакосамид </w:t>
            </w:r>
            <w:r>
              <w:rPr>
                <w:color w:val="FF0000"/>
              </w:rPr>
              <w:t>СЗ противопоказан к применению у детей в возрасте до 4 лет. -</w:t>
              <w:br/>
              <w:t xml:space="preserve">Другие препараты и препарат Лакосамид СЗ-Сообщите лечащему врачу о том, что </w:t>
            </w:r>
            <w:r>
              <w:t xml:space="preserve">Вы </w:t>
            </w:r>
            <w:r>
              <w:rPr>
                <w:color w:val="FF0000"/>
              </w:rPr>
              <w:t>принимаете, недавно принимали или можете начать принимать какие либо другие препараты. -</w:t>
              <w:br/>
              <w:t>Соблюда</w:t>
            </w:r>
            <w:r>
              <w:t>й</w:t>
            </w:r>
            <w:r>
              <w:rPr>
                <w:color w:val="FF0000"/>
              </w:rPr>
              <w:t>те осторожность при одновременном приеме со след</w:t>
            </w:r>
            <w:r>
              <w:t>ующи</w:t>
            </w:r>
            <w:r>
              <w:rPr>
                <w:color w:val="FF0000"/>
              </w:rPr>
              <w:t>ми препаратами:</w:t>
              <w:br/>
              <w:t>· препараты, увеличивающие длину интервала PR-один из параметров ЭКГ, включая лекарственные средства-блокаторы натриевы</w:t>
            </w:r>
            <w:r>
              <w:t xml:space="preserve">х </w:t>
            </w:r>
            <w:r>
              <w:rPr>
                <w:color w:val="FF0000"/>
              </w:rPr>
              <w:t>каналов;</w:t>
              <w:br/>
              <w:t>· антиаритмические препараты I класса (для лечения нарушений сердечного ритма);</w:t>
              <w:br/>
              <w:t>· флуконазол, итраконазол, кетоконазол (для лечения при грибковой инфекции);</w:t>
              <w:br/>
              <w:t>· ритонавир (для лечения ВИЧ инфекции); -</w:t>
              <w:br/>
              <w:t>· кларитромицин (для лечения при бактериальной инфекции);</w:t>
              <w:br/>
              <w:t>· рифампицин (для лечения при туберкулезе);</w:t>
              <w:br/>
              <w:t>· растительные препараты на основе Зверобоя продырявленного (для лечения тревожности и депрессии)</w:t>
            </w:r>
            <w:r>
              <w:t>.</w:t>
            </w:r>
            <w:r>
              <w:rPr>
                <w:color w:val="FF0000"/>
              </w:rPr>
              <w:br/>
              <w:t>Не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сердца);</w:t>
              <w:br/>
              <w:t>· метформин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w:t>
            </w:r>
            <w:r>
              <w:t xml:space="preserve"> С</w:t>
            </w:r>
            <w:r>
              <w:rPr>
                <w:color w:val="FF0000"/>
              </w:rPr>
              <w:t>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w:t>
            </w:r>
            <w:r>
              <w:t>бщ</w:t>
            </w:r>
            <w:r>
              <w:rPr>
                <w:color w:val="FF0000"/>
              </w:rPr>
              <w:t xml:space="preserve">ий риск, связанный с эпилепсией и противоэпилептическими лекарственными препаратами-в отношении всех противоэпилептических препаратов </w:t>
            </w:r>
            <w:r>
              <w:t>б</w:t>
            </w:r>
            <w:r>
              <w:rPr>
                <w:color w:val="FF0000"/>
              </w:rPr>
              <w:t>ыло показано, что частота врожденны</w:t>
            </w:r>
            <w:r>
              <w:t>х п</w:t>
            </w:r>
            <w:r>
              <w:rPr>
                <w:color w:val="FF0000"/>
              </w:rPr>
              <w:t>ороков развития у детей женщин с эпилепсией, получающи</w:t>
            </w:r>
            <w:r>
              <w:t>х</w:t>
            </w:r>
            <w:r>
              <w:rPr>
                <w:color w:val="FF0000"/>
              </w:rPr>
              <w:t xml:space="preserve"> такую</w:t>
              <w:br/>
              <w:t xml:space="preserve"> терапию, в 2-3 раза выше по сравнению с общ</w:t>
            </w:r>
            <w:r>
              <w:t xml:space="preserve">ей </w:t>
            </w:r>
            <w:r>
              <w:rPr>
                <w:color w:val="FF0000"/>
              </w:rPr>
              <w:t>популяцией</w:t>
            </w:r>
            <w:r>
              <w:t>. У пациентов</w:t>
            </w:r>
            <w:r>
              <w:rPr>
                <w:color w:val="FF0000"/>
              </w:rPr>
              <w:t>, получающих лечение,</w:t>
            </w:r>
            <w:r>
              <w:t xml:space="preserve"> б</w:t>
            </w:r>
            <w:r>
              <w:rPr>
                <w:color w:val="FF0000"/>
              </w:rPr>
              <w:t>ыло отмечено увеличение частоты врожденных пороков развития у детей на фоне политерапии, однако степень влияния лечения и/или з</w:t>
            </w:r>
            <w:r>
              <w:t>аб</w:t>
            </w:r>
            <w:r>
              <w:rPr>
                <w:color w:val="FF0000"/>
              </w:rPr>
              <w:t>олевания на увеличение этого риска до настоящего времени неизвестна</w:t>
            </w:r>
            <w:r>
              <w:t>.</w:t>
            </w:r>
            <w:r>
              <w:rPr>
                <w:color w:val="FF0000"/>
              </w:rPr>
              <w:t xml:space="preserve"> Кроме того, </w:t>
            </w:r>
            <w:r>
              <w:t>эффективно</w:t>
            </w:r>
            <w:r>
              <w:rPr>
                <w:color w:val="FF0000"/>
              </w:rPr>
              <w:t>е противоэпилептическое лечение прекращать не следует, поскольку ухудшение течения заболевания оказывает отрицательное влияние на мать и на плод.</w:t>
              <w:br/>
              <w:t>Риск, связанны</w:t>
            </w:r>
            <w:r>
              <w:t xml:space="preserve">й </w:t>
            </w:r>
            <w:r>
              <w:rPr>
                <w:color w:val="FF0000"/>
              </w:rPr>
              <w:t xml:space="preserve">с применением лакосамида-клинических данных о применении лакосамида у </w:t>
            </w:r>
            <w:r>
              <w:t>бе</w:t>
            </w:r>
            <w:r>
              <w:rPr>
                <w:color w:val="FF0000"/>
              </w:rPr>
              <w:t xml:space="preserve">ременных нет. В исследованиях на животных не </w:t>
            </w:r>
            <w:r>
              <w:t>б</w:t>
            </w:r>
            <w:r>
              <w:rPr>
                <w:color w:val="FF0000"/>
              </w:rPr>
              <w:t>ыло зарегистрировано тератогенных</w:t>
            </w:r>
            <w:r>
              <w:t xml:space="preserve"> эффект</w:t>
            </w:r>
            <w:r>
              <w:rPr>
                <w:color w:val="FF0000"/>
              </w:rPr>
              <w:t>ов, однако при применении доз, токсичных для материнского организма, была отмечена эмбриотоксичность у кроликов и крыс. Потенциальны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создающих концентрацию в крови приблизительно в 2 раза выше концентрации в крови у человека при приеме максимально рекомендуемой дозы для людей.</w:t>
              <w:br/>
              <w:t>Управление транспортными средствами и работа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Суточную дозу делят на 2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Начальная доза | 100 мг/сут или 200 мг/сут | 100 мг/сут |</w:t>
              <w:br/>
              <w:t>| Разовая насыщающая доза (если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Максимальная рекомендуемая доза | до 600 мг/сут |</w:t>
            </w:r>
            <w:r>
              <w:t xml:space="preserve"> до 4</w:t>
            </w:r>
            <w:r>
              <w:rPr>
                <w:color w:val="FF0000"/>
              </w:rPr>
              <w:t>00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w:t>
            </w:r>
            <w:r>
              <w:t xml:space="preserve">й </w:t>
            </w:r>
            <w:r>
              <w:rPr>
                <w:color w:val="FF0000"/>
              </w:rPr>
              <w:t>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 раза в день) с интервалами в неделю, вплоть до максимальной суточной поддерживающей рекомендуемой дозы 600 мг/сут (по 300 мг, 2 раза в день).</w:t>
              <w:br/>
              <w:t>Если при достижении дозировки свыше 400 мг/сут у пациента сохраняется необходимость в приеме дополнительных противоэпилептических препаратов, необходимо следовать режиму дозирования, предусмотренному для дополнительного лечения (см. ниже</w:t>
            </w:r>
            <w:r>
              <w:t>).</w:t>
              <w:br/>
              <w:t>Д</w:t>
            </w:r>
            <w:r>
              <w:rPr>
                <w:color w:val="FF0000"/>
              </w:rPr>
              <w:t>ополнительное лечение (при лечении парциальных судорожных или первично-генерализованных тонико клонических приступов) -</w:t>
            </w:r>
            <w:r>
              <w:br/>
            </w:r>
            <w:r>
              <w:rPr>
                <w:color w:val="FF0000"/>
              </w:rPr>
              <w:t xml:space="preserve">Рекомендуемая начальная доза составляет 50 мг, 2 раза в день, которая должна </w:t>
            </w:r>
            <w:r>
              <w:t>б</w:t>
            </w:r>
            <w:r>
              <w:rPr>
                <w:color w:val="FF0000"/>
              </w:rPr>
              <w:t>ыть увеличена до начальной лече</w:t>
            </w:r>
            <w:r>
              <w:t>б</w:t>
            </w:r>
            <w:r>
              <w:rPr>
                <w:color w:val="FF0000"/>
              </w:rPr>
              <w:t>ной дозы 100 мг, два раза в день по истечении первой недели</w:t>
            </w:r>
            <w:r>
              <w:t>.</w:t>
              <w:br/>
              <w:t xml:space="preserve">В </w:t>
            </w:r>
            <w:r>
              <w:rPr>
                <w:color w:val="FF0000"/>
              </w:rPr>
              <w:t xml:space="preserve">зависимости от ответа и переносимости, доза может </w:t>
            </w:r>
            <w:r>
              <w:t>б</w:t>
            </w:r>
            <w:r>
              <w:rPr>
                <w:color w:val="FF0000"/>
              </w:rPr>
              <w:t>ыть увеличена на 100 мг/сут (по 50 мг, 2 раза в день) с интервалами в неделю, вплоть до максимальной суточной поддержива</w:t>
            </w:r>
            <w:r>
              <w:t>ющ</w:t>
            </w:r>
            <w:r>
              <w:rPr>
                <w:color w:val="FF0000"/>
              </w:rPr>
              <w:t>ей рекомендуемой дозы 400 мг/сут</w:t>
            </w:r>
            <w:r>
              <w:t xml:space="preserve"> (</w:t>
            </w:r>
            <w:r>
              <w:rPr>
                <w:color w:val="FF0000"/>
              </w:rPr>
              <w:t>200 мг, 2 раза в день</w:t>
            </w:r>
            <w:r>
              <w:t>)</w:t>
            </w:r>
            <w:r>
              <w:rPr>
                <w:color w:val="FF0000"/>
              </w:rPr>
              <w:t>.</w:t>
            </w:r>
            <w:r>
              <w:br/>
            </w:r>
            <w:r>
              <w:rPr>
                <w:color w:val="FF0000"/>
              </w:rPr>
              <w:t>Начало лечения лакосамидом с насыща</w:t>
            </w:r>
            <w:r>
              <w:t>ющ</w:t>
            </w:r>
            <w:r>
              <w:rPr>
                <w:color w:val="FF0000"/>
              </w:rPr>
              <w:t>ей дозы (начальная монотерапия или переход на монотерапи</w:t>
            </w:r>
            <w:r>
              <w:t>ю пр</w:t>
            </w:r>
            <w:r>
              <w:rPr>
                <w:color w:val="FF0000"/>
              </w:rPr>
              <w:t>и лечении парциальных судорожных приступов или дополнительное лечение при лечении первично генерализованных тонико клонических приступов) --</w:t>
              <w:br/>
              <w:t>Лечение препаратом Лакосамид СЗ как монотерапия, так и дополнительное лечение, может-быть также начато с разовой насыщ</w:t>
            </w:r>
            <w:r>
              <w:t>ающ</w:t>
            </w:r>
            <w:r>
              <w:rPr>
                <w:color w:val="FF0000"/>
              </w:rPr>
              <w:t>ей дозы 200 мг, с последу</w:t>
            </w:r>
            <w:r>
              <w:t>ющи</w:t>
            </w:r>
            <w:r>
              <w:rPr>
                <w:color w:val="FF0000"/>
              </w:rPr>
              <w:t>м назначением 100 мг, 2 раза в день (200 мг/сут) поддерживающего режима дозирования спустя при</w:t>
            </w:r>
            <w:r>
              <w:t>б</w:t>
            </w:r>
            <w:r>
              <w:rPr>
                <w:color w:val="FF0000"/>
              </w:rPr>
              <w:t>лизительно 12 ч после приема насыщающей дозы. Далее Ваш врач проведет последующую корректировку дозы в соответствии с Вашим ответом на лечение и переносимость, как описано выше. Ваш врач мо</w:t>
            </w:r>
            <w:r>
              <w:t>ж</w:t>
            </w:r>
            <w:r>
              <w:rPr>
                <w:color w:val="FF0000"/>
              </w:rPr>
              <w:t>ет назначить Вам насыщающую дозу под своим контролем, учитывая повышенную вероятность развития тяжелой сердечной аритмии и увеличение числа нежелательных реакций со стороны центральной нервной системы. Назначение насыщающей дозы не изучалось при острых состояниях, таких как эпилептический статус.</w:t>
              <w:br/>
              <w:t>Пациенты пожилого возраста (старше 65 лет)</w:t>
              <w:br/>
              <w:t>Снижение дозы не требуется. У пациентов пожилого возраста необходимо учитывать возможность возрастного снижения функции почек и накопления лакосамида в крови. Данные о приеме лакосамида у пациентов пожилого возраста с эпилепсией, особенно в дозе более 400 мг/сут, ограничены.</w:t>
              <w:br/>
              <w:t>Пациенты с нарушением функции почек</w:t>
              <w:br/>
              <w:t>Взрослым пациентам и детям с легким и умеренным нарушением функции почек ( клиренс креатинина более 30 мл/мин) коррекция дозы не требуется. Детям с массой тела 50 кг и более, а также взрослым пациентам с легким и умеренным нарушением функции почек рекомендуемая насыщающая доза-2 00 мг, но дальнейшее увеличение дозы более 200 мг/сут) ( врач подберет с осторожностью. У детей с массой тела 50 кг и более и взрослых пациентов с тяжелым нарушением функции почек клиренс креатинина 30 мл/мин и меньше) и пациентов ( с терминальной стадией почечной недостаточности рекомендуемая максимальная доза составляет 250 мг/сут. У этих пациентов увеличение дозы должно проводиться с осторожностью. Начальная доза составляет 100 мг, далее-50 мг, 2 раза в день в течение первой недели. У детей с массой тела менее 50 кг и тяжелым нарушением функции почек клиренс ( креатинина 30 мл/мин и меньше) рекомендуется снижение максимальной дозы на 25 %</w:t>
            </w:r>
            <w:r>
              <w:t>.</w:t>
              <w:br/>
              <w:t>В</w:t>
            </w:r>
            <w:r>
              <w:rPr>
                <w:color w:val="FF0000"/>
              </w:rPr>
              <w:t>сем пациентам, находящимся на гемодиализе (внепочечное очищение крови),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w:t>
            </w:r>
            <w:r>
              <w:t>жно</w:t>
            </w:r>
            <w:r>
              <w:rPr>
                <w:color w:val="FF0000"/>
              </w:rPr>
              <w:t>стью, так как клинический опыт применения препарата такими пациентами не</w:t>
            </w:r>
            <w:r>
              <w:t>б</w:t>
            </w:r>
            <w:r>
              <w:rPr>
                <w:color w:val="FF0000"/>
              </w:rPr>
              <w:t>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мг/сут. Ваш врач с осторожностью подберет для Вас дозу, учитывая, что нарушению функции печени часто сопутствует нарушение функции почек. Подросткам и взрослым с массой тела 50 кг и более врач может назначить насы</w:t>
            </w:r>
            <w:r>
              <w:t>щ</w:t>
            </w:r>
            <w:r>
              <w:rPr>
                <w:color w:val="FF0000"/>
              </w:rPr>
              <w:t>а</w:t>
            </w:r>
            <w:r>
              <w:t>ющ</w:t>
            </w:r>
            <w:r>
              <w:rPr>
                <w:color w:val="FF0000"/>
              </w:rPr>
              <w:t>ую дозу 200 мг, но дальнейшее увеличение дозы (более 200 мг/сут) подберет с осторожностью. У подростков и детей с легким и умеренным нарушением функции печени с массой тела менее 50 кг необ</w:t>
            </w:r>
            <w:r>
              <w:t>х</w:t>
            </w:r>
            <w:r>
              <w:rPr>
                <w:color w:val="FF0000"/>
              </w:rPr>
              <w:t>одимо снижение максимальной дозы на 25 %. Нет данных о применении лакосамида у пациентов с тяжелым нарушением функции печени.</w:t>
              <w:br/>
              <w:t>Препарат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реакций у пациента.</w:t>
              <w:br/>
              <w:t>Применение у детей и подростков</w:t>
              <w:br/>
              <w:t>Врач назначит наиболее подходя</w:t>
            </w:r>
            <w:r>
              <w:t>щ</w:t>
            </w:r>
            <w:r>
              <w:rPr>
                <w:color w:val="FF0000"/>
              </w:rPr>
              <w:t>ую лекарственную форму и дозировку для Вашего ребенка в зависимости от массы тела ребенка и рекомендуемо</w:t>
            </w:r>
            <w:r>
              <w:t>й</w:t>
            </w:r>
            <w:r>
              <w:rPr>
                <w:color w:val="FF0000"/>
              </w:rPr>
              <w:t xml:space="preserve"> дозы.</w:t>
              <w:br/>
              <w:t xml:space="preserve">Подростки и дети с массой тела 50 кг и </w:t>
            </w:r>
            <w:r>
              <w:t>б</w:t>
            </w:r>
            <w:r>
              <w:rPr>
                <w:color w:val="FF0000"/>
              </w:rPr>
              <w:t>олее</w:t>
              <w:br/>
              <w:t>У подростков и детей с массой тела 50 кг и более применяется такой же режим дозирования, как у взрослых пациентов</w:t>
            </w:r>
            <w:r>
              <w:t xml:space="preserve"> (</w:t>
            </w:r>
            <w:r>
              <w:t xml:space="preserve">см. </w:t>
            </w:r>
            <w:r>
              <w:rPr>
                <w:color w:val="FF0000"/>
              </w:rPr>
              <w:t>в</w:t>
            </w:r>
            <w:r>
              <w:t>ыш</w:t>
            </w:r>
            <w:r>
              <w:rPr>
                <w:color w:val="FF0000"/>
              </w:rPr>
              <w:t>е</w:t>
            </w:r>
            <w:r>
              <w:t>).</w:t>
              <w:br/>
              <w:t>Д</w:t>
            </w:r>
            <w:r>
              <w:rPr>
                <w:color w:val="FF0000"/>
              </w:rPr>
              <w:t>ети (старше 4 лет) и подростки с масс</w:t>
            </w:r>
            <w:r>
              <w:t xml:space="preserve">ой </w:t>
            </w:r>
            <w:r>
              <w:rPr>
                <w:color w:val="FF0000"/>
              </w:rPr>
              <w:t>тела менее 50 кг</w:t>
            </w:r>
            <w:r>
              <w:br/>
              <w:t>Д</w:t>
            </w:r>
            <w:r>
              <w:rPr>
                <w:color w:val="FF0000"/>
              </w:rPr>
              <w:t>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Максимальная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дополнительного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t xml:space="preserve">массой тела менее </w:t>
            </w:r>
            <w:r>
              <w:rPr>
                <w:color w:val="FF0000"/>
              </w:rPr>
              <w:t>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t>массой тела</w:t>
            </w:r>
            <w:r>
              <w:rPr>
                <w:color w:val="FF0000"/>
              </w:rPr>
              <w:t xml:space="preserve">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w:t>
            </w:r>
            <w:r>
              <w:t xml:space="preserve"> (</w:t>
            </w:r>
            <w:r>
              <w:rPr>
                <w:color w:val="FF0000"/>
              </w:rPr>
              <w:t>генерализованные тонико клонические-судороги, эпилептический статус). Также отмечались нарушения сердечной проводимости, шок и кома. Сообщается о летальных исходах у па</w:t>
            </w:r>
            <w:r>
              <w:t>ци</w:t>
            </w:r>
            <w:r>
              <w:rPr>
                <w:color w:val="FF0000"/>
              </w:rPr>
              <w:t>ентов после острой передозировки несколькими граммами лакосамида.</w:t>
              <w:br/>
              <w:t>Антидота лакосамида не существует. При передозировке врач назначит необ</w:t>
            </w:r>
            <w:r>
              <w:t>х</w:t>
            </w:r>
            <w:r>
              <w:rPr>
                <w:color w:val="FF0000"/>
              </w:rPr>
              <w:t>одимое лечение, в зависимости от симптомов. М</w:t>
            </w:r>
            <w:r>
              <w:t>ож</w:t>
            </w:r>
            <w:r>
              <w:rPr>
                <w:color w:val="FF0000"/>
              </w:rPr>
              <w:t>ет быть рассмотрена процедура гемодиализа</w:t>
            </w:r>
            <w:r>
              <w:t xml:space="preserve"> (</w:t>
            </w:r>
            <w:r>
              <w:rPr>
                <w:color w:val="FF0000"/>
              </w:rPr>
              <w:t>внепочечное очищение кров</w:t>
            </w:r>
            <w:r>
              <w:t>и).</w:t>
              <w:br/>
            </w:r>
            <w:r>
              <w:rPr>
                <w:color w:val="FF0000"/>
              </w:rPr>
              <w:t xml:space="preserve">Если Вы забыли принять препарат Лакосамид СЗ-При пропуске дозы примите пропущенную дозу как можно скорее, и затем со </w:t>
            </w:r>
            <w:r>
              <w:t>следующ</w:t>
            </w:r>
            <w:r>
              <w:rPr>
                <w:color w:val="FF0000"/>
              </w:rPr>
              <w:t>е</w:t>
            </w:r>
            <w:r>
              <w:t xml:space="preserve">й </w:t>
            </w:r>
            <w:r>
              <w:rPr>
                <w:color w:val="FF0000"/>
              </w:rPr>
              <w:t>дозы препарата возобновите обычны</w:t>
            </w:r>
            <w:r>
              <w:t xml:space="preserve">й </w:t>
            </w:r>
            <w:r>
              <w:rPr>
                <w:color w:val="FF0000"/>
              </w:rPr>
              <w:t>ре</w:t>
            </w:r>
            <w:r>
              <w:t>жи</w:t>
            </w:r>
            <w:r>
              <w:rPr>
                <w:color w:val="FF0000"/>
              </w:rPr>
              <w:t>м дозирования</w:t>
            </w:r>
            <w:r>
              <w:t>.</w:t>
              <w:br/>
              <w:t xml:space="preserve">Если </w:t>
            </w:r>
            <w:r>
              <w:rPr>
                <w:color w:val="FF0000"/>
              </w:rPr>
              <w:t>до приема</w:t>
            </w:r>
            <w:r>
              <w:t xml:space="preserve"> следующ</w:t>
            </w:r>
            <w:r>
              <w:rPr>
                <w:color w:val="FF0000"/>
              </w:rPr>
              <w:t>ей дозы осталось 6 часов или мень</w:t>
            </w:r>
            <w:r>
              <w:t>ш</w:t>
            </w:r>
            <w:r>
              <w:rPr>
                <w:color w:val="FF0000"/>
              </w:rPr>
              <w:t>е, не принимайте пропущенную дозу, примите следующую дозу препарата согласно обычной схеме прием</w:t>
            </w:r>
            <w:r>
              <w:t>а.</w:t>
            </w:r>
            <w:r>
              <w:rPr>
                <w:color w:val="FF0000"/>
              </w:rPr>
              <w:t xml:space="preserve"> Не принимайте двойную дозу, что</w:t>
            </w:r>
            <w:r>
              <w:t>б</w:t>
            </w:r>
            <w:r>
              <w:rPr>
                <w:color w:val="FF0000"/>
              </w:rPr>
              <w:t>ы компенсировать 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rPr>
                <w:color w:val="FF0000"/>
              </w:rPr>
              <w:t>ть отменен,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 реакци</w:t>
            </w:r>
            <w:r>
              <w:t>й</w:t>
            </w:r>
            <w:r>
              <w:rPr>
                <w:color w:val="FF0000"/>
              </w:rPr>
              <w:t>, которые наблюдались:</w:t>
              <w:br/>
              <w:t>Часто (могут возникать не более чем у 1 человека из 10):</w:t>
              <w:br/>
              <w:t>· Кратковременные, серийные, мелкие, часто симметричные подергивания мыш</w:t>
            </w:r>
            <w:r>
              <w:t>ц</w:t>
            </w:r>
            <w:r>
              <w:rPr>
                <w:color w:val="FF0000"/>
              </w:rPr>
              <w:t xml:space="preserve"> конечностей, туловища, лица</w:t>
            </w:r>
            <w:r>
              <w:t xml:space="preserve"> (м</w:t>
            </w:r>
            <w:r>
              <w:rPr>
                <w:color w:val="FF0000"/>
              </w:rPr>
              <w:t>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w:t>
            </w:r>
            <w:r>
              <w:t xml:space="preserve">й </w:t>
            </w:r>
            <w:r>
              <w:rPr>
                <w:color w:val="FF0000"/>
              </w:rPr>
              <w:t>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 кожные реакции, включая интенсивную кожную сыпь, крапивницу, покраснение кожи на всем теле, сильны</w:t>
            </w:r>
            <w:r>
              <w:t xml:space="preserve">й </w:t>
            </w:r>
            <w:r>
              <w:rPr>
                <w:color w:val="FF0000"/>
              </w:rPr>
              <w:t xml:space="preserve">зуд, образование пузырей, шелушение и отек </w:t>
            </w:r>
            <w:r>
              <w:t>кож</w:t>
            </w:r>
            <w:r>
              <w:rPr>
                <w:color w:val="FF0000"/>
              </w:rPr>
              <w:t>и, повышение температуры тела (эксфолиативны</w:t>
            </w:r>
            <w:r>
              <w:t xml:space="preserve">й </w:t>
            </w:r>
            <w:r>
              <w:rPr>
                <w:color w:val="FF0000"/>
              </w:rPr>
              <w:t>дерматит) и отслоение верхних слоев кожи, воспаление слизистых оболочек (синдром Стивенса Джонсона); -</w:t>
              <w:br/>
              <w:t xml:space="preserve">· острая системная аллергическая </w:t>
            </w:r>
            <w:r>
              <w:t>реакци</w:t>
            </w:r>
            <w:r>
              <w:rPr>
                <w:color w:val="FF0000"/>
              </w:rPr>
              <w:t xml:space="preserve">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r>
            <w:r>
              <w:br/>
            </w:r>
            <w:r>
              <w:rPr>
                <w:color w:val="FF0000"/>
              </w:rPr>
              <w:t>· нарушение координации движений, нарушение равновесия;</w:t>
              <w:br/>
              <w:t>· нарушение памяти, когнитивные нарушения, нарушение внимания, спутанность сознания;</w:t>
              <w:br/>
              <w:t>· сонливость;</w:t>
              <w:br/>
              <w:t>· дрожь (тремор);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w:t>
            </w:r>
            <w:r>
              <w:t>б</w:t>
            </w:r>
            <w:r>
              <w:rPr>
                <w:color w:val="FF0000"/>
              </w:rPr>
              <w:t>я в пространстве или пространства вокруг себя (вертиго);</w:t>
            </w:r>
            <w:r>
              <w:br/>
            </w:r>
            <w:r>
              <w:rPr>
                <w:color w:val="FF0000"/>
              </w:rPr>
              <w:t>· шум в ушах;</w:t>
              <w:br/>
              <w:t>· рвота;</w:t>
              <w:br/>
              <w:t>· запор, вздутие живота (метеоризм), расстройство пи</w:t>
            </w:r>
            <w:r>
              <w:t>ще</w:t>
            </w:r>
            <w:r>
              <w:rPr>
                <w:color w:val="FF0000"/>
              </w:rPr>
              <w:t>варения (диспепсия), диарея;</w:t>
              <w:br/>
              <w:t>· сухость во рту;</w:t>
              <w:br/>
              <w:t>· кожный зуд, кожная сыпь;</w:t>
              <w:br/>
              <w:t>·</w:t>
            </w:r>
            <w:r>
              <w:t xml:space="preserve"> мыш</w:t>
            </w:r>
            <w:r>
              <w:rPr>
                <w:color w:val="FF0000"/>
              </w:rPr>
              <w:t>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опьянения;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 xml:space="preserve">· </w:t>
            </w:r>
            <w:r>
              <w:t>эйфория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rPr>
                <w:color w:val="FF0000"/>
              </w:rPr>
              <w:t>ая</w:t>
            </w:r>
            <w:r>
              <w:t xml:space="preserve"> о нежелательных реакциях</w:t>
            </w:r>
            <w:r>
              <w:t>,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t>Не при</w:t>
            </w:r>
            <w:r>
              <w:rPr>
                <w:color w:val="FF0000"/>
              </w:rPr>
              <w:t>нима</w:t>
            </w:r>
            <w:r>
              <w:t>йте препарат после истечения срока годности</w:t>
            </w:r>
            <w:r>
              <w:t xml:space="preserve">, указанного на контурной ячейковой упаковке, </w:t>
            </w:r>
            <w:r>
              <w:rPr>
                <w:color w:val="FF0000"/>
              </w:rPr>
              <w:t>этикетке флакона и</w:t>
            </w:r>
            <w:r>
              <w:t xml:space="preserve"> пачке картонной после «</w:t>
            </w:r>
            <w:r>
              <w:rPr>
                <w:color w:val="FF0000"/>
              </w:rPr>
              <w:t>Годен до</w:t>
            </w:r>
            <w:r>
              <w:t>».</w:t>
              <w:br/>
              <w:t>Датой истечения срока годности является последний день данного месяца.</w:t>
              <w:br/>
            </w:r>
            <w:r>
              <w:rPr>
                <w:color w:val="FF0000"/>
              </w:rPr>
              <w:t>Храните препарат при температуре ниже 25 °С.</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rPr>
                <w:color w:val="FF0000"/>
              </w:rPr>
              <w:t xml:space="preserve">СЗ </w:t>
            </w:r>
            <w:r>
              <w:t>содержит</w:t>
            </w:r>
            <w:r>
              <w:rPr>
                <w:color w:val="FF0000"/>
              </w:rPr>
              <w:t>-</w:t>
            </w:r>
            <w:r>
              <w:t>Действующим веществом является лакосамид.</w:t>
              <w:br/>
              <w:t>Лакосамид</w:t>
            </w:r>
            <w:r>
              <w:rPr>
                <w:color w:val="FF0000"/>
              </w:rPr>
              <w:t xml:space="preserve"> СЗ</w:t>
            </w:r>
            <w:r>
              <w:t>, 50 мг, таблетки, покрытые пленочной оболочкой</w:t>
            </w:r>
            <w:r>
              <w:rPr>
                <w:color w:val="FF0000"/>
              </w:rPr>
              <w:t>-</w:t>
            </w:r>
            <w:r>
              <w:t>Каждая таблетка</w:t>
            </w:r>
            <w:r>
              <w:t xml:space="preserve"> содержит 50 мг, лакосамида.</w:t>
              <w:br/>
              <w:t>Прочими ингредиентами (вспомогательными веществами) являются:</w:t>
            </w:r>
            <w:r>
              <w:rPr>
                <w:color w:val="FF0000"/>
              </w:rPr>
              <w:t xml:space="preserve">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алюминиевый лак на основе красителя --кармуазин Е 122, краситель железа оксид красный Е 172.</w:t>
            </w:r>
            <w:r>
              <w:br/>
            </w:r>
            <w:r>
              <w:rPr>
                <w:color w:val="FF0000"/>
              </w:rPr>
              <w:t>Лакосамид СЗ, 100 мг, таблетки, покрытые пленочно</w:t>
            </w:r>
            <w:r>
              <w:t xml:space="preserve">й </w:t>
            </w:r>
            <w:r>
              <w:rPr>
                <w:color w:val="FF0000"/>
              </w:rPr>
              <w:t>оболочкой-Каждая таблетка содержит 100 мг, лакосамида</w:t>
            </w:r>
            <w:r>
              <w:t>.</w:t>
              <w:br/>
              <w:t>П</w:t>
            </w:r>
            <w:r>
              <w:rPr>
                <w:color w:val="FF0000"/>
              </w:rPr>
              <w:t>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w:t>
            </w:r>
            <w:r>
              <w:t xml:space="preserve"> оболочк</w:t>
            </w:r>
            <w:r>
              <w:rPr>
                <w:color w:val="FF0000"/>
              </w:rPr>
              <w:t>и: гипромеллоз</w:t>
            </w:r>
            <w:r>
              <w:t>а (</w:t>
            </w:r>
            <w:r>
              <w:rPr>
                <w:color w:val="FF0000"/>
              </w:rPr>
              <w:t>гидроксипропилцеллюлоза</w:t>
            </w:r>
            <w:r>
              <w:t>)</w:t>
            </w:r>
            <w:r>
              <w:rPr>
                <w:color w:val="FF0000"/>
              </w:rPr>
              <w:t>, полисорбат 80</w:t>
            </w:r>
            <w:r>
              <w:t xml:space="preserve"> (</w:t>
            </w:r>
            <w:r>
              <w:rPr>
                <w:color w:val="FF0000"/>
              </w:rPr>
              <w:t xml:space="preserve">твин 80), тальк, титана диоксид </w:t>
            </w:r>
            <w:r>
              <w:t>Е</w:t>
            </w:r>
            <w:r>
              <w:rPr>
                <w:color w:val="FF0000"/>
              </w:rPr>
              <w:t xml:space="preserve"> </w:t>
            </w:r>
            <w:r>
              <w:t>171</w:t>
            </w:r>
            <w:r>
              <w:t xml:space="preserve">, краситель железа оксид </w:t>
            </w:r>
            <w:r>
              <w:rPr>
                <w:color w:val="FF0000"/>
              </w:rPr>
              <w:t>желт</w:t>
            </w:r>
            <w:r>
              <w:t xml:space="preserve">ый </w:t>
            </w:r>
            <w:r>
              <w:t>Е</w:t>
            </w:r>
            <w:r>
              <w:rPr>
                <w:color w:val="FF0000"/>
              </w:rPr>
              <w:t xml:space="preserve"> </w:t>
            </w:r>
            <w:r>
              <w:t>172</w:t>
            </w:r>
            <w:r>
              <w:rPr>
                <w:color w:val="FF0000"/>
              </w:rPr>
              <w:t>, --</w:t>
            </w:r>
            <w:r>
              <w:t xml:space="preserve">краситель железа оксид </w:t>
            </w:r>
            <w:r>
              <w:rPr>
                <w:color w:val="FF0000"/>
              </w:rPr>
              <w:t>крас</w:t>
            </w:r>
            <w:r>
              <w:t xml:space="preserve">ный </w:t>
            </w:r>
            <w:r>
              <w:t>Е</w:t>
            </w:r>
            <w:r>
              <w:rPr>
                <w:color w:val="FF0000"/>
              </w:rPr>
              <w:t xml:space="preserve"> </w:t>
            </w:r>
            <w:r>
              <w:t>172</w:t>
            </w:r>
            <w:r>
              <w:t>.</w:t>
              <w:br/>
              <w:t>Лакосамид</w:t>
            </w:r>
            <w:r>
              <w:rPr>
                <w:color w:val="FF0000"/>
              </w:rPr>
              <w:t xml:space="preserve">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w:t>
              <w:br/>
              <w:t xml:space="preserve">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красный Е 172, --алюминиевый лак на основе красителя солнечный закат желтый Е 110.</w:t>
              <w:br/>
              <w:t>Внешний вид препарата Лакосамид СЗ и содержимое упаковки-Лакосамид СЗ, 50 мг, таблетки, покрытые пленочной оболочкой-Препарат представляет собой круглые, двояковыпуклые таблетки, покрытые пленочной оболочкой розового цвета. На поперечном разрезе ядра таблеток белого или почти белого цвета.</w:t>
              <w:br/>
              <w:t>Лакосамид СЗ</w:t>
            </w:r>
            <w:r>
              <w:t>, 100 мг, таблетки, покрытые пленочной оболочкой</w:t>
            </w:r>
            <w:r>
              <w:rPr>
                <w:color w:val="FF0000"/>
              </w:rPr>
              <w:t>-Препарат представляет собой круглые, двояковыпуклые таблетки, покрытые пленочной оболочкой светло желтого цвета. На поперечном разрезе ядра таблеток белого или почти-белого цвета.</w:t>
            </w:r>
            <w:r>
              <w:br/>
            </w:r>
            <w:r>
              <w:rPr>
                <w:color w:val="FF0000"/>
              </w:rPr>
              <w:t xml:space="preserve">Лакосамид СЗ, 150 мг, таблетки, покрытые пленочной оболочкой-Препарат представляет собой круглые, двояковыпуклые таблетки, покрытые пленочной оболочкой </w:t>
            </w:r>
            <w:r>
              <w:t>ж</w:t>
            </w:r>
            <w:r>
              <w:rPr>
                <w:color w:val="FF0000"/>
              </w:rPr>
              <w:t>елтого цвета. На поперечном разрезе ядра</w:t>
            </w:r>
            <w:r>
              <w:t xml:space="preserve"> таблет</w:t>
            </w:r>
            <w:r>
              <w:rPr>
                <w:color w:val="FF0000"/>
              </w:rPr>
              <w:t xml:space="preserve">ок </w:t>
            </w:r>
            <w:r>
              <w:t>б</w:t>
            </w:r>
            <w:r>
              <w:rPr>
                <w:color w:val="FF0000"/>
              </w:rPr>
              <w:t>елого или почти белого цвета.</w:t>
              <w:br/>
              <w:t>Лакосамид СЗ, 2</w:t>
            </w:r>
            <w:r>
              <w:t xml:space="preserve">00 мг, </w:t>
            </w:r>
            <w:r>
              <w:rPr>
                <w:color w:val="FF0000"/>
              </w:rPr>
              <w:t>таблетки, покрытые пленочной оболочкой-Препарат представляет собой круглые, двояковыпуклые таблетки, покрытые пленочной оболочкой оранжевого цвета. На поперечном разрезе ядра таблеток белого или почти белого цвет</w:t>
            </w:r>
            <w:r>
              <w:t>а.</w:t>
              <w:br/>
              <w:t>П</w:t>
            </w:r>
            <w:r>
              <w:rPr>
                <w:color w:val="FF0000"/>
              </w:rPr>
              <w:t>о 14 таблеток в контурные ячейковые упаковки из пленки поливинилхлоридной и фольги ал</w:t>
            </w:r>
            <w:r>
              <w:t>ю</w:t>
            </w:r>
            <w:r>
              <w:rPr>
                <w:color w:val="FF0000"/>
              </w:rPr>
              <w:t>миниево</w:t>
            </w:r>
            <w:r>
              <w:t>й</w:t>
            </w:r>
            <w:r>
              <w:rPr>
                <w:color w:val="FF0000"/>
              </w:rPr>
              <w:t>. По 30 таблеток во флаконы полимерные из поли</w:t>
            </w:r>
            <w:r>
              <w:t>э</w:t>
            </w:r>
            <w:r>
              <w:rPr>
                <w:color w:val="FF0000"/>
              </w:rPr>
              <w:t>тилена низкого давления с натяжными крышками из полиэтилена высокого давления с контролем первого вскрытия</w:t>
            </w:r>
            <w:r>
              <w:t>.</w:t>
              <w:br/>
            </w:r>
            <w:r>
              <w:rPr>
                <w:color w:val="FF0000"/>
              </w:rPr>
              <w:t>Ка</w:t>
            </w:r>
            <w:r>
              <w:t>ж</w:t>
            </w:r>
            <w:r>
              <w:rPr>
                <w:color w:val="FF0000"/>
              </w:rPr>
              <w:t>д</w:t>
            </w:r>
            <w:r>
              <w:t xml:space="preserve">ый </w:t>
            </w:r>
            <w:r>
              <w:rPr>
                <w:color w:val="FF0000"/>
              </w:rPr>
              <w:t>флакон, 1, 2, 3, 4 контурные яче</w:t>
            </w:r>
            <w:r>
              <w:t>й</w:t>
            </w:r>
            <w:r>
              <w:rPr>
                <w:color w:val="FF0000"/>
              </w:rPr>
              <w:t>ковые упаковки вместе с листком вкладышем-пом</w:t>
            </w:r>
            <w:r>
              <w:t>ещ</w:t>
            </w:r>
            <w:r>
              <w:rPr>
                <w:color w:val="FF0000"/>
              </w:rPr>
              <w:t>а</w:t>
            </w:r>
            <w:r>
              <w:t>ют</w:t>
            </w:r>
            <w:r>
              <w:rPr>
                <w:color w:val="FF0000"/>
              </w:rPr>
              <w:t xml:space="preserve"> в пачку картонну</w:t>
            </w:r>
            <w:r>
              <w:t>ю</w:t>
            </w:r>
            <w:r>
              <w:t>.</w:t>
              <w:br/>
              <w:t>Н</w:t>
            </w:r>
            <w:r>
              <w:rPr>
                <w:color w:val="FF0000"/>
              </w:rPr>
              <w:t>е все размер</w:t>
            </w:r>
            <w:r>
              <w:t>ы упаковок могут находиться в обороте.</w:t>
              <w:br/>
              <w:t>Держатель регистрационного удостоверения</w:t>
            </w:r>
            <w:r>
              <w:rPr>
                <w:color w:val="FF0000"/>
              </w:rPr>
              <w:t xml:space="preserve"> и производитель</w:t>
            </w:r>
            <w:r>
              <w:br/>
              <w:t>Российская Федерация</w:t>
              <w:br/>
            </w:r>
            <w:r>
              <w:rPr>
                <w:color w:val="FF0000"/>
              </w:rPr>
              <w:t>Н</w:t>
            </w:r>
            <w:r>
              <w:t>АО «</w:t>
            </w:r>
            <w:r>
              <w:rPr>
                <w:color w:val="FF0000"/>
              </w:rPr>
              <w:t>Северная звезда</w:t>
            </w:r>
            <w:r>
              <w:t>»</w:t>
              <w:br/>
            </w:r>
            <w:r>
              <w:rPr>
                <w:color w:val="FF0000"/>
              </w:rPr>
              <w:t>Юридический адрес: 111524, г. Москва, вн.тер.г муниципальный округ Перово</w:t>
              <w:br/>
              <w:t xml:space="preserve"> ул. Электродная, д. 2, стр. 34, помещ. 47/2</w:t>
              <w:br/>
              <w:t xml:space="preserve"> тел/факс: +7 (495) 137 </w:t>
            </w:r>
            <w:r>
              <w:t>80</w:t>
            </w:r>
            <w:r>
              <w:rPr>
                <w:color w:val="FF0000"/>
              </w:rPr>
              <w:t xml:space="preserve"> - -</w:t>
            </w:r>
            <w:r>
              <w:t>22</w:t>
              <w:br/>
            </w:r>
            <w:r>
              <w:rPr>
                <w:color w:val="FF0000"/>
              </w:rPr>
              <w:t xml:space="preserve"> электронная почта</w:t>
            </w:r>
            <w:r>
              <w:t>:</w:t>
            </w:r>
            <w:r>
              <w:rPr>
                <w:color w:val="FF0000"/>
              </w:rPr>
              <w:br/>
              <w:t xml:space="preserve"> electro@ns 0</w:t>
            </w:r>
            <w:r>
              <w:t>3</w:t>
            </w:r>
            <w:r>
              <w:t>.</w:t>
            </w:r>
            <w:r>
              <w:rPr>
                <w:color w:val="FF0000"/>
              </w:rPr>
              <w:t xml:space="preserve"> </w:t>
            </w:r>
            <w:r>
              <w:t>ru</w:t>
            </w:r>
          </w:p>
        </w:tc>
      </w:tr>
      <w:tr w:rsidR="0007116C" w14:paraId="07F25950" w14:textId="77777777" w:rsidTr="00E94612">
        <w:tc>
          <w:tcPr>
            <w:tcW w:w="7280" w:type="dxa"/>
          </w:tcPr>
          <w:p w14:paraId="30985D77" w14:textId="5E4B37AA" w:rsidR="0007116C" w:rsidRPr="00B32A72" w:rsidRDefault="0007116C" w:rsidP="0007116C">
            <w:pPr>
              <w:autoSpaceDE w:val="0"/>
              <w:autoSpaceDN w:val="0"/>
              <w:adjustRightInd w:val="0"/>
              <w:ind w:left="340"/>
              <w:rPr>
                <w:b/>
                <w:sz w:val="24"/>
              </w:rPr>
            </w:pPr>
            <w:r w:rsidRPr="003D6C68">
              <w:rPr>
                <w:b/>
                <w:sz w:val="24"/>
              </w:rPr>
              <w:t xml:space="preserve">7.1 </w:t>
            </w:r>
            <w:r w:rsidRPr="00B32A72">
              <w:rPr>
                <w:b/>
                <w:sz w:val="24"/>
              </w:rPr>
              <w:t>Представитель держателя регистрационного удостоверения</w:t>
            </w:r>
          </w:p>
          <w:p>
            <w:r>
              <w:t>Российская Федерация</w:t>
              <w:br/>
            </w:r>
            <w:r>
              <w:rPr>
                <w:color w:val="008000"/>
              </w:rPr>
              <w:t>О</w:t>
            </w:r>
            <w:r>
              <w:t>АО «</w:t>
            </w:r>
            <w:r>
              <w:rPr>
                <w:color w:val="008000"/>
              </w:rPr>
              <w:t>ДАЛЬХИМФАРМ</w:t>
            </w:r>
            <w:r>
              <w:t>»</w:t>
              <w:br/>
            </w:r>
            <w:r>
              <w:rPr>
                <w:color w:val="008000"/>
              </w:rPr>
              <w:t xml:space="preserve"> 6</w:t>
            </w:r>
            <w:r>
              <w:t>800</w:t>
            </w:r>
            <w:r>
              <w:t>0</w:t>
            </w:r>
            <w:r>
              <w:rPr>
                <w:color w:val="008000"/>
              </w:rPr>
              <w:t>1, Хабаровский край, г. Хабаровск, ул. Ташкентская, д. 22</w:t>
              <w:br/>
              <w:t>Телефон: +7 (4212) 5</w:t>
            </w:r>
            <w:r>
              <w:t>3</w:t>
            </w:r>
            <w:r>
              <w:rPr>
                <w:color w:val="008000"/>
              </w:rPr>
              <w:t>-91-86</w:t>
            </w:r>
            <w:r>
              <w:br/>
              <w:t>Листок</w:t>
            </w:r>
            <w:r>
              <w:rPr>
                <w:color w:val="008000"/>
              </w:rPr>
              <w:t>-</w:t>
            </w:r>
            <w:r>
              <w:t>вкладыш пересмотрен</w:t>
            </w:r>
            <w:r>
              <w:br/>
              <w:t>П</w:t>
            </w:r>
            <w:r>
              <w:rPr>
                <w:color w:val="008000"/>
              </w:rPr>
              <w:t>рочие источники информации</w:t>
              <w:br/>
              <w:t>П</w:t>
            </w:r>
            <w:r>
              <w:t>одробные сведения о данном препарате содержатся на веб</w:t>
            </w:r>
            <w:r>
              <w:rPr>
                <w:color w:val="008000"/>
              </w:rPr>
              <w:t xml:space="preserve">-сайте </w:t>
            </w:r>
            <w:r>
              <w:t>Союза</w:t>
            </w:r>
            <w:r>
              <w:t xml:space="preserve"> https://eec.eaeunion.org/</w:t>
            </w:r>
          </w:p>
        </w:tc>
        <w:tc>
          <w:tcPr>
            <w:tcW w:w="7280" w:type="dxa"/>
          </w:tcPr>
          <w:p w14:paraId="60466735" w14:textId="508E7838" w:rsidR="0007116C" w:rsidRDefault="0007116C" w:rsidP="0007116C">
            <w:pPr>
              <w:autoSpaceDE w:val="0"/>
              <w:autoSpaceDN w:val="0"/>
              <w:adjustRightInd w:val="0"/>
              <w:ind w:left="340"/>
              <w:rPr>
                <w:color w:val="FF0000"/>
                <w:sz w:val="28"/>
                <w:szCs w:val="28"/>
              </w:rPr>
            </w:pPr>
            <w:r w:rsidRPr="003D6C68">
              <w:rPr>
                <w:b/>
                <w:sz w:val="24"/>
              </w:rPr>
              <w:t xml:space="preserve">7.1 </w:t>
            </w:r>
            <w:r w:rsidRPr="00B32A72">
              <w:rPr>
                <w:b/>
                <w:sz w:val="24"/>
              </w:rPr>
              <w:t>Представитель держателя регистрационного удостоверения</w:t>
            </w:r>
          </w:p>
          <w:p>
            <w:r>
              <w:t>Российская Федерация</w:t>
              <w:br/>
            </w:r>
            <w:r>
              <w:rPr>
                <w:color w:val="FF0000"/>
              </w:rPr>
              <w:t>Н</w:t>
            </w:r>
            <w:r>
              <w:t>АО «</w:t>
            </w:r>
            <w:r>
              <w:rPr>
                <w:color w:val="FF0000"/>
              </w:rPr>
              <w:t>Северная звезда</w:t>
            </w:r>
            <w:r>
              <w:t>»</w:t>
              <w:br/>
            </w:r>
            <w:r>
              <w:rPr>
                <w:color w:val="FF0000"/>
              </w:rPr>
              <w:t>Ленинградская обл., муниципальный район Всеволожский, г.п. Кузьмоловское, гп. Кузьмоловский, ул. Заводская, д. 4, к. 1 тел/факс: +7 (812) 309-21-77 телефон горячей линии: 8 (</w:t>
            </w:r>
            <w:r>
              <w:t>800</w:t>
            </w:r>
            <w:r>
              <w:rPr>
                <w:color w:val="FF0000"/>
              </w:rPr>
              <w:t xml:space="preserve">) 333 24 14 - - электронная почта: safety@ns </w:t>
            </w:r>
            <w:r>
              <w:t>0</w:t>
            </w:r>
            <w:r>
              <w:t>3</w:t>
            </w:r>
            <w:r>
              <w:rPr>
                <w:color w:val="FF0000"/>
              </w:rPr>
              <w:t>. ru</w:t>
            </w:r>
            <w:r>
              <w:br/>
              <w:t>Листок</w:t>
            </w:r>
            <w:r>
              <w:rPr>
                <w:color w:val="FF0000"/>
              </w:rPr>
              <w:t xml:space="preserve"> </w:t>
            </w:r>
            <w:r>
              <w:t>вкладыш пересмотрен</w:t>
            </w:r>
            <w:r>
              <w:rPr>
                <w:color w:val="FF0000"/>
              </w:rPr>
              <w:t>-Прочие источники информации</w:t>
            </w:r>
            <w:r>
              <w:br/>
              <w:t>П</w:t>
            </w:r>
            <w:r>
              <w:t>одробные сведения о данном препарате содержатся на веб</w:t>
            </w:r>
            <w:r>
              <w:rPr>
                <w:color w:val="FF0000"/>
              </w:rPr>
              <w:t xml:space="preserve"> сайте-</w:t>
            </w:r>
            <w:r>
              <w:t>Союза</w:t>
            </w:r>
            <w:r>
              <w:rPr>
                <w:color w:val="FF0000"/>
              </w:rPr>
              <w:t>:</w:t>
            </w:r>
            <w:r>
              <w:t xml:space="preserve"> https://eec.eaeunion.org/</w:t>
            </w:r>
          </w:p>
        </w:tc>
      </w:tr>
      <w:tr w:rsidR="0007116C" w14:paraId="4EA6E94A" w14:textId="77777777" w:rsidTr="00E94612">
        <w:tc>
          <w:tcPr>
            <w:tcW w:w="7280" w:type="dxa"/>
          </w:tcPr>
          <w:p w14:paraId="7C0E4971" w14:textId="2A6C6B72" w:rsidR="0007116C" w:rsidRPr="00B32A72" w:rsidRDefault="0007116C" w:rsidP="0007116C">
            <w:pPr>
              <w:autoSpaceDE w:val="0"/>
              <w:autoSpaceDN w:val="0"/>
              <w:adjustRightInd w:val="0"/>
              <w:ind w:left="113"/>
              <w:rPr>
                <w:b/>
                <w:bCs/>
                <w:sz w:val="23"/>
                <w:szCs w:val="23"/>
              </w:rPr>
            </w:pPr>
            <w:r>
              <w:rPr>
                <w:b/>
                <w:bCs/>
                <w:sz w:val="23"/>
                <w:szCs w:val="23"/>
                <w:lang w:val="en-US"/>
              </w:rPr>
              <w:t xml:space="preserve">8. </w:t>
            </w:r>
            <w:r w:rsidRPr="00B32A72">
              <w:rPr>
                <w:b/>
                <w:bCs/>
                <w:sz w:val="23"/>
                <w:szCs w:val="23"/>
              </w:rPr>
              <w:t>НОМЕР РЕГИСТРАЦИОННОГО УДОСТОВЕРЕНИЯ</w:t>
            </w:r>
          </w:p>
          <w:p>
            <w:r>
              <w:t>Листок</w:t>
            </w:r>
            <w:r>
              <w:rPr>
                <w:color w:val="008000"/>
              </w:rPr>
              <w:t>-</w:t>
            </w:r>
            <w:r>
              <w:t>вкладыш</w:t>
            </w:r>
            <w:r>
              <w:t>-информация для пациента</w:t>
              <w:br/>
              <w:t>Лакосамид</w:t>
            </w:r>
            <w:r>
              <w:t>, 5</w:t>
            </w:r>
            <w:r>
              <w:t>0 мг, таблетки, покрытые пленочной оболочкой</w:t>
              <w:br/>
              <w:t>Лакосамид</w:t>
            </w:r>
            <w:r>
              <w:t>, 100 мг, таблетки, покрытые пленочной оболочкой</w:t>
            </w:r>
            <w:r>
              <w:rPr>
                <w:color w:val="008000"/>
              </w:rPr>
              <w:br/>
            </w:r>
            <w:r>
              <w:t>Лакосамид</w:t>
            </w:r>
            <w:r>
              <w:t>, 150 мг, таблетки, покрытые пленочной оболочкой</w:t>
              <w:br/>
              <w:t>Лакосамид</w:t>
            </w:r>
            <w:r>
              <w:t>, 200 мг, таблетки, покрытые пленочной оболочкой</w:t>
            </w:r>
            <w:r>
              <w:rPr>
                <w:color w:val="008000"/>
              </w:rPr>
              <w:br/>
            </w:r>
            <w:r>
              <w:t>Действующее вещество: лакосамид</w:t>
              <w:br/>
              <w:t>Перед приемом препарата полностью прочитайте листок</w:t>
            </w:r>
            <w:r>
              <w:rPr>
                <w:color w:val="008000"/>
              </w:rPr>
              <w:t>-</w:t>
            </w:r>
            <w:r>
              <w:t>вкладыш, поскольку в нем</w:t>
            </w:r>
            <w:r>
              <w:rPr>
                <w:color w:val="008000"/>
              </w:rPr>
              <w:t xml:space="preserve"> </w:t>
            </w:r>
            <w:r>
              <w:t>содержатся важные для Вас сведения.</w:t>
              <w:br/>
              <w:t>Сохраните листок</w:t>
            </w:r>
            <w:r>
              <w:rPr>
                <w:color w:val="008000"/>
              </w:rPr>
              <w:t>-</w:t>
            </w:r>
            <w:r>
              <w:t>вкладыш. Возможно, Вам потребуется прочитать его еще раз</w:t>
            </w:r>
            <w:r>
              <w:t>.</w:t>
              <w:br/>
              <w:t xml:space="preserve">Если у Вас возникли </w:t>
            </w:r>
            <w:r>
              <w:rPr>
                <w:color w:val="008000"/>
              </w:rPr>
              <w:t>дополни</w:t>
            </w:r>
            <w:r>
              <w:t xml:space="preserve">тельные </w:t>
            </w:r>
            <w:r>
              <w:rPr>
                <w:color w:val="008000"/>
              </w:rPr>
              <w:t>вопросы</w:t>
            </w:r>
            <w:r>
              <w:t>, обратитесь к лечащему врачу.</w:t>
            </w:r>
            <w:r>
              <w:rPr>
                <w:color w:val="008000"/>
              </w:rPr>
              <w:br/>
              <w:t>Препарат назначен именно Вам. Не передавайте его другим людям. Он может навредить им, даже если симптомы их заболевания совпадают с Вашими.</w:t>
              <w:br/>
              <w:t xml:space="preserve">Если у Вас возникли какие-либо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rPr>
                <w:color w:val="008000"/>
              </w:rPr>
              <w:t>-</w:t>
            </w:r>
            <w:r>
              <w:t>вкладыша.</w:t>
            </w:r>
            <w:r>
              <w:br/>
              <w:t>Содержание листка</w:t>
            </w:r>
            <w:r>
              <w:rPr>
                <w:color w:val="008000"/>
              </w:rPr>
              <w:t>-</w:t>
            </w:r>
            <w:r>
              <w:t>вкладыша</w:t>
            </w:r>
            <w:r>
              <w:rPr>
                <w:color w:val="008000"/>
              </w:rPr>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rPr>
                <w:color w:val="008000"/>
              </w:rPr>
              <w:t>, такие как сердечная недостаточность и инфаркт миокарда.</w:t>
            </w:r>
            <w:r>
              <w:br/>
            </w:r>
            <w:r>
              <w:rPr>
                <w:color w:val="008000"/>
              </w:rPr>
              <w:t></w:t>
            </w:r>
            <w:r>
              <w:t xml:space="preserve"> Вы </w:t>
            </w:r>
            <w:r>
              <w:rPr>
                <w:color w:val="008000"/>
              </w:rPr>
              <w:t>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rPr>
                <w:color w:val="008000"/>
              </w:rPr>
              <w:t>, в сутки</w:t>
            </w:r>
            <w:r>
              <w:t>, а также после достижения стабильной концентрации</w:t>
            </w:r>
            <w:r>
              <w:rPr>
                <w:color w:val="008000"/>
              </w:rPr>
              <w:t>.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r>
            <w:r>
              <w:t>.</w:t>
              <w:br/>
              <w:t xml:space="preserve">В </w:t>
            </w:r>
            <w:r>
              <w:rPr>
                <w:color w:val="008000"/>
              </w:rPr>
              <w:t>частности, с</w:t>
            </w:r>
            <w:r>
              <w:t xml:space="preserve">ообщите </w:t>
            </w:r>
            <w:r>
              <w:rPr>
                <w:color w:val="008000"/>
              </w:rPr>
              <w:t>своему врачу, если</w:t>
            </w:r>
            <w:r>
              <w:t xml:space="preserve"> В</w:t>
            </w:r>
            <w:r>
              <w:rPr>
                <w:color w:val="008000"/>
              </w:rPr>
              <w:t>ы принимаете, недавно принимали или планируете принима</w:t>
            </w:r>
            <w:r>
              <w:t>ть</w:t>
            </w:r>
            <w:r>
              <w:t xml:space="preserve"> следующи</w:t>
            </w:r>
            <w:r>
              <w:rPr>
                <w:color w:val="008000"/>
              </w:rPr>
              <w:t>е группы лекарств, которые могут влиять на работу сердца (одновременный прием с лакосамидом может привести к возникновению нежелательных реакций)</w:t>
            </w:r>
            <w:r>
              <w:t>:</w:t>
              <w:br/>
            </w:r>
            <w:r>
              <w:rPr>
                <w:color w:val="008000"/>
              </w:rPr>
              <w:t> препараты, влия</w:t>
            </w:r>
            <w:r>
              <w:t xml:space="preserve">ющие </w:t>
            </w:r>
            <w:r>
              <w:rPr>
                <w:color w:val="008000"/>
              </w:rPr>
              <w:t>на сердечную проводимость или вызывающие удлинение</w:t>
            </w:r>
            <w:r>
              <w:t xml:space="preserve"> интервала PR</w:t>
            </w:r>
            <w:r>
              <w:rPr>
                <w:color w:val="008000"/>
              </w:rPr>
              <w:t xml:space="preserve"> (интервал PR-это один из параметров электрокардиограммы (</w:t>
            </w:r>
            <w:r>
              <w:t>ЭКГ</w:t>
            </w:r>
            <w:r>
              <w:rPr>
                <w:color w:val="008000"/>
              </w:rPr>
              <w:t xml:space="preserve">), в том числе </w:t>
            </w:r>
            <w:r>
              <w:t>блокаторы натриевых каналов</w:t>
            </w:r>
            <w:r>
              <w:rPr>
                <w:color w:val="008000"/>
              </w:rPr>
              <w:t xml:space="preserve"> и</w:t>
            </w:r>
            <w:r>
              <w:t xml:space="preserve"> антиаритмические препараты I класса</w:t>
            </w:r>
            <w:r>
              <w:rPr>
                <w:color w:val="008000"/>
              </w:rPr>
              <w:t>.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могут взаимоде</w:t>
            </w:r>
            <w:r>
              <w:t>й</w:t>
            </w:r>
            <w:r>
              <w:rPr>
                <w:color w:val="008000"/>
              </w:rPr>
              <w:t>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r>
            <w:r>
              <w:t>);</w:t>
              <w:br/>
            </w:r>
            <w:r>
              <w:rPr>
                <w:color w:val="008000"/>
              </w:rPr>
              <w:t> ритонавир</w:t>
            </w:r>
            <w:r>
              <w:t xml:space="preserve"> (</w:t>
            </w:r>
            <w:r>
              <w:rPr>
                <w:color w:val="008000"/>
              </w:rPr>
              <w:t>лекарственны</w:t>
            </w:r>
            <w:r>
              <w:t xml:space="preserve">й </w:t>
            </w:r>
            <w:r>
              <w:rPr>
                <w:color w:val="008000"/>
              </w:rPr>
              <w:t xml:space="preserve">препарат </w:t>
            </w:r>
            <w:r>
              <w:t>для лечения ВИЧ</w:t>
            </w:r>
            <w:r>
              <w:t>);</w:t>
              <w:br/>
            </w:r>
            <w:r>
              <w:rPr>
                <w:color w:val="008000"/>
              </w:rPr>
              <w:t> кларитром</w:t>
            </w:r>
            <w:r>
              <w:t>ицин (</w:t>
            </w:r>
            <w:r>
              <w:rPr>
                <w:color w:val="008000"/>
              </w:rPr>
              <w:t>анти</w:t>
            </w:r>
            <w:r>
              <w:t>б</w:t>
            </w:r>
            <w:r>
              <w:rPr>
                <w:color w:val="008000"/>
              </w:rPr>
              <w:t>иотик).</w:t>
              <w:br/>
              <w:t>Данные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r>
            <w:r>
              <w:t>);</w:t>
              <w:br/>
            </w:r>
            <w:r>
              <w:rPr>
                <w:color w:val="008000"/>
              </w:rPr>
              <w:t> з</w:t>
            </w:r>
            <w:r>
              <w:t>веробо</w:t>
            </w:r>
            <w:r>
              <w:rPr>
                <w:color w:val="008000"/>
              </w:rPr>
              <w:t>й продырявленный</w:t>
            </w:r>
            <w:r>
              <w:t xml:space="preserve"> (</w:t>
            </w:r>
            <w:r>
              <w:rPr>
                <w:color w:val="008000"/>
              </w:rPr>
              <w:t>травяной продукт, используемый для лечения депрессии).</w:t>
              <w:br/>
              <w:t>Данные препараты могут вызывать умеренное сни</w:t>
            </w:r>
            <w:r>
              <w:t>ж</w:t>
            </w:r>
            <w:r>
              <w:rPr>
                <w:color w:val="008000"/>
              </w:rPr>
              <w:t>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w:t>
            </w:r>
            <w:r>
              <w:t>сии).</w:t>
              <w:br/>
              <w:t>Н</w:t>
            </w:r>
            <w:r>
              <w:rPr>
                <w:color w:val="008000"/>
              </w:rPr>
              <w:t>а основании популя</w:t>
            </w:r>
            <w:r>
              <w:t>ц</w:t>
            </w:r>
            <w:r>
              <w:rPr>
                <w:color w:val="008000"/>
              </w:rPr>
              <w:t xml:space="preserve">ионного </w:t>
            </w:r>
            <w:r>
              <w:t>ф</w:t>
            </w:r>
            <w:r>
              <w:rPr>
                <w:color w:val="008000"/>
              </w:rPr>
              <w:t>армакокинетического анализа сделан вывод, что сопутству</w:t>
            </w:r>
            <w:r>
              <w:t>ющ</w:t>
            </w:r>
            <w:r>
              <w:rPr>
                <w:color w:val="008000"/>
              </w:rPr>
              <w:t>ая терапия противоэпилептическими средствами, инду</w:t>
            </w:r>
            <w:r>
              <w:t>ци</w:t>
            </w:r>
            <w:r>
              <w:rPr>
                <w:color w:val="008000"/>
              </w:rPr>
              <w:t>ру</w:t>
            </w:r>
            <w:r>
              <w:t>ющи</w:t>
            </w:r>
            <w:r>
              <w:rPr>
                <w:color w:val="008000"/>
              </w:rPr>
              <w:t>ми микросомал</w:t>
            </w:r>
            <w:r>
              <w:t>ь</w:t>
            </w:r>
            <w:r>
              <w:rPr>
                <w:color w:val="008000"/>
              </w:rPr>
              <w:t xml:space="preserve">ные </w:t>
            </w:r>
            <w:r>
              <w:t>ф</w:t>
            </w:r>
            <w:r>
              <w:rPr>
                <w:color w:val="008000"/>
              </w:rPr>
              <w:t>ерменты печени (кар</w:t>
            </w:r>
            <w:r>
              <w:t>б</w:t>
            </w:r>
            <w:r>
              <w:rPr>
                <w:color w:val="008000"/>
              </w:rPr>
              <w:t>амазепином, фенитоином, фенобарбиталом в различных дозах), снижала общую системную экспоз</w:t>
            </w:r>
            <w:r>
              <w:t>иц</w:t>
            </w:r>
            <w:r>
              <w:rPr>
                <w:color w:val="008000"/>
              </w:rPr>
              <w:t>ию лакосамида на 25 %, у взрослых пациентов и на 17 % - у детей и подростков</w:t>
            </w:r>
            <w:r>
              <w:t>.</w:t>
              <w:br/>
            </w:r>
            <w:r>
              <w:rPr>
                <w:color w:val="008000"/>
              </w:rPr>
              <w:t>Омепразол (препарат для лечения язвенно</w:t>
            </w:r>
            <w:r>
              <w:t xml:space="preserve">й </w:t>
            </w:r>
            <w:r>
              <w:t>б</w:t>
            </w:r>
            <w:r>
              <w:rPr>
                <w:color w:val="008000"/>
              </w:rPr>
              <w:t>олезни</w:t>
            </w:r>
            <w:r>
              <w:t xml:space="preserve"> ж</w:t>
            </w:r>
            <w:r>
              <w:rPr>
                <w:color w:val="008000"/>
              </w:rPr>
              <w:t>елудка и двенад</w:t>
            </w:r>
            <w:r>
              <w:t>ц</w:t>
            </w:r>
            <w:r>
              <w:rPr>
                <w:color w:val="008000"/>
              </w:rPr>
              <w:t>атиперстно</w:t>
            </w:r>
            <w:r>
              <w:t xml:space="preserve">й </w:t>
            </w:r>
            <w:r>
              <w:rPr>
                <w:color w:val="008000"/>
              </w:rPr>
              <w:t>ки</w:t>
            </w:r>
            <w:r>
              <w:t>ш</w:t>
            </w:r>
            <w:r>
              <w:rPr>
                <w:color w:val="008000"/>
              </w:rPr>
              <w:t>ки), явля</w:t>
            </w:r>
            <w:r>
              <w:t>ющи</w:t>
            </w:r>
            <w:r>
              <w:t>й</w:t>
            </w:r>
            <w:r>
              <w:rPr>
                <w:color w:val="008000"/>
              </w:rPr>
              <w:t>ся инги</w:t>
            </w:r>
            <w:r>
              <w:t>б</w:t>
            </w:r>
            <w:r>
              <w:rPr>
                <w:color w:val="008000"/>
              </w:rPr>
              <w:t>итором изофермента CYP</w:t>
            </w:r>
            <w:r>
              <w:t>2</w:t>
            </w:r>
            <w:r>
              <w:rPr>
                <w:color w:val="008000"/>
              </w:rPr>
              <w:t>C</w:t>
            </w:r>
            <w:r>
              <w:t>1</w:t>
            </w:r>
            <w:r>
              <w:rPr>
                <w:color w:val="008000"/>
              </w:rPr>
              <w:t>9</w:t>
            </w:r>
            <w:r>
              <w:t xml:space="preserve"> (</w:t>
            </w:r>
            <w:r>
              <w:t>40</w:t>
            </w:r>
            <w:r>
              <w:rPr>
                <w:color w:val="008000"/>
              </w:rPr>
              <w:t xml:space="preserve"> мг, 4</w:t>
            </w:r>
            <w:r>
              <w:t xml:space="preserve"> раза в день)</w:t>
            </w:r>
            <w:r>
              <w:rPr>
                <w:color w:val="008000"/>
              </w:rPr>
              <w:t>, не увеличивал клинически значимо экспозици</w:t>
            </w:r>
            <w:r>
              <w:t>ю</w:t>
            </w:r>
            <w:r>
              <w:rPr>
                <w:color w:val="008000"/>
              </w:rPr>
              <w:t xml:space="preserve"> лакосамида.</w:t>
              <w:br/>
              <w:t>Не выявлено значимого влияния на перорал</w:t>
            </w:r>
            <w:r>
              <w:t>ь</w:t>
            </w:r>
            <w:r>
              <w:rPr>
                <w:color w:val="008000"/>
              </w:rPr>
              <w:t>ные контрацептивы (препараты для предотвращения не</w:t>
            </w:r>
            <w:r>
              <w:t>ж</w:t>
            </w:r>
            <w:r>
              <w:rPr>
                <w:color w:val="008000"/>
              </w:rPr>
              <w:t>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w:t>
            </w:r>
            <w:r>
              <w:t>ающ</w:t>
            </w:r>
            <w:r>
              <w:rPr>
                <w:color w:val="008000"/>
              </w:rPr>
              <w:t>и</w:t>
            </w:r>
            <w:r>
              <w:t xml:space="preserve">й </w:t>
            </w:r>
            <w:r>
              <w:rPr>
                <w:color w:val="008000"/>
              </w:rPr>
              <w:t>препарат), варфарином</w:t>
            </w:r>
            <w:r>
              <w:t xml:space="preserve"> (п</w:t>
            </w:r>
            <w:r>
              <w:rPr>
                <w:color w:val="008000"/>
              </w:rPr>
              <w:t>репарат, разжижающий кров</w:t>
            </w:r>
            <w:r>
              <w:t>ь).</w:t>
              <w:br/>
              <w:t xml:space="preserve">Если </w:t>
            </w:r>
            <w:r>
              <w:rPr>
                <w:color w:val="008000"/>
              </w:rPr>
              <w:t>Вы не уверены насчет того, какие препараты Вы принимаете, и мо</w:t>
            </w:r>
            <w:r>
              <w:t>ж</w:t>
            </w:r>
            <w:r>
              <w:rPr>
                <w:color w:val="008000"/>
              </w:rPr>
              <w:t>но ли принимать их одновременно с препаратом Лакосамид, посоветуйтесь с Ва</w:t>
            </w:r>
            <w:r>
              <w:t>ш</w:t>
            </w:r>
            <w:r>
              <w:rPr>
                <w:color w:val="008000"/>
              </w:rPr>
              <w:t>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w:t>
            </w:r>
            <w:r>
              <w:t xml:space="preserve"> 400 мг</w:t>
            </w:r>
            <w:r>
              <w:rPr>
                <w:color w:val="008000"/>
              </w:rPr>
              <w:t>, в сутки |</w:t>
              <w:br/>
              <w:t>Монотерапия (при лечении пар</w:t>
            </w:r>
            <w:r>
              <w:t>ци</w:t>
            </w:r>
            <w:r>
              <w:rPr>
                <w:color w:val="008000"/>
              </w:rPr>
              <w:t>альны</w:t>
            </w:r>
            <w:r>
              <w:t>х</w:t>
            </w:r>
            <w:r>
              <w:rPr>
                <w:color w:val="008000"/>
              </w:rPr>
              <w:t xml:space="preserve">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w:t>
            </w:r>
            <w:r>
              <w:t xml:space="preserve"> необходимо</w:t>
            </w:r>
            <w:r>
              <w:rPr>
                <w:color w:val="008000"/>
              </w:rPr>
              <w:t>го снижения судорожной активности по сравнению с риском побоч</w:t>
            </w:r>
            <w:r>
              <w:t xml:space="preserve">ных </w:t>
            </w:r>
            <w:r>
              <w:t>э</w:t>
            </w:r>
            <w:r>
              <w:rPr>
                <w:color w:val="008000"/>
              </w:rPr>
              <w:t>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w:t>
            </w:r>
            <w:r>
              <w:t>х</w:t>
            </w:r>
            <w:r>
              <w:rPr>
                <w:color w:val="008000"/>
              </w:rPr>
              <w:t>раняется</w:t>
            </w:r>
            <w:r>
              <w:t xml:space="preserve"> необходимо</w:t>
            </w:r>
            <w:r>
              <w:rPr>
                <w:color w:val="008000"/>
              </w:rPr>
              <w:t>с</w:t>
            </w:r>
            <w:r>
              <w:t xml:space="preserve">ть </w:t>
            </w:r>
            <w:r>
              <w:rPr>
                <w:color w:val="008000"/>
              </w:rPr>
              <w:t>в приеме</w:t>
            </w:r>
            <w:r>
              <w:t xml:space="preserve"> дополнительн</w:t>
            </w:r>
            <w:r>
              <w:rPr>
                <w:color w:val="008000"/>
              </w:rPr>
              <w:t>ых противоэпилептических препаратов, необходимо следовать режиму дозирования, предусмотренному для дополнительной терапии</w:t>
            </w:r>
            <w:r>
              <w:t xml:space="preserve"> (см. ниже).</w:t>
              <w:br/>
              <w:t>Дополнительн</w:t>
            </w:r>
            <w:r>
              <w:rPr>
                <w:color w:val="008000"/>
              </w:rPr>
              <w:t>ая терапия</w:t>
            </w:r>
            <w:r>
              <w:t xml:space="preserve"> (при лечении парциальных судорожных или первично</w:t>
            </w:r>
            <w:r>
              <w:t>генерализованных тонико</w:t>
            </w:r>
            <w:r>
              <w:rPr>
                <w:color w:val="008000"/>
              </w:rPr>
              <w:t>-</w:t>
            </w:r>
            <w:r>
              <w:t xml:space="preserve">клонических приступов) </w:t>
            </w:r>
            <w:r>
              <w:rPr>
                <w:color w:val="008000"/>
              </w:rPr>
              <w:t>(при приеме препарата Лакосамид вместе с другими препаратами от эпилепсии).</w:t>
            </w:r>
            <w:r>
              <w:br/>
              <w:t xml:space="preserve">Рекомендуемая начальная доза составляет 50 мг, </w:t>
            </w:r>
            <w:r>
              <w:rPr>
                <w:color w:val="008000"/>
              </w:rPr>
              <w:t>два</w:t>
            </w:r>
            <w:r>
              <w:t xml:space="preserve"> раза в день, которая должна быть увеличена до начальной </w:t>
            </w:r>
            <w:r>
              <w:rPr>
                <w:color w:val="008000"/>
              </w:rPr>
              <w:t>терапевтическ</w:t>
            </w:r>
            <w:r>
              <w:t xml:space="preserve">ой дозы 100 мг, два раза в день по истечении </w:t>
            </w:r>
            <w:r>
              <w:rPr>
                <w:color w:val="008000"/>
              </w:rPr>
              <w:t>1-</w:t>
            </w:r>
            <w:r>
              <w:t>й недели.</w:t>
              <w:br/>
              <w:t>В зависимости от ответа и переносимости, доза может быть увеличена на 100 мг</w:t>
            </w:r>
            <w:r>
              <w:rPr>
                <w:color w:val="008000"/>
              </w:rPr>
              <w:t>, в сутки</w:t>
            </w:r>
            <w:r>
              <w:t xml:space="preserve"> (по 50 мг, </w:t>
            </w:r>
            <w:r>
              <w:rPr>
                <w:color w:val="008000"/>
              </w:rPr>
              <w:t>два</w:t>
            </w:r>
            <w:r>
              <w:t xml:space="preserve"> раза в день) с интервалами в неделю, вплоть до максимальной суточн</w:t>
            </w:r>
            <w:r>
              <w:t>ой дозы 400 мг</w:t>
            </w:r>
            <w:r>
              <w:rPr>
                <w:color w:val="008000"/>
              </w:rPr>
              <w:t>, в сутки</w:t>
            </w:r>
            <w:r>
              <w:t xml:space="preserve"> (200 мг, </w:t>
            </w:r>
            <w:r>
              <w:rPr>
                <w:color w:val="008000"/>
              </w:rPr>
              <w:t>два</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008000"/>
              </w:rPr>
              <w:t>ая терапия при лечении первично-</w:t>
            </w:r>
            <w:r>
              <w:t>генерализованных тонико</w:t>
            </w:r>
            <w:r>
              <w:t xml:space="preserve">клонических </w:t>
            </w:r>
            <w:r>
              <w:rPr>
                <w:color w:val="008000"/>
              </w:rPr>
              <w:t>судорог</w:t>
            </w:r>
            <w:r>
              <w:t>)</w:t>
            </w:r>
            <w:r>
              <w:br/>
              <w:t xml:space="preserve">Лечение </w:t>
            </w:r>
            <w:r>
              <w:rPr>
                <w:color w:val="008000"/>
              </w:rPr>
              <w:t>лакосамидом,</w:t>
            </w:r>
            <w:r>
              <w:t xml:space="preserve"> как монотерапия, так и дополнительн</w:t>
            </w:r>
            <w:r>
              <w:rPr>
                <w:color w:val="008000"/>
              </w:rPr>
              <w:t>ая терапия</w:t>
            </w:r>
            <w:r>
              <w:t>, может</w:t>
            </w:r>
            <w:r>
              <w:rPr>
                <w:color w:val="008000"/>
              </w:rPr>
              <w:t xml:space="preserve"> </w:t>
            </w:r>
            <w:r>
              <w:t xml:space="preserve">быть также начато с разовой насыщающей дозы 200 мг, с последующим назначением 100 мг, </w:t>
            </w:r>
            <w:r>
              <w:rPr>
                <w:color w:val="008000"/>
              </w:rPr>
              <w:t>два раза в</w:t>
              <w:br/>
            </w:r>
            <w:r>
              <w:t xml:space="preserve"> день (200 мг</w:t>
            </w:r>
            <w:r>
              <w:rPr>
                <w:color w:val="008000"/>
              </w:rPr>
              <w:t>, в сутки</w:t>
            </w:r>
            <w:r>
              <w:t>) поддерживающего режима дозирования спустя приблизительно 12</w:t>
            </w:r>
            <w:r>
              <w:rPr>
                <w:color w:val="008000"/>
              </w:rPr>
              <w:br/>
              <w:t xml:space="preserve"> часов после применения</w:t>
            </w:r>
            <w:r>
              <w:t xml:space="preserve"> насыщающей дозы. </w:t>
            </w:r>
            <w:r>
              <w:rPr>
                <w:color w:val="008000"/>
              </w:rPr>
              <w:t>П</w:t>
            </w:r>
            <w:r>
              <w:t>оследующ</w:t>
            </w:r>
            <w:r>
              <w:rPr>
                <w:color w:val="008000"/>
              </w:rPr>
              <w:t>ая корректировка дозы дол</w:t>
            </w:r>
            <w:r>
              <w:t>ж</w:t>
            </w:r>
            <w:r>
              <w:rPr>
                <w:color w:val="008000"/>
              </w:rPr>
              <w:t>на провод</w:t>
            </w:r>
            <w:r>
              <w:t>ить</w:t>
            </w:r>
            <w:r>
              <w:rPr>
                <w:color w:val="008000"/>
              </w:rPr>
              <w:t>ся в соответствии с индивидуальным ответом и переносимостью, как описано выше. Н</w:t>
            </w:r>
            <w:r>
              <w:t>асыщающ</w:t>
            </w:r>
            <w:r>
              <w:rPr>
                <w:color w:val="008000"/>
              </w:rPr>
              <w:t>ая доза мо</w:t>
            </w:r>
            <w:r>
              <w:t>же</w:t>
            </w:r>
            <w:r>
              <w:rPr>
                <w:color w:val="008000"/>
              </w:rPr>
              <w:t>т применят</w:t>
            </w:r>
            <w:r>
              <w:t>ь</w:t>
            </w:r>
            <w:r>
              <w:rPr>
                <w:color w:val="008000"/>
              </w:rPr>
              <w:t>ся у па</w:t>
            </w:r>
            <w:r>
              <w:t>ци</w:t>
            </w:r>
            <w:r>
              <w:rPr>
                <w:color w:val="008000"/>
              </w:rPr>
              <w:t>ентов в ситуа</w:t>
            </w:r>
            <w:r>
              <w:t>ц</w:t>
            </w:r>
            <w:r>
              <w:rPr>
                <w:color w:val="008000"/>
              </w:rPr>
              <w:t>иях, когда врач определяет, что быстрое достижение равновес</w:t>
            </w:r>
            <w:r>
              <w:t xml:space="preserve">ной </w:t>
            </w:r>
            <w:r>
              <w:rPr>
                <w:color w:val="008000"/>
              </w:rPr>
              <w:t>концентрации в плазме и терапевтически</w:t>
            </w:r>
            <w:r>
              <w:t xml:space="preserve">й </w:t>
            </w:r>
            <w:r>
              <w:rPr>
                <w:color w:val="008000"/>
              </w:rPr>
              <w:t>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w:t>
            </w:r>
            <w:r>
              <w:t>. Назначение насыщающей дозы не изучалось при острых состояниях, таких как эпилептический статус.</w:t>
              <w:br/>
              <w:t>П</w:t>
            </w:r>
            <w:r>
              <w:rPr>
                <w:color w:val="008000"/>
              </w:rPr>
              <w:t>рименение у</w:t>
            </w:r>
            <w:r>
              <w:t xml:space="preserve"> пожил</w:t>
            </w:r>
            <w:r>
              <w:rPr>
                <w:color w:val="008000"/>
              </w:rPr>
              <w:t>ых людей</w:t>
            </w:r>
            <w:r>
              <w:t xml:space="preserve"> (старше 65 лет)</w:t>
              <w:br/>
            </w:r>
            <w:r>
              <w:rPr>
                <w:color w:val="008000"/>
              </w:rPr>
              <w:t>По</w:t>
            </w:r>
            <w:r>
              <w:t>ж</w:t>
            </w:r>
            <w:r>
              <w:rPr>
                <w:color w:val="008000"/>
              </w:rPr>
              <w:t>илым людям сни</w:t>
            </w:r>
            <w:r>
              <w:t>ж</w:t>
            </w:r>
            <w:r>
              <w:rPr>
                <w:color w:val="008000"/>
              </w:rPr>
              <w:t>ение дозы не требуется. У пожилых людей</w:t>
            </w:r>
            <w:r>
              <w:t xml:space="preserve"> необходимо учитывать возможность возрастного снижения </w:t>
            </w:r>
            <w:r>
              <w:rPr>
                <w:color w:val="008000"/>
              </w:rPr>
              <w:t>почечного клиренса и, как следствие, повышения кон</w:t>
            </w:r>
            <w:r>
              <w:t>ц</w:t>
            </w:r>
            <w:r>
              <w:rPr>
                <w:color w:val="008000"/>
              </w:rPr>
              <w:t>ентр</w:t>
            </w:r>
            <w:r>
              <w:t>аци</w:t>
            </w:r>
            <w:r>
              <w:rPr>
                <w:color w:val="008000"/>
              </w:rPr>
              <w:t>и лакосамида в плазме крови. Данные о применении лакосамида у</w:t>
            </w:r>
            <w:r>
              <w:t xml:space="preserve"> пожил</w:t>
            </w:r>
            <w:r>
              <w:rPr>
                <w:color w:val="008000"/>
              </w:rPr>
              <w:t>ых пациентов</w:t>
            </w:r>
            <w:r>
              <w:t xml:space="preserve"> с эпилепсией, особенно в доз</w:t>
            </w:r>
            <w:r>
              <w:rPr>
                <w:color w:val="008000"/>
              </w:rPr>
              <w:t>ировк</w:t>
            </w:r>
            <w:r>
              <w:t>е более 400 мг</w:t>
            </w:r>
            <w:r>
              <w:rPr>
                <w:color w:val="008000"/>
              </w:rPr>
              <w:t>, в сутки, ограничены (см. разделы «Особые указания и меры предосторожности» и «Возможные нежелательные реакции»)</w:t>
            </w:r>
            <w:r>
              <w:t>.</w:t>
              <w:br/>
              <w:t>Пациенты с нарушением функции почек</w:t>
              <w:br/>
              <w:t>Взрослым пациентам и детям с легким и умеренным нарушением функции почек (</w:t>
            </w:r>
            <w:r>
              <w:rPr>
                <w:color w:val="008000"/>
              </w:rPr>
              <w:t>клиренс креатинина &amp;gt;</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008000"/>
              </w:rPr>
              <w:t>возможно назначение</w:t>
            </w:r>
            <w:r>
              <w:t xml:space="preserve"> насыщающ</w:t>
            </w:r>
            <w:r>
              <w:t>ей</w:t>
            </w:r>
            <w:r>
              <w:rPr>
                <w:color w:val="008000"/>
              </w:rPr>
              <w:t xml:space="preserve"> дозы</w:t>
            </w:r>
            <w:r>
              <w:t xml:space="preserve"> 200 мг</w:t>
            </w:r>
            <w:r>
              <w:rPr>
                <w:color w:val="008000"/>
              </w:rPr>
              <w:t>, но дальнейшее титрование дозы</w:t>
            </w:r>
            <w:r>
              <w:t xml:space="preserve"> (</w:t>
            </w:r>
            <w:r>
              <w:rPr>
                <w:color w:val="008000"/>
              </w:rPr>
              <w:t>&amp;gt; 200 мг, в сутки) должно проводиться</w:t>
            </w:r>
            <w:r>
              <w:t xml:space="preserve"> с осторожностью. У детей с массой тела 50 кг и более и взрослых пациентов с тяжел</w:t>
            </w:r>
            <w:r>
              <w:rPr>
                <w:color w:val="008000"/>
              </w:rPr>
              <w:t>ой почечной недостаточностью (клиренс креатинина ≤</w:t>
            </w:r>
            <w:r>
              <w:t xml:space="preserve"> 30 мл/мин</w:t>
            </w:r>
            <w:r>
              <w:t>)</w:t>
            </w:r>
            <w:r>
              <w:rPr>
                <w:color w:val="008000"/>
              </w:rPr>
              <w:t>,</w:t>
            </w:r>
            <w:r>
              <w:t xml:space="preserve"> и пациентов </w:t>
            </w:r>
            <w:r>
              <w:t>с терминальной стадией почечной недостаточности рекоменд</w:t>
            </w:r>
            <w:r>
              <w:rPr>
                <w:color w:val="008000"/>
              </w:rPr>
              <w:t>ованн</w:t>
            </w:r>
            <w:r>
              <w:t>ая максимальная доза составляет 250 мг/сут</w:t>
            </w:r>
            <w:r>
              <w:rPr>
                <w:color w:val="008000"/>
              </w:rPr>
              <w:t>ки</w:t>
            </w:r>
            <w:r>
              <w:t xml:space="preserve">. У этих пациентов </w:t>
            </w:r>
            <w:r>
              <w:rPr>
                <w:color w:val="008000"/>
              </w:rPr>
              <w:t>титрова</w:t>
            </w:r>
            <w:r>
              <w:t xml:space="preserve">ние дозы должно проводиться с осторожностью. </w:t>
            </w:r>
            <w:r>
              <w:rPr>
                <w:color w:val="008000"/>
              </w:rPr>
              <w:t>Если показано назначение насыщающей дозы, н</w:t>
            </w:r>
            <w:r>
              <w:t xml:space="preserve">ачальная доза составляет 100 мг, </w:t>
            </w:r>
            <w:r>
              <w:rPr>
                <w:color w:val="008000"/>
              </w:rPr>
              <w:t xml:space="preserve">с последующим назначением </w:t>
            </w:r>
            <w:r>
              <w:t xml:space="preserve">50 мг, </w:t>
            </w:r>
            <w:r>
              <w:rPr>
                <w:color w:val="008000"/>
              </w:rPr>
              <w:t>два</w:t>
            </w:r>
            <w:r>
              <w:t xml:space="preserve"> раза в день в течение первой недели. У детей с массой тела менее 50 кг и тяжел</w:t>
            </w:r>
            <w:r>
              <w:rPr>
                <w:color w:val="008000"/>
              </w:rPr>
              <w:t>ой почечной недостаточностью</w:t>
            </w:r>
            <w:r>
              <w:t xml:space="preserve"> (</w:t>
            </w:r>
            <w:r>
              <w:rPr>
                <w:color w:val="008000"/>
              </w:rPr>
              <w:t>клиренс креатинина ≤</w:t>
            </w:r>
            <w:r>
              <w:t xml:space="preserve"> 30 мл/мин</w:t>
            </w:r>
            <w:r>
              <w:t>)</w:t>
            </w:r>
            <w:r>
              <w:rPr>
                <w:color w:val="008000"/>
              </w:rPr>
              <w:t xml:space="preserve"> или терминальной стадией почечной недостаточности</w:t>
            </w:r>
            <w:r>
              <w:t xml:space="preserve"> рекомендуется снижение максимальной дозы на 25 %.</w:t>
              <w:br/>
              <w:t>Всем пациентам, находящимся на гемодиализе</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rPr>
                <w:color w:val="008000"/>
              </w:rPr>
              <w:br/>
            </w:r>
            <w:r>
              <w:t xml:space="preserve"> как клинический опыт применения препарата </w:t>
            </w:r>
            <w:r>
              <w:rPr>
                <w:color w:val="008000"/>
              </w:rPr>
              <w:t>у таких</w:t>
            </w:r>
            <w:r>
              <w:t xml:space="preserve"> пациент</w:t>
            </w:r>
            <w:r>
              <w:rPr>
                <w:color w:val="008000"/>
              </w:rPr>
              <w:t>ов</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008000"/>
              </w:rPr>
              <w:t>, в сутки</w:t>
            </w:r>
            <w:r>
              <w:t>.</w:t>
            </w:r>
            <w:r>
              <w:rPr>
                <w:color w:val="008000"/>
              </w:rPr>
              <w:br/>
              <w:t>Титровать дозу таким пациентам следует</w:t>
            </w:r>
            <w:r>
              <w:t xml:space="preserve"> с осторожностью</w:t>
            </w:r>
            <w:r>
              <w:t>, учитывая, что нарушению функции печени часто сопутствует нарушение функции почек. Подросткам и взрослым с массой тела 50 кг и более в</w:t>
            </w:r>
            <w:r>
              <w:rPr>
                <w:color w:val="008000"/>
              </w:rPr>
              <w:t>оз</w:t>
            </w:r>
            <w:r>
              <w:t>мож</w:t>
            </w:r>
            <w:r>
              <w:rPr>
                <w:color w:val="008000"/>
              </w:rPr>
              <w:t>но назначение</w:t>
            </w:r>
            <w:r>
              <w:t xml:space="preserve"> насыщающ</w:t>
            </w:r>
            <w:r>
              <w:rPr>
                <w:color w:val="008000"/>
              </w:rPr>
              <w:t>ей дозы</w:t>
            </w:r>
            <w:r>
              <w:t xml:space="preserve"> 200 мг, но дальнейшее </w:t>
            </w:r>
            <w:r>
              <w:rPr>
                <w:color w:val="008000"/>
              </w:rPr>
              <w:t>титрова</w:t>
            </w:r>
            <w:r>
              <w:t>ние дозы (</w:t>
            </w:r>
            <w:r>
              <w:rPr>
                <w:color w:val="008000"/>
              </w:rPr>
              <w:t>&amp;gt;</w:t>
            </w:r>
            <w:r>
              <w:t xml:space="preserve"> 200 мг</w:t>
            </w:r>
            <w:r>
              <w:rPr>
                <w:color w:val="008000"/>
              </w:rPr>
              <w:t>, в сутки</w:t>
            </w:r>
            <w:r>
              <w:t xml:space="preserve">) </w:t>
            </w:r>
            <w:r>
              <w:rPr>
                <w:color w:val="008000"/>
              </w:rPr>
              <w:t>рекомендуется проводить</w:t>
            </w:r>
            <w:r>
              <w:t xml:space="preserve"> с осторожностью. </w:t>
            </w:r>
            <w:r>
              <w:rPr>
                <w:color w:val="008000"/>
              </w:rPr>
              <w:t>На основании данных взрослых пациентов, 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r>
              <w:rPr>
                <w:color w:val="008000"/>
              </w:rPr>
              <w:br/>
              <w:t>Фармакокинетика</w:t>
            </w:r>
            <w:r>
              <w:t xml:space="preserve"> лакосамида у пациентов с тяжел</w:t>
            </w:r>
            <w:r>
              <w:rPr>
                <w:color w:val="008000"/>
              </w:rPr>
              <w:t>ой печеночной недостаточностью не изучалась.</w:t>
              <w:br/>
              <w:t>Лакосамид следует назначать взрослым па</w:t>
            </w:r>
            <w:r>
              <w:t>ци</w:t>
            </w:r>
            <w:r>
              <w:rPr>
                <w:color w:val="008000"/>
              </w:rPr>
              <w:t>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r>
            <w:r>
              <w:t>.</w:t>
              <w:br/>
              <w:t>Пр</w:t>
            </w:r>
            <w:r>
              <w:rPr>
                <w:color w:val="008000"/>
              </w:rPr>
              <w:t>именение у дете</w:t>
            </w:r>
            <w:r>
              <w:t>й</w:t>
            </w:r>
            <w:r>
              <w:br/>
              <w:t xml:space="preserve">Врач </w:t>
            </w:r>
            <w:r>
              <w:rPr>
                <w:color w:val="008000"/>
              </w:rPr>
              <w:t>должен назначить</w:t>
            </w:r>
            <w:r>
              <w:t xml:space="preserve"> наиболее подходящую лекарственную форму и дозировку </w:t>
            </w:r>
            <w:r>
              <w:rPr>
                <w:color w:val="008000"/>
              </w:rPr>
              <w:t>в зависимости от массы тела пациент</w:t>
            </w:r>
            <w:r>
              <w:t>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w:t>
            </w:r>
            <w:r>
              <w:rPr>
                <w:color w:val="008000"/>
              </w:rPr>
              <w:t xml:space="preserve">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w:t>
            </w:r>
            <w:r>
              <w:t>ль</w:t>
            </w:r>
            <w:r>
              <w:rPr>
                <w:color w:val="008000"/>
              </w:rPr>
              <w:t>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w:t>
            </w:r>
            <w:r>
              <w:t>ь</w:t>
            </w:r>
            <w:r>
              <w:rPr>
                <w:color w:val="008000"/>
              </w:rPr>
              <w:t xml:space="preserve">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 xml:space="preserve">с </w:t>
            </w:r>
            <w:r>
              <w:t xml:space="preserve">массой тела менее </w:t>
            </w:r>
            <w:r>
              <w:rPr>
                <w:color w:val="008000"/>
              </w:rPr>
              <w:t>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 xml:space="preserve">с </w:t>
            </w:r>
            <w:r>
              <w:t>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w:t>
            </w:r>
            <w:r>
              <w:t>ь</w:t>
            </w:r>
            <w:r>
              <w:rPr>
                <w:color w:val="008000"/>
              </w:rPr>
              <w:t>ная терапия</w:t>
            </w:r>
            <w:r>
              <w:t xml:space="preserve"> (</w:t>
            </w:r>
            <w:r>
              <w:rPr>
                <w:color w:val="008000"/>
              </w:rPr>
              <w:t>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w:t>
            </w:r>
            <w:r>
              <w:t>и).</w:t>
              <w:br/>
            </w:r>
            <w:r>
              <w:rPr>
                <w:color w:val="008000"/>
              </w:rPr>
              <w:t>Рекомендуемая начал</w:t>
            </w:r>
            <w:r>
              <w:t>ь</w:t>
            </w:r>
            <w:r>
              <w:rPr>
                <w:color w:val="008000"/>
              </w:rPr>
              <w:t>ная доза составляет 2 мг/кг в сутки, с по</w:t>
            </w:r>
            <w:r>
              <w:t>следующ</w:t>
            </w:r>
            <w:r>
              <w:rPr>
                <w:color w:val="008000"/>
              </w:rPr>
              <w:t>им увеличением до начально</w:t>
            </w:r>
            <w:r>
              <w:t xml:space="preserve">й </w:t>
            </w:r>
            <w:r>
              <w:rPr>
                <w:color w:val="008000"/>
              </w:rPr>
              <w:t>терапевтическо</w:t>
            </w:r>
            <w:r>
              <w:t xml:space="preserve">й </w:t>
            </w:r>
            <w:r>
              <w:rPr>
                <w:color w:val="008000"/>
              </w:rPr>
              <w:t>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w:t>
            </w:r>
            <w:r>
              <w:t xml:space="preserve">ьше, </w:t>
            </w:r>
            <w:r>
              <w:rPr>
                <w:color w:val="008000"/>
              </w:rPr>
              <w:t>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головокружение, тошнота, рвота, могут возникну</w:t>
            </w:r>
            <w:r>
              <w:t xml:space="preserve">ть </w:t>
            </w:r>
            <w:r>
              <w:rPr>
                <w:color w:val="008000"/>
              </w:rPr>
              <w:t>судороги вплоть до эпилептического статуса.</w:t>
              <w:br/>
              <w:t>В тяжелых случаях возможно развитие нарушения работы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w:t>
            </w:r>
            <w:r>
              <w:t xml:space="preserve">ть </w:t>
            </w:r>
            <w:r>
              <w:rPr>
                <w:color w:val="008000"/>
              </w:rPr>
              <w:t>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w:t>
            </w:r>
            <w:r>
              <w:t>й</w:t>
            </w:r>
            <w:r>
              <w:rPr>
                <w:color w:val="008000"/>
              </w:rPr>
              <w:t xml:space="preserve"> реак</w:t>
            </w:r>
            <w:r>
              <w:t>ц</w:t>
            </w:r>
            <w:r>
              <w:rPr>
                <w:color w:val="008000"/>
              </w:rPr>
              <w:t>ии, которая наблюдалась нечасто</w:t>
            </w:r>
            <w:r>
              <w:t xml:space="preserve"> (м</w:t>
            </w:r>
            <w:r>
              <w:rPr>
                <w:color w:val="008000"/>
              </w:rPr>
              <w:t>ожет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w:t>
            </w:r>
            <w:r>
              <w:t xml:space="preserve">й </w:t>
            </w:r>
            <w:r>
              <w:rPr>
                <w:color w:val="008000"/>
              </w:rPr>
              <w:t xml:space="preserve">клетчатки (ангионевротический отек,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w:t>
            </w:r>
            <w:r>
              <w:t xml:space="preserve">й </w:t>
            </w:r>
            <w:r>
              <w:t>кож</w:t>
            </w:r>
            <w:r>
              <w:rPr>
                <w:color w:val="008000"/>
              </w:rPr>
              <w:t>но</w:t>
            </w:r>
            <w:r>
              <w:t xml:space="preserve">й </w:t>
            </w:r>
            <w:r>
              <w:t>реакци</w:t>
            </w:r>
            <w:r>
              <w:rPr>
                <w:color w:val="008000"/>
              </w:rPr>
              <w:t>и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w:t>
            </w:r>
            <w:r>
              <w:t xml:space="preserve"> спутанность сознания</w:t>
            </w:r>
            <w:r>
              <w:br/>
            </w:r>
            <w:r>
              <w:rPr>
                <w:color w:val="008000"/>
              </w:rPr>
              <w:t>- бессонница</w:t>
            </w:r>
            <w:r>
              <w:br/>
            </w:r>
            <w:r>
              <w:rPr>
                <w:color w:val="008000"/>
              </w:rP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w:t>
            </w:r>
            <w:r>
              <w:t xml:space="preserve"> дрожь </w:t>
            </w:r>
            <w:r>
              <w:rPr>
                <w:color w:val="008000"/>
              </w:rPr>
              <w:t>в различны</w:t>
            </w:r>
            <w:r>
              <w:t>х</w:t>
            </w:r>
            <w:r>
              <w:rPr>
                <w:color w:val="008000"/>
              </w:rPr>
              <w:t xml:space="preserve"> частя</w:t>
            </w:r>
            <w:r>
              <w:t>х</w:t>
            </w:r>
            <w:r>
              <w:rPr>
                <w:color w:val="008000"/>
              </w:rPr>
              <w:t xml:space="preserve"> тела</w:t>
            </w:r>
            <w:r>
              <w:t xml:space="preserve"> (</w:t>
            </w:r>
            <w:r>
              <w:rPr>
                <w:color w:val="008000"/>
              </w:rPr>
              <w:t>тремор</w:t>
            </w:r>
            <w:r>
              <w:t>)</w:t>
            </w:r>
            <w:r>
              <w:br/>
            </w:r>
            <w:r>
              <w:rPr>
                <w:color w:val="008000"/>
              </w:rPr>
              <w:t>- непроизвол</w:t>
            </w:r>
            <w:r>
              <w:t>ь</w:t>
            </w:r>
            <w:r>
              <w:rPr>
                <w:color w:val="008000"/>
              </w:rPr>
              <w:t>ные колебательные дви</w:t>
            </w:r>
            <w:r>
              <w:t>ж</w:t>
            </w:r>
            <w:r>
              <w:rPr>
                <w:color w:val="008000"/>
              </w:rPr>
              <w:t>ения глаз высокой частоты (нистагм)</w:t>
            </w:r>
            <w:r>
              <w:br/>
            </w:r>
            <w:r>
              <w:rPr>
                <w:color w:val="008000"/>
              </w:rP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 эмоционального подъема (</w:t>
            </w:r>
            <w:r>
              <w:t>эйфория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w:t>
            </w:r>
            <w:r>
              <w:t>ь</w:t>
            </w:r>
            <w:r>
              <w:rPr>
                <w:color w:val="008000"/>
              </w:rPr>
              <w:t xml:space="preserve"> о нежелатель</w:t>
            </w:r>
            <w:r>
              <w:t>ных реакциях</w:t>
            </w:r>
            <w:r>
              <w:rPr>
                <w:color w:val="008000"/>
              </w:rPr>
              <w:t xml:space="preserve"> напрямую через систему сообщений</w:t>
              <w:br/>
              <w:t xml:space="preserve"> государств-членов Евразийского экономического союза. Сообщая о нежелательных реакциях</w:t>
            </w:r>
            <w:r>
              <w:t>,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 °</w:t>
              <w:br/>
            </w:r>
            <w:r>
              <w:t>Не при</w:t>
            </w:r>
            <w:r>
              <w:rPr>
                <w:color w:val="008000"/>
              </w:rPr>
              <w:t>меня</w:t>
            </w:r>
            <w:r>
              <w:t>йте препарат после истечения срока годности</w:t>
            </w:r>
            <w:r>
              <w:rPr>
                <w:color w:val="008000"/>
              </w:rPr>
              <w:t xml:space="preserve"> (срока хранения)</w:t>
            </w:r>
            <w:r>
              <w:t xml:space="preserve">, указанного на контурной ячейковой упаковке, </w:t>
            </w:r>
            <w:r>
              <w:rPr>
                <w:color w:val="008000"/>
              </w:rPr>
              <w:t>банке,</w:t>
            </w:r>
            <w:r>
              <w:t xml:space="preserve"> пачке картонной после «</w:t>
            </w:r>
            <w:r>
              <w:rPr>
                <w:color w:val="008000"/>
              </w:rPr>
              <w:t>годен до:</w:t>
            </w:r>
            <w:r>
              <w:t>».</w:t>
              <w:br/>
              <w:t>Датой истечения срока годности является последний день данного месяца.</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t>содержит</w:t>
            </w:r>
            <w:r>
              <w:rPr>
                <w:color w:val="008000"/>
              </w:rPr>
              <w:br/>
            </w:r>
            <w:r>
              <w:t>Действующим веществом является лакосамид.</w:t>
              <w:br/>
              <w:t>Лакосамид</w:t>
            </w:r>
            <w:r>
              <w:t>, 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50 мг, лакосамида.</w:t>
              <w:br/>
              <w:t>Прочими ингредиентами (вспомогательными веществами) являются:</w:t>
            </w:r>
            <w:r>
              <w:br/>
            </w:r>
            <w:r>
              <w:rPr>
                <w:color w:val="008000"/>
              </w:rP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 xml:space="preserve">й </w:t>
            </w:r>
            <w:r>
              <w:rPr>
                <w:color w:val="008000"/>
              </w:rPr>
              <w:t>(аэросил), кросповидон, магния стеарат, гипролоза (гидроксипропилцеллюлоза)</w:t>
            </w:r>
            <w:r>
              <w:t>.</w:t>
              <w:br/>
              <w:t>П</w:t>
            </w:r>
            <w:r>
              <w:rPr>
                <w:color w:val="008000"/>
              </w:rPr>
              <w:t>леночная</w:t>
            </w:r>
            <w:r>
              <w:t xml:space="preserve"> оболочк</w:t>
            </w:r>
            <w:r>
              <w:t>а (</w:t>
            </w:r>
            <w:r>
              <w:rPr>
                <w:color w:val="008000"/>
              </w:rPr>
              <w:t>пурпурная</w:t>
            </w:r>
            <w:r>
              <w:t>)</w:t>
            </w:r>
            <w:r>
              <w:rPr>
                <w:color w:val="008000"/>
              </w:rPr>
              <w:t>: спирт поливиниловый частично гидролизованный</w:t>
            </w:r>
            <w:r>
              <w:t xml:space="preserve">, тальк, </w:t>
            </w:r>
            <w:r>
              <w:rPr>
                <w:color w:val="008000"/>
              </w:rPr>
              <w:t>макрогол, титана диоксид (</w:t>
            </w:r>
            <w:r>
              <w:t>Е</w:t>
            </w:r>
            <w:r>
              <w:t>171</w:t>
            </w:r>
            <w:r>
              <w:rPr>
                <w:color w:val="008000"/>
              </w:rPr>
              <w:t>)</w:t>
            </w:r>
            <w:r>
              <w:t xml:space="preserve">, краситель железа оксид </w:t>
            </w:r>
            <w:r>
              <w:rPr>
                <w:color w:val="008000"/>
              </w:rPr>
              <w:t>красн</w:t>
            </w:r>
            <w:r>
              <w:t xml:space="preserve">ый </w:t>
            </w:r>
            <w:r>
              <w:rPr>
                <w:color w:val="008000"/>
              </w:rPr>
              <w:t>(</w:t>
            </w:r>
            <w:r>
              <w:t>Е</w:t>
            </w:r>
            <w:r>
              <w:t>172</w:t>
            </w:r>
            <w:r>
              <w:rPr>
                <w:color w:val="008000"/>
              </w:rPr>
              <w:t xml:space="preserve">), </w:t>
            </w:r>
            <w:r>
              <w:t xml:space="preserve">краситель железа оксид </w:t>
            </w:r>
            <w:r>
              <w:rPr>
                <w:color w:val="008000"/>
              </w:rPr>
              <w:t>чер</w:t>
            </w:r>
            <w:r>
              <w:t xml:space="preserve">ный </w:t>
            </w:r>
            <w:r>
              <w:rPr>
                <w:color w:val="008000"/>
              </w:rPr>
              <w:t>(</w:t>
            </w:r>
            <w:r>
              <w:t>Е</w:t>
            </w:r>
            <w:r>
              <w:t>172</w:t>
            </w:r>
            <w:r>
              <w:rPr>
                <w:color w:val="008000"/>
              </w:rPr>
              <w:t>), краситель индиго кармин FD&amp;amp;C синий 2 (Е132), лецитин (Е322)</w:t>
            </w:r>
            <w:r>
              <w:t>.</w:t>
              <w:br/>
              <w:t>Лакосамид</w:t>
            </w:r>
            <w:r>
              <w:t>, 100 мг, таблетки, покрытые пленочной оболочкой</w:t>
            </w:r>
            <w:r>
              <w:br/>
            </w:r>
            <w:r>
              <w:rPr>
                <w:color w:val="008000"/>
              </w:rPr>
              <w:t>Ка</w:t>
            </w:r>
            <w:r>
              <w:t>ж</w:t>
            </w:r>
            <w:r>
              <w:rPr>
                <w:color w:val="008000"/>
              </w:rPr>
              <w:t>дая</w:t>
            </w:r>
            <w:r>
              <w:t xml:space="preserve"> таблет</w:t>
            </w:r>
            <w:r>
              <w:rPr>
                <w:color w:val="008000"/>
              </w:rPr>
              <w:t>ка, покрытая пленочной о</w:t>
            </w:r>
            <w:r>
              <w:t>б</w:t>
            </w:r>
            <w:r>
              <w:rPr>
                <w:color w:val="008000"/>
              </w:rPr>
              <w:t>олочкой, содержит 1</w:t>
            </w:r>
            <w:r>
              <w:t xml:space="preserve">00 мг, </w:t>
            </w:r>
            <w:r>
              <w:rPr>
                <w:color w:val="008000"/>
              </w:rPr>
              <w:t>лакосамид</w:t>
            </w:r>
            <w:r>
              <w:t>а.</w:t>
              <w:br/>
              <w:t>П</w:t>
            </w:r>
            <w:r>
              <w:rPr>
                <w:color w:val="008000"/>
              </w:rPr>
              <w:t>рочими ингредиентами (вспомогате</w:t>
            </w:r>
            <w:r>
              <w:t>ль</w:t>
            </w:r>
            <w:r>
              <w:rPr>
                <w:color w:val="008000"/>
              </w:rPr>
              <w:t>ными веществами) явля</w:t>
            </w:r>
            <w:r>
              <w:t>ю</w:t>
            </w:r>
            <w:r>
              <w:rPr>
                <w:color w:val="008000"/>
              </w:rPr>
              <w:t>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й</w:t>
            </w:r>
            <w:r>
              <w:rPr>
                <w:color w:val="008000"/>
              </w:rPr>
              <w:t xml:space="preserve"> (а</w:t>
            </w:r>
            <w:r>
              <w:t>э</w:t>
            </w:r>
            <w:r>
              <w:rPr>
                <w:color w:val="008000"/>
              </w:rPr>
              <w:t>росил), кросповидон, магния стеарат, гипролоза (гидроксипропилцеллюлоза)</w:t>
            </w:r>
            <w:r>
              <w:t>.</w:t>
              <w:br/>
            </w:r>
            <w:r>
              <w:rPr>
                <w:color w:val="008000"/>
              </w:rPr>
              <w:t>Пленочная оболочка (</w:t>
            </w:r>
            <w:r>
              <w:t>ж</w:t>
            </w:r>
            <w:r>
              <w:rPr>
                <w:color w:val="008000"/>
              </w:rPr>
              <w:t>елтая): спирт поливинилов</w:t>
            </w:r>
            <w:r>
              <w:t xml:space="preserve">ый </w:t>
            </w:r>
            <w:r>
              <w:rPr>
                <w:color w:val="008000"/>
              </w:rPr>
              <w:t>частично гидролизованны</w:t>
            </w:r>
            <w:r>
              <w:t>й</w:t>
            </w:r>
            <w:r>
              <w:rPr>
                <w:color w:val="008000"/>
              </w:rPr>
              <w:t>,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w:t>
            </w:r>
            <w:r>
              <w:t>ещ</w:t>
            </w:r>
            <w:r>
              <w:rPr>
                <w:color w:val="008000"/>
              </w:rPr>
              <w:t>ествами) явля</w:t>
            </w:r>
            <w:r>
              <w:t>ют</w:t>
            </w:r>
            <w:r>
              <w:rPr>
                <w:color w:val="008000"/>
              </w:rPr>
              <w:t>ся:</w:t>
              <w:br/>
              <w:t>Вспомогательные вещества (ядро): гипролоза низкозамещенная (гидроксипропилцелл</w:t>
            </w:r>
            <w:r>
              <w:t>ю</w:t>
            </w:r>
            <w:r>
              <w:rPr>
                <w:color w:val="008000"/>
              </w:rPr>
              <w:t>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r>
            <w:r>
              <w:t>.</w:t>
              <w:br/>
              <w:t>Н</w:t>
            </w:r>
            <w:r>
              <w:rPr>
                <w:color w:val="008000"/>
              </w:rPr>
              <w:t>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w:t>
            </w:r>
            <w:r>
              <w:t>ы упаковок могут находиться в обороте.</w:t>
              <w:br/>
              <w:t>Держатель регистрационного удостоверения</w:t>
            </w:r>
            <w:r>
              <w:br/>
              <w:t>Российская Федерация</w:t>
              <w:br/>
            </w:r>
            <w:r>
              <w:rPr>
                <w:color w:val="008000"/>
              </w:rPr>
              <w:t>О</w:t>
            </w:r>
            <w:r>
              <w:t>АО «</w:t>
            </w:r>
            <w:r>
              <w:rPr>
                <w:color w:val="008000"/>
              </w:rPr>
              <w:t>ДАЛЬХИМФАРМ</w:t>
            </w:r>
            <w:r>
              <w:t>»</w:t>
              <w:br/>
            </w:r>
            <w:r>
              <w:rPr>
                <w:color w:val="008000"/>
              </w:rPr>
              <w:t xml:space="preserve"> 6</w:t>
            </w:r>
            <w:r>
              <w:t>80</w:t>
            </w:r>
            <w:r>
              <w:rPr>
                <w:color w:val="008000"/>
              </w:rPr>
              <w:t xml:space="preserve">001, Хабаровский край, г. Хабаровск, ул. Ташкентская, д. </w:t>
            </w:r>
            <w:r>
              <w:t>22</w:t>
              <w:br/>
            </w:r>
            <w:r>
              <w:rPr>
                <w:color w:val="008000"/>
              </w:rPr>
              <w:t>Телефон/факс</w:t>
            </w:r>
            <w:r>
              <w:t>:</w:t>
            </w:r>
            <w:r>
              <w:rPr>
                <w:color w:val="008000"/>
              </w:rPr>
              <w:t xml:space="preserve"> +7 (4212) 5</w:t>
            </w:r>
            <w:r>
              <w:t>3</w:t>
            </w:r>
            <w:r>
              <w:rPr>
                <w:color w:val="008000"/>
              </w:rPr>
              <w:t>-91-86</w:t>
              <w:br/>
              <w:t>Адрес электронной почты: dhf@dhf</w:t>
            </w:r>
            <w:r>
              <w:t>.</w:t>
            </w:r>
            <w:r>
              <w:rPr>
                <w:color w:val="008000"/>
              </w:rPr>
              <w:t>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w:t>
            </w:r>
            <w:r>
              <w:t>ru</w:t>
              <w:br/>
              <w:t>За любой информацией о препарате, а также в случа</w:t>
            </w:r>
            <w:r>
              <w:rPr>
                <w:color w:val="008000"/>
              </w:rPr>
              <w:t>е</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008000"/>
              </w:rPr>
              <w:t>О</w:t>
            </w:r>
            <w:r>
              <w:t>АО «</w:t>
            </w:r>
            <w:r>
              <w:rPr>
                <w:color w:val="008000"/>
              </w:rPr>
              <w:t>ДАЛЬХИМФАРМ</w:t>
            </w:r>
            <w:r>
              <w:t>»</w:t>
              <w:br/>
            </w:r>
            <w:r>
              <w:rPr>
                <w:color w:val="008000"/>
              </w:rPr>
              <w:t xml:space="preserve"> 6</w:t>
            </w:r>
            <w:r>
              <w:t>800</w:t>
            </w:r>
            <w:r>
              <w:t>0</w:t>
            </w:r>
            <w:r>
              <w:rPr>
                <w:color w:val="008000"/>
              </w:rPr>
              <w:t>1, Хабаровский край, г</w:t>
            </w:r>
            <w:r>
              <w:t xml:space="preserve">. </w:t>
            </w:r>
            <w:r>
              <w:rPr>
                <w:color w:val="008000"/>
              </w:rPr>
              <w:t>Хабаровск, ул. Ташкентская, д. 22</w:t>
              <w:br/>
              <w:t>Телефон: +7 (4212) 53-91-86</w:t>
            </w:r>
            <w:r>
              <w:br/>
              <w:t>Листок</w:t>
            </w:r>
            <w:r>
              <w:rPr>
                <w:color w:val="008000"/>
              </w:rPr>
              <w:t>-</w:t>
            </w:r>
            <w:r>
              <w:t>вкладыш пересмотрен</w:t>
            </w:r>
            <w:r>
              <w:br/>
              <w:t>П</w:t>
            </w:r>
            <w:r>
              <w:rPr>
                <w:color w:val="008000"/>
              </w:rPr>
              <w:t>рочие источники информации</w:t>
              <w:br/>
              <w:t>П</w:t>
            </w:r>
            <w:r>
              <w:t>одробные сведения о данном препарате содержатся на веб</w:t>
            </w:r>
            <w:r>
              <w:rPr>
                <w:color w:val="008000"/>
              </w:rPr>
              <w:t>-</w:t>
            </w:r>
            <w:r>
              <w:t>сайте</w:t>
            </w:r>
            <w:r>
              <w:rPr>
                <w:color w:val="008000"/>
              </w:rPr>
              <w:t xml:space="preserve"> </w:t>
            </w:r>
            <w:r>
              <w:t>Союза</w:t>
            </w:r>
            <w:r>
              <w:t xml:space="preserve"> https://eec.eaeunion.org/</w:t>
            </w:r>
          </w:p>
        </w:tc>
        <w:tc>
          <w:tcPr>
            <w:tcW w:w="7280" w:type="dxa"/>
          </w:tcPr>
          <w:p w14:paraId="4B246797" w14:textId="04A6E938" w:rsidR="0007116C" w:rsidRDefault="0007116C" w:rsidP="0007116C">
            <w:pPr>
              <w:autoSpaceDE w:val="0"/>
              <w:autoSpaceDN w:val="0"/>
              <w:adjustRightInd w:val="0"/>
              <w:ind w:left="113"/>
              <w:rPr>
                <w:color w:val="FF0000"/>
                <w:sz w:val="28"/>
                <w:szCs w:val="28"/>
              </w:rPr>
            </w:pPr>
            <w:r>
              <w:rPr>
                <w:b/>
                <w:bCs/>
                <w:sz w:val="23"/>
                <w:szCs w:val="23"/>
                <w:lang w:val="en-US"/>
              </w:rPr>
              <w:t xml:space="preserve">8. </w:t>
            </w:r>
            <w:r w:rsidRPr="00B32A72">
              <w:rPr>
                <w:b/>
                <w:bCs/>
                <w:sz w:val="23"/>
                <w:szCs w:val="23"/>
              </w:rPr>
              <w:t>НОМЕР РЕГИСТРАЦИОННОГО УДОСТОВЕРЕНИЯ</w:t>
            </w:r>
          </w:p>
          <w:p>
            <w:r>
              <w:t>Листок</w:t>
            </w:r>
            <w:r>
              <w:rPr>
                <w:color w:val="FF0000"/>
              </w:rPr>
              <w:t xml:space="preserve"> </w:t>
            </w:r>
            <w:r>
              <w:t>вкладыш</w:t>
            </w:r>
            <w:r>
              <w:rPr>
                <w:color w:val="FF0000"/>
              </w:rPr>
              <w:t xml:space="preserve"> -</w:t>
            </w:r>
            <w:r>
              <w:t>-информация для пациента</w:t>
              <w:br/>
              <w:t>Лакосамид</w:t>
            </w:r>
            <w:r>
              <w:rPr>
                <w:color w:val="FF0000"/>
              </w:rPr>
              <w:t xml:space="preserve"> СЗ</w:t>
            </w:r>
            <w:r>
              <w:t>, 5</w:t>
            </w:r>
            <w:r>
              <w:rPr>
                <w:color w:val="FF0000"/>
              </w:rPr>
              <w:t>-</w:t>
            </w:r>
            <w:r>
              <w:t>0 мг, таблетки, покрытые пленочной оболочкой</w:t>
              <w:br/>
              <w:t>Лакосамид</w:t>
            </w:r>
            <w:r>
              <w:rPr>
                <w:color w:val="FF0000"/>
              </w:rPr>
              <w:t xml:space="preserve"> СЗ</w:t>
            </w:r>
            <w:r>
              <w:t>, 100 мг, таблетки, покрытые пленочной оболочкой</w:t>
            </w:r>
            <w:r>
              <w:rPr>
                <w:color w:val="FF0000"/>
              </w:rPr>
              <w:t>-</w:t>
            </w:r>
            <w:r>
              <w:t>Лакосамид</w:t>
            </w:r>
            <w:r>
              <w:rPr>
                <w:color w:val="FF0000"/>
              </w:rPr>
              <w:t xml:space="preserve"> СЗ</w:t>
            </w:r>
            <w:r>
              <w:t>, 150 мг, таблетки, покрытые пленочной оболочкой</w:t>
              <w:br/>
              <w:t>Лакосамид</w:t>
            </w:r>
            <w:r>
              <w:rPr>
                <w:color w:val="FF0000"/>
              </w:rPr>
              <w:t xml:space="preserve"> СЗ</w:t>
            </w:r>
            <w:r>
              <w:t>, 200 мг, таблетки, покрытые пленочной оболочкой</w:t>
            </w:r>
            <w:r>
              <w:rPr>
                <w:color w:val="FF0000"/>
              </w:rPr>
              <w:t>-</w:t>
            </w:r>
            <w:r>
              <w:t>Действующее вещество: лакосамид</w:t>
              <w:br/>
              <w:t>Перед приемом препарата полностью прочитайте листок</w:t>
            </w:r>
            <w:r>
              <w:rPr>
                <w:color w:val="FF0000"/>
              </w:rPr>
              <w:t xml:space="preserve"> </w:t>
            </w:r>
            <w:r>
              <w:t>вкладыш, поскольку в нем</w:t>
            </w:r>
            <w:r>
              <w:rPr>
                <w:color w:val="FF0000"/>
              </w:rPr>
              <w:t>-</w:t>
            </w:r>
            <w:r>
              <w:t>содержатся важные для Вас сведения.</w:t>
              <w:br/>
              <w:t>Сохраните листок</w:t>
            </w:r>
            <w:r>
              <w:rPr>
                <w:color w:val="FF0000"/>
              </w:rPr>
              <w:t xml:space="preserve"> </w:t>
            </w:r>
            <w:r>
              <w:t>вкладыш. Возможно, Вам потребуется прочитать его еще раз</w:t>
            </w:r>
            <w:r>
              <w:rPr>
                <w:color w:val="FF0000"/>
              </w:rPr>
              <w:t>. -</w:t>
              <w:br/>
              <w:t>Если у Вас возникли дополнительные вопросы, обратитесь к лечащему врачу.</w:t>
              <w:br/>
              <w:t>Препарат назначен именно Вам. Не передавайте его другим людям. Он может навредить им, даже если симптомы их заболевания совпадают с Вашими</w:t>
            </w:r>
            <w:r>
              <w:t>.</w:t>
              <w:br/>
              <w:t xml:space="preserve">Если у Вас возникли </w:t>
            </w:r>
            <w:r>
              <w:rPr>
                <w:color w:val="FF0000"/>
              </w:rPr>
              <w:t>какие либо нежела</w:t>
            </w:r>
            <w:r>
              <w:t xml:space="preserve">тельные </w:t>
            </w:r>
            <w:r>
              <w:rPr>
                <w:color w:val="FF0000"/>
              </w:rPr>
              <w:t>реакции</w:t>
            </w:r>
            <w:r>
              <w:t>, обратитесь к лечащему врачу.</w:t>
            </w:r>
            <w:r>
              <w:rPr>
                <w:color w:val="FF0000"/>
              </w:rPr>
              <w:t xml:space="preserve"> -</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w:t>
            </w:r>
            <w:r>
              <w:t>вкладыша.</w:t>
            </w:r>
            <w:r>
              <w:rPr>
                <w:color w:val="FF0000"/>
              </w:rPr>
              <w:t xml:space="preserve"> -</w:t>
            </w:r>
            <w:r>
              <w:br/>
              <w:t>Содержание листка</w:t>
            </w:r>
            <w:r>
              <w:rPr>
                <w:color w:val="FF0000"/>
              </w:rPr>
              <w:t xml:space="preserve"> </w:t>
            </w:r>
            <w:r>
              <w:t>вкладыша</w:t>
            </w:r>
            <w:r>
              <w:rPr>
                <w:color w:val="FF0000"/>
              </w:rP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 группе:</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r>
            <w:r>
              <w:br/>
            </w:r>
            <w:r>
              <w:rPr>
                <w:color w:val="FF0000"/>
              </w:rPr>
              <w:t>· если</w:t>
            </w:r>
            <w:r>
              <w:t xml:space="preserve"> Вы </w:t>
            </w:r>
            <w:r>
              <w:rPr>
                <w:color w:val="FF0000"/>
              </w:rPr>
              <w:t>принимаете препараты, 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а также после достижения стабильной концентрации</w:t>
            </w:r>
            <w:r>
              <w:t>.</w:t>
              <w:br/>
              <w:t xml:space="preserve">В </w:t>
            </w:r>
            <w:r>
              <w:rPr>
                <w:color w:val="FF0000"/>
              </w:rPr>
              <w:t>плацебо контролируемых исследованиях лакосамида у пациентов с эпилепсией не было-отмечено фибрилляции или трепетания предсердий, однако оба явления были выявлены у пациентов с эпилепсией в исследованиях, а также при пострегистрационном приеме препарата. Наблюдались случаи нарушения проводимости сердца-атриовентрикулярной блокады (включая атриовентрикулярные блокады 2ой степени). У пациентов с проаритмическими состояниями наблюдалась вентрикулярная тахиаритмия (внезапное приступообразное увеличение ритма сердца свыше 100 ударов в минуту). В редких случаях данные явления приводили к асистолии, остановке сердца и смерти у пациентов с основными проаритмическими состояниями.</w:t>
              <w:br/>
              <w:t>С</w:t>
            </w:r>
            <w:r>
              <w:t xml:space="preserve">ообщите </w:t>
            </w:r>
            <w:r>
              <w:rPr>
                <w:color w:val="FF0000"/>
              </w:rPr>
              <w:t>врачу при появлении симптомов сердечной аритмии: редкий, учащенный или нерегулярный пульс, учащенное сердцебиение, прерывистое дыхание, головокружение, обморок.</w:t>
              <w:br/>
              <w:t>Головокружение</w:t>
              <w:br/>
              <w:t>Лечение лакосамидом может сопровождаться головокружением, что может приводить к увеличению риска получения травм или падений. Поэтому соблюдайте осторожность до тех пор, пока не выяснится, какие потенциальные нежелательные реакции у</w:t>
            </w:r>
            <w:r>
              <w:t xml:space="preserve"> В</w:t>
            </w:r>
            <w:r>
              <w:rPr>
                <w:color w:val="FF0000"/>
              </w:rPr>
              <w:t>ас могут разви</w:t>
            </w:r>
            <w:r>
              <w:t>ть</w:t>
            </w:r>
            <w:r>
              <w:rPr>
                <w:color w:val="FF0000"/>
              </w:rPr>
              <w:t>ся.</w:t>
              <w:br/>
              <w:t>Возможное возникновение или обострение миоклонических приступов</w:t>
              <w:br/>
              <w:t>Дети и подростки</w:t>
              <w:br/>
              <w:t>Препарат Лакосамид СЗ противопоказан к применению у детей в возрасте до 4 лет. -</w:t>
              <w:br/>
              <w:t>Другие препараты и препарат Лакосамид СЗ-Сообщите лечащему врачу о том, что Вы принимаете, недавно принимали или можете начать принимать какие либо другие препараты. -</w:t>
              <w:br/>
              <w:t>Соблюдайте осторожность при одновременном приеме со</w:t>
            </w:r>
            <w:r>
              <w:t xml:space="preserve"> следующи</w:t>
            </w:r>
            <w:r>
              <w:rPr>
                <w:color w:val="FF0000"/>
              </w:rPr>
              <w:t>ми препаратами</w:t>
            </w:r>
            <w:r>
              <w:t>:</w:t>
              <w:br/>
            </w:r>
            <w:r>
              <w:rPr>
                <w:color w:val="FF0000"/>
              </w:rPr>
              <w:t>· препараты, увеличива</w:t>
            </w:r>
            <w:r>
              <w:t xml:space="preserve">ющие </w:t>
            </w:r>
            <w:r>
              <w:rPr>
                <w:color w:val="FF0000"/>
              </w:rPr>
              <w:t>длину</w:t>
            </w:r>
            <w:r>
              <w:t xml:space="preserve"> интервала PR</w:t>
            </w:r>
            <w:r>
              <w:rPr>
                <w:color w:val="FF0000"/>
              </w:rPr>
              <w:t xml:space="preserve">-один из параметров </w:t>
            </w:r>
            <w:r>
              <w:t>ЭКГ</w:t>
            </w:r>
            <w:r>
              <w:rPr>
                <w:color w:val="FF0000"/>
              </w:rPr>
              <w:t>, включая лекарственные средства-</w:t>
            </w:r>
            <w:r>
              <w:t>блокаторы натриевых каналов</w:t>
            </w:r>
            <w:r>
              <w:rPr>
                <w:color w:val="FF0000"/>
              </w:rPr>
              <w:t>;</w:t>
              <w:br/>
              <w:t>·</w:t>
            </w:r>
            <w:r>
              <w:t xml:space="preserve"> антиаритмические препараты I класса</w:t>
            </w:r>
            <w:r>
              <w:rPr>
                <w:color w:val="FF0000"/>
              </w:rPr>
              <w:t xml:space="preserve"> (для лечения нарушени</w:t>
            </w:r>
            <w:r>
              <w:t>й</w:t>
            </w:r>
            <w:r>
              <w:rPr>
                <w:color w:val="FF0000"/>
              </w:rPr>
              <w:t xml:space="preserve"> сердечного ритма</w:t>
            </w:r>
            <w:r>
              <w:t>);</w:t>
              <w:br/>
            </w:r>
            <w:r>
              <w:rPr>
                <w:color w:val="FF0000"/>
              </w:rPr>
              <w:t>· флуконазол, итраконазол, кетоконазол</w:t>
            </w:r>
            <w:r>
              <w:t xml:space="preserve"> (</w:t>
            </w:r>
            <w:r>
              <w:rPr>
                <w:color w:val="FF0000"/>
              </w:rPr>
              <w:t>для лечения при грибково</w:t>
            </w:r>
            <w:r>
              <w:t xml:space="preserve">й </w:t>
            </w:r>
            <w:r>
              <w:rPr>
                <w:color w:val="FF0000"/>
              </w:rPr>
              <w:t>инфекции);</w:t>
              <w:br/>
              <w:t>· ритонавир (</w:t>
            </w:r>
            <w:r>
              <w:t>для лечения ВИЧ</w:t>
            </w:r>
            <w:r>
              <w:rPr>
                <w:color w:val="FF0000"/>
              </w:rPr>
              <w:t xml:space="preserve"> инфекции); -</w:t>
              <w:br/>
              <w:t>· кларитромицин (для лечения при бактериальной инфекции</w:t>
            </w:r>
            <w:r>
              <w:t>);</w:t>
              <w:br/>
            </w:r>
            <w:r>
              <w:rPr>
                <w:color w:val="FF0000"/>
              </w:rPr>
              <w:t>· рифамп</w:t>
            </w:r>
            <w:r>
              <w:t>ицин (</w:t>
            </w:r>
            <w:r>
              <w:rPr>
                <w:color w:val="FF0000"/>
              </w:rPr>
              <w:t>для лечения при ту</w:t>
            </w:r>
            <w:r>
              <w:t>б</w:t>
            </w:r>
            <w:r>
              <w:rPr>
                <w:color w:val="FF0000"/>
              </w:rPr>
              <w:t>еркулезе</w:t>
            </w:r>
            <w:r>
              <w:t>);</w:t>
              <w:br/>
            </w:r>
            <w:r>
              <w:rPr>
                <w:color w:val="FF0000"/>
              </w:rPr>
              <w:t>· растительные препараты на основе З</w:t>
            </w:r>
            <w:r>
              <w:t>веробо</w:t>
            </w:r>
            <w:r>
              <w:rPr>
                <w:color w:val="FF0000"/>
              </w:rPr>
              <w:t>я продырявленного</w:t>
            </w:r>
            <w:r>
              <w:t xml:space="preserve"> (</w:t>
            </w:r>
            <w:r>
              <w:rPr>
                <w:color w:val="FF0000"/>
              </w:rPr>
              <w:t>для лечения трево</w:t>
            </w:r>
            <w:r>
              <w:t>ж</w:t>
            </w:r>
            <w:r>
              <w:rPr>
                <w:color w:val="FF0000"/>
              </w:rPr>
              <w:t>ности и депрес</w:t>
            </w:r>
            <w:r>
              <w:t>сии).</w:t>
              <w:br/>
              <w:t>Н</w:t>
            </w:r>
            <w:r>
              <w:rPr>
                <w:color w:val="FF0000"/>
              </w:rPr>
              <w:t>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w:t>
            </w:r>
            <w:r>
              <w:t>ц</w:t>
            </w:r>
            <w:r>
              <w:rPr>
                <w:color w:val="FF0000"/>
              </w:rPr>
              <w:t>а);</w:t>
              <w:br/>
              <w:t>· мет</w:t>
            </w:r>
            <w:r>
              <w:t>ф</w:t>
            </w:r>
            <w:r>
              <w:rPr>
                <w:color w:val="FF0000"/>
              </w:rPr>
              <w:t>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 СЗ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Общий риск, связанный с эпилепсией и противоэпилептическими лекарственными препаратами-в отношении всех противоэпилептических препаратов было показано, что частота врожденных пороков развития у детей женщин с эпилепсией, получа</w:t>
            </w:r>
            <w:r>
              <w:t>ющ</w:t>
            </w:r>
            <w:r>
              <w:rPr>
                <w:color w:val="FF0000"/>
              </w:rPr>
              <w:t>их такую</w:t>
              <w:br/>
              <w:t xml:space="preserve"> терапию, в 2-3 раза выше по сравнению с общей популя</w:t>
            </w:r>
            <w:r>
              <w:t>ци</w:t>
            </w:r>
            <w:r>
              <w:rPr>
                <w:color w:val="FF0000"/>
              </w:rPr>
              <w:t>ей. У пациентов, получа</w:t>
            </w:r>
            <w:r>
              <w:t>ющи</w:t>
            </w:r>
            <w:r>
              <w:rPr>
                <w:color w:val="FF0000"/>
              </w:rPr>
              <w:t>х лечение, было отмечено увеличение частоты врожденных пороков развития у детей на фоне политерапии, однако степен</w:t>
            </w:r>
            <w:r>
              <w:t>ь</w:t>
            </w:r>
            <w:r>
              <w:rPr>
                <w:color w:val="FF0000"/>
              </w:rPr>
              <w:t xml:space="preserve"> влияния лечения и/или заболевания на увеличение этого риска до настоящего времени неизвестна. Кроме того, э</w:t>
            </w:r>
            <w:r>
              <w:t>ф</w:t>
            </w:r>
            <w:r>
              <w:rPr>
                <w:color w:val="FF0000"/>
              </w:rPr>
              <w:t>фективное противоэпилептическое лечение прекращать не следует, поскольку ухудшение течения за</w:t>
            </w:r>
            <w:r>
              <w:t>б</w:t>
            </w:r>
            <w:r>
              <w:rPr>
                <w:color w:val="FF0000"/>
              </w:rPr>
              <w:t>олевания оказывает отр</w:t>
            </w:r>
            <w:r>
              <w:t>иц</w:t>
            </w:r>
            <w:r>
              <w:rPr>
                <w:color w:val="FF0000"/>
              </w:rPr>
              <w:t>ательное влияние на мать и на плод</w:t>
            </w:r>
            <w:r>
              <w:t>.</w:t>
              <w:br/>
            </w:r>
            <w:r>
              <w:rPr>
                <w:color w:val="FF0000"/>
              </w:rPr>
              <w:t>Риск, связанны</w:t>
            </w:r>
            <w:r>
              <w:t xml:space="preserve">й </w:t>
            </w:r>
            <w:r>
              <w:rPr>
                <w:color w:val="FF0000"/>
              </w:rPr>
              <w:t xml:space="preserve">с применением лакосамида-клинических данных о применении лакосамида у </w:t>
            </w:r>
            <w:r>
              <w:t>б</w:t>
            </w:r>
            <w:r>
              <w:rPr>
                <w:color w:val="FF0000"/>
              </w:rPr>
              <w:t>еременных нет. В исследованиях на</w:t>
            </w:r>
            <w:r>
              <w:t xml:space="preserve"> ж</w:t>
            </w:r>
            <w:r>
              <w:rPr>
                <w:color w:val="FF0000"/>
              </w:rPr>
              <w:t>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w:t>
            </w:r>
            <w:r>
              <w:t>ц</w:t>
            </w:r>
            <w:r>
              <w:rPr>
                <w:color w:val="FF0000"/>
              </w:rPr>
              <w:t>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w:t>
            </w:r>
            <w:r>
              <w:t>ш</w:t>
            </w:r>
            <w:r>
              <w:rPr>
                <w:color w:val="FF0000"/>
              </w:rPr>
              <w:t>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w:t>
            </w:r>
            <w:r>
              <w:t>ющи</w:t>
            </w:r>
            <w:r>
              <w:rPr>
                <w:color w:val="FF0000"/>
              </w:rPr>
              <w:t>х концентрацию в крови приблизительно в 2 раза выше концентрации в крови у человека при приеме максимально рекомендуемо</w:t>
            </w:r>
            <w:r>
              <w:t>й</w:t>
            </w:r>
            <w:r>
              <w:rPr>
                <w:color w:val="FF0000"/>
              </w:rPr>
              <w:t xml:space="preserve"> дозы для людей.</w:t>
              <w:br/>
              <w:t>Управление транспортными средствами и ра</w:t>
            </w:r>
            <w:r>
              <w:t>б</w:t>
            </w:r>
            <w:r>
              <w:rPr>
                <w:color w:val="FF0000"/>
              </w:rPr>
              <w:t>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 xml:space="preserve">Суточную дозу делят на </w:t>
            </w:r>
            <w:r>
              <w:t>2</w:t>
            </w:r>
            <w:r>
              <w:rPr>
                <w:color w:val="FF0000"/>
              </w:rPr>
              <w:t xml:space="preserve">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xml:space="preserve">| Начальная доза | </w:t>
            </w:r>
            <w:r>
              <w:t>1</w:t>
            </w:r>
            <w:r>
              <w:rPr>
                <w:color w:val="FF0000"/>
              </w:rPr>
              <w:t>00 мг/сут или 200 мг/сут | 100 мг/сут |</w:t>
              <w:br/>
              <w:t>| Разовая насыщающая доза</w:t>
            </w:r>
            <w:r>
              <w:t xml:space="preserve"> (</w:t>
            </w:r>
            <w:r>
              <w:rPr>
                <w:color w:val="FF0000"/>
              </w:rPr>
              <w:t>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xml:space="preserve">| Максимальная рекомендуемая доза | до 600 мг/сут | до </w:t>
            </w:r>
            <w:r>
              <w:t>40</w:t>
            </w:r>
            <w:r>
              <w:rPr>
                <w:color w:val="FF0000"/>
              </w:rPr>
              <w:t>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начальной 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w:t>
            </w:r>
            <w:r>
              <w:t xml:space="preserve"> раза в день)</w:t>
            </w:r>
            <w:r>
              <w:rPr>
                <w:color w:val="FF0000"/>
              </w:rPr>
              <w:t xml:space="preserve"> с интервалами в недел</w:t>
            </w:r>
            <w:r>
              <w:t>ю</w:t>
            </w:r>
            <w:r>
              <w:rPr>
                <w:color w:val="FF0000"/>
              </w:rPr>
              <w:t>, вплот</w:t>
            </w:r>
            <w:r>
              <w:t>ь</w:t>
            </w:r>
            <w:r>
              <w:rPr>
                <w:color w:val="FF0000"/>
              </w:rPr>
              <w:t xml:space="preserve"> до максимальной суточной поддер</w:t>
            </w:r>
            <w:r>
              <w:t>ж</w:t>
            </w:r>
            <w:r>
              <w:rPr>
                <w:color w:val="FF0000"/>
              </w:rPr>
              <w:t>ив</w:t>
            </w:r>
            <w:r>
              <w:t>ающ</w:t>
            </w:r>
            <w:r>
              <w:rPr>
                <w:color w:val="FF0000"/>
              </w:rPr>
              <w:t>е</w:t>
            </w:r>
            <w:r>
              <w:t xml:space="preserve">й </w:t>
            </w:r>
            <w:r>
              <w:rPr>
                <w:color w:val="FF0000"/>
              </w:rPr>
              <w:t>рекомендуемой дозы 600 мг/сут</w:t>
            </w:r>
            <w:r>
              <w:t xml:space="preserve"> (п</w:t>
            </w:r>
            <w:r>
              <w:rPr>
                <w:color w:val="FF0000"/>
              </w:rPr>
              <w:t>о 300 мг, 2 раза в ден</w:t>
            </w:r>
            <w:r>
              <w:t>ь).</w:t>
              <w:br/>
              <w:t xml:space="preserve">Если </w:t>
            </w:r>
            <w:r>
              <w:rPr>
                <w:color w:val="FF0000"/>
              </w:rPr>
              <w:t>при дости</w:t>
            </w:r>
            <w:r>
              <w:t>ж</w:t>
            </w:r>
            <w:r>
              <w:rPr>
                <w:color w:val="FF0000"/>
              </w:rPr>
              <w:t>ении дозировки свы</w:t>
            </w:r>
            <w:r>
              <w:t>ш</w:t>
            </w:r>
            <w:r>
              <w:rPr>
                <w:color w:val="FF0000"/>
              </w:rPr>
              <w:t>е</w:t>
            </w:r>
            <w:r>
              <w:t xml:space="preserve"> 400 мг</w:t>
            </w:r>
            <w:r>
              <w:rPr>
                <w:color w:val="FF0000"/>
              </w:rPr>
              <w:t>/сут у па</w:t>
            </w:r>
            <w:r>
              <w:t>ци</w:t>
            </w:r>
            <w:r>
              <w:rPr>
                <w:color w:val="FF0000"/>
              </w:rPr>
              <w:t>ента со</w:t>
            </w:r>
            <w:r>
              <w:t>х</w:t>
            </w:r>
            <w:r>
              <w:rPr>
                <w:color w:val="FF0000"/>
              </w:rPr>
              <w:t>раняется</w:t>
            </w:r>
            <w:r>
              <w:t xml:space="preserve"> необходимо</w:t>
            </w:r>
            <w:r>
              <w:rPr>
                <w:color w:val="FF0000"/>
              </w:rPr>
              <w:t>сть в приеме дополнитель</w:t>
            </w:r>
            <w:r>
              <w:t xml:space="preserve">ных </w:t>
            </w:r>
            <w:r>
              <w:rPr>
                <w:color w:val="FF0000"/>
              </w:rPr>
              <w:t>противо</w:t>
            </w:r>
            <w:r>
              <w:t>э</w:t>
            </w:r>
            <w:r>
              <w:rPr>
                <w:color w:val="FF0000"/>
              </w:rPr>
              <w:t>пилептически</w:t>
            </w:r>
            <w:r>
              <w:t>х</w:t>
            </w:r>
            <w:r>
              <w:rPr>
                <w:color w:val="FF0000"/>
              </w:rPr>
              <w:t xml:space="preserve"> препаратов,</w:t>
            </w:r>
            <w:r>
              <w:t xml:space="preserve"> необходимо</w:t>
            </w:r>
            <w:r>
              <w:rPr>
                <w:color w:val="FF0000"/>
              </w:rPr>
              <w:t xml:space="preserve"> следова</w:t>
            </w:r>
            <w:r>
              <w:t xml:space="preserve">ть </w:t>
            </w:r>
            <w:r>
              <w:rPr>
                <w:color w:val="FF0000"/>
              </w:rPr>
              <w:t>режиму дозирования, предусмотренному для</w:t>
            </w:r>
            <w:r>
              <w:t xml:space="preserve"> дополнительн</w:t>
            </w:r>
            <w:r>
              <w:rPr>
                <w:color w:val="FF0000"/>
              </w:rPr>
              <w:t>ого лечения</w:t>
            </w:r>
            <w:r>
              <w:t xml:space="preserve"> (см. ниже).</w:t>
              <w:br/>
              <w:t>Дополнительн</w:t>
            </w:r>
            <w:r>
              <w:rPr>
                <w:color w:val="FF0000"/>
              </w:rPr>
              <w:t>ое лечение</w:t>
            </w:r>
            <w:r>
              <w:t xml:space="preserve"> (при лечении парциальных судорожных или первично</w:t>
            </w:r>
            <w:r>
              <w:rPr>
                <w:color w:val="FF0000"/>
              </w:rPr>
              <w:t>-</w:t>
            </w:r>
            <w:r>
              <w:t>генерализованных тонико</w:t>
            </w:r>
            <w:r>
              <w:rPr>
                <w:color w:val="FF0000"/>
              </w:rPr>
              <w:t xml:space="preserve"> </w:t>
            </w:r>
            <w:r>
              <w:t xml:space="preserve">клонических приступов) </w:t>
            </w:r>
            <w:r>
              <w:rPr>
                <w:color w:val="FF0000"/>
              </w:rPr>
              <w:t>-</w:t>
            </w:r>
            <w:r>
              <w:br/>
              <w:t xml:space="preserve">Рекомендуемая начальная доза составляет 50 мг, </w:t>
            </w:r>
            <w:r>
              <w:rPr>
                <w:color w:val="FF0000"/>
              </w:rPr>
              <w:t>2</w:t>
            </w:r>
            <w:r>
              <w:t xml:space="preserve"> раза в день, которая должна быть увеличена до начальной </w:t>
            </w:r>
            <w:r>
              <w:rPr>
                <w:color w:val="FF0000"/>
              </w:rPr>
              <w:t>лечебн</w:t>
            </w:r>
            <w:r>
              <w:t xml:space="preserve">ой дозы 100 мг, два раза в день по истечении </w:t>
            </w:r>
            <w:r>
              <w:rPr>
                <w:color w:val="FF0000"/>
              </w:rPr>
              <w:t>перво</w:t>
            </w:r>
            <w:r>
              <w:t>й недели.</w:t>
              <w:br/>
              <w:t>В зависимости от ответа и переносимости, доза может быть увеличена на 100 мг</w:t>
            </w:r>
            <w:r>
              <w:rPr>
                <w:color w:val="FF0000"/>
              </w:rPr>
              <w:t>/сут</w:t>
            </w:r>
            <w:r>
              <w:t xml:space="preserve"> (по 50 мг, </w:t>
            </w:r>
            <w:r>
              <w:rPr>
                <w:color w:val="FF0000"/>
              </w:rPr>
              <w:t>2</w:t>
            </w:r>
            <w:r>
              <w:t xml:space="preserve"> раза в день) с интервалами в неделю, вплоть до максимальной суточн</w:t>
            </w:r>
            <w:r>
              <w:rPr>
                <w:color w:val="FF0000"/>
              </w:rPr>
              <w:t>ой поддерживающей рекомендуем</w:t>
            </w:r>
            <w:r>
              <w:t>ой дозы 400 мг</w:t>
            </w:r>
            <w:r>
              <w:rPr>
                <w:color w:val="FF0000"/>
              </w:rPr>
              <w:t>/сут</w:t>
            </w:r>
            <w:r>
              <w:t xml:space="preserve"> (200 мг, </w:t>
            </w:r>
            <w:r>
              <w:rPr>
                <w:color w:val="FF0000"/>
              </w:rPr>
              <w:t>2</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FF0000"/>
              </w:rPr>
              <w:t xml:space="preserve">ое лечение при лечении первично </w:t>
            </w:r>
            <w:r>
              <w:t>генерализованных тонико</w:t>
            </w:r>
            <w:r>
              <w:rPr>
                <w:color w:val="FF0000"/>
              </w:rPr>
              <w:t xml:space="preserve"> </w:t>
            </w:r>
            <w:r>
              <w:t xml:space="preserve">клонических </w:t>
            </w:r>
            <w:r>
              <w:rPr>
                <w:color w:val="FF0000"/>
              </w:rPr>
              <w:t>приступов</w:t>
            </w:r>
            <w:r>
              <w:t>)</w:t>
            </w:r>
            <w:r>
              <w:rPr>
                <w:color w:val="FF0000"/>
              </w:rPr>
              <w:t xml:space="preserve"> --</w:t>
            </w:r>
            <w:r>
              <w:br/>
              <w:t xml:space="preserve">Лечение </w:t>
            </w:r>
            <w:r>
              <w:rPr>
                <w:color w:val="FF0000"/>
              </w:rPr>
              <w:t>препаратом Лакосамид СЗ</w:t>
            </w:r>
            <w:r>
              <w:t xml:space="preserve"> как монотерапия, так и дополнительн</w:t>
            </w:r>
            <w:r>
              <w:rPr>
                <w:color w:val="FF0000"/>
              </w:rPr>
              <w:t>ое лечение</w:t>
            </w:r>
            <w:r>
              <w:t>, может</w:t>
            </w:r>
            <w:r>
              <w:rPr>
                <w:color w:val="FF0000"/>
              </w:rPr>
              <w:t>-</w:t>
            </w:r>
            <w:r>
              <w:t xml:space="preserve">быть также начато с разовой насыщающей дозы 200 мг, с последующим назначением 100 мг, </w:t>
            </w:r>
            <w:r>
              <w:rPr>
                <w:color w:val="FF0000"/>
              </w:rPr>
              <w:t>2 раза в</w:t>
            </w:r>
            <w:r>
              <w:t xml:space="preserve"> день (200 мг</w:t>
            </w:r>
            <w:r>
              <w:rPr>
                <w:color w:val="FF0000"/>
              </w:rPr>
              <w:t>/сут</w:t>
            </w:r>
            <w:r>
              <w:t>) поддерживающего режима дозирования спустя приблизительно 12</w:t>
            </w:r>
            <w:r>
              <w:rPr>
                <w:color w:val="FF0000"/>
              </w:rPr>
              <w:t xml:space="preserve"> ч после приема</w:t>
            </w:r>
            <w:r>
              <w:t xml:space="preserve"> насыщающей дозы. </w:t>
            </w:r>
            <w:r>
              <w:rPr>
                <w:color w:val="FF0000"/>
              </w:rPr>
              <w:t>Далее Ваш врач проведет п</w:t>
            </w:r>
            <w:r>
              <w:t>оследующ</w:t>
            </w:r>
            <w:r>
              <w:rPr>
                <w:color w:val="FF0000"/>
              </w:rPr>
              <w:t>ую корректировку дозы в соответствии с Вашим ответом на лечение и переносимость, как описано выше. Ваш врач мо</w:t>
            </w:r>
            <w:r>
              <w:t>ж</w:t>
            </w:r>
            <w:r>
              <w:rPr>
                <w:color w:val="FF0000"/>
              </w:rPr>
              <w:t>ет назнач</w:t>
            </w:r>
            <w:r>
              <w:t>ить</w:t>
            </w:r>
            <w:r>
              <w:rPr>
                <w:color w:val="FF0000"/>
              </w:rPr>
              <w:t xml:space="preserve"> Вам н</w:t>
            </w:r>
            <w:r>
              <w:t>асыщающ</w:t>
            </w:r>
            <w:r>
              <w:rPr>
                <w:color w:val="FF0000"/>
              </w:rPr>
              <w:t>ую дозу под своим контролем, учитывая повышенную вероятность развития тя</w:t>
            </w:r>
            <w:r>
              <w:t>же</w:t>
            </w:r>
            <w:r>
              <w:rPr>
                <w:color w:val="FF0000"/>
              </w:rPr>
              <w:t>лой сердечной аритмии и увеличение числа нежелател</w:t>
            </w:r>
            <w:r>
              <w:t>ь</w:t>
            </w:r>
            <w:r>
              <w:rPr>
                <w:color w:val="FF0000"/>
              </w:rPr>
              <w:t>ных реак</w:t>
            </w:r>
            <w:r>
              <w:t>ци</w:t>
            </w:r>
            <w:r>
              <w:rPr>
                <w:color w:val="FF0000"/>
              </w:rPr>
              <w:t xml:space="preserve">й со стороны </w:t>
            </w:r>
            <w:r>
              <w:t>ц</w:t>
            </w:r>
            <w:r>
              <w:rPr>
                <w:color w:val="FF0000"/>
              </w:rPr>
              <w:t>ентраль</w:t>
            </w:r>
            <w:r>
              <w:t xml:space="preserve">ной </w:t>
            </w:r>
            <w:r>
              <w:rPr>
                <w:color w:val="FF0000"/>
              </w:rPr>
              <w:t>нервно</w:t>
            </w:r>
            <w:r>
              <w:t xml:space="preserve">й </w:t>
            </w:r>
            <w:r>
              <w:rPr>
                <w:color w:val="FF0000"/>
              </w:rPr>
              <w:t>системы</w:t>
            </w:r>
            <w:r>
              <w:t>. Назначение насыщающей дозы не изучалось при острых состояниях, таких как эпилептический статус.</w:t>
              <w:br/>
              <w:t>П</w:t>
            </w:r>
            <w:r>
              <w:rPr>
                <w:color w:val="FF0000"/>
              </w:rPr>
              <w:t>ациенты</w:t>
            </w:r>
            <w:r>
              <w:t xml:space="preserve"> пожил</w:t>
            </w:r>
            <w:r>
              <w:rPr>
                <w:color w:val="FF0000"/>
              </w:rPr>
              <w:t>ого возраста</w:t>
            </w:r>
            <w:r>
              <w:t xml:space="preserve"> (старше 65 лет)</w:t>
              <w:br/>
            </w:r>
            <w:r>
              <w:rPr>
                <w:color w:val="FF0000"/>
              </w:rPr>
              <w:t>Сни</w:t>
            </w:r>
            <w:r>
              <w:t>ж</w:t>
            </w:r>
            <w:r>
              <w:rPr>
                <w:color w:val="FF0000"/>
              </w:rPr>
              <w:t>ение дозы не требуется. У пациентов по</w:t>
            </w:r>
            <w:r>
              <w:t>ж</w:t>
            </w:r>
            <w:r>
              <w:rPr>
                <w:color w:val="FF0000"/>
              </w:rPr>
              <w:t>илого возраста</w:t>
            </w:r>
            <w:r>
              <w:t xml:space="preserve"> необходимо учитывать возможность возрастного снижения </w:t>
            </w:r>
            <w:r>
              <w:rPr>
                <w:color w:val="FF0000"/>
              </w:rPr>
              <w:t>функ</w:t>
            </w:r>
            <w:r>
              <w:t>ц</w:t>
            </w:r>
            <w:r>
              <w:rPr>
                <w:color w:val="FF0000"/>
              </w:rPr>
              <w:t>ии почек и накопления лакосамида в крови. Данные о приеме лакосамида у п</w:t>
            </w:r>
            <w:r>
              <w:t>аци</w:t>
            </w:r>
            <w:r>
              <w:rPr>
                <w:color w:val="FF0000"/>
              </w:rPr>
              <w:t>ентов</w:t>
            </w:r>
            <w:r>
              <w:t xml:space="preserve"> пожил</w:t>
            </w:r>
            <w:r>
              <w:rPr>
                <w:color w:val="FF0000"/>
              </w:rPr>
              <w:t>ого возраста</w:t>
            </w:r>
            <w:r>
              <w:t xml:space="preserve"> с эпилепсией, особенно в доз</w:t>
            </w:r>
            <w:r>
              <w:t>е более 400 мг</w:t>
            </w:r>
            <w:r>
              <w:rPr>
                <w:color w:val="FF0000"/>
              </w:rPr>
              <w:t>/сут, ограничены</w:t>
            </w:r>
            <w:r>
              <w:t>.</w:t>
              <w:br/>
              <w:t>Пациенты с нарушением функции почек</w:t>
              <w:br/>
              <w:t>Взрослым пациентам и детям с легким и умеренным нарушением функции почек (</w:t>
            </w:r>
            <w:r>
              <w:rPr>
                <w:color w:val="FF0000"/>
              </w:rPr>
              <w:t xml:space="preserve"> клиренс креатинина более</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FF0000"/>
              </w:rPr>
              <w:t>рекомендуемая</w:t>
            </w:r>
            <w:r>
              <w:t xml:space="preserve"> насыщающ</w:t>
            </w:r>
            <w:r>
              <w:rPr>
                <w:color w:val="FF0000"/>
              </w:rPr>
              <w:t>ая доза-2 00 мг, но дальн</w:t>
            </w:r>
            <w:r>
              <w:t>ей</w:t>
            </w:r>
            <w:r>
              <w:rPr>
                <w:color w:val="FF0000"/>
              </w:rPr>
              <w:t>шее увеличение дозы более</w:t>
            </w:r>
            <w:r>
              <w:t xml:space="preserve"> 200 мг</w:t>
            </w:r>
            <w:r>
              <w:rPr>
                <w:color w:val="FF0000"/>
              </w:rPr>
              <w:t>/сут)</w:t>
            </w:r>
            <w:r>
              <w:t xml:space="preserve"> (</w:t>
            </w:r>
            <w:r>
              <w:rPr>
                <w:color w:val="FF0000"/>
              </w:rPr>
              <w:t xml:space="preserve"> врач подберет</w:t>
            </w:r>
            <w:r>
              <w:t xml:space="preserve"> с осторожностью. У детей с массой тела 50 кг и более и взрослых пациентов с тяжел</w:t>
            </w:r>
            <w:r>
              <w:rPr>
                <w:color w:val="FF0000"/>
              </w:rPr>
              <w:t>ым нарушением функции почек клиренс креатинина</w:t>
            </w:r>
            <w:r>
              <w:t xml:space="preserve"> 30 мл/мин</w:t>
            </w:r>
            <w:r>
              <w:rPr>
                <w:color w:val="FF0000"/>
              </w:rPr>
              <w:t xml:space="preserve"> и меньше</w:t>
            </w:r>
            <w:r>
              <w:t>)</w:t>
            </w:r>
            <w:r>
              <w:t xml:space="preserve"> и пациентов </w:t>
            </w:r>
            <w:r>
              <w:rPr>
                <w:color w:val="FF0000"/>
              </w:rPr>
              <w:t xml:space="preserve">( </w:t>
            </w:r>
            <w:r>
              <w:t>с терминальной стадией почечной недостаточности рекоменд</w:t>
            </w:r>
            <w:r>
              <w:rPr>
                <w:color w:val="FF0000"/>
              </w:rPr>
              <w:t>уем</w:t>
            </w:r>
            <w:r>
              <w:t>ая максимальная доза составляет 250 мг/сут</w:t>
            </w:r>
            <w:r>
              <w:t xml:space="preserve">. У этих пациентов </w:t>
            </w:r>
            <w:r>
              <w:rPr>
                <w:color w:val="FF0000"/>
              </w:rPr>
              <w:t>увеличе</w:t>
            </w:r>
            <w:r>
              <w:t xml:space="preserve">ние дозы должно проводиться с осторожностью. </w:t>
            </w:r>
            <w:r>
              <w:rPr>
                <w:color w:val="FF0000"/>
              </w:rPr>
              <w:t>Н</w:t>
            </w:r>
            <w:r>
              <w:t xml:space="preserve">ачальная доза составляет 100 мг, </w:t>
            </w:r>
            <w:r>
              <w:rPr>
                <w:color w:val="FF0000"/>
              </w:rPr>
              <w:t>далее-</w:t>
            </w:r>
            <w:r>
              <w:t xml:space="preserve">50 мг, </w:t>
            </w:r>
            <w:r>
              <w:rPr>
                <w:color w:val="FF0000"/>
              </w:rPr>
              <w:t>2</w:t>
            </w:r>
            <w:r>
              <w:t xml:space="preserve"> раза в день в течение первой недели. У детей с массой тела менее 50 кг и тяжел</w:t>
            </w:r>
            <w:r>
              <w:rPr>
                <w:color w:val="FF0000"/>
              </w:rPr>
              <w:t>ым нарушением функции почек клиренс</w:t>
            </w:r>
            <w:r>
              <w:t xml:space="preserve"> (</w:t>
            </w:r>
            <w:r>
              <w:rPr>
                <w:color w:val="FF0000"/>
              </w:rPr>
              <w:t xml:space="preserve"> креатинина</w:t>
            </w:r>
            <w:r>
              <w:t xml:space="preserve"> 30 мл/мин</w:t>
            </w:r>
            <w:r>
              <w:rPr>
                <w:color w:val="FF0000"/>
              </w:rPr>
              <w:t xml:space="preserve"> и меньше</w:t>
            </w:r>
            <w:r>
              <w:t>)</w:t>
            </w:r>
            <w:r>
              <w:t xml:space="preserve"> рекомендуется снижение максимальной дозы на 25 %.</w:t>
              <w:br/>
              <w:t>Всем пациентам, находящимся на гемодиализе</w:t>
            </w:r>
            <w:r>
              <w:rPr>
                <w:color w:val="FF0000"/>
              </w:rPr>
              <w:t xml:space="preserve"> (внепочечное очищение крови)</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t xml:space="preserve"> как клинический опыт применения препарата </w:t>
            </w:r>
            <w:r>
              <w:rPr>
                <w:color w:val="FF0000"/>
              </w:rPr>
              <w:t>такими</w:t>
            </w:r>
            <w:r>
              <w:t xml:space="preserve"> пациент</w:t>
            </w:r>
            <w:r>
              <w:rPr>
                <w:color w:val="FF0000"/>
              </w:rPr>
              <w:t>ами</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FF0000"/>
              </w:rPr>
              <w:t>/сут</w:t>
            </w:r>
            <w:r>
              <w:t>.</w:t>
            </w:r>
            <w:r>
              <w:rPr>
                <w:color w:val="FF0000"/>
              </w:rPr>
              <w:t xml:space="preserve"> Ваш врач</w:t>
            </w:r>
            <w:r>
              <w:t xml:space="preserve"> с осторожностью</w:t>
            </w:r>
            <w:r>
              <w:rPr>
                <w:color w:val="FF0000"/>
              </w:rPr>
              <w:t xml:space="preserve"> подберет для Вас дозу</w:t>
            </w:r>
            <w:r>
              <w:t>, учитывая, что нарушению функции печени часто сопутствует нарушение функции почек. Подросткам и взрослым с массой тела 50 кг и более в</w:t>
            </w:r>
            <w:r>
              <w:rPr>
                <w:color w:val="FF0000"/>
              </w:rPr>
              <w:t xml:space="preserve">рач </w:t>
            </w:r>
            <w:r>
              <w:t>мож</w:t>
            </w:r>
            <w:r>
              <w:rPr>
                <w:color w:val="FF0000"/>
              </w:rPr>
              <w:t>ет назначить</w:t>
            </w:r>
            <w:r>
              <w:t xml:space="preserve"> насыщающ</w:t>
            </w:r>
            <w:r>
              <w:rPr>
                <w:color w:val="FF0000"/>
              </w:rPr>
              <w:t>ую дозу</w:t>
            </w:r>
            <w:r>
              <w:t xml:space="preserve"> 200 мг, но дальнейшее </w:t>
            </w:r>
            <w:r>
              <w:rPr>
                <w:color w:val="FF0000"/>
              </w:rPr>
              <w:t>увеличе</w:t>
            </w:r>
            <w:r>
              <w:t>ние дозы (</w:t>
            </w:r>
            <w:r>
              <w:rPr>
                <w:color w:val="FF0000"/>
              </w:rPr>
              <w:t>более</w:t>
            </w:r>
            <w:r>
              <w:t xml:space="preserve"> 200 мг</w:t>
            </w:r>
            <w:r>
              <w:rPr>
                <w:color w:val="FF0000"/>
              </w:rPr>
              <w:t>/сут</w:t>
            </w:r>
            <w:r>
              <w:t xml:space="preserve">) </w:t>
            </w:r>
            <w:r>
              <w:rPr>
                <w:color w:val="FF0000"/>
              </w:rPr>
              <w:t>подберет</w:t>
            </w:r>
            <w:r>
              <w:t xml:space="preserve"> с осторожностью. </w:t>
            </w:r>
            <w:r>
              <w:rPr>
                <w:color w:val="FF0000"/>
              </w:rPr>
              <w:t>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r>
              <w:rPr>
                <w:color w:val="FF0000"/>
              </w:rPr>
              <w:t xml:space="preserve"> Нет данных о применении</w:t>
            </w:r>
            <w:r>
              <w:t xml:space="preserve"> лакосамида у пациентов с тяжел</w:t>
            </w:r>
            <w:r>
              <w:rPr>
                <w:color w:val="FF0000"/>
              </w:rPr>
              <w:t>ым нарушением функ</w:t>
            </w:r>
            <w:r>
              <w:t>ци</w:t>
            </w:r>
            <w:r>
              <w:rPr>
                <w:color w:val="FF0000"/>
              </w:rPr>
              <w:t>и печени</w:t>
            </w:r>
            <w:r>
              <w:t>.</w:t>
              <w:br/>
              <w:t>Пр</w:t>
            </w:r>
            <w:r>
              <w:rPr>
                <w:color w:val="FF0000"/>
              </w:rPr>
              <w:t>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w:t>
            </w:r>
            <w:r>
              <w:t>й</w:t>
            </w:r>
            <w:r>
              <w:rPr>
                <w:color w:val="FF0000"/>
              </w:rPr>
              <w:t xml:space="preserve"> у пациента.</w:t>
              <w:br/>
              <w:t>Применение у детей и подростков</w:t>
            </w:r>
            <w:r>
              <w:br/>
              <w:t xml:space="preserve">Врач </w:t>
            </w:r>
            <w:r>
              <w:rPr>
                <w:color w:val="FF0000"/>
              </w:rPr>
              <w:t>назначит</w:t>
            </w:r>
            <w:r>
              <w:t xml:space="preserve"> наиболее подходящую лекарственную форму и дозировку </w:t>
            </w:r>
            <w:r>
              <w:rPr>
                <w:color w:val="FF0000"/>
              </w:rPr>
              <w:t>для Вашего ребенка в зависимости от массы тела ребенк</w:t>
            </w:r>
            <w:r>
              <w:t>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w:t>
            </w:r>
            <w:r>
              <w:t>ль</w:t>
            </w:r>
            <w:r>
              <w:rPr>
                <w:color w:val="FF0000"/>
              </w:rPr>
              <w:t>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w:t>
            </w:r>
            <w:r>
              <w:t>ь</w:t>
            </w:r>
            <w:r>
              <w:rPr>
                <w:color w:val="FF0000"/>
              </w:rPr>
              <w:t>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t xml:space="preserve">массой тела менее </w:t>
            </w:r>
            <w:r>
              <w:rPr>
                <w:color w:val="FF0000"/>
              </w:rPr>
              <w:t>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t>массой тела</w:t>
            </w:r>
            <w:r>
              <w:rPr>
                <w:color w:val="FF0000"/>
              </w:rPr>
              <w:t xml:space="preserve">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 (генерализованные тонико клонические-судороги, эпилептический статус). Также отмечалис</w:t>
            </w:r>
            <w:r>
              <w:t>ь</w:t>
            </w:r>
            <w:r>
              <w:rPr>
                <w:color w:val="FF0000"/>
              </w:rPr>
              <w:t xml:space="preserve"> нарушения сердечной проводимости, шок и кома. Сообщается о летальных исходах у пациентов после острой передозировки несколькими граммами лакосамида.</w:t>
              <w:br/>
              <w:t>Антидота лакосамида не существует. При передозировке врач назначит необходимое лечение, в зависимости от симптомов. Может быть рассмотрена процедура гемодиализа</w:t>
            </w:r>
            <w:r>
              <w:t xml:space="preserve"> (</w:t>
            </w:r>
            <w:r>
              <w:rPr>
                <w:color w:val="FF0000"/>
              </w:rPr>
              <w:t>внепочечное очищение кров</w:t>
            </w:r>
            <w:r>
              <w:t>и).</w:t>
              <w:br/>
            </w:r>
            <w:r>
              <w:rPr>
                <w:color w:val="FF0000"/>
              </w:rPr>
              <w:t>Если Вы забыли принят</w:t>
            </w:r>
            <w:r>
              <w:t>ь</w:t>
            </w:r>
            <w:r>
              <w:rPr>
                <w:color w:val="FF0000"/>
              </w:rPr>
              <w:t xml:space="preserve"> препарат Лакосамид СЗ-При пропуске дозы примите пропущенную дозу как можно скорее, и затем со </w:t>
            </w:r>
            <w:r>
              <w:t>следующ</w:t>
            </w:r>
            <w:r>
              <w:rPr>
                <w:color w:val="FF0000"/>
              </w:rPr>
              <w:t>е</w:t>
            </w:r>
            <w:r>
              <w:t xml:space="preserve">й </w:t>
            </w:r>
            <w:r>
              <w:rPr>
                <w:color w:val="FF0000"/>
              </w:rPr>
              <w:t>дозы препарата возобновите обычны</w:t>
            </w:r>
            <w:r>
              <w:t xml:space="preserve">й </w:t>
            </w:r>
            <w:r>
              <w:rPr>
                <w:color w:val="FF0000"/>
              </w:rPr>
              <w:t>ре</w:t>
            </w:r>
            <w:r>
              <w:t>жи</w:t>
            </w:r>
            <w:r>
              <w:rPr>
                <w:color w:val="FF0000"/>
              </w:rPr>
              <w:t>м дозирования</w:t>
            </w:r>
            <w:r>
              <w:t>.</w:t>
              <w:br/>
              <w:t xml:space="preserve">Если </w:t>
            </w:r>
            <w:r>
              <w:rPr>
                <w:color w:val="FF0000"/>
              </w:rPr>
              <w:t>до приема следующей дозы осталось 6 часов или мен</w:t>
            </w:r>
            <w:r>
              <w:t xml:space="preserve">ьше, </w:t>
            </w:r>
            <w:r>
              <w:rPr>
                <w:color w:val="FF0000"/>
              </w:rPr>
              <w:t>не принимайте пропущенную дозу, примите</w:t>
            </w:r>
            <w:r>
              <w:t xml:space="preserve"> следующ</w:t>
            </w:r>
            <w:r>
              <w:rPr>
                <w:color w:val="FF0000"/>
              </w:rPr>
              <w:t>ую дозу препарата согласно обычной схеме приема. Не принимайте двойную дозу, чтобы компенсирова</w:t>
            </w:r>
            <w:r>
              <w:t xml:space="preserve">ть </w:t>
            </w:r>
            <w:r>
              <w:rPr>
                <w:color w:val="FF0000"/>
              </w:rPr>
              <w:t>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t xml:space="preserve">ть </w:t>
            </w:r>
            <w:r>
              <w:rPr>
                <w:color w:val="FF0000"/>
              </w:rPr>
              <w:t>отменен,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 реакци</w:t>
            </w:r>
            <w:r>
              <w:t>й</w:t>
            </w:r>
            <w:r>
              <w:rPr>
                <w:color w:val="FF0000"/>
              </w:rPr>
              <w:t>, которые наблюдались:</w:t>
              <w:br/>
              <w:t>Часто (могут возникать не более чем у 1 человека из 10):</w:t>
              <w:br/>
              <w:t>· Кратковременные, серийные, мелкие, часто симметричные подергивания мыш</w:t>
            </w:r>
            <w:r>
              <w:t>ц</w:t>
            </w:r>
            <w:r>
              <w:rPr>
                <w:color w:val="FF0000"/>
              </w:rPr>
              <w:t xml:space="preserve"> конечностей, туловища, лица</w:t>
            </w:r>
            <w:r>
              <w:t xml:space="preserve"> (м</w:t>
            </w:r>
            <w:r>
              <w:rPr>
                <w:color w:val="FF0000"/>
              </w:rPr>
              <w:t>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w:t>
            </w:r>
            <w:r>
              <w:t xml:space="preserve">й </w:t>
            </w:r>
            <w:r>
              <w:rPr>
                <w:color w:val="FF0000"/>
              </w:rPr>
              <w:t>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 кожные реакции, включая интенсивную кожную сыпь, крапивницу, покраснение кожи на всем теле, сильны</w:t>
            </w:r>
            <w:r>
              <w:t xml:space="preserve">й </w:t>
            </w:r>
            <w:r>
              <w:rPr>
                <w:color w:val="FF0000"/>
              </w:rPr>
              <w:t xml:space="preserve">зуд, образование пузырей, шелушение и отек </w:t>
            </w:r>
            <w:r>
              <w:t>кож</w:t>
            </w:r>
            <w:r>
              <w:rPr>
                <w:color w:val="FF0000"/>
              </w:rPr>
              <w:t>и, повышение температуры тела (эксфолиативны</w:t>
            </w:r>
            <w:r>
              <w:t xml:space="preserve">й </w:t>
            </w:r>
            <w:r>
              <w:rPr>
                <w:color w:val="FF0000"/>
              </w:rPr>
              <w:t>дерматит) и отслоение верхних слоев кожи, воспаление слизистых оболочек (синдром Стивенса Джонсона); -</w:t>
              <w:br/>
              <w:t xml:space="preserve">· острая системная аллергическая </w:t>
            </w:r>
            <w:r>
              <w:t>реакци</w:t>
            </w:r>
            <w:r>
              <w:rPr>
                <w:color w:val="FF0000"/>
              </w:rPr>
              <w:t xml:space="preserve">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br/>
              <w:t>· нарушение координации движений, нарушение равновесия;</w:t>
              <w:br/>
              <w:t>· нарушение памяти, когнитивные нарушения, нарушение внимания,</w:t>
            </w:r>
            <w:r>
              <w:t xml:space="preserve"> спутанность сознания</w:t>
            </w:r>
            <w:r>
              <w:rPr>
                <w:color w:val="FF0000"/>
              </w:rPr>
              <w:t>;</w:t>
            </w:r>
            <w:r>
              <w:br/>
            </w:r>
            <w:r>
              <w:rPr>
                <w:color w:val="FF0000"/>
              </w:rPr>
              <w:t>· сонливость;</w:t>
            </w:r>
            <w:r>
              <w:br/>
            </w:r>
            <w:r>
              <w:rPr>
                <w:color w:val="FF0000"/>
              </w:rPr>
              <w:t>·</w:t>
            </w:r>
            <w:r>
              <w:t xml:space="preserve"> дрожь </w:t>
            </w:r>
            <w:r>
              <w:rPr>
                <w:color w:val="FF0000"/>
              </w:rPr>
              <w:t>(тремор);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себя в пространстве или пространства вокруг себя (вертиго);</w:t>
              <w:br/>
              <w:t>· шум в уша</w:t>
            </w:r>
            <w:r>
              <w:t>х</w:t>
            </w:r>
            <w:r>
              <w:rPr>
                <w:color w:val="FF0000"/>
              </w:rPr>
              <w:t>;</w:t>
              <w:br/>
              <w:t>· рвота;</w:t>
              <w:br/>
              <w:t>· запор, вздутие живота (метеоризм), расстройство пищеварения (диспепсия), диарея;</w:t>
              <w:br/>
              <w:t>· су</w:t>
            </w:r>
            <w:r>
              <w:t>х</w:t>
            </w:r>
            <w:r>
              <w:rPr>
                <w:color w:val="FF0000"/>
              </w:rPr>
              <w:t>ость во рту;</w:t>
              <w:br/>
              <w:t>· кожный зуд, кожная сыпь;</w:t>
              <w:br/>
              <w:t>· мышечный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w:t>
            </w:r>
            <w:r>
              <w:t>ь</w:t>
            </w:r>
            <w:r>
              <w:rPr>
                <w:color w:val="FF0000"/>
              </w:rPr>
              <w:t>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 xml:space="preserve">· </w:t>
            </w:r>
            <w:r>
              <w:t>эйфория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rPr>
                <w:color w:val="FF0000"/>
              </w:rPr>
              <w:t>ая о нежелател</w:t>
            </w:r>
            <w:r>
              <w:t>ь</w:t>
            </w:r>
            <w:r>
              <w:t>ных реакциях</w:t>
            </w:r>
            <w:r>
              <w:t>,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t>Не при</w:t>
            </w:r>
            <w:r>
              <w:rPr>
                <w:color w:val="FF0000"/>
              </w:rPr>
              <w:t>нима</w:t>
            </w:r>
            <w:r>
              <w:t>йте препарат после истечения срока годности</w:t>
            </w:r>
            <w:r>
              <w:t xml:space="preserve">, указанного на контурной ячейковой упаковке, </w:t>
            </w:r>
            <w:r>
              <w:rPr>
                <w:color w:val="FF0000"/>
              </w:rPr>
              <w:t>этикетке флакона и</w:t>
            </w:r>
            <w:r>
              <w:t xml:space="preserve"> пачке картонной после «</w:t>
            </w:r>
            <w:r>
              <w:rPr>
                <w:color w:val="FF0000"/>
              </w:rPr>
              <w:t>Годен до</w:t>
            </w:r>
            <w:r>
              <w:t>».</w:t>
              <w:br/>
              <w:t>Датой истечения срока годности является последний день данного месяца.</w:t>
              <w:br/>
            </w:r>
            <w:r>
              <w:rPr>
                <w:color w:val="FF0000"/>
              </w:rPr>
              <w:t>Храните препарат при температуре ниже 25 °С.</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rPr>
                <w:color w:val="FF0000"/>
              </w:rPr>
              <w:t xml:space="preserve">СЗ </w:t>
            </w:r>
            <w:r>
              <w:t>содержит</w:t>
            </w:r>
            <w:r>
              <w:rPr>
                <w:color w:val="FF0000"/>
              </w:rPr>
              <w:t>-</w:t>
            </w:r>
            <w:r>
              <w:t>Действующим веществом является лакосамид.</w:t>
              <w:br/>
              <w:t>Лакосамид</w:t>
            </w:r>
            <w:r>
              <w:rPr>
                <w:color w:val="FF0000"/>
              </w:rPr>
              <w:t xml:space="preserve"> СЗ</w:t>
            </w:r>
            <w:r>
              <w:t>, 50 мг, таблетки, покрытые пленочной оболочкой</w:t>
            </w:r>
            <w:r>
              <w:rPr>
                <w:color w:val="FF0000"/>
              </w:rPr>
              <w:t>-</w:t>
            </w:r>
            <w:r>
              <w:t>Каждая таблетка</w:t>
            </w:r>
            <w:r>
              <w:t xml:space="preserve"> содержит 50 мг, лакосамида.</w:t>
              <w:br/>
              <w:t>Прочими ингредиентами (вспомогательными веществами) являются:</w:t>
            </w:r>
            <w:r>
              <w:rPr>
                <w:color w:val="FF0000"/>
              </w:rPr>
              <w:t xml:space="preserve">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алюминиевый лак на основе красителя --кармуазин Е 122, краситель железа оксид красный Е 172.</w:t>
            </w:r>
            <w:r>
              <w:br/>
            </w:r>
            <w:r>
              <w:rPr>
                <w:color w:val="FF0000"/>
              </w:rPr>
              <w:t>Лакосамид СЗ, 100 мг, таблетки, покрытые пленочно</w:t>
            </w:r>
            <w:r>
              <w:t xml:space="preserve">й </w:t>
            </w:r>
            <w:r>
              <w:rPr>
                <w:color w:val="FF0000"/>
              </w:rPr>
              <w:t>оболочкой-Каждая таблетка содержит 100 мг, лакосамида</w:t>
            </w:r>
            <w:r>
              <w:t>.</w:t>
              <w:br/>
              <w:t>П</w:t>
            </w:r>
            <w:r>
              <w:rPr>
                <w:color w:val="FF0000"/>
              </w:rPr>
              <w:t>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w:t>
            </w:r>
            <w:r>
              <w:t xml:space="preserve"> оболочк</w:t>
            </w:r>
            <w:r>
              <w:rPr>
                <w:color w:val="FF0000"/>
              </w:rPr>
              <w:t>и: гипромеллоз</w:t>
            </w:r>
            <w:r>
              <w:t>а (</w:t>
            </w:r>
            <w:r>
              <w:rPr>
                <w:color w:val="FF0000"/>
              </w:rPr>
              <w:t>гидроксипропилцеллюлоза</w:t>
            </w:r>
            <w:r>
              <w:t>)</w:t>
            </w:r>
            <w:r>
              <w:rPr>
                <w:color w:val="FF0000"/>
              </w:rPr>
              <w:t>, полисорбат 80 (твин 80)</w:t>
            </w:r>
            <w:r>
              <w:t xml:space="preserve">, тальк, </w:t>
            </w:r>
            <w:r>
              <w:rPr>
                <w:color w:val="FF0000"/>
              </w:rPr>
              <w:t xml:space="preserve">титана диоксид </w:t>
            </w:r>
            <w:r>
              <w:t>Е</w:t>
            </w:r>
            <w:r>
              <w:rPr>
                <w:color w:val="FF0000"/>
              </w:rPr>
              <w:t xml:space="preserve"> </w:t>
            </w:r>
            <w:r>
              <w:t>171</w:t>
            </w:r>
            <w:r>
              <w:t xml:space="preserve">, краситель железа оксид </w:t>
            </w:r>
            <w:r>
              <w:rPr>
                <w:color w:val="FF0000"/>
              </w:rPr>
              <w:t>желт</w:t>
            </w:r>
            <w:r>
              <w:t xml:space="preserve">ый </w:t>
            </w:r>
            <w:r>
              <w:t>Е</w:t>
            </w:r>
            <w:r>
              <w:rPr>
                <w:color w:val="FF0000"/>
              </w:rPr>
              <w:t xml:space="preserve"> </w:t>
            </w:r>
            <w:r>
              <w:t>172</w:t>
            </w:r>
            <w:r>
              <w:rPr>
                <w:color w:val="FF0000"/>
              </w:rPr>
              <w:t>, --</w:t>
            </w:r>
            <w:r>
              <w:t xml:space="preserve">краситель железа оксид </w:t>
            </w:r>
            <w:r>
              <w:rPr>
                <w:color w:val="FF0000"/>
              </w:rPr>
              <w:t>крас</w:t>
            </w:r>
            <w:r>
              <w:t xml:space="preserve">ный </w:t>
            </w:r>
            <w:r>
              <w:t>Е</w:t>
            </w:r>
            <w:r>
              <w:rPr>
                <w:color w:val="FF0000"/>
              </w:rPr>
              <w:t xml:space="preserve"> </w:t>
            </w:r>
            <w:r>
              <w:t>172</w:t>
            </w:r>
            <w:r>
              <w:t>.</w:t>
              <w:br/>
              <w:t>Лакосамид</w:t>
            </w:r>
            <w:r>
              <w:rPr>
                <w:color w:val="FF0000"/>
              </w:rPr>
              <w:t xml:space="preserve">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w:t>
              <w:br/>
              <w:t xml:space="preserve">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красный Е 172, --алюминиевый лак на основе красителя солнечный закат желтый Е 110.</w:t>
              <w:br/>
              <w:t>Внешний вид препарата Лакосамид СЗ и содержимое упаковки-Лакосамид СЗ, 50 мг, таблетки, покрытые пленочной оболочкой-Препарат представляет собой круглые, двояковыпуклые таблетки, покрытые пленочной оболочкой розового цвета. На поперечном разрезе ядра таблеток белого или почти белого цвета.</w:t>
              <w:br/>
              <w:t>Лакосамид СЗ</w:t>
            </w:r>
            <w:r>
              <w:t>, 100 мг, таблетки, покрытые пленочной оболочкой</w:t>
            </w:r>
            <w:r>
              <w:rPr>
                <w:color w:val="FF0000"/>
              </w:rPr>
              <w:t>-Препарат представляет собой круглые, двояковыпуклые таблетки, покрытые пленочной оболочкой светло желтого цвета. На поперечном разрезе ядра таблеток белого или почти-белого цвета.</w:t>
            </w:r>
            <w:r>
              <w:br/>
            </w:r>
            <w:r>
              <w:rPr>
                <w:color w:val="FF0000"/>
              </w:rPr>
              <w:t xml:space="preserve">Лакосамид СЗ, 150 мг, таблетки, покрытые пленочной оболочкой-Препарат представляет собой круглые, двояковыпуклые таблетки, покрытые пленочной оболочкой </w:t>
            </w:r>
            <w:r>
              <w:t>ж</w:t>
            </w:r>
            <w:r>
              <w:rPr>
                <w:color w:val="FF0000"/>
              </w:rPr>
              <w:t>елтого цвета. На поперечном разрезе ядра</w:t>
            </w:r>
            <w:r>
              <w:t xml:space="preserve"> таблет</w:t>
            </w:r>
            <w:r>
              <w:rPr>
                <w:color w:val="FF0000"/>
              </w:rPr>
              <w:t xml:space="preserve">ок </w:t>
            </w:r>
            <w:r>
              <w:t>б</w:t>
            </w:r>
            <w:r>
              <w:rPr>
                <w:color w:val="FF0000"/>
              </w:rPr>
              <w:t>елого или почти белого цвета.</w:t>
              <w:br/>
              <w:t>Лакосамид СЗ, 2</w:t>
            </w:r>
            <w:r>
              <w:t xml:space="preserve">00 мг, </w:t>
            </w:r>
            <w:r>
              <w:rPr>
                <w:color w:val="FF0000"/>
              </w:rPr>
              <w:t>таблетки, покрытые пленочной оболочкой-Препарат представляет собой круглые, двояковыпуклые таблетки, покрытые пленочной оболочкой оранжевого цвета. На поперечном разрезе ядра таблеток белого или почти белого цвет</w:t>
            </w:r>
            <w:r>
              <w:t>а.</w:t>
              <w:br/>
              <w:t>П</w:t>
            </w:r>
            <w:r>
              <w:rPr>
                <w:color w:val="FF0000"/>
              </w:rPr>
              <w:t>о 14 таблеток в контурные ячейковые упаковки из пленки поливинилхлоридной и фо</w:t>
            </w:r>
            <w:r>
              <w:t>ль</w:t>
            </w:r>
            <w:r>
              <w:rPr>
                <w:color w:val="FF0000"/>
              </w:rPr>
              <w:t>ги ал</w:t>
            </w:r>
            <w:r>
              <w:t>ю</w:t>
            </w:r>
            <w:r>
              <w:rPr>
                <w:color w:val="FF0000"/>
              </w:rPr>
              <w:t>миниево</w:t>
            </w:r>
            <w:r>
              <w:t>й</w:t>
            </w:r>
            <w:r>
              <w:rPr>
                <w:color w:val="FF0000"/>
              </w:rPr>
              <w:t>. По 30 таблеток во флаконы полимерные из поли</w:t>
            </w:r>
            <w:r>
              <w:t>э</w:t>
            </w:r>
            <w:r>
              <w:rPr>
                <w:color w:val="FF0000"/>
              </w:rPr>
              <w:t>тилена низкого давления с натяжными крышками из полиэтилена высокого давления с контролем первого вскрытия</w:t>
            </w:r>
            <w:r>
              <w:t>.</w:t>
              <w:br/>
            </w:r>
            <w:r>
              <w:rPr>
                <w:color w:val="FF0000"/>
              </w:rPr>
              <w:t>Ка</w:t>
            </w:r>
            <w:r>
              <w:t>ж</w:t>
            </w:r>
            <w:r>
              <w:rPr>
                <w:color w:val="FF0000"/>
              </w:rPr>
              <w:t>д</w:t>
            </w:r>
            <w:r>
              <w:t xml:space="preserve">ый </w:t>
            </w:r>
            <w:r>
              <w:rPr>
                <w:color w:val="FF0000"/>
              </w:rPr>
              <w:t>флакон, 1, 2, 3, 4 контурные яче</w:t>
            </w:r>
            <w:r>
              <w:t>й</w:t>
            </w:r>
            <w:r>
              <w:rPr>
                <w:color w:val="FF0000"/>
              </w:rPr>
              <w:t>ковые упаковки вместе с листком вкладышем-пом</w:t>
            </w:r>
            <w:r>
              <w:t>ещ</w:t>
            </w:r>
            <w:r>
              <w:rPr>
                <w:color w:val="FF0000"/>
              </w:rPr>
              <w:t>а</w:t>
            </w:r>
            <w:r>
              <w:t>ют</w:t>
            </w:r>
            <w:r>
              <w:rPr>
                <w:color w:val="FF0000"/>
              </w:rPr>
              <w:t xml:space="preserve"> в пачку картонну</w:t>
            </w:r>
            <w:r>
              <w:t>ю</w:t>
            </w:r>
            <w:r>
              <w:t>.</w:t>
              <w:br/>
              <w:t>Н</w:t>
            </w:r>
            <w:r>
              <w:rPr>
                <w:color w:val="FF0000"/>
              </w:rPr>
              <w:t>е все размер</w:t>
            </w:r>
            <w:r>
              <w:t>ы упаковок могут находиться в обороте.</w:t>
              <w:br/>
              <w:t>Держатель регистрационного удостоверения</w:t>
            </w:r>
            <w:r>
              <w:rPr>
                <w:color w:val="FF0000"/>
              </w:rPr>
              <w:t xml:space="preserve"> и производитель</w:t>
            </w:r>
            <w:r>
              <w:br/>
              <w:t>Российская Федерация</w:t>
              <w:br/>
            </w:r>
            <w:r>
              <w:rPr>
                <w:color w:val="FF0000"/>
              </w:rPr>
              <w:t>Н</w:t>
            </w:r>
            <w:r>
              <w:t>АО «</w:t>
            </w:r>
            <w:r>
              <w:rPr>
                <w:color w:val="FF0000"/>
              </w:rPr>
              <w:t>Северная звезда</w:t>
            </w:r>
            <w:r>
              <w:t>»</w:t>
              <w:br/>
            </w:r>
            <w:r>
              <w:rPr>
                <w:color w:val="FF0000"/>
              </w:rPr>
              <w:t>Юридический адрес: 111524, г. Москва, вн.тер.г муниципальный округ Перово</w:t>
              <w:br/>
              <w:t xml:space="preserve"> ул. Электродная, д. 2, стр. 34, помещ. 47/2</w:t>
              <w:br/>
              <w:t xml:space="preserve"> тел/факс: +7 (495) 137 </w:t>
            </w:r>
            <w:r>
              <w:t>80</w:t>
            </w:r>
            <w:r>
              <w:rPr>
                <w:color w:val="FF0000"/>
              </w:rPr>
              <w:t xml:space="preserve"> - -</w:t>
            </w:r>
            <w:r>
              <w:t>22</w:t>
              <w:br/>
            </w:r>
            <w:r>
              <w:rPr>
                <w:color w:val="FF0000"/>
              </w:rPr>
              <w:t xml:space="preserve"> электронная почта</w:t>
            </w:r>
            <w:r>
              <w:t>:</w:t>
            </w:r>
            <w:r>
              <w:rPr>
                <w:color w:val="FF0000"/>
              </w:rPr>
              <w:br/>
              <w:t xml:space="preserve"> electro@ns 0</w:t>
            </w:r>
            <w:r>
              <w:t>3</w:t>
            </w:r>
            <w:r>
              <w:t>.</w:t>
            </w:r>
            <w:r>
              <w:rPr>
                <w:color w:val="FF0000"/>
              </w:rPr>
              <w:t xml:space="preserve"> </w:t>
            </w:r>
            <w:r>
              <w:t>ru</w:t>
              <w:br/>
              <w:t>За любой информацией о препарате, а также в случа</w:t>
            </w:r>
            <w:r>
              <w:rPr>
                <w:color w:val="FF0000"/>
              </w:rPr>
              <w:t>ях</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FF0000"/>
              </w:rPr>
              <w:t>Н</w:t>
            </w:r>
            <w:r>
              <w:t>АО «</w:t>
            </w:r>
            <w:r>
              <w:rPr>
                <w:color w:val="FF0000"/>
              </w:rPr>
              <w:t>Северная звезда</w:t>
            </w:r>
            <w:r>
              <w:t>»</w:t>
              <w:br/>
            </w:r>
            <w:r>
              <w:rPr>
                <w:color w:val="FF0000"/>
              </w:rPr>
              <w:t>Ленинградская обл., муниципальный район Всеволожский, г.п. Кузьмоловское, гп. Кузьмоловский, ул. Заводская, д. 4, к. 1 тел/факс: +7 (812) 309-21-77 телефон горячей линии: 8 (</w:t>
            </w:r>
            <w:r>
              <w:t>800</w:t>
            </w:r>
            <w:r>
              <w:rPr>
                <w:color w:val="FF0000"/>
              </w:rPr>
              <w:t xml:space="preserve">) 333 24 14 - - электронная почта: safety@ns </w:t>
            </w:r>
            <w:r>
              <w:t>0</w:t>
            </w:r>
            <w:r>
              <w:rPr>
                <w:color w:val="FF0000"/>
              </w:rPr>
              <w:t>3</w:t>
            </w:r>
            <w:r>
              <w:t xml:space="preserve">. </w:t>
            </w:r>
            <w:r>
              <w:rPr>
                <w:color w:val="FF0000"/>
              </w:rPr>
              <w:t>ru</w:t>
            </w:r>
            <w:r>
              <w:br/>
              <w:t>Листок</w:t>
            </w:r>
            <w:r>
              <w:rPr>
                <w:color w:val="FF0000"/>
              </w:rPr>
              <w:t xml:space="preserve"> </w:t>
            </w:r>
            <w:r>
              <w:t>вкладыш пересмотрен</w:t>
            </w:r>
            <w:r>
              <w:rPr>
                <w:color w:val="FF0000"/>
              </w:rPr>
              <w:t>-Прочие источники информации</w:t>
            </w:r>
            <w:r>
              <w:br/>
              <w:t>П</w:t>
            </w:r>
            <w:r>
              <w:t>одробные сведения о данном препарате содержатся на веб</w:t>
            </w:r>
            <w:r>
              <w:rPr>
                <w:color w:val="FF0000"/>
              </w:rPr>
              <w:t xml:space="preserve"> </w:t>
            </w:r>
            <w:r>
              <w:t>сайте</w:t>
            </w:r>
            <w:r>
              <w:rPr>
                <w:color w:val="FF0000"/>
              </w:rPr>
              <w:t>-</w:t>
            </w:r>
            <w:r>
              <w:t>Союза</w:t>
            </w:r>
            <w:r>
              <w:rPr>
                <w:color w:val="FF0000"/>
              </w:rPr>
              <w:t>:</w:t>
            </w:r>
            <w:r>
              <w:t xml:space="preserve"> https://eec.eaeunion.org/</w:t>
            </w:r>
          </w:p>
        </w:tc>
      </w:tr>
      <w:tr w:rsidR="0007116C" w14:paraId="10FC4832" w14:textId="77777777" w:rsidTr="00E94612">
        <w:tc>
          <w:tcPr>
            <w:tcW w:w="7280" w:type="dxa"/>
          </w:tcPr>
          <w:p w14:paraId="0AE7D1E3" w14:textId="255A2C6F" w:rsidR="0007116C" w:rsidRPr="00B32A72" w:rsidRDefault="0007116C" w:rsidP="0007116C">
            <w:pPr>
              <w:autoSpaceDE w:val="0"/>
              <w:autoSpaceDN w:val="0"/>
              <w:adjustRightInd w:val="0"/>
              <w:ind w:left="113"/>
              <w:rPr>
                <w:b/>
                <w:bCs/>
                <w:sz w:val="23"/>
                <w:szCs w:val="23"/>
              </w:rPr>
            </w:pPr>
            <w:r w:rsidRPr="00B32A72">
              <w:rPr>
                <w:b/>
                <w:bCs/>
                <w:sz w:val="23"/>
                <w:szCs w:val="23"/>
              </w:rPr>
              <w:t>9. ДАТА ПЕРВИЧНОЙ РЕГИСТРАЦИИ (ПОДТВЕРЖДЕНИЯ РЕГИСТРАЦИИ, ПЕРЕРЕГИСТРАЦИИ)</w:t>
            </w:r>
          </w:p>
          <w:p>
            <w:r>
              <w:t>Листок</w:t>
            </w:r>
            <w:r>
              <w:rPr>
                <w:color w:val="008000"/>
              </w:rPr>
              <w:t>-</w:t>
            </w:r>
            <w:r>
              <w:t>вкладыш</w:t>
            </w:r>
            <w:r>
              <w:t>-информация для пациента</w:t>
              <w:br/>
              <w:t>Лакосамид</w:t>
            </w:r>
            <w:r>
              <w:t>, 5</w:t>
            </w:r>
            <w:r>
              <w:t>0 мг, таблетки, покрытые пленочной оболочкой</w:t>
              <w:br/>
              <w:t>Лакосамид</w:t>
            </w:r>
            <w:r>
              <w:t>, 100 мг, таблетки, покрытые пленочной оболочкой</w:t>
            </w:r>
            <w:r>
              <w:rPr>
                <w:color w:val="008000"/>
              </w:rPr>
              <w:br/>
            </w:r>
            <w:r>
              <w:t>Лакосамид</w:t>
            </w:r>
            <w:r>
              <w:t>, 150 мг, таблетки, покрытые пленочной оболочкой</w:t>
              <w:br/>
              <w:t>Лакосамид</w:t>
            </w:r>
            <w:r>
              <w:t>, 200 мг, таблетки, покрытые пленочной оболочкой</w:t>
            </w:r>
            <w:r>
              <w:rPr>
                <w:color w:val="008000"/>
              </w:rPr>
              <w:br/>
            </w:r>
            <w:r>
              <w:t>Действующее вещество: лакосамид</w:t>
              <w:br/>
              <w:t>Перед приемом препарата полностью прочитайте листок</w:t>
            </w:r>
            <w:r>
              <w:rPr>
                <w:color w:val="008000"/>
              </w:rPr>
              <w:t>-</w:t>
            </w:r>
            <w:r>
              <w:t>вкладыш, поскольку в нем</w:t>
            </w:r>
            <w:r>
              <w:rPr>
                <w:color w:val="008000"/>
              </w:rPr>
              <w:t xml:space="preserve"> </w:t>
            </w:r>
            <w:r>
              <w:t>содержатся важные для Вас сведения.</w:t>
              <w:br/>
              <w:t>Сохраните листок</w:t>
            </w:r>
            <w:r>
              <w:rPr>
                <w:color w:val="008000"/>
              </w:rPr>
              <w:t>-</w:t>
            </w:r>
            <w:r>
              <w:t>вкладыш. Возможно, Вам потребуется прочитать его еще раз</w:t>
            </w:r>
            <w:r>
              <w:t>.</w:t>
              <w:br/>
              <w:t xml:space="preserve">Если у Вас возникли </w:t>
            </w:r>
            <w:r>
              <w:rPr>
                <w:color w:val="008000"/>
              </w:rPr>
              <w:t>дополни</w:t>
            </w:r>
            <w:r>
              <w:t xml:space="preserve">тельные </w:t>
            </w:r>
            <w:r>
              <w:rPr>
                <w:color w:val="008000"/>
              </w:rPr>
              <w:t>вопросы</w:t>
            </w:r>
            <w:r>
              <w:t>, обратитесь к лечащему врачу.</w:t>
            </w:r>
            <w:r>
              <w:rPr>
                <w:color w:val="008000"/>
              </w:rPr>
              <w:br/>
              <w:t>Препарат назначен именно Вам. Не передавайте его другим людям. Он может навредить им, даже если симптомы их заболевания совпадают с Вашими.</w:t>
              <w:br/>
              <w:t xml:space="preserve">Если у Вас возникли какие-либо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rPr>
                <w:color w:val="008000"/>
              </w:rPr>
              <w:t>-</w:t>
            </w:r>
            <w:r>
              <w:t>вкладыша.</w:t>
            </w:r>
            <w:r>
              <w:br/>
              <w:t>Содержание листка</w:t>
            </w:r>
            <w:r>
              <w:rPr>
                <w:color w:val="008000"/>
              </w:rPr>
              <w:t>-</w:t>
            </w:r>
            <w:r>
              <w:t>вкладыша</w:t>
            </w:r>
            <w:r>
              <w:rPr>
                <w:color w:val="008000"/>
              </w:rPr>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rPr>
                <w:color w:val="008000"/>
              </w:rPr>
              <w:t>, такие как сердечная недостаточность и инфаркт миокарда.</w:t>
            </w:r>
            <w:r>
              <w:br/>
            </w:r>
            <w:r>
              <w:rPr>
                <w:color w:val="008000"/>
              </w:rPr>
              <w:t></w:t>
            </w:r>
            <w:r>
              <w:t xml:space="preserve"> Вы </w:t>
            </w:r>
            <w:r>
              <w:rPr>
                <w:color w:val="008000"/>
              </w:rPr>
              <w:t>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rPr>
                <w:color w:val="008000"/>
              </w:rPr>
              <w:t>, в сутки</w:t>
            </w:r>
            <w:r>
              <w:t>, а также после достижения стабильной концентрации</w:t>
            </w:r>
            <w:r>
              <w:rPr>
                <w:color w:val="008000"/>
              </w:rPr>
              <w:t>.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r>
            <w:r>
              <w:t>.</w:t>
              <w:br/>
              <w:t xml:space="preserve">В </w:t>
            </w:r>
            <w:r>
              <w:rPr>
                <w:color w:val="008000"/>
              </w:rPr>
              <w:t>частности, с</w:t>
            </w:r>
            <w:r>
              <w:t xml:space="preserve">ообщите </w:t>
            </w:r>
            <w:r>
              <w:rPr>
                <w:color w:val="008000"/>
              </w:rPr>
              <w:t>своему врачу, если</w:t>
            </w:r>
            <w:r>
              <w:t xml:space="preserve"> В</w:t>
            </w:r>
            <w:r>
              <w:rPr>
                <w:color w:val="008000"/>
              </w:rPr>
              <w:t>ы принимаете, недавно принимали или планируете принима</w:t>
            </w:r>
            <w:r>
              <w:t>ть</w:t>
            </w:r>
            <w:r>
              <w:t xml:space="preserve"> следующи</w:t>
            </w:r>
            <w:r>
              <w:rPr>
                <w:color w:val="008000"/>
              </w:rPr>
              <w:t>е группы лекарств, которые могут влиять на работу сердца (одновременный прием с лакосамидом может привести к возникновению нежелательных реакций)</w:t>
            </w:r>
            <w:r>
              <w:t>:</w:t>
              <w:br/>
            </w:r>
            <w:r>
              <w:rPr>
                <w:color w:val="008000"/>
              </w:rPr>
              <w:t> препараты, влия</w:t>
            </w:r>
            <w:r>
              <w:t xml:space="preserve">ющие </w:t>
            </w:r>
            <w:r>
              <w:rPr>
                <w:color w:val="008000"/>
              </w:rPr>
              <w:t>на сердечную проводимость или вызывающие удлинение</w:t>
            </w:r>
            <w:r>
              <w:t xml:space="preserve"> интервала PR</w:t>
            </w:r>
            <w:r>
              <w:rPr>
                <w:color w:val="008000"/>
              </w:rPr>
              <w:t xml:space="preserve"> (интервал PR-это один из параметров электрокардиограммы (</w:t>
            </w:r>
            <w:r>
              <w:t>ЭКГ</w:t>
            </w:r>
            <w:r>
              <w:rPr>
                <w:color w:val="008000"/>
              </w:rPr>
              <w:t xml:space="preserve">), в том числе </w:t>
            </w:r>
            <w:r>
              <w:t>блокаторы натриевых каналов</w:t>
            </w:r>
            <w:r>
              <w:rPr>
                <w:color w:val="008000"/>
              </w:rPr>
              <w:t xml:space="preserve"> и</w:t>
            </w:r>
            <w:r>
              <w:t xml:space="preserve"> антиаритмические препараты I класса</w:t>
            </w:r>
            <w:r>
              <w:rPr>
                <w:color w:val="008000"/>
              </w:rPr>
              <w:t>.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могут взаимоде</w:t>
            </w:r>
            <w:r>
              <w:t>й</w:t>
            </w:r>
            <w:r>
              <w:rPr>
                <w:color w:val="008000"/>
              </w:rPr>
              <w:t>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r>
            <w:r>
              <w:t>);</w:t>
              <w:br/>
            </w:r>
            <w:r>
              <w:rPr>
                <w:color w:val="008000"/>
              </w:rPr>
              <w:t> ритонавир</w:t>
            </w:r>
            <w:r>
              <w:t xml:space="preserve"> (</w:t>
            </w:r>
            <w:r>
              <w:rPr>
                <w:color w:val="008000"/>
              </w:rPr>
              <w:t>лекарственны</w:t>
            </w:r>
            <w:r>
              <w:t xml:space="preserve">й </w:t>
            </w:r>
            <w:r>
              <w:rPr>
                <w:color w:val="008000"/>
              </w:rPr>
              <w:t xml:space="preserve">препарат </w:t>
            </w:r>
            <w:r>
              <w:t>для лечения ВИЧ</w:t>
            </w:r>
            <w:r>
              <w:t>);</w:t>
              <w:br/>
            </w:r>
            <w:r>
              <w:rPr>
                <w:color w:val="008000"/>
              </w:rPr>
              <w:t> кларитром</w:t>
            </w:r>
            <w:r>
              <w:t>ицин (</w:t>
            </w:r>
            <w:r>
              <w:rPr>
                <w:color w:val="008000"/>
              </w:rPr>
              <w:t>анти</w:t>
            </w:r>
            <w:r>
              <w:t>б</w:t>
            </w:r>
            <w:r>
              <w:rPr>
                <w:color w:val="008000"/>
              </w:rPr>
              <w:t>иотик).</w:t>
              <w:br/>
              <w:t>Данные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r>
            <w:r>
              <w:t>);</w:t>
              <w:br/>
            </w:r>
            <w:r>
              <w:rPr>
                <w:color w:val="008000"/>
              </w:rPr>
              <w:t> з</w:t>
            </w:r>
            <w:r>
              <w:t>веробо</w:t>
            </w:r>
            <w:r>
              <w:rPr>
                <w:color w:val="008000"/>
              </w:rPr>
              <w:t>й продырявленный</w:t>
            </w:r>
            <w:r>
              <w:t xml:space="preserve"> (</w:t>
            </w:r>
            <w:r>
              <w:rPr>
                <w:color w:val="008000"/>
              </w:rPr>
              <w:t>травяной продукт, используемый для лечения депрессии).</w:t>
              <w:br/>
              <w:t>Данные препараты могут вызывать умеренное сни</w:t>
            </w:r>
            <w:r>
              <w:t>ж</w:t>
            </w:r>
            <w:r>
              <w:rPr>
                <w:color w:val="008000"/>
              </w:rPr>
              <w:t>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w:t>
            </w:r>
            <w:r>
              <w:t>сии).</w:t>
              <w:br/>
              <w:t>Н</w:t>
            </w:r>
            <w:r>
              <w:rPr>
                <w:color w:val="008000"/>
              </w:rPr>
              <w:t>а основании популя</w:t>
            </w:r>
            <w:r>
              <w:t>ц</w:t>
            </w:r>
            <w:r>
              <w:rPr>
                <w:color w:val="008000"/>
              </w:rPr>
              <w:t xml:space="preserve">ионного </w:t>
            </w:r>
            <w:r>
              <w:t>ф</w:t>
            </w:r>
            <w:r>
              <w:rPr>
                <w:color w:val="008000"/>
              </w:rPr>
              <w:t>армакокинетического анализа сделан вывод, что сопутству</w:t>
            </w:r>
            <w:r>
              <w:t>ющ</w:t>
            </w:r>
            <w:r>
              <w:rPr>
                <w:color w:val="008000"/>
              </w:rPr>
              <w:t>ая терапия противоэпилептическими средствами, инду</w:t>
            </w:r>
            <w:r>
              <w:t>ци</w:t>
            </w:r>
            <w:r>
              <w:rPr>
                <w:color w:val="008000"/>
              </w:rPr>
              <w:t>ру</w:t>
            </w:r>
            <w:r>
              <w:t>ющи</w:t>
            </w:r>
            <w:r>
              <w:rPr>
                <w:color w:val="008000"/>
              </w:rPr>
              <w:t>ми микросомал</w:t>
            </w:r>
            <w:r>
              <w:t>ь</w:t>
            </w:r>
            <w:r>
              <w:rPr>
                <w:color w:val="008000"/>
              </w:rPr>
              <w:t xml:space="preserve">ные </w:t>
            </w:r>
            <w:r>
              <w:t>ф</w:t>
            </w:r>
            <w:r>
              <w:rPr>
                <w:color w:val="008000"/>
              </w:rPr>
              <w:t>ерменты печени (кар</w:t>
            </w:r>
            <w:r>
              <w:t>б</w:t>
            </w:r>
            <w:r>
              <w:rPr>
                <w:color w:val="008000"/>
              </w:rPr>
              <w:t>амазепином, фенитоином, фенобарбиталом в различных дозах), снижала общую системную экспоз</w:t>
            </w:r>
            <w:r>
              <w:t>иц</w:t>
            </w:r>
            <w:r>
              <w:rPr>
                <w:color w:val="008000"/>
              </w:rPr>
              <w:t>ию лакосамида на 25 %, у взрослых пациентов и на 17 % - у детей и подростков</w:t>
            </w:r>
            <w:r>
              <w:t>.</w:t>
              <w:br/>
            </w:r>
            <w:r>
              <w:rPr>
                <w:color w:val="008000"/>
              </w:rPr>
              <w:t>Омепразол (препарат для лечения язвенно</w:t>
            </w:r>
            <w:r>
              <w:t xml:space="preserve">й </w:t>
            </w:r>
            <w:r>
              <w:t>б</w:t>
            </w:r>
            <w:r>
              <w:rPr>
                <w:color w:val="008000"/>
              </w:rPr>
              <w:t>олезни</w:t>
            </w:r>
            <w:r>
              <w:t xml:space="preserve"> ж</w:t>
            </w:r>
            <w:r>
              <w:rPr>
                <w:color w:val="008000"/>
              </w:rPr>
              <w:t>елудка и двенад</w:t>
            </w:r>
            <w:r>
              <w:t>ц</w:t>
            </w:r>
            <w:r>
              <w:rPr>
                <w:color w:val="008000"/>
              </w:rPr>
              <w:t>атиперстно</w:t>
            </w:r>
            <w:r>
              <w:t xml:space="preserve">й </w:t>
            </w:r>
            <w:r>
              <w:rPr>
                <w:color w:val="008000"/>
              </w:rPr>
              <w:t>ки</w:t>
            </w:r>
            <w:r>
              <w:t>ш</w:t>
            </w:r>
            <w:r>
              <w:rPr>
                <w:color w:val="008000"/>
              </w:rPr>
              <w:t>ки), явля</w:t>
            </w:r>
            <w:r>
              <w:t>ющи</w:t>
            </w:r>
            <w:r>
              <w:t>й</w:t>
            </w:r>
            <w:r>
              <w:rPr>
                <w:color w:val="008000"/>
              </w:rPr>
              <w:t>ся инги</w:t>
            </w:r>
            <w:r>
              <w:t>б</w:t>
            </w:r>
            <w:r>
              <w:rPr>
                <w:color w:val="008000"/>
              </w:rPr>
              <w:t>итором изофермента CYP</w:t>
            </w:r>
            <w:r>
              <w:t>2</w:t>
            </w:r>
            <w:r>
              <w:rPr>
                <w:color w:val="008000"/>
              </w:rPr>
              <w:t>C</w:t>
            </w:r>
            <w:r>
              <w:t>1</w:t>
            </w:r>
            <w:r>
              <w:rPr>
                <w:color w:val="008000"/>
              </w:rPr>
              <w:t>9</w:t>
            </w:r>
            <w:r>
              <w:t xml:space="preserve"> (</w:t>
            </w:r>
            <w:r>
              <w:t>40</w:t>
            </w:r>
            <w:r>
              <w:rPr>
                <w:color w:val="008000"/>
              </w:rPr>
              <w:t xml:space="preserve"> мг, 4</w:t>
            </w:r>
            <w:r>
              <w:t xml:space="preserve"> раза в день)</w:t>
            </w:r>
            <w:r>
              <w:rPr>
                <w:color w:val="008000"/>
              </w:rPr>
              <w:t>, не увеличивал клинически значимо экспозици</w:t>
            </w:r>
            <w:r>
              <w:t>ю</w:t>
            </w:r>
            <w:r>
              <w:rPr>
                <w:color w:val="008000"/>
              </w:rPr>
              <w:t xml:space="preserve"> лакосамида.</w:t>
              <w:br/>
              <w:t>Не выявлено значимого влияния на перорал</w:t>
            </w:r>
            <w:r>
              <w:t>ь</w:t>
            </w:r>
            <w:r>
              <w:rPr>
                <w:color w:val="008000"/>
              </w:rPr>
              <w:t>ные контрацептивы (препараты для предотвращения не</w:t>
            </w:r>
            <w:r>
              <w:t>ж</w:t>
            </w:r>
            <w:r>
              <w:rPr>
                <w:color w:val="008000"/>
              </w:rPr>
              <w:t>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w:t>
            </w:r>
            <w:r>
              <w:t>ающ</w:t>
            </w:r>
            <w:r>
              <w:rPr>
                <w:color w:val="008000"/>
              </w:rPr>
              <w:t>и</w:t>
            </w:r>
            <w:r>
              <w:t xml:space="preserve">й </w:t>
            </w:r>
            <w:r>
              <w:rPr>
                <w:color w:val="008000"/>
              </w:rPr>
              <w:t>препарат), варфарином</w:t>
            </w:r>
            <w:r>
              <w:t xml:space="preserve"> (п</w:t>
            </w:r>
            <w:r>
              <w:rPr>
                <w:color w:val="008000"/>
              </w:rPr>
              <w:t>репарат, разжижающий кров</w:t>
            </w:r>
            <w:r>
              <w:t>ь).</w:t>
              <w:br/>
              <w:t xml:space="preserve">Если </w:t>
            </w:r>
            <w:r>
              <w:rPr>
                <w:color w:val="008000"/>
              </w:rPr>
              <w:t>Вы не уверены насчет того, какие препараты Вы принимаете, и мо</w:t>
            </w:r>
            <w:r>
              <w:t>ж</w:t>
            </w:r>
            <w:r>
              <w:rPr>
                <w:color w:val="008000"/>
              </w:rPr>
              <w:t>но ли принимать их одновременно с препаратом Лакосамид, посоветуйтесь с Ва</w:t>
            </w:r>
            <w:r>
              <w:t>ш</w:t>
            </w:r>
            <w:r>
              <w:rPr>
                <w:color w:val="008000"/>
              </w:rPr>
              <w:t>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w:t>
            </w:r>
            <w:r>
              <w:t xml:space="preserve"> 400 мг</w:t>
            </w:r>
            <w:r>
              <w:rPr>
                <w:color w:val="008000"/>
              </w:rPr>
              <w:t>, в сутки |</w:t>
              <w:br/>
              <w:t>Монотерапия (при лечении пар</w:t>
            </w:r>
            <w:r>
              <w:t>ци</w:t>
            </w:r>
            <w:r>
              <w:rPr>
                <w:color w:val="008000"/>
              </w:rPr>
              <w:t>альны</w:t>
            </w:r>
            <w:r>
              <w:t>х</w:t>
            </w:r>
            <w:r>
              <w:rPr>
                <w:color w:val="008000"/>
              </w:rPr>
              <w:t xml:space="preserve">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w:t>
            </w:r>
            <w:r>
              <w:t xml:space="preserve"> необходимо</w:t>
            </w:r>
            <w:r>
              <w:rPr>
                <w:color w:val="008000"/>
              </w:rPr>
              <w:t>го снижения судорожной активности по сравнению с риском побоч</w:t>
            </w:r>
            <w:r>
              <w:t xml:space="preserve">ных </w:t>
            </w:r>
            <w:r>
              <w:t>э</w:t>
            </w:r>
            <w:r>
              <w:rPr>
                <w:color w:val="008000"/>
              </w:rPr>
              <w:t>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w:t>
            </w:r>
            <w:r>
              <w:t>х</w:t>
            </w:r>
            <w:r>
              <w:rPr>
                <w:color w:val="008000"/>
              </w:rPr>
              <w:t>раняется</w:t>
            </w:r>
            <w:r>
              <w:t xml:space="preserve"> необходимо</w:t>
            </w:r>
            <w:r>
              <w:rPr>
                <w:color w:val="008000"/>
              </w:rPr>
              <w:t>с</w:t>
            </w:r>
            <w:r>
              <w:t xml:space="preserve">ть </w:t>
            </w:r>
            <w:r>
              <w:rPr>
                <w:color w:val="008000"/>
              </w:rPr>
              <w:t>в приеме</w:t>
            </w:r>
            <w:r>
              <w:t xml:space="preserve"> дополнительн</w:t>
            </w:r>
            <w:r>
              <w:rPr>
                <w:color w:val="008000"/>
              </w:rPr>
              <w:t>ых противоэпилептических препаратов, необходимо следовать режиму дозирования, предусмотренному для дополнительной терапии</w:t>
            </w:r>
            <w:r>
              <w:t xml:space="preserve"> (см. ниже).</w:t>
              <w:br/>
              <w:t>Дополнительн</w:t>
            </w:r>
            <w:r>
              <w:rPr>
                <w:color w:val="008000"/>
              </w:rPr>
              <w:t>ая терапия</w:t>
            </w:r>
            <w:r>
              <w:t xml:space="preserve"> (при лечении парциальных судорожных или первично</w:t>
            </w:r>
            <w:r>
              <w:t>генерализованных тонико</w:t>
            </w:r>
            <w:r>
              <w:rPr>
                <w:color w:val="008000"/>
              </w:rPr>
              <w:t>-</w:t>
            </w:r>
            <w:r>
              <w:t xml:space="preserve">клонических приступов) </w:t>
            </w:r>
            <w:r>
              <w:rPr>
                <w:color w:val="008000"/>
              </w:rPr>
              <w:t>(при приеме препарата Лакосамид вместе с другими препаратами от эпилепсии).</w:t>
            </w:r>
            <w:r>
              <w:br/>
              <w:t xml:space="preserve">Рекомендуемая начальная доза составляет 50 мг, </w:t>
            </w:r>
            <w:r>
              <w:rPr>
                <w:color w:val="008000"/>
              </w:rPr>
              <w:t>два</w:t>
            </w:r>
            <w:r>
              <w:t xml:space="preserve"> раза в день, которая должна быть увеличена до начальной </w:t>
            </w:r>
            <w:r>
              <w:rPr>
                <w:color w:val="008000"/>
              </w:rPr>
              <w:t>терапевтическ</w:t>
            </w:r>
            <w:r>
              <w:t xml:space="preserve">ой дозы 100 мг, два раза в день по истечении </w:t>
            </w:r>
            <w:r>
              <w:rPr>
                <w:color w:val="008000"/>
              </w:rPr>
              <w:t>1-</w:t>
            </w:r>
            <w:r>
              <w:t>й недели.</w:t>
              <w:br/>
              <w:t>В зависимости от ответа и переносимости, доза может быть увеличена на 100 мг</w:t>
            </w:r>
            <w:r>
              <w:rPr>
                <w:color w:val="008000"/>
              </w:rPr>
              <w:t>, в сутки</w:t>
            </w:r>
            <w:r>
              <w:t xml:space="preserve"> (по 50 мг, </w:t>
            </w:r>
            <w:r>
              <w:rPr>
                <w:color w:val="008000"/>
              </w:rPr>
              <w:t>два</w:t>
            </w:r>
            <w:r>
              <w:t xml:space="preserve"> раза в день) с интервалами в неделю, вплоть до максимальной суточн</w:t>
            </w:r>
            <w:r>
              <w:t>ой дозы 400 мг</w:t>
            </w:r>
            <w:r>
              <w:rPr>
                <w:color w:val="008000"/>
              </w:rPr>
              <w:t>, в сутки</w:t>
            </w:r>
            <w:r>
              <w:t xml:space="preserve"> (200 мг, </w:t>
            </w:r>
            <w:r>
              <w:rPr>
                <w:color w:val="008000"/>
              </w:rPr>
              <w:t>два</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008000"/>
              </w:rPr>
              <w:t>ая терапия при лечении первично-</w:t>
            </w:r>
            <w:r>
              <w:t>генерализованных тонико</w:t>
            </w:r>
            <w:r>
              <w:t xml:space="preserve">клонических </w:t>
            </w:r>
            <w:r>
              <w:rPr>
                <w:color w:val="008000"/>
              </w:rPr>
              <w:t>судорог</w:t>
            </w:r>
            <w:r>
              <w:t>)</w:t>
            </w:r>
            <w:r>
              <w:br/>
              <w:t xml:space="preserve">Лечение </w:t>
            </w:r>
            <w:r>
              <w:rPr>
                <w:color w:val="008000"/>
              </w:rPr>
              <w:t>лакосамидом,</w:t>
            </w:r>
            <w:r>
              <w:t xml:space="preserve"> как монотерапия, так и дополнительн</w:t>
            </w:r>
            <w:r>
              <w:rPr>
                <w:color w:val="008000"/>
              </w:rPr>
              <w:t>ая терапия</w:t>
            </w:r>
            <w:r>
              <w:t>, может</w:t>
            </w:r>
            <w:r>
              <w:rPr>
                <w:color w:val="008000"/>
              </w:rPr>
              <w:t xml:space="preserve"> </w:t>
            </w:r>
            <w:r>
              <w:t xml:space="preserve">быть также начато с разовой насыщающей дозы 200 мг, с последующим назначением 100 мг, </w:t>
            </w:r>
            <w:r>
              <w:rPr>
                <w:color w:val="008000"/>
              </w:rPr>
              <w:t>два раза в</w:t>
              <w:br/>
            </w:r>
            <w:r>
              <w:t xml:space="preserve"> день (200 мг</w:t>
            </w:r>
            <w:r>
              <w:rPr>
                <w:color w:val="008000"/>
              </w:rPr>
              <w:t>, в сутки</w:t>
            </w:r>
            <w:r>
              <w:t>) поддерживающего режима дозирования спустя приблизительно 12</w:t>
            </w:r>
            <w:r>
              <w:rPr>
                <w:color w:val="008000"/>
              </w:rPr>
              <w:br/>
              <w:t xml:space="preserve"> часов после применения</w:t>
            </w:r>
            <w:r>
              <w:t xml:space="preserve"> насыщающей дозы. </w:t>
            </w:r>
            <w:r>
              <w:rPr>
                <w:color w:val="008000"/>
              </w:rPr>
              <w:t>П</w:t>
            </w:r>
            <w:r>
              <w:t>оследующ</w:t>
            </w:r>
            <w:r>
              <w:rPr>
                <w:color w:val="008000"/>
              </w:rPr>
              <w:t>ая корректировка дозы дол</w:t>
            </w:r>
            <w:r>
              <w:t>ж</w:t>
            </w:r>
            <w:r>
              <w:rPr>
                <w:color w:val="008000"/>
              </w:rPr>
              <w:t>на провод</w:t>
            </w:r>
            <w:r>
              <w:t>ить</w:t>
            </w:r>
            <w:r>
              <w:rPr>
                <w:color w:val="008000"/>
              </w:rPr>
              <w:t>ся в соответствии с индивидуальным ответом и переносимостью, как описано выше. Н</w:t>
            </w:r>
            <w:r>
              <w:t>асыщающ</w:t>
            </w:r>
            <w:r>
              <w:rPr>
                <w:color w:val="008000"/>
              </w:rPr>
              <w:t>ая доза мо</w:t>
            </w:r>
            <w:r>
              <w:t>же</w:t>
            </w:r>
            <w:r>
              <w:rPr>
                <w:color w:val="008000"/>
              </w:rPr>
              <w:t>т применят</w:t>
            </w:r>
            <w:r>
              <w:t>ь</w:t>
            </w:r>
            <w:r>
              <w:rPr>
                <w:color w:val="008000"/>
              </w:rPr>
              <w:t>ся у па</w:t>
            </w:r>
            <w:r>
              <w:t>ци</w:t>
            </w:r>
            <w:r>
              <w:rPr>
                <w:color w:val="008000"/>
              </w:rPr>
              <w:t>ентов в ситуа</w:t>
            </w:r>
            <w:r>
              <w:t>ц</w:t>
            </w:r>
            <w:r>
              <w:rPr>
                <w:color w:val="008000"/>
              </w:rPr>
              <w:t>иях, когда врач определяет, что быстрое достижение равновес</w:t>
            </w:r>
            <w:r>
              <w:t xml:space="preserve">ной </w:t>
            </w:r>
            <w:r>
              <w:rPr>
                <w:color w:val="008000"/>
              </w:rPr>
              <w:t>концентрации в плазме и терапевтически</w:t>
            </w:r>
            <w:r>
              <w:t xml:space="preserve">й </w:t>
            </w:r>
            <w:r>
              <w:rPr>
                <w:color w:val="008000"/>
              </w:rPr>
              <w:t>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w:t>
            </w:r>
            <w:r>
              <w:t>. Назначение насыщающей дозы не изучалось при острых состояниях, таких как эпилептический статус.</w:t>
              <w:br/>
              <w:t>П</w:t>
            </w:r>
            <w:r>
              <w:rPr>
                <w:color w:val="008000"/>
              </w:rPr>
              <w:t>рименение у</w:t>
            </w:r>
            <w:r>
              <w:t xml:space="preserve"> пожил</w:t>
            </w:r>
            <w:r>
              <w:rPr>
                <w:color w:val="008000"/>
              </w:rPr>
              <w:t>ых людей</w:t>
            </w:r>
            <w:r>
              <w:t xml:space="preserve"> (старше 65 лет)</w:t>
              <w:br/>
            </w:r>
            <w:r>
              <w:rPr>
                <w:color w:val="008000"/>
              </w:rPr>
              <w:t>По</w:t>
            </w:r>
            <w:r>
              <w:t>ж</w:t>
            </w:r>
            <w:r>
              <w:rPr>
                <w:color w:val="008000"/>
              </w:rPr>
              <w:t>илым людям сни</w:t>
            </w:r>
            <w:r>
              <w:t>ж</w:t>
            </w:r>
            <w:r>
              <w:rPr>
                <w:color w:val="008000"/>
              </w:rPr>
              <w:t>ение дозы не требуется. У пожилых людей</w:t>
            </w:r>
            <w:r>
              <w:t xml:space="preserve"> необходимо учитывать возможность возрастного снижения </w:t>
            </w:r>
            <w:r>
              <w:rPr>
                <w:color w:val="008000"/>
              </w:rPr>
              <w:t>почечного клиренса и, как следствие, повышения кон</w:t>
            </w:r>
            <w:r>
              <w:t>ц</w:t>
            </w:r>
            <w:r>
              <w:rPr>
                <w:color w:val="008000"/>
              </w:rPr>
              <w:t>ентр</w:t>
            </w:r>
            <w:r>
              <w:t>аци</w:t>
            </w:r>
            <w:r>
              <w:rPr>
                <w:color w:val="008000"/>
              </w:rPr>
              <w:t>и лакосамида в плазме крови. Данные о применении лакосамида у</w:t>
            </w:r>
            <w:r>
              <w:t xml:space="preserve"> пожил</w:t>
            </w:r>
            <w:r>
              <w:rPr>
                <w:color w:val="008000"/>
              </w:rPr>
              <w:t>ых пациентов</w:t>
            </w:r>
            <w:r>
              <w:t xml:space="preserve"> с эпилепсией, особенно в доз</w:t>
            </w:r>
            <w:r>
              <w:rPr>
                <w:color w:val="008000"/>
              </w:rPr>
              <w:t>ировк</w:t>
            </w:r>
            <w:r>
              <w:t>е более 400 мг</w:t>
            </w:r>
            <w:r>
              <w:rPr>
                <w:color w:val="008000"/>
              </w:rPr>
              <w:t>, в сутки, ограничены (см. разделы «Особые указания и меры предосторожности» и «Возможные нежелательные реакции»)</w:t>
            </w:r>
            <w:r>
              <w:t>.</w:t>
              <w:br/>
              <w:t>Пациенты с нарушением функции почек</w:t>
              <w:br/>
              <w:t>Взрослым пациентам и детям с легким и умеренным нарушением функции почек (</w:t>
            </w:r>
            <w:r>
              <w:rPr>
                <w:color w:val="008000"/>
              </w:rPr>
              <w:t>клиренс креатинина &amp;gt;</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008000"/>
              </w:rPr>
              <w:t>возможно назначение</w:t>
            </w:r>
            <w:r>
              <w:t xml:space="preserve"> насыщающ</w:t>
            </w:r>
            <w:r>
              <w:t>ей</w:t>
            </w:r>
            <w:r>
              <w:rPr>
                <w:color w:val="008000"/>
              </w:rPr>
              <w:t xml:space="preserve"> дозы</w:t>
            </w:r>
            <w:r>
              <w:t xml:space="preserve"> 200 мг</w:t>
            </w:r>
            <w:r>
              <w:rPr>
                <w:color w:val="008000"/>
              </w:rPr>
              <w:t>, но дальнейшее титрование дозы</w:t>
            </w:r>
            <w:r>
              <w:t xml:space="preserve"> (</w:t>
            </w:r>
            <w:r>
              <w:rPr>
                <w:color w:val="008000"/>
              </w:rPr>
              <w:t>&amp;gt; 200 мг, в сутки) должно проводиться</w:t>
            </w:r>
            <w:r>
              <w:t xml:space="preserve"> с осторожностью. У детей с массой тела 50 кг и более и взрослых пациентов с тяжел</w:t>
            </w:r>
            <w:r>
              <w:rPr>
                <w:color w:val="008000"/>
              </w:rPr>
              <w:t>ой почечной недостаточностью (клиренс креатинина ≤</w:t>
            </w:r>
            <w:r>
              <w:t xml:space="preserve"> 30 мл/мин</w:t>
            </w:r>
            <w:r>
              <w:t>)</w:t>
            </w:r>
            <w:r>
              <w:rPr>
                <w:color w:val="008000"/>
              </w:rPr>
              <w:t>,</w:t>
            </w:r>
            <w:r>
              <w:t xml:space="preserve"> и пациентов </w:t>
            </w:r>
            <w:r>
              <w:t>с терминальной стадией почечной недостаточности рекоменд</w:t>
            </w:r>
            <w:r>
              <w:rPr>
                <w:color w:val="008000"/>
              </w:rPr>
              <w:t>ованн</w:t>
            </w:r>
            <w:r>
              <w:t>ая максимальная доза составляет 250 мг/сут</w:t>
            </w:r>
            <w:r>
              <w:rPr>
                <w:color w:val="008000"/>
              </w:rPr>
              <w:t>ки</w:t>
            </w:r>
            <w:r>
              <w:t xml:space="preserve">. У этих пациентов </w:t>
            </w:r>
            <w:r>
              <w:rPr>
                <w:color w:val="008000"/>
              </w:rPr>
              <w:t>титрова</w:t>
            </w:r>
            <w:r>
              <w:t xml:space="preserve">ние дозы должно проводиться с осторожностью. </w:t>
            </w:r>
            <w:r>
              <w:rPr>
                <w:color w:val="008000"/>
              </w:rPr>
              <w:t>Если показано назначение насыщающей дозы, н</w:t>
            </w:r>
            <w:r>
              <w:t xml:space="preserve">ачальная доза составляет 100 мг, </w:t>
            </w:r>
            <w:r>
              <w:rPr>
                <w:color w:val="008000"/>
              </w:rPr>
              <w:t xml:space="preserve">с последующим назначением </w:t>
            </w:r>
            <w:r>
              <w:t xml:space="preserve">50 мг, </w:t>
            </w:r>
            <w:r>
              <w:rPr>
                <w:color w:val="008000"/>
              </w:rPr>
              <w:t>два</w:t>
            </w:r>
            <w:r>
              <w:t xml:space="preserve"> раза в день в течение первой недели. У детей с массой тела менее 50 кг и тяжел</w:t>
            </w:r>
            <w:r>
              <w:rPr>
                <w:color w:val="008000"/>
              </w:rPr>
              <w:t>ой почечной недостаточностью</w:t>
            </w:r>
            <w:r>
              <w:t xml:space="preserve"> (</w:t>
            </w:r>
            <w:r>
              <w:rPr>
                <w:color w:val="008000"/>
              </w:rPr>
              <w:t>клиренс креатинина ≤</w:t>
            </w:r>
            <w:r>
              <w:t xml:space="preserve"> 30 мл/мин</w:t>
            </w:r>
            <w:r>
              <w:t>)</w:t>
            </w:r>
            <w:r>
              <w:rPr>
                <w:color w:val="008000"/>
              </w:rPr>
              <w:t xml:space="preserve"> или терминальной стадией почечной недостаточности</w:t>
            </w:r>
            <w:r>
              <w:t xml:space="preserve"> рекомендуется снижение максимальной дозы на 25 %.</w:t>
              <w:br/>
              <w:t>Всем пациентам, находящимся на гемодиализе</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rPr>
                <w:color w:val="008000"/>
              </w:rPr>
              <w:br/>
            </w:r>
            <w:r>
              <w:t xml:space="preserve"> как клинический опыт применения препарата </w:t>
            </w:r>
            <w:r>
              <w:rPr>
                <w:color w:val="008000"/>
              </w:rPr>
              <w:t>у таких</w:t>
            </w:r>
            <w:r>
              <w:t xml:space="preserve"> пациент</w:t>
            </w:r>
            <w:r>
              <w:rPr>
                <w:color w:val="008000"/>
              </w:rPr>
              <w:t>ов</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008000"/>
              </w:rPr>
              <w:t>, в сутки</w:t>
            </w:r>
            <w:r>
              <w:t>.</w:t>
            </w:r>
            <w:r>
              <w:rPr>
                <w:color w:val="008000"/>
              </w:rPr>
              <w:br/>
              <w:t>Титровать дозу таким пациентам следует</w:t>
            </w:r>
            <w:r>
              <w:t xml:space="preserve"> с осторожностью</w:t>
            </w:r>
            <w:r>
              <w:t>, учитывая, что нарушению функции печени часто сопутствует нарушение функции почек. Подросткам и взрослым с массой тела 50 кг и более в</w:t>
            </w:r>
            <w:r>
              <w:rPr>
                <w:color w:val="008000"/>
              </w:rPr>
              <w:t>оз</w:t>
            </w:r>
            <w:r>
              <w:t>мож</w:t>
            </w:r>
            <w:r>
              <w:rPr>
                <w:color w:val="008000"/>
              </w:rPr>
              <w:t>но назначение</w:t>
            </w:r>
            <w:r>
              <w:t xml:space="preserve"> насыщающ</w:t>
            </w:r>
            <w:r>
              <w:rPr>
                <w:color w:val="008000"/>
              </w:rPr>
              <w:t>ей дозы</w:t>
            </w:r>
            <w:r>
              <w:t xml:space="preserve"> 200 мг, но дальнейшее </w:t>
            </w:r>
            <w:r>
              <w:rPr>
                <w:color w:val="008000"/>
              </w:rPr>
              <w:t>титрова</w:t>
            </w:r>
            <w:r>
              <w:t>ние дозы (</w:t>
            </w:r>
            <w:r>
              <w:rPr>
                <w:color w:val="008000"/>
              </w:rPr>
              <w:t>&amp;gt;</w:t>
            </w:r>
            <w:r>
              <w:t xml:space="preserve"> 200 мг</w:t>
            </w:r>
            <w:r>
              <w:rPr>
                <w:color w:val="008000"/>
              </w:rPr>
              <w:t>, в сутки</w:t>
            </w:r>
            <w:r>
              <w:t xml:space="preserve">) </w:t>
            </w:r>
            <w:r>
              <w:rPr>
                <w:color w:val="008000"/>
              </w:rPr>
              <w:t>рекомендуется проводить</w:t>
            </w:r>
            <w:r>
              <w:t xml:space="preserve"> с осторожностью. </w:t>
            </w:r>
            <w:r>
              <w:rPr>
                <w:color w:val="008000"/>
              </w:rPr>
              <w:t>На основании данных взрослых пациентов, 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r>
              <w:rPr>
                <w:color w:val="008000"/>
              </w:rPr>
              <w:br/>
              <w:t>Фармакокинетика</w:t>
            </w:r>
            <w:r>
              <w:t xml:space="preserve"> лакосамида у пациентов с тяжел</w:t>
            </w:r>
            <w:r>
              <w:rPr>
                <w:color w:val="008000"/>
              </w:rPr>
              <w:t>ой печеночной недостаточностью не изучалась.</w:t>
              <w:br/>
              <w:t>Лакосамид следует назначать взрослым па</w:t>
            </w:r>
            <w:r>
              <w:t>ци</w:t>
            </w:r>
            <w:r>
              <w:rPr>
                <w:color w:val="008000"/>
              </w:rPr>
              <w:t>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r>
            <w:r>
              <w:t>.</w:t>
              <w:br/>
              <w:t>Пр</w:t>
            </w:r>
            <w:r>
              <w:rPr>
                <w:color w:val="008000"/>
              </w:rPr>
              <w:t>именение у дете</w:t>
            </w:r>
            <w:r>
              <w:t>й</w:t>
            </w:r>
            <w:r>
              <w:br/>
              <w:t xml:space="preserve">Врач </w:t>
            </w:r>
            <w:r>
              <w:rPr>
                <w:color w:val="008000"/>
              </w:rPr>
              <w:t>должен назначить</w:t>
            </w:r>
            <w:r>
              <w:t xml:space="preserve"> наиболее подходящую лекарственную форму и дозировку </w:t>
            </w:r>
            <w:r>
              <w:rPr>
                <w:color w:val="008000"/>
              </w:rPr>
              <w:t>в зависимости от массы тела пациент</w:t>
            </w:r>
            <w:r>
              <w:t>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w:t>
            </w:r>
            <w:r>
              <w:rPr>
                <w:color w:val="008000"/>
              </w:rPr>
              <w:t xml:space="preserve">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w:t>
            </w:r>
            <w:r>
              <w:t>ль</w:t>
            </w:r>
            <w:r>
              <w:rPr>
                <w:color w:val="008000"/>
              </w:rPr>
              <w:t>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w:t>
            </w:r>
            <w:r>
              <w:t>ь</w:t>
            </w:r>
            <w:r>
              <w:rPr>
                <w:color w:val="008000"/>
              </w:rPr>
              <w:t xml:space="preserve">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 xml:space="preserve">с </w:t>
            </w:r>
            <w:r>
              <w:t xml:space="preserve">массой тела менее </w:t>
            </w:r>
            <w:r>
              <w:rPr>
                <w:color w:val="008000"/>
              </w:rPr>
              <w:t>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 xml:space="preserve">с </w:t>
            </w:r>
            <w:r>
              <w:t>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w:t>
            </w:r>
            <w:r>
              <w:t>ь</w:t>
            </w:r>
            <w:r>
              <w:rPr>
                <w:color w:val="008000"/>
              </w:rPr>
              <w:t>ная терапия</w:t>
            </w:r>
            <w:r>
              <w:t xml:space="preserve"> (</w:t>
            </w:r>
            <w:r>
              <w:rPr>
                <w:color w:val="008000"/>
              </w:rPr>
              <w:t>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w:t>
            </w:r>
            <w:r>
              <w:t>и).</w:t>
              <w:br/>
            </w:r>
            <w:r>
              <w:rPr>
                <w:color w:val="008000"/>
              </w:rPr>
              <w:t>Рекомендуемая начал</w:t>
            </w:r>
            <w:r>
              <w:t>ь</w:t>
            </w:r>
            <w:r>
              <w:rPr>
                <w:color w:val="008000"/>
              </w:rPr>
              <w:t>ная доза составляет 2 мг/кг в сутки, с по</w:t>
            </w:r>
            <w:r>
              <w:t>следующ</w:t>
            </w:r>
            <w:r>
              <w:rPr>
                <w:color w:val="008000"/>
              </w:rPr>
              <w:t>им увеличением до начально</w:t>
            </w:r>
            <w:r>
              <w:t xml:space="preserve">й </w:t>
            </w:r>
            <w:r>
              <w:rPr>
                <w:color w:val="008000"/>
              </w:rPr>
              <w:t>терапевтическо</w:t>
            </w:r>
            <w:r>
              <w:t xml:space="preserve">й </w:t>
            </w:r>
            <w:r>
              <w:rPr>
                <w:color w:val="008000"/>
              </w:rPr>
              <w:t>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w:t>
            </w:r>
            <w:r>
              <w:t xml:space="preserve">ьше, </w:t>
            </w:r>
            <w:r>
              <w:rPr>
                <w:color w:val="008000"/>
              </w:rPr>
              <w:t>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головокружение, тошнота, рвота, могут возникну</w:t>
            </w:r>
            <w:r>
              <w:t xml:space="preserve">ть </w:t>
            </w:r>
            <w:r>
              <w:rPr>
                <w:color w:val="008000"/>
              </w:rPr>
              <w:t>судороги вплоть до эпилептического статуса.</w:t>
              <w:br/>
              <w:t>В тяжелых случаях возможно развитие нарушения работы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w:t>
            </w:r>
            <w:r>
              <w:t xml:space="preserve">ть </w:t>
            </w:r>
            <w:r>
              <w:rPr>
                <w:color w:val="008000"/>
              </w:rPr>
              <w:t>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w:t>
            </w:r>
            <w:r>
              <w:t>й</w:t>
            </w:r>
            <w:r>
              <w:rPr>
                <w:color w:val="008000"/>
              </w:rPr>
              <w:t xml:space="preserve"> реак</w:t>
            </w:r>
            <w:r>
              <w:t>ц</w:t>
            </w:r>
            <w:r>
              <w:rPr>
                <w:color w:val="008000"/>
              </w:rPr>
              <w:t>ии, которая наблюдалась нечасто</w:t>
            </w:r>
            <w:r>
              <w:t xml:space="preserve"> (м</w:t>
            </w:r>
            <w:r>
              <w:rPr>
                <w:color w:val="008000"/>
              </w:rPr>
              <w:t>ожет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w:t>
            </w:r>
            <w:r>
              <w:t xml:space="preserve">й </w:t>
            </w:r>
            <w:r>
              <w:rPr>
                <w:color w:val="008000"/>
              </w:rPr>
              <w:t xml:space="preserve">клетчатки (ангионевротический отек,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w:t>
            </w:r>
            <w:r>
              <w:t xml:space="preserve">й </w:t>
            </w:r>
            <w:r>
              <w:t>кож</w:t>
            </w:r>
            <w:r>
              <w:rPr>
                <w:color w:val="008000"/>
              </w:rPr>
              <w:t>но</w:t>
            </w:r>
            <w:r>
              <w:t xml:space="preserve">й </w:t>
            </w:r>
            <w:r>
              <w:t>реакци</w:t>
            </w:r>
            <w:r>
              <w:rPr>
                <w:color w:val="008000"/>
              </w:rPr>
              <w:t>и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w:t>
            </w:r>
            <w:r>
              <w:t xml:space="preserve"> спутанность сознания</w:t>
            </w:r>
            <w:r>
              <w:br/>
            </w:r>
            <w:r>
              <w:rPr>
                <w:color w:val="008000"/>
              </w:rPr>
              <w:t>- бессонница</w:t>
            </w:r>
            <w:r>
              <w:br/>
            </w:r>
            <w:r>
              <w:rPr>
                <w:color w:val="008000"/>
              </w:rP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w:t>
            </w:r>
            <w:r>
              <w:t xml:space="preserve"> дрожь </w:t>
            </w:r>
            <w:r>
              <w:rPr>
                <w:color w:val="008000"/>
              </w:rPr>
              <w:t>в различны</w:t>
            </w:r>
            <w:r>
              <w:t>х</w:t>
            </w:r>
            <w:r>
              <w:rPr>
                <w:color w:val="008000"/>
              </w:rPr>
              <w:t xml:space="preserve"> частя</w:t>
            </w:r>
            <w:r>
              <w:t>х</w:t>
            </w:r>
            <w:r>
              <w:rPr>
                <w:color w:val="008000"/>
              </w:rPr>
              <w:t xml:space="preserve"> тела</w:t>
            </w:r>
            <w:r>
              <w:t xml:space="preserve"> (</w:t>
            </w:r>
            <w:r>
              <w:rPr>
                <w:color w:val="008000"/>
              </w:rPr>
              <w:t>тремор</w:t>
            </w:r>
            <w:r>
              <w:t>)</w:t>
            </w:r>
            <w:r>
              <w:br/>
            </w:r>
            <w:r>
              <w:rPr>
                <w:color w:val="008000"/>
              </w:rPr>
              <w:t>- непроизвол</w:t>
            </w:r>
            <w:r>
              <w:t>ь</w:t>
            </w:r>
            <w:r>
              <w:rPr>
                <w:color w:val="008000"/>
              </w:rPr>
              <w:t>ные колебательные дви</w:t>
            </w:r>
            <w:r>
              <w:t>ж</w:t>
            </w:r>
            <w:r>
              <w:rPr>
                <w:color w:val="008000"/>
              </w:rPr>
              <w:t>ения глаз высокой частоты (нистагм)</w:t>
            </w:r>
            <w:r>
              <w:br/>
            </w:r>
            <w:r>
              <w:rPr>
                <w:color w:val="008000"/>
              </w:rP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 эмоционального подъема (</w:t>
            </w:r>
            <w:r>
              <w:t>эйфория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w:t>
            </w:r>
            <w:r>
              <w:t>ь</w:t>
            </w:r>
            <w:r>
              <w:rPr>
                <w:color w:val="008000"/>
              </w:rPr>
              <w:t xml:space="preserve"> о нежелатель</w:t>
            </w:r>
            <w:r>
              <w:t>ных реакциях</w:t>
            </w:r>
            <w:r>
              <w:rPr>
                <w:color w:val="008000"/>
              </w:rPr>
              <w:t xml:space="preserve"> напрямую через систему сообщений</w:t>
              <w:br/>
              <w:t xml:space="preserve"> государств-членов Евразийского экономического союза. Сообщая о нежелательных реакциях</w:t>
            </w:r>
            <w:r>
              <w:t>,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 °</w:t>
              <w:br/>
            </w:r>
            <w:r>
              <w:t>Не при</w:t>
            </w:r>
            <w:r>
              <w:rPr>
                <w:color w:val="008000"/>
              </w:rPr>
              <w:t>меня</w:t>
            </w:r>
            <w:r>
              <w:t>йте препарат после истечения срока годности</w:t>
            </w:r>
            <w:r>
              <w:rPr>
                <w:color w:val="008000"/>
              </w:rPr>
              <w:t xml:space="preserve"> (срока хранения)</w:t>
            </w:r>
            <w:r>
              <w:t xml:space="preserve">, указанного на контурной ячейковой упаковке, </w:t>
            </w:r>
            <w:r>
              <w:rPr>
                <w:color w:val="008000"/>
              </w:rPr>
              <w:t>банке,</w:t>
            </w:r>
            <w:r>
              <w:t xml:space="preserve"> пачке картонной после «</w:t>
            </w:r>
            <w:r>
              <w:rPr>
                <w:color w:val="008000"/>
              </w:rPr>
              <w:t>годен до:</w:t>
            </w:r>
            <w:r>
              <w:t>».</w:t>
              <w:br/>
              <w:t>Датой истечения срока годности является последний день данного месяца.</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t>содержит</w:t>
            </w:r>
            <w:r>
              <w:rPr>
                <w:color w:val="008000"/>
              </w:rPr>
              <w:br/>
            </w:r>
            <w:r>
              <w:t>Действующим веществом является лакосамид.</w:t>
              <w:br/>
              <w:t>Лакосамид</w:t>
            </w:r>
            <w:r>
              <w:t>, 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50 мг, лакосамида.</w:t>
              <w:br/>
              <w:t>Прочими ингредиентами (вспомогательными веществами) являются:</w:t>
            </w:r>
            <w:r>
              <w:br/>
            </w:r>
            <w:r>
              <w:rPr>
                <w:color w:val="008000"/>
              </w:rP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 xml:space="preserve">й </w:t>
            </w:r>
            <w:r>
              <w:rPr>
                <w:color w:val="008000"/>
              </w:rPr>
              <w:t>(аэросил), кросповидон, магния стеарат, гипролоза (гидроксипропилцеллюлоза)</w:t>
            </w:r>
            <w:r>
              <w:t>.</w:t>
              <w:br/>
              <w:t>П</w:t>
            </w:r>
            <w:r>
              <w:rPr>
                <w:color w:val="008000"/>
              </w:rPr>
              <w:t>леночная</w:t>
            </w:r>
            <w:r>
              <w:t xml:space="preserve"> оболочк</w:t>
            </w:r>
            <w:r>
              <w:t>а (</w:t>
            </w:r>
            <w:r>
              <w:rPr>
                <w:color w:val="008000"/>
              </w:rPr>
              <w:t>пурпурная</w:t>
            </w:r>
            <w:r>
              <w:t>)</w:t>
            </w:r>
            <w:r>
              <w:rPr>
                <w:color w:val="008000"/>
              </w:rPr>
              <w:t>: спирт поливиниловый частично гидролизованный</w:t>
            </w:r>
            <w:r>
              <w:t xml:space="preserve">, тальк, </w:t>
            </w:r>
            <w:r>
              <w:rPr>
                <w:color w:val="008000"/>
              </w:rPr>
              <w:t>макрогол, титана диоксид (</w:t>
            </w:r>
            <w:r>
              <w:t>Е</w:t>
            </w:r>
            <w:r>
              <w:t>171</w:t>
            </w:r>
            <w:r>
              <w:rPr>
                <w:color w:val="008000"/>
              </w:rPr>
              <w:t>)</w:t>
            </w:r>
            <w:r>
              <w:t xml:space="preserve">, краситель железа оксид </w:t>
            </w:r>
            <w:r>
              <w:rPr>
                <w:color w:val="008000"/>
              </w:rPr>
              <w:t>красн</w:t>
            </w:r>
            <w:r>
              <w:t xml:space="preserve">ый </w:t>
            </w:r>
            <w:r>
              <w:rPr>
                <w:color w:val="008000"/>
              </w:rPr>
              <w:t>(</w:t>
            </w:r>
            <w:r>
              <w:t>Е</w:t>
            </w:r>
            <w:r>
              <w:t>172</w:t>
            </w:r>
            <w:r>
              <w:rPr>
                <w:color w:val="008000"/>
              </w:rPr>
              <w:t xml:space="preserve">), </w:t>
            </w:r>
            <w:r>
              <w:t xml:space="preserve">краситель железа оксид </w:t>
            </w:r>
            <w:r>
              <w:rPr>
                <w:color w:val="008000"/>
              </w:rPr>
              <w:t>чер</w:t>
            </w:r>
            <w:r>
              <w:t xml:space="preserve">ный </w:t>
            </w:r>
            <w:r>
              <w:rPr>
                <w:color w:val="008000"/>
              </w:rPr>
              <w:t>(</w:t>
            </w:r>
            <w:r>
              <w:t>Е</w:t>
            </w:r>
            <w:r>
              <w:t>172</w:t>
            </w:r>
            <w:r>
              <w:rPr>
                <w:color w:val="008000"/>
              </w:rPr>
              <w:t>), краситель индиго кармин FD&amp;amp;C синий 2 (Е132), лецитин (Е322)</w:t>
            </w:r>
            <w:r>
              <w:t>.</w:t>
              <w:br/>
              <w:t>Лакосамид</w:t>
            </w:r>
            <w:r>
              <w:t>, 100 мг, таблетки, покрытые пленочной оболочкой</w:t>
            </w:r>
            <w:r>
              <w:br/>
            </w:r>
            <w:r>
              <w:rPr>
                <w:color w:val="008000"/>
              </w:rPr>
              <w:t>Ка</w:t>
            </w:r>
            <w:r>
              <w:t>ж</w:t>
            </w:r>
            <w:r>
              <w:rPr>
                <w:color w:val="008000"/>
              </w:rPr>
              <w:t>дая</w:t>
            </w:r>
            <w:r>
              <w:t xml:space="preserve"> таблет</w:t>
            </w:r>
            <w:r>
              <w:rPr>
                <w:color w:val="008000"/>
              </w:rPr>
              <w:t>ка, покрытая пленочной о</w:t>
            </w:r>
            <w:r>
              <w:t>б</w:t>
            </w:r>
            <w:r>
              <w:rPr>
                <w:color w:val="008000"/>
              </w:rPr>
              <w:t>олочкой, содержит 1</w:t>
            </w:r>
            <w:r>
              <w:t xml:space="preserve">00 мг, </w:t>
            </w:r>
            <w:r>
              <w:rPr>
                <w:color w:val="008000"/>
              </w:rPr>
              <w:t>лакосамид</w:t>
            </w:r>
            <w:r>
              <w:t>а.</w:t>
              <w:br/>
              <w:t>П</w:t>
            </w:r>
            <w:r>
              <w:rPr>
                <w:color w:val="008000"/>
              </w:rPr>
              <w:t>рочими ингредиентами (вспомогате</w:t>
            </w:r>
            <w:r>
              <w:t>ль</w:t>
            </w:r>
            <w:r>
              <w:rPr>
                <w:color w:val="008000"/>
              </w:rPr>
              <w:t>ными веществами) явля</w:t>
            </w:r>
            <w:r>
              <w:t>ю</w:t>
            </w:r>
            <w:r>
              <w:rPr>
                <w:color w:val="008000"/>
              </w:rPr>
              <w:t>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й</w:t>
            </w:r>
            <w:r>
              <w:rPr>
                <w:color w:val="008000"/>
              </w:rPr>
              <w:t xml:space="preserve"> (а</w:t>
            </w:r>
            <w:r>
              <w:t>э</w:t>
            </w:r>
            <w:r>
              <w:rPr>
                <w:color w:val="008000"/>
              </w:rPr>
              <w:t>росил), кросповидон, магния стеарат, гипролоза (гидроксипропилцеллюлоза)</w:t>
            </w:r>
            <w:r>
              <w:t>.</w:t>
              <w:br/>
            </w:r>
            <w:r>
              <w:rPr>
                <w:color w:val="008000"/>
              </w:rPr>
              <w:t>Пленочная оболочка (</w:t>
            </w:r>
            <w:r>
              <w:t>ж</w:t>
            </w:r>
            <w:r>
              <w:rPr>
                <w:color w:val="008000"/>
              </w:rPr>
              <w:t>елтая): спирт поливинилов</w:t>
            </w:r>
            <w:r>
              <w:t xml:space="preserve">ый </w:t>
            </w:r>
            <w:r>
              <w:rPr>
                <w:color w:val="008000"/>
              </w:rPr>
              <w:t>частично гидролизованны</w:t>
            </w:r>
            <w:r>
              <w:t>й</w:t>
            </w:r>
            <w:r>
              <w:rPr>
                <w:color w:val="008000"/>
              </w:rPr>
              <w:t>,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w:t>
            </w:r>
            <w:r>
              <w:t>ещ</w:t>
            </w:r>
            <w:r>
              <w:rPr>
                <w:color w:val="008000"/>
              </w:rPr>
              <w:t>ествами) явля</w:t>
            </w:r>
            <w:r>
              <w:t>ют</w:t>
            </w:r>
            <w:r>
              <w:rPr>
                <w:color w:val="008000"/>
              </w:rPr>
              <w:t>ся:</w:t>
              <w:br/>
              <w:t>Вспомогательные вещества (ядро): гипролоза низкозамещенная (гидроксипропилцелл</w:t>
            </w:r>
            <w:r>
              <w:t>ю</w:t>
            </w:r>
            <w:r>
              <w:rPr>
                <w:color w:val="008000"/>
              </w:rPr>
              <w:t>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r>
            <w:r>
              <w:t>.</w:t>
              <w:br/>
              <w:t>Н</w:t>
            </w:r>
            <w:r>
              <w:rPr>
                <w:color w:val="008000"/>
              </w:rPr>
              <w:t>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w:t>
            </w:r>
            <w:r>
              <w:t>ы упаковок могут находиться в обороте.</w:t>
              <w:br/>
              <w:t>Держатель регистрационного удостоверения</w:t>
            </w:r>
            <w:r>
              <w:br/>
              <w:t>Российская Федерация</w:t>
              <w:br/>
            </w:r>
            <w:r>
              <w:rPr>
                <w:color w:val="008000"/>
              </w:rPr>
              <w:t>О</w:t>
            </w:r>
            <w:r>
              <w:t>АО «</w:t>
            </w:r>
            <w:r>
              <w:rPr>
                <w:color w:val="008000"/>
              </w:rPr>
              <w:t>ДАЛЬХИМФАРМ</w:t>
            </w:r>
            <w:r>
              <w:t>»</w:t>
              <w:br/>
            </w:r>
            <w:r>
              <w:rPr>
                <w:color w:val="008000"/>
              </w:rPr>
              <w:t xml:space="preserve"> 6</w:t>
            </w:r>
            <w:r>
              <w:t>80</w:t>
            </w:r>
            <w:r>
              <w:rPr>
                <w:color w:val="008000"/>
              </w:rPr>
              <w:t xml:space="preserve">001, Хабаровский край, г. Хабаровск, ул. Ташкентская, д. </w:t>
            </w:r>
            <w:r>
              <w:t>22</w:t>
              <w:br/>
            </w:r>
            <w:r>
              <w:rPr>
                <w:color w:val="008000"/>
              </w:rPr>
              <w:t>Телефон/факс</w:t>
            </w:r>
            <w:r>
              <w:t>:</w:t>
            </w:r>
            <w:r>
              <w:rPr>
                <w:color w:val="008000"/>
              </w:rPr>
              <w:t xml:space="preserve"> +7 (4212) 5</w:t>
            </w:r>
            <w:r>
              <w:t>3</w:t>
            </w:r>
            <w:r>
              <w:rPr>
                <w:color w:val="008000"/>
              </w:rPr>
              <w:t>-91-86</w:t>
              <w:br/>
              <w:t>Адрес электронной почты: dhf@dhf</w:t>
            </w:r>
            <w:r>
              <w:t>.</w:t>
            </w:r>
            <w:r>
              <w:rPr>
                <w:color w:val="008000"/>
              </w:rPr>
              <w:t>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w:t>
            </w:r>
            <w:r>
              <w:t>ru</w:t>
              <w:br/>
              <w:t>За любой информацией о препарате, а также в случа</w:t>
            </w:r>
            <w:r>
              <w:rPr>
                <w:color w:val="008000"/>
              </w:rPr>
              <w:t>е</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008000"/>
              </w:rPr>
              <w:t>О</w:t>
            </w:r>
            <w:r>
              <w:t>АО «</w:t>
            </w:r>
            <w:r>
              <w:rPr>
                <w:color w:val="008000"/>
              </w:rPr>
              <w:t>ДАЛЬХИМФАРМ</w:t>
            </w:r>
            <w:r>
              <w:t>»</w:t>
              <w:br/>
            </w:r>
            <w:r>
              <w:rPr>
                <w:color w:val="008000"/>
              </w:rPr>
              <w:t xml:space="preserve"> 6</w:t>
            </w:r>
            <w:r>
              <w:t>800</w:t>
            </w:r>
            <w:r>
              <w:t>0</w:t>
            </w:r>
            <w:r>
              <w:rPr>
                <w:color w:val="008000"/>
              </w:rPr>
              <w:t>1, Хабаровский край, г</w:t>
            </w:r>
            <w:r>
              <w:t xml:space="preserve">. </w:t>
            </w:r>
            <w:r>
              <w:rPr>
                <w:color w:val="008000"/>
              </w:rPr>
              <w:t>Хабаровск, ул. Ташкентская, д. 22</w:t>
              <w:br/>
              <w:t>Телефон: +7 (4212) 53-91-86</w:t>
            </w:r>
            <w:r>
              <w:br/>
              <w:t>Листок</w:t>
            </w:r>
            <w:r>
              <w:rPr>
                <w:color w:val="008000"/>
              </w:rPr>
              <w:t>-</w:t>
            </w:r>
            <w:r>
              <w:t>вкладыш пересмотрен</w:t>
            </w:r>
            <w:r>
              <w:br/>
              <w:t>П</w:t>
            </w:r>
            <w:r>
              <w:rPr>
                <w:color w:val="008000"/>
              </w:rPr>
              <w:t>рочие источники информации</w:t>
              <w:br/>
              <w:t>П</w:t>
            </w:r>
            <w:r>
              <w:t>одробные сведения о данном препарате содержатся на веб</w:t>
            </w:r>
            <w:r>
              <w:rPr>
                <w:color w:val="008000"/>
              </w:rPr>
              <w:t>-</w:t>
            </w:r>
            <w:r>
              <w:t>сайте</w:t>
            </w:r>
            <w:r>
              <w:rPr>
                <w:color w:val="008000"/>
              </w:rPr>
              <w:t xml:space="preserve"> </w:t>
            </w:r>
            <w:r>
              <w:t>Союза</w:t>
            </w:r>
            <w:r>
              <w:t xml:space="preserve"> https://eec.eaeunion.org/</w:t>
            </w:r>
          </w:p>
        </w:tc>
        <w:tc>
          <w:tcPr>
            <w:tcW w:w="7280" w:type="dxa"/>
          </w:tcPr>
          <w:p w14:paraId="7A6BB499" w14:textId="124DB9E7" w:rsidR="0007116C" w:rsidRDefault="0007116C" w:rsidP="0007116C">
            <w:pPr>
              <w:autoSpaceDE w:val="0"/>
              <w:autoSpaceDN w:val="0"/>
              <w:adjustRightInd w:val="0"/>
              <w:ind w:left="113"/>
              <w:rPr>
                <w:color w:val="FF0000"/>
                <w:sz w:val="28"/>
                <w:szCs w:val="28"/>
              </w:rPr>
            </w:pPr>
            <w:r w:rsidRPr="00B32A72">
              <w:rPr>
                <w:b/>
                <w:bCs/>
                <w:sz w:val="23"/>
                <w:szCs w:val="23"/>
              </w:rPr>
              <w:t>9. ДАТА ПЕРВИЧНОЙ РЕГИСТРАЦИИ (ПОДТВЕРЖДЕНИЯ РЕГИСТРАЦИИ, ПЕРЕРЕГИСТРАЦИИ)</w:t>
            </w:r>
          </w:p>
          <w:p>
            <w:r>
              <w:t>Листок</w:t>
            </w:r>
            <w:r>
              <w:rPr>
                <w:color w:val="FF0000"/>
              </w:rPr>
              <w:t xml:space="preserve"> </w:t>
            </w:r>
            <w:r>
              <w:t>вкладыш</w:t>
            </w:r>
            <w:r>
              <w:rPr>
                <w:color w:val="FF0000"/>
              </w:rPr>
              <w:t xml:space="preserve"> -</w:t>
            </w:r>
            <w:r>
              <w:t>-информация для пациента</w:t>
              <w:br/>
              <w:t>Лакосамид</w:t>
            </w:r>
            <w:r>
              <w:rPr>
                <w:color w:val="FF0000"/>
              </w:rPr>
              <w:t xml:space="preserve"> СЗ</w:t>
            </w:r>
            <w:r>
              <w:t>, 5</w:t>
            </w:r>
            <w:r>
              <w:rPr>
                <w:color w:val="FF0000"/>
              </w:rPr>
              <w:t>-</w:t>
            </w:r>
            <w:r>
              <w:t>0 мг, таблетки, покрытые пленочной оболочкой</w:t>
              <w:br/>
              <w:t>Лакосамид</w:t>
            </w:r>
            <w:r>
              <w:rPr>
                <w:color w:val="FF0000"/>
              </w:rPr>
              <w:t xml:space="preserve"> СЗ</w:t>
            </w:r>
            <w:r>
              <w:t>, 100 мг, таблетки, покрытые пленочной оболочкой</w:t>
            </w:r>
            <w:r>
              <w:rPr>
                <w:color w:val="FF0000"/>
              </w:rPr>
              <w:t>-</w:t>
            </w:r>
            <w:r>
              <w:t>Лакосамид</w:t>
            </w:r>
            <w:r>
              <w:rPr>
                <w:color w:val="FF0000"/>
              </w:rPr>
              <w:t xml:space="preserve"> СЗ</w:t>
            </w:r>
            <w:r>
              <w:t>, 150 мг, таблетки, покрытые пленочной оболочкой</w:t>
              <w:br/>
              <w:t>Лакосамид</w:t>
            </w:r>
            <w:r>
              <w:rPr>
                <w:color w:val="FF0000"/>
              </w:rPr>
              <w:t xml:space="preserve"> СЗ</w:t>
            </w:r>
            <w:r>
              <w:t>, 200 мг, таблетки, покрытые пленочной оболочкой</w:t>
            </w:r>
            <w:r>
              <w:rPr>
                <w:color w:val="FF0000"/>
              </w:rPr>
              <w:t>-</w:t>
            </w:r>
            <w:r>
              <w:t>Действующее вещество: лакосамид</w:t>
              <w:br/>
              <w:t>Перед приемом препарата полностью прочитайте листок</w:t>
            </w:r>
            <w:r>
              <w:rPr>
                <w:color w:val="FF0000"/>
              </w:rPr>
              <w:t xml:space="preserve"> </w:t>
            </w:r>
            <w:r>
              <w:t>вкладыш, поскольку в нем</w:t>
            </w:r>
            <w:r>
              <w:rPr>
                <w:color w:val="FF0000"/>
              </w:rPr>
              <w:t>-</w:t>
            </w:r>
            <w:r>
              <w:t>содержатся важные для Вас сведения.</w:t>
              <w:br/>
              <w:t>Сохраните листок</w:t>
            </w:r>
            <w:r>
              <w:rPr>
                <w:color w:val="FF0000"/>
              </w:rPr>
              <w:t xml:space="preserve"> </w:t>
            </w:r>
            <w:r>
              <w:t>вкладыш. Возможно, Вам потребуется прочитать его еще раз</w:t>
            </w:r>
            <w:r>
              <w:rPr>
                <w:color w:val="FF0000"/>
              </w:rPr>
              <w:t>. -</w:t>
              <w:br/>
              <w:t>Если у Вас возникли дополнительные вопросы, обратитесь к лечащему врачу.</w:t>
              <w:br/>
              <w:t>Препарат назначен именно Вам. Не передавайте его другим людям. Он может навредить им, даже если симптомы их заболевания совпадают с Вашими</w:t>
            </w:r>
            <w:r>
              <w:t>.</w:t>
              <w:br/>
              <w:t xml:space="preserve">Если у Вас возникли </w:t>
            </w:r>
            <w:r>
              <w:rPr>
                <w:color w:val="FF0000"/>
              </w:rPr>
              <w:t>какие либо нежела</w:t>
            </w:r>
            <w:r>
              <w:t xml:space="preserve">тельные </w:t>
            </w:r>
            <w:r>
              <w:rPr>
                <w:color w:val="FF0000"/>
              </w:rPr>
              <w:t>реакции</w:t>
            </w:r>
            <w:r>
              <w:t>, обратитесь к лечащему врачу.</w:t>
            </w:r>
            <w:r>
              <w:rPr>
                <w:color w:val="FF0000"/>
              </w:rPr>
              <w:t xml:space="preserve"> -</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w:t>
            </w:r>
            <w:r>
              <w:t>вкладыша.</w:t>
            </w:r>
            <w:r>
              <w:rPr>
                <w:color w:val="FF0000"/>
              </w:rPr>
              <w:t xml:space="preserve"> -</w:t>
            </w:r>
            <w:r>
              <w:br/>
              <w:t>Содержание листка</w:t>
            </w:r>
            <w:r>
              <w:rPr>
                <w:color w:val="FF0000"/>
              </w:rPr>
              <w:t xml:space="preserve"> </w:t>
            </w:r>
            <w:r>
              <w:t>вкладыша</w:t>
            </w:r>
            <w:r>
              <w:rPr>
                <w:color w:val="FF0000"/>
              </w:rP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 группе:</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r>
            <w:r>
              <w:br/>
            </w:r>
            <w:r>
              <w:rPr>
                <w:color w:val="FF0000"/>
              </w:rPr>
              <w:t>· если</w:t>
            </w:r>
            <w:r>
              <w:t xml:space="preserve"> Вы </w:t>
            </w:r>
            <w:r>
              <w:rPr>
                <w:color w:val="FF0000"/>
              </w:rPr>
              <w:t>принимаете препараты, 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а также после достижения стабильной концентрации</w:t>
            </w:r>
            <w:r>
              <w:t>.</w:t>
              <w:br/>
              <w:t xml:space="preserve">В </w:t>
            </w:r>
            <w:r>
              <w:rPr>
                <w:color w:val="FF0000"/>
              </w:rPr>
              <w:t>плацебо контролируемых исследованиях лакосамида у пациентов с эпилепсией не было-отмечено фибрилляции или трепетания предсердий, однако оба явления были выявлены у пациентов с эпилепсией в исследованиях, а также при пострегистрационном приеме препарата. Наблюдались случаи нарушения проводимости сердца-атриовентрикулярной блокады (включая атриовентрикулярные блокады 2ой степени). У пациентов с проаритмическими состояниями наблюдалась вентрикулярная тахиаритмия (внезапное приступообразное увеличение ритма сердца свыше 100 ударов в минуту). В редких случаях данные явления приводили к асистолии, остановке сердца и смерти у пациентов с основными проаритмическими состояниями.</w:t>
              <w:br/>
              <w:t>С</w:t>
            </w:r>
            <w:r>
              <w:t xml:space="preserve">ообщите </w:t>
            </w:r>
            <w:r>
              <w:rPr>
                <w:color w:val="FF0000"/>
              </w:rPr>
              <w:t>врачу при появлении симптомов сердечной аритмии: редкий, учащенный или нерегулярный пульс, учащенное сердцебиение, прерывистое дыхание, головокружение, обморок.</w:t>
              <w:br/>
              <w:t>Головокружение</w:t>
              <w:br/>
              <w:t>Лечение лакосамидом может сопровождаться головокружением, что может приводить к увеличению риска получения травм или падений. Поэтому соблюдайте осторожность до тех пор, пока не выяснится, какие потенциальные нежелательные реакции у</w:t>
            </w:r>
            <w:r>
              <w:t xml:space="preserve"> В</w:t>
            </w:r>
            <w:r>
              <w:rPr>
                <w:color w:val="FF0000"/>
              </w:rPr>
              <w:t>ас могут разви</w:t>
            </w:r>
            <w:r>
              <w:t>ть</w:t>
            </w:r>
            <w:r>
              <w:rPr>
                <w:color w:val="FF0000"/>
              </w:rPr>
              <w:t>ся.</w:t>
              <w:br/>
              <w:t>Возможное возникновение или обострение миоклонических приступов</w:t>
              <w:br/>
              <w:t>Дети и подростки</w:t>
              <w:br/>
              <w:t>Препарат Лакосамид СЗ противопоказан к применению у детей в возрасте до 4 лет. -</w:t>
              <w:br/>
              <w:t>Другие препараты и препарат Лакосамид СЗ-Сообщите лечащему врачу о том, что Вы принимаете, недавно принимали или можете начать принимать какие либо другие препараты. -</w:t>
              <w:br/>
              <w:t>Соблюдайте осторожность при одновременном приеме со</w:t>
            </w:r>
            <w:r>
              <w:t xml:space="preserve"> следующи</w:t>
            </w:r>
            <w:r>
              <w:rPr>
                <w:color w:val="FF0000"/>
              </w:rPr>
              <w:t>ми препаратами</w:t>
            </w:r>
            <w:r>
              <w:t>:</w:t>
              <w:br/>
            </w:r>
            <w:r>
              <w:rPr>
                <w:color w:val="FF0000"/>
              </w:rPr>
              <w:t>· препараты, увеличива</w:t>
            </w:r>
            <w:r>
              <w:t xml:space="preserve">ющие </w:t>
            </w:r>
            <w:r>
              <w:rPr>
                <w:color w:val="FF0000"/>
              </w:rPr>
              <w:t>длину</w:t>
            </w:r>
            <w:r>
              <w:t xml:space="preserve"> интервала PR</w:t>
            </w:r>
            <w:r>
              <w:rPr>
                <w:color w:val="FF0000"/>
              </w:rPr>
              <w:t xml:space="preserve">-один из параметров </w:t>
            </w:r>
            <w:r>
              <w:t>ЭКГ</w:t>
            </w:r>
            <w:r>
              <w:rPr>
                <w:color w:val="FF0000"/>
              </w:rPr>
              <w:t>, включая лекарственные средства-</w:t>
            </w:r>
            <w:r>
              <w:t>блокаторы натриевых каналов</w:t>
            </w:r>
            <w:r>
              <w:rPr>
                <w:color w:val="FF0000"/>
              </w:rPr>
              <w:t>;</w:t>
              <w:br/>
              <w:t>·</w:t>
            </w:r>
            <w:r>
              <w:t xml:space="preserve"> антиаритмические препараты I класса</w:t>
            </w:r>
            <w:r>
              <w:rPr>
                <w:color w:val="FF0000"/>
              </w:rPr>
              <w:t xml:space="preserve"> (для лечения нарушени</w:t>
            </w:r>
            <w:r>
              <w:t>й</w:t>
            </w:r>
            <w:r>
              <w:rPr>
                <w:color w:val="FF0000"/>
              </w:rPr>
              <w:t xml:space="preserve"> сердечного ритма</w:t>
            </w:r>
            <w:r>
              <w:t>);</w:t>
              <w:br/>
            </w:r>
            <w:r>
              <w:rPr>
                <w:color w:val="FF0000"/>
              </w:rPr>
              <w:t>· флуконазол, итраконазол, кетоконазол</w:t>
            </w:r>
            <w:r>
              <w:t xml:space="preserve"> (</w:t>
            </w:r>
            <w:r>
              <w:rPr>
                <w:color w:val="FF0000"/>
              </w:rPr>
              <w:t>для лечения при грибково</w:t>
            </w:r>
            <w:r>
              <w:t xml:space="preserve">й </w:t>
            </w:r>
            <w:r>
              <w:rPr>
                <w:color w:val="FF0000"/>
              </w:rPr>
              <w:t>инфекции);</w:t>
              <w:br/>
              <w:t>· ритонавир (</w:t>
            </w:r>
            <w:r>
              <w:t>для лечения ВИЧ</w:t>
            </w:r>
            <w:r>
              <w:rPr>
                <w:color w:val="FF0000"/>
              </w:rPr>
              <w:t xml:space="preserve"> инфекции); -</w:t>
              <w:br/>
              <w:t>· кларитромицин (для лечения при бактериальной инфекции</w:t>
            </w:r>
            <w:r>
              <w:t>);</w:t>
              <w:br/>
            </w:r>
            <w:r>
              <w:rPr>
                <w:color w:val="FF0000"/>
              </w:rPr>
              <w:t>· рифамп</w:t>
            </w:r>
            <w:r>
              <w:t>ицин (</w:t>
            </w:r>
            <w:r>
              <w:rPr>
                <w:color w:val="FF0000"/>
              </w:rPr>
              <w:t>для лечения при ту</w:t>
            </w:r>
            <w:r>
              <w:t>б</w:t>
            </w:r>
            <w:r>
              <w:rPr>
                <w:color w:val="FF0000"/>
              </w:rPr>
              <w:t>еркулезе</w:t>
            </w:r>
            <w:r>
              <w:t>);</w:t>
              <w:br/>
            </w:r>
            <w:r>
              <w:rPr>
                <w:color w:val="FF0000"/>
              </w:rPr>
              <w:t>· растительные препараты на основе З</w:t>
            </w:r>
            <w:r>
              <w:t>веробо</w:t>
            </w:r>
            <w:r>
              <w:rPr>
                <w:color w:val="FF0000"/>
              </w:rPr>
              <w:t>я продырявленного</w:t>
            </w:r>
            <w:r>
              <w:t xml:space="preserve"> (</w:t>
            </w:r>
            <w:r>
              <w:rPr>
                <w:color w:val="FF0000"/>
              </w:rPr>
              <w:t>для лечения трево</w:t>
            </w:r>
            <w:r>
              <w:t>ж</w:t>
            </w:r>
            <w:r>
              <w:rPr>
                <w:color w:val="FF0000"/>
              </w:rPr>
              <w:t>ности и депрес</w:t>
            </w:r>
            <w:r>
              <w:t>сии).</w:t>
              <w:br/>
              <w:t>Н</w:t>
            </w:r>
            <w:r>
              <w:rPr>
                <w:color w:val="FF0000"/>
              </w:rPr>
              <w:t>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w:t>
            </w:r>
            <w:r>
              <w:t>ц</w:t>
            </w:r>
            <w:r>
              <w:rPr>
                <w:color w:val="FF0000"/>
              </w:rPr>
              <w:t>а);</w:t>
              <w:br/>
              <w:t>· мет</w:t>
            </w:r>
            <w:r>
              <w:t>ф</w:t>
            </w:r>
            <w:r>
              <w:rPr>
                <w:color w:val="FF0000"/>
              </w:rPr>
              <w:t>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 СЗ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Общий риск, связанный с эпилепсией и противоэпилептическими лекарственными препаратами-в отношении всех противоэпилептических препаратов было показано, что частота врожденных пороков развития у детей женщин с эпилепсией, получа</w:t>
            </w:r>
            <w:r>
              <w:t>ющ</w:t>
            </w:r>
            <w:r>
              <w:rPr>
                <w:color w:val="FF0000"/>
              </w:rPr>
              <w:t>их такую</w:t>
              <w:br/>
              <w:t xml:space="preserve"> терапию, в 2-3 раза выше по сравнению с общей популя</w:t>
            </w:r>
            <w:r>
              <w:t>ци</w:t>
            </w:r>
            <w:r>
              <w:rPr>
                <w:color w:val="FF0000"/>
              </w:rPr>
              <w:t>ей. У пациентов, получа</w:t>
            </w:r>
            <w:r>
              <w:t>ющи</w:t>
            </w:r>
            <w:r>
              <w:rPr>
                <w:color w:val="FF0000"/>
              </w:rPr>
              <w:t>х лечение, было отмечено увеличение частоты врожденных пороков развития у детей на фоне политерапии, однако степен</w:t>
            </w:r>
            <w:r>
              <w:t>ь</w:t>
            </w:r>
            <w:r>
              <w:rPr>
                <w:color w:val="FF0000"/>
              </w:rPr>
              <w:t xml:space="preserve"> влияния лечения и/или заболевания на увеличение этого риска до настоящего времени неизвестна. Кроме того, э</w:t>
            </w:r>
            <w:r>
              <w:t>ф</w:t>
            </w:r>
            <w:r>
              <w:rPr>
                <w:color w:val="FF0000"/>
              </w:rPr>
              <w:t>фективное противоэпилептическое лечение прекращать не следует, поскольку ухудшение течения за</w:t>
            </w:r>
            <w:r>
              <w:t>б</w:t>
            </w:r>
            <w:r>
              <w:rPr>
                <w:color w:val="FF0000"/>
              </w:rPr>
              <w:t>олевания оказывает отр</w:t>
            </w:r>
            <w:r>
              <w:t>иц</w:t>
            </w:r>
            <w:r>
              <w:rPr>
                <w:color w:val="FF0000"/>
              </w:rPr>
              <w:t>ательное влияние на мать и на плод</w:t>
            </w:r>
            <w:r>
              <w:t>.</w:t>
              <w:br/>
            </w:r>
            <w:r>
              <w:rPr>
                <w:color w:val="FF0000"/>
              </w:rPr>
              <w:t>Риск, связанны</w:t>
            </w:r>
            <w:r>
              <w:t xml:space="preserve">й </w:t>
            </w:r>
            <w:r>
              <w:rPr>
                <w:color w:val="FF0000"/>
              </w:rPr>
              <w:t xml:space="preserve">с применением лакосамида-клинических данных о применении лакосамида у </w:t>
            </w:r>
            <w:r>
              <w:t>б</w:t>
            </w:r>
            <w:r>
              <w:rPr>
                <w:color w:val="FF0000"/>
              </w:rPr>
              <w:t>еременных нет. В исследованиях на</w:t>
            </w:r>
            <w:r>
              <w:t xml:space="preserve"> ж</w:t>
            </w:r>
            <w:r>
              <w:rPr>
                <w:color w:val="FF0000"/>
              </w:rPr>
              <w:t>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w:t>
            </w:r>
            <w:r>
              <w:t>ц</w:t>
            </w:r>
            <w:r>
              <w:rPr>
                <w:color w:val="FF0000"/>
              </w:rPr>
              <w:t>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w:t>
            </w:r>
            <w:r>
              <w:t>ш</w:t>
            </w:r>
            <w:r>
              <w:rPr>
                <w:color w:val="FF0000"/>
              </w:rPr>
              <w:t>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w:t>
            </w:r>
            <w:r>
              <w:t>ющи</w:t>
            </w:r>
            <w:r>
              <w:rPr>
                <w:color w:val="FF0000"/>
              </w:rPr>
              <w:t>х концентрацию в крови приблизительно в 2 раза выше концентрации в крови у человека при приеме максимально рекомендуемо</w:t>
            </w:r>
            <w:r>
              <w:t>й</w:t>
            </w:r>
            <w:r>
              <w:rPr>
                <w:color w:val="FF0000"/>
              </w:rPr>
              <w:t xml:space="preserve"> дозы для людей.</w:t>
              <w:br/>
              <w:t>Управление транспортными средствами и ра</w:t>
            </w:r>
            <w:r>
              <w:t>б</w:t>
            </w:r>
            <w:r>
              <w:rPr>
                <w:color w:val="FF0000"/>
              </w:rPr>
              <w:t>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 xml:space="preserve">Суточную дозу делят на </w:t>
            </w:r>
            <w:r>
              <w:t>2</w:t>
            </w:r>
            <w:r>
              <w:rPr>
                <w:color w:val="FF0000"/>
              </w:rPr>
              <w:t xml:space="preserve">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xml:space="preserve">| Начальная доза | </w:t>
            </w:r>
            <w:r>
              <w:t>1</w:t>
            </w:r>
            <w:r>
              <w:rPr>
                <w:color w:val="FF0000"/>
              </w:rPr>
              <w:t>00 мг/сут или 200 мг/сут | 100 мг/сут |</w:t>
              <w:br/>
              <w:t>| Разовая насыщающая доза</w:t>
            </w:r>
            <w:r>
              <w:t xml:space="preserve"> (</w:t>
            </w:r>
            <w:r>
              <w:rPr>
                <w:color w:val="FF0000"/>
              </w:rPr>
              <w:t>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xml:space="preserve">| Максимальная рекомендуемая доза | до 600 мг/сут | до </w:t>
            </w:r>
            <w:r>
              <w:t>40</w:t>
            </w:r>
            <w:r>
              <w:rPr>
                <w:color w:val="FF0000"/>
              </w:rPr>
              <w:t>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начальной 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w:t>
            </w:r>
            <w:r>
              <w:t xml:space="preserve"> раза в день)</w:t>
            </w:r>
            <w:r>
              <w:rPr>
                <w:color w:val="FF0000"/>
              </w:rPr>
              <w:t xml:space="preserve"> с интервалами в недел</w:t>
            </w:r>
            <w:r>
              <w:t>ю</w:t>
            </w:r>
            <w:r>
              <w:rPr>
                <w:color w:val="FF0000"/>
              </w:rPr>
              <w:t>, вплот</w:t>
            </w:r>
            <w:r>
              <w:t>ь</w:t>
            </w:r>
            <w:r>
              <w:rPr>
                <w:color w:val="FF0000"/>
              </w:rPr>
              <w:t xml:space="preserve"> до максимальной суточной поддер</w:t>
            </w:r>
            <w:r>
              <w:t>ж</w:t>
            </w:r>
            <w:r>
              <w:rPr>
                <w:color w:val="FF0000"/>
              </w:rPr>
              <w:t>ив</w:t>
            </w:r>
            <w:r>
              <w:t>ающ</w:t>
            </w:r>
            <w:r>
              <w:rPr>
                <w:color w:val="FF0000"/>
              </w:rPr>
              <w:t>е</w:t>
            </w:r>
            <w:r>
              <w:t xml:space="preserve">й </w:t>
            </w:r>
            <w:r>
              <w:rPr>
                <w:color w:val="FF0000"/>
              </w:rPr>
              <w:t>рекомендуемой дозы 600 мг/сут</w:t>
            </w:r>
            <w:r>
              <w:t xml:space="preserve"> (п</w:t>
            </w:r>
            <w:r>
              <w:rPr>
                <w:color w:val="FF0000"/>
              </w:rPr>
              <w:t>о 300 мг, 2 раза в ден</w:t>
            </w:r>
            <w:r>
              <w:t>ь).</w:t>
              <w:br/>
              <w:t xml:space="preserve">Если </w:t>
            </w:r>
            <w:r>
              <w:rPr>
                <w:color w:val="FF0000"/>
              </w:rPr>
              <w:t>при дости</w:t>
            </w:r>
            <w:r>
              <w:t>ж</w:t>
            </w:r>
            <w:r>
              <w:rPr>
                <w:color w:val="FF0000"/>
              </w:rPr>
              <w:t>ении дозировки свы</w:t>
            </w:r>
            <w:r>
              <w:t>ш</w:t>
            </w:r>
            <w:r>
              <w:rPr>
                <w:color w:val="FF0000"/>
              </w:rPr>
              <w:t>е</w:t>
            </w:r>
            <w:r>
              <w:t xml:space="preserve"> 400 мг</w:t>
            </w:r>
            <w:r>
              <w:rPr>
                <w:color w:val="FF0000"/>
              </w:rPr>
              <w:t>/сут у па</w:t>
            </w:r>
            <w:r>
              <w:t>ци</w:t>
            </w:r>
            <w:r>
              <w:rPr>
                <w:color w:val="FF0000"/>
              </w:rPr>
              <w:t>ента со</w:t>
            </w:r>
            <w:r>
              <w:t>х</w:t>
            </w:r>
            <w:r>
              <w:rPr>
                <w:color w:val="FF0000"/>
              </w:rPr>
              <w:t>раняется</w:t>
            </w:r>
            <w:r>
              <w:t xml:space="preserve"> необходимо</w:t>
            </w:r>
            <w:r>
              <w:rPr>
                <w:color w:val="FF0000"/>
              </w:rPr>
              <w:t>сть в приеме дополнитель</w:t>
            </w:r>
            <w:r>
              <w:t xml:space="preserve">ных </w:t>
            </w:r>
            <w:r>
              <w:rPr>
                <w:color w:val="FF0000"/>
              </w:rPr>
              <w:t>противо</w:t>
            </w:r>
            <w:r>
              <w:t>э</w:t>
            </w:r>
            <w:r>
              <w:rPr>
                <w:color w:val="FF0000"/>
              </w:rPr>
              <w:t>пилептически</w:t>
            </w:r>
            <w:r>
              <w:t>х</w:t>
            </w:r>
            <w:r>
              <w:rPr>
                <w:color w:val="FF0000"/>
              </w:rPr>
              <w:t xml:space="preserve"> препаратов,</w:t>
            </w:r>
            <w:r>
              <w:t xml:space="preserve"> необходимо</w:t>
            </w:r>
            <w:r>
              <w:rPr>
                <w:color w:val="FF0000"/>
              </w:rPr>
              <w:t xml:space="preserve"> следова</w:t>
            </w:r>
            <w:r>
              <w:t xml:space="preserve">ть </w:t>
            </w:r>
            <w:r>
              <w:rPr>
                <w:color w:val="FF0000"/>
              </w:rPr>
              <w:t>режиму дозирования, предусмотренному для</w:t>
            </w:r>
            <w:r>
              <w:t xml:space="preserve"> дополнительн</w:t>
            </w:r>
            <w:r>
              <w:rPr>
                <w:color w:val="FF0000"/>
              </w:rPr>
              <w:t>ого лечения</w:t>
            </w:r>
            <w:r>
              <w:t xml:space="preserve"> (см. ниже).</w:t>
              <w:br/>
              <w:t>Дополнительн</w:t>
            </w:r>
            <w:r>
              <w:rPr>
                <w:color w:val="FF0000"/>
              </w:rPr>
              <w:t>ое лечение</w:t>
            </w:r>
            <w:r>
              <w:t xml:space="preserve"> (при лечении парциальных судорожных или первично</w:t>
            </w:r>
            <w:r>
              <w:rPr>
                <w:color w:val="FF0000"/>
              </w:rPr>
              <w:t>-</w:t>
            </w:r>
            <w:r>
              <w:t>генерализованных тонико</w:t>
            </w:r>
            <w:r>
              <w:rPr>
                <w:color w:val="FF0000"/>
              </w:rPr>
              <w:t xml:space="preserve"> </w:t>
            </w:r>
            <w:r>
              <w:t xml:space="preserve">клонических приступов) </w:t>
            </w:r>
            <w:r>
              <w:rPr>
                <w:color w:val="FF0000"/>
              </w:rPr>
              <w:t>-</w:t>
            </w:r>
            <w:r>
              <w:br/>
              <w:t xml:space="preserve">Рекомендуемая начальная доза составляет 50 мг, </w:t>
            </w:r>
            <w:r>
              <w:rPr>
                <w:color w:val="FF0000"/>
              </w:rPr>
              <w:t>2</w:t>
            </w:r>
            <w:r>
              <w:t xml:space="preserve"> раза в день, которая должна быть увеличена до начальной </w:t>
            </w:r>
            <w:r>
              <w:rPr>
                <w:color w:val="FF0000"/>
              </w:rPr>
              <w:t>лечебн</w:t>
            </w:r>
            <w:r>
              <w:t xml:space="preserve">ой дозы 100 мг, два раза в день по истечении </w:t>
            </w:r>
            <w:r>
              <w:rPr>
                <w:color w:val="FF0000"/>
              </w:rPr>
              <w:t>перво</w:t>
            </w:r>
            <w:r>
              <w:t>й недели.</w:t>
              <w:br/>
              <w:t>В зависимости от ответа и переносимости, доза может быть увеличена на 100 мг</w:t>
            </w:r>
            <w:r>
              <w:rPr>
                <w:color w:val="FF0000"/>
              </w:rPr>
              <w:t>/сут</w:t>
            </w:r>
            <w:r>
              <w:t xml:space="preserve"> (по 50 мг, </w:t>
            </w:r>
            <w:r>
              <w:rPr>
                <w:color w:val="FF0000"/>
              </w:rPr>
              <w:t>2</w:t>
            </w:r>
            <w:r>
              <w:t xml:space="preserve"> раза в день) с интервалами в неделю, вплоть до максимальной суточн</w:t>
            </w:r>
            <w:r>
              <w:rPr>
                <w:color w:val="FF0000"/>
              </w:rPr>
              <w:t>ой поддерживающей рекомендуем</w:t>
            </w:r>
            <w:r>
              <w:t>ой дозы 400 мг</w:t>
            </w:r>
            <w:r>
              <w:rPr>
                <w:color w:val="FF0000"/>
              </w:rPr>
              <w:t>/сут</w:t>
            </w:r>
            <w:r>
              <w:t xml:space="preserve"> (200 мг, </w:t>
            </w:r>
            <w:r>
              <w:rPr>
                <w:color w:val="FF0000"/>
              </w:rPr>
              <w:t>2</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FF0000"/>
              </w:rPr>
              <w:t xml:space="preserve">ое лечение при лечении первично </w:t>
            </w:r>
            <w:r>
              <w:t>генерализованных тонико</w:t>
            </w:r>
            <w:r>
              <w:rPr>
                <w:color w:val="FF0000"/>
              </w:rPr>
              <w:t xml:space="preserve"> </w:t>
            </w:r>
            <w:r>
              <w:t xml:space="preserve">клонических </w:t>
            </w:r>
            <w:r>
              <w:rPr>
                <w:color w:val="FF0000"/>
              </w:rPr>
              <w:t>приступов</w:t>
            </w:r>
            <w:r>
              <w:t>)</w:t>
            </w:r>
            <w:r>
              <w:rPr>
                <w:color w:val="FF0000"/>
              </w:rPr>
              <w:t xml:space="preserve"> --</w:t>
            </w:r>
            <w:r>
              <w:br/>
              <w:t xml:space="preserve">Лечение </w:t>
            </w:r>
            <w:r>
              <w:rPr>
                <w:color w:val="FF0000"/>
              </w:rPr>
              <w:t>препаратом Лакосамид СЗ</w:t>
            </w:r>
            <w:r>
              <w:t xml:space="preserve"> как монотерапия, так и дополнительн</w:t>
            </w:r>
            <w:r>
              <w:rPr>
                <w:color w:val="FF0000"/>
              </w:rPr>
              <w:t>ое лечение</w:t>
            </w:r>
            <w:r>
              <w:t>, может</w:t>
            </w:r>
            <w:r>
              <w:rPr>
                <w:color w:val="FF0000"/>
              </w:rPr>
              <w:t>-</w:t>
            </w:r>
            <w:r>
              <w:t xml:space="preserve">быть также начато с разовой насыщающей дозы 200 мг, с последующим назначением 100 мг, </w:t>
            </w:r>
            <w:r>
              <w:rPr>
                <w:color w:val="FF0000"/>
              </w:rPr>
              <w:t>2 раза в</w:t>
            </w:r>
            <w:r>
              <w:t xml:space="preserve"> день (200 мг</w:t>
            </w:r>
            <w:r>
              <w:rPr>
                <w:color w:val="FF0000"/>
              </w:rPr>
              <w:t>/сут</w:t>
            </w:r>
            <w:r>
              <w:t>) поддерживающего режима дозирования спустя приблизительно 12</w:t>
            </w:r>
            <w:r>
              <w:rPr>
                <w:color w:val="FF0000"/>
              </w:rPr>
              <w:t xml:space="preserve"> ч после приема</w:t>
            </w:r>
            <w:r>
              <w:t xml:space="preserve"> насыщающей дозы. </w:t>
            </w:r>
            <w:r>
              <w:rPr>
                <w:color w:val="FF0000"/>
              </w:rPr>
              <w:t>Далее Ваш врач проведет п</w:t>
            </w:r>
            <w:r>
              <w:t>оследующ</w:t>
            </w:r>
            <w:r>
              <w:rPr>
                <w:color w:val="FF0000"/>
              </w:rPr>
              <w:t>ую корректировку дозы в соответствии с Вашим ответом на лечение и переносимость, как описано выше. Ваш врач мо</w:t>
            </w:r>
            <w:r>
              <w:t>ж</w:t>
            </w:r>
            <w:r>
              <w:rPr>
                <w:color w:val="FF0000"/>
              </w:rPr>
              <w:t>ет назнач</w:t>
            </w:r>
            <w:r>
              <w:t>ить</w:t>
            </w:r>
            <w:r>
              <w:rPr>
                <w:color w:val="FF0000"/>
              </w:rPr>
              <w:t xml:space="preserve"> Вам н</w:t>
            </w:r>
            <w:r>
              <w:t>асыщающ</w:t>
            </w:r>
            <w:r>
              <w:rPr>
                <w:color w:val="FF0000"/>
              </w:rPr>
              <w:t>ую дозу под своим контролем, учитывая повышенную вероятность развития тя</w:t>
            </w:r>
            <w:r>
              <w:t>же</w:t>
            </w:r>
            <w:r>
              <w:rPr>
                <w:color w:val="FF0000"/>
              </w:rPr>
              <w:t>лой сердечной аритмии и увеличение числа нежелател</w:t>
            </w:r>
            <w:r>
              <w:t>ь</w:t>
            </w:r>
            <w:r>
              <w:rPr>
                <w:color w:val="FF0000"/>
              </w:rPr>
              <w:t>ных реак</w:t>
            </w:r>
            <w:r>
              <w:t>ци</w:t>
            </w:r>
            <w:r>
              <w:rPr>
                <w:color w:val="FF0000"/>
              </w:rPr>
              <w:t xml:space="preserve">й со стороны </w:t>
            </w:r>
            <w:r>
              <w:t>ц</w:t>
            </w:r>
            <w:r>
              <w:rPr>
                <w:color w:val="FF0000"/>
              </w:rPr>
              <w:t>ентраль</w:t>
            </w:r>
            <w:r>
              <w:t xml:space="preserve">ной </w:t>
            </w:r>
            <w:r>
              <w:rPr>
                <w:color w:val="FF0000"/>
              </w:rPr>
              <w:t>нервно</w:t>
            </w:r>
            <w:r>
              <w:t xml:space="preserve">й </w:t>
            </w:r>
            <w:r>
              <w:rPr>
                <w:color w:val="FF0000"/>
              </w:rPr>
              <w:t>системы</w:t>
            </w:r>
            <w:r>
              <w:t>. Назначение насыщающей дозы не изучалось при острых состояниях, таких как эпилептический статус.</w:t>
              <w:br/>
              <w:t>П</w:t>
            </w:r>
            <w:r>
              <w:rPr>
                <w:color w:val="FF0000"/>
              </w:rPr>
              <w:t>ациенты</w:t>
            </w:r>
            <w:r>
              <w:t xml:space="preserve"> пожил</w:t>
            </w:r>
            <w:r>
              <w:rPr>
                <w:color w:val="FF0000"/>
              </w:rPr>
              <w:t>ого возраста</w:t>
            </w:r>
            <w:r>
              <w:t xml:space="preserve"> (старше 65 лет)</w:t>
              <w:br/>
            </w:r>
            <w:r>
              <w:rPr>
                <w:color w:val="FF0000"/>
              </w:rPr>
              <w:t>Сни</w:t>
            </w:r>
            <w:r>
              <w:t>ж</w:t>
            </w:r>
            <w:r>
              <w:rPr>
                <w:color w:val="FF0000"/>
              </w:rPr>
              <w:t>ение дозы не требуется. У пациентов по</w:t>
            </w:r>
            <w:r>
              <w:t>ж</w:t>
            </w:r>
            <w:r>
              <w:rPr>
                <w:color w:val="FF0000"/>
              </w:rPr>
              <w:t>илого возраста</w:t>
            </w:r>
            <w:r>
              <w:t xml:space="preserve"> необходимо учитывать возможность возрастного снижения </w:t>
            </w:r>
            <w:r>
              <w:rPr>
                <w:color w:val="FF0000"/>
              </w:rPr>
              <w:t>функ</w:t>
            </w:r>
            <w:r>
              <w:t>ц</w:t>
            </w:r>
            <w:r>
              <w:rPr>
                <w:color w:val="FF0000"/>
              </w:rPr>
              <w:t>ии почек и накопления лакосамида в крови. Данные о приеме лакосамида у п</w:t>
            </w:r>
            <w:r>
              <w:t>аци</w:t>
            </w:r>
            <w:r>
              <w:rPr>
                <w:color w:val="FF0000"/>
              </w:rPr>
              <w:t>ентов</w:t>
            </w:r>
            <w:r>
              <w:t xml:space="preserve"> пожил</w:t>
            </w:r>
            <w:r>
              <w:rPr>
                <w:color w:val="FF0000"/>
              </w:rPr>
              <w:t>ого возраста</w:t>
            </w:r>
            <w:r>
              <w:t xml:space="preserve"> с эпилепсией, особенно в доз</w:t>
            </w:r>
            <w:r>
              <w:t>е более 400 мг</w:t>
            </w:r>
            <w:r>
              <w:rPr>
                <w:color w:val="FF0000"/>
              </w:rPr>
              <w:t>/сут, ограничены</w:t>
            </w:r>
            <w:r>
              <w:t>.</w:t>
              <w:br/>
              <w:t>Пациенты с нарушением функции почек</w:t>
              <w:br/>
              <w:t>Взрослым пациентам и детям с легким и умеренным нарушением функции почек (</w:t>
            </w:r>
            <w:r>
              <w:rPr>
                <w:color w:val="FF0000"/>
              </w:rPr>
              <w:t xml:space="preserve"> клиренс креатинина более</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FF0000"/>
              </w:rPr>
              <w:t>рекомендуемая</w:t>
            </w:r>
            <w:r>
              <w:t xml:space="preserve"> насыщающ</w:t>
            </w:r>
            <w:r>
              <w:rPr>
                <w:color w:val="FF0000"/>
              </w:rPr>
              <w:t>ая доза-2 00 мг, но дальн</w:t>
            </w:r>
            <w:r>
              <w:t>ей</w:t>
            </w:r>
            <w:r>
              <w:rPr>
                <w:color w:val="FF0000"/>
              </w:rPr>
              <w:t>шее увеличение дозы более</w:t>
            </w:r>
            <w:r>
              <w:t xml:space="preserve"> 200 мг</w:t>
            </w:r>
            <w:r>
              <w:rPr>
                <w:color w:val="FF0000"/>
              </w:rPr>
              <w:t>/сут)</w:t>
            </w:r>
            <w:r>
              <w:t xml:space="preserve"> (</w:t>
            </w:r>
            <w:r>
              <w:rPr>
                <w:color w:val="FF0000"/>
              </w:rPr>
              <w:t xml:space="preserve"> врач подберет</w:t>
            </w:r>
            <w:r>
              <w:t xml:space="preserve"> с осторожностью. У детей с массой тела 50 кг и более и взрослых пациентов с тяжел</w:t>
            </w:r>
            <w:r>
              <w:rPr>
                <w:color w:val="FF0000"/>
              </w:rPr>
              <w:t>ым нарушением функции почек клиренс креатинина</w:t>
            </w:r>
            <w:r>
              <w:t xml:space="preserve"> 30 мл/мин</w:t>
            </w:r>
            <w:r>
              <w:rPr>
                <w:color w:val="FF0000"/>
              </w:rPr>
              <w:t xml:space="preserve"> и меньше</w:t>
            </w:r>
            <w:r>
              <w:t>)</w:t>
            </w:r>
            <w:r>
              <w:t xml:space="preserve"> и пациентов </w:t>
            </w:r>
            <w:r>
              <w:rPr>
                <w:color w:val="FF0000"/>
              </w:rPr>
              <w:t xml:space="preserve">( </w:t>
            </w:r>
            <w:r>
              <w:t>с терминальной стадией почечной недостаточности рекоменд</w:t>
            </w:r>
            <w:r>
              <w:rPr>
                <w:color w:val="FF0000"/>
              </w:rPr>
              <w:t>уем</w:t>
            </w:r>
            <w:r>
              <w:t>ая максимальная доза составляет 250 мг/сут</w:t>
            </w:r>
            <w:r>
              <w:t xml:space="preserve">. У этих пациентов </w:t>
            </w:r>
            <w:r>
              <w:rPr>
                <w:color w:val="FF0000"/>
              </w:rPr>
              <w:t>увеличе</w:t>
            </w:r>
            <w:r>
              <w:t xml:space="preserve">ние дозы должно проводиться с осторожностью. </w:t>
            </w:r>
            <w:r>
              <w:rPr>
                <w:color w:val="FF0000"/>
              </w:rPr>
              <w:t>Н</w:t>
            </w:r>
            <w:r>
              <w:t xml:space="preserve">ачальная доза составляет 100 мг, </w:t>
            </w:r>
            <w:r>
              <w:rPr>
                <w:color w:val="FF0000"/>
              </w:rPr>
              <w:t>далее-</w:t>
            </w:r>
            <w:r>
              <w:t xml:space="preserve">50 мг, </w:t>
            </w:r>
            <w:r>
              <w:rPr>
                <w:color w:val="FF0000"/>
              </w:rPr>
              <w:t>2</w:t>
            </w:r>
            <w:r>
              <w:t xml:space="preserve"> раза в день в течение первой недели. У детей с массой тела менее 50 кг и тяжел</w:t>
            </w:r>
            <w:r>
              <w:rPr>
                <w:color w:val="FF0000"/>
              </w:rPr>
              <w:t>ым нарушением функции почек клиренс</w:t>
            </w:r>
            <w:r>
              <w:t xml:space="preserve"> (</w:t>
            </w:r>
            <w:r>
              <w:rPr>
                <w:color w:val="FF0000"/>
              </w:rPr>
              <w:t xml:space="preserve"> креатинина</w:t>
            </w:r>
            <w:r>
              <w:t xml:space="preserve"> 30 мл/мин</w:t>
            </w:r>
            <w:r>
              <w:rPr>
                <w:color w:val="FF0000"/>
              </w:rPr>
              <w:t xml:space="preserve"> и меньше</w:t>
            </w:r>
            <w:r>
              <w:t>)</w:t>
            </w:r>
            <w:r>
              <w:t xml:space="preserve"> рекомендуется снижение максимальной дозы на 25 %.</w:t>
              <w:br/>
              <w:t>Всем пациентам, находящимся на гемодиализе</w:t>
            </w:r>
            <w:r>
              <w:rPr>
                <w:color w:val="FF0000"/>
              </w:rPr>
              <w:t xml:space="preserve"> (внепочечное очищение крови)</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t xml:space="preserve"> как клинический опыт применения препарата </w:t>
            </w:r>
            <w:r>
              <w:rPr>
                <w:color w:val="FF0000"/>
              </w:rPr>
              <w:t>такими</w:t>
            </w:r>
            <w:r>
              <w:t xml:space="preserve"> пациент</w:t>
            </w:r>
            <w:r>
              <w:rPr>
                <w:color w:val="FF0000"/>
              </w:rPr>
              <w:t>ами</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FF0000"/>
              </w:rPr>
              <w:t>/сут</w:t>
            </w:r>
            <w:r>
              <w:t>.</w:t>
            </w:r>
            <w:r>
              <w:rPr>
                <w:color w:val="FF0000"/>
              </w:rPr>
              <w:t xml:space="preserve"> Ваш врач</w:t>
            </w:r>
            <w:r>
              <w:t xml:space="preserve"> с осторожностью</w:t>
            </w:r>
            <w:r>
              <w:rPr>
                <w:color w:val="FF0000"/>
              </w:rPr>
              <w:t xml:space="preserve"> подберет для Вас дозу</w:t>
            </w:r>
            <w:r>
              <w:t>, учитывая, что нарушению функции печени часто сопутствует нарушение функции почек. Подросткам и взрослым с массой тела 50 кг и более в</w:t>
            </w:r>
            <w:r>
              <w:rPr>
                <w:color w:val="FF0000"/>
              </w:rPr>
              <w:t xml:space="preserve">рач </w:t>
            </w:r>
            <w:r>
              <w:t>мож</w:t>
            </w:r>
            <w:r>
              <w:rPr>
                <w:color w:val="FF0000"/>
              </w:rPr>
              <w:t>ет назначить</w:t>
            </w:r>
            <w:r>
              <w:t xml:space="preserve"> насыщающ</w:t>
            </w:r>
            <w:r>
              <w:rPr>
                <w:color w:val="FF0000"/>
              </w:rPr>
              <w:t>ую дозу</w:t>
            </w:r>
            <w:r>
              <w:t xml:space="preserve"> 200 мг, но дальнейшее </w:t>
            </w:r>
            <w:r>
              <w:rPr>
                <w:color w:val="FF0000"/>
              </w:rPr>
              <w:t>увеличе</w:t>
            </w:r>
            <w:r>
              <w:t>ние дозы (</w:t>
            </w:r>
            <w:r>
              <w:rPr>
                <w:color w:val="FF0000"/>
              </w:rPr>
              <w:t>более</w:t>
            </w:r>
            <w:r>
              <w:t xml:space="preserve"> 200 мг</w:t>
            </w:r>
            <w:r>
              <w:rPr>
                <w:color w:val="FF0000"/>
              </w:rPr>
              <w:t>/сут</w:t>
            </w:r>
            <w:r>
              <w:t xml:space="preserve">) </w:t>
            </w:r>
            <w:r>
              <w:rPr>
                <w:color w:val="FF0000"/>
              </w:rPr>
              <w:t>подберет</w:t>
            </w:r>
            <w:r>
              <w:t xml:space="preserve"> с осторожностью. </w:t>
            </w:r>
            <w:r>
              <w:rPr>
                <w:color w:val="FF0000"/>
              </w:rPr>
              <w:t>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r>
              <w:rPr>
                <w:color w:val="FF0000"/>
              </w:rPr>
              <w:t xml:space="preserve"> Нет данных о применении</w:t>
            </w:r>
            <w:r>
              <w:t xml:space="preserve"> лакосамида у пациентов с тяжел</w:t>
            </w:r>
            <w:r>
              <w:rPr>
                <w:color w:val="FF0000"/>
              </w:rPr>
              <w:t>ым нарушением функ</w:t>
            </w:r>
            <w:r>
              <w:t>ци</w:t>
            </w:r>
            <w:r>
              <w:rPr>
                <w:color w:val="FF0000"/>
              </w:rPr>
              <w:t>и печени</w:t>
            </w:r>
            <w:r>
              <w:t>.</w:t>
              <w:br/>
              <w:t>Пр</w:t>
            </w:r>
            <w:r>
              <w:rPr>
                <w:color w:val="FF0000"/>
              </w:rPr>
              <w:t>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w:t>
            </w:r>
            <w:r>
              <w:t>й</w:t>
            </w:r>
            <w:r>
              <w:rPr>
                <w:color w:val="FF0000"/>
              </w:rPr>
              <w:t xml:space="preserve"> у пациента.</w:t>
              <w:br/>
              <w:t>Применение у детей и подростков</w:t>
            </w:r>
            <w:r>
              <w:br/>
              <w:t xml:space="preserve">Врач </w:t>
            </w:r>
            <w:r>
              <w:rPr>
                <w:color w:val="FF0000"/>
              </w:rPr>
              <w:t>назначит</w:t>
            </w:r>
            <w:r>
              <w:t xml:space="preserve"> наиболее подходящую лекарственную форму и дозировку </w:t>
            </w:r>
            <w:r>
              <w:rPr>
                <w:color w:val="FF0000"/>
              </w:rPr>
              <w:t>для Вашего ребенка в зависимости от массы тела ребенк</w:t>
            </w:r>
            <w:r>
              <w:t>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w:t>
            </w:r>
            <w:r>
              <w:t>ль</w:t>
            </w:r>
            <w:r>
              <w:rPr>
                <w:color w:val="FF0000"/>
              </w:rPr>
              <w:t>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w:t>
            </w:r>
            <w:r>
              <w:t>ь</w:t>
            </w:r>
            <w:r>
              <w:rPr>
                <w:color w:val="FF0000"/>
              </w:rPr>
              <w:t>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t xml:space="preserve">массой тела менее </w:t>
            </w:r>
            <w:r>
              <w:rPr>
                <w:color w:val="FF0000"/>
              </w:rPr>
              <w:t>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t>массой тела</w:t>
            </w:r>
            <w:r>
              <w:rPr>
                <w:color w:val="FF0000"/>
              </w:rPr>
              <w:t xml:space="preserve">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 (генерализованные тонико клонические-судороги, эпилептический статус). Также отмечалис</w:t>
            </w:r>
            <w:r>
              <w:t>ь</w:t>
            </w:r>
            <w:r>
              <w:rPr>
                <w:color w:val="FF0000"/>
              </w:rPr>
              <w:t xml:space="preserve"> нарушения сердечной проводимости, шок и кома. Сообщается о летальных исходах у пациентов после острой передозировки несколькими граммами лакосамида.</w:t>
              <w:br/>
              <w:t>Антидота лакосамида не существует. При передозировке врач назначит необходимое лечение, в зависимости от симптомов. Может быть рассмотрена процедура гемодиализа</w:t>
            </w:r>
            <w:r>
              <w:t xml:space="preserve"> (</w:t>
            </w:r>
            <w:r>
              <w:rPr>
                <w:color w:val="FF0000"/>
              </w:rPr>
              <w:t>внепочечное очищение кров</w:t>
            </w:r>
            <w:r>
              <w:t>и).</w:t>
              <w:br/>
            </w:r>
            <w:r>
              <w:rPr>
                <w:color w:val="FF0000"/>
              </w:rPr>
              <w:t>Если Вы забыли принят</w:t>
            </w:r>
            <w:r>
              <w:t>ь</w:t>
            </w:r>
            <w:r>
              <w:rPr>
                <w:color w:val="FF0000"/>
              </w:rPr>
              <w:t xml:space="preserve"> препарат Лакосамид СЗ-При пропуске дозы примите пропущенную дозу как можно скорее, и затем со </w:t>
            </w:r>
            <w:r>
              <w:t>следующ</w:t>
            </w:r>
            <w:r>
              <w:rPr>
                <w:color w:val="FF0000"/>
              </w:rPr>
              <w:t>е</w:t>
            </w:r>
            <w:r>
              <w:t xml:space="preserve">й </w:t>
            </w:r>
            <w:r>
              <w:rPr>
                <w:color w:val="FF0000"/>
              </w:rPr>
              <w:t>дозы препарата возобновите обычны</w:t>
            </w:r>
            <w:r>
              <w:t xml:space="preserve">й </w:t>
            </w:r>
            <w:r>
              <w:rPr>
                <w:color w:val="FF0000"/>
              </w:rPr>
              <w:t>ре</w:t>
            </w:r>
            <w:r>
              <w:t>жи</w:t>
            </w:r>
            <w:r>
              <w:rPr>
                <w:color w:val="FF0000"/>
              </w:rPr>
              <w:t>м дозирования</w:t>
            </w:r>
            <w:r>
              <w:t>.</w:t>
              <w:br/>
              <w:t xml:space="preserve">Если </w:t>
            </w:r>
            <w:r>
              <w:rPr>
                <w:color w:val="FF0000"/>
              </w:rPr>
              <w:t>до приема следующей дозы осталось 6 часов или мен</w:t>
            </w:r>
            <w:r>
              <w:t xml:space="preserve">ьше, </w:t>
            </w:r>
            <w:r>
              <w:rPr>
                <w:color w:val="FF0000"/>
              </w:rPr>
              <w:t>не принимайте пропущенную дозу, примите</w:t>
            </w:r>
            <w:r>
              <w:t xml:space="preserve"> следующ</w:t>
            </w:r>
            <w:r>
              <w:rPr>
                <w:color w:val="FF0000"/>
              </w:rPr>
              <w:t>ую дозу препарата согласно обычной схеме приема. Не принимайте двойную дозу, чтобы компенсирова</w:t>
            </w:r>
            <w:r>
              <w:t xml:space="preserve">ть </w:t>
            </w:r>
            <w:r>
              <w:rPr>
                <w:color w:val="FF0000"/>
              </w:rPr>
              <w:t>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t xml:space="preserve">ть </w:t>
            </w:r>
            <w:r>
              <w:rPr>
                <w:color w:val="FF0000"/>
              </w:rPr>
              <w:t>отменен,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 реакци</w:t>
            </w:r>
            <w:r>
              <w:t>й</w:t>
            </w:r>
            <w:r>
              <w:rPr>
                <w:color w:val="FF0000"/>
              </w:rPr>
              <w:t>, которые наблюдались:</w:t>
              <w:br/>
              <w:t>Часто (могут возникать не более чем у 1 человека из 10):</w:t>
              <w:br/>
              <w:t>· Кратковременные, серийные, мелкие, часто симметричные подергивания мыш</w:t>
            </w:r>
            <w:r>
              <w:t>ц</w:t>
            </w:r>
            <w:r>
              <w:rPr>
                <w:color w:val="FF0000"/>
              </w:rPr>
              <w:t xml:space="preserve"> конечностей, туловища, лица</w:t>
            </w:r>
            <w:r>
              <w:t xml:space="preserve"> (м</w:t>
            </w:r>
            <w:r>
              <w:rPr>
                <w:color w:val="FF0000"/>
              </w:rPr>
              <w:t>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w:t>
            </w:r>
            <w:r>
              <w:t xml:space="preserve">й </w:t>
            </w:r>
            <w:r>
              <w:rPr>
                <w:color w:val="FF0000"/>
              </w:rPr>
              <w:t>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 кожные реакции, включая интенсивную кожную сыпь, крапивницу, покраснение кожи на всем теле, сильны</w:t>
            </w:r>
            <w:r>
              <w:t xml:space="preserve">й </w:t>
            </w:r>
            <w:r>
              <w:rPr>
                <w:color w:val="FF0000"/>
              </w:rPr>
              <w:t xml:space="preserve">зуд, образование пузырей, шелушение и отек </w:t>
            </w:r>
            <w:r>
              <w:t>кож</w:t>
            </w:r>
            <w:r>
              <w:rPr>
                <w:color w:val="FF0000"/>
              </w:rPr>
              <w:t>и, повышение температуры тела (эксфолиативны</w:t>
            </w:r>
            <w:r>
              <w:t xml:space="preserve">й </w:t>
            </w:r>
            <w:r>
              <w:rPr>
                <w:color w:val="FF0000"/>
              </w:rPr>
              <w:t>дерматит) и отслоение верхних слоев кожи, воспаление слизистых оболочек (синдром Стивенса Джонсона); -</w:t>
              <w:br/>
              <w:t xml:space="preserve">· острая системная аллергическая </w:t>
            </w:r>
            <w:r>
              <w:t>реакци</w:t>
            </w:r>
            <w:r>
              <w:rPr>
                <w:color w:val="FF0000"/>
              </w:rPr>
              <w:t xml:space="preserve">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br/>
              <w:t>· нарушение координации движений, нарушение равновесия;</w:t>
              <w:br/>
              <w:t>· нарушение памяти, когнитивные нарушения, нарушение внимания,</w:t>
            </w:r>
            <w:r>
              <w:t xml:space="preserve"> спутанность сознания</w:t>
            </w:r>
            <w:r>
              <w:rPr>
                <w:color w:val="FF0000"/>
              </w:rPr>
              <w:t>;</w:t>
            </w:r>
            <w:r>
              <w:br/>
            </w:r>
            <w:r>
              <w:rPr>
                <w:color w:val="FF0000"/>
              </w:rPr>
              <w:t>· сонливость;</w:t>
            </w:r>
            <w:r>
              <w:br/>
            </w:r>
            <w:r>
              <w:rPr>
                <w:color w:val="FF0000"/>
              </w:rPr>
              <w:t>·</w:t>
            </w:r>
            <w:r>
              <w:t xml:space="preserve"> дрожь </w:t>
            </w:r>
            <w:r>
              <w:rPr>
                <w:color w:val="FF0000"/>
              </w:rPr>
              <w:t>(тремор);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себя в пространстве или пространства вокруг себя (вертиго);</w:t>
              <w:br/>
              <w:t>· шум в уша</w:t>
            </w:r>
            <w:r>
              <w:t>х</w:t>
            </w:r>
            <w:r>
              <w:rPr>
                <w:color w:val="FF0000"/>
              </w:rPr>
              <w:t>;</w:t>
              <w:br/>
              <w:t>· рвота;</w:t>
              <w:br/>
              <w:t>· запор, вздутие живота (метеоризм), расстройство пищеварения (диспепсия), диарея;</w:t>
              <w:br/>
              <w:t>· су</w:t>
            </w:r>
            <w:r>
              <w:t>х</w:t>
            </w:r>
            <w:r>
              <w:rPr>
                <w:color w:val="FF0000"/>
              </w:rPr>
              <w:t>ость во рту;</w:t>
              <w:br/>
              <w:t>· кожный зуд, кожная сыпь;</w:t>
              <w:br/>
              <w:t>· мышечный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w:t>
            </w:r>
            <w:r>
              <w:t>ь</w:t>
            </w:r>
            <w:r>
              <w:rPr>
                <w:color w:val="FF0000"/>
              </w:rPr>
              <w:t>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 xml:space="preserve">· </w:t>
            </w:r>
            <w:r>
              <w:t>эйфория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rPr>
                <w:color w:val="FF0000"/>
              </w:rPr>
              <w:t>ая о нежелател</w:t>
            </w:r>
            <w:r>
              <w:t>ь</w:t>
            </w:r>
            <w:r>
              <w:t>ных реакциях</w:t>
            </w:r>
            <w:r>
              <w:t>,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t>Не при</w:t>
            </w:r>
            <w:r>
              <w:rPr>
                <w:color w:val="FF0000"/>
              </w:rPr>
              <w:t>нима</w:t>
            </w:r>
            <w:r>
              <w:t>йте препарат после истечения срока годности</w:t>
            </w:r>
            <w:r>
              <w:t xml:space="preserve">, указанного на контурной ячейковой упаковке, </w:t>
            </w:r>
            <w:r>
              <w:rPr>
                <w:color w:val="FF0000"/>
              </w:rPr>
              <w:t>этикетке флакона и</w:t>
            </w:r>
            <w:r>
              <w:t xml:space="preserve"> пачке картонной после «</w:t>
            </w:r>
            <w:r>
              <w:rPr>
                <w:color w:val="FF0000"/>
              </w:rPr>
              <w:t>Годен до</w:t>
            </w:r>
            <w:r>
              <w:t>».</w:t>
              <w:br/>
              <w:t>Датой истечения срока годности является последний день данного месяца.</w:t>
              <w:br/>
            </w:r>
            <w:r>
              <w:rPr>
                <w:color w:val="FF0000"/>
              </w:rPr>
              <w:t>Храните препарат при температуре ниже 25 °С.</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rPr>
                <w:color w:val="FF0000"/>
              </w:rPr>
              <w:t xml:space="preserve">СЗ </w:t>
            </w:r>
            <w:r>
              <w:t>содержит</w:t>
            </w:r>
            <w:r>
              <w:rPr>
                <w:color w:val="FF0000"/>
              </w:rPr>
              <w:t>-</w:t>
            </w:r>
            <w:r>
              <w:t>Действующим веществом является лакосамид.</w:t>
              <w:br/>
              <w:t>Лакосамид</w:t>
            </w:r>
            <w:r>
              <w:rPr>
                <w:color w:val="FF0000"/>
              </w:rPr>
              <w:t xml:space="preserve"> СЗ</w:t>
            </w:r>
            <w:r>
              <w:t>, 50 мг, таблетки, покрытые пленочной оболочкой</w:t>
            </w:r>
            <w:r>
              <w:rPr>
                <w:color w:val="FF0000"/>
              </w:rPr>
              <w:t>-</w:t>
            </w:r>
            <w:r>
              <w:t>Каждая таблетка</w:t>
            </w:r>
            <w:r>
              <w:t xml:space="preserve"> содержит 50 мг, лакосамида.</w:t>
              <w:br/>
              <w:t>Прочими ингредиентами (вспомогательными веществами) являются:</w:t>
            </w:r>
            <w:r>
              <w:rPr>
                <w:color w:val="FF0000"/>
              </w:rPr>
              <w:t xml:space="preserve">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алюминиевый лак на основе красителя --кармуазин Е 122, краситель железа оксид красный Е 172.</w:t>
            </w:r>
            <w:r>
              <w:br/>
            </w:r>
            <w:r>
              <w:rPr>
                <w:color w:val="FF0000"/>
              </w:rPr>
              <w:t>Лакосамид СЗ, 100 мг, таблетки, покрытые пленочно</w:t>
            </w:r>
            <w:r>
              <w:t xml:space="preserve">й </w:t>
            </w:r>
            <w:r>
              <w:rPr>
                <w:color w:val="FF0000"/>
              </w:rPr>
              <w:t>оболочкой-Каждая таблетка содержит 100 мг, лакосамида</w:t>
            </w:r>
            <w:r>
              <w:t>.</w:t>
              <w:br/>
              <w:t>П</w:t>
            </w:r>
            <w:r>
              <w:rPr>
                <w:color w:val="FF0000"/>
              </w:rPr>
              <w:t>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w:t>
            </w:r>
            <w:r>
              <w:t xml:space="preserve"> оболочк</w:t>
            </w:r>
            <w:r>
              <w:rPr>
                <w:color w:val="FF0000"/>
              </w:rPr>
              <w:t>и: гипромеллоз</w:t>
            </w:r>
            <w:r>
              <w:t>а (</w:t>
            </w:r>
            <w:r>
              <w:rPr>
                <w:color w:val="FF0000"/>
              </w:rPr>
              <w:t>гидроксипропилцеллюлоза</w:t>
            </w:r>
            <w:r>
              <w:t>)</w:t>
            </w:r>
            <w:r>
              <w:rPr>
                <w:color w:val="FF0000"/>
              </w:rPr>
              <w:t>, полисорбат 80 (твин 80)</w:t>
            </w:r>
            <w:r>
              <w:t xml:space="preserve">, тальк, </w:t>
            </w:r>
            <w:r>
              <w:rPr>
                <w:color w:val="FF0000"/>
              </w:rPr>
              <w:t xml:space="preserve">титана диоксид </w:t>
            </w:r>
            <w:r>
              <w:t>Е</w:t>
            </w:r>
            <w:r>
              <w:rPr>
                <w:color w:val="FF0000"/>
              </w:rPr>
              <w:t xml:space="preserve"> </w:t>
            </w:r>
            <w:r>
              <w:t>171</w:t>
            </w:r>
            <w:r>
              <w:t xml:space="preserve">, краситель железа оксид </w:t>
            </w:r>
            <w:r>
              <w:rPr>
                <w:color w:val="FF0000"/>
              </w:rPr>
              <w:t>желт</w:t>
            </w:r>
            <w:r>
              <w:t xml:space="preserve">ый </w:t>
            </w:r>
            <w:r>
              <w:t>Е</w:t>
            </w:r>
            <w:r>
              <w:rPr>
                <w:color w:val="FF0000"/>
              </w:rPr>
              <w:t xml:space="preserve"> </w:t>
            </w:r>
            <w:r>
              <w:t>172</w:t>
            </w:r>
            <w:r>
              <w:rPr>
                <w:color w:val="FF0000"/>
              </w:rPr>
              <w:t>, --</w:t>
            </w:r>
            <w:r>
              <w:t xml:space="preserve">краситель железа оксид </w:t>
            </w:r>
            <w:r>
              <w:rPr>
                <w:color w:val="FF0000"/>
              </w:rPr>
              <w:t>крас</w:t>
            </w:r>
            <w:r>
              <w:t xml:space="preserve">ный </w:t>
            </w:r>
            <w:r>
              <w:t>Е</w:t>
            </w:r>
            <w:r>
              <w:rPr>
                <w:color w:val="FF0000"/>
              </w:rPr>
              <w:t xml:space="preserve"> </w:t>
            </w:r>
            <w:r>
              <w:t>172</w:t>
            </w:r>
            <w:r>
              <w:t>.</w:t>
              <w:br/>
              <w:t>Лакосамид</w:t>
            </w:r>
            <w:r>
              <w:rPr>
                <w:color w:val="FF0000"/>
              </w:rPr>
              <w:t xml:space="preserve">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w:t>
              <w:br/>
              <w:t xml:space="preserve">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красный Е 172, --алюминиевый лак на основе красителя солнечный закат желтый Е 110.</w:t>
              <w:br/>
              <w:t>Внешний вид препарата Лакосамид СЗ и содержимое упаковки-Лакосамид СЗ, 50 мг, таблетки, покрытые пленочной оболочкой-Препарат представляет собой круглые, двояковыпуклые таблетки, покрытые пленочной оболочкой розового цвета. На поперечном разрезе ядра таблеток белого или почти белого цвета.</w:t>
              <w:br/>
              <w:t>Лакосамид СЗ</w:t>
            </w:r>
            <w:r>
              <w:t>, 100 мг, таблетки, покрытые пленочной оболочкой</w:t>
            </w:r>
            <w:r>
              <w:rPr>
                <w:color w:val="FF0000"/>
              </w:rPr>
              <w:t>-Препарат представляет собой круглые, двояковыпуклые таблетки, покрытые пленочной оболочкой светло желтого цвета. На поперечном разрезе ядра таблеток белого или почти-белого цвета.</w:t>
            </w:r>
            <w:r>
              <w:br/>
            </w:r>
            <w:r>
              <w:rPr>
                <w:color w:val="FF0000"/>
              </w:rPr>
              <w:t xml:space="preserve">Лакосамид СЗ, 150 мг, таблетки, покрытые пленочной оболочкой-Препарат представляет собой круглые, двояковыпуклые таблетки, покрытые пленочной оболочкой </w:t>
            </w:r>
            <w:r>
              <w:t>ж</w:t>
            </w:r>
            <w:r>
              <w:rPr>
                <w:color w:val="FF0000"/>
              </w:rPr>
              <w:t>елтого цвета. На поперечном разрезе ядра</w:t>
            </w:r>
            <w:r>
              <w:t xml:space="preserve"> таблет</w:t>
            </w:r>
            <w:r>
              <w:rPr>
                <w:color w:val="FF0000"/>
              </w:rPr>
              <w:t xml:space="preserve">ок </w:t>
            </w:r>
            <w:r>
              <w:t>б</w:t>
            </w:r>
            <w:r>
              <w:rPr>
                <w:color w:val="FF0000"/>
              </w:rPr>
              <w:t>елого или почти белого цвета.</w:t>
              <w:br/>
              <w:t>Лакосамид СЗ, 2</w:t>
            </w:r>
            <w:r>
              <w:t xml:space="preserve">00 мг, </w:t>
            </w:r>
            <w:r>
              <w:rPr>
                <w:color w:val="FF0000"/>
              </w:rPr>
              <w:t>таблетки, покрытые пленочной оболочкой-Препарат представляет собой круглые, двояковыпуклые таблетки, покрытые пленочной оболочкой оранжевого цвета. На поперечном разрезе ядра таблеток белого или почти белого цвет</w:t>
            </w:r>
            <w:r>
              <w:t>а.</w:t>
              <w:br/>
              <w:t>П</w:t>
            </w:r>
            <w:r>
              <w:rPr>
                <w:color w:val="FF0000"/>
              </w:rPr>
              <w:t>о 14 таблеток в контурные ячейковые упаковки из пленки поливинилхлоридной и фо</w:t>
            </w:r>
            <w:r>
              <w:t>ль</w:t>
            </w:r>
            <w:r>
              <w:rPr>
                <w:color w:val="FF0000"/>
              </w:rPr>
              <w:t>ги ал</w:t>
            </w:r>
            <w:r>
              <w:t>ю</w:t>
            </w:r>
            <w:r>
              <w:rPr>
                <w:color w:val="FF0000"/>
              </w:rPr>
              <w:t>миниево</w:t>
            </w:r>
            <w:r>
              <w:t>й</w:t>
            </w:r>
            <w:r>
              <w:rPr>
                <w:color w:val="FF0000"/>
              </w:rPr>
              <w:t>. По 30 таблеток во флаконы полимерные из поли</w:t>
            </w:r>
            <w:r>
              <w:t>э</w:t>
            </w:r>
            <w:r>
              <w:rPr>
                <w:color w:val="FF0000"/>
              </w:rPr>
              <w:t>тилена низкого давления с натяжными крышками из полиэтилена высокого давления с контролем первого вскрытия</w:t>
            </w:r>
            <w:r>
              <w:t>.</w:t>
              <w:br/>
            </w:r>
            <w:r>
              <w:rPr>
                <w:color w:val="FF0000"/>
              </w:rPr>
              <w:t>Ка</w:t>
            </w:r>
            <w:r>
              <w:t>ж</w:t>
            </w:r>
            <w:r>
              <w:rPr>
                <w:color w:val="FF0000"/>
              </w:rPr>
              <w:t>д</w:t>
            </w:r>
            <w:r>
              <w:t xml:space="preserve">ый </w:t>
            </w:r>
            <w:r>
              <w:rPr>
                <w:color w:val="FF0000"/>
              </w:rPr>
              <w:t>флакон, 1, 2, 3, 4 контурные яче</w:t>
            </w:r>
            <w:r>
              <w:t>й</w:t>
            </w:r>
            <w:r>
              <w:rPr>
                <w:color w:val="FF0000"/>
              </w:rPr>
              <w:t>ковые упаковки вместе с листком вкладышем-пом</w:t>
            </w:r>
            <w:r>
              <w:t>ещ</w:t>
            </w:r>
            <w:r>
              <w:rPr>
                <w:color w:val="FF0000"/>
              </w:rPr>
              <w:t>а</w:t>
            </w:r>
            <w:r>
              <w:t>ют</w:t>
            </w:r>
            <w:r>
              <w:rPr>
                <w:color w:val="FF0000"/>
              </w:rPr>
              <w:t xml:space="preserve"> в пачку картонну</w:t>
            </w:r>
            <w:r>
              <w:t>ю</w:t>
            </w:r>
            <w:r>
              <w:t>.</w:t>
              <w:br/>
              <w:t>Н</w:t>
            </w:r>
            <w:r>
              <w:rPr>
                <w:color w:val="FF0000"/>
              </w:rPr>
              <w:t>е все размер</w:t>
            </w:r>
            <w:r>
              <w:t>ы упаковок могут находиться в обороте.</w:t>
              <w:br/>
              <w:t>Держатель регистрационного удостоверения</w:t>
            </w:r>
            <w:r>
              <w:rPr>
                <w:color w:val="FF0000"/>
              </w:rPr>
              <w:t xml:space="preserve"> и производитель</w:t>
            </w:r>
            <w:r>
              <w:br/>
              <w:t>Российская Федерация</w:t>
              <w:br/>
            </w:r>
            <w:r>
              <w:rPr>
                <w:color w:val="FF0000"/>
              </w:rPr>
              <w:t>Н</w:t>
            </w:r>
            <w:r>
              <w:t>АО «</w:t>
            </w:r>
            <w:r>
              <w:rPr>
                <w:color w:val="FF0000"/>
              </w:rPr>
              <w:t>Северная звезда</w:t>
            </w:r>
            <w:r>
              <w:t>»</w:t>
              <w:br/>
            </w:r>
            <w:r>
              <w:rPr>
                <w:color w:val="FF0000"/>
              </w:rPr>
              <w:t>Юридический адрес: 111524, г. Москва, вн.тер.г муниципальный округ Перово</w:t>
              <w:br/>
              <w:t xml:space="preserve"> ул. Электродная, д. 2, стр. 34, помещ. 47/2</w:t>
              <w:br/>
              <w:t xml:space="preserve"> тел/факс: +7 (495) 137 </w:t>
            </w:r>
            <w:r>
              <w:t>80</w:t>
            </w:r>
            <w:r>
              <w:rPr>
                <w:color w:val="FF0000"/>
              </w:rPr>
              <w:t xml:space="preserve"> - -</w:t>
            </w:r>
            <w:r>
              <w:t>22</w:t>
              <w:br/>
            </w:r>
            <w:r>
              <w:rPr>
                <w:color w:val="FF0000"/>
              </w:rPr>
              <w:t xml:space="preserve"> электронная почта</w:t>
            </w:r>
            <w:r>
              <w:t>:</w:t>
            </w:r>
            <w:r>
              <w:rPr>
                <w:color w:val="FF0000"/>
              </w:rPr>
              <w:br/>
              <w:t xml:space="preserve"> electro@ns 0</w:t>
            </w:r>
            <w:r>
              <w:t>3</w:t>
            </w:r>
            <w:r>
              <w:t>.</w:t>
            </w:r>
            <w:r>
              <w:rPr>
                <w:color w:val="FF0000"/>
              </w:rPr>
              <w:t xml:space="preserve"> </w:t>
            </w:r>
            <w:r>
              <w:t>ru</w:t>
              <w:br/>
              <w:t>За любой информацией о препарате, а также в случа</w:t>
            </w:r>
            <w:r>
              <w:rPr>
                <w:color w:val="FF0000"/>
              </w:rPr>
              <w:t>ях</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FF0000"/>
              </w:rPr>
              <w:t>Н</w:t>
            </w:r>
            <w:r>
              <w:t>АО «</w:t>
            </w:r>
            <w:r>
              <w:rPr>
                <w:color w:val="FF0000"/>
              </w:rPr>
              <w:t>Северная звезда</w:t>
            </w:r>
            <w:r>
              <w:t>»</w:t>
              <w:br/>
            </w:r>
            <w:r>
              <w:rPr>
                <w:color w:val="FF0000"/>
              </w:rPr>
              <w:t>Ленинградская обл., муниципальный район Всеволожский, г.п. Кузьмоловское, гп. Кузьмоловский, ул. Заводская, д. 4, к. 1 тел/факс: +7 (812) 309-21-77 телефон горячей линии: 8 (</w:t>
            </w:r>
            <w:r>
              <w:t>800</w:t>
            </w:r>
            <w:r>
              <w:rPr>
                <w:color w:val="FF0000"/>
              </w:rPr>
              <w:t xml:space="preserve">) 333 24 14 - - электронная почта: safety@ns </w:t>
            </w:r>
            <w:r>
              <w:t>0</w:t>
            </w:r>
            <w:r>
              <w:rPr>
                <w:color w:val="FF0000"/>
              </w:rPr>
              <w:t>3</w:t>
            </w:r>
            <w:r>
              <w:t xml:space="preserve">. </w:t>
            </w:r>
            <w:r>
              <w:rPr>
                <w:color w:val="FF0000"/>
              </w:rPr>
              <w:t>ru</w:t>
            </w:r>
            <w:r>
              <w:br/>
              <w:t>Листок</w:t>
            </w:r>
            <w:r>
              <w:rPr>
                <w:color w:val="FF0000"/>
              </w:rPr>
              <w:t xml:space="preserve"> </w:t>
            </w:r>
            <w:r>
              <w:t>вкладыш пересмотрен</w:t>
            </w:r>
            <w:r>
              <w:rPr>
                <w:color w:val="FF0000"/>
              </w:rPr>
              <w:t>-Прочие источники информации</w:t>
            </w:r>
            <w:r>
              <w:br/>
              <w:t>П</w:t>
            </w:r>
            <w:r>
              <w:t>одробные сведения о данном препарате содержатся на веб</w:t>
            </w:r>
            <w:r>
              <w:rPr>
                <w:color w:val="FF0000"/>
              </w:rPr>
              <w:t xml:space="preserve"> </w:t>
            </w:r>
            <w:r>
              <w:t>сайте</w:t>
            </w:r>
            <w:r>
              <w:rPr>
                <w:color w:val="FF0000"/>
              </w:rPr>
              <w:t>-</w:t>
            </w:r>
            <w:r>
              <w:t>Союза</w:t>
            </w:r>
            <w:r>
              <w:rPr>
                <w:color w:val="FF0000"/>
              </w:rPr>
              <w:t>:</w:t>
            </w:r>
            <w:r>
              <w:t xml:space="preserve"> https://eec.eaeunion.org/</w:t>
            </w:r>
          </w:p>
        </w:tc>
      </w:tr>
      <w:tr w:rsidR="0007116C" w14:paraId="5620AB6E" w14:textId="77777777" w:rsidTr="00E94612">
        <w:tc>
          <w:tcPr>
            <w:tcW w:w="7280" w:type="dxa"/>
          </w:tcPr>
          <w:p w14:paraId="67C92C76" w14:textId="5B71840B" w:rsidR="0007116C" w:rsidRPr="00B32A72" w:rsidRDefault="0007116C" w:rsidP="0007116C">
            <w:pPr>
              <w:autoSpaceDE w:val="0"/>
              <w:autoSpaceDN w:val="0"/>
              <w:adjustRightInd w:val="0"/>
              <w:ind w:left="113"/>
              <w:rPr>
                <w:b/>
                <w:bCs/>
                <w:sz w:val="23"/>
                <w:szCs w:val="23"/>
              </w:rPr>
            </w:pPr>
            <w:r>
              <w:rPr>
                <w:b/>
                <w:bCs/>
                <w:sz w:val="23"/>
                <w:szCs w:val="23"/>
                <w:lang w:val="en-US"/>
              </w:rPr>
              <w:t xml:space="preserve">10. </w:t>
            </w:r>
            <w:r w:rsidRPr="00B32A72">
              <w:rPr>
                <w:b/>
                <w:bCs/>
                <w:sz w:val="23"/>
                <w:szCs w:val="23"/>
              </w:rPr>
              <w:t>ДАТА ПЕРЕСМОТРА ТЕКСТА</w:t>
            </w:r>
          </w:p>
          <w:p>
            <w:r>
              <w:t>Листок</w:t>
            </w:r>
            <w:r>
              <w:rPr>
                <w:color w:val="008000"/>
              </w:rPr>
              <w:t>-</w:t>
            </w:r>
            <w:r>
              <w:t>вкладыш</w:t>
            </w:r>
            <w:r>
              <w:t>-информация для пациента</w:t>
              <w:br/>
              <w:t>Лакосамид</w:t>
            </w:r>
            <w:r>
              <w:t>, 5</w:t>
            </w:r>
            <w:r>
              <w:t>0 мг, таблетки, покрытые пленочной оболочкой</w:t>
              <w:br/>
              <w:t>Лакосамид</w:t>
            </w:r>
            <w:r>
              <w:t>, 100 мг, таблетки, покрытые пленочной оболочкой</w:t>
            </w:r>
            <w:r>
              <w:rPr>
                <w:color w:val="008000"/>
              </w:rPr>
              <w:br/>
            </w:r>
            <w:r>
              <w:t>Лакосамид</w:t>
            </w:r>
            <w:r>
              <w:t>, 150 мг, таблетки, покрытые пленочной оболочкой</w:t>
              <w:br/>
              <w:t>Лакосамид</w:t>
            </w:r>
            <w:r>
              <w:t>, 200 мг, таблетки, покрытые пленочной оболочкой</w:t>
            </w:r>
            <w:r>
              <w:rPr>
                <w:color w:val="008000"/>
              </w:rPr>
              <w:br/>
            </w:r>
            <w:r>
              <w:t>Действующее вещество: лакосамид</w:t>
              <w:br/>
              <w:t>Перед приемом препарата полностью прочитайте листок</w:t>
            </w:r>
            <w:r>
              <w:rPr>
                <w:color w:val="008000"/>
              </w:rPr>
              <w:t>-</w:t>
            </w:r>
            <w:r>
              <w:t>вкладыш, поскольку в нем</w:t>
            </w:r>
            <w:r>
              <w:rPr>
                <w:color w:val="008000"/>
              </w:rPr>
              <w:t xml:space="preserve"> </w:t>
            </w:r>
            <w:r>
              <w:t>содержатся важные для Вас сведения.</w:t>
              <w:br/>
              <w:t>Сохраните листок</w:t>
            </w:r>
            <w:r>
              <w:rPr>
                <w:color w:val="008000"/>
              </w:rPr>
              <w:t>-</w:t>
            </w:r>
            <w:r>
              <w:t>вкладыш. Возможно, Вам потребуется прочитать его еще раз</w:t>
            </w:r>
            <w:r>
              <w:t>.</w:t>
              <w:br/>
              <w:t xml:space="preserve">Если у Вас возникли </w:t>
            </w:r>
            <w:r>
              <w:rPr>
                <w:color w:val="008000"/>
              </w:rPr>
              <w:t>дополни</w:t>
            </w:r>
            <w:r>
              <w:t xml:space="preserve">тельные </w:t>
            </w:r>
            <w:r>
              <w:rPr>
                <w:color w:val="008000"/>
              </w:rPr>
              <w:t>вопросы</w:t>
            </w:r>
            <w:r>
              <w:t>, обратитесь к лечащему врачу.</w:t>
            </w:r>
            <w:r>
              <w:rPr>
                <w:color w:val="008000"/>
              </w:rPr>
              <w:br/>
              <w:t>Препарат назначен именно Вам. Не передавайте его другим людям. Он может навредить им, даже если симптомы их заболевания совпадают с Вашими.</w:t>
              <w:br/>
              <w:t xml:space="preserve">Если у Вас возникли какие-либо нежелательные реакции, обратитесь к лечащему врачу. </w:t>
            </w:r>
            <w:r>
              <w:t>Данная рекомендация распространяется на любые возможные нежелательные реакции, в том числе на не перечисленные в разделе 4 листка</w:t>
            </w:r>
            <w:r>
              <w:rPr>
                <w:color w:val="008000"/>
              </w:rPr>
              <w:t>-</w:t>
            </w:r>
            <w:r>
              <w:t>вкладыша.</w:t>
            </w:r>
            <w:r>
              <w:br/>
              <w:t>Содержание листка</w:t>
            </w:r>
            <w:r>
              <w:rPr>
                <w:color w:val="008000"/>
              </w:rPr>
              <w:t>-</w:t>
            </w:r>
            <w:r>
              <w:t>вкладыша</w:t>
            </w:r>
            <w:r>
              <w:rPr>
                <w:color w:val="008000"/>
              </w:rPr>
              <w:br/>
              <w:t xml:space="preserve"> </w:t>
            </w:r>
            <w:r>
              <w:t>1. Что из себя представляет препарат Лакосамид</w:t>
            </w:r>
            <w:r>
              <w:t>, и для чего его применяют.</w:t>
            </w:r>
            <w:r>
              <w:rPr>
                <w:color w:val="008000"/>
              </w:rPr>
              <w:br/>
            </w:r>
            <w:r>
              <w:t>2. О чем следует знать перед приемом препарата Лакосамид</w:t>
            </w:r>
            <w:r>
              <w:t>.</w:t>
            </w:r>
            <w:r>
              <w:rPr>
                <w:color w:val="008000"/>
              </w:rPr>
              <w:br/>
            </w:r>
            <w:r>
              <w:t>3. Прием препарата Лакосамид</w:t>
            </w:r>
            <w:r>
              <w:t>.</w:t>
            </w:r>
            <w:r>
              <w:rPr>
                <w:color w:val="008000"/>
              </w:rPr>
              <w:br/>
            </w:r>
            <w:r>
              <w:t>4. Возможные нежелательные реакции.</w:t>
              <w:br/>
              <w:t>5. Хранение препарата Лакосамид</w:t>
            </w:r>
            <w:r>
              <w:t>.</w:t>
              <w:br/>
            </w:r>
            <w:r>
              <w:rPr>
                <w:color w:val="008000"/>
              </w:rPr>
              <w:t>6. Содержимое упаковки и прочие сведения.</w:t>
              <w:br/>
            </w:r>
            <w:r>
              <w:t xml:space="preserve"> 1. Что из себя представляет препарат Лакосамид</w:t>
            </w:r>
            <w:r>
              <w:t>, и для чего его применяют</w:t>
            </w:r>
            <w:r>
              <w:rPr>
                <w:color w:val="008000"/>
              </w:rPr>
              <w:br/>
              <w:t xml:space="preserve">Препарат </w:t>
            </w:r>
            <w:r>
              <w:t>Л</w:t>
            </w:r>
            <w:r>
              <w:rPr>
                <w:color w:val="008000"/>
              </w:rPr>
              <w:t xml:space="preserve">акосамид </w:t>
            </w:r>
            <w:r>
              <w:t>содержит действующее вещество лакосамид</w:t>
            </w:r>
            <w:r>
              <w:rPr>
                <w:color w:val="008000"/>
              </w:rPr>
              <w:t>.</w:t>
              <w:br/>
              <w:t>Лакосамид относится к группе</w:t>
            </w:r>
            <w:r>
              <w:t xml:space="preserve"> «противоэпилептические </w:t>
            </w:r>
            <w:r>
              <w:rPr>
                <w:color w:val="008000"/>
              </w:rPr>
              <w:t>средства,</w:t>
            </w:r>
            <w:r>
              <w:t xml:space="preserve"> другие противоэпилептические </w:t>
            </w:r>
            <w:r>
              <w:rPr>
                <w:color w:val="008000"/>
              </w:rPr>
              <w:t>средства</w:t>
            </w:r>
            <w:r>
              <w:t>»</w:t>
            </w:r>
            <w:r>
              <w:rPr>
                <w:color w:val="008000"/>
              </w:rPr>
              <w:t xml:space="preserve"> и применяется для лечения заболевания головного мозга, сопровождающегося судорожными припадками, необычным поведением и, иногда, потерей сознания (эпилепсии)</w:t>
            </w:r>
            <w:r>
              <w:t>.</w:t>
              <w:br/>
              <w:t>Показания к применению</w:t>
              <w:br/>
            </w:r>
            <w:r>
              <w:rPr>
                <w:color w:val="008000"/>
              </w:rPr>
              <w:t>Лекарственный препарат Лакосамид показан к применению:</w:t>
              <w:b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008000"/>
              </w:rPr>
              <w:t>;</w:t>
            </w:r>
            <w:r>
              <w:br/>
            </w:r>
            <w:r>
              <w:rPr>
                <w:color w:val="008000"/>
              </w:rPr>
              <w:t xml:space="preserve"> в</w:t>
            </w:r>
            <w:r>
              <w:t xml:space="preserve"> качестве дополнительной терапии первично</w:t>
            </w:r>
            <w:r>
              <w:rPr>
                <w:color w:val="008000"/>
              </w:rPr>
              <w:t>-</w:t>
            </w:r>
            <w:r>
              <w:t>генерализованных</w:t>
            </w:r>
            <w:r>
              <w:rPr>
                <w:color w:val="008000"/>
              </w:rPr>
              <w:t xml:space="preserve"> тонико-</w:t>
            </w:r>
            <w:r>
              <w:t>клонических</w:t>
            </w:r>
            <w:r>
              <w:rPr>
                <w:color w:val="008000"/>
              </w:rPr>
              <w:t xml:space="preserve"> </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008000"/>
              </w:rPr>
              <w:br/>
            </w:r>
            <w:r>
              <w:t xml:space="preserve">Точный механизм </w:t>
            </w:r>
            <w:r>
              <w:t>действия лакосамида н</w:t>
            </w:r>
            <w:r>
              <w:rPr>
                <w:color w:val="008000"/>
              </w:rPr>
              <w:t>а сегодня</w:t>
            </w:r>
            <w:r>
              <w:t>ш</w:t>
            </w:r>
            <w:r>
              <w:rPr>
                <w:color w:val="008000"/>
              </w:rPr>
              <w:t>ни</w:t>
            </w:r>
            <w:r>
              <w:t xml:space="preserve">й </w:t>
            </w:r>
            <w:r>
              <w:rPr>
                <w:color w:val="008000"/>
              </w:rPr>
              <w:t>день не установлен. Известно, что лакосамид стабилизирует работу (возбудимость) нервных клеток коры головного мозга, что приводит к уменьшению количества припадков, возникающих при эпилепсии. Врач назначил Вам это лекарство, чтобы уменьшить количество припадков (судорог), которые у Вас есть</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008000"/>
              </w:rPr>
              <w:br/>
            </w:r>
            <w:r>
              <w:t>Противопоказания</w:t>
              <w:br/>
              <w:t>Не принимайте препарат Лакосамид</w:t>
            </w:r>
            <w:r>
              <w:t>:</w:t>
              <w:br/>
            </w:r>
            <w:r>
              <w:rPr>
                <w:color w:val="008000"/>
              </w:rPr>
              <w:t>Е</w:t>
            </w:r>
            <w:r>
              <w:t>сли у Вас аллергия на лакосамид или любые другие компоненты препарата (перечисленные в разделе 6 листка</w:t>
            </w:r>
            <w:r>
              <w:rPr>
                <w:color w:val="008000"/>
              </w:rPr>
              <w:t>-</w:t>
            </w:r>
            <w:r>
              <w:t>вкладыша)</w:t>
            </w:r>
            <w:r>
              <w:rPr>
                <w:color w:val="008000"/>
              </w:rPr>
              <w:t>.</w:t>
            </w:r>
            <w:r>
              <w:br/>
            </w:r>
            <w:r>
              <w:rPr>
                <w:color w:val="008000"/>
              </w:rPr>
              <w:t>Е</w:t>
            </w:r>
            <w:r>
              <w:t>сли у Вас атриовентрикулярная блокада</w:t>
            </w:r>
            <w:r>
              <w:t xml:space="preserve"> II или III степени</w:t>
            </w:r>
            <w:r>
              <w:rPr>
                <w:color w:val="008000"/>
              </w:rPr>
              <w:t xml:space="preserve"> (нару</w:t>
            </w:r>
            <w:r>
              <w:t>ше</w:t>
            </w:r>
            <w:r>
              <w:rPr>
                <w:color w:val="008000"/>
              </w:rPr>
              <w:t>ние работы проводящей системы сердца).</w:t>
              <w:br/>
              <w:t>Не следует принимать препарат Лакосамид в возрасте до</w:t>
            </w:r>
            <w:r>
              <w:t xml:space="preserve"> 4 лет.</w:t>
              <w:br/>
              <w:t>Особые указания и меры предосторожности</w:t>
              <w:br/>
              <w:t xml:space="preserve">Перед приемом препарата Лакосамид </w:t>
            </w:r>
            <w:r>
              <w:t>проконсультируйтесь с лечащим врачом.</w:t>
              <w:br/>
            </w:r>
            <w:r>
              <w:rPr>
                <w:color w:val="008000"/>
              </w:rPr>
              <w:t>С</w:t>
            </w:r>
            <w:r>
              <w:t>ообщите Вашему лечащему врачу</w:t>
            </w:r>
            <w:r>
              <w:rPr>
                <w:color w:val="008000"/>
              </w:rPr>
              <w:t xml:space="preserve"> перед началом или во время лечения препаратом Лакосамид, если</w:t>
            </w:r>
            <w:r>
              <w:t>:</w:t>
              <w:br/>
            </w:r>
            <w:r>
              <w:rPr>
                <w:color w:val="008000"/>
              </w:rPr>
              <w:t> У</w:t>
            </w:r>
            <w:r>
              <w:t xml:space="preserve"> Вас </w:t>
            </w:r>
            <w:r>
              <w:rPr>
                <w:color w:val="008000"/>
              </w:rPr>
              <w:t xml:space="preserve">диагностирована </w:t>
            </w:r>
            <w:r>
              <w:t>тяжелая почечная недостаточность (клиренс креатинина</w:t>
            </w:r>
            <w:r>
              <w:rPr>
                <w:color w:val="008000"/>
              </w:rPr>
              <w:t xml:space="preserve"> ≤</w:t>
            </w:r>
            <w:r>
              <w:t xml:space="preserve"> 30 мл/мин</w:t>
            </w:r>
            <w:r>
              <w:t>)</w:t>
            </w:r>
            <w:r>
              <w:rPr>
                <w:color w:val="008000"/>
              </w:rPr>
              <w:t>.</w:t>
            </w:r>
            <w:r>
              <w:br/>
            </w:r>
            <w:r>
              <w:rPr>
                <w:color w:val="008000"/>
              </w:rPr>
              <w:t> У</w:t>
            </w:r>
            <w:r>
              <w:t xml:space="preserve"> Вас </w:t>
            </w:r>
            <w:r>
              <w:rPr>
                <w:color w:val="008000"/>
              </w:rPr>
              <w:t>диагностировано нару</w:t>
            </w:r>
            <w:r>
              <w:t>ш</w:t>
            </w:r>
            <w:r>
              <w:rPr>
                <w:color w:val="008000"/>
              </w:rPr>
              <w:t>ение проводимости и</w:t>
            </w:r>
            <w:r>
              <w:t xml:space="preserve">ли Вы </w:t>
            </w:r>
            <w:r>
              <w:rPr>
                <w:color w:val="008000"/>
              </w:rPr>
              <w:t>имеете тя</w:t>
            </w:r>
            <w:r>
              <w:t>ж</w:t>
            </w:r>
            <w:r>
              <w:rPr>
                <w:color w:val="008000"/>
              </w:rPr>
              <w:t>елые</w:t>
            </w:r>
            <w:r>
              <w:t xml:space="preserve"> заболевани</w:t>
            </w:r>
            <w:r>
              <w:rPr>
                <w:color w:val="008000"/>
              </w:rPr>
              <w:t>я</w:t>
            </w:r>
            <w:r>
              <w:t xml:space="preserve"> сердца</w:t>
            </w:r>
            <w:r>
              <w:rPr>
                <w:color w:val="008000"/>
              </w:rPr>
              <w:t>, такие как сердечная недостаточность и инфаркт миокарда.</w:t>
            </w:r>
            <w:r>
              <w:br/>
            </w:r>
            <w:r>
              <w:rPr>
                <w:color w:val="008000"/>
              </w:rPr>
              <w:t></w:t>
            </w:r>
            <w:r>
              <w:t xml:space="preserve"> Вы </w:t>
            </w:r>
            <w:r>
              <w:rPr>
                <w:color w:val="008000"/>
              </w:rPr>
              <w:t>являетесь па</w:t>
            </w:r>
            <w:r>
              <w:t>ц</w:t>
            </w:r>
            <w:r>
              <w:rPr>
                <w:color w:val="008000"/>
              </w:rPr>
              <w:t>иентом пожилого возраста и имеете повышенный риск заболеваний сердца.</w:t>
              <w:br/>
              <w:t> Вы недавно получали или в ближайшее время планируете начать прием препаратов, которые влияют на сердечную проводимость</w:t>
            </w:r>
            <w:r>
              <w:t xml:space="preserve"> (вызывают удлинение интервала PR на</w:t>
            </w:r>
            <w:r>
              <w:rPr>
                <w:color w:val="008000"/>
              </w:rPr>
              <w:br/>
            </w:r>
            <w:r>
              <w:t xml:space="preserve"> электрокардиограмме</w:t>
            </w:r>
            <w:r>
              <w:rPr>
                <w:color w:val="008000"/>
              </w:rPr>
              <w:t>)</w:t>
              <w:br/>
              <w:t xml:space="preserve"> включая</w:t>
              <w:br/>
              <w:t xml:space="preserve"> противоэпилептические лекарственные средства из группы блокаторов натриевых каналов.</w:t>
              <w:br/>
              <w:t>Как можно быстрее расскажите врачу, чтобы он смог Вам помочь, если что-то из перечисленного ниже относится к Вам:</w:t>
              <w:br/>
              <w:t> У Вас появились мысли о причинении вреда себе или самоубийстве (суицидальные мысли и поведение). У пациентов, получавших противоэпилептические препараты по нескольким показаниям, были отмечены суицидальные мысли и поведение. Мета-анализ рандомизированных плацебо-контролируемых клинических исследований противоэпилептических препаратов свидетельствует о небольшом увеличении риска возникновения суицидальных мыслей и суицидального поведения. Механизм повышения риска не ясен, существующие данные не позволяют отрицать существование такого риска при приеме лакосамида. Таким образом, у пациентов следует проводить мониторинг признаков суицидальных мыслей и поведения, а также рассматривать вопрос соответствующего лечения. Пациенты и лица, ухаживающие за пациентами, должны быть предупреждены о существующем риске и необходимости консультации у специалиста в случае появления суицидального поведения.</w:t>
              <w:br/>
              <w:t> У Вас возникнет: редкий, учащенный или нерегулярный пульс, учащенное сердцебиение, прерывистое дыхание, головокружение, обмороки. Эти симптомы могут быть признаком сердечной аритмии (при невозможности быстро связаться с Вашим лечащим врачом, обратитесь за скорой медицинской помощью). В клинических исследованиях лакосамида описано дозозависимое увеличение интервала PR. Лакосамид следует использовать с осторожностью у пациентов с проаритмическими состояниями, такими как известные проблемы сердечной проводимости, или тяжелыми заболеваниями сердца (например, ишемия/инфаркт миокарда, сердечная недостаточность, структурные заболевания сердца или сердечные натриевые каналопатии) или у пациентов, получающих лекарственные средства, влияющие на сердечную проводимость, включая антиаритмические средства и противоэпилептические средства из группы блокаторов натриевых каналов, а также у пожилых пациентов. Таким пациентам следует провести электрокардиограмму</w:t>
            </w:r>
            <w:r>
              <w:t xml:space="preserve"> (ЭКГ)</w:t>
            </w:r>
            <w:r>
              <w:t xml:space="preserve"> перед увеличением дозы лакосамида выше 400 мг</w:t>
            </w:r>
            <w:r>
              <w:rPr>
                <w:color w:val="008000"/>
              </w:rPr>
              <w:t>, в сутки</w:t>
            </w:r>
            <w:r>
              <w:t>, а также после достижения стабильной концентрации</w:t>
            </w:r>
            <w:r>
              <w:rPr>
                <w:color w:val="008000"/>
              </w:rPr>
              <w:t>. В плацебоконтролируемых исследованиях лакосамида у пациентов с эпилепсией не было отмечено фибрилляции или трепетания предсердий, однако оба явления были</w:t>
              <w:br/>
              <w:t xml:space="preserve"> выявлены у пациентов с эпилепсией в открытых клинических исследованиях, а</w:t>
              <w:br/>
              <w:t xml:space="preserve"> также при анализе пострегистрационного применения препарата. В пострегистрационной практике наблюдались случаи атриовентрикулярной блокады (включая атриовентрикулярные блокады 2-й степени). У пациентов с проаритмическими состояниями наблюдалась вентрикулярная тахиаритмия. В редких случаях данные явления приводили к асистолии, остановке сердца и смерти у пациентов с основными проаритмическими состояниями.</w:t>
              <w:br/>
              <w:t> У Вас кружится голова или случались падения. Лечение лакосамидом может сопровождаться головокружением, потенциально приводящим к увеличению риска получения травм или падений. Это означает, что Вам следует соблюдать осторожность до тех пор, пока не выяснится, какие потенциальные нежелательные реакции у Вас могут развиться.</w:t>
              <w:br/>
              <w:t> Во время лечения препаратом Лакосамид Вы испытываете новый тип припадков или ухудшение существующих припадков. Сообщалось о возникновении или обострении миоклонических приступов как у взрослых, так и у детей с первичногенерализованными тонико-клоническими приступами, в частности, при титровании. У пациентов с двумя и более типами припадков наблюдаемое улучшение относительно контроля над одним типом приступов следует сопоставлять с любым наблюдаемым ухудшением в отношении другого типа приступов.</w:t>
              <w:br/>
              <w:t>Дети</w:t>
              <w:br/>
              <w:t>Не давайте препарат Лакосамид детям в возрасте до 4 лет вследствие риска неэффективности и вероятной небезопасности (безопасность и эффективность лакосамида у детей в возрасте до 4 лет на данный момент не установлены).</w:t>
              <w:br/>
              <w:t>Другие препараты и препарат Лакосамид</w:t>
              <w:br/>
              <w:t>Сообщите лечащему врачу или работнику аптеки о том, что Вы принимаете, недавно принимали или можете начать принимать какие-либо другие препараты</w:t>
            </w:r>
            <w:r>
              <w:t>.</w:t>
              <w:br/>
              <w:t xml:space="preserve">В </w:t>
            </w:r>
            <w:r>
              <w:rPr>
                <w:color w:val="008000"/>
              </w:rPr>
              <w:t>частности, с</w:t>
            </w:r>
            <w:r>
              <w:t xml:space="preserve">ообщите </w:t>
            </w:r>
            <w:r>
              <w:rPr>
                <w:color w:val="008000"/>
              </w:rPr>
              <w:t>своему врачу, если</w:t>
            </w:r>
            <w:r>
              <w:t xml:space="preserve"> В</w:t>
            </w:r>
            <w:r>
              <w:rPr>
                <w:color w:val="008000"/>
              </w:rPr>
              <w:t>ы принимаете, недавно принимали или планируете принима</w:t>
            </w:r>
            <w:r>
              <w:t>ть</w:t>
            </w:r>
            <w:r>
              <w:t xml:space="preserve"> следующи</w:t>
            </w:r>
            <w:r>
              <w:rPr>
                <w:color w:val="008000"/>
              </w:rPr>
              <w:t>е группы лекарств, которые могут влиять на работу сердца (одновременный прием с лакосамидом может привести к возникновению нежелательных реакций)</w:t>
            </w:r>
            <w:r>
              <w:t>:</w:t>
              <w:br/>
            </w:r>
            <w:r>
              <w:rPr>
                <w:color w:val="008000"/>
              </w:rPr>
              <w:t> препараты, влия</w:t>
            </w:r>
            <w:r>
              <w:t xml:space="preserve">ющие </w:t>
            </w:r>
            <w:r>
              <w:rPr>
                <w:color w:val="008000"/>
              </w:rPr>
              <w:t>на сердечную проводимость или вызывающие удлинение</w:t>
            </w:r>
            <w:r>
              <w:t xml:space="preserve"> интервала PR</w:t>
            </w:r>
            <w:r>
              <w:rPr>
                <w:color w:val="008000"/>
              </w:rPr>
              <w:t xml:space="preserve"> (интервал PR-это один из параметров электрокардиограммы (</w:t>
            </w:r>
            <w:r>
              <w:t>ЭКГ</w:t>
            </w:r>
            <w:r>
              <w:rPr>
                <w:color w:val="008000"/>
              </w:rPr>
              <w:t xml:space="preserve">), в том числе </w:t>
            </w:r>
            <w:r>
              <w:t>блокаторы натриевых каналов</w:t>
            </w:r>
            <w:r>
              <w:rPr>
                <w:color w:val="008000"/>
              </w:rPr>
              <w:t xml:space="preserve"> и</w:t>
            </w:r>
            <w:r>
              <w:t xml:space="preserve"> антиаритмические препараты I класса</w:t>
            </w:r>
            <w:r>
              <w:rPr>
                <w:color w:val="008000"/>
              </w:rPr>
              <w:t>. К таким препаратам относятся</w:t>
              <w:br/>
              <w:t xml:space="preserve"> противоэпилептические или обезболивающие препараты, например, карбамазепин, ламотриджин.</w:t>
              <w:br/>
              <w:t>Важно сообщить лечащему врачу, если Вы принимаете препараты, содержащие какие-либо из следующих веществ, поскольку они могут взаимоде</w:t>
            </w:r>
            <w:r>
              <w:t>й</w:t>
            </w:r>
            <w:r>
              <w:rPr>
                <w:color w:val="008000"/>
              </w:rPr>
              <w:t>ствовать с лакосамидом, усиливать или ослаблять активность лакосамида (одновременный прием этих препаратов с препаратом Лакосамид в некоторых случаях может снизить эффективность лакосамида или привести к возникновению нежелательных реакций (см. раздел 4 листка-вкладыша)):</w:t>
              <w:br/>
              <w:t> флуконазол, итраконазол, кетоконазол (лекарственные препараты для лечения грибковых инфекций</w:t>
            </w:r>
            <w:r>
              <w:t>);</w:t>
              <w:br/>
            </w:r>
            <w:r>
              <w:rPr>
                <w:color w:val="008000"/>
              </w:rPr>
              <w:t> ритонавир</w:t>
            </w:r>
            <w:r>
              <w:t xml:space="preserve"> (</w:t>
            </w:r>
            <w:r>
              <w:rPr>
                <w:color w:val="008000"/>
              </w:rPr>
              <w:t>лекарственны</w:t>
            </w:r>
            <w:r>
              <w:t xml:space="preserve">й </w:t>
            </w:r>
            <w:r>
              <w:rPr>
                <w:color w:val="008000"/>
              </w:rPr>
              <w:t xml:space="preserve">препарат </w:t>
            </w:r>
            <w:r>
              <w:t>для лечения ВИЧ</w:t>
            </w:r>
            <w:r>
              <w:t>);</w:t>
              <w:br/>
            </w:r>
            <w:r>
              <w:rPr>
                <w:color w:val="008000"/>
              </w:rPr>
              <w:t> кларитром</w:t>
            </w:r>
            <w:r>
              <w:t>ицин (</w:t>
            </w:r>
            <w:r>
              <w:rPr>
                <w:color w:val="008000"/>
              </w:rPr>
              <w:t>анти</w:t>
            </w:r>
            <w:r>
              <w:t>б</w:t>
            </w:r>
            <w:r>
              <w:rPr>
                <w:color w:val="008000"/>
              </w:rPr>
              <w:t>иотик).</w:t>
              <w:br/>
              <w:t>Данные препараты могут привести к увеличению системной экспозиции лакосамида.</w:t>
              <w:br/>
              <w:t> рифампицин (лекарственный препарат для лечения туберкулеза и некоторых других инфекций</w:t>
            </w:r>
            <w:r>
              <w:t>);</w:t>
              <w:br/>
            </w:r>
            <w:r>
              <w:rPr>
                <w:color w:val="008000"/>
              </w:rPr>
              <w:t> з</w:t>
            </w:r>
            <w:r>
              <w:t>веробо</w:t>
            </w:r>
            <w:r>
              <w:rPr>
                <w:color w:val="008000"/>
              </w:rPr>
              <w:t>й продырявленный</w:t>
            </w:r>
            <w:r>
              <w:t xml:space="preserve"> (</w:t>
            </w:r>
            <w:r>
              <w:rPr>
                <w:color w:val="008000"/>
              </w:rPr>
              <w:t>травяной продукт, используемый для лечения депрессии).</w:t>
              <w:br/>
              <w:t>Данные препараты могут вызывать умеренное сни</w:t>
            </w:r>
            <w:r>
              <w:t>ж</w:t>
            </w:r>
            <w:r>
              <w:rPr>
                <w:color w:val="008000"/>
              </w:rPr>
              <w:t>ение системной концентрации лакосамида. В связи с этим при назначении или отмене подобных препаратов следует соблюдать осторожность.</w:t>
              <w:br/>
              <w:t> карбамазепин, фенитоин, фенобарбитал (лекарственные препараты для лечения эпилеп</w:t>
            </w:r>
            <w:r>
              <w:t>сии).</w:t>
              <w:br/>
              <w:t>Н</w:t>
            </w:r>
            <w:r>
              <w:rPr>
                <w:color w:val="008000"/>
              </w:rPr>
              <w:t>а основании популя</w:t>
            </w:r>
            <w:r>
              <w:t>ц</w:t>
            </w:r>
            <w:r>
              <w:rPr>
                <w:color w:val="008000"/>
              </w:rPr>
              <w:t xml:space="preserve">ионного </w:t>
            </w:r>
            <w:r>
              <w:t>ф</w:t>
            </w:r>
            <w:r>
              <w:rPr>
                <w:color w:val="008000"/>
              </w:rPr>
              <w:t>армакокинетического анализа сделан вывод, что сопутству</w:t>
            </w:r>
            <w:r>
              <w:t>ющ</w:t>
            </w:r>
            <w:r>
              <w:rPr>
                <w:color w:val="008000"/>
              </w:rPr>
              <w:t>ая терапия противоэпилептическими средствами, инду</w:t>
            </w:r>
            <w:r>
              <w:t>ци</w:t>
            </w:r>
            <w:r>
              <w:rPr>
                <w:color w:val="008000"/>
              </w:rPr>
              <w:t>ру</w:t>
            </w:r>
            <w:r>
              <w:t>ющи</w:t>
            </w:r>
            <w:r>
              <w:rPr>
                <w:color w:val="008000"/>
              </w:rPr>
              <w:t>ми микросомал</w:t>
            </w:r>
            <w:r>
              <w:t>ь</w:t>
            </w:r>
            <w:r>
              <w:rPr>
                <w:color w:val="008000"/>
              </w:rPr>
              <w:t xml:space="preserve">ные </w:t>
            </w:r>
            <w:r>
              <w:t>ф</w:t>
            </w:r>
            <w:r>
              <w:rPr>
                <w:color w:val="008000"/>
              </w:rPr>
              <w:t>ерменты печени (кар</w:t>
            </w:r>
            <w:r>
              <w:t>б</w:t>
            </w:r>
            <w:r>
              <w:rPr>
                <w:color w:val="008000"/>
              </w:rPr>
              <w:t>амазепином, фенитоином, фенобарбиталом в различных дозах), снижала общую системную экспоз</w:t>
            </w:r>
            <w:r>
              <w:t>иц</w:t>
            </w:r>
            <w:r>
              <w:rPr>
                <w:color w:val="008000"/>
              </w:rPr>
              <w:t>ию лакосамида на 25 %, у взрослых пациентов и на 17 % - у детей и подростков</w:t>
            </w:r>
            <w:r>
              <w:t>.</w:t>
              <w:br/>
            </w:r>
            <w:r>
              <w:rPr>
                <w:color w:val="008000"/>
              </w:rPr>
              <w:t>Омепразол (препарат для лечения язвенно</w:t>
            </w:r>
            <w:r>
              <w:t xml:space="preserve">й </w:t>
            </w:r>
            <w:r>
              <w:t>б</w:t>
            </w:r>
            <w:r>
              <w:rPr>
                <w:color w:val="008000"/>
              </w:rPr>
              <w:t>олезни</w:t>
            </w:r>
            <w:r>
              <w:t xml:space="preserve"> ж</w:t>
            </w:r>
            <w:r>
              <w:rPr>
                <w:color w:val="008000"/>
              </w:rPr>
              <w:t>елудка и двенад</w:t>
            </w:r>
            <w:r>
              <w:t>ц</w:t>
            </w:r>
            <w:r>
              <w:rPr>
                <w:color w:val="008000"/>
              </w:rPr>
              <w:t>атиперстно</w:t>
            </w:r>
            <w:r>
              <w:t xml:space="preserve">й </w:t>
            </w:r>
            <w:r>
              <w:rPr>
                <w:color w:val="008000"/>
              </w:rPr>
              <w:t>ки</w:t>
            </w:r>
            <w:r>
              <w:t>ш</w:t>
            </w:r>
            <w:r>
              <w:rPr>
                <w:color w:val="008000"/>
              </w:rPr>
              <w:t>ки), явля</w:t>
            </w:r>
            <w:r>
              <w:t>ющи</w:t>
            </w:r>
            <w:r>
              <w:t>й</w:t>
            </w:r>
            <w:r>
              <w:rPr>
                <w:color w:val="008000"/>
              </w:rPr>
              <w:t>ся инги</w:t>
            </w:r>
            <w:r>
              <w:t>б</w:t>
            </w:r>
            <w:r>
              <w:rPr>
                <w:color w:val="008000"/>
              </w:rPr>
              <w:t>итором изофермента CYP</w:t>
            </w:r>
            <w:r>
              <w:t>2</w:t>
            </w:r>
            <w:r>
              <w:rPr>
                <w:color w:val="008000"/>
              </w:rPr>
              <w:t>C</w:t>
            </w:r>
            <w:r>
              <w:t>1</w:t>
            </w:r>
            <w:r>
              <w:rPr>
                <w:color w:val="008000"/>
              </w:rPr>
              <w:t>9</w:t>
            </w:r>
            <w:r>
              <w:t xml:space="preserve"> (</w:t>
            </w:r>
            <w:r>
              <w:t>40</w:t>
            </w:r>
            <w:r>
              <w:rPr>
                <w:color w:val="008000"/>
              </w:rPr>
              <w:t xml:space="preserve"> мг, 4</w:t>
            </w:r>
            <w:r>
              <w:t xml:space="preserve"> раза в день)</w:t>
            </w:r>
            <w:r>
              <w:rPr>
                <w:color w:val="008000"/>
              </w:rPr>
              <w:t>, не увеличивал клинически значимо экспозици</w:t>
            </w:r>
            <w:r>
              <w:t>ю</w:t>
            </w:r>
            <w:r>
              <w:rPr>
                <w:color w:val="008000"/>
              </w:rPr>
              <w:t xml:space="preserve"> лакосамида.</w:t>
              <w:br/>
              <w:t>Не выявлено значимого влияния на перорал</w:t>
            </w:r>
            <w:r>
              <w:t>ь</w:t>
            </w:r>
            <w:r>
              <w:rPr>
                <w:color w:val="008000"/>
              </w:rPr>
              <w:t>ные контрацептивы (препараты для предотвращения не</w:t>
            </w:r>
            <w:r>
              <w:t>ж</w:t>
            </w:r>
            <w:r>
              <w:rPr>
                <w:color w:val="008000"/>
              </w:rPr>
              <w:t>елательной беременности), содержащие этинилэстрадиол, левоноргестрел, прогестерон.</w:t>
              <w:br/>
              <w:t>Также не выявлено значимого взаимодействия с дигоксином (препарат для лечения сердечных заболеваний), метформином (сахаросниж</w:t>
            </w:r>
            <w:r>
              <w:t>ающ</w:t>
            </w:r>
            <w:r>
              <w:rPr>
                <w:color w:val="008000"/>
              </w:rPr>
              <w:t>и</w:t>
            </w:r>
            <w:r>
              <w:t xml:space="preserve">й </w:t>
            </w:r>
            <w:r>
              <w:rPr>
                <w:color w:val="008000"/>
              </w:rPr>
              <w:t>препарат), варфарином</w:t>
            </w:r>
            <w:r>
              <w:t xml:space="preserve"> (п</w:t>
            </w:r>
            <w:r>
              <w:rPr>
                <w:color w:val="008000"/>
              </w:rPr>
              <w:t>репарат, разжижающий кров</w:t>
            </w:r>
            <w:r>
              <w:t>ь).</w:t>
              <w:br/>
              <w:t xml:space="preserve">Если </w:t>
            </w:r>
            <w:r>
              <w:rPr>
                <w:color w:val="008000"/>
              </w:rPr>
              <w:t>Вы не уверены насчет того, какие препараты Вы принимаете, и мо</w:t>
            </w:r>
            <w:r>
              <w:t>ж</w:t>
            </w:r>
            <w:r>
              <w:rPr>
                <w:color w:val="008000"/>
              </w:rPr>
              <w:t>но ли принимать их одновременно с препаратом Лакосамид, посоветуйтесь с Ва</w:t>
            </w:r>
            <w:r>
              <w:t>ш</w:t>
            </w:r>
            <w:r>
              <w:rPr>
                <w:color w:val="008000"/>
              </w:rPr>
              <w:t>им врачом.</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 или работником аптеки.</w:t>
              <w:br/>
              <w:t>Женщины с детородным потенциалом</w:t>
              <w:br/>
              <w:t>Врачам следует обсудить аспекты планирования семьи и контрацепции с женщинами детородного возраста, принимающими лакосамид (см. раздел «Беременность»).</w:t>
              <w:br/>
              <w:t>При желании женщины забеременеть следует повторно тщательно оценить применение лакосамида.</w:t>
              <w:br/>
              <w:t>Беременность</w:t>
              <w:br/>
              <w:t>Общий риск, связанный с эпилепсией и противоэпилептическими лекарственными препаратами</w:t>
              <w:br/>
              <w:t>В отношении всех противоэпилептических препаратов было показано, что частота врожденных пороков развития у детей женщин с эпилепсией, получающих такую терапию, в 2-3 раза выше по сравнению с общей популяцией (в последнем случае этот показатель составляет 3 %). У пациентов, получающих лечение, было отмечено увеличение частоты врожденных пороков развития у детей на фоне политерапии, однако степень влияния лечения и/или заболевания на увеличение этого риска до настоящего времени неизвестна. Кроме того, эффективное противоэпилептическое лечение прекращать не следует, поскольку ухудшение течения заболевания оказывает отрицательное влияние на мать и на</w:t>
              <w:br/>
              <w:t xml:space="preserve"> плод.</w:t>
              <w:br/>
              <w:t>Риск, связанный с применением лакосамида</w:t>
              <w:br/>
              <w:t>Клинических данных о применении лакосамида у беременных нет. В исследованиях на животных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Потенциальный риск для человека неизвестен.</w:t>
              <w:br/>
              <w:t>Лакосамид не следует применять во время беременности, за исключением тех случаев, когда польза для матери явно перевешивает возможный риск для плода. Если женщина планирует беременность, то необходимо тщательно взвесить целесообразность применения этого препарата. Для осуществления мониторинга последствий применения препарата Лакосамид у беременных женщин врачам рекомендуется регистрировать данных пациентов в Международном Регистре по противоэпилептическим препаратам и беременности (EURAP).</w:t>
              <w:br/>
              <w:t>Лактация</w:t>
              <w:br/>
              <w:t>Лакосамид выделяется с грудным молоком.</w:t>
              <w:br/>
              <w:t>Невозможно исключить риски для новорожденных и младенцев.</w:t>
              <w:br/>
              <w:t>Во время лечения лакосамидом Вам рекомендуется прекратить кормление грудью.</w:t>
              <w:br/>
              <w:t>Фертильность</w:t>
              <w:br/>
              <w:t>Не было отмечено побочных эффектов на фертильность или репродуктивность у крыс обоих полов в дозах, создающих концентрацию в плазме (AUC) приблизительно в 2 раза выше AUC в плазме человека при применении максимально рекомендуемой дозы для людей.</w:t>
              <w:br/>
              <w:t>Управление транспортными средствами и работа с механизмами</w:t>
              <w:br/>
              <w:t>Препарат Лакосамид может вызвать головокружение или нечеткость зрения.</w:t>
              <w:br/>
              <w:t>Во время лечения препаратом воздержитесь от управления транспортными средствами и не занимайтесь другими видами деятельности, требующими концентрации внимания.</w:t>
              <w:br/>
              <w:t xml:space="preserve"> 3. Прием препарата Лакосамид</w:t>
              <w:br/>
              <w:t>Всегда принимайте препарат в полном соответствии с рекомендациями лечащего врача или работника аптеки. При появлении сомнений посоветуйтесь с лечащим врачом или работником аптеки.</w:t>
              <w:br/>
              <w:t>Рекомендуемая доза:</w:t>
              <w:br/>
              <w:t>Суточную дозу делят на 2 приема-обычно утром и вечером, вне зависимости от приема пищи.</w:t>
              <w:br/>
              <w:t>В следующей таблице приведены рекомендуемые дозы для взрослых.</w:t>
              <w:br/>
              <w:t>| | Монотерапия | Дополнительная терапия |</w:t>
              <w:br/>
              <w:t>|------------------------------------------|-----------------------------------|--------------------------|</w:t>
              <w:br/>
              <w:t>| Начальная доза | 100 мг, в сутки или 200 мг, в сутки | 100 мг, в сутки |</w:t>
              <w:br/>
              <w:t>| Разовая насыщающая доза (если применимо) | 200 мг | 200 мг |</w:t>
              <w:br/>
              <w:t>| Титрование (поэтапное увеличение дозы) | 50 мг, два раза в день (100 мг, в сутки) с интервалами в неделю 50 мг, два раза в (100 мг, в сутки) интервалами в неделю | день с |</w:t>
              <w:br/>
              <w:t>|------------------------------------------|------------------------------------------------------------------------------------------------------------------------|-------------------|</w:t>
              <w:br/>
              <w:t>| Максимальная рекомендуемая доза | до 600 мг, в сутки | до</w:t>
            </w:r>
            <w:r>
              <w:t xml:space="preserve"> 400 мг</w:t>
            </w:r>
            <w:r>
              <w:rPr>
                <w:color w:val="008000"/>
              </w:rPr>
              <w:t>, в сутки |</w:t>
              <w:br/>
              <w:t>Монотерапия (при лечении пар</w:t>
            </w:r>
            <w:r>
              <w:t>ци</w:t>
            </w:r>
            <w:r>
              <w:rPr>
                <w:color w:val="008000"/>
              </w:rPr>
              <w:t>альны</w:t>
            </w:r>
            <w:r>
              <w:t>х</w:t>
            </w:r>
            <w:r>
              <w:rPr>
                <w:color w:val="008000"/>
              </w:rPr>
              <w:t xml:space="preserve"> судорожных приступов) (если принимается только препарат Лакосамид).</w:t>
              <w:br/>
              <w:t>Рекомендуемая начальная доза составляет 50 мг, два раза в день, которая должна быть увеличена до начальной терапевтической дозы 100 мг, два раза в день по истечении 1-й недели. Лечение лакосамидом может быть также начато с дозы 100 мг, два раза в день на основании оценки врача</w:t>
            </w:r>
            <w:r>
              <w:t xml:space="preserve"> необходимо</w:t>
            </w:r>
            <w:r>
              <w:rPr>
                <w:color w:val="008000"/>
              </w:rPr>
              <w:t>го снижения судорожной активности по сравнению с риском побоч</w:t>
            </w:r>
            <w:r>
              <w:t xml:space="preserve">ных </w:t>
            </w:r>
            <w:r>
              <w:t>э</w:t>
            </w:r>
            <w:r>
              <w:rPr>
                <w:color w:val="008000"/>
              </w:rPr>
              <w:t>ффектов.</w:t>
              <w:br/>
              <w:t>В зависимости от ответа и переносимости, поддерживающая доза может быть увеличена на 100 мг, в сутки (по 50 мг, два раза в день) с интервалами в неделю, вплоть до максимальной суточной поддерживающей рекомендуемой дозы 600 мг, в сутки (по 300 мг, два раза в день). Если при достижении дозировки свыше 400 мг, в сутки у пациента со</w:t>
            </w:r>
            <w:r>
              <w:t>х</w:t>
            </w:r>
            <w:r>
              <w:rPr>
                <w:color w:val="008000"/>
              </w:rPr>
              <w:t>раняется</w:t>
            </w:r>
            <w:r>
              <w:t xml:space="preserve"> необходимо</w:t>
            </w:r>
            <w:r>
              <w:rPr>
                <w:color w:val="008000"/>
              </w:rPr>
              <w:t>с</w:t>
            </w:r>
            <w:r>
              <w:t xml:space="preserve">ть </w:t>
            </w:r>
            <w:r>
              <w:rPr>
                <w:color w:val="008000"/>
              </w:rPr>
              <w:t>в приеме</w:t>
            </w:r>
            <w:r>
              <w:t xml:space="preserve"> дополнительн</w:t>
            </w:r>
            <w:r>
              <w:rPr>
                <w:color w:val="008000"/>
              </w:rPr>
              <w:t>ых противоэпилептических препаратов, необходимо следовать режиму дозирования, предусмотренному для дополнительной терапии</w:t>
            </w:r>
            <w:r>
              <w:t xml:space="preserve"> (см. ниже).</w:t>
              <w:br/>
              <w:t>Дополнительн</w:t>
            </w:r>
            <w:r>
              <w:rPr>
                <w:color w:val="008000"/>
              </w:rPr>
              <w:t>ая терапия</w:t>
            </w:r>
            <w:r>
              <w:t xml:space="preserve"> (при лечении парциальных судорожных или первично</w:t>
            </w:r>
            <w:r>
              <w:t>генерализованных тонико</w:t>
            </w:r>
            <w:r>
              <w:rPr>
                <w:color w:val="008000"/>
              </w:rPr>
              <w:t>-</w:t>
            </w:r>
            <w:r>
              <w:t xml:space="preserve">клонических приступов) </w:t>
            </w:r>
            <w:r>
              <w:rPr>
                <w:color w:val="008000"/>
              </w:rPr>
              <w:t>(при приеме препарата Лакосамид вместе с другими препаратами от эпилепсии).</w:t>
            </w:r>
            <w:r>
              <w:br/>
              <w:t xml:space="preserve">Рекомендуемая начальная доза составляет 50 мг, </w:t>
            </w:r>
            <w:r>
              <w:rPr>
                <w:color w:val="008000"/>
              </w:rPr>
              <w:t>два</w:t>
            </w:r>
            <w:r>
              <w:t xml:space="preserve"> раза в день, которая должна быть увеличена до начальной </w:t>
            </w:r>
            <w:r>
              <w:rPr>
                <w:color w:val="008000"/>
              </w:rPr>
              <w:t>терапевтическ</w:t>
            </w:r>
            <w:r>
              <w:t xml:space="preserve">ой дозы 100 мг, два раза в день по истечении </w:t>
            </w:r>
            <w:r>
              <w:rPr>
                <w:color w:val="008000"/>
              </w:rPr>
              <w:t>1-</w:t>
            </w:r>
            <w:r>
              <w:t>й недели.</w:t>
              <w:br/>
              <w:t>В зависимости от ответа и переносимости, доза может быть увеличена на 100 мг</w:t>
            </w:r>
            <w:r>
              <w:rPr>
                <w:color w:val="008000"/>
              </w:rPr>
              <w:t>, в сутки</w:t>
            </w:r>
            <w:r>
              <w:t xml:space="preserve"> (по 50 мг, </w:t>
            </w:r>
            <w:r>
              <w:rPr>
                <w:color w:val="008000"/>
              </w:rPr>
              <w:t>два</w:t>
            </w:r>
            <w:r>
              <w:t xml:space="preserve"> раза в день) с интервалами в неделю, вплоть до максимальной суточн</w:t>
            </w:r>
            <w:r>
              <w:t>ой дозы 400 мг</w:t>
            </w:r>
            <w:r>
              <w:rPr>
                <w:color w:val="008000"/>
              </w:rPr>
              <w:t>, в сутки</w:t>
            </w:r>
            <w:r>
              <w:t xml:space="preserve"> (200 мг, </w:t>
            </w:r>
            <w:r>
              <w:rPr>
                <w:color w:val="008000"/>
              </w:rPr>
              <w:t>два</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008000"/>
              </w:rPr>
              <w:t>ая терапия при лечении первично-</w:t>
            </w:r>
            <w:r>
              <w:t>генерализованных тонико</w:t>
            </w:r>
            <w:r>
              <w:t xml:space="preserve">клонических </w:t>
            </w:r>
            <w:r>
              <w:rPr>
                <w:color w:val="008000"/>
              </w:rPr>
              <w:t>судорог</w:t>
            </w:r>
            <w:r>
              <w:t>)</w:t>
            </w:r>
            <w:r>
              <w:br/>
              <w:t xml:space="preserve">Лечение </w:t>
            </w:r>
            <w:r>
              <w:rPr>
                <w:color w:val="008000"/>
              </w:rPr>
              <w:t>лакосамидом,</w:t>
            </w:r>
            <w:r>
              <w:t xml:space="preserve"> как монотерапия, так и дополнительн</w:t>
            </w:r>
            <w:r>
              <w:rPr>
                <w:color w:val="008000"/>
              </w:rPr>
              <w:t>ая терапия</w:t>
            </w:r>
            <w:r>
              <w:t>, может</w:t>
            </w:r>
            <w:r>
              <w:rPr>
                <w:color w:val="008000"/>
              </w:rPr>
              <w:t xml:space="preserve"> </w:t>
            </w:r>
            <w:r>
              <w:t xml:space="preserve">быть также начато с разовой насыщающей дозы 200 мг, с последующим назначением 100 мг, </w:t>
            </w:r>
            <w:r>
              <w:rPr>
                <w:color w:val="008000"/>
              </w:rPr>
              <w:t>два раза в</w:t>
              <w:br/>
            </w:r>
            <w:r>
              <w:t xml:space="preserve"> день (200 мг</w:t>
            </w:r>
            <w:r>
              <w:rPr>
                <w:color w:val="008000"/>
              </w:rPr>
              <w:t>, в сутки</w:t>
            </w:r>
            <w:r>
              <w:t>) поддерживающего режима дозирования спустя приблизительно 12</w:t>
            </w:r>
            <w:r>
              <w:rPr>
                <w:color w:val="008000"/>
              </w:rPr>
              <w:br/>
              <w:t xml:space="preserve"> часов после применения</w:t>
            </w:r>
            <w:r>
              <w:t xml:space="preserve"> насыщающей дозы. </w:t>
            </w:r>
            <w:r>
              <w:rPr>
                <w:color w:val="008000"/>
              </w:rPr>
              <w:t>П</w:t>
            </w:r>
            <w:r>
              <w:t>оследующ</w:t>
            </w:r>
            <w:r>
              <w:rPr>
                <w:color w:val="008000"/>
              </w:rPr>
              <w:t>ая корректировка дозы дол</w:t>
            </w:r>
            <w:r>
              <w:t>ж</w:t>
            </w:r>
            <w:r>
              <w:rPr>
                <w:color w:val="008000"/>
              </w:rPr>
              <w:t>на провод</w:t>
            </w:r>
            <w:r>
              <w:t>ить</w:t>
            </w:r>
            <w:r>
              <w:rPr>
                <w:color w:val="008000"/>
              </w:rPr>
              <w:t>ся в соответствии с индивидуальным ответом и переносимостью, как описано выше. Н</w:t>
            </w:r>
            <w:r>
              <w:t>асыщающ</w:t>
            </w:r>
            <w:r>
              <w:rPr>
                <w:color w:val="008000"/>
              </w:rPr>
              <w:t>ая доза мо</w:t>
            </w:r>
            <w:r>
              <w:t>же</w:t>
            </w:r>
            <w:r>
              <w:rPr>
                <w:color w:val="008000"/>
              </w:rPr>
              <w:t>т применят</w:t>
            </w:r>
            <w:r>
              <w:t>ь</w:t>
            </w:r>
            <w:r>
              <w:rPr>
                <w:color w:val="008000"/>
              </w:rPr>
              <w:t>ся у па</w:t>
            </w:r>
            <w:r>
              <w:t>ци</w:t>
            </w:r>
            <w:r>
              <w:rPr>
                <w:color w:val="008000"/>
              </w:rPr>
              <w:t>ентов в ситуа</w:t>
            </w:r>
            <w:r>
              <w:t>ц</w:t>
            </w:r>
            <w:r>
              <w:rPr>
                <w:color w:val="008000"/>
              </w:rPr>
              <w:t>иях, когда врач определяет, что быстрое достижение равновес</w:t>
            </w:r>
            <w:r>
              <w:t xml:space="preserve">ной </w:t>
            </w:r>
            <w:r>
              <w:rPr>
                <w:color w:val="008000"/>
              </w:rPr>
              <w:t>концентрации в плазме и терапевтически</w:t>
            </w:r>
            <w:r>
              <w:t xml:space="preserve">й </w:t>
            </w:r>
            <w:r>
              <w:rPr>
                <w:color w:val="008000"/>
              </w:rPr>
              <w:t>эффект могут быть обеспечены. Это должно применяться под медицинским контролем, учитывая повышенную вероятность развития тяжелой сердечной аритмии и увеличения числа нежелательных реакций со стороны центральной нервной системы (см. раздел 4 листка-вкладыша)</w:t>
            </w:r>
            <w:r>
              <w:t>. Назначение насыщающей дозы не изучалось при острых состояниях, таких как эпилептический статус.</w:t>
              <w:br/>
              <w:t>П</w:t>
            </w:r>
            <w:r>
              <w:rPr>
                <w:color w:val="008000"/>
              </w:rPr>
              <w:t>рименение у</w:t>
            </w:r>
            <w:r>
              <w:t xml:space="preserve"> пожил</w:t>
            </w:r>
            <w:r>
              <w:rPr>
                <w:color w:val="008000"/>
              </w:rPr>
              <w:t>ых людей</w:t>
            </w:r>
            <w:r>
              <w:t xml:space="preserve"> (старше 65 лет)</w:t>
              <w:br/>
            </w:r>
            <w:r>
              <w:rPr>
                <w:color w:val="008000"/>
              </w:rPr>
              <w:t>По</w:t>
            </w:r>
            <w:r>
              <w:t>ж</w:t>
            </w:r>
            <w:r>
              <w:rPr>
                <w:color w:val="008000"/>
              </w:rPr>
              <w:t>илым людям сни</w:t>
            </w:r>
            <w:r>
              <w:t>ж</w:t>
            </w:r>
            <w:r>
              <w:rPr>
                <w:color w:val="008000"/>
              </w:rPr>
              <w:t>ение дозы не требуется. У пожилых людей</w:t>
            </w:r>
            <w:r>
              <w:t xml:space="preserve"> необходимо учитывать возможность возрастного снижения </w:t>
            </w:r>
            <w:r>
              <w:rPr>
                <w:color w:val="008000"/>
              </w:rPr>
              <w:t>почечного клиренса и, как следствие, повышения кон</w:t>
            </w:r>
            <w:r>
              <w:t>ц</w:t>
            </w:r>
            <w:r>
              <w:rPr>
                <w:color w:val="008000"/>
              </w:rPr>
              <w:t>ентр</w:t>
            </w:r>
            <w:r>
              <w:t>аци</w:t>
            </w:r>
            <w:r>
              <w:rPr>
                <w:color w:val="008000"/>
              </w:rPr>
              <w:t>и лакосамида в плазме крови. Данные о применении лакосамида у</w:t>
            </w:r>
            <w:r>
              <w:t xml:space="preserve"> пожил</w:t>
            </w:r>
            <w:r>
              <w:rPr>
                <w:color w:val="008000"/>
              </w:rPr>
              <w:t>ых пациентов</w:t>
            </w:r>
            <w:r>
              <w:t xml:space="preserve"> с эпилепсией, особенно в доз</w:t>
            </w:r>
            <w:r>
              <w:rPr>
                <w:color w:val="008000"/>
              </w:rPr>
              <w:t>ировк</w:t>
            </w:r>
            <w:r>
              <w:t>е более 400 мг</w:t>
            </w:r>
            <w:r>
              <w:rPr>
                <w:color w:val="008000"/>
              </w:rPr>
              <w:t>, в сутки, ограничены (см. разделы «Особые указания и меры предосторожности» и «Возможные нежелательные реакции»)</w:t>
            </w:r>
            <w:r>
              <w:t>.</w:t>
              <w:br/>
              <w:t>Пациенты с нарушением функции почек</w:t>
              <w:br/>
              <w:t>Взрослым пациентам и детям с легким и умеренным нарушением функции почек (</w:t>
            </w:r>
            <w:r>
              <w:rPr>
                <w:color w:val="008000"/>
              </w:rPr>
              <w:t>клиренс креатинина &amp;gt;</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008000"/>
              </w:rPr>
              <w:t>возможно назначение</w:t>
            </w:r>
            <w:r>
              <w:t xml:space="preserve"> насыщающ</w:t>
            </w:r>
            <w:r>
              <w:t>ей</w:t>
            </w:r>
            <w:r>
              <w:rPr>
                <w:color w:val="008000"/>
              </w:rPr>
              <w:t xml:space="preserve"> дозы</w:t>
            </w:r>
            <w:r>
              <w:t xml:space="preserve"> 200 мг</w:t>
            </w:r>
            <w:r>
              <w:rPr>
                <w:color w:val="008000"/>
              </w:rPr>
              <w:t>, но дальнейшее титрование дозы</w:t>
            </w:r>
            <w:r>
              <w:t xml:space="preserve"> (</w:t>
            </w:r>
            <w:r>
              <w:rPr>
                <w:color w:val="008000"/>
              </w:rPr>
              <w:t>&amp;gt; 200 мг, в сутки) должно проводиться</w:t>
            </w:r>
            <w:r>
              <w:t xml:space="preserve"> с осторожностью. У детей с массой тела 50 кг и более и взрослых пациентов с тяжел</w:t>
            </w:r>
            <w:r>
              <w:rPr>
                <w:color w:val="008000"/>
              </w:rPr>
              <w:t>ой почечной недостаточностью (клиренс креатинина ≤</w:t>
            </w:r>
            <w:r>
              <w:t xml:space="preserve"> 30 мл/мин</w:t>
            </w:r>
            <w:r>
              <w:t>)</w:t>
            </w:r>
            <w:r>
              <w:rPr>
                <w:color w:val="008000"/>
              </w:rPr>
              <w:t>,</w:t>
            </w:r>
            <w:r>
              <w:t xml:space="preserve"> и пациентов </w:t>
            </w:r>
            <w:r>
              <w:t>с терминальной стадией почечной недостаточности рекоменд</w:t>
            </w:r>
            <w:r>
              <w:rPr>
                <w:color w:val="008000"/>
              </w:rPr>
              <w:t>ованн</w:t>
            </w:r>
            <w:r>
              <w:t>ая максимальная доза составляет 250 мг/сут</w:t>
            </w:r>
            <w:r>
              <w:rPr>
                <w:color w:val="008000"/>
              </w:rPr>
              <w:t>ки</w:t>
            </w:r>
            <w:r>
              <w:t xml:space="preserve">. У этих пациентов </w:t>
            </w:r>
            <w:r>
              <w:rPr>
                <w:color w:val="008000"/>
              </w:rPr>
              <w:t>титрова</w:t>
            </w:r>
            <w:r>
              <w:t xml:space="preserve">ние дозы должно проводиться с осторожностью. </w:t>
            </w:r>
            <w:r>
              <w:rPr>
                <w:color w:val="008000"/>
              </w:rPr>
              <w:t>Если показано назначение насыщающей дозы, н</w:t>
            </w:r>
            <w:r>
              <w:t xml:space="preserve">ачальная доза составляет 100 мг, </w:t>
            </w:r>
            <w:r>
              <w:rPr>
                <w:color w:val="008000"/>
              </w:rPr>
              <w:t xml:space="preserve">с последующим назначением </w:t>
            </w:r>
            <w:r>
              <w:t xml:space="preserve">50 мг, </w:t>
            </w:r>
            <w:r>
              <w:rPr>
                <w:color w:val="008000"/>
              </w:rPr>
              <w:t>два</w:t>
            </w:r>
            <w:r>
              <w:t xml:space="preserve"> раза в день в течение первой недели. У детей с массой тела менее 50 кг и тяжел</w:t>
            </w:r>
            <w:r>
              <w:rPr>
                <w:color w:val="008000"/>
              </w:rPr>
              <w:t>ой почечной недостаточностью</w:t>
            </w:r>
            <w:r>
              <w:t xml:space="preserve"> (</w:t>
            </w:r>
            <w:r>
              <w:rPr>
                <w:color w:val="008000"/>
              </w:rPr>
              <w:t>клиренс креатинина ≤</w:t>
            </w:r>
            <w:r>
              <w:t xml:space="preserve"> 30 мл/мин</w:t>
            </w:r>
            <w:r>
              <w:t>)</w:t>
            </w:r>
            <w:r>
              <w:rPr>
                <w:color w:val="008000"/>
              </w:rPr>
              <w:t xml:space="preserve"> или терминальной стадией почечной недостаточности</w:t>
            </w:r>
            <w:r>
              <w:t xml:space="preserve"> рекомендуется снижение максимальной дозы на 25 %.</w:t>
              <w:br/>
              <w:t>Всем пациентам, находящимся на гемодиализе</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rPr>
                <w:color w:val="008000"/>
              </w:rPr>
              <w:br/>
            </w:r>
            <w:r>
              <w:t xml:space="preserve"> как клинический опыт применения препарата </w:t>
            </w:r>
            <w:r>
              <w:rPr>
                <w:color w:val="008000"/>
              </w:rPr>
              <w:t>у таких</w:t>
            </w:r>
            <w:r>
              <w:t xml:space="preserve"> пациент</w:t>
            </w:r>
            <w:r>
              <w:rPr>
                <w:color w:val="008000"/>
              </w:rPr>
              <w:t>ов</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008000"/>
              </w:rPr>
              <w:t>, в сутки</w:t>
            </w:r>
            <w:r>
              <w:t>.</w:t>
            </w:r>
            <w:r>
              <w:rPr>
                <w:color w:val="008000"/>
              </w:rPr>
              <w:br/>
              <w:t>Титровать дозу таким пациентам следует</w:t>
            </w:r>
            <w:r>
              <w:t xml:space="preserve"> с осторожностью</w:t>
            </w:r>
            <w:r>
              <w:t>, учитывая, что нарушению функции печени часто сопутствует нарушение функции почек. Подросткам и взрослым с массой тела 50 кг и более в</w:t>
            </w:r>
            <w:r>
              <w:rPr>
                <w:color w:val="008000"/>
              </w:rPr>
              <w:t>оз</w:t>
            </w:r>
            <w:r>
              <w:t>мож</w:t>
            </w:r>
            <w:r>
              <w:rPr>
                <w:color w:val="008000"/>
              </w:rPr>
              <w:t>но назначение</w:t>
            </w:r>
            <w:r>
              <w:t xml:space="preserve"> насыщающ</w:t>
            </w:r>
            <w:r>
              <w:rPr>
                <w:color w:val="008000"/>
              </w:rPr>
              <w:t>ей дозы</w:t>
            </w:r>
            <w:r>
              <w:t xml:space="preserve"> 200 мг, но дальнейшее </w:t>
            </w:r>
            <w:r>
              <w:rPr>
                <w:color w:val="008000"/>
              </w:rPr>
              <w:t>титрова</w:t>
            </w:r>
            <w:r>
              <w:t>ние дозы (</w:t>
            </w:r>
            <w:r>
              <w:rPr>
                <w:color w:val="008000"/>
              </w:rPr>
              <w:t>&amp;gt;</w:t>
            </w:r>
            <w:r>
              <w:t xml:space="preserve"> 200 мг</w:t>
            </w:r>
            <w:r>
              <w:rPr>
                <w:color w:val="008000"/>
              </w:rPr>
              <w:t>, в сутки</w:t>
            </w:r>
            <w:r>
              <w:t xml:space="preserve">) </w:t>
            </w:r>
            <w:r>
              <w:rPr>
                <w:color w:val="008000"/>
              </w:rPr>
              <w:t>рекомендуется проводить</w:t>
            </w:r>
            <w:r>
              <w:t xml:space="preserve"> с осторожностью. </w:t>
            </w:r>
            <w:r>
              <w:rPr>
                <w:color w:val="008000"/>
              </w:rPr>
              <w:t>На основании данных взрослых пациентов, 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r>
              <w:rPr>
                <w:color w:val="008000"/>
              </w:rPr>
              <w:br/>
              <w:t>Фармакокинетика</w:t>
            </w:r>
            <w:r>
              <w:t xml:space="preserve"> лакосамида у пациентов с тяжел</w:t>
            </w:r>
            <w:r>
              <w:rPr>
                <w:color w:val="008000"/>
              </w:rPr>
              <w:t>ой печеночной недостаточностью не изучалась.</w:t>
              <w:br/>
              <w:t>Лакосамид следует назначать взрослым па</w:t>
            </w:r>
            <w:r>
              <w:t>ци</w:t>
            </w:r>
            <w:r>
              <w:rPr>
                <w:color w:val="008000"/>
              </w:rPr>
              <w:t>ентам, а также подросткам и детям с тяжелой печеночной недостаточностью только тогда, когда ожидаемая терапевтическая польза препарата превышает вероятные риски при его приеме. Может потребоваться корректировка дозы с учетом активности заболевания и появления потенциальных побочных эффектов у пациента</w:t>
            </w:r>
            <w:r>
              <w:t>.</w:t>
              <w:br/>
              <w:t>Пр</w:t>
            </w:r>
            <w:r>
              <w:rPr>
                <w:color w:val="008000"/>
              </w:rPr>
              <w:t>именение у дете</w:t>
            </w:r>
            <w:r>
              <w:t>й</w:t>
            </w:r>
            <w:r>
              <w:br/>
              <w:t xml:space="preserve">Врач </w:t>
            </w:r>
            <w:r>
              <w:rPr>
                <w:color w:val="008000"/>
              </w:rPr>
              <w:t>должен назначить</w:t>
            </w:r>
            <w:r>
              <w:t xml:space="preserve"> наиболее подходящую лекарственную форму и дозировку </w:t>
            </w:r>
            <w:r>
              <w:rPr>
                <w:color w:val="008000"/>
              </w:rPr>
              <w:t>в зависимости от массы тела пациент</w:t>
            </w:r>
            <w:r>
              <w:t>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w:t>
            </w:r>
            <w:r>
              <w:rPr>
                <w:color w:val="008000"/>
              </w:rPr>
              <w:t xml:space="preserve"> врачом</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t xml:space="preserve"> (</w:t>
            </w:r>
            <w:r>
              <w:rPr>
                <w:color w:val="008000"/>
              </w:rPr>
              <w:t>если принимается то</w:t>
            </w:r>
            <w:r>
              <w:t>ль</w:t>
            </w:r>
            <w:r>
              <w:rPr>
                <w:color w:val="008000"/>
              </w:rPr>
              <w:t>ко препарат Лакосамид</w:t>
            </w:r>
            <w:r>
              <w:t>).</w:t>
              <w:br/>
            </w:r>
            <w:r>
              <w:rPr>
                <w:color w:val="008000"/>
              </w:rPr>
              <w:t xml:space="preserve">Рекомендуемая начальная доза составляет 2 мг/кг в сутки, которая должна быть увеличена до начальной терапевтической дозы 4 мг/кг в сутки по истечении первой недели. </w:t>
            </w:r>
            <w:r>
              <w:t xml:space="preserve">В </w:t>
            </w:r>
            <w:r>
              <w:rPr>
                <w:color w:val="008000"/>
              </w:rPr>
              <w:t>зависимости от ответа и переносимости лечения, поддержива</w:t>
            </w:r>
            <w:r>
              <w:t>ющ</w:t>
            </w:r>
            <w:r>
              <w:rPr>
                <w:color w:val="008000"/>
              </w:rPr>
              <w:t>ая доза мо</w:t>
            </w:r>
            <w:r>
              <w:t>же</w:t>
            </w:r>
            <w:r>
              <w:rPr>
                <w:color w:val="008000"/>
              </w:rPr>
              <w:t>т быт</w:t>
            </w:r>
            <w:r>
              <w:t>ь</w:t>
            </w:r>
            <w:r>
              <w:rPr>
                <w:color w:val="008000"/>
              </w:rPr>
              <w:t xml:space="preserve"> увеличена еще на 2 мг/кг в сутки с интервалами в неделю. Дозу следует повышать постепенно до получения оптимального ответа.</w:t>
              <w:br/>
              <w:t>У детей с массой тела менее 40 кг максимальная рекомендованная доза составляет 12 мг/кг</w:t>
              <w:br/>
              <w:t xml:space="preserve"> в сутки. У детей с массой тела от 40 до менее 50 кг максимальная рекомендованная доза составляет 10 мг/кг в сутки. В следующей таблице приведены рекомендуемые дозы при проведении монотерапии</w:t>
            </w:r>
            <w:r>
              <w:t xml:space="preserve"> у детей и подростков с массой тела менее 50 кг.</w:t>
              <w:br/>
              <w:t>| Начальная доза | 2 мг/кг</w:t>
            </w:r>
            <w:r>
              <w:rPr>
                <w:color w:val="008000"/>
              </w:rPr>
              <w:t xml:space="preserve"> в сутки</w:t>
            </w:r>
            <w:r>
              <w:t xml:space="preserve"> |</w:t>
              <w:br/>
              <w:t>|---------------------------------------------------------------------------------</w:t>
            </w:r>
            <w:r>
              <w:rPr>
                <w:color w:val="008000"/>
              </w:rPr>
              <w:t>--</w:t>
            </w:r>
            <w:r>
              <w:t>|</w:t>
            </w:r>
            <w:r>
              <w:rPr>
                <w:color w:val="008000"/>
              </w:rPr>
              <w:t>----</w:t>
            </w:r>
            <w:r>
              <w:t>------------------------------------|</w:t>
              <w:br/>
              <w:t xml:space="preserve">| Разовая насыщающая доза | </w:t>
            </w:r>
            <w:r>
              <w:rPr>
                <w:color w:val="008000"/>
              </w:rPr>
              <w:t>Н</w:t>
            </w:r>
            <w:r>
              <w:t>е рекомендуется |</w:t>
              <w:br/>
              <w:t>| Титрование (поэтапное повышение дозы) | 2 мг/кг</w:t>
            </w:r>
            <w:r>
              <w:rPr>
                <w:color w:val="008000"/>
              </w:rPr>
              <w:t xml:space="preserve"> в сутки</w:t>
            </w:r>
            <w:r>
              <w:t xml:space="preserve"> с интервалами в неделю |</w:t>
              <w:br/>
              <w:t xml:space="preserve">| Максимальная рекомендуемая доза </w:t>
            </w:r>
            <w:r>
              <w:t xml:space="preserve">пациентов </w:t>
            </w:r>
            <w:r>
              <w:rPr>
                <w:color w:val="008000"/>
              </w:rPr>
              <w:t xml:space="preserve">с </w:t>
            </w:r>
            <w:r>
              <w:t xml:space="preserve">массой тела менее </w:t>
            </w:r>
            <w:r>
              <w:rPr>
                <w:color w:val="008000"/>
              </w:rPr>
              <w:t>4</w:t>
            </w:r>
            <w:r>
              <w:t>0 кг | до 1</w:t>
            </w:r>
            <w:r>
              <w:t>2 мг/кг</w:t>
            </w:r>
            <w:r>
              <w:rPr>
                <w:color w:val="008000"/>
              </w:rPr>
              <w:t xml:space="preserve"> в сутки</w:t>
            </w:r>
            <w:r>
              <w:t xml:space="preserve"> |</w:t>
              <w:br/>
              <w:t xml:space="preserve">| Максимальная рекомендуемая доза у пациентов </w:t>
            </w:r>
            <w:r>
              <w:rPr>
                <w:color w:val="008000"/>
              </w:rPr>
              <w:t xml:space="preserve">с </w:t>
            </w:r>
            <w:r>
              <w:t>массой тела</w:t>
            </w:r>
            <w:r>
              <w:t xml:space="preserve"> от 40</w:t>
            </w:r>
            <w:r>
              <w:rPr>
                <w:color w:val="008000"/>
              </w:rPr>
              <w:t xml:space="preserve"> кг до менее 5</w:t>
            </w:r>
            <w:r>
              <w:t xml:space="preserve">0 </w:t>
            </w:r>
            <w:r>
              <w:rPr>
                <w:color w:val="008000"/>
              </w:rPr>
              <w:t>кг | до 1</w:t>
            </w:r>
            <w:r>
              <w:t>0</w:t>
            </w:r>
            <w:r>
              <w:rPr>
                <w:color w:val="008000"/>
              </w:rPr>
              <w:t xml:space="preserve"> мг/кг в сутки |</w:t>
            </w:r>
            <w:r>
              <w:br/>
            </w:r>
            <w:r>
              <w:rPr>
                <w:color w:val="008000"/>
              </w:rPr>
              <w:t>Дополнител</w:t>
            </w:r>
            <w:r>
              <w:t>ь</w:t>
            </w:r>
            <w:r>
              <w:rPr>
                <w:color w:val="008000"/>
              </w:rPr>
              <w:t>ная терапия</w:t>
            </w:r>
            <w:r>
              <w:t xml:space="preserve"> (</w:t>
            </w:r>
            <w:r>
              <w:rPr>
                <w:color w:val="008000"/>
              </w:rPr>
              <w:t>при лечении парциальных судорожных или первичногенерализованных тонико-клонических приступов) (при приеме препарата Лакосамид вместе с другими препаратами от эпилепси</w:t>
            </w:r>
            <w:r>
              <w:t>и).</w:t>
              <w:br/>
            </w:r>
            <w:r>
              <w:rPr>
                <w:color w:val="008000"/>
              </w:rPr>
              <w:t>Рекомендуемая начал</w:t>
            </w:r>
            <w:r>
              <w:t>ь</w:t>
            </w:r>
            <w:r>
              <w:rPr>
                <w:color w:val="008000"/>
              </w:rPr>
              <w:t>ная доза составляет 2 мг/кг в сутки, с по</w:t>
            </w:r>
            <w:r>
              <w:t>следующ</w:t>
            </w:r>
            <w:r>
              <w:rPr>
                <w:color w:val="008000"/>
              </w:rPr>
              <w:t>им увеличением до начально</w:t>
            </w:r>
            <w:r>
              <w:t xml:space="preserve">й </w:t>
            </w:r>
            <w:r>
              <w:rPr>
                <w:color w:val="008000"/>
              </w:rPr>
              <w:t>терапевтическо</w:t>
            </w:r>
            <w:r>
              <w:t xml:space="preserve">й </w:t>
            </w:r>
            <w:r>
              <w:rPr>
                <w:color w:val="008000"/>
              </w:rPr>
              <w:t>дозы 4 мг/кг/сутки по истечении первой недели.</w:t>
              <w:br/>
              <w:t>В зависимости от ответа и переносимости лечения, поддер</w:t>
            </w:r>
            <w:r>
              <w:t>жи</w:t>
            </w:r>
            <w:r>
              <w:rPr>
                <w:color w:val="008000"/>
              </w:rPr>
              <w:t>вающая доза может быть увеличена еще на 2 мг/кг в сутки с интервалами в неделю. Дозу следует повышать постепенно до получения оптимального ответа. У детей с массой тела менее 20 кг вследствие более высокого клиренса по сравнению со взрослыми пациентами, максимальная рекомендованная доза составляет до 12 мг/кг в сутки.</w:t>
              <w:br/>
              <w:t>У детей с массой тела от 20 кг до менее 30 кг, максимальная рекомендованная доза составляет 10 мг/кг в сутки, а у детей с массой тела от 30 кг до менее 50 кг максимальная рекомендованная доза составляет 8 мг/кг в сутки, хотя в открытых исследованиях доза в пределах 12 мг/кг в сутки была назначена только небольшому числу детей.</w:t>
              <w:br/>
              <w:t>В следующей таблице приведены рекомендуемые дозы при проведении дополнительной терапии у детей и подростков с массой тела менее 50 кг.</w:t>
              <w:br/>
              <w:t>| Начальная доза | 2 мг/кг в сутки |</w:t>
              <w:br/>
              <w:t>|---------------------------------------|----------------------------------------|</w:t>
              <w:br/>
              <w:t>| Разовая насыщающая доза | Не рекомендуется |</w:t>
              <w:br/>
              <w:t>| Титрование (поэтапное повышение дозы) | 2 мг/кг в сутки с интервалами в неделю |</w:t>
              <w:br/>
              <w:t>| Максимальная рекомендуемая доза пациентов с массой тела менее 20 кг | у до 12 мг/кг в сутки |</w:t>
              <w:br/>
              <w:t>|-----------------------------------------------------------------------------------|-------------------------|</w:t>
              <w:br/>
              <w:t>| Максимальная рекомендуемая доза у пациентов с массой тела от 20 кг до менее 30 кг | до 10 мг/кг в сутки |</w:t>
              <w:br/>
              <w:t>| Максимальная рекомендуемая доза у пациентов с массой тела от 30 кг до менее 50 кг | до 8 мг/кг в сутки |</w:t>
              <w:br/>
              <w:t>Насыщающая доза</w:t>
              <w:br/>
              <w:t>Назначение насыщающей дозы у детей не изучали. Применение насыщающей дозы не рекомендуется у подростков и детей с массой тела менее 50 кг.</w:t>
              <w:br/>
              <w:t>Применение у детей в возрасте до 4 лет</w:t>
              <w:br/>
              <w:t>Безопасность и эффективность лакосамида у детей в возрасте до 4 лет на данный момент не установлены. Данные отсутствуют.</w:t>
              <w:br/>
              <w:t>Путь и способ введения</w:t>
              <w:br/>
              <w:t>Внутрь. Суточную дозу делите на 2 приема-обычно утром и вечером, вне зависимости от приема пищи.</w:t>
              <w:br/>
              <w:t>Продолжительность терапии</w:t>
              <w:br/>
              <w:t>Продолжительность лечения препаратом Лакосамид определит Ваш лечащий врач. Придерживайтесь его рекомендаций</w:t>
            </w:r>
            <w:r>
              <w:t>.</w:t>
              <w:br/>
              <w:t xml:space="preserve">Если </w:t>
            </w:r>
            <w:r>
              <w:rPr>
                <w:color w:val="008000"/>
              </w:rPr>
              <w:t>Вы приняли препарат Лакосамид бол</w:t>
            </w:r>
            <w:r>
              <w:t xml:space="preserve">ьше, </w:t>
            </w:r>
            <w:r>
              <w:rPr>
                <w:color w:val="008000"/>
              </w:rPr>
              <w:t>чем следовало</w:t>
              <w:br/>
              <w:t>Немедленно обратитесь к врачу, если Вы приняли препарат Лакосамид больше, чем следовало.</w:t>
              <w:br/>
              <w:t>Симптомы передозировки могут быть</w:t>
            </w:r>
            <w:r>
              <w:t xml:space="preserve"> следующ</w:t>
            </w:r>
            <w:r>
              <w:rPr>
                <w:color w:val="008000"/>
              </w:rPr>
              <w:t>ими: головокружение, тошнота, рвота, могут возникну</w:t>
            </w:r>
            <w:r>
              <w:t xml:space="preserve">ть </w:t>
            </w:r>
            <w:r>
              <w:rPr>
                <w:color w:val="008000"/>
              </w:rPr>
              <w:t>судороги вплоть до эпилептического статуса.</w:t>
              <w:br/>
              <w:t>В тяжелых случаях возможно развитие нарушения работы сердца (нарушение сердечной проводимости), резкого снижения артериального давления с нарушением работы важнейших органов (шока) или бессознательного состояния (комы). Есть сооб</w:t>
            </w:r>
            <w:r>
              <w:t>щен</w:t>
            </w:r>
            <w:r>
              <w:rPr>
                <w:color w:val="008000"/>
              </w:rPr>
              <w:t>ия о случаях смерти при приеме нескольких граммов лакосамида.</w:t>
              <w:br/>
              <w:t>Лечение</w:t>
              <w:br/>
              <w:t>Если Вы приняли препарата больше, чем нужно, немедленно обратитесь за медицинской помощь</w:t>
            </w:r>
            <w:r>
              <w:t>ю</w:t>
            </w:r>
            <w:r>
              <w:rPr>
                <w:color w:val="008000"/>
              </w:rPr>
              <w:t>, поскольку это может иметь серьезные последствия для жизни и здоровья.</w:t>
              <w:br/>
              <w:t>При передозировке врач назначит необходимое лечение, в зависимости от проявлений передозировки</w:t>
            </w:r>
            <w:r>
              <w:t>.</w:t>
              <w:br/>
              <w:t xml:space="preserve">Если Вы </w:t>
            </w:r>
            <w:r>
              <w:rPr>
                <w:color w:val="008000"/>
              </w:rPr>
              <w:t>за</w:t>
            </w:r>
            <w:r>
              <w:t>бы</w:t>
            </w:r>
            <w:r>
              <w:rPr>
                <w:color w:val="008000"/>
              </w:rPr>
              <w:t>ли приня</w:t>
            </w:r>
            <w:r>
              <w:t xml:space="preserve">ть </w:t>
            </w:r>
            <w:r>
              <w:rPr>
                <w:color w:val="008000"/>
              </w:rPr>
              <w:t>препарат Лакосамид</w:t>
              <w:br/>
              <w:t>При пропуске дозы Вам следует принять пропущенную дозу как можно скорее, и затем со следующей дозы препарата Лакосамид возобновить обычный режим дозирования. Если Вы заметили опоздание не раньше, чем за 6 часов до приема следующей дозы, Вам следует принять следующую дозу препарата Лакосамид согласно схеме приема.</w:t>
              <w:br/>
              <w:t>Не принимайте двойную дозу, чтобы компенсировать пропущенную таблетку.</w:t>
              <w:br/>
              <w:t>Если Вы прекратили прием препарата Лакосамид</w:t>
              <w:br/>
              <w:t>Важно окончить курс лечения и не прекращать прием препарата Лакосамид, не посоветовавшись со своим лечащим врачом, даже, если через несколько дней Вы почувствуете себя лучше, так как это может привести к тому, что приступы эпилепсии могут вернуться вновь или даже усугубиться.</w:t>
              <w:br/>
              <w:t>Если Ваш врач решит прекратить лечение препаратом Лакосамид, он проконсультирует Вас как нужно постепенно снизить дозу.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t>польза/риск</w:t>
            </w:r>
            <w:r>
              <w:rPr>
                <w:color w:val="008000"/>
              </w:rPr>
              <w:t xml:space="preserve"> и,</w:t>
            </w:r>
            <w:r>
              <w:t xml:space="preserve"> при необходимости</w:t>
            </w:r>
            <w:r>
              <w:rPr>
                <w:color w:val="008000"/>
              </w:rPr>
              <w:t>, отменит прием препарата</w:t>
            </w:r>
            <w:r>
              <w:t>.</w:t>
              <w:br/>
            </w:r>
            <w:r>
              <w:rPr>
                <w:color w:val="008000"/>
              </w:rPr>
              <w:t>При наличии вопросов по применению препарата обратитесь к лечащему врачу.</w:t>
              <w:br/>
            </w:r>
            <w:r>
              <w:t xml:space="preserve"> 4. Возможные нежелательные реакции</w:t>
              <w:br/>
              <w:t>Подобно всем лекарственным препаратам</w:t>
            </w:r>
            <w:r>
              <w:t xml:space="preserve"> препарат Лакосамид </w:t>
            </w:r>
            <w:r>
              <w:t>может вызывать нежелательные реакции, однако они возникают не у всех.</w:t>
              <w:br/>
              <w:t xml:space="preserve">Прекратите прием препарата Лакосамид </w:t>
            </w:r>
            <w:r>
              <w:t>и немедленно обратитесь за медицинской</w:t>
            </w:r>
            <w:r>
              <w:rPr>
                <w:color w:val="008000"/>
              </w:rPr>
              <w:t xml:space="preserve"> </w:t>
            </w:r>
            <w:r>
              <w:t>помощью</w:t>
            </w:r>
            <w:r>
              <w:rPr>
                <w:color w:val="008000"/>
              </w:rPr>
              <w:t>, в случае возникновения одного</w:t>
            </w:r>
            <w:r>
              <w:t xml:space="preserve"> из следующих </w:t>
            </w:r>
            <w:r>
              <w:rPr>
                <w:color w:val="008000"/>
              </w:rPr>
              <w:t>признаков аллергическо</w:t>
            </w:r>
            <w:r>
              <w:t>й</w:t>
            </w:r>
            <w:r>
              <w:rPr>
                <w:color w:val="008000"/>
              </w:rPr>
              <w:t xml:space="preserve"> реак</w:t>
            </w:r>
            <w:r>
              <w:t>ц</w:t>
            </w:r>
            <w:r>
              <w:rPr>
                <w:color w:val="008000"/>
              </w:rPr>
              <w:t>ии, которая наблюдалась нечасто</w:t>
            </w:r>
            <w:r>
              <w:t xml:space="preserve"> (м</w:t>
            </w:r>
            <w:r>
              <w:rPr>
                <w:color w:val="008000"/>
              </w:rPr>
              <w:t>ожет возникну</w:t>
            </w:r>
            <w:r>
              <w:t>ть не более чем у 1 человека из 100):</w:t>
              <w:br/>
            </w:r>
            <w:r>
              <w:rPr>
                <w:color w:val="008000"/>
              </w:rPr>
              <w:t> отек слизисты</w:t>
            </w:r>
            <w:r>
              <w:t xml:space="preserve">х </w:t>
            </w:r>
            <w:r>
              <w:t>об</w:t>
            </w:r>
            <w:r>
              <w:rPr>
                <w:color w:val="008000"/>
              </w:rPr>
              <w:t>олочек и подкожно-жирово</w:t>
            </w:r>
            <w:r>
              <w:t xml:space="preserve">й </w:t>
            </w:r>
            <w:r>
              <w:rPr>
                <w:color w:val="008000"/>
              </w:rPr>
              <w:t xml:space="preserve">клетчатки (ангионевротический отек, </w:t>
            </w:r>
            <w:r>
              <w:t>отек Квинке)</w:t>
            </w:r>
            <w:r>
              <w:rPr>
                <w:color w:val="008000"/>
              </w:rPr>
              <w:t>, крапивница</w:t>
            </w:r>
            <w:r>
              <w:t>.</w:t>
              <w:br/>
            </w:r>
            <w:r>
              <w:rPr>
                <w:color w:val="008000"/>
              </w:rPr>
              <w:t>Возможно развитие тяжелы</w:t>
            </w:r>
            <w:r>
              <w:t>х</w:t>
            </w:r>
            <w:r>
              <w:rPr>
                <w:color w:val="008000"/>
              </w:rPr>
              <w:t xml:space="preserve"> кожных реакций (частота неизвестна-не может быть установлена на основании</w:t>
            </w:r>
            <w:r>
              <w:t xml:space="preserve"> имеющихся данных</w:t>
            </w:r>
            <w:r>
              <w:t>)</w:t>
            </w:r>
            <w:r>
              <w:br/>
            </w:r>
            <w:r>
              <w:rPr>
                <w:color w:val="008000"/>
              </w:rPr>
              <w:t>При возникновении</w:t>
            </w:r>
            <w:r>
              <w:t xml:space="preserve"> тяжел</w:t>
            </w:r>
            <w:r>
              <w:rPr>
                <w:color w:val="008000"/>
              </w:rPr>
              <w:t>о</w:t>
            </w:r>
            <w:r>
              <w:t xml:space="preserve">й </w:t>
            </w:r>
            <w:r>
              <w:t>кож</w:t>
            </w:r>
            <w:r>
              <w:rPr>
                <w:color w:val="008000"/>
              </w:rPr>
              <w:t>но</w:t>
            </w:r>
            <w:r>
              <w:t xml:space="preserve">й </w:t>
            </w:r>
            <w:r>
              <w:t>реакци</w:t>
            </w:r>
            <w:r>
              <w:rPr>
                <w:color w:val="008000"/>
              </w:rPr>
              <w:t>и немедленно со</w:t>
            </w:r>
            <w:r>
              <w:t>общи</w:t>
            </w:r>
            <w:r>
              <w:rPr>
                <w:color w:val="008000"/>
              </w:rPr>
              <w:t>те</w:t>
            </w:r>
            <w:r>
              <w:t xml:space="preserve"> об</w:t>
            </w:r>
            <w:r>
              <w:t xml:space="preserve"> э</w:t>
            </w:r>
            <w:r>
              <w:rPr>
                <w:color w:val="008000"/>
              </w:rPr>
              <w:t>том врачу.</w:t>
            </w:r>
            <w:r>
              <w:t xml:space="preserve"> С</w:t>
            </w:r>
            <w:r>
              <w:rPr>
                <w:color w:val="008000"/>
              </w:rPr>
              <w:t>имптомами могут быть:</w:t>
              <w:br/>
              <w:t> быстро прогрессирующая распространенная сыпь с появлением пузырей или шелушением кожи и возможным появлением пузырей в полости рта (синдром Стивенса-</w:t>
            </w:r>
            <w:r>
              <w:t>Джонсона</w:t>
            </w:r>
            <w:r>
              <w:rPr>
                <w:color w:val="008000"/>
              </w:rPr>
              <w:t xml:space="preserve"> и токсический эпидермальный некролиз</w:t>
            </w:r>
            <w:r>
              <w:t>).</w:t>
              <w:br/>
              <w:t>Другие возможные нежелательные реакции, которые могут наблюдаться при приеме</w:t>
            </w:r>
            <w:r>
              <w:rPr>
                <w:color w:val="008000"/>
              </w:rPr>
              <w:br/>
            </w:r>
            <w:r>
              <w:t xml:space="preserve"> препарата Лакосамид</w:t>
            </w:r>
            <w:r>
              <w:rPr>
                <w:color w:val="008000"/>
              </w:rPr>
              <w:br/>
            </w:r>
            <w:r>
              <w:t>Очень часто (могут возникать более чем у 1 человека из 10):</w:t>
              <w:br/>
            </w:r>
            <w:r>
              <w:rPr>
                <w:color w:val="008000"/>
              </w:rPr>
              <w:t>-</w:t>
            </w:r>
            <w:r>
              <w:t xml:space="preserve"> головокружение</w:t>
            </w:r>
            <w:r>
              <w:br/>
            </w:r>
            <w:r>
              <w:rPr>
                <w:color w:val="008000"/>
              </w:rPr>
              <w:t>-</w:t>
            </w:r>
            <w:r>
              <w:t xml:space="preserve"> головная боль</w:t>
            </w:r>
            <w:r>
              <w:br/>
            </w:r>
            <w:r>
              <w:rPr>
                <w:color w:val="008000"/>
              </w:rPr>
              <w:t>- ощущение двоения</w:t>
            </w:r>
            <w:r>
              <w:t xml:space="preserve"> в глазах (диплопия)</w:t>
            </w:r>
            <w:r>
              <w:br/>
            </w:r>
            <w:r>
              <w:rPr>
                <w:color w:val="008000"/>
              </w:rPr>
              <w:t>-</w:t>
            </w:r>
            <w:r>
              <w:t xml:space="preserve"> тошнота.</w:t>
              <w:br/>
              <w:t>Часто (могут возникать не более чем у 1 человека из 10):</w:t>
              <w:br/>
            </w:r>
            <w:r>
              <w:rPr>
                <w:color w:val="008000"/>
              </w:rPr>
              <w:t>- депрессия</w:t>
            </w:r>
            <w:r>
              <w:br/>
            </w:r>
            <w:r>
              <w:rPr>
                <w:color w:val="008000"/>
              </w:rPr>
              <w:t>-</w:t>
            </w:r>
            <w:r>
              <w:t xml:space="preserve"> спутанность сознания</w:t>
            </w:r>
            <w:r>
              <w:br/>
            </w:r>
            <w:r>
              <w:rPr>
                <w:color w:val="008000"/>
              </w:rPr>
              <w:t>- бессонница</w:t>
            </w:r>
            <w:r>
              <w:br/>
            </w:r>
            <w:r>
              <w:rPr>
                <w:color w:val="008000"/>
              </w:rPr>
              <w:t>- непроизвольные и неконтролируемые сокращения мышц (миоклонические судороги)</w:t>
              <w:br/>
              <w:t>- нарушение координации движений</w:t>
              <w:br/>
              <w:t>- нарушение равновесия</w:t>
              <w:br/>
              <w:t>- нарушение памяти</w:t>
              <w:br/>
              <w:t>- снижение умственной работоспособности (когнитивные нарушения)</w:t>
              <w:br/>
              <w:t>- сонливость</w:t>
              <w:br/>
              <w:t>-</w:t>
            </w:r>
            <w:r>
              <w:t xml:space="preserve"> дрожь </w:t>
            </w:r>
            <w:r>
              <w:rPr>
                <w:color w:val="008000"/>
              </w:rPr>
              <w:t>в различны</w:t>
            </w:r>
            <w:r>
              <w:t>х</w:t>
            </w:r>
            <w:r>
              <w:rPr>
                <w:color w:val="008000"/>
              </w:rPr>
              <w:t xml:space="preserve"> частя</w:t>
            </w:r>
            <w:r>
              <w:t>х</w:t>
            </w:r>
            <w:r>
              <w:rPr>
                <w:color w:val="008000"/>
              </w:rPr>
              <w:t xml:space="preserve"> тела</w:t>
            </w:r>
            <w:r>
              <w:t xml:space="preserve"> (</w:t>
            </w:r>
            <w:r>
              <w:rPr>
                <w:color w:val="008000"/>
              </w:rPr>
              <w:t>тремор</w:t>
            </w:r>
            <w:r>
              <w:t>)</w:t>
            </w:r>
            <w:r>
              <w:br/>
            </w:r>
            <w:r>
              <w:rPr>
                <w:color w:val="008000"/>
              </w:rPr>
              <w:t>- непроизвол</w:t>
            </w:r>
            <w:r>
              <w:t>ь</w:t>
            </w:r>
            <w:r>
              <w:rPr>
                <w:color w:val="008000"/>
              </w:rPr>
              <w:t>ные колебательные дви</w:t>
            </w:r>
            <w:r>
              <w:t>ж</w:t>
            </w:r>
            <w:r>
              <w:rPr>
                <w:color w:val="008000"/>
              </w:rPr>
              <w:t>ения глаз высокой частоты (нистагм)</w:t>
            </w:r>
            <w:r>
              <w:br/>
            </w:r>
            <w:r>
              <w:rPr>
                <w:color w:val="008000"/>
              </w:rPr>
              <w:t>- онемение (гипестезия)</w:t>
              <w:br/>
              <w:t>- нарушение речи (дизартрия)</w:t>
              <w:br/>
              <w:t>- нарушение внимания</w:t>
              <w:br/>
              <w:t>- ощущение мурашек, покалывания, жжения (парестезии)</w:t>
              <w:br/>
              <w:t>- нечеткость зрения</w:t>
              <w:br/>
              <w:t>- приступы сильного, резкого головокружения внутри головы (вертиго)</w:t>
              <w:br/>
              <w:t>- шум в ушах</w:t>
              <w:br/>
              <w:t>- рвота</w:t>
              <w:br/>
              <w:t>- запор</w:t>
              <w:br/>
              <w:t>- избыточное скопление газов в кишечнике (метеоризм)</w:t>
              <w:br/>
              <w:t>- болезненные ощущения или чувство тяжести (переполнения) в верхней части живота (диспепсия)</w:t>
              <w:br/>
              <w:t>- сухость во рту</w:t>
              <w:br/>
              <w:t>- жидкий стул (диарея)</w:t>
              <w:br/>
              <w:t>- зуд, сыпь</w:t>
              <w:br/>
              <w:t>- мышечный спазм</w:t>
              <w:br/>
              <w:t>- нарушение походки</w:t>
              <w:br/>
              <w:t>- синдром хронической усталости (астения)</w:t>
              <w:br/>
              <w:t>- утомляемость</w:t>
              <w:br/>
              <w:t>- раздражительность</w:t>
              <w:br/>
              <w:t>- ощущение опьянения</w:t>
              <w:br/>
              <w:t>- падения, повреждения кожи</w:t>
            </w:r>
            <w:r>
              <w:t>, ушибы.</w:t>
              <w:br/>
              <w:t>Нечасто (могут возникать не более чем у 1 человека из 100):</w:t>
              <w:br/>
            </w:r>
            <w:r>
              <w:rPr>
                <w:color w:val="008000"/>
              </w:rPr>
              <w:t>-повышенная чувствительность организма к какому-ли</w:t>
            </w:r>
            <w:r>
              <w:t>б</w:t>
            </w:r>
            <w:r>
              <w:rPr>
                <w:color w:val="008000"/>
              </w:rPr>
              <w:t>о веществу (гиперчувствительность)</w:t>
            </w:r>
            <w:r>
              <w:br/>
            </w:r>
            <w:r>
              <w:rPr>
                <w:color w:val="008000"/>
              </w:rPr>
              <w:t>- агрессия, возбуждение, состояние эмоционального подъема (</w:t>
            </w:r>
            <w:r>
              <w:t>эйфория</w:t>
            </w:r>
            <w:r>
              <w:rPr>
                <w:color w:val="008000"/>
              </w:rPr>
              <w:t>)</w:t>
            </w:r>
            <w:r>
              <w:br/>
            </w:r>
            <w:r>
              <w:rPr>
                <w:color w:val="008000"/>
              </w:rPr>
              <w:t>-</w:t>
            </w:r>
            <w:r>
              <w:t xml:space="preserve"> психические расстройства</w:t>
            </w:r>
            <w:r>
              <w:br/>
            </w:r>
            <w:r>
              <w:rPr>
                <w:color w:val="008000"/>
              </w:rPr>
              <w:t>- суицидальные попытки, суицидальные мысли</w:t>
              <w:br/>
              <w:t>-</w:t>
            </w:r>
            <w:r>
              <w:t xml:space="preserve"> галлюцинации</w:t>
            </w:r>
            <w:r>
              <w:br/>
            </w:r>
            <w:r>
              <w:rPr>
                <w:color w:val="008000"/>
              </w:rPr>
              <w:t>- о</w:t>
            </w:r>
            <w:r>
              <w:t>б</w:t>
            </w:r>
            <w:r>
              <w:rPr>
                <w:color w:val="008000"/>
              </w:rPr>
              <w:t>морок</w:t>
            </w:r>
            <w:r>
              <w:br/>
            </w:r>
            <w:r>
              <w:rPr>
                <w:color w:val="008000"/>
              </w:rPr>
              <w:t>- нарушение координа</w:t>
            </w:r>
            <w:r>
              <w:t>ц</w:t>
            </w:r>
            <w:r>
              <w:rPr>
                <w:color w:val="008000"/>
              </w:rPr>
              <w:t>ии движений</w:t>
              <w:br/>
              <w:t>- непроизвольные мышечные движения (дискинезия)</w:t>
              <w:br/>
              <w:t>- нарушение функции проводимости сердца (атриовентрикулярная блокада)</w:t>
              <w:br/>
              <w:t>- снижение ритма сердца с частотой сердечных сокращений (ЧСС) менее 60 ударов в минуту</w:t>
            </w:r>
            <w:r>
              <w:t xml:space="preserve"> (брадикардия)</w:t>
            </w:r>
            <w:r>
              <w:br/>
            </w:r>
            <w:r>
              <w:rPr>
                <w:color w:val="008000"/>
              </w:rPr>
              <w:t>-</w:t>
            </w:r>
            <w:r>
              <w:t xml:space="preserve"> нарушени</w:t>
            </w:r>
            <w:r>
              <w:rPr>
                <w:color w:val="008000"/>
              </w:rPr>
              <w:t>е ритма работы</w:t>
            </w:r>
            <w:r>
              <w:t xml:space="preserve"> сердца (фибрилляция предсердий, трепетание предсердий)</w:t>
            </w:r>
            <w:r>
              <w:br/>
            </w:r>
            <w:r>
              <w:rPr>
                <w:color w:val="008000"/>
              </w:rPr>
              <w:t>-</w:t>
            </w:r>
            <w:r>
              <w:t xml:space="preserve"> изменение печеночных проб, повышение </w:t>
            </w:r>
            <w:r>
              <w:rPr>
                <w:color w:val="008000"/>
              </w:rPr>
              <w:t>уровня</w:t>
            </w:r>
            <w:r>
              <w:t xml:space="preserve"> печеночных ферментов (бол</w:t>
            </w:r>
            <w:r>
              <w:rPr>
                <w:color w:val="008000"/>
              </w:rPr>
              <w:t>ьше</w:t>
            </w:r>
            <w:r>
              <w:t xml:space="preserve"> в 2 раза относительно верхней границы нормы).</w:t>
              <w:br/>
            </w:r>
            <w:r>
              <w:rPr>
                <w:color w:val="008000"/>
              </w:rPr>
              <w:t>Частота неизвестна</w:t>
            </w:r>
            <w:r>
              <w:t xml:space="preserve"> (</w:t>
            </w:r>
            <w:r>
              <w:rPr>
                <w:color w:val="008000"/>
              </w:rPr>
              <w:t>не может быть установлена на основании</w:t>
            </w:r>
            <w:r>
              <w:t xml:space="preserve"> имеющихся данных</w:t>
            </w:r>
            <w:r>
              <w:t>):</w:t>
              <w:br/>
            </w:r>
            <w:r>
              <w:rPr>
                <w:color w:val="008000"/>
              </w:rPr>
              <w:t>-</w:t>
            </w:r>
            <w:r>
              <w:t xml:space="preserve"> снижение </w:t>
            </w:r>
            <w:r>
              <w:rPr>
                <w:color w:val="008000"/>
              </w:rPr>
              <w:t>уровня</w:t>
            </w:r>
            <w:r>
              <w:t xml:space="preserve"> лейкоцитов</w:t>
            </w:r>
            <w:r>
              <w:rPr>
                <w:color w:val="008000"/>
              </w:rPr>
              <w:t xml:space="preserve"> в крови</w:t>
            </w:r>
            <w:r>
              <w:t xml:space="preserve"> (агранулоцитоз</w:t>
            </w:r>
            <w:r>
              <w:rPr>
                <w:color w:val="008000"/>
              </w:rPr>
              <w:t>)</w:t>
              <w:br/>
              <w:t>- реакции гиперчувствительности с поражением различных органов и систем (включая лекарственную реакцию с повышением уровня эозинофилов в крови (эозинофилией) и системными проявлениями в виде кожной сыпи, лихорадки, увеличения лимфатических узлов (DRESS-синдром))</w:t>
              <w:br/>
              <w:t>- судороги</w:t>
              <w:br/>
              <w:t>- увеличение частоты сердечных сокращений и сохранение патологического ритма на протяжении некоторого периода времени (вентрикулярная тахиаритмия</w:t>
            </w:r>
            <w:r>
              <w:t>).</w:t>
              <w:br/>
              <w:t>Сообщение о нежелательных реакциях</w:t>
              <w:br/>
              <w:t>Если у Вас возникают какие</w:t>
            </w:r>
            <w:r>
              <w:rPr>
                <w:color w:val="008000"/>
              </w:rPr>
              <w:t>-</w:t>
            </w:r>
            <w:r>
              <w:t>либо нежелательные реакции, проконсультируйтесь с врачом</w:t>
            </w:r>
            <w:r>
              <w:rPr>
                <w:color w:val="008000"/>
              </w:rPr>
              <w:t xml:space="preserve"> или работником аптеки</w:t>
            </w:r>
            <w:r>
              <w:t xml:space="preserve">. </w:t>
            </w:r>
            <w:r>
              <w:t>Данная рекомендация распространяется на любые возможные нежелательные реакции, в том числе на не перечисленные в листке</w:t>
            </w:r>
            <w:r>
              <w:rPr>
                <w:color w:val="008000"/>
              </w:rPr>
              <w:t>-</w:t>
            </w:r>
            <w:r>
              <w:t xml:space="preserve">вкладыше. </w:t>
            </w:r>
            <w:r>
              <w:rPr>
                <w:color w:val="008000"/>
              </w:rPr>
              <w:t>Вы также</w:t>
              <w:br/>
              <w:t xml:space="preserve"> можете с</w:t>
            </w:r>
            <w:r>
              <w:t>ообщ</w:t>
            </w:r>
            <w:r>
              <w:rPr>
                <w:color w:val="008000"/>
              </w:rPr>
              <w:t>ит</w:t>
            </w:r>
            <w:r>
              <w:t>ь</w:t>
            </w:r>
            <w:r>
              <w:rPr>
                <w:color w:val="008000"/>
              </w:rPr>
              <w:t xml:space="preserve"> о нежелатель</w:t>
            </w:r>
            <w:r>
              <w:t>ных реакциях</w:t>
            </w:r>
            <w:r>
              <w:rPr>
                <w:color w:val="008000"/>
              </w:rPr>
              <w:t xml:space="preserve"> напрямую через систему сообщений</w:t>
              <w:br/>
              <w:t xml:space="preserve"> государств-членов Евразийского экономического союза. Сообщая о нежелательных реакциях</w:t>
            </w:r>
            <w:r>
              <w:t>, Вы</w:t>
            </w:r>
            <w:r>
              <w:rPr>
                <w:color w:val="008000"/>
              </w:rPr>
              <w:t xml:space="preserve"> </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t xml:space="preserve"> 109012, </w:t>
            </w:r>
            <w:r>
              <w:t>Москва, Славянская площадь, д. 4, стр. 1</w:t>
              <w:br/>
              <w:t>Тел</w:t>
            </w:r>
            <w:r>
              <w:rPr>
                <w:color w:val="008000"/>
              </w:rPr>
              <w:t>.</w:t>
            </w:r>
            <w:r>
              <w:t>: +7 800 550</w:t>
            </w:r>
            <w:r>
              <w:rPr>
                <w:color w:val="008000"/>
              </w:rPr>
              <w:t>-</w:t>
            </w:r>
            <w:r>
              <w:t>99</w:t>
            </w:r>
            <w:r>
              <w:rPr>
                <w:color w:val="008000"/>
              </w:rPr>
              <w:t>-</w:t>
            </w:r>
            <w:r>
              <w:t>03</w:t>
              <w:br/>
            </w:r>
            <w:r>
              <w:rPr>
                <w:color w:val="008000"/>
              </w:rPr>
              <w:t>E-mail</w:t>
            </w:r>
            <w:r>
              <w:t>: pharm@roszdravnadzor</w:t>
            </w:r>
            <w:r>
              <w:rPr>
                <w:color w:val="008000"/>
              </w:rPr>
              <w:t>.</w:t>
            </w:r>
            <w:r>
              <w:t>gov</w:t>
            </w:r>
            <w:r>
              <w:rPr>
                <w:color w:val="008000"/>
              </w:rPr>
              <w:t>.</w:t>
            </w:r>
            <w:r>
              <w:t>ru</w:t>
            </w:r>
            <w:r>
              <w:br/>
            </w:r>
            <w:r>
              <w:t>Интернет</w:t>
            </w:r>
            <w:r>
              <w:rPr>
                <w:color w:val="008000"/>
              </w:rPr>
              <w:t>-сайт</w:t>
            </w:r>
            <w:r>
              <w:t>:</w:t>
            </w:r>
            <w:r>
              <w:t xml:space="preserve"> http</w:t>
            </w:r>
            <w:r>
              <w:t>://</w:t>
            </w:r>
            <w:r>
              <w:t>roszdravnadzor</w:t>
            </w:r>
            <w:r>
              <w:rPr>
                <w:color w:val="008000"/>
              </w:rPr>
              <w:t>.</w:t>
            </w:r>
            <w:r>
              <w:t>gov</w:t>
            </w:r>
            <w:r>
              <w:rPr>
                <w:color w:val="008000"/>
              </w:rPr>
              <w:t>.</w:t>
            </w:r>
            <w:r>
              <w:t>ru</w:t>
            </w:r>
            <w:r>
              <w:br/>
              <w:t xml:space="preserve"> 5. Хранение препарата Лакосамид</w:t>
            </w:r>
            <w:r>
              <w:rPr>
                <w:color w:val="008000"/>
              </w:rPr>
              <w:br/>
            </w:r>
            <w:r>
              <w:t>Храните препарат в недоступном для ребенка месте так, чтобы ребенок не мог увидеть его.</w:t>
              <w:br/>
            </w:r>
            <w:r>
              <w:rPr>
                <w:color w:val="008000"/>
              </w:rPr>
              <w:t>Храните при температуре ниже 30 С. °</w:t>
              <w:br/>
            </w:r>
            <w:r>
              <w:t>Не при</w:t>
            </w:r>
            <w:r>
              <w:rPr>
                <w:color w:val="008000"/>
              </w:rPr>
              <w:t>меня</w:t>
            </w:r>
            <w:r>
              <w:t>йте препарат после истечения срока годности</w:t>
            </w:r>
            <w:r>
              <w:rPr>
                <w:color w:val="008000"/>
              </w:rPr>
              <w:t xml:space="preserve"> (срока хранения)</w:t>
            </w:r>
            <w:r>
              <w:t xml:space="preserve">, указанного на контурной ячейковой упаковке, </w:t>
            </w:r>
            <w:r>
              <w:rPr>
                <w:color w:val="008000"/>
              </w:rPr>
              <w:t>банке,</w:t>
            </w:r>
            <w:r>
              <w:t xml:space="preserve"> пачке картонной после «</w:t>
            </w:r>
            <w:r>
              <w:rPr>
                <w:color w:val="008000"/>
              </w:rPr>
              <w:t>годен до:</w:t>
            </w:r>
            <w:r>
              <w:t>».</w:t>
              <w:br/>
              <w:t>Датой истечения срока годности является последний день данного месяца.</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t>содержит</w:t>
            </w:r>
            <w:r>
              <w:rPr>
                <w:color w:val="008000"/>
              </w:rPr>
              <w:br/>
            </w:r>
            <w:r>
              <w:t>Действующим веществом является лакосамид.</w:t>
              <w:br/>
              <w:t>Лакосамид</w:t>
            </w:r>
            <w:r>
              <w:t>, 50 мг, таблетки, покрытые пленочной оболочкой</w:t>
            </w:r>
            <w:r>
              <w:rPr>
                <w:color w:val="008000"/>
              </w:rPr>
              <w:br/>
            </w:r>
            <w:r>
              <w:t>Каждая таблетка</w:t>
            </w:r>
            <w:r>
              <w:rPr>
                <w:color w:val="008000"/>
              </w:rPr>
              <w:t>, покрытая пленочной оболочкой,</w:t>
            </w:r>
            <w:r>
              <w:t xml:space="preserve"> содержит 50 мг, лакосамида.</w:t>
              <w:br/>
              <w:t>Прочими ингредиентами (вспомогательными веществами) являются:</w:t>
            </w:r>
            <w:r>
              <w:br/>
            </w:r>
            <w:r>
              <w:rPr>
                <w:color w:val="008000"/>
              </w:rP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 xml:space="preserve">й </w:t>
            </w:r>
            <w:r>
              <w:rPr>
                <w:color w:val="008000"/>
              </w:rPr>
              <w:t>(аэросил), кросповидон, магния стеарат, гипролоза (гидроксипропилцеллюлоза)</w:t>
            </w:r>
            <w:r>
              <w:t>.</w:t>
              <w:br/>
              <w:t>П</w:t>
            </w:r>
            <w:r>
              <w:rPr>
                <w:color w:val="008000"/>
              </w:rPr>
              <w:t>леночная</w:t>
            </w:r>
            <w:r>
              <w:t xml:space="preserve"> оболочк</w:t>
            </w:r>
            <w:r>
              <w:t>а (</w:t>
            </w:r>
            <w:r>
              <w:rPr>
                <w:color w:val="008000"/>
              </w:rPr>
              <w:t>пурпурная</w:t>
            </w:r>
            <w:r>
              <w:t>)</w:t>
            </w:r>
            <w:r>
              <w:rPr>
                <w:color w:val="008000"/>
              </w:rPr>
              <w:t>: спирт поливиниловый частично гидролизованный</w:t>
            </w:r>
            <w:r>
              <w:t xml:space="preserve">, тальк, </w:t>
            </w:r>
            <w:r>
              <w:rPr>
                <w:color w:val="008000"/>
              </w:rPr>
              <w:t>макрогол, титана диоксид (</w:t>
            </w:r>
            <w:r>
              <w:t>Е</w:t>
            </w:r>
            <w:r>
              <w:t>171</w:t>
            </w:r>
            <w:r>
              <w:rPr>
                <w:color w:val="008000"/>
              </w:rPr>
              <w:t>)</w:t>
            </w:r>
            <w:r>
              <w:t xml:space="preserve">, краситель железа оксид </w:t>
            </w:r>
            <w:r>
              <w:rPr>
                <w:color w:val="008000"/>
              </w:rPr>
              <w:t>красн</w:t>
            </w:r>
            <w:r>
              <w:t xml:space="preserve">ый </w:t>
            </w:r>
            <w:r>
              <w:rPr>
                <w:color w:val="008000"/>
              </w:rPr>
              <w:t>(</w:t>
            </w:r>
            <w:r>
              <w:t>Е</w:t>
            </w:r>
            <w:r>
              <w:t>172</w:t>
            </w:r>
            <w:r>
              <w:rPr>
                <w:color w:val="008000"/>
              </w:rPr>
              <w:t xml:space="preserve">), </w:t>
            </w:r>
            <w:r>
              <w:t xml:space="preserve">краситель железа оксид </w:t>
            </w:r>
            <w:r>
              <w:rPr>
                <w:color w:val="008000"/>
              </w:rPr>
              <w:t>чер</w:t>
            </w:r>
            <w:r>
              <w:t xml:space="preserve">ный </w:t>
            </w:r>
            <w:r>
              <w:rPr>
                <w:color w:val="008000"/>
              </w:rPr>
              <w:t>(</w:t>
            </w:r>
            <w:r>
              <w:t>Е</w:t>
            </w:r>
            <w:r>
              <w:t>172</w:t>
            </w:r>
            <w:r>
              <w:rPr>
                <w:color w:val="008000"/>
              </w:rPr>
              <w:t>), краситель индиго кармин FD&amp;amp;C синий 2 (Е132), лецитин (Е322)</w:t>
            </w:r>
            <w:r>
              <w:t>.</w:t>
              <w:br/>
              <w:t>Лакосамид</w:t>
            </w:r>
            <w:r>
              <w:t>, 100 мг, таблетки, покрытые пленочной оболочкой</w:t>
            </w:r>
            <w:r>
              <w:br/>
            </w:r>
            <w:r>
              <w:rPr>
                <w:color w:val="008000"/>
              </w:rPr>
              <w:t>Ка</w:t>
            </w:r>
            <w:r>
              <w:t>ж</w:t>
            </w:r>
            <w:r>
              <w:rPr>
                <w:color w:val="008000"/>
              </w:rPr>
              <w:t>дая</w:t>
            </w:r>
            <w:r>
              <w:t xml:space="preserve"> таблет</w:t>
            </w:r>
            <w:r>
              <w:rPr>
                <w:color w:val="008000"/>
              </w:rPr>
              <w:t>ка, покрытая пленочной о</w:t>
            </w:r>
            <w:r>
              <w:t>б</w:t>
            </w:r>
            <w:r>
              <w:rPr>
                <w:color w:val="008000"/>
              </w:rPr>
              <w:t>олочкой, содержит 1</w:t>
            </w:r>
            <w:r>
              <w:t xml:space="preserve">00 мг, </w:t>
            </w:r>
            <w:r>
              <w:rPr>
                <w:color w:val="008000"/>
              </w:rPr>
              <w:t>лакосамид</w:t>
            </w:r>
            <w:r>
              <w:t>а.</w:t>
              <w:br/>
              <w:t>П</w:t>
            </w:r>
            <w:r>
              <w:rPr>
                <w:color w:val="008000"/>
              </w:rPr>
              <w:t>рочими ингредиентами (вспомогате</w:t>
            </w:r>
            <w:r>
              <w:t>ль</w:t>
            </w:r>
            <w:r>
              <w:rPr>
                <w:color w:val="008000"/>
              </w:rPr>
              <w:t>ными веществами) явля</w:t>
            </w:r>
            <w:r>
              <w:t>ю</w:t>
            </w:r>
            <w:r>
              <w:rPr>
                <w:color w:val="008000"/>
              </w:rPr>
              <w:t>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w:t>
            </w:r>
            <w:r>
              <w:t>й</w:t>
            </w:r>
            <w:r>
              <w:rPr>
                <w:color w:val="008000"/>
              </w:rPr>
              <w:t xml:space="preserve"> (а</w:t>
            </w:r>
            <w:r>
              <w:t>э</w:t>
            </w:r>
            <w:r>
              <w:rPr>
                <w:color w:val="008000"/>
              </w:rPr>
              <w:t>росил), кросповидон, магния стеарат, гипролоза (гидроксипропилцеллюлоза)</w:t>
            </w:r>
            <w:r>
              <w:t>.</w:t>
              <w:br/>
            </w:r>
            <w:r>
              <w:rPr>
                <w:color w:val="008000"/>
              </w:rPr>
              <w:t>Пленочная оболочка (</w:t>
            </w:r>
            <w:r>
              <w:t>ж</w:t>
            </w:r>
            <w:r>
              <w:rPr>
                <w:color w:val="008000"/>
              </w:rPr>
              <w:t>елтая): спирт поливинилов</w:t>
            </w:r>
            <w:r>
              <w:t xml:space="preserve">ый </w:t>
            </w:r>
            <w:r>
              <w:rPr>
                <w:color w:val="008000"/>
              </w:rPr>
              <w:t>частично гидролизованны</w:t>
            </w:r>
            <w:r>
              <w:t>й</w:t>
            </w:r>
            <w:r>
              <w:rPr>
                <w:color w:val="008000"/>
              </w:rPr>
              <w:t>, тальк, макрогол, титана диоксид (Е171), краситель железа оксид желтый (Е172), лецитин (Е322). Лакосамид, 150 мг, таблетки, покрытые пленочной оболочкой</w:t>
              <w:br/>
              <w:t>Каждая таблетка, покрытая пленочной оболочкой, содержит 150 мг, лакосамида.</w:t>
              <w:br/>
              <w:t>Прочими ингредиентами (вспомогательными в</w:t>
            </w:r>
            <w:r>
              <w:t>ещ</w:t>
            </w:r>
            <w:r>
              <w:rPr>
                <w:color w:val="008000"/>
              </w:rPr>
              <w:t>ествами) явля</w:t>
            </w:r>
            <w:r>
              <w:t>ют</w:t>
            </w:r>
            <w:r>
              <w:rPr>
                <w:color w:val="008000"/>
              </w:rPr>
              <w:t>ся:</w:t>
              <w:br/>
              <w:t>Вспомогательные вещества (ядро): гипролоза низкозамещенная (гидроксипропилцелл</w:t>
            </w:r>
            <w:r>
              <w:t>ю</w:t>
            </w:r>
            <w:r>
              <w:rPr>
                <w:color w:val="008000"/>
              </w:rPr>
              <w:t>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(золотистая): спирт поливиниловый частично гидролизованный, тальк, макрогол, титана диоксид (Е171), краситель железа оксид желтый (Е172), краситель железа оксид красный (Е172), краситель железа оксид черный (Е172), лецитин (Е322).</w:t>
              <w:br/>
              <w:t>Лакосамид, 200 мг, таблетки, покрытые пленочной оболочкой</w:t>
              <w:br/>
              <w:t>Каждая таблетка, покрытая пленочной оболочкой, содержит 200 мг, лакосамида.</w:t>
              <w:br/>
              <w:t>Прочими ингредиентами (вспомогательными веществами) являются:</w:t>
              <w:br/>
              <w:t>Вспомогательные вещества (ядро): гипролоза низкозамещенная (гидроксипропилцеллюлоза низкозамещенная), целлюлоза микрокристаллическая, кремния диоксид коллоидный (аэросил), кросповидон, магния стеарат, гипролоза (гидроксипропилцеллюлоза).</w:t>
              <w:br/>
              <w:t>Пленочная оболочка (белая): спирт поливиниловый частично гидролизованный, тальк, макрогол, титана диоксид (Е171), лецитин (Е322).</w:t>
              <w:br/>
              <w:t>Внешний вид препарата Лакосамид и содержимое упаковки</w:t>
              <w:br/>
              <w:t>Таблетки, покрытые пленочной оболочкой.</w:t>
              <w:br/>
              <w:t>Лакосамид, 50 мг, таблетки, покрытые пленочной оболочкой</w:t>
              <w:br/>
              <w:t>Круглые двояковыпуклые таблетки, покрытые пленочной оболочкой серовато-розового цвета.</w:t>
              <w:br/>
              <w:t>Лакосамид, 100 мг, таблетки, покрытые пленочной оболочкой</w:t>
              <w:br/>
              <w:t>Круглые двояковыпуклые таблетки, покрытые пленочной оболочкой темно-желтого цвета. Лакосамид, 150 мг, таблетки, покрытые пленочной оболочкой</w:t>
              <w:br/>
              <w:t>Круглые двояковыпуклые таблетки, покрытые пленочной оболочкой светло-оранжевого цвета.</w:t>
              <w:br/>
              <w:t>Лакосамид, 200 мг, таблетки, покрытые пленочной оболочкой</w:t>
              <w:br/>
              <w:t>Круглые двояковыпуклые таблетки, покрытые пленочной оболочкой белого цвета.</w:t>
              <w:br/>
              <w:t>По 14 таблеток, покрытых пленочной оболочкой (для дозировки 50 мг, 100 мг, 150 мг) или 10 таблеток, покрытых пленочной оболочкой (для дозировки 200 мг) в контурную ячейковую упаковку из пленки поливинилхлоридной и фольги алюминиевой печатной лакированной.</w:t>
              <w:br/>
              <w:t>По 14 или 56 таблеток, покрытых пленочной оболочкой в банку полимерную из полиэтилена низкого давления с крышкой навинчиваемой с контролем первого вскрытия (или без него) из полиэтилена низкого или высокого давления или крышкой натягиваемой с контролем первого вскрытия (или без него) из полиэтилена низкого или высокого давления и амортизатором (или без него) или в банку полимерную из полипропилена или полиэтилена низкого или высокого давления, или смеси полиэтилена высокого, низкого давления и полипропилена с крышкой натягиваемой с контролем первого вскрытия (или без него) из полиэтилена высокого давления или смеси полиэтилена высокого, низкого давления и полипропилена и амортизатором (или без него), или в банку пластиковую из полиэтилена низкого или высокого давления, или пропилена и крышкой барьерного типа запирания с контролем первого вскрытия (или без него) из полиэтилена низкого или высокого давления, или пропилена</w:t>
            </w:r>
            <w:r>
              <w:t>.</w:t>
              <w:br/>
              <w:t>Н</w:t>
            </w:r>
            <w:r>
              <w:rPr>
                <w:color w:val="008000"/>
              </w:rPr>
              <w:t>а банки наклеивают этикетки самоклеящиеся.</w:t>
              <w:br/>
              <w:t>Каждую банку или 1, 4 контурных ячейковых упаковок (для дозировки 50 мг, 100 мг, 150 мг), 5 контурных ячейковых упаковок (для дозировки 200 мг) вместе с листкомвкладышем помещают в пачку из картона для потребительской тары марки хромовый или хром-эрзац или картона хром-эрзац макулатурного.</w:t>
              <w:br/>
              <w:t>Не все вариант</w:t>
            </w:r>
            <w:r>
              <w:t>ы упаковок могут находиться в обороте.</w:t>
              <w:br/>
              <w:t>Держатель регистрационного удостоверения</w:t>
            </w:r>
            <w:r>
              <w:br/>
              <w:t>Российская Федерация</w:t>
              <w:br/>
            </w:r>
            <w:r>
              <w:rPr>
                <w:color w:val="008000"/>
              </w:rPr>
              <w:t>О</w:t>
            </w:r>
            <w:r>
              <w:t>АО «</w:t>
            </w:r>
            <w:r>
              <w:rPr>
                <w:color w:val="008000"/>
              </w:rPr>
              <w:t>ДАЛЬХИМФАРМ</w:t>
            </w:r>
            <w:r>
              <w:t>»</w:t>
              <w:br/>
            </w:r>
            <w:r>
              <w:rPr>
                <w:color w:val="008000"/>
              </w:rPr>
              <w:t xml:space="preserve"> 6</w:t>
            </w:r>
            <w:r>
              <w:t>80</w:t>
            </w:r>
            <w:r>
              <w:rPr>
                <w:color w:val="008000"/>
              </w:rPr>
              <w:t xml:space="preserve">001, Хабаровский край, г. Хабаровск, ул. Ташкентская, д. </w:t>
            </w:r>
            <w:r>
              <w:t>22</w:t>
              <w:br/>
            </w:r>
            <w:r>
              <w:rPr>
                <w:color w:val="008000"/>
              </w:rPr>
              <w:t>Телефон/факс</w:t>
            </w:r>
            <w:r>
              <w:t>:</w:t>
            </w:r>
            <w:r>
              <w:rPr>
                <w:color w:val="008000"/>
              </w:rPr>
              <w:t xml:space="preserve"> +7 (4212) 5</w:t>
            </w:r>
            <w:r>
              <w:t>3</w:t>
            </w:r>
            <w:r>
              <w:rPr>
                <w:color w:val="008000"/>
              </w:rPr>
              <w:t>-91-86</w:t>
              <w:br/>
              <w:t>Адрес электронной почты: dhf@dhf</w:t>
            </w:r>
            <w:r>
              <w:t>.</w:t>
            </w:r>
            <w:r>
              <w:rPr>
                <w:color w:val="008000"/>
              </w:rPr>
              <w:t>khv.ru</w:t>
              <w:br/>
              <w:t>Производитель</w:t>
              <w:br/>
              <w:t>Российская Федерация</w:t>
              <w:br/>
              <w:t>ОАО «ДАЛЬХИМФАРМ»</w:t>
              <w:br/>
              <w:t xml:space="preserve"> 680001, Хабаровский край, г. Хабаровск, ул. Ташкентская, д. 22, стр. 8</w:t>
              <w:br/>
              <w:t>Телефон/факс: +7 (4212) 53-91-86</w:t>
              <w:br/>
              <w:t>Адрес электронной почты: dhf@dhf.khv.</w:t>
            </w:r>
            <w:r>
              <w:t>ru</w:t>
              <w:br/>
              <w:t>За любой информацией о препарате, а также в случа</w:t>
            </w:r>
            <w:r>
              <w:rPr>
                <w:color w:val="008000"/>
              </w:rPr>
              <w:t>е</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008000"/>
              </w:rPr>
              <w:t>О</w:t>
            </w:r>
            <w:r>
              <w:t>АО «</w:t>
            </w:r>
            <w:r>
              <w:rPr>
                <w:color w:val="008000"/>
              </w:rPr>
              <w:t>ДАЛЬХИМФАРМ</w:t>
            </w:r>
            <w:r>
              <w:t>»</w:t>
              <w:br/>
            </w:r>
            <w:r>
              <w:rPr>
                <w:color w:val="008000"/>
              </w:rPr>
              <w:t xml:space="preserve"> 6</w:t>
            </w:r>
            <w:r>
              <w:t>800</w:t>
            </w:r>
            <w:r>
              <w:t>0</w:t>
            </w:r>
            <w:r>
              <w:rPr>
                <w:color w:val="008000"/>
              </w:rPr>
              <w:t>1, Хабаровский край, г</w:t>
            </w:r>
            <w:r>
              <w:t xml:space="preserve">. </w:t>
            </w:r>
            <w:r>
              <w:rPr>
                <w:color w:val="008000"/>
              </w:rPr>
              <w:t>Хабаровск, ул. Ташкентская, д. 22</w:t>
              <w:br/>
              <w:t>Телефон: +7 (4212) 53-91-86</w:t>
            </w:r>
            <w:r>
              <w:br/>
              <w:t>Листок</w:t>
            </w:r>
            <w:r>
              <w:rPr>
                <w:color w:val="008000"/>
              </w:rPr>
              <w:t>-</w:t>
            </w:r>
            <w:r>
              <w:t>вкладыш пересмотрен</w:t>
            </w:r>
            <w:r>
              <w:br/>
              <w:t>П</w:t>
            </w:r>
            <w:r>
              <w:rPr>
                <w:color w:val="008000"/>
              </w:rPr>
              <w:t>рочие источники информации</w:t>
              <w:br/>
              <w:t>П</w:t>
            </w:r>
            <w:r>
              <w:t>одробные сведения о данном препарате содержатся на веб</w:t>
            </w:r>
            <w:r>
              <w:rPr>
                <w:color w:val="008000"/>
              </w:rPr>
              <w:t>-</w:t>
            </w:r>
            <w:r>
              <w:t>сайте</w:t>
            </w:r>
            <w:r>
              <w:rPr>
                <w:color w:val="008000"/>
              </w:rPr>
              <w:t xml:space="preserve"> </w:t>
            </w:r>
            <w:r>
              <w:t>Союза</w:t>
            </w:r>
            <w:r>
              <w:t xml:space="preserve"> https://eec.eaeunion.org/</w:t>
            </w:r>
          </w:p>
        </w:tc>
        <w:tc>
          <w:tcPr>
            <w:tcW w:w="7280" w:type="dxa"/>
          </w:tcPr>
          <w:p w14:paraId="2BBB93C5" w14:textId="4AE17B01" w:rsidR="0007116C" w:rsidRDefault="0007116C" w:rsidP="0007116C">
            <w:pPr>
              <w:autoSpaceDE w:val="0"/>
              <w:autoSpaceDN w:val="0"/>
              <w:adjustRightInd w:val="0"/>
              <w:ind w:left="113"/>
              <w:rPr>
                <w:color w:val="FF0000"/>
                <w:sz w:val="28"/>
                <w:szCs w:val="28"/>
              </w:rPr>
            </w:pPr>
            <w:r>
              <w:rPr>
                <w:b/>
                <w:bCs/>
                <w:sz w:val="23"/>
                <w:szCs w:val="23"/>
                <w:lang w:val="en-US"/>
              </w:rPr>
              <w:t xml:space="preserve">10. </w:t>
            </w:r>
            <w:r w:rsidRPr="00B32A72">
              <w:rPr>
                <w:b/>
                <w:bCs/>
                <w:sz w:val="23"/>
                <w:szCs w:val="23"/>
              </w:rPr>
              <w:t>ДАТА ПЕРЕСМОТРА ТЕКСТА</w:t>
            </w:r>
          </w:p>
          <w:p>
            <w:r>
              <w:t>Листок</w:t>
            </w:r>
            <w:r>
              <w:rPr>
                <w:color w:val="FF0000"/>
              </w:rPr>
              <w:t xml:space="preserve"> </w:t>
            </w:r>
            <w:r>
              <w:t>вкладыш</w:t>
            </w:r>
            <w:r>
              <w:rPr>
                <w:color w:val="FF0000"/>
              </w:rPr>
              <w:t xml:space="preserve"> -</w:t>
            </w:r>
            <w:r>
              <w:t>-информация для пациента</w:t>
              <w:br/>
              <w:t>Лакосамид</w:t>
            </w:r>
            <w:r>
              <w:rPr>
                <w:color w:val="FF0000"/>
              </w:rPr>
              <w:t xml:space="preserve"> СЗ</w:t>
            </w:r>
            <w:r>
              <w:t>, 5</w:t>
            </w:r>
            <w:r>
              <w:rPr>
                <w:color w:val="FF0000"/>
              </w:rPr>
              <w:t>-</w:t>
            </w:r>
            <w:r>
              <w:t>0 мг, таблетки, покрытые пленочной оболочкой</w:t>
              <w:br/>
              <w:t>Лакосамид</w:t>
            </w:r>
            <w:r>
              <w:rPr>
                <w:color w:val="FF0000"/>
              </w:rPr>
              <w:t xml:space="preserve"> СЗ</w:t>
            </w:r>
            <w:r>
              <w:t>, 100 мг, таблетки, покрытые пленочной оболочкой</w:t>
            </w:r>
            <w:r>
              <w:rPr>
                <w:color w:val="FF0000"/>
              </w:rPr>
              <w:t>-</w:t>
            </w:r>
            <w:r>
              <w:t>Лакосамид</w:t>
            </w:r>
            <w:r>
              <w:rPr>
                <w:color w:val="FF0000"/>
              </w:rPr>
              <w:t xml:space="preserve"> СЗ</w:t>
            </w:r>
            <w:r>
              <w:t>, 150 мг, таблетки, покрытые пленочной оболочкой</w:t>
              <w:br/>
              <w:t>Лакосамид</w:t>
            </w:r>
            <w:r>
              <w:rPr>
                <w:color w:val="FF0000"/>
              </w:rPr>
              <w:t xml:space="preserve"> СЗ</w:t>
            </w:r>
            <w:r>
              <w:t>, 200 мг, таблетки, покрытые пленочной оболочкой</w:t>
            </w:r>
            <w:r>
              <w:rPr>
                <w:color w:val="FF0000"/>
              </w:rPr>
              <w:t>-</w:t>
            </w:r>
            <w:r>
              <w:t>Действующее вещество: лакосамид</w:t>
              <w:br/>
              <w:t>Перед приемом препарата полностью прочитайте листок</w:t>
            </w:r>
            <w:r>
              <w:rPr>
                <w:color w:val="FF0000"/>
              </w:rPr>
              <w:t xml:space="preserve"> </w:t>
            </w:r>
            <w:r>
              <w:t>вкладыш, поскольку в нем</w:t>
            </w:r>
            <w:r>
              <w:rPr>
                <w:color w:val="FF0000"/>
              </w:rPr>
              <w:t>-</w:t>
            </w:r>
            <w:r>
              <w:t>содержатся важные для Вас сведения.</w:t>
              <w:br/>
              <w:t>Сохраните листок</w:t>
            </w:r>
            <w:r>
              <w:rPr>
                <w:color w:val="FF0000"/>
              </w:rPr>
              <w:t xml:space="preserve"> </w:t>
            </w:r>
            <w:r>
              <w:t>вкладыш. Возможно, Вам потребуется прочитать его еще раз</w:t>
            </w:r>
            <w:r>
              <w:rPr>
                <w:color w:val="FF0000"/>
              </w:rPr>
              <w:t>. -</w:t>
              <w:br/>
              <w:t>Если у Вас возникли дополнительные вопросы, обратитесь к лечащему врачу.</w:t>
              <w:br/>
              <w:t>Препарат назначен именно Вам. Не передавайте его другим людям. Он может навредить им, даже если симптомы их заболевания совпадают с Вашими</w:t>
            </w:r>
            <w:r>
              <w:t>.</w:t>
              <w:br/>
              <w:t xml:space="preserve">Если у Вас возникли </w:t>
            </w:r>
            <w:r>
              <w:rPr>
                <w:color w:val="FF0000"/>
              </w:rPr>
              <w:t>какие либо нежела</w:t>
            </w:r>
            <w:r>
              <w:t xml:space="preserve">тельные </w:t>
            </w:r>
            <w:r>
              <w:rPr>
                <w:color w:val="FF0000"/>
              </w:rPr>
              <w:t>реакции</w:t>
            </w:r>
            <w:r>
              <w:t>, обратитесь к лечащему врачу.</w:t>
            </w:r>
            <w:r>
              <w:rPr>
                <w:color w:val="FF0000"/>
              </w:rPr>
              <w:t xml:space="preserve"> -</w:t>
            </w:r>
            <w:r>
              <w:t>Данная рекомендация распространяется на любые возможные нежелательные реакции, в том числе на не перечисленные в разделе 4 листка</w:t>
            </w:r>
            <w:r>
              <w:rPr>
                <w:color w:val="FF0000"/>
              </w:rPr>
              <w:t xml:space="preserve"> </w:t>
            </w:r>
            <w:r>
              <w:t>вкладыша.</w:t>
            </w:r>
            <w:r>
              <w:rPr>
                <w:color w:val="FF0000"/>
              </w:rPr>
              <w:t xml:space="preserve"> -</w:t>
            </w:r>
            <w:r>
              <w:br/>
              <w:t>Содержание листка</w:t>
            </w:r>
            <w:r>
              <w:rPr>
                <w:color w:val="FF0000"/>
              </w:rPr>
              <w:t xml:space="preserve"> </w:t>
            </w:r>
            <w:r>
              <w:t>вкладыша</w:t>
            </w:r>
            <w:r>
              <w:rPr>
                <w:color w:val="FF0000"/>
              </w:rPr>
              <w:t>-</w:t>
            </w:r>
            <w:r>
              <w:t>1. Что из себя представляет препарат Лакосамид</w:t>
            </w:r>
            <w:r>
              <w:rPr>
                <w:color w:val="FF0000"/>
              </w:rPr>
              <w:t xml:space="preserve"> СЗ</w:t>
            </w:r>
            <w:r>
              <w:t>, и для чего его применяют.</w:t>
            </w:r>
            <w:r>
              <w:rPr>
                <w:color w:val="FF0000"/>
              </w:rPr>
              <w:t xml:space="preserve"> - </w:t>
            </w:r>
            <w:r>
              <w:t>2. О чем следует знать перед приемом препарата Лакосамид</w:t>
            </w:r>
            <w:r>
              <w:rPr>
                <w:color w:val="FF0000"/>
              </w:rPr>
              <w:t xml:space="preserve"> СЗ</w:t>
            </w:r>
            <w:r>
              <w:t>.</w:t>
            </w:r>
            <w:r>
              <w:rPr>
                <w:color w:val="FF0000"/>
              </w:rPr>
              <w:t xml:space="preserve"> - </w:t>
            </w:r>
            <w:r>
              <w:t>3. Прием препарата Лакосамид</w:t>
            </w:r>
            <w:r>
              <w:rPr>
                <w:color w:val="FF0000"/>
              </w:rPr>
              <w:t xml:space="preserve"> СЗ</w:t>
            </w:r>
            <w:r>
              <w:t>.</w:t>
            </w:r>
            <w:r>
              <w:rPr>
                <w:color w:val="FF0000"/>
              </w:rPr>
              <w:t xml:space="preserve"> - </w:t>
            </w:r>
            <w:r>
              <w:t>4. Возможные нежелательные реакции.</w:t>
              <w:br/>
              <w:t>5. Хранение препарата Лакосамид</w:t>
            </w:r>
            <w:r>
              <w:rPr>
                <w:color w:val="FF0000"/>
              </w:rPr>
              <w:t xml:space="preserve"> СЗ. - 6. Содержимое упаковки и прочие сведения</w:t>
            </w:r>
            <w:r>
              <w:t>.</w:t>
              <w:br/>
            </w:r>
            <w:r>
              <w:t xml:space="preserve"> 1. Что из себя представляет препарат Лакосамид</w:t>
            </w:r>
            <w:r>
              <w:rPr>
                <w:color w:val="FF0000"/>
              </w:rPr>
              <w:t xml:space="preserve"> СЗ</w:t>
            </w:r>
            <w:r>
              <w:t>, и для чего его применяют</w:t>
            </w:r>
            <w:r>
              <w:rPr>
                <w:color w:val="FF0000"/>
              </w:rPr>
              <w:t>-</w:t>
            </w:r>
            <w:r>
              <w:t>Л</w:t>
            </w:r>
            <w:r>
              <w:rPr>
                <w:color w:val="FF0000"/>
              </w:rPr>
              <w:t>екарственный препарат Лакосамид СЗ-</w:t>
            </w:r>
            <w:r>
              <w:t>содержит действующее вещество лакосамид</w:t>
            </w:r>
            <w:r>
              <w:rPr>
                <w:color w:val="FF0000"/>
              </w:rPr>
              <w:t>, относящееся к фармакотерапевтической группе:</w:t>
            </w:r>
            <w:r>
              <w:t xml:space="preserve"> «противоэпилептические </w:t>
            </w:r>
            <w:r>
              <w:rPr>
                <w:color w:val="FF0000"/>
              </w:rPr>
              <w:t>препараты;</w:t>
            </w:r>
            <w:r>
              <w:t xml:space="preserve"> другие противоэпилептические </w:t>
            </w:r>
            <w:r>
              <w:rPr>
                <w:color w:val="FF0000"/>
              </w:rPr>
              <w:t>препараты</w:t>
            </w:r>
            <w:r>
              <w:t>»</w:t>
            </w:r>
            <w:r>
              <w:t>.</w:t>
              <w:br/>
              <w:t>Показания к применению</w:t>
              <w:br/>
            </w:r>
            <w:r>
              <w:rPr>
                <w:color w:val="FF0000"/>
              </w:rPr>
              <w:t>В</w:t>
            </w:r>
            <w:r>
              <w:t xml:space="preserve"> качестве монотерапии или дополнительной терапии парциальных судорожных приступов, сопровождающихся или не сопровождающихся вторичной генерализацией, у взрослых, подростков и детей 4 лет и старше с эпилепсией</w:t>
            </w:r>
            <w:r>
              <w:rPr>
                <w:color w:val="FF0000"/>
              </w:rPr>
              <w:t>.</w:t>
            </w:r>
            <w:r>
              <w:br/>
            </w:r>
            <w:r>
              <w:rPr>
                <w:color w:val="FF0000"/>
              </w:rPr>
              <w:t>В</w:t>
            </w:r>
            <w:r>
              <w:t xml:space="preserve"> качестве дополнительной терапии первично</w:t>
            </w:r>
            <w:r>
              <w:rPr>
                <w:color w:val="FF0000"/>
              </w:rPr>
              <w:t xml:space="preserve"> </w:t>
            </w:r>
            <w:r>
              <w:t>генерализованных</w:t>
            </w:r>
            <w:r>
              <w:rPr>
                <w:color w:val="FF0000"/>
              </w:rPr>
              <w:t xml:space="preserve">-тонико </w:t>
            </w:r>
            <w:r>
              <w:t>клонических</w:t>
            </w:r>
            <w:r>
              <w:rPr>
                <w:color w:val="FF0000"/>
              </w:rPr>
              <w:t>-</w:t>
            </w:r>
            <w:r>
              <w:t>приступов у взрослых, подростков и детей 4 лет и старше с идиопатической генерализованной эпилепсией.</w:t>
              <w:br/>
              <w:t>Способ действия препарата Лакосамид</w:t>
            </w:r>
            <w:r>
              <w:rPr>
                <w:color w:val="FF0000"/>
              </w:rPr>
              <w:t xml:space="preserve"> СЗ-</w:t>
            </w:r>
            <w:r>
              <w:t xml:space="preserve">Точный механизм </w:t>
            </w:r>
            <w:r>
              <w:rPr>
                <w:color w:val="FF0000"/>
              </w:rPr>
              <w:t xml:space="preserve">противоэпилептического </w:t>
            </w:r>
            <w:r>
              <w:t>действия лакосамида н</w:t>
            </w:r>
            <w:r>
              <w:rPr>
                <w:color w:val="FF0000"/>
              </w:rPr>
              <w:t>е установлен. Лакосамид предотвращает развитие приступов парциальной и первично генерализованной эпилепсии, а также задерживает развитие повы</w:t>
            </w:r>
            <w:r>
              <w:t>ш</w:t>
            </w:r>
            <w:r>
              <w:rPr>
                <w:color w:val="FF0000"/>
              </w:rPr>
              <w:t>енно</w:t>
            </w:r>
            <w:r>
              <w:t xml:space="preserve">й </w:t>
            </w:r>
            <w:r>
              <w:rPr>
                <w:color w:val="FF0000"/>
              </w:rPr>
              <w:t>судорожной готовности</w:t>
            </w:r>
            <w:r>
              <w:t>.</w:t>
              <w:br/>
              <w:t>Если улучшение не наступило или Вы чувствуете ухудшение, необходимо обратиться к врачу.</w:t>
              <w:br/>
              <w:t xml:space="preserve"> 2. О чем следует знать перед приемом препарата Лакосамид</w:t>
            </w:r>
            <w:r>
              <w:rPr>
                <w:color w:val="FF0000"/>
              </w:rPr>
              <w:t xml:space="preserve"> СЗ-</w:t>
            </w:r>
            <w:r>
              <w:t>Противопоказания</w:t>
              <w:br/>
              <w:t>Не принимайте препарат Лакосамид</w:t>
            </w:r>
            <w:r>
              <w:rPr>
                <w:color w:val="FF0000"/>
              </w:rPr>
              <w:t xml:space="preserve"> СЗ -</w:t>
            </w:r>
            <w:r>
              <w:t>:</w:t>
              <w:br/>
            </w:r>
            <w:r>
              <w:rPr>
                <w:color w:val="FF0000"/>
              </w:rPr>
              <w:t>· е</w:t>
            </w:r>
            <w:r>
              <w:t>сли у Вас аллергия на лакосамид или любые другие компоненты препарата (перечисленные в разделе 6 листка</w:t>
            </w:r>
            <w:r>
              <w:rPr>
                <w:color w:val="FF0000"/>
              </w:rPr>
              <w:t xml:space="preserve"> </w:t>
            </w:r>
            <w:r>
              <w:t>вкладыша)</w:t>
            </w:r>
            <w:r>
              <w:rPr>
                <w:color w:val="FF0000"/>
              </w:rPr>
              <w:t>; -</w:t>
            </w:r>
            <w:r>
              <w:br/>
            </w:r>
            <w:r>
              <w:rPr>
                <w:color w:val="FF0000"/>
              </w:rPr>
              <w:t>· е</w:t>
            </w:r>
            <w:r>
              <w:t>сли у Вас атриовентрикулярная блокада</w:t>
            </w:r>
            <w:r>
              <w:rPr>
                <w:color w:val="FF0000"/>
              </w:rPr>
              <w:t xml:space="preserve"> (нарушение ритма сердца, проявляется медленным сердечным ритмом)</w:t>
            </w:r>
            <w:r>
              <w:t xml:space="preserve"> II или III степени</w:t>
            </w:r>
            <w:r>
              <w:rPr>
                <w:color w:val="FF0000"/>
              </w:rPr>
              <w:t>;</w:t>
              <w:br/>
              <w:t>· если возраст ребенка млад</w:t>
            </w:r>
            <w:r>
              <w:t>ше</w:t>
            </w:r>
            <w:r>
              <w:t xml:space="preserve"> 4 лет.</w:t>
              <w:br/>
              <w:t>Особые указания и меры предосторожности</w:t>
              <w:br/>
              <w:t xml:space="preserve">Перед приемом препарата Лакосамид </w:t>
            </w:r>
            <w:r>
              <w:rPr>
                <w:color w:val="FF0000"/>
              </w:rPr>
              <w:t xml:space="preserve">СЗ </w:t>
            </w:r>
            <w:r>
              <w:t>проконсультируйтесь с лечащим врачом.</w:t>
              <w:br/>
            </w:r>
            <w:r>
              <w:rPr>
                <w:color w:val="FF0000"/>
              </w:rPr>
              <w:t>-Обязательно с</w:t>
            </w:r>
            <w:r>
              <w:t>ообщите Вашему лечащему врачу</w:t>
            </w:r>
            <w:r>
              <w:t>:</w:t>
              <w:br/>
            </w:r>
            <w:r>
              <w:rPr>
                <w:color w:val="FF0000"/>
              </w:rPr>
              <w:t>· если у</w:t>
            </w:r>
            <w:r>
              <w:t xml:space="preserve"> Вас </w:t>
            </w:r>
            <w:r>
              <w:t>тяжелая почечная недостаточность (клиренс креатинина</w:t>
            </w:r>
            <w:r>
              <w:t xml:space="preserve"> 30 мл/мин</w:t>
            </w:r>
            <w:r>
              <w:rPr>
                <w:color w:val="FF0000"/>
              </w:rPr>
              <w:t xml:space="preserve"> и меньше</w:t>
            </w:r>
            <w:r>
              <w:t>)</w:t>
            </w:r>
            <w:r>
              <w:rPr>
                <w:color w:val="FF0000"/>
              </w:rPr>
              <w:t>;</w:t>
            </w:r>
            <w:r>
              <w:br/>
            </w:r>
            <w:r>
              <w:rPr>
                <w:color w:val="FF0000"/>
              </w:rPr>
              <w:t>· если у</w:t>
            </w:r>
            <w:r>
              <w:t xml:space="preserve"> Вас </w:t>
            </w:r>
            <w:r>
              <w:rPr>
                <w:color w:val="FF0000"/>
              </w:rPr>
              <w:t>было в про</w:t>
            </w:r>
            <w:r>
              <w:t>ш</w:t>
            </w:r>
            <w:r>
              <w:rPr>
                <w:color w:val="FF0000"/>
              </w:rPr>
              <w:t>лом нарушение проводимости или тяжелые заболевания сердца, такие как сердечная недостаточность и инфаркт миокарда;</w:t>
              <w:br/>
              <w:t>· ес</w:t>
            </w:r>
            <w:r>
              <w:t xml:space="preserve">ли Вы </w:t>
            </w:r>
            <w:r>
              <w:rPr>
                <w:color w:val="FF0000"/>
              </w:rPr>
              <w:t>человек по</w:t>
            </w:r>
            <w:r>
              <w:t>ж</w:t>
            </w:r>
            <w:r>
              <w:rPr>
                <w:color w:val="FF0000"/>
              </w:rPr>
              <w:t>илого возраста с повышенным риском</w:t>
            </w:r>
            <w:r>
              <w:t xml:space="preserve"> заболевани</w:t>
            </w:r>
            <w:r>
              <w:rPr>
                <w:color w:val="FF0000"/>
              </w:rPr>
              <w:t>й</w:t>
            </w:r>
            <w:r>
              <w:t xml:space="preserve"> сердца</w:t>
            </w:r>
            <w:r>
              <w:rPr>
                <w:color w:val="FF0000"/>
              </w:rPr>
              <w:t>;</w:t>
            </w:r>
            <w:r>
              <w:br/>
            </w:r>
            <w:r>
              <w:rPr>
                <w:color w:val="FF0000"/>
              </w:rPr>
              <w:t>· если</w:t>
            </w:r>
            <w:r>
              <w:t xml:space="preserve"> Вы </w:t>
            </w:r>
            <w:r>
              <w:rPr>
                <w:color w:val="FF0000"/>
              </w:rPr>
              <w:t>принимаете препараты, которые влияют на работу серд</w:t>
            </w:r>
            <w:r>
              <w:t>ц</w:t>
            </w:r>
            <w:r>
              <w:rPr>
                <w:color w:val="FF0000"/>
              </w:rPr>
              <w:t>а</w:t>
            </w:r>
            <w:r>
              <w:t xml:space="preserve"> (вызывают удлинение интервала PR на</w:t>
            </w:r>
            <w:r>
              <w:t xml:space="preserve"> электрокардиограмме</w:t>
            </w:r>
            <w:r>
              <w:t xml:space="preserve"> (ЭКГ)</w:t>
            </w:r>
            <w:r>
              <w:rPr>
                <w:color w:val="FF0000"/>
              </w:rPr>
              <w:t>).</w:t>
              <w:br/>
              <w:t>Суицидальные мысли и поведение</w:t>
              <w:br/>
              <w:t>У пациентов, получавших противоэпилептические препараты по нескольким показаниям, были отмечены суицидальные мысли и поведение. Механизм повышения риска возникновения суицидальных мыслей и суицидального поведения не ясен, существующие данные не позволяют отрицать существование такого риска при приеме лакосамида. Если у Вас возникнут мысли причинить себе вред, немедленно сообщите об этом лечащему врачу.</w:t>
              <w:br/>
              <w:t>Сердечный ритм и проводимость</w:t>
              <w:br/>
              <w:t>В исследованиях лакосамида описано увеличение интервала РR, которое зависело от принимаемой дозы. Лакосамид следует использовать с осторожностью:</w:t>
              <w:br/>
              <w:t>· если у Вас проаритмические состояния, такие как известные проблемы сердечной проводимости или тяжелые заболевания сердца (например, ишемия/инфаркт миокарда, сердечная недостаточность, структурные заболевания сердца или сердечные натриевые каналопатии);</w:t>
              <w:br/>
              <w:t>· если Вы принимаете лекарственные препараты, влияющие на сердечную проводимость, включая антиаритмические средства и противоэпилептические лекарственные средства из группы блокаторов натриевых каналов;</w:t>
              <w:br/>
              <w:t>· если Вы человек пожилого возраста.</w:t>
              <w:br/>
              <w:t>Сообщите врачу, если что то из вышеперечисленного относится к Вам. Ваш врач назначит-Вам ЭКГ</w:t>
            </w:r>
            <w:r>
              <w:t xml:space="preserve"> перед увеличением дозы лакосамида выше 400 мг</w:t>
            </w:r>
            <w:r>
              <w:rPr>
                <w:color w:val="FF0000"/>
              </w:rPr>
              <w:t>/сут</w:t>
            </w:r>
            <w:r>
              <w:t>, а также после достижения стабильной концентрации</w:t>
            </w:r>
            <w:r>
              <w:t>.</w:t>
              <w:br/>
              <w:t xml:space="preserve">В </w:t>
            </w:r>
            <w:r>
              <w:rPr>
                <w:color w:val="FF0000"/>
              </w:rPr>
              <w:t>плацебо контролируемых исследованиях лакосамида у пациентов с эпилепсией не было-отмечено фибрилляции или трепетания предсердий, однако оба явления были выявлены у пациентов с эпилепсией в исследованиях, а также при пострегистрационном приеме препарата. Наблюдались случаи нарушения проводимости сердца-атриовентрикулярной блокады (включая атриовентрикулярные блокады 2ой степени). У пациентов с проаритмическими состояниями наблюдалась вентрикулярная тахиаритмия (внезапное приступообразное увеличение ритма сердца свыше 100 ударов в минуту). В редких случаях данные явления приводили к асистолии, остановке сердца и смерти у пациентов с основными проаритмическими состояниями.</w:t>
              <w:br/>
              <w:t>С</w:t>
            </w:r>
            <w:r>
              <w:t xml:space="preserve">ообщите </w:t>
            </w:r>
            <w:r>
              <w:rPr>
                <w:color w:val="FF0000"/>
              </w:rPr>
              <w:t>врачу при появлении симптомов сердечной аритмии: редкий, учащенный или нерегулярный пульс, учащенное сердцебиение, прерывистое дыхание, головокружение, обморок.</w:t>
              <w:br/>
              <w:t>Головокружение</w:t>
              <w:br/>
              <w:t>Лечение лакосамидом может сопровождаться головокружением, что может приводить к увеличению риска получения травм или падений. Поэтому соблюдайте осторожность до тех пор, пока не выяснится, какие потенциальные нежелательные реакции у</w:t>
            </w:r>
            <w:r>
              <w:t xml:space="preserve"> В</w:t>
            </w:r>
            <w:r>
              <w:rPr>
                <w:color w:val="FF0000"/>
              </w:rPr>
              <w:t>ас могут разви</w:t>
            </w:r>
            <w:r>
              <w:t>ть</w:t>
            </w:r>
            <w:r>
              <w:rPr>
                <w:color w:val="FF0000"/>
              </w:rPr>
              <w:t>ся.</w:t>
              <w:br/>
              <w:t>Возможное возникновение или обострение миоклонических приступов</w:t>
              <w:br/>
              <w:t>Дети и подростки</w:t>
              <w:br/>
              <w:t>Препарат Лакосамид СЗ противопоказан к применению у детей в возрасте до 4 лет. -</w:t>
              <w:br/>
              <w:t>Другие препараты и препарат Лакосамид СЗ-Сообщите лечащему врачу о том, что Вы принимаете, недавно принимали или можете начать принимать какие либо другие препараты. -</w:t>
              <w:br/>
              <w:t>Соблюдайте осторожность при одновременном приеме со</w:t>
            </w:r>
            <w:r>
              <w:t xml:space="preserve"> следующи</w:t>
            </w:r>
            <w:r>
              <w:rPr>
                <w:color w:val="FF0000"/>
              </w:rPr>
              <w:t>ми препаратами</w:t>
            </w:r>
            <w:r>
              <w:t>:</w:t>
              <w:br/>
            </w:r>
            <w:r>
              <w:rPr>
                <w:color w:val="FF0000"/>
              </w:rPr>
              <w:t>· препараты, увеличива</w:t>
            </w:r>
            <w:r>
              <w:t xml:space="preserve">ющие </w:t>
            </w:r>
            <w:r>
              <w:rPr>
                <w:color w:val="FF0000"/>
              </w:rPr>
              <w:t>длину</w:t>
            </w:r>
            <w:r>
              <w:t xml:space="preserve"> интервала PR</w:t>
            </w:r>
            <w:r>
              <w:rPr>
                <w:color w:val="FF0000"/>
              </w:rPr>
              <w:t xml:space="preserve">-один из параметров </w:t>
            </w:r>
            <w:r>
              <w:t>ЭКГ</w:t>
            </w:r>
            <w:r>
              <w:rPr>
                <w:color w:val="FF0000"/>
              </w:rPr>
              <w:t>, включая лекарственные средства-</w:t>
            </w:r>
            <w:r>
              <w:t>блокаторы натриевых каналов</w:t>
            </w:r>
            <w:r>
              <w:rPr>
                <w:color w:val="FF0000"/>
              </w:rPr>
              <w:t>;</w:t>
              <w:br/>
              <w:t>·</w:t>
            </w:r>
            <w:r>
              <w:t xml:space="preserve"> антиаритмические препараты I класса</w:t>
            </w:r>
            <w:r>
              <w:rPr>
                <w:color w:val="FF0000"/>
              </w:rPr>
              <w:t xml:space="preserve"> (для лечения нарушени</w:t>
            </w:r>
            <w:r>
              <w:t>й</w:t>
            </w:r>
            <w:r>
              <w:rPr>
                <w:color w:val="FF0000"/>
              </w:rPr>
              <w:t xml:space="preserve"> сердечного ритма</w:t>
            </w:r>
            <w:r>
              <w:t>);</w:t>
              <w:br/>
            </w:r>
            <w:r>
              <w:rPr>
                <w:color w:val="FF0000"/>
              </w:rPr>
              <w:t>· флуконазол, итраконазол, кетоконазол</w:t>
            </w:r>
            <w:r>
              <w:t xml:space="preserve"> (</w:t>
            </w:r>
            <w:r>
              <w:rPr>
                <w:color w:val="FF0000"/>
              </w:rPr>
              <w:t>для лечения при грибково</w:t>
            </w:r>
            <w:r>
              <w:t xml:space="preserve">й </w:t>
            </w:r>
            <w:r>
              <w:rPr>
                <w:color w:val="FF0000"/>
              </w:rPr>
              <w:t>инфекции);</w:t>
              <w:br/>
              <w:t>· ритонавир (</w:t>
            </w:r>
            <w:r>
              <w:t>для лечения ВИЧ</w:t>
            </w:r>
            <w:r>
              <w:rPr>
                <w:color w:val="FF0000"/>
              </w:rPr>
              <w:t xml:space="preserve"> инфекции); -</w:t>
              <w:br/>
              <w:t>· кларитромицин (для лечения при бактериальной инфекции</w:t>
            </w:r>
            <w:r>
              <w:t>);</w:t>
              <w:br/>
            </w:r>
            <w:r>
              <w:rPr>
                <w:color w:val="FF0000"/>
              </w:rPr>
              <w:t>· рифамп</w:t>
            </w:r>
            <w:r>
              <w:t>ицин (</w:t>
            </w:r>
            <w:r>
              <w:rPr>
                <w:color w:val="FF0000"/>
              </w:rPr>
              <w:t>для лечения при ту</w:t>
            </w:r>
            <w:r>
              <w:t>б</w:t>
            </w:r>
            <w:r>
              <w:rPr>
                <w:color w:val="FF0000"/>
              </w:rPr>
              <w:t>еркулезе</w:t>
            </w:r>
            <w:r>
              <w:t>);</w:t>
              <w:br/>
            </w:r>
            <w:r>
              <w:rPr>
                <w:color w:val="FF0000"/>
              </w:rPr>
              <w:t>· растительные препараты на основе З</w:t>
            </w:r>
            <w:r>
              <w:t>веробо</w:t>
            </w:r>
            <w:r>
              <w:rPr>
                <w:color w:val="FF0000"/>
              </w:rPr>
              <w:t>я продырявленного</w:t>
            </w:r>
            <w:r>
              <w:t xml:space="preserve"> (</w:t>
            </w:r>
            <w:r>
              <w:rPr>
                <w:color w:val="FF0000"/>
              </w:rPr>
              <w:t>для лечения трево</w:t>
            </w:r>
            <w:r>
              <w:t>ж</w:t>
            </w:r>
            <w:r>
              <w:rPr>
                <w:color w:val="FF0000"/>
              </w:rPr>
              <w:t>ности и депрес</w:t>
            </w:r>
            <w:r>
              <w:t>сии).</w:t>
              <w:br/>
              <w:t>Н</w:t>
            </w:r>
            <w:r>
              <w:rPr>
                <w:color w:val="FF0000"/>
              </w:rPr>
              <w:t>е выявлено значимого влияния на:</w:t>
              <w:br/>
              <w:t>· противозачаточные препараты, содержащие этинилэстрадиол, левоноргестрел, прогестерон;</w:t>
              <w:br/>
              <w:t>· дигоксин (для лечения при некоторых заболеваниях серд</w:t>
            </w:r>
            <w:r>
              <w:t>ц</w:t>
            </w:r>
            <w:r>
              <w:rPr>
                <w:color w:val="FF0000"/>
              </w:rPr>
              <w:t>а);</w:t>
              <w:br/>
              <w:t>· мет</w:t>
            </w:r>
            <w:r>
              <w:t>ф</w:t>
            </w:r>
            <w:r>
              <w:rPr>
                <w:color w:val="FF0000"/>
              </w:rPr>
              <w:t>ормин (для лечения при сахарном диабете);</w:t>
              <w:br/>
              <w:t>· варфарин (для разжижения крови).</w:t>
              <w:br/>
              <w:t>Если Вы не уверены насчет того, какие препараты Вы принимаете, и можно ли принимать их одновременно с лакосамидом, посоветуйтесь с Вашим лечащим врачом.</w:t>
              <w:br/>
              <w:t>Препарат Лакосамид СЗ с алкоголем-Данные о взаимодействии лакосамида с алкоголем отсутствуют. Не принимайте препарат Лакосамид СЗ одновременно с алкоголем. -</w:t>
              <w:br/>
              <w:t>Беременность, грудное вскармливание и фертильность</w:t>
              <w:br/>
              <w:t>Если Вы беременны или кормите грудью, думаете, что забеременели, или планируете беременность, перед началом приема препарата проконсультируйтесь с лечащим врачом. Женщины с детородным потенциалом</w:t>
              <w:br/>
              <w:t>Обсудите с врачом аспекты планирования семьи и контрацепции, если Вы принимаете лакосамид. Если Вы планируете беременность, Ваш врач повторно тщательно оценит применение лакосамида.</w:t>
              <w:br/>
              <w:t>Беременность</w:t>
              <w:br/>
              <w:t>Общий риск, связанный с эпилепсией и противоэпилептическими лекарственными препаратами-в отношении всех противоэпилептических препаратов было показано, что частота врожденных пороков развития у детей женщин с эпилепсией, получа</w:t>
            </w:r>
            <w:r>
              <w:t>ющ</w:t>
            </w:r>
            <w:r>
              <w:rPr>
                <w:color w:val="FF0000"/>
              </w:rPr>
              <w:t>их такую</w:t>
              <w:br/>
              <w:t xml:space="preserve"> терапию, в 2-3 раза выше по сравнению с общей популя</w:t>
            </w:r>
            <w:r>
              <w:t>ци</w:t>
            </w:r>
            <w:r>
              <w:rPr>
                <w:color w:val="FF0000"/>
              </w:rPr>
              <w:t>ей. У пациентов, получа</w:t>
            </w:r>
            <w:r>
              <w:t>ющи</w:t>
            </w:r>
            <w:r>
              <w:rPr>
                <w:color w:val="FF0000"/>
              </w:rPr>
              <w:t>х лечение, было отмечено увеличение частоты врожденных пороков развития у детей на фоне политерапии, однако степен</w:t>
            </w:r>
            <w:r>
              <w:t>ь</w:t>
            </w:r>
            <w:r>
              <w:rPr>
                <w:color w:val="FF0000"/>
              </w:rPr>
              <w:t xml:space="preserve"> влияния лечения и/или заболевания на увеличение этого риска до настоящего времени неизвестна. Кроме того, э</w:t>
            </w:r>
            <w:r>
              <w:t>ф</w:t>
            </w:r>
            <w:r>
              <w:rPr>
                <w:color w:val="FF0000"/>
              </w:rPr>
              <w:t>фективное противоэпилептическое лечение прекращать не следует, поскольку ухудшение течения за</w:t>
            </w:r>
            <w:r>
              <w:t>б</w:t>
            </w:r>
            <w:r>
              <w:rPr>
                <w:color w:val="FF0000"/>
              </w:rPr>
              <w:t>олевания оказывает отр</w:t>
            </w:r>
            <w:r>
              <w:t>иц</w:t>
            </w:r>
            <w:r>
              <w:rPr>
                <w:color w:val="FF0000"/>
              </w:rPr>
              <w:t>ательное влияние на мать и на плод</w:t>
            </w:r>
            <w:r>
              <w:t>.</w:t>
              <w:br/>
            </w:r>
            <w:r>
              <w:rPr>
                <w:color w:val="FF0000"/>
              </w:rPr>
              <w:t>Риск, связанны</w:t>
            </w:r>
            <w:r>
              <w:t xml:space="preserve">й </w:t>
            </w:r>
            <w:r>
              <w:rPr>
                <w:color w:val="FF0000"/>
              </w:rPr>
              <w:t xml:space="preserve">с применением лакосамида-клинических данных о применении лакосамида у </w:t>
            </w:r>
            <w:r>
              <w:t>б</w:t>
            </w:r>
            <w:r>
              <w:rPr>
                <w:color w:val="FF0000"/>
              </w:rPr>
              <w:t>еременных нет. В исследованиях на</w:t>
            </w:r>
            <w:r>
              <w:t xml:space="preserve"> ж</w:t>
            </w:r>
            <w:r>
              <w:rPr>
                <w:color w:val="FF0000"/>
              </w:rPr>
              <w:t>ивотных не было зарегистрировано тератогенных эффектов, однако при применении доз, токсичных для материнского организма, была отмечена эмбриотоксичность у кроликов и крыс. Потен</w:t>
            </w:r>
            <w:r>
              <w:t>ц</w:t>
            </w:r>
            <w:r>
              <w:rPr>
                <w:color w:val="FF0000"/>
              </w:rPr>
              <w:t>иальны</w:t>
            </w:r>
            <w:r>
              <w:t xml:space="preserve">й </w:t>
            </w:r>
            <w:r>
              <w:rPr>
                <w:color w:val="FF0000"/>
              </w:rPr>
              <w:t>риск для человека неизвестен.</w:t>
              <w:br/>
              <w:t>Лакосамид не следует применять во время беременности, за исключением тех случаев, когда польза для матери явно переве</w:t>
            </w:r>
            <w:r>
              <w:t>ш</w:t>
            </w:r>
            <w:r>
              <w:rPr>
                <w:color w:val="FF0000"/>
              </w:rPr>
              <w:t>ивает возможный риск для плода. Если женщина планирует беременность, то необходимо тщательно взвесить целесообразность приема этого препарата. Грудное вскармливание</w:t>
              <w:br/>
              <w:t>Лакосамид экскретируется с грудным молоком. Невозможно исключить риски для новорожденных и младенцев. Во время лечения лакосамидом рекомендуется прекратить грудное вскармливание.</w:t>
              <w:br/>
              <w:t>Фертильность</w:t>
              <w:br/>
              <w:t>Не было отмечено нежелательных реакций на фертильность или репродуктивность у крыс обоих полов в дозах, созда</w:t>
            </w:r>
            <w:r>
              <w:t>ющи</w:t>
            </w:r>
            <w:r>
              <w:rPr>
                <w:color w:val="FF0000"/>
              </w:rPr>
              <w:t>х концентрацию в крови приблизительно в 2 раза выше концентрации в крови у человека при приеме максимально рекомендуемо</w:t>
            </w:r>
            <w:r>
              <w:t>й</w:t>
            </w:r>
            <w:r>
              <w:rPr>
                <w:color w:val="FF0000"/>
              </w:rPr>
              <w:t xml:space="preserve"> дозы для людей.</w:t>
              <w:br/>
              <w:t>Управление транспортными средствами и ра</w:t>
            </w:r>
            <w:r>
              <w:t>б</w:t>
            </w:r>
            <w:r>
              <w:rPr>
                <w:color w:val="FF0000"/>
              </w:rPr>
              <w:t>ота с механизмами</w:t>
              <w:br/>
              <w:t>Лакосамид может влиять на способность управлять транспортными средствами или механизмами. Лечение лакосамидом может сопровождаться развитием головокружения или нечеткостью зрения. Воздержитесь от управления транспортными средствами и от занятий другими видами деятельности, требующими концентрации внимания.</w:t>
              <w:br/>
              <w:t xml:space="preserve"> 3. Прием препарата Лакосамид СЗ-Всегда принимайте препарат в полном соответствии с рекомендациями лечащего врача. При появлении сомнений посоветуйтесь с лечащим врачом.</w:t>
              <w:br/>
              <w:t>Рекомендуемая доза</w:t>
              <w:br/>
              <w:t xml:space="preserve">Суточную дозу делят на </w:t>
            </w:r>
            <w:r>
              <w:t>2</w:t>
            </w:r>
            <w:r>
              <w:rPr>
                <w:color w:val="FF0000"/>
              </w:rPr>
              <w:t xml:space="preserve"> приема-обычно утром и вечером, независимо от приема пищи.</w:t>
              <w:br/>
              <w:t>Подростки и дети с массой тела 50 кг и более, а также взрослые</w:t>
              <w:br/>
              <w:t>В следующей таблице приведены рекомендуемые дозы для подростков и детей с массой тела</w:t>
              <w:br/>
              <w:t xml:space="preserve"> 50 кг и более, а также для взрослых.</w:t>
              <w:br/>
              <w:t>| | Монотерапия | Дополнительная терапия |</w:t>
              <w:br/>
              <w:t>|------------------------------------------|---------------------------------------------------------|---------------------------------------------------------|</w:t>
              <w:br/>
              <w:t xml:space="preserve">| Начальная доза | </w:t>
            </w:r>
            <w:r>
              <w:t>1</w:t>
            </w:r>
            <w:r>
              <w:rPr>
                <w:color w:val="FF0000"/>
              </w:rPr>
              <w:t>00 мг/сут или 200 мг/сут | 100 мг/сут |</w:t>
              <w:br/>
              <w:t>| Разовая насыщающая доза</w:t>
            </w:r>
            <w:r>
              <w:t xml:space="preserve"> (</w:t>
            </w:r>
            <w:r>
              <w:rPr>
                <w:color w:val="FF0000"/>
              </w:rPr>
              <w:t>если применимо) | 200 мг | 200 мг |</w:t>
              <w:br/>
              <w:t>| Титрование (поэтапное увеличение дозы) | 50 мг, 2 раза в день (100 мг/сут) с интервалами в неделю | 50 мг, 2 раза в день (100 мг/сут) с интервалами в неделю |</w:t>
              <w:br/>
              <w:t xml:space="preserve">| Максимальная рекомендуемая доза | до 600 мг/сут | до </w:t>
            </w:r>
            <w:r>
              <w:t>40</w:t>
            </w:r>
            <w:r>
              <w:rPr>
                <w:color w:val="FF0000"/>
              </w:rPr>
              <w:t>0 мг/сут |</w:t>
              <w:br/>
              <w:t>Монотерапия (при лечении парциальных судорожных приступов)</w:t>
              <w:br/>
              <w:t>Рекомендуемая начальная доза составляет 50 мг, 2 раза в день, которая должна быть увеличена до начальной лечебной дозы 100 мг, 2 раза в день по истечении первой недели.</w:t>
              <w:br/>
              <w:t>В зависимости от снижения судорожной активности по сравнению с риском нежелательных реакций Ваш врач может назначить Вам начальную дозу 100 мг, 2 раза в день.</w:t>
              <w:br/>
              <w:t>В зависимости от ответа и переносимости, поддерживающая доза может быть увеличена на 100 мг/сут (по 50 мг, 2</w:t>
            </w:r>
            <w:r>
              <w:t xml:space="preserve"> раза в день)</w:t>
            </w:r>
            <w:r>
              <w:rPr>
                <w:color w:val="FF0000"/>
              </w:rPr>
              <w:t xml:space="preserve"> с интервалами в недел</w:t>
            </w:r>
            <w:r>
              <w:t>ю</w:t>
            </w:r>
            <w:r>
              <w:rPr>
                <w:color w:val="FF0000"/>
              </w:rPr>
              <w:t>, вплот</w:t>
            </w:r>
            <w:r>
              <w:t>ь</w:t>
            </w:r>
            <w:r>
              <w:rPr>
                <w:color w:val="FF0000"/>
              </w:rPr>
              <w:t xml:space="preserve"> до максимальной суточной поддер</w:t>
            </w:r>
            <w:r>
              <w:t>ж</w:t>
            </w:r>
            <w:r>
              <w:rPr>
                <w:color w:val="FF0000"/>
              </w:rPr>
              <w:t>ив</w:t>
            </w:r>
            <w:r>
              <w:t>ающ</w:t>
            </w:r>
            <w:r>
              <w:rPr>
                <w:color w:val="FF0000"/>
              </w:rPr>
              <w:t>е</w:t>
            </w:r>
            <w:r>
              <w:t xml:space="preserve">й </w:t>
            </w:r>
            <w:r>
              <w:rPr>
                <w:color w:val="FF0000"/>
              </w:rPr>
              <w:t>рекомендуемой дозы 600 мг/сут</w:t>
            </w:r>
            <w:r>
              <w:t xml:space="preserve"> (п</w:t>
            </w:r>
            <w:r>
              <w:rPr>
                <w:color w:val="FF0000"/>
              </w:rPr>
              <w:t>о 300 мг, 2 раза в ден</w:t>
            </w:r>
            <w:r>
              <w:t>ь).</w:t>
              <w:br/>
              <w:t xml:space="preserve">Если </w:t>
            </w:r>
            <w:r>
              <w:rPr>
                <w:color w:val="FF0000"/>
              </w:rPr>
              <w:t>при дости</w:t>
            </w:r>
            <w:r>
              <w:t>ж</w:t>
            </w:r>
            <w:r>
              <w:rPr>
                <w:color w:val="FF0000"/>
              </w:rPr>
              <w:t>ении дозировки свы</w:t>
            </w:r>
            <w:r>
              <w:t>ш</w:t>
            </w:r>
            <w:r>
              <w:rPr>
                <w:color w:val="FF0000"/>
              </w:rPr>
              <w:t>е</w:t>
            </w:r>
            <w:r>
              <w:t xml:space="preserve"> 400 мг</w:t>
            </w:r>
            <w:r>
              <w:rPr>
                <w:color w:val="FF0000"/>
              </w:rPr>
              <w:t>/сут у па</w:t>
            </w:r>
            <w:r>
              <w:t>ци</w:t>
            </w:r>
            <w:r>
              <w:rPr>
                <w:color w:val="FF0000"/>
              </w:rPr>
              <w:t>ента со</w:t>
            </w:r>
            <w:r>
              <w:t>х</w:t>
            </w:r>
            <w:r>
              <w:rPr>
                <w:color w:val="FF0000"/>
              </w:rPr>
              <w:t>раняется</w:t>
            </w:r>
            <w:r>
              <w:t xml:space="preserve"> необходимо</w:t>
            </w:r>
            <w:r>
              <w:rPr>
                <w:color w:val="FF0000"/>
              </w:rPr>
              <w:t>сть в приеме дополнитель</w:t>
            </w:r>
            <w:r>
              <w:t xml:space="preserve">ных </w:t>
            </w:r>
            <w:r>
              <w:rPr>
                <w:color w:val="FF0000"/>
              </w:rPr>
              <w:t>противо</w:t>
            </w:r>
            <w:r>
              <w:t>э</w:t>
            </w:r>
            <w:r>
              <w:rPr>
                <w:color w:val="FF0000"/>
              </w:rPr>
              <w:t>пилептически</w:t>
            </w:r>
            <w:r>
              <w:t>х</w:t>
            </w:r>
            <w:r>
              <w:rPr>
                <w:color w:val="FF0000"/>
              </w:rPr>
              <w:t xml:space="preserve"> препаратов,</w:t>
            </w:r>
            <w:r>
              <w:t xml:space="preserve"> необходимо</w:t>
            </w:r>
            <w:r>
              <w:rPr>
                <w:color w:val="FF0000"/>
              </w:rPr>
              <w:t xml:space="preserve"> следова</w:t>
            </w:r>
            <w:r>
              <w:t xml:space="preserve">ть </w:t>
            </w:r>
            <w:r>
              <w:rPr>
                <w:color w:val="FF0000"/>
              </w:rPr>
              <w:t>режиму дозирования, предусмотренному для</w:t>
            </w:r>
            <w:r>
              <w:t xml:space="preserve"> дополнительн</w:t>
            </w:r>
            <w:r>
              <w:rPr>
                <w:color w:val="FF0000"/>
              </w:rPr>
              <w:t>ого лечения</w:t>
            </w:r>
            <w:r>
              <w:t xml:space="preserve"> (см. ниже).</w:t>
              <w:br/>
              <w:t>Дополнительн</w:t>
            </w:r>
            <w:r>
              <w:rPr>
                <w:color w:val="FF0000"/>
              </w:rPr>
              <w:t>ое лечение</w:t>
            </w:r>
            <w:r>
              <w:t xml:space="preserve"> (при лечении парциальных судорожных или первично</w:t>
            </w:r>
            <w:r>
              <w:rPr>
                <w:color w:val="FF0000"/>
              </w:rPr>
              <w:t>-</w:t>
            </w:r>
            <w:r>
              <w:t>генерализованных тонико</w:t>
            </w:r>
            <w:r>
              <w:rPr>
                <w:color w:val="FF0000"/>
              </w:rPr>
              <w:t xml:space="preserve"> </w:t>
            </w:r>
            <w:r>
              <w:t xml:space="preserve">клонических приступов) </w:t>
            </w:r>
            <w:r>
              <w:rPr>
                <w:color w:val="FF0000"/>
              </w:rPr>
              <w:t>-</w:t>
            </w:r>
            <w:r>
              <w:br/>
              <w:t xml:space="preserve">Рекомендуемая начальная доза составляет 50 мг, </w:t>
            </w:r>
            <w:r>
              <w:rPr>
                <w:color w:val="FF0000"/>
              </w:rPr>
              <w:t>2</w:t>
            </w:r>
            <w:r>
              <w:t xml:space="preserve"> раза в день, которая должна быть увеличена до начальной </w:t>
            </w:r>
            <w:r>
              <w:rPr>
                <w:color w:val="FF0000"/>
              </w:rPr>
              <w:t>лечебн</w:t>
            </w:r>
            <w:r>
              <w:t xml:space="preserve">ой дозы 100 мг, два раза в день по истечении </w:t>
            </w:r>
            <w:r>
              <w:rPr>
                <w:color w:val="FF0000"/>
              </w:rPr>
              <w:t>перво</w:t>
            </w:r>
            <w:r>
              <w:t>й недели.</w:t>
              <w:br/>
              <w:t>В зависимости от ответа и переносимости, доза может быть увеличена на 100 мг</w:t>
            </w:r>
            <w:r>
              <w:rPr>
                <w:color w:val="FF0000"/>
              </w:rPr>
              <w:t>/сут</w:t>
            </w:r>
            <w:r>
              <w:t xml:space="preserve"> (по 50 мг, </w:t>
            </w:r>
            <w:r>
              <w:rPr>
                <w:color w:val="FF0000"/>
              </w:rPr>
              <w:t>2</w:t>
            </w:r>
            <w:r>
              <w:t xml:space="preserve"> раза в день) с интервалами в неделю, вплоть до максимальной суточн</w:t>
            </w:r>
            <w:r>
              <w:rPr>
                <w:color w:val="FF0000"/>
              </w:rPr>
              <w:t>ой поддерживающей рекомендуем</w:t>
            </w:r>
            <w:r>
              <w:t>ой дозы 400 мг</w:t>
            </w:r>
            <w:r>
              <w:rPr>
                <w:color w:val="FF0000"/>
              </w:rPr>
              <w:t>/сут</w:t>
            </w:r>
            <w:r>
              <w:t xml:space="preserve"> (200 мг, </w:t>
            </w:r>
            <w:r>
              <w:rPr>
                <w:color w:val="FF0000"/>
              </w:rPr>
              <w:t>2</w:t>
            </w:r>
            <w:r>
              <w:t xml:space="preserve"> раза в день).</w:t>
              <w:br/>
              <w:t>Начало лечения лакосамидом с насыщающей дозы (начальная монотерапия или переход на монотерапию при лечении парциальных судорожных приступов или дополнительн</w:t>
            </w:r>
            <w:r>
              <w:rPr>
                <w:color w:val="FF0000"/>
              </w:rPr>
              <w:t xml:space="preserve">ое лечение при лечении первично </w:t>
            </w:r>
            <w:r>
              <w:t>генерализованных тонико</w:t>
            </w:r>
            <w:r>
              <w:rPr>
                <w:color w:val="FF0000"/>
              </w:rPr>
              <w:t xml:space="preserve"> </w:t>
            </w:r>
            <w:r>
              <w:t xml:space="preserve">клонических </w:t>
            </w:r>
            <w:r>
              <w:rPr>
                <w:color w:val="FF0000"/>
              </w:rPr>
              <w:t>приступов</w:t>
            </w:r>
            <w:r>
              <w:t>)</w:t>
            </w:r>
            <w:r>
              <w:rPr>
                <w:color w:val="FF0000"/>
              </w:rPr>
              <w:t xml:space="preserve"> --</w:t>
            </w:r>
            <w:r>
              <w:br/>
              <w:t xml:space="preserve">Лечение </w:t>
            </w:r>
            <w:r>
              <w:rPr>
                <w:color w:val="FF0000"/>
              </w:rPr>
              <w:t>препаратом Лакосамид СЗ</w:t>
            </w:r>
            <w:r>
              <w:t xml:space="preserve"> как монотерапия, так и дополнительн</w:t>
            </w:r>
            <w:r>
              <w:rPr>
                <w:color w:val="FF0000"/>
              </w:rPr>
              <w:t>ое лечение</w:t>
            </w:r>
            <w:r>
              <w:t>, может</w:t>
            </w:r>
            <w:r>
              <w:rPr>
                <w:color w:val="FF0000"/>
              </w:rPr>
              <w:t>-</w:t>
            </w:r>
            <w:r>
              <w:t xml:space="preserve">быть также начато с разовой насыщающей дозы 200 мг, с последующим назначением 100 мг, </w:t>
            </w:r>
            <w:r>
              <w:rPr>
                <w:color w:val="FF0000"/>
              </w:rPr>
              <w:t>2 раза в</w:t>
            </w:r>
            <w:r>
              <w:t xml:space="preserve"> день (200 мг</w:t>
            </w:r>
            <w:r>
              <w:rPr>
                <w:color w:val="FF0000"/>
              </w:rPr>
              <w:t>/сут</w:t>
            </w:r>
            <w:r>
              <w:t>) поддерживающего режима дозирования спустя приблизительно 12</w:t>
            </w:r>
            <w:r>
              <w:rPr>
                <w:color w:val="FF0000"/>
              </w:rPr>
              <w:t xml:space="preserve"> ч после приема</w:t>
            </w:r>
            <w:r>
              <w:t xml:space="preserve"> насыщающей дозы. </w:t>
            </w:r>
            <w:r>
              <w:rPr>
                <w:color w:val="FF0000"/>
              </w:rPr>
              <w:t>Далее Ваш врач проведет п</w:t>
            </w:r>
            <w:r>
              <w:t>оследующ</w:t>
            </w:r>
            <w:r>
              <w:rPr>
                <w:color w:val="FF0000"/>
              </w:rPr>
              <w:t>ую корректировку дозы в соответствии с Вашим ответом на лечение и переносимость, как описано выше. Ваш врач мо</w:t>
            </w:r>
            <w:r>
              <w:t>ж</w:t>
            </w:r>
            <w:r>
              <w:rPr>
                <w:color w:val="FF0000"/>
              </w:rPr>
              <w:t>ет назнач</w:t>
            </w:r>
            <w:r>
              <w:t>ить</w:t>
            </w:r>
            <w:r>
              <w:rPr>
                <w:color w:val="FF0000"/>
              </w:rPr>
              <w:t xml:space="preserve"> Вам н</w:t>
            </w:r>
            <w:r>
              <w:t>асыщающ</w:t>
            </w:r>
            <w:r>
              <w:rPr>
                <w:color w:val="FF0000"/>
              </w:rPr>
              <w:t>ую дозу под своим контролем, учитывая повышенную вероятность развития тя</w:t>
            </w:r>
            <w:r>
              <w:t>же</w:t>
            </w:r>
            <w:r>
              <w:rPr>
                <w:color w:val="FF0000"/>
              </w:rPr>
              <w:t>лой сердечной аритмии и увеличение числа нежелател</w:t>
            </w:r>
            <w:r>
              <w:t>ь</w:t>
            </w:r>
            <w:r>
              <w:rPr>
                <w:color w:val="FF0000"/>
              </w:rPr>
              <w:t>ных реак</w:t>
            </w:r>
            <w:r>
              <w:t>ци</w:t>
            </w:r>
            <w:r>
              <w:rPr>
                <w:color w:val="FF0000"/>
              </w:rPr>
              <w:t xml:space="preserve">й со стороны </w:t>
            </w:r>
            <w:r>
              <w:t>ц</w:t>
            </w:r>
            <w:r>
              <w:rPr>
                <w:color w:val="FF0000"/>
              </w:rPr>
              <w:t>ентраль</w:t>
            </w:r>
            <w:r>
              <w:t xml:space="preserve">ной </w:t>
            </w:r>
            <w:r>
              <w:rPr>
                <w:color w:val="FF0000"/>
              </w:rPr>
              <w:t>нервно</w:t>
            </w:r>
            <w:r>
              <w:t xml:space="preserve">й </w:t>
            </w:r>
            <w:r>
              <w:rPr>
                <w:color w:val="FF0000"/>
              </w:rPr>
              <w:t>системы</w:t>
            </w:r>
            <w:r>
              <w:t>. Назначение насыщающей дозы не изучалось при острых состояниях, таких как эпилептический статус.</w:t>
              <w:br/>
              <w:t>П</w:t>
            </w:r>
            <w:r>
              <w:rPr>
                <w:color w:val="FF0000"/>
              </w:rPr>
              <w:t>ациенты</w:t>
            </w:r>
            <w:r>
              <w:t xml:space="preserve"> пожил</w:t>
            </w:r>
            <w:r>
              <w:rPr>
                <w:color w:val="FF0000"/>
              </w:rPr>
              <w:t>ого возраста</w:t>
            </w:r>
            <w:r>
              <w:t xml:space="preserve"> (старше 65 лет)</w:t>
              <w:br/>
            </w:r>
            <w:r>
              <w:rPr>
                <w:color w:val="FF0000"/>
              </w:rPr>
              <w:t>Сни</w:t>
            </w:r>
            <w:r>
              <w:t>ж</w:t>
            </w:r>
            <w:r>
              <w:rPr>
                <w:color w:val="FF0000"/>
              </w:rPr>
              <w:t>ение дозы не требуется. У пациентов по</w:t>
            </w:r>
            <w:r>
              <w:t>ж</w:t>
            </w:r>
            <w:r>
              <w:rPr>
                <w:color w:val="FF0000"/>
              </w:rPr>
              <w:t>илого возраста</w:t>
            </w:r>
            <w:r>
              <w:t xml:space="preserve"> необходимо учитывать возможность возрастного снижения </w:t>
            </w:r>
            <w:r>
              <w:rPr>
                <w:color w:val="FF0000"/>
              </w:rPr>
              <w:t>функ</w:t>
            </w:r>
            <w:r>
              <w:t>ц</w:t>
            </w:r>
            <w:r>
              <w:rPr>
                <w:color w:val="FF0000"/>
              </w:rPr>
              <w:t>ии почек и накопления лакосамида в крови. Данные о приеме лакосамида у п</w:t>
            </w:r>
            <w:r>
              <w:t>аци</w:t>
            </w:r>
            <w:r>
              <w:rPr>
                <w:color w:val="FF0000"/>
              </w:rPr>
              <w:t>ентов</w:t>
            </w:r>
            <w:r>
              <w:t xml:space="preserve"> пожил</w:t>
            </w:r>
            <w:r>
              <w:rPr>
                <w:color w:val="FF0000"/>
              </w:rPr>
              <w:t>ого возраста</w:t>
            </w:r>
            <w:r>
              <w:t xml:space="preserve"> с эпилепсией, особенно в доз</w:t>
            </w:r>
            <w:r>
              <w:t>е более 400 мг</w:t>
            </w:r>
            <w:r>
              <w:rPr>
                <w:color w:val="FF0000"/>
              </w:rPr>
              <w:t>/сут, ограничены</w:t>
            </w:r>
            <w:r>
              <w:t>.</w:t>
              <w:br/>
              <w:t>Пациенты с нарушением функции почек</w:t>
              <w:br/>
              <w:t>Взрослым пациентам и детям с легким и умеренным нарушением функции почек (</w:t>
            </w:r>
            <w:r>
              <w:rPr>
                <w:color w:val="FF0000"/>
              </w:rPr>
              <w:t xml:space="preserve"> клиренс креатинина более</w:t>
            </w:r>
            <w:r>
              <w:t xml:space="preserve"> 30 мл/мин) коррекция дозы не требуется. Детям с массой тела 50 кг и более, а также взрослым пациентам с легким и умеренным нарушением функции почек </w:t>
            </w:r>
            <w:r>
              <w:rPr>
                <w:color w:val="FF0000"/>
              </w:rPr>
              <w:t>рекомендуемая</w:t>
            </w:r>
            <w:r>
              <w:t xml:space="preserve"> насыщающ</w:t>
            </w:r>
            <w:r>
              <w:rPr>
                <w:color w:val="FF0000"/>
              </w:rPr>
              <w:t>ая доза-2 00 мг, но дальн</w:t>
            </w:r>
            <w:r>
              <w:t>ей</w:t>
            </w:r>
            <w:r>
              <w:rPr>
                <w:color w:val="FF0000"/>
              </w:rPr>
              <w:t>шее увеличение дозы более</w:t>
            </w:r>
            <w:r>
              <w:t xml:space="preserve"> 200 мг</w:t>
            </w:r>
            <w:r>
              <w:rPr>
                <w:color w:val="FF0000"/>
              </w:rPr>
              <w:t>/сут)</w:t>
            </w:r>
            <w:r>
              <w:t xml:space="preserve"> (</w:t>
            </w:r>
            <w:r>
              <w:rPr>
                <w:color w:val="FF0000"/>
              </w:rPr>
              <w:t xml:space="preserve"> врач подберет</w:t>
            </w:r>
            <w:r>
              <w:t xml:space="preserve"> с осторожностью. У детей с массой тела 50 кг и более и взрослых пациентов с тяжел</w:t>
            </w:r>
            <w:r>
              <w:rPr>
                <w:color w:val="FF0000"/>
              </w:rPr>
              <w:t>ым нарушением функции почек клиренс креатинина</w:t>
            </w:r>
            <w:r>
              <w:t xml:space="preserve"> 30 мл/мин</w:t>
            </w:r>
            <w:r>
              <w:rPr>
                <w:color w:val="FF0000"/>
              </w:rPr>
              <w:t xml:space="preserve"> и меньше</w:t>
            </w:r>
            <w:r>
              <w:t>)</w:t>
            </w:r>
            <w:r>
              <w:t xml:space="preserve"> и пациентов </w:t>
            </w:r>
            <w:r>
              <w:rPr>
                <w:color w:val="FF0000"/>
              </w:rPr>
              <w:t xml:space="preserve">( </w:t>
            </w:r>
            <w:r>
              <w:t>с терминальной стадией почечной недостаточности рекоменд</w:t>
            </w:r>
            <w:r>
              <w:rPr>
                <w:color w:val="FF0000"/>
              </w:rPr>
              <w:t>уем</w:t>
            </w:r>
            <w:r>
              <w:t>ая максимальная доза составляет 250 мг/сут</w:t>
            </w:r>
            <w:r>
              <w:t xml:space="preserve">. У этих пациентов </w:t>
            </w:r>
            <w:r>
              <w:rPr>
                <w:color w:val="FF0000"/>
              </w:rPr>
              <w:t>увеличе</w:t>
            </w:r>
            <w:r>
              <w:t xml:space="preserve">ние дозы должно проводиться с осторожностью. </w:t>
            </w:r>
            <w:r>
              <w:rPr>
                <w:color w:val="FF0000"/>
              </w:rPr>
              <w:t>Н</w:t>
            </w:r>
            <w:r>
              <w:t xml:space="preserve">ачальная доза составляет 100 мг, </w:t>
            </w:r>
            <w:r>
              <w:rPr>
                <w:color w:val="FF0000"/>
              </w:rPr>
              <w:t>далее-</w:t>
            </w:r>
            <w:r>
              <w:t xml:space="preserve">50 мг, </w:t>
            </w:r>
            <w:r>
              <w:rPr>
                <w:color w:val="FF0000"/>
              </w:rPr>
              <w:t>2</w:t>
            </w:r>
            <w:r>
              <w:t xml:space="preserve"> раза в день в течение первой недели. У детей с массой тела менее 50 кг и тяжел</w:t>
            </w:r>
            <w:r>
              <w:rPr>
                <w:color w:val="FF0000"/>
              </w:rPr>
              <w:t>ым нарушением функции почек клиренс</w:t>
            </w:r>
            <w:r>
              <w:t xml:space="preserve"> (</w:t>
            </w:r>
            <w:r>
              <w:rPr>
                <w:color w:val="FF0000"/>
              </w:rPr>
              <w:t xml:space="preserve"> креатинина</w:t>
            </w:r>
            <w:r>
              <w:t xml:space="preserve"> 30 мл/мин</w:t>
            </w:r>
            <w:r>
              <w:rPr>
                <w:color w:val="FF0000"/>
              </w:rPr>
              <w:t xml:space="preserve"> и меньше</w:t>
            </w:r>
            <w:r>
              <w:t>)</w:t>
            </w:r>
            <w:r>
              <w:t xml:space="preserve"> рекомендуется снижение максимальной дозы на 25 %.</w:t>
              <w:br/>
              <w:t>Всем пациентам, находящимся на гемодиализе</w:t>
            </w:r>
            <w:r>
              <w:rPr>
                <w:color w:val="FF0000"/>
              </w:rPr>
              <w:t xml:space="preserve"> (внепочечное очищение крови)</w:t>
            </w:r>
            <w:r>
              <w:t>, рекомендуется дополнительно назначить до 50 %, разовой дозы сразу после окончания процедуры. Лечение пациентов с терминальной стадией почечной недостаточности следует проводить с осторожностью, так</w:t>
            </w:r>
            <w:r>
              <w:t xml:space="preserve"> как клинический опыт применения препарата </w:t>
            </w:r>
            <w:r>
              <w:rPr>
                <w:color w:val="FF0000"/>
              </w:rPr>
              <w:t>такими</w:t>
            </w:r>
            <w:r>
              <w:t xml:space="preserve"> пациент</w:t>
            </w:r>
            <w:r>
              <w:rPr>
                <w:color w:val="FF0000"/>
              </w:rPr>
              <w:t>ами</w:t>
            </w:r>
            <w:r>
              <w:t xml:space="preserve"> небольшой, и возможно накопление метаболита с неуточненной фармакологической активностью.</w:t>
              <w:br/>
              <w:t>Пациенты с нарушением функции печени</w:t>
              <w:br/>
              <w:t>У взрослых пациентов и детей с массой тела 50 кг и более с легким и умеренным нарушением функции печени максимальная доза составляет 300 мг</w:t>
            </w:r>
            <w:r>
              <w:rPr>
                <w:color w:val="FF0000"/>
              </w:rPr>
              <w:t>/сут</w:t>
            </w:r>
            <w:r>
              <w:t>.</w:t>
            </w:r>
            <w:r>
              <w:rPr>
                <w:color w:val="FF0000"/>
              </w:rPr>
              <w:t xml:space="preserve"> Ваш врач</w:t>
            </w:r>
            <w:r>
              <w:t xml:space="preserve"> с осторожностью</w:t>
            </w:r>
            <w:r>
              <w:rPr>
                <w:color w:val="FF0000"/>
              </w:rPr>
              <w:t xml:space="preserve"> подберет для Вас дозу</w:t>
            </w:r>
            <w:r>
              <w:t>, учитывая, что нарушению функции печени часто сопутствует нарушение функции почек. Подросткам и взрослым с массой тела 50 кг и более в</w:t>
            </w:r>
            <w:r>
              <w:rPr>
                <w:color w:val="FF0000"/>
              </w:rPr>
              <w:t xml:space="preserve">рач </w:t>
            </w:r>
            <w:r>
              <w:t>мож</w:t>
            </w:r>
            <w:r>
              <w:rPr>
                <w:color w:val="FF0000"/>
              </w:rPr>
              <w:t>ет назначить</w:t>
            </w:r>
            <w:r>
              <w:t xml:space="preserve"> насыщающ</w:t>
            </w:r>
            <w:r>
              <w:rPr>
                <w:color w:val="FF0000"/>
              </w:rPr>
              <w:t>ую дозу</w:t>
            </w:r>
            <w:r>
              <w:t xml:space="preserve"> 200 мг, но дальнейшее </w:t>
            </w:r>
            <w:r>
              <w:rPr>
                <w:color w:val="FF0000"/>
              </w:rPr>
              <w:t>увеличе</w:t>
            </w:r>
            <w:r>
              <w:t>ние дозы (</w:t>
            </w:r>
            <w:r>
              <w:rPr>
                <w:color w:val="FF0000"/>
              </w:rPr>
              <w:t>более</w:t>
            </w:r>
            <w:r>
              <w:t xml:space="preserve"> 200 мг</w:t>
            </w:r>
            <w:r>
              <w:rPr>
                <w:color w:val="FF0000"/>
              </w:rPr>
              <w:t>/сут</w:t>
            </w:r>
            <w:r>
              <w:t xml:space="preserve">) </w:t>
            </w:r>
            <w:r>
              <w:rPr>
                <w:color w:val="FF0000"/>
              </w:rPr>
              <w:t>подберет</w:t>
            </w:r>
            <w:r>
              <w:t xml:space="preserve"> с осторожностью. </w:t>
            </w:r>
            <w:r>
              <w:rPr>
                <w:color w:val="FF0000"/>
              </w:rPr>
              <w:t>У</w:t>
            </w:r>
            <w:r>
              <w:t xml:space="preserve"> подростков и детей с легким и умеренным нарушением функции печени с массой тела менее 50 кг необходимо снижение максимальной дозы на 25 %.</w:t>
            </w:r>
            <w:r>
              <w:rPr>
                <w:color w:val="FF0000"/>
              </w:rPr>
              <w:t xml:space="preserve"> Нет данных о применении</w:t>
            </w:r>
            <w:r>
              <w:t xml:space="preserve"> лакосамида у пациентов с тяжел</w:t>
            </w:r>
            <w:r>
              <w:rPr>
                <w:color w:val="FF0000"/>
              </w:rPr>
              <w:t>ым нарушением функ</w:t>
            </w:r>
            <w:r>
              <w:t>ци</w:t>
            </w:r>
            <w:r>
              <w:rPr>
                <w:color w:val="FF0000"/>
              </w:rPr>
              <w:t>и печени</w:t>
            </w:r>
            <w:r>
              <w:t>.</w:t>
              <w:br/>
              <w:t>Пр</w:t>
            </w:r>
            <w:r>
              <w:rPr>
                <w:color w:val="FF0000"/>
              </w:rPr>
              <w:t>епарат Лакосамид СЗ следует назначать взрослым пациентам, а также подросткам и детям-с тяжелыми нарушениями функции печени только тогда, когда ожидаемая лечебная польза препарата превышает вероятные риски при его приеме. Может потребоваться коррекция дозы с учетом активности заболевания и появления потенциальных нежелательных реакци</w:t>
            </w:r>
            <w:r>
              <w:t>й</w:t>
            </w:r>
            <w:r>
              <w:rPr>
                <w:color w:val="FF0000"/>
              </w:rPr>
              <w:t xml:space="preserve"> у пациента.</w:t>
              <w:br/>
              <w:t>Применение у детей и подростков</w:t>
            </w:r>
            <w:r>
              <w:br/>
              <w:t xml:space="preserve">Врач </w:t>
            </w:r>
            <w:r>
              <w:rPr>
                <w:color w:val="FF0000"/>
              </w:rPr>
              <w:t>назначит</w:t>
            </w:r>
            <w:r>
              <w:t xml:space="preserve"> наиболее подходящую лекарственную форму и дозировку </w:t>
            </w:r>
            <w:r>
              <w:rPr>
                <w:color w:val="FF0000"/>
              </w:rPr>
              <w:t>для Вашего ребенка в зависимости от массы тела ребенк</w:t>
            </w:r>
            <w:r>
              <w:t>а и рекомендуемой дозы.</w:t>
              <w:br/>
              <w:t>Подростки и дети с массой тела 50 кг и более</w:t>
              <w:br/>
              <w:t>У подростков и детей с массой тела 50 кг и более применяется такой же режим дозирования, как у взрослых пациентов (см. выше).</w:t>
              <w:br/>
              <w:t>Дети (старше 4 лет) и подростки с массой тела менее 50 кг</w:t>
              <w:br/>
              <w:t>Доза определяется</w:t>
            </w:r>
            <w:r>
              <w:t xml:space="preserve"> на основании массы тела. Поэтому рекомендуется начинать лечение с раствора для приема внутрь, а затем переходить на таблетки (по желанию).</w:t>
              <w:br/>
              <w:t>Монотерапия (при лечении парциальных судорожных приступов)</w:t>
            </w:r>
            <w:r>
              <w:rPr>
                <w:color w:val="FF0000"/>
              </w:rPr>
              <w:br/>
              <w:t>Рекомендуемая начальная доза составляет 2 мг/кг/сут, которая должна быть увеличена до начальной лечебной дозы 4 мг/кг/сут по истечении первой недели.</w:t>
              <w:br/>
              <w:t>В зависимости от ответа и переносимости лечения, поддерживающая доза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40 кг максимальная рекомендуемая доза составляет 12 мг/кг/сут. У детей с массой тела от 40 кг до менее 50 кг максимальная рекомендуемая доза составляет 10 мг/кг/сут.</w:t>
              <w:br/>
              <w:t>В следующей таблице приведены рекомендуемые дозы при проведении монотерапии у детей и подростков с массой тела менее 50 кг.</w:t>
              <w:br/>
              <w:t>| Начальная доза | 2 мг/кг/сут |</w:t>
              <w:br/>
              <w:t>|--------------------------------------------------------------------------------|------------------------------------|</w:t>
              <w:br/>
              <w:t>| Разовая насыщающая доза | не рекомендуется |</w:t>
              <w:br/>
              <w:t>| Титрование</w:t>
            </w:r>
            <w:r>
              <w:t xml:space="preserve"> (</w:t>
            </w:r>
            <w:r>
              <w:rPr>
                <w:color w:val="FF0000"/>
              </w:rPr>
              <w:t>поэтапное повышение дозы) | 2 мг/кг/сут с интервалами в неделю |</w:t>
              <w:br/>
              <w:t>| Максима</w:t>
            </w:r>
            <w:r>
              <w:t>ль</w:t>
            </w:r>
            <w:r>
              <w:rPr>
                <w:color w:val="FF0000"/>
              </w:rPr>
              <w:t>ная рекомендуемая доза у пациентов с массой тела менее 40 кг | до 12 мг/кг/сут |</w:t>
              <w:br/>
              <w:t>| Максимальная рекомендуемая доза у пациентов с массой тела от 40 до менее 50 кг | до 10 мг/кг/сут |</w:t>
              <w:br/>
              <w:t>Дополнительное лечение (при лечении парциальных судорожных или первично генерализованных-тонико клонических приступов) -</w:t>
              <w:br/>
              <w:t>Рекомендуемая начальная доза составляет 2 мг/кг/сут, с последующим увеличением до начальной лечебной дозы 4 мг/кг/сут по истечении первой недели.</w:t>
              <w:br/>
              <w:t>В зависимости от ответа и переносимости лечения, поддерживающая доза препарата может быть увеличена еще на 2 мг/кг/сут с интервалами в неделю. Врач может повышать дозу постепенно до получения оптимального ответа. У детей с массой тела менее 20 кг более высокий клиренса по сравнению со взрослыми пациентами, поэтому максимальная рекомендуемая доза составляет до 12 мг/кг/сут. У детей с массой тела от 20 кг до менее 30 кг максимальная рекомендуемая доза составляет 10 мг/кг/сут, а у детей с массой тела от 30 кг до</w:t>
              <w:br/>
              <w:t xml:space="preserve"> менее 50 кг максимальная рекомендуемая доза составляет 8 мг/кг/сут ( хотя в исследованиях доза в пределах 12 мг/кг/сут была назначена только небольшому числу детей</w:t>
            </w:r>
            <w:r>
              <w:t>).</w:t>
              <w:br/>
            </w:r>
            <w:r>
              <w:t xml:space="preserve">В </w:t>
            </w:r>
            <w:r>
              <w:rPr>
                <w:color w:val="FF0000"/>
              </w:rPr>
              <w:t>следу</w:t>
            </w:r>
            <w:r>
              <w:t>ющ</w:t>
            </w:r>
            <w:r>
              <w:rPr>
                <w:color w:val="FF0000"/>
              </w:rPr>
              <w:t>ей таблице ни</w:t>
            </w:r>
            <w:r>
              <w:t>же</w:t>
            </w:r>
            <w:r>
              <w:rPr>
                <w:color w:val="FF0000"/>
              </w:rPr>
              <w:t xml:space="preserve"> приведены рекомендуемые дозы при проведении дополнител</w:t>
            </w:r>
            <w:r>
              <w:t>ь</w:t>
            </w:r>
            <w:r>
              <w:rPr>
                <w:color w:val="FF0000"/>
              </w:rPr>
              <w:t>ного лечения</w:t>
            </w:r>
            <w:r>
              <w:t xml:space="preserve"> у детей и подростков с массой тела менее 50 кг.</w:t>
              <w:br/>
              <w:t>| Начальная доза | 2 мг/кг</w:t>
            </w:r>
            <w:r>
              <w:rPr>
                <w:color w:val="FF0000"/>
              </w:rPr>
              <w:t>/сут</w:t>
            </w:r>
            <w:r>
              <w:t xml:space="preserve"> |</w:t>
              <w:br/>
              <w:t>|---------------------------------------------------------------------------------</w:t>
            </w:r>
            <w:r>
              <w:t>|</w:t>
            </w:r>
            <w:r>
              <w:t>------------------------------------|</w:t>
              <w:br/>
              <w:t xml:space="preserve">| Разовая насыщающая доза | </w:t>
            </w:r>
            <w:r>
              <w:rPr>
                <w:color w:val="FF0000"/>
              </w:rPr>
              <w:t>н</w:t>
            </w:r>
            <w:r>
              <w:t>е рекомендуется |</w:t>
              <w:br/>
              <w:t>| Титрование (поэтапное повышение дозы) | 2 мг/кг</w:t>
            </w:r>
            <w:r>
              <w:rPr>
                <w:color w:val="FF0000"/>
              </w:rPr>
              <w:t>/сут</w:t>
            </w:r>
            <w:r>
              <w:t xml:space="preserve"> с интервалами в неделю |</w:t>
              <w:br/>
              <w:t xml:space="preserve">| Максимальная рекомендуемая доза </w:t>
            </w:r>
            <w:r>
              <w:rPr>
                <w:color w:val="FF0000"/>
              </w:rPr>
              <w:t xml:space="preserve">у </w:t>
            </w:r>
            <w:r>
              <w:t xml:space="preserve">пациентов </w:t>
            </w:r>
            <w:r>
              <w:t xml:space="preserve">массой тела менее </w:t>
            </w:r>
            <w:r>
              <w:rPr>
                <w:color w:val="FF0000"/>
              </w:rPr>
              <w:t>2</w:t>
            </w:r>
            <w:r>
              <w:t>0 кг | до 1</w:t>
            </w:r>
            <w:r>
              <w:rPr>
                <w:color w:val="FF0000"/>
              </w:rPr>
              <w:t xml:space="preserve"> </w:t>
            </w:r>
            <w:r>
              <w:t>2 мг/кг</w:t>
            </w:r>
            <w:r>
              <w:rPr>
                <w:color w:val="FF0000"/>
              </w:rPr>
              <w:t>/сут</w:t>
            </w:r>
            <w:r>
              <w:t xml:space="preserve"> |</w:t>
              <w:br/>
              <w:t xml:space="preserve">| Максимальная рекомендуемая доза у пациентов </w:t>
            </w:r>
            <w:r>
              <w:t>массой тела</w:t>
            </w:r>
            <w:r>
              <w:rPr>
                <w:color w:val="FF0000"/>
              </w:rPr>
              <w:t xml:space="preserve"> от 20 кг до менее 30 кг | до 10 мг/кг/сут |</w:t>
              <w:br/>
              <w:t>| Максимальная рекомендуемая доза у пациентов массой тела от 30 кг до менее 50 кг | до 8 мг/кг/сут |</w:t>
              <w:br/>
              <w:t>Насыщающая доза</w:t>
              <w:br/>
              <w:t>Применение насыщающей дозы у детей не изучалось. Прием насыщающей дозы не рекомендуется у подростков и детей с массой тела до 50 кг.</w:t>
              <w:br/>
              <w:t>Дети в возрасте до 4 лет</w:t>
              <w:br/>
              <w:t>Безопасность и эффективность лакосамида у детей младше 4 лет не установлены. Данные отсутствуют. Применение препарата Лакосамид СЗ у детей в возрасте до 4 лет противопоказано. -</w:t>
              <w:br/>
              <w:t>Путь и способ введения</w:t>
              <w:br/>
              <w:t>Принимайте таблетки внутрь. Суточную дозу делят на 2 приема-обычно утром и вечером, вне зависимости от времени приема пищи.</w:t>
              <w:br/>
              <w:t>Продолжительность терапии</w:t>
              <w:br/>
              <w:t>Лечение препаратом зависит от потребности и определяется Вашим лечащим врачом.</w:t>
              <w:br/>
              <w:t>Если Вы приняли препарата Лакосамид СЗ больше, чем следовало-Вам может понадобиться помощь. Немедленно обратитесь к лечащему врачу или в отделение неотложной медицинской помощи, так как возможны серьезные последствия! По возможности возьмите с собой упаковку и листок вкладыш, чтобы показать врачу, какой-препарат Вы приняли.</w:t>
              <w:br/>
              <w:t>Симптомы, возникающие после случайной или преднамеренной передозировки лакосамидом, были преимущественно обусловлены поражением центральной нервной системы и желудочно кишечного тракта. -</w:t>
              <w:br/>
              <w:t>· Симптомы нежелательных реакций у пациентов, принимавших дозы</w:t>
            </w:r>
            <w:r>
              <w:t xml:space="preserve"> от 40</w:t>
            </w:r>
            <w:r>
              <w:t xml:space="preserve">0 </w:t>
            </w:r>
            <w:r>
              <w:rPr>
                <w:color w:val="FF0000"/>
              </w:rPr>
              <w:t>мг, до 8</w:t>
            </w:r>
            <w:r>
              <w:t>0</w:t>
            </w:r>
            <w:r>
              <w:rPr>
                <w:color w:val="FF0000"/>
              </w:rPr>
              <w:t>0 мг, и принимавших рекомендуемые дозы лакосамида, не отличались.</w:t>
            </w:r>
            <w:r>
              <w:br/>
            </w:r>
            <w:r>
              <w:rPr>
                <w:color w:val="FF0000"/>
              </w:rPr>
              <w:t>· Симптомы, отмеченные после приема свыше 800 мг: головокружение, тошнота, рвота, эпилептические приступы (генерализованные тонико клонические-судороги, эпилептический статус). Также отмечалис</w:t>
            </w:r>
            <w:r>
              <w:t>ь</w:t>
            </w:r>
            <w:r>
              <w:rPr>
                <w:color w:val="FF0000"/>
              </w:rPr>
              <w:t xml:space="preserve"> нарушения сердечной проводимости, шок и кома. Сообщается о летальных исходах у пациентов после острой передозировки несколькими граммами лакосамида.</w:t>
              <w:br/>
              <w:t>Антидота лакосамида не существует. При передозировке врач назначит необходимое лечение, в зависимости от симптомов. Может быть рассмотрена процедура гемодиализа</w:t>
            </w:r>
            <w:r>
              <w:t xml:space="preserve"> (</w:t>
            </w:r>
            <w:r>
              <w:rPr>
                <w:color w:val="FF0000"/>
              </w:rPr>
              <w:t>внепочечное очищение кров</w:t>
            </w:r>
            <w:r>
              <w:t>и).</w:t>
              <w:br/>
            </w:r>
            <w:r>
              <w:rPr>
                <w:color w:val="FF0000"/>
              </w:rPr>
              <w:t>Если Вы забыли принят</w:t>
            </w:r>
            <w:r>
              <w:t>ь</w:t>
            </w:r>
            <w:r>
              <w:rPr>
                <w:color w:val="FF0000"/>
              </w:rPr>
              <w:t xml:space="preserve"> препарат Лакосамид СЗ-При пропуске дозы примите пропущенную дозу как можно скорее, и затем со </w:t>
            </w:r>
            <w:r>
              <w:t>следующ</w:t>
            </w:r>
            <w:r>
              <w:rPr>
                <w:color w:val="FF0000"/>
              </w:rPr>
              <w:t>е</w:t>
            </w:r>
            <w:r>
              <w:t xml:space="preserve">й </w:t>
            </w:r>
            <w:r>
              <w:rPr>
                <w:color w:val="FF0000"/>
              </w:rPr>
              <w:t>дозы препарата возобновите обычны</w:t>
            </w:r>
            <w:r>
              <w:t xml:space="preserve">й </w:t>
            </w:r>
            <w:r>
              <w:rPr>
                <w:color w:val="FF0000"/>
              </w:rPr>
              <w:t>ре</w:t>
            </w:r>
            <w:r>
              <w:t>жи</w:t>
            </w:r>
            <w:r>
              <w:rPr>
                <w:color w:val="FF0000"/>
              </w:rPr>
              <w:t>м дозирования</w:t>
            </w:r>
            <w:r>
              <w:t>.</w:t>
              <w:br/>
              <w:t xml:space="preserve">Если </w:t>
            </w:r>
            <w:r>
              <w:rPr>
                <w:color w:val="FF0000"/>
              </w:rPr>
              <w:t>до приема следующей дозы осталось 6 часов или мен</w:t>
            </w:r>
            <w:r>
              <w:t xml:space="preserve">ьше, </w:t>
            </w:r>
            <w:r>
              <w:rPr>
                <w:color w:val="FF0000"/>
              </w:rPr>
              <w:t>не принимайте пропущенную дозу, примите</w:t>
            </w:r>
            <w:r>
              <w:t xml:space="preserve"> следующ</w:t>
            </w:r>
            <w:r>
              <w:rPr>
                <w:color w:val="FF0000"/>
              </w:rPr>
              <w:t>ую дозу препарата согласно обычной схеме приема. Не принимайте двойную дозу, чтобы компенсирова</w:t>
            </w:r>
            <w:r>
              <w:t xml:space="preserve">ть </w:t>
            </w:r>
            <w:r>
              <w:rPr>
                <w:color w:val="FF0000"/>
              </w:rPr>
              <w:t>пропу</w:t>
            </w:r>
            <w:r>
              <w:t>щен</w:t>
            </w:r>
            <w:r>
              <w:rPr>
                <w:color w:val="FF0000"/>
              </w:rPr>
              <w:t>ну</w:t>
            </w:r>
            <w:r>
              <w:t>ю</w:t>
            </w:r>
            <w:r>
              <w:rPr>
                <w:color w:val="FF0000"/>
              </w:rPr>
              <w:t xml:space="preserve"> дозу</w:t>
            </w:r>
            <w:r>
              <w:t>.</w:t>
              <w:br/>
              <w:t xml:space="preserve">Если Вы </w:t>
            </w:r>
            <w:r>
              <w:rPr>
                <w:color w:val="FF0000"/>
              </w:rPr>
              <w:t xml:space="preserve">прекратили прием препарата Лакосамид СЗ-Если препарат должен </w:t>
            </w:r>
            <w:r>
              <w:t>бы</w:t>
            </w:r>
            <w:r>
              <w:t xml:space="preserve">ть </w:t>
            </w:r>
            <w:r>
              <w:rPr>
                <w:color w:val="FF0000"/>
              </w:rPr>
              <w:t>отменен, о</w:t>
            </w:r>
            <w:r>
              <w:t>тмену рекомендуется проводить постепенно, снижая дозу на 200 мг, в неделю.</w:t>
              <w:br/>
              <w:t xml:space="preserve">В случаях развития тяжелой сердечной аритмии Ваш врач проведет анализ соотношения </w:t>
            </w:r>
            <w:r>
              <w:rPr>
                <w:color w:val="FF0000"/>
              </w:rPr>
              <w:t>«</w:t>
            </w:r>
            <w:r>
              <w:t>польза/риск</w:t>
            </w:r>
            <w:r>
              <w:rPr>
                <w:color w:val="FF0000"/>
              </w:rPr>
              <w:t>» и</w:t>
            </w:r>
            <w:r>
              <w:t xml:space="preserve"> при необходимости</w:t>
            </w:r>
            <w:r>
              <w:rPr>
                <w:color w:val="FF0000"/>
              </w:rPr>
              <w:t xml:space="preserve"> отменит прием препарата Лакосамид СЗ. -</w:t>
              <w:br/>
              <w:t>При наличии вопросов по применению препарата обратитесь к лечащему врачу</w:t>
            </w:r>
            <w:r>
              <w:t>.</w:t>
              <w:br/>
            </w:r>
            <w:r>
              <w:t xml:space="preserve"> 4. Возможные нежелательные реакции</w:t>
              <w:br/>
              <w:t>Подобно всем лекарственным препаратам</w:t>
            </w:r>
            <w:r>
              <w:rPr>
                <w:color w:val="FF0000"/>
              </w:rPr>
              <w:t>,</w:t>
            </w:r>
            <w:r>
              <w:t xml:space="preserve"> препарат Лакосамид </w:t>
            </w:r>
            <w:r>
              <w:rPr>
                <w:color w:val="FF0000"/>
              </w:rPr>
              <w:t>СЗ-</w:t>
            </w:r>
            <w:r>
              <w:t>может вызывать нежелательные реакции, однако они возникают не у всех.</w:t>
              <w:br/>
              <w:t xml:space="preserve">Прекратите прием препарата Лакосамид </w:t>
            </w:r>
            <w:r>
              <w:rPr>
                <w:color w:val="FF0000"/>
              </w:rPr>
              <w:t xml:space="preserve">СЗ </w:t>
            </w:r>
            <w:r>
              <w:t>и немедленно обратитесь за медицинской</w:t>
            </w:r>
            <w:r>
              <w:rPr>
                <w:color w:val="FF0000"/>
              </w:rPr>
              <w:t>-</w:t>
            </w:r>
            <w:r>
              <w:t>помощью</w:t>
            </w:r>
            <w:r>
              <w:rPr>
                <w:color w:val="FF0000"/>
              </w:rPr>
              <w:t xml:space="preserve"> при возникновении любой</w:t>
            </w:r>
            <w:r>
              <w:t xml:space="preserve"> из следующих </w:t>
            </w:r>
            <w:r>
              <w:rPr>
                <w:color w:val="FF0000"/>
              </w:rPr>
              <w:t>серьезных нежелательных реакци</w:t>
            </w:r>
            <w:r>
              <w:t>й</w:t>
            </w:r>
            <w:r>
              <w:rPr>
                <w:color w:val="FF0000"/>
              </w:rPr>
              <w:t>, которые наблюдались:</w:t>
              <w:br/>
              <w:t>Часто (могут возникать не более чем у 1 человека из 10):</w:t>
              <w:br/>
              <w:t>· Кратковременные, серийные, мелкие, часто симметричные подергивания мыш</w:t>
            </w:r>
            <w:r>
              <w:t>ц</w:t>
            </w:r>
            <w:r>
              <w:rPr>
                <w:color w:val="FF0000"/>
              </w:rPr>
              <w:t xml:space="preserve"> конечностей, туловища, лица</w:t>
            </w:r>
            <w:r>
              <w:t xml:space="preserve"> (м</w:t>
            </w:r>
            <w:r>
              <w:rPr>
                <w:color w:val="FF0000"/>
              </w:rPr>
              <w:t>иоклонические судороги).</w:t>
              <w:br/>
              <w:t>Нечасто (могут возника</w:t>
            </w:r>
            <w:r>
              <w:t>ть не более чем у 1 человека из 100):</w:t>
              <w:br/>
            </w:r>
            <w:r>
              <w:rPr>
                <w:color w:val="FF0000"/>
              </w:rPr>
              <w:t>· аллергическая реакция (гиперчувствительность);</w:t>
              <w:br/>
              <w:t>· появление зудящи</w:t>
            </w:r>
            <w:r>
              <w:t xml:space="preserve">х </w:t>
            </w:r>
            <w:r>
              <w:rPr>
                <w:color w:val="FF0000"/>
              </w:rPr>
              <w:t>волдырей на коже (крапивница);</w:t>
              <w:br/>
              <w:t>· мысли о том, чт</w:t>
            </w:r>
            <w:r>
              <w:t>об</w:t>
            </w:r>
            <w:r>
              <w:rPr>
                <w:color w:val="FF0000"/>
              </w:rPr>
              <w:t>ы навредить себе или убить себя (суицидальные мысли, суицидальные попытки);</w:t>
              <w:br/>
              <w:t>· аллергическая реакция немедленного типа, включая отек лица, губ, языка и/или горла, затруднение дыхания или глотания (ангионевротически</w:t>
            </w:r>
            <w:r>
              <w:t xml:space="preserve">й </w:t>
            </w:r>
            <w:r>
              <w:rPr>
                <w:color w:val="FF0000"/>
              </w:rPr>
              <w:t>отек/</w:t>
            </w:r>
            <w:r>
              <w:t>отек Квинке)</w:t>
            </w:r>
            <w:r>
              <w:rPr>
                <w:color w:val="FF0000"/>
              </w:rPr>
              <w:t>;</w:t>
              <w:br/>
              <w:t>· обморок</w:t>
            </w:r>
            <w:r>
              <w:t>.</w:t>
              <w:br/>
            </w:r>
            <w:r>
              <w:rPr>
                <w:color w:val="FF0000"/>
              </w:rPr>
              <w:t>Неизвестно ( ис</w:t>
            </w:r>
            <w:r>
              <w:t>х</w:t>
            </w:r>
            <w:r>
              <w:rPr>
                <w:color w:val="FF0000"/>
              </w:rPr>
              <w:t>одя из</w:t>
            </w:r>
            <w:r>
              <w:t xml:space="preserve"> имеющихся данных</w:t>
            </w:r>
            <w:r>
              <w:rPr>
                <w:color w:val="FF0000"/>
              </w:rPr>
              <w:t xml:space="preserve"> частоту возникновения определить невозможно</w:t>
            </w:r>
            <w:r>
              <w:t>)</w:t>
            </w:r>
            <w:r>
              <w:rPr>
                <w:color w:val="FF0000"/>
              </w:rPr>
              <w:t>:</w:t>
            </w:r>
            <w:r>
              <w:br/>
            </w:r>
            <w:r>
              <w:rPr>
                <w:color w:val="FF0000"/>
              </w:rPr>
              <w:t>· внезапное непроизвольное болезненное сокращение мышц (судороги);</w:t>
              <w:br/>
              <w:t>·</w:t>
            </w:r>
            <w:r>
              <w:t xml:space="preserve"> тяжел</w:t>
            </w:r>
            <w:r>
              <w:rPr>
                <w:color w:val="FF0000"/>
              </w:rPr>
              <w:t>ые кожные реакции, включая интенсивную кожную сыпь, крапивницу, покраснение кожи на всем теле, сильны</w:t>
            </w:r>
            <w:r>
              <w:t xml:space="preserve">й </w:t>
            </w:r>
            <w:r>
              <w:rPr>
                <w:color w:val="FF0000"/>
              </w:rPr>
              <w:t xml:space="preserve">зуд, образование пузырей, шелушение и отек </w:t>
            </w:r>
            <w:r>
              <w:t>кож</w:t>
            </w:r>
            <w:r>
              <w:rPr>
                <w:color w:val="FF0000"/>
              </w:rPr>
              <w:t>и, повышение температуры тела (эксфолиативны</w:t>
            </w:r>
            <w:r>
              <w:t xml:space="preserve">й </w:t>
            </w:r>
            <w:r>
              <w:rPr>
                <w:color w:val="FF0000"/>
              </w:rPr>
              <w:t>дерматит) и отслоение верхних слоев кожи, воспаление слизистых оболочек (синдром Стивенса Джонсона); -</w:t>
              <w:br/>
              <w:t xml:space="preserve">· острая системная аллергическая </w:t>
            </w:r>
            <w:r>
              <w:t>реакци</w:t>
            </w:r>
            <w:r>
              <w:rPr>
                <w:color w:val="FF0000"/>
              </w:rPr>
              <w:t xml:space="preserve">я (реакция гиперчувствительности) в виде сыпи с поражением различных органов и систем, включая лекарственную реакцию с эозинофилией и системными проявлениями-лихорадкой, </w:t>
            </w:r>
            <w:r>
              <w:t>общи</w:t>
            </w:r>
            <w:r>
              <w:rPr>
                <w:color w:val="FF0000"/>
              </w:rPr>
              <w:t>м недомоганием ( DRESS синдром); -</w:t>
              <w:br/>
              <w:t>· тяжелая аллергическая кожная реакция с</w:t>
            </w:r>
            <w:r>
              <w:t xml:space="preserve"> об</w:t>
            </w:r>
            <w:r>
              <w:rPr>
                <w:color w:val="FF0000"/>
              </w:rPr>
              <w:t>ширной кожной сыпью, волдырями на коже, во рту, вокруг глаз и половых органах, высокой температурой тела, кожным зудом, образованием гнойной сыпи (токсический</w:t>
            </w:r>
            <w:r>
              <w:t xml:space="preserve"> э</w:t>
            </w:r>
            <w:r>
              <w:rPr>
                <w:color w:val="FF0000"/>
              </w:rPr>
              <w:t>пидермальный некролиз, который имеет схожие проявления с указанным выше синдромом</w:t>
            </w:r>
            <w:r>
              <w:t xml:space="preserve"> С</w:t>
            </w:r>
            <w:r>
              <w:rPr>
                <w:color w:val="FF0000"/>
              </w:rPr>
              <w:t xml:space="preserve">тивенса </w:t>
            </w:r>
            <w:r>
              <w:t>Джонсона</w:t>
            </w:r>
            <w:r>
              <w:rPr>
                <w:color w:val="FF0000"/>
              </w:rPr>
              <w:t>, но более-тяжелое течение);</w:t>
              <w:br/>
              <w:t>· внезапное ускорение ритма сердца (вентрикулярная тахиаритмия</w:t>
            </w:r>
            <w:r>
              <w:t>).</w:t>
              <w:br/>
              <w:t>Другие возможные нежелательные реакции, которые могут наблюдаться при приеме</w:t>
            </w:r>
            <w:r>
              <w:t xml:space="preserve"> препарата Лакосамид</w:t>
            </w:r>
            <w:r>
              <w:rPr>
                <w:color w:val="FF0000"/>
              </w:rPr>
              <w:t xml:space="preserve"> СЗ-</w:t>
            </w:r>
            <w:r>
              <w:t>Очень часто (могут возникать более чем у 1 человека из 10):</w:t>
              <w:br/>
            </w:r>
            <w:r>
              <w:rPr>
                <w:color w:val="FF0000"/>
              </w:rPr>
              <w:t>·</w:t>
            </w:r>
            <w:r>
              <w:t xml:space="preserve"> головокружение</w:t>
            </w:r>
            <w:r>
              <w:rPr>
                <w:color w:val="FF0000"/>
              </w:rPr>
              <w:t>;</w:t>
            </w:r>
            <w:r>
              <w:br/>
            </w:r>
            <w:r>
              <w:rPr>
                <w:color w:val="FF0000"/>
              </w:rPr>
              <w:t>·</w:t>
            </w:r>
            <w:r>
              <w:t xml:space="preserve"> головная боль</w:t>
            </w:r>
            <w:r>
              <w:rPr>
                <w:color w:val="FF0000"/>
              </w:rPr>
              <w:t>;</w:t>
            </w:r>
            <w:r>
              <w:br/>
            </w:r>
            <w:r>
              <w:rPr>
                <w:color w:val="FF0000"/>
              </w:rPr>
              <w:t>· двоение</w:t>
            </w:r>
            <w:r>
              <w:t xml:space="preserve"> в глазах (диплопия)</w:t>
            </w:r>
            <w:r>
              <w:rPr>
                <w:color w:val="FF0000"/>
              </w:rPr>
              <w:t>;</w:t>
            </w:r>
            <w:r>
              <w:br/>
            </w:r>
            <w:r>
              <w:rPr>
                <w:color w:val="FF0000"/>
              </w:rPr>
              <w:t>·</w:t>
            </w:r>
            <w:r>
              <w:t xml:space="preserve"> тошнота.</w:t>
              <w:br/>
              <w:t>Часто (могут возникать не более чем у 1 человека из 10):</w:t>
              <w:br/>
            </w:r>
            <w:r>
              <w:rPr>
                <w:color w:val="FF0000"/>
              </w:rPr>
              <w:t>· депрессия, раздражительность;</w:t>
            </w:r>
            <w:r>
              <w:br/>
            </w:r>
            <w:r>
              <w:rPr>
                <w:color w:val="FF0000"/>
              </w:rPr>
              <w:t>· бессонница;</w:t>
              <w:br/>
              <w:t>· нарушение координации движений, нарушение равновесия;</w:t>
              <w:br/>
              <w:t>· нарушение памяти, когнитивные нарушения, нарушение внимания,</w:t>
            </w:r>
            <w:r>
              <w:t xml:space="preserve"> спутанность сознания</w:t>
            </w:r>
            <w:r>
              <w:rPr>
                <w:color w:val="FF0000"/>
              </w:rPr>
              <w:t>;</w:t>
            </w:r>
            <w:r>
              <w:br/>
            </w:r>
            <w:r>
              <w:rPr>
                <w:color w:val="FF0000"/>
              </w:rPr>
              <w:t>· сонливость;</w:t>
            </w:r>
            <w:r>
              <w:br/>
            </w:r>
            <w:r>
              <w:rPr>
                <w:color w:val="FF0000"/>
              </w:rPr>
              <w:t>·</w:t>
            </w:r>
            <w:r>
              <w:t xml:space="preserve"> дрожь </w:t>
            </w:r>
            <w:r>
              <w:rPr>
                <w:color w:val="FF0000"/>
              </w:rPr>
              <w:t>(тремор);</w:t>
              <w:br/>
              <w:t>· неконтролируемые ритмичные движения глаз ( нистагм), нечеткость зрения;</w:t>
              <w:br/>
              <w:t>· чувство онемения ( гипестезия);</w:t>
              <w:br/>
              <w:t>· нарушение речи (дизартрия);</w:t>
              <w:br/>
              <w:t>· ощущение покалывания, «ползания мурашек» на коже (парестезии);</w:t>
              <w:br/>
              <w:t>· ощущение мнимого вращения себя в пространстве или пространства вокруг себя (вертиго);</w:t>
              <w:br/>
              <w:t>· шум в уша</w:t>
            </w:r>
            <w:r>
              <w:t>х</w:t>
            </w:r>
            <w:r>
              <w:rPr>
                <w:color w:val="FF0000"/>
              </w:rPr>
              <w:t>;</w:t>
              <w:br/>
              <w:t>· рвота;</w:t>
              <w:br/>
              <w:t>· запор, вздутие живота (метеоризм), расстройство пищеварения (диспепсия), диарея;</w:t>
              <w:br/>
              <w:t>· су</w:t>
            </w:r>
            <w:r>
              <w:t>х</w:t>
            </w:r>
            <w:r>
              <w:rPr>
                <w:color w:val="FF0000"/>
              </w:rPr>
              <w:t>ость во рту;</w:t>
              <w:br/>
              <w:t>· кожный зуд, кожная сыпь;</w:t>
              <w:br/>
              <w:t>· мышечный спазм;</w:t>
              <w:br/>
              <w:t>· нарушение походки;</w:t>
              <w:br/>
              <w:t>· слабость</w:t>
            </w:r>
            <w:r>
              <w:t xml:space="preserve"> (</w:t>
            </w:r>
            <w:r>
              <w:rPr>
                <w:color w:val="FF0000"/>
              </w:rPr>
              <w:t>астения</w:t>
            </w:r>
            <w:r>
              <w:t>)</w:t>
            </w:r>
            <w:r>
              <w:rPr>
                <w:color w:val="FF0000"/>
              </w:rPr>
              <w:t>, утомляемость;</w:t>
            </w:r>
            <w:r>
              <w:br/>
            </w:r>
            <w:r>
              <w:rPr>
                <w:color w:val="FF0000"/>
              </w:rPr>
              <w:t>· ощущение оп</w:t>
            </w:r>
            <w:r>
              <w:t>ь</w:t>
            </w:r>
            <w:r>
              <w:rPr>
                <w:color w:val="FF0000"/>
              </w:rPr>
              <w:t>янения;</w:t>
              <w:br/>
              <w:t>· повре</w:t>
            </w:r>
            <w:r>
              <w:t>ж</w:t>
            </w:r>
            <w:r>
              <w:rPr>
                <w:color w:val="FF0000"/>
              </w:rPr>
              <w:t>дения кожи;</w:t>
            </w:r>
            <w:r>
              <w:br/>
            </w:r>
            <w:r>
              <w:rPr>
                <w:color w:val="FF0000"/>
              </w:rPr>
              <w:t>· падения</w:t>
            </w:r>
            <w:r>
              <w:t>, ушибы.</w:t>
              <w:br/>
              <w:t>Нечасто (могут возникать не более чем у 1 человека из 100):</w:t>
              <w:br/>
            </w:r>
            <w:r>
              <w:rPr>
                <w:color w:val="FF0000"/>
              </w:rPr>
              <w:t>· агрессия;</w:t>
              <w:br/>
              <w:t>· воз</w:t>
            </w:r>
            <w:r>
              <w:t>б</w:t>
            </w:r>
            <w:r>
              <w:rPr>
                <w:color w:val="FF0000"/>
              </w:rPr>
              <w:t>уждение;</w:t>
            </w:r>
            <w:r>
              <w:br/>
            </w:r>
            <w:r>
              <w:rPr>
                <w:color w:val="FF0000"/>
              </w:rPr>
              <w:t xml:space="preserve">· </w:t>
            </w:r>
            <w:r>
              <w:t>эйфория</w:t>
            </w:r>
            <w:r>
              <w:rPr>
                <w:color w:val="FF0000"/>
              </w:rPr>
              <w:t>;</w:t>
            </w:r>
            <w:r>
              <w:br/>
            </w:r>
            <w:r>
              <w:rPr>
                <w:color w:val="FF0000"/>
              </w:rPr>
              <w:t>·</w:t>
            </w:r>
            <w:r>
              <w:t xml:space="preserve"> психические расстройства</w:t>
            </w:r>
            <w:r>
              <w:rPr>
                <w:color w:val="FF0000"/>
              </w:rPr>
              <w:t>;</w:t>
            </w:r>
            <w:r>
              <w:br/>
            </w:r>
            <w:r>
              <w:rPr>
                <w:color w:val="FF0000"/>
              </w:rPr>
              <w:t>·</w:t>
            </w:r>
            <w:r>
              <w:t xml:space="preserve"> галлюцинации</w:t>
            </w:r>
            <w:r>
              <w:rPr>
                <w:color w:val="FF0000"/>
              </w:rPr>
              <w:t>;</w:t>
            </w:r>
            <w:r>
              <w:br/>
            </w:r>
            <w:r>
              <w:rPr>
                <w:color w:val="FF0000"/>
              </w:rPr>
              <w:t>· нарушение координации движений;</w:t>
              <w:br/>
              <w:t>· непроизвольные мышечные движения (дискинезия);</w:t>
              <w:br/>
              <w:t xml:space="preserve">· нерегулярный, слишком медленный ритм сердца (атриовентрикулярная </w:t>
            </w:r>
            <w:r>
              <w:t>б</w:t>
            </w:r>
            <w:r>
              <w:rPr>
                <w:color w:val="FF0000"/>
              </w:rPr>
              <w:t>локада);</w:t>
            </w:r>
            <w:r>
              <w:br/>
            </w:r>
            <w:r>
              <w:rPr>
                <w:color w:val="FF0000"/>
              </w:rPr>
              <w:t>· замедленный ритм серд</w:t>
            </w:r>
            <w:r>
              <w:t>ц</w:t>
            </w:r>
            <w:r>
              <w:rPr>
                <w:color w:val="FF0000"/>
              </w:rPr>
              <w:t>а</w:t>
            </w:r>
            <w:r>
              <w:t xml:space="preserve"> (брадикардия)</w:t>
            </w:r>
            <w:r>
              <w:rPr>
                <w:color w:val="FF0000"/>
              </w:rPr>
              <w:t>;</w:t>
            </w:r>
            <w:r>
              <w:br/>
            </w:r>
            <w:r>
              <w:rPr>
                <w:color w:val="FF0000"/>
              </w:rPr>
              <w:t>·</w:t>
            </w:r>
            <w:r>
              <w:t xml:space="preserve"> нарушени</w:t>
            </w:r>
            <w:r>
              <w:rPr>
                <w:color w:val="FF0000"/>
              </w:rPr>
              <w:t>я электрической активности и сокращения предсердий</w:t>
            </w:r>
            <w:r>
              <w:t xml:space="preserve"> сердца (фибрилляция предсердий, трепетание предсердий)</w:t>
            </w:r>
            <w:r>
              <w:rPr>
                <w:color w:val="FF0000"/>
              </w:rPr>
              <w:t>;</w:t>
            </w:r>
            <w:r>
              <w:br/>
            </w:r>
            <w:r>
              <w:rPr>
                <w:color w:val="FF0000"/>
              </w:rPr>
              <w:t>·</w:t>
            </w:r>
            <w:r>
              <w:t xml:space="preserve"> изменение печеночных проб, повышение </w:t>
            </w:r>
            <w:r>
              <w:rPr>
                <w:color w:val="FF0000"/>
              </w:rPr>
              <w:t>активности</w:t>
            </w:r>
            <w:r>
              <w:t xml:space="preserve"> печеночных ферментов (бол</w:t>
            </w:r>
            <w:r>
              <w:rPr>
                <w:color w:val="FF0000"/>
              </w:rPr>
              <w:t>ее чем</w:t>
            </w:r>
            <w:r>
              <w:t xml:space="preserve"> в 2 раза относительно верхней границы нормы).</w:t>
              <w:br/>
            </w:r>
            <w:r>
              <w:rPr>
                <w:color w:val="FF0000"/>
              </w:rPr>
              <w:t>Неизвестно</w:t>
            </w:r>
            <w:r>
              <w:t xml:space="preserve"> (</w:t>
            </w:r>
            <w:r>
              <w:rPr>
                <w:color w:val="FF0000"/>
              </w:rPr>
              <w:t>исходя из</w:t>
            </w:r>
            <w:r>
              <w:t xml:space="preserve"> имеющихся данных</w:t>
            </w:r>
            <w:r>
              <w:rPr>
                <w:color w:val="FF0000"/>
              </w:rPr>
              <w:t xml:space="preserve"> частоту возникновения определить невозможно</w:t>
            </w:r>
            <w:r>
              <w:t>):</w:t>
              <w:br/>
            </w:r>
            <w:r>
              <w:rPr>
                <w:color w:val="FF0000"/>
              </w:rPr>
              <w:t>·</w:t>
            </w:r>
            <w:r>
              <w:t xml:space="preserve"> снижение </w:t>
            </w:r>
            <w:r>
              <w:rPr>
                <w:color w:val="FF0000"/>
              </w:rPr>
              <w:t>в крови количества</w:t>
            </w:r>
            <w:r>
              <w:t xml:space="preserve"> лейкоцитов</w:t>
            </w:r>
            <w:r>
              <w:rPr>
                <w:color w:val="FF0000"/>
              </w:rPr>
              <w:t>, что делает организм более восприимчивым к инфекциям</w:t>
            </w:r>
            <w:r>
              <w:t xml:space="preserve"> (агранулоцитоз</w:t>
            </w:r>
            <w:r>
              <w:t>).</w:t>
              <w:br/>
              <w:t>Сообщение о нежелательных реакциях</w:t>
              <w:br/>
              <w:t>Если у Вас возникают какие</w:t>
            </w:r>
            <w:r>
              <w:rPr>
                <w:color w:val="FF0000"/>
              </w:rPr>
              <w:t xml:space="preserve"> </w:t>
            </w:r>
            <w:r>
              <w:t>либо нежелательные реакции, проконсультируйтесь с врачом</w:t>
            </w:r>
            <w:r>
              <w:t xml:space="preserve">. </w:t>
            </w:r>
            <w:r>
              <w:rPr>
                <w:color w:val="FF0000"/>
              </w:rPr>
              <w:t>-</w:t>
            </w:r>
            <w:r>
              <w:t>Данная рекомендация распространяется на любые возможные нежелательные реакции, в том числе на не перечисленные в листке</w:t>
            </w:r>
            <w:r>
              <w:rPr>
                <w:color w:val="FF0000"/>
              </w:rPr>
              <w:t xml:space="preserve"> </w:t>
            </w:r>
            <w:r>
              <w:t xml:space="preserve">вкладыше. </w:t>
            </w:r>
            <w:r>
              <w:rPr>
                <w:color w:val="FF0000"/>
              </w:rPr>
              <w:t>С</w:t>
            </w:r>
            <w:r>
              <w:t>ообщ</w:t>
            </w:r>
            <w:r>
              <w:rPr>
                <w:color w:val="FF0000"/>
              </w:rPr>
              <w:t>ая о нежелател</w:t>
            </w:r>
            <w:r>
              <w:t>ь</w:t>
            </w:r>
            <w:r>
              <w:t>ных реакциях</w:t>
            </w:r>
            <w:r>
              <w:t>, Вы</w:t>
            </w:r>
            <w:r>
              <w:rPr>
                <w:color w:val="FF0000"/>
              </w:rPr>
              <w:t>-</w:t>
            </w:r>
            <w:r>
              <w:t>помогаете получить больше сведений о безопасности препарата.</w:t>
              <w:br/>
              <w:t>Российская Федерация</w:t>
              <w:br/>
              <w:t>Федеральная служба по надзору в сфере здравоохранения</w:t>
              <w:br/>
            </w:r>
            <w:r>
              <w:rPr>
                <w:color w:val="FF0000"/>
              </w:rPr>
              <w:t>Адрес:</w:t>
            </w:r>
            <w:r>
              <w:t xml:space="preserve"> 109012, </w:t>
            </w:r>
            <w:r>
              <w:rPr>
                <w:color w:val="FF0000"/>
              </w:rPr>
              <w:t xml:space="preserve">г. </w:t>
            </w:r>
            <w:r>
              <w:t>Москва, Славянская площадь, д. 4, стр. 1</w:t>
              <w:br/>
              <w:t>Тел</w:t>
            </w:r>
            <w:r>
              <w:rPr>
                <w:color w:val="FF0000"/>
              </w:rPr>
              <w:t>ефон</w:t>
            </w:r>
            <w:r>
              <w:t>: +7 800 550</w:t>
            </w:r>
            <w:r>
              <w:rPr>
                <w:color w:val="FF0000"/>
              </w:rPr>
              <w:t xml:space="preserve"> </w:t>
            </w:r>
            <w:r>
              <w:t>99</w:t>
            </w:r>
            <w:r>
              <w:rPr>
                <w:color w:val="FF0000"/>
              </w:rPr>
              <w:t xml:space="preserve"> </w:t>
            </w:r>
            <w:r>
              <w:t>03</w:t>
              <w:br/>
            </w:r>
            <w:r>
              <w:rPr>
                <w:color w:val="FF0000"/>
              </w:rPr>
              <w:t>Электронная почта</w:t>
            </w:r>
            <w:r>
              <w:t>: pharm@roszdravnadzor</w:t>
            </w:r>
            <w:r>
              <w:rPr>
                <w:color w:val="FF0000"/>
              </w:rPr>
              <w:t xml:space="preserve"> </w:t>
            </w:r>
            <w:r>
              <w:t>gov</w:t>
            </w:r>
            <w:r>
              <w:rPr>
                <w:color w:val="FF0000"/>
              </w:rPr>
              <w:t xml:space="preserve"> </w:t>
            </w:r>
            <w:r>
              <w:t>ru</w:t>
            </w:r>
            <w:r>
              <w:rPr>
                <w:color w:val="FF0000"/>
              </w:rPr>
              <w:t>..</w:t>
            </w:r>
            <w:r>
              <w:br/>
            </w:r>
            <w:r>
              <w:rPr>
                <w:color w:val="FF0000"/>
              </w:rPr>
              <w:t>Сайт</w:t>
              <w:br/>
              <w:t xml:space="preserve"> в</w:t>
              <w:br/>
              <w:t xml:space="preserve"> информационно телекоммуникационной-сети</w:t>
              <w:br/>
              <w:t>«</w:t>
            </w:r>
            <w:r>
              <w:t>Интернет</w:t>
            </w:r>
            <w:r>
              <w:rPr>
                <w:color w:val="FF0000"/>
              </w:rPr>
              <w:t>»</w:t>
            </w:r>
            <w:r>
              <w:t>:</w:t>
            </w:r>
            <w:r>
              <w:rPr>
                <w:color w:val="FF0000"/>
              </w:rPr>
              <w:br/>
            </w:r>
            <w:r>
              <w:t xml:space="preserve"> http</w:t>
            </w:r>
            <w:r>
              <w:rPr>
                <w:color w:val="FF0000"/>
              </w:rPr>
              <w:t>s</w:t>
            </w:r>
            <w:r>
              <w:t>://</w:t>
            </w:r>
            <w:r>
              <w:rPr>
                <w:color w:val="FF0000"/>
              </w:rPr>
              <w:t xml:space="preserve"> www </w:t>
            </w:r>
            <w:r>
              <w:t>roszdravnadzor</w:t>
            </w:r>
            <w:r>
              <w:rPr>
                <w:color w:val="FF0000"/>
              </w:rPr>
              <w:t xml:space="preserve"> </w:t>
            </w:r>
            <w:r>
              <w:t>gov</w:t>
            </w:r>
            <w:r>
              <w:rPr>
                <w:color w:val="FF0000"/>
              </w:rPr>
              <w:t xml:space="preserve"> </w:t>
            </w:r>
            <w:r>
              <w:t>ru</w:t>
            </w:r>
            <w:r>
              <w:rPr>
                <w:color w:val="FF0000"/>
              </w:rPr>
              <w:t>... /</w:t>
            </w:r>
            <w:r>
              <w:br/>
              <w:t xml:space="preserve"> 5. Хранение препарата Лакосамид</w:t>
            </w:r>
            <w:r>
              <w:rPr>
                <w:color w:val="FF0000"/>
              </w:rPr>
              <w:t xml:space="preserve"> СЗ-</w:t>
            </w:r>
            <w:r>
              <w:t>Храните препарат в недоступном для ребенка месте так, чтобы ребенок не мог увидеть его.</w:t>
              <w:br/>
            </w:r>
            <w:r>
              <w:t>Не при</w:t>
            </w:r>
            <w:r>
              <w:rPr>
                <w:color w:val="FF0000"/>
              </w:rPr>
              <w:t>нима</w:t>
            </w:r>
            <w:r>
              <w:t>йте препарат после истечения срока годности</w:t>
            </w:r>
            <w:r>
              <w:t xml:space="preserve">, указанного на контурной ячейковой упаковке, </w:t>
            </w:r>
            <w:r>
              <w:rPr>
                <w:color w:val="FF0000"/>
              </w:rPr>
              <w:t>этикетке флакона и</w:t>
            </w:r>
            <w:r>
              <w:t xml:space="preserve"> пачке картонной после «</w:t>
            </w:r>
            <w:r>
              <w:rPr>
                <w:color w:val="FF0000"/>
              </w:rPr>
              <w:t>Годен до</w:t>
            </w:r>
            <w:r>
              <w:t>».</w:t>
              <w:br/>
              <w:t>Датой истечения срока годности является последний день данного месяца.</w:t>
              <w:br/>
            </w:r>
            <w:r>
              <w:rPr>
                <w:color w:val="FF0000"/>
              </w:rPr>
              <w:t>Храните препарат при температуре ниже 25 °С.</w:t>
              <w:br/>
            </w:r>
            <w:r>
              <w:t>Не выбрасывайте препарат в канализацию. Уточните у работника аптеки, как следует утилизировать препарат, который больше не потребуется. Эти меры позволят защитить окружающую среду.</w:t>
              <w:br/>
              <w:t xml:space="preserve"> 6. Содержимое упаковки и прочие сведения</w:t>
              <w:br/>
              <w:t xml:space="preserve">Препарат Лакосамид </w:t>
            </w:r>
            <w:r>
              <w:rPr>
                <w:color w:val="FF0000"/>
              </w:rPr>
              <w:t xml:space="preserve">СЗ </w:t>
            </w:r>
            <w:r>
              <w:t>содержит</w:t>
            </w:r>
            <w:r>
              <w:rPr>
                <w:color w:val="FF0000"/>
              </w:rPr>
              <w:t>-</w:t>
            </w:r>
            <w:r>
              <w:t>Действующим веществом является лакосамид.</w:t>
              <w:br/>
              <w:t>Лакосамид</w:t>
            </w:r>
            <w:r>
              <w:rPr>
                <w:color w:val="FF0000"/>
              </w:rPr>
              <w:t xml:space="preserve"> СЗ</w:t>
            </w:r>
            <w:r>
              <w:t>, 50 мг, таблетки, покрытые пленочной оболочкой</w:t>
            </w:r>
            <w:r>
              <w:rPr>
                <w:color w:val="FF0000"/>
              </w:rPr>
              <w:t>-</w:t>
            </w:r>
            <w:r>
              <w:t>Каждая таблетка</w:t>
            </w:r>
            <w:r>
              <w:t xml:space="preserve"> содержит 50 мг, лакосамида.</w:t>
              <w:br/>
              <w:t>Прочими ингредиентами (вспомогательными веществами) являются:</w:t>
            </w:r>
            <w:r>
              <w:rPr>
                <w:color w:val="FF0000"/>
              </w:rPr>
              <w:t xml:space="preserve">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алюминиевый лак на основе красителя --кармуазин Е 122, краситель железа оксид красный Е 172.</w:t>
            </w:r>
            <w:r>
              <w:br/>
            </w:r>
            <w:r>
              <w:rPr>
                <w:color w:val="FF0000"/>
              </w:rPr>
              <w:t>Лакосамид СЗ, 100 мг, таблетки, покрытые пленочно</w:t>
            </w:r>
            <w:r>
              <w:t xml:space="preserve">й </w:t>
            </w:r>
            <w:r>
              <w:rPr>
                <w:color w:val="FF0000"/>
              </w:rPr>
              <w:t>оболочкой-Каждая таблетка содержит 100 мг, лакосамида</w:t>
            </w:r>
            <w:r>
              <w:t>.</w:t>
              <w:br/>
              <w:t>П</w:t>
            </w:r>
            <w:r>
              <w:rPr>
                <w:color w:val="FF0000"/>
              </w:rPr>
              <w:t>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w:t>
            </w:r>
            <w:r>
              <w:t xml:space="preserve"> оболочк</w:t>
            </w:r>
            <w:r>
              <w:rPr>
                <w:color w:val="FF0000"/>
              </w:rPr>
              <w:t>и: гипромеллоз</w:t>
            </w:r>
            <w:r>
              <w:t>а (</w:t>
            </w:r>
            <w:r>
              <w:rPr>
                <w:color w:val="FF0000"/>
              </w:rPr>
              <w:t>гидроксипропилцеллюлоза</w:t>
            </w:r>
            <w:r>
              <w:t>)</w:t>
            </w:r>
            <w:r>
              <w:rPr>
                <w:color w:val="FF0000"/>
              </w:rPr>
              <w:t>, полисорбат 80 (твин 80)</w:t>
            </w:r>
            <w:r>
              <w:t xml:space="preserve">, тальк, </w:t>
            </w:r>
            <w:r>
              <w:rPr>
                <w:color w:val="FF0000"/>
              </w:rPr>
              <w:t xml:space="preserve">титана диоксид </w:t>
            </w:r>
            <w:r>
              <w:t>Е</w:t>
            </w:r>
            <w:r>
              <w:rPr>
                <w:color w:val="FF0000"/>
              </w:rPr>
              <w:t xml:space="preserve"> </w:t>
            </w:r>
            <w:r>
              <w:t>171</w:t>
            </w:r>
            <w:r>
              <w:t xml:space="preserve">, краситель железа оксид </w:t>
            </w:r>
            <w:r>
              <w:rPr>
                <w:color w:val="FF0000"/>
              </w:rPr>
              <w:t>желт</w:t>
            </w:r>
            <w:r>
              <w:t xml:space="preserve">ый </w:t>
            </w:r>
            <w:r>
              <w:t>Е</w:t>
            </w:r>
            <w:r>
              <w:rPr>
                <w:color w:val="FF0000"/>
              </w:rPr>
              <w:t xml:space="preserve"> </w:t>
            </w:r>
            <w:r>
              <w:t>172</w:t>
            </w:r>
            <w:r>
              <w:rPr>
                <w:color w:val="FF0000"/>
              </w:rPr>
              <w:t>, --</w:t>
            </w:r>
            <w:r>
              <w:t xml:space="preserve">краситель железа оксид </w:t>
            </w:r>
            <w:r>
              <w:rPr>
                <w:color w:val="FF0000"/>
              </w:rPr>
              <w:t>крас</w:t>
            </w:r>
            <w:r>
              <w:t xml:space="preserve">ный </w:t>
            </w:r>
            <w:r>
              <w:t>Е</w:t>
            </w:r>
            <w:r>
              <w:rPr>
                <w:color w:val="FF0000"/>
              </w:rPr>
              <w:t xml:space="preserve"> </w:t>
            </w:r>
            <w:r>
              <w:t>172</w:t>
            </w:r>
            <w:r>
              <w:t>.</w:t>
              <w:br/>
              <w:t>Лакосамид</w:t>
            </w:r>
            <w:r>
              <w:rPr>
                <w:color w:val="FF0000"/>
              </w:rPr>
              <w:t xml:space="preserve"> СЗ, 150 мг, таблетки, покрытые пленочной оболочкой-Каждая таблетка содержит 150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желтый Е 172, --краситель железа оксид красный Е 172.</w:t>
              <w:br/>
              <w:t>Лакосамид СЗ, 200 мг, таблетки, покрытые пленочной оболочкой-Каждая таблетка содержит 200 мг, лакосамида.</w:t>
              <w:br/>
              <w:t>Прочими ингредиентами (вспомогательными веществами) являются: гипролоза низкозамещенная (гидроксипропилцеллюлоза), целлюлоза микрокристаллическая 102, гипролоза (гидроксипропилцеллюлоза), целлюлоза микрокристаллическая силикатированная</w:t>
              <w:br/>
              <w:t xml:space="preserve"> кросповидон, магния стеарат. Состав оболочки: гипромеллоза (гидроксипропилцеллюлоза), полисорбат 80 (твин 80), тальк, титана диоксид Е 171, краситель железа оксид красный Е 172, --алюминиевый лак на основе красителя солнечный закат желтый Е 110.</w:t>
              <w:br/>
              <w:t>Внешний вид препарата Лакосамид СЗ и содержимое упаковки-Лакосамид СЗ, 50 мг, таблетки, покрытые пленочной оболочкой-Препарат представляет собой круглые, двояковыпуклые таблетки, покрытые пленочной оболочкой розового цвета. На поперечном разрезе ядра таблеток белого или почти белого цвета.</w:t>
              <w:br/>
              <w:t>Лакосамид СЗ</w:t>
            </w:r>
            <w:r>
              <w:t>, 100 мг, таблетки, покрытые пленочной оболочкой</w:t>
            </w:r>
            <w:r>
              <w:rPr>
                <w:color w:val="FF0000"/>
              </w:rPr>
              <w:t>-Препарат представляет собой круглые, двояковыпуклые таблетки, покрытые пленочной оболочкой светло желтого цвета. На поперечном разрезе ядра таблеток белого или почти-белого цвета.</w:t>
            </w:r>
            <w:r>
              <w:br/>
            </w:r>
            <w:r>
              <w:rPr>
                <w:color w:val="FF0000"/>
              </w:rPr>
              <w:t xml:space="preserve">Лакосамид СЗ, 150 мг, таблетки, покрытые пленочной оболочкой-Препарат представляет собой круглые, двояковыпуклые таблетки, покрытые пленочной оболочкой </w:t>
            </w:r>
            <w:r>
              <w:t>ж</w:t>
            </w:r>
            <w:r>
              <w:rPr>
                <w:color w:val="FF0000"/>
              </w:rPr>
              <w:t>елтого цвета. На поперечном разрезе ядра</w:t>
            </w:r>
            <w:r>
              <w:t xml:space="preserve"> таблет</w:t>
            </w:r>
            <w:r>
              <w:rPr>
                <w:color w:val="FF0000"/>
              </w:rPr>
              <w:t xml:space="preserve">ок </w:t>
            </w:r>
            <w:r>
              <w:t>б</w:t>
            </w:r>
            <w:r>
              <w:rPr>
                <w:color w:val="FF0000"/>
              </w:rPr>
              <w:t>елого или почти белого цвета.</w:t>
              <w:br/>
              <w:t>Лакосамид СЗ, 2</w:t>
            </w:r>
            <w:r>
              <w:t xml:space="preserve">00 мг, </w:t>
            </w:r>
            <w:r>
              <w:rPr>
                <w:color w:val="FF0000"/>
              </w:rPr>
              <w:t>таблетки, покрытые пленочной оболочкой-Препарат представляет собой круглые, двояковыпуклые таблетки, покрытые пленочной оболочкой оранжевого цвета. На поперечном разрезе ядра таблеток белого или почти белого цвет</w:t>
            </w:r>
            <w:r>
              <w:t>а.</w:t>
              <w:br/>
              <w:t>П</w:t>
            </w:r>
            <w:r>
              <w:rPr>
                <w:color w:val="FF0000"/>
              </w:rPr>
              <w:t>о 14 таблеток в контурные ячейковые упаковки из пленки поливинилхлоридной и фо</w:t>
            </w:r>
            <w:r>
              <w:t>ль</w:t>
            </w:r>
            <w:r>
              <w:rPr>
                <w:color w:val="FF0000"/>
              </w:rPr>
              <w:t>ги ал</w:t>
            </w:r>
            <w:r>
              <w:t>ю</w:t>
            </w:r>
            <w:r>
              <w:rPr>
                <w:color w:val="FF0000"/>
              </w:rPr>
              <w:t>миниево</w:t>
            </w:r>
            <w:r>
              <w:t>й</w:t>
            </w:r>
            <w:r>
              <w:rPr>
                <w:color w:val="FF0000"/>
              </w:rPr>
              <w:t>. По 30 таблеток во флаконы полимерные из поли</w:t>
            </w:r>
            <w:r>
              <w:t>э</w:t>
            </w:r>
            <w:r>
              <w:rPr>
                <w:color w:val="FF0000"/>
              </w:rPr>
              <w:t>тилена низкого давления с натяжными крышками из полиэтилена высокого давления с контролем первого вскрытия</w:t>
            </w:r>
            <w:r>
              <w:t>.</w:t>
              <w:br/>
            </w:r>
            <w:r>
              <w:rPr>
                <w:color w:val="FF0000"/>
              </w:rPr>
              <w:t>Ка</w:t>
            </w:r>
            <w:r>
              <w:t>ж</w:t>
            </w:r>
            <w:r>
              <w:rPr>
                <w:color w:val="FF0000"/>
              </w:rPr>
              <w:t>д</w:t>
            </w:r>
            <w:r>
              <w:t xml:space="preserve">ый </w:t>
            </w:r>
            <w:r>
              <w:rPr>
                <w:color w:val="FF0000"/>
              </w:rPr>
              <w:t>флакон, 1, 2, 3, 4 контурные яче</w:t>
            </w:r>
            <w:r>
              <w:t>й</w:t>
            </w:r>
            <w:r>
              <w:rPr>
                <w:color w:val="FF0000"/>
              </w:rPr>
              <w:t>ковые упаковки вместе с листком вкладышем-пом</w:t>
            </w:r>
            <w:r>
              <w:t>ещ</w:t>
            </w:r>
            <w:r>
              <w:rPr>
                <w:color w:val="FF0000"/>
              </w:rPr>
              <w:t>а</w:t>
            </w:r>
            <w:r>
              <w:t>ют</w:t>
            </w:r>
            <w:r>
              <w:rPr>
                <w:color w:val="FF0000"/>
              </w:rPr>
              <w:t xml:space="preserve"> в пачку картонну</w:t>
            </w:r>
            <w:r>
              <w:t>ю</w:t>
            </w:r>
            <w:r>
              <w:t>.</w:t>
              <w:br/>
              <w:t>Н</w:t>
            </w:r>
            <w:r>
              <w:rPr>
                <w:color w:val="FF0000"/>
              </w:rPr>
              <w:t>е все размер</w:t>
            </w:r>
            <w:r>
              <w:t>ы упаковок могут находиться в обороте.</w:t>
              <w:br/>
              <w:t>Держатель регистрационного удостоверения</w:t>
            </w:r>
            <w:r>
              <w:rPr>
                <w:color w:val="FF0000"/>
              </w:rPr>
              <w:t xml:space="preserve"> и производитель</w:t>
            </w:r>
            <w:r>
              <w:br/>
              <w:t>Российская Федерация</w:t>
              <w:br/>
            </w:r>
            <w:r>
              <w:rPr>
                <w:color w:val="FF0000"/>
              </w:rPr>
              <w:t>Н</w:t>
            </w:r>
            <w:r>
              <w:t>АО «</w:t>
            </w:r>
            <w:r>
              <w:rPr>
                <w:color w:val="FF0000"/>
              </w:rPr>
              <w:t>Северная звезда</w:t>
            </w:r>
            <w:r>
              <w:t>»</w:t>
              <w:br/>
            </w:r>
            <w:r>
              <w:rPr>
                <w:color w:val="FF0000"/>
              </w:rPr>
              <w:t>Юридический адрес: 111524, г. Москва, вн.тер.г муниципальный округ Перово</w:t>
              <w:br/>
              <w:t xml:space="preserve"> ул. Электродная, д. 2, стр. 34, помещ. 47/2</w:t>
              <w:br/>
              <w:t xml:space="preserve"> тел/факс: +7 (495) 137 </w:t>
            </w:r>
            <w:r>
              <w:t>80</w:t>
            </w:r>
            <w:r>
              <w:rPr>
                <w:color w:val="FF0000"/>
              </w:rPr>
              <w:t xml:space="preserve"> - -</w:t>
            </w:r>
            <w:r>
              <w:t>22</w:t>
              <w:br/>
            </w:r>
            <w:r>
              <w:rPr>
                <w:color w:val="FF0000"/>
              </w:rPr>
              <w:t xml:space="preserve"> электронная почта</w:t>
            </w:r>
            <w:r>
              <w:t>:</w:t>
            </w:r>
            <w:r>
              <w:rPr>
                <w:color w:val="FF0000"/>
              </w:rPr>
              <w:br/>
              <w:t xml:space="preserve"> electro@ns 0</w:t>
            </w:r>
            <w:r>
              <w:t>3</w:t>
            </w:r>
            <w:r>
              <w:t>.</w:t>
            </w:r>
            <w:r>
              <w:rPr>
                <w:color w:val="FF0000"/>
              </w:rPr>
              <w:t xml:space="preserve"> </w:t>
            </w:r>
            <w:r>
              <w:t>ru</w:t>
              <w:br/>
              <w:t>За любой информацией о препарате, а также в случа</w:t>
            </w:r>
            <w:r>
              <w:rPr>
                <w:color w:val="FF0000"/>
              </w:rPr>
              <w:t>ях</w:t>
            </w:r>
            <w:r>
              <w:t xml:space="preserve"> возникновения претензий следует обращаться к местному представителю держателя регистрационного удостоверения:</w:t>
              <w:br/>
              <w:t>Российская Федерация</w:t>
              <w:br/>
            </w:r>
            <w:r>
              <w:rPr>
                <w:color w:val="FF0000"/>
              </w:rPr>
              <w:t>Н</w:t>
            </w:r>
            <w:r>
              <w:t>АО «</w:t>
            </w:r>
            <w:r>
              <w:rPr>
                <w:color w:val="FF0000"/>
              </w:rPr>
              <w:t>Северная звезда</w:t>
            </w:r>
            <w:r>
              <w:t>»</w:t>
              <w:br/>
            </w:r>
            <w:r>
              <w:rPr>
                <w:color w:val="FF0000"/>
              </w:rPr>
              <w:t>Ленинградская обл., муниципальный район Всеволожский, г.п. Кузьмоловское, гп. Кузьмоловский, ул. Заводская, д. 4, к. 1 тел/факс: +7 (812) 309-21-77 телефон горячей линии: 8 (</w:t>
            </w:r>
            <w:r>
              <w:t>800</w:t>
            </w:r>
            <w:r>
              <w:rPr>
                <w:color w:val="FF0000"/>
              </w:rPr>
              <w:t xml:space="preserve">) 333 24 14 - - электронная почта: safety@ns </w:t>
            </w:r>
            <w:r>
              <w:t>0</w:t>
            </w:r>
            <w:r>
              <w:rPr>
                <w:color w:val="FF0000"/>
              </w:rPr>
              <w:t>3</w:t>
            </w:r>
            <w:r>
              <w:t xml:space="preserve">. </w:t>
            </w:r>
            <w:r>
              <w:rPr>
                <w:color w:val="FF0000"/>
              </w:rPr>
              <w:t>ru</w:t>
            </w:r>
            <w:r>
              <w:br/>
              <w:t>Листок</w:t>
            </w:r>
            <w:r>
              <w:rPr>
                <w:color w:val="FF0000"/>
              </w:rPr>
              <w:t xml:space="preserve"> </w:t>
            </w:r>
            <w:r>
              <w:t>вкладыш пересмотрен</w:t>
            </w:r>
            <w:r>
              <w:rPr>
                <w:color w:val="FF0000"/>
              </w:rPr>
              <w:t>-Прочие источники информации</w:t>
            </w:r>
            <w:r>
              <w:br/>
              <w:t>П</w:t>
            </w:r>
            <w:r>
              <w:t>одробные сведения о данном препарате содержатся на веб</w:t>
            </w:r>
            <w:r>
              <w:rPr>
                <w:color w:val="FF0000"/>
              </w:rPr>
              <w:t xml:space="preserve"> </w:t>
            </w:r>
            <w:r>
              <w:t>сайте</w:t>
            </w:r>
            <w:r>
              <w:rPr>
                <w:color w:val="FF0000"/>
              </w:rPr>
              <w:t>-</w:t>
            </w:r>
            <w:r>
              <w:t>Союза</w:t>
            </w:r>
            <w:r>
              <w:rPr>
                <w:color w:val="FF0000"/>
              </w:rPr>
              <w:t>:</w:t>
            </w:r>
            <w:r>
              <w:t xml:space="preserve"> https://eec.eaeunion.org/</w:t>
            </w:r>
          </w:p>
        </w:tc>
      </w:tr>
    </w:tbl>
    <w:p w14:paraId="33A5440C" w14:textId="77777777" w:rsidR="00FB11A4" w:rsidRDefault="00FB11A4" w:rsidP="000774F1">
      <w:pPr>
        <w:autoSpaceDE w:val="0"/>
        <w:autoSpaceDN w:val="0"/>
        <w:adjustRightInd w:val="0"/>
        <w:ind w:firstLine="567"/>
        <w:jc w:val="both"/>
        <w:rPr>
          <w:iCs/>
          <w:sz w:val="28"/>
          <w:szCs w:val="28"/>
        </w:rPr>
      </w:pPr>
    </w:p>
    <w:p w14:paraId="7CF395D3" w14:textId="77777777" w:rsidR="000774F1" w:rsidRPr="000774F1" w:rsidRDefault="000774F1" w:rsidP="000774F1">
      <w:pPr>
        <w:tabs>
          <w:tab w:val="left" w:pos="1047"/>
        </w:tabs>
        <w:jc w:val="center"/>
        <w:rPr>
          <w:b/>
          <w:bCs/>
          <w:sz w:val="20"/>
        </w:rPr>
      </w:pPr>
    </w:p>
    <w:sectPr w:rsidR="000774F1" w:rsidRPr="000774F1" w:rsidSect="00345710">
      <w:pgSz w:w="16838" w:h="11906" w:orient="landscape"/>
      <w:pgMar w:top="1134" w:right="1134" w:bottom="851" w:left="1134" w:header="709"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ED23B" w14:textId="77777777" w:rsidR="00173FF2" w:rsidRDefault="00173FF2" w:rsidP="00C74AE5">
      <w:r>
        <w:separator/>
      </w:r>
    </w:p>
  </w:endnote>
  <w:endnote w:type="continuationSeparator" w:id="0">
    <w:p w14:paraId="4C0EFB75" w14:textId="77777777" w:rsidR="00173FF2" w:rsidRDefault="00173FF2" w:rsidP="00C74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EF5E" w14:textId="77777777" w:rsidR="00173FF2" w:rsidRDefault="00173FF2" w:rsidP="00C74AE5">
      <w:r>
        <w:separator/>
      </w:r>
    </w:p>
  </w:footnote>
  <w:footnote w:type="continuationSeparator" w:id="0">
    <w:p w14:paraId="1468E2C3" w14:textId="77777777" w:rsidR="00173FF2" w:rsidRDefault="00173FF2" w:rsidP="00C74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E6FA" w14:textId="77777777" w:rsidR="00BF4506" w:rsidRPr="00C46EDD" w:rsidRDefault="001B0ECA">
    <w:pPr>
      <w:pStyle w:val="ae"/>
      <w:jc w:val="center"/>
      <w:rPr>
        <w:sz w:val="28"/>
        <w:szCs w:val="28"/>
      </w:rPr>
    </w:pPr>
    <w:r w:rsidRPr="00C46EDD">
      <w:rPr>
        <w:sz w:val="28"/>
        <w:szCs w:val="28"/>
      </w:rPr>
      <w:fldChar w:fldCharType="begin"/>
    </w:r>
    <w:r w:rsidRPr="00C46EDD">
      <w:rPr>
        <w:sz w:val="28"/>
        <w:szCs w:val="28"/>
      </w:rPr>
      <w:instrText xml:space="preserve"> PAGE   \* MERGEFORMAT </w:instrText>
    </w:r>
    <w:r w:rsidRPr="00C46EDD">
      <w:rPr>
        <w:sz w:val="28"/>
        <w:szCs w:val="28"/>
      </w:rPr>
      <w:fldChar w:fldCharType="separate"/>
    </w:r>
    <w:r>
      <w:rPr>
        <w:noProof/>
        <w:sz w:val="28"/>
        <w:szCs w:val="28"/>
      </w:rPr>
      <w:t>2</w:t>
    </w:r>
    <w:r w:rsidRPr="00C46EDD">
      <w:rPr>
        <w:sz w:val="28"/>
        <w:szCs w:val="28"/>
      </w:rPr>
      <w:fldChar w:fldCharType="end"/>
    </w:r>
  </w:p>
  <w:p w14:paraId="54B20206" w14:textId="77777777" w:rsidR="00BF4506" w:rsidRDefault="00BF450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218"/>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28368A9"/>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85B0734"/>
    <w:multiLevelType w:val="hybridMultilevel"/>
    <w:tmpl w:val="0318E9F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9923F18"/>
    <w:multiLevelType w:val="hybridMultilevel"/>
    <w:tmpl w:val="BB543FF8"/>
    <w:lvl w:ilvl="0" w:tplc="BE3C9586">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4" w15:restartNumberingAfterBreak="0">
    <w:nsid w:val="22AD0D45"/>
    <w:multiLevelType w:val="hybridMultilevel"/>
    <w:tmpl w:val="E5D47B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B85E7C"/>
    <w:multiLevelType w:val="multilevel"/>
    <w:tmpl w:val="F6C0C77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1B66F8"/>
    <w:multiLevelType w:val="hybridMultilevel"/>
    <w:tmpl w:val="DEC002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540030"/>
    <w:multiLevelType w:val="hybridMultilevel"/>
    <w:tmpl w:val="468A91E4"/>
    <w:lvl w:ilvl="0" w:tplc="D81C24F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15:restartNumberingAfterBreak="0">
    <w:nsid w:val="67F624F6"/>
    <w:multiLevelType w:val="hybridMultilevel"/>
    <w:tmpl w:val="DFAC8AFE"/>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DA5D33"/>
    <w:multiLevelType w:val="hybridMultilevel"/>
    <w:tmpl w:val="B0E252BA"/>
    <w:lvl w:ilvl="0" w:tplc="5506545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15:restartNumberingAfterBreak="0">
    <w:nsid w:val="6F211C8F"/>
    <w:multiLevelType w:val="hybridMultilevel"/>
    <w:tmpl w:val="CAD4C28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7CD67FD0"/>
    <w:multiLevelType w:val="multilevel"/>
    <w:tmpl w:val="47669D1E"/>
    <w:lvl w:ilvl="0">
      <w:start w:val="1"/>
      <w:numFmt w:val="decimal"/>
      <w:lvlText w:val="%1."/>
      <w:lvlJc w:val="left"/>
      <w:pPr>
        <w:ind w:left="720" w:hanging="360"/>
      </w:pPr>
      <w:rPr>
        <w:rFonts w:hint="default"/>
        <w:b/>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FA95858"/>
    <w:multiLevelType w:val="hybridMultilevel"/>
    <w:tmpl w:val="1F9C1E6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98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63458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2655810">
    <w:abstractNumId w:val="0"/>
  </w:num>
  <w:num w:numId="4" w16cid:durableId="653532769">
    <w:abstractNumId w:val="5"/>
  </w:num>
  <w:num w:numId="5" w16cid:durableId="2048674257">
    <w:abstractNumId w:val="12"/>
  </w:num>
  <w:num w:numId="6" w16cid:durableId="601374872">
    <w:abstractNumId w:val="6"/>
  </w:num>
  <w:num w:numId="7" w16cid:durableId="377168461">
    <w:abstractNumId w:val="8"/>
  </w:num>
  <w:num w:numId="8" w16cid:durableId="1357928677">
    <w:abstractNumId w:val="11"/>
  </w:num>
  <w:num w:numId="9" w16cid:durableId="1171065159">
    <w:abstractNumId w:val="1"/>
  </w:num>
  <w:num w:numId="10" w16cid:durableId="1605065670">
    <w:abstractNumId w:val="2"/>
  </w:num>
  <w:num w:numId="11" w16cid:durableId="1917392890">
    <w:abstractNumId w:val="4"/>
  </w:num>
  <w:num w:numId="12" w16cid:durableId="265968212">
    <w:abstractNumId w:val="7"/>
  </w:num>
  <w:num w:numId="13" w16cid:durableId="746657296">
    <w:abstractNumId w:val="3"/>
  </w:num>
  <w:num w:numId="14" w16cid:durableId="1013997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12"/>
    <w:rsid w:val="000529AD"/>
    <w:rsid w:val="0006497D"/>
    <w:rsid w:val="0007116C"/>
    <w:rsid w:val="000774F1"/>
    <w:rsid w:val="000B1B12"/>
    <w:rsid w:val="000C78F6"/>
    <w:rsid w:val="00173FF2"/>
    <w:rsid w:val="001B0ECA"/>
    <w:rsid w:val="00205CF6"/>
    <w:rsid w:val="00246528"/>
    <w:rsid w:val="00345710"/>
    <w:rsid w:val="00371EFA"/>
    <w:rsid w:val="003720D7"/>
    <w:rsid w:val="00376F9C"/>
    <w:rsid w:val="003807DE"/>
    <w:rsid w:val="003D6C68"/>
    <w:rsid w:val="004B7813"/>
    <w:rsid w:val="00577D01"/>
    <w:rsid w:val="005D25A2"/>
    <w:rsid w:val="00606AEF"/>
    <w:rsid w:val="00622B6B"/>
    <w:rsid w:val="006C0B77"/>
    <w:rsid w:val="00714AA5"/>
    <w:rsid w:val="00724547"/>
    <w:rsid w:val="007835D3"/>
    <w:rsid w:val="007B1FD4"/>
    <w:rsid w:val="008232B2"/>
    <w:rsid w:val="008242FF"/>
    <w:rsid w:val="008648E4"/>
    <w:rsid w:val="00870751"/>
    <w:rsid w:val="00922C48"/>
    <w:rsid w:val="00932124"/>
    <w:rsid w:val="009D7283"/>
    <w:rsid w:val="00A16227"/>
    <w:rsid w:val="00AC3A98"/>
    <w:rsid w:val="00AD16C2"/>
    <w:rsid w:val="00AE40AD"/>
    <w:rsid w:val="00B22FDF"/>
    <w:rsid w:val="00B32A72"/>
    <w:rsid w:val="00B915B7"/>
    <w:rsid w:val="00B92EF4"/>
    <w:rsid w:val="00BD06FB"/>
    <w:rsid w:val="00BF4506"/>
    <w:rsid w:val="00C13B68"/>
    <w:rsid w:val="00C17D40"/>
    <w:rsid w:val="00C74AE5"/>
    <w:rsid w:val="00C86F15"/>
    <w:rsid w:val="00D01840"/>
    <w:rsid w:val="00D4319B"/>
    <w:rsid w:val="00D86F35"/>
    <w:rsid w:val="00DC262A"/>
    <w:rsid w:val="00E52579"/>
    <w:rsid w:val="00E52DCB"/>
    <w:rsid w:val="00E64A95"/>
    <w:rsid w:val="00EA59DF"/>
    <w:rsid w:val="00EB200F"/>
    <w:rsid w:val="00EE17ED"/>
    <w:rsid w:val="00EE4070"/>
    <w:rsid w:val="00F12C76"/>
    <w:rsid w:val="00F84A5E"/>
    <w:rsid w:val="00F85B35"/>
    <w:rsid w:val="00FB11A4"/>
    <w:rsid w:val="00FD2C3D"/>
    <w:rsid w:val="00FF2D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9E4E"/>
  <w15:chartTrackingRefBased/>
  <w15:docId w15:val="{A4ACFEB1-A37F-4B5D-BCA9-7D6E8A47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B68"/>
    <w:pPr>
      <w:spacing w:after="0" w:line="240" w:lineRule="auto"/>
    </w:pPr>
    <w:rPr>
      <w:rFonts w:ascii="Times New Roman" w:eastAsia="Times New Roman" w:hAnsi="Times New Roman" w:cs="Times New Roman"/>
      <w:sz w:val="26"/>
      <w:szCs w:val="20"/>
      <w:lang w:eastAsia="ru-RU"/>
    </w:rPr>
  </w:style>
  <w:style w:type="paragraph" w:styleId="1">
    <w:name w:val="heading 1"/>
    <w:basedOn w:val="a"/>
    <w:next w:val="a"/>
    <w:link w:val="10"/>
    <w:uiPriority w:val="9"/>
    <w:qFormat/>
    <w:rsid w:val="000B1B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B1B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B1B1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B1B1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B1B1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B1B1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B1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B1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B1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1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B1B1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B1B1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B1B1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B1B1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B1B1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B1B1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B1B1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B1B12"/>
    <w:rPr>
      <w:rFonts w:eastAsiaTheme="majorEastAsia" w:cstheme="majorBidi"/>
      <w:color w:val="272727" w:themeColor="text1" w:themeTint="D8"/>
      <w:sz w:val="28"/>
    </w:rPr>
  </w:style>
  <w:style w:type="paragraph" w:styleId="a3">
    <w:name w:val="Title"/>
    <w:basedOn w:val="a"/>
    <w:next w:val="a"/>
    <w:link w:val="a4"/>
    <w:uiPriority w:val="10"/>
    <w:qFormat/>
    <w:rsid w:val="000B1B1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1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B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12"/>
    <w:pPr>
      <w:spacing w:before="160"/>
      <w:jc w:val="center"/>
    </w:pPr>
    <w:rPr>
      <w:i/>
      <w:iCs/>
      <w:color w:val="404040" w:themeColor="text1" w:themeTint="BF"/>
    </w:rPr>
  </w:style>
  <w:style w:type="character" w:customStyle="1" w:styleId="22">
    <w:name w:val="Цитата 2 Знак"/>
    <w:basedOn w:val="a0"/>
    <w:link w:val="21"/>
    <w:uiPriority w:val="29"/>
    <w:rsid w:val="000B1B12"/>
    <w:rPr>
      <w:rFonts w:ascii="Times New Roman" w:hAnsi="Times New Roman"/>
      <w:i/>
      <w:iCs/>
      <w:color w:val="404040" w:themeColor="text1" w:themeTint="BF"/>
      <w:sz w:val="28"/>
    </w:rPr>
  </w:style>
  <w:style w:type="paragraph" w:styleId="a7">
    <w:name w:val="List Paragraph"/>
    <w:basedOn w:val="a"/>
    <w:uiPriority w:val="34"/>
    <w:qFormat/>
    <w:rsid w:val="000B1B12"/>
    <w:pPr>
      <w:ind w:left="720"/>
      <w:contextualSpacing/>
    </w:pPr>
  </w:style>
  <w:style w:type="character" w:styleId="a8">
    <w:name w:val="Intense Emphasis"/>
    <w:basedOn w:val="a0"/>
    <w:uiPriority w:val="21"/>
    <w:qFormat/>
    <w:rsid w:val="000B1B12"/>
    <w:rPr>
      <w:i/>
      <w:iCs/>
      <w:color w:val="2E74B5" w:themeColor="accent1" w:themeShade="BF"/>
    </w:rPr>
  </w:style>
  <w:style w:type="paragraph" w:styleId="a9">
    <w:name w:val="Intense Quote"/>
    <w:basedOn w:val="a"/>
    <w:next w:val="a"/>
    <w:link w:val="aa"/>
    <w:uiPriority w:val="30"/>
    <w:qFormat/>
    <w:rsid w:val="000B1B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B1B12"/>
    <w:rPr>
      <w:rFonts w:ascii="Times New Roman" w:hAnsi="Times New Roman"/>
      <w:i/>
      <w:iCs/>
      <w:color w:val="2E74B5" w:themeColor="accent1" w:themeShade="BF"/>
      <w:sz w:val="28"/>
    </w:rPr>
  </w:style>
  <w:style w:type="character" w:styleId="ab">
    <w:name w:val="Intense Reference"/>
    <w:basedOn w:val="a0"/>
    <w:uiPriority w:val="32"/>
    <w:qFormat/>
    <w:rsid w:val="000B1B12"/>
    <w:rPr>
      <w:b/>
      <w:bCs/>
      <w:smallCaps/>
      <w:color w:val="2E74B5" w:themeColor="accent1" w:themeShade="BF"/>
      <w:spacing w:val="5"/>
    </w:rPr>
  </w:style>
  <w:style w:type="paragraph" w:styleId="ac">
    <w:name w:val="footer"/>
    <w:basedOn w:val="a"/>
    <w:link w:val="ad"/>
    <w:uiPriority w:val="99"/>
    <w:unhideWhenUsed/>
    <w:rsid w:val="00C74AE5"/>
    <w:pPr>
      <w:tabs>
        <w:tab w:val="center" w:pos="4677"/>
        <w:tab w:val="right" w:pos="9355"/>
      </w:tabs>
    </w:pPr>
  </w:style>
  <w:style w:type="character" w:customStyle="1" w:styleId="ad">
    <w:name w:val="Нижний колонтитул Знак"/>
    <w:basedOn w:val="a0"/>
    <w:link w:val="ac"/>
    <w:uiPriority w:val="99"/>
    <w:rsid w:val="00C74AE5"/>
    <w:rPr>
      <w:rFonts w:ascii="Times New Roman" w:eastAsia="Times New Roman" w:hAnsi="Times New Roman" w:cs="Times New Roman"/>
      <w:sz w:val="26"/>
      <w:szCs w:val="20"/>
      <w:lang w:eastAsia="ru-RU"/>
    </w:rPr>
  </w:style>
  <w:style w:type="paragraph" w:styleId="ae">
    <w:name w:val="header"/>
    <w:basedOn w:val="a"/>
    <w:link w:val="af"/>
    <w:uiPriority w:val="99"/>
    <w:unhideWhenUsed/>
    <w:rsid w:val="00C74AE5"/>
    <w:pPr>
      <w:tabs>
        <w:tab w:val="center" w:pos="4677"/>
        <w:tab w:val="right" w:pos="9355"/>
      </w:tabs>
    </w:pPr>
  </w:style>
  <w:style w:type="character" w:customStyle="1" w:styleId="af">
    <w:name w:val="Верхний колонтитул Знак"/>
    <w:basedOn w:val="a0"/>
    <w:link w:val="ae"/>
    <w:uiPriority w:val="99"/>
    <w:rsid w:val="00C74AE5"/>
    <w:rPr>
      <w:rFonts w:ascii="Times New Roman" w:eastAsia="Times New Roman" w:hAnsi="Times New Roman" w:cs="Times New Roman"/>
      <w:sz w:val="26"/>
      <w:szCs w:val="20"/>
      <w:lang w:eastAsia="ru-RU"/>
    </w:rPr>
  </w:style>
  <w:style w:type="paragraph" w:styleId="af0">
    <w:name w:val="Normal (Web)"/>
    <w:basedOn w:val="a"/>
    <w:uiPriority w:val="99"/>
    <w:semiHidden/>
    <w:unhideWhenUsed/>
    <w:rsid w:val="00C74AE5"/>
    <w:pPr>
      <w:spacing w:before="100" w:beforeAutospacing="1" w:after="100" w:afterAutospacing="1"/>
    </w:pPr>
    <w:rPr>
      <w:sz w:val="24"/>
      <w:szCs w:val="24"/>
    </w:rPr>
  </w:style>
  <w:style w:type="paragraph" w:customStyle="1" w:styleId="Default">
    <w:name w:val="Default"/>
    <w:rsid w:val="00C74AE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styleId="af1">
    <w:name w:val="Table Grid"/>
    <w:basedOn w:val="a1"/>
    <w:uiPriority w:val="39"/>
    <w:rsid w:val="00FB11A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FB11A4"/>
    <w:rPr>
      <w:color w:val="0563C1" w:themeColor="hyperlink"/>
      <w:u w:val="single"/>
    </w:rPr>
  </w:style>
  <w:style w:type="character" w:styleId="af3">
    <w:name w:val="FollowedHyperlink"/>
    <w:basedOn w:val="a0"/>
    <w:uiPriority w:val="99"/>
    <w:semiHidden/>
    <w:unhideWhenUsed/>
    <w:rsid w:val="00FB11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295172">
      <w:bodyDiv w:val="1"/>
      <w:marLeft w:val="0"/>
      <w:marRight w:val="0"/>
      <w:marTop w:val="0"/>
      <w:marBottom w:val="0"/>
      <w:divBdr>
        <w:top w:val="none" w:sz="0" w:space="0" w:color="auto"/>
        <w:left w:val="none" w:sz="0" w:space="0" w:color="auto"/>
        <w:bottom w:val="none" w:sz="0" w:space="0" w:color="auto"/>
        <w:right w:val="none" w:sz="0" w:space="0" w:color="auto"/>
      </w:divBdr>
    </w:div>
    <w:div w:id="1566407952">
      <w:bodyDiv w:val="1"/>
      <w:marLeft w:val="0"/>
      <w:marRight w:val="0"/>
      <w:marTop w:val="0"/>
      <w:marBottom w:val="0"/>
      <w:divBdr>
        <w:top w:val="none" w:sz="0" w:space="0" w:color="auto"/>
        <w:left w:val="none" w:sz="0" w:space="0" w:color="auto"/>
        <w:bottom w:val="none" w:sz="0" w:space="0" w:color="auto"/>
        <w:right w:val="none" w:sz="0" w:space="0" w:color="auto"/>
      </w:divBdr>
      <w:divsChild>
        <w:div w:id="1650983342">
          <w:marLeft w:val="0"/>
          <w:marRight w:val="0"/>
          <w:marTop w:val="0"/>
          <w:marBottom w:val="0"/>
          <w:divBdr>
            <w:top w:val="none" w:sz="0" w:space="0" w:color="auto"/>
            <w:left w:val="none" w:sz="0" w:space="0" w:color="auto"/>
            <w:bottom w:val="none" w:sz="0" w:space="0" w:color="auto"/>
            <w:right w:val="none" w:sz="0" w:space="0" w:color="auto"/>
          </w:divBdr>
        </w:div>
        <w:div w:id="198600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663</Words>
  <Characters>3785</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GKO</dc:creator>
  <cp:keywords/>
  <dc:description/>
  <cp:lastModifiedBy>Constantin Gnidko</cp:lastModifiedBy>
  <cp:revision>34</cp:revision>
  <dcterms:created xsi:type="dcterms:W3CDTF">2025-04-18T13:16:00Z</dcterms:created>
  <dcterms:modified xsi:type="dcterms:W3CDTF">2025-06-23T18:23:00Z</dcterms:modified>
</cp:coreProperties>
</file>