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25A" w:rsidRDefault="009F125A" w:rsidP="001E0BD0">
      <w:pPr>
        <w:jc w:val="center"/>
        <w:rPr>
          <w:rFonts w:asciiTheme="majorHAnsi" w:hAnsiTheme="majorHAnsi" w:cstheme="majorHAnsi"/>
          <w:b/>
          <w:bCs/>
          <w:u w:val="single"/>
          <w:lang w:val="en-US"/>
        </w:rPr>
      </w:pPr>
    </w:p>
    <w:p w:rsidR="009F125A" w:rsidRDefault="009F125A" w:rsidP="001E0BD0">
      <w:pPr>
        <w:jc w:val="center"/>
        <w:rPr>
          <w:rFonts w:asciiTheme="majorHAnsi" w:hAnsiTheme="majorHAnsi" w:cstheme="majorHAnsi"/>
          <w:b/>
          <w:bCs/>
          <w:u w:val="single"/>
          <w:lang w:val="en-US"/>
        </w:rPr>
      </w:pPr>
    </w:p>
    <w:p w:rsidR="001E0BD0" w:rsidRDefault="006D74D2" w:rsidP="001E0BD0">
      <w:pPr>
        <w:jc w:val="center"/>
        <w:rPr>
          <w:rFonts w:asciiTheme="majorHAnsi" w:hAnsiTheme="majorHAnsi" w:cstheme="majorHAnsi"/>
          <w:b/>
          <w:bCs/>
          <w:u w:val="single"/>
          <w:lang w:val="en-US"/>
        </w:rPr>
      </w:pPr>
      <w:r w:rsidRPr="00DB12C4">
        <w:rPr>
          <w:rFonts w:asciiTheme="majorHAnsi" w:hAnsiTheme="majorHAnsi" w:cstheme="majorHAnsi"/>
          <w:b/>
          <w:bCs/>
          <w:noProof/>
          <w:lang w:val="en-US"/>
        </w:rPr>
        <w:drawing>
          <wp:inline distT="0" distB="0" distL="0" distR="0" wp14:anchorId="74068D99" wp14:editId="3A731C98">
            <wp:extent cx="4762500" cy="2667000"/>
            <wp:effectExtent l="63500" t="12700" r="63500" b="114300"/>
            <wp:docPr id="10" name="Picture 1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67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9F125A" w:rsidRDefault="009F125A" w:rsidP="00EB5ADC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</w:pPr>
    </w:p>
    <w:p w:rsidR="009F125A" w:rsidRDefault="009F125A" w:rsidP="00EB5ADC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</w:pPr>
    </w:p>
    <w:p w:rsidR="00EB5ADC" w:rsidRPr="00EB5ADC" w:rsidRDefault="006D74D2" w:rsidP="00EB5AD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47257"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  <w:t>SEP 7</w:t>
      </w:r>
      <w:r w:rsidR="00EB5ADC"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  <w:t>89</w:t>
      </w:r>
      <w:r w:rsidRPr="00447257"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  <w:t xml:space="preserve"> – </w:t>
      </w:r>
      <w:r w:rsidR="00EB5ADC" w:rsidRPr="00EB5ADC"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  <w:t>Deep Learning and Its Applications</w:t>
      </w:r>
    </w:p>
    <w:p w:rsidR="001E0BD0" w:rsidRPr="001E0BD0" w:rsidRDefault="001E0BD0" w:rsidP="00EB5ADC">
      <w:pPr>
        <w:jc w:val="center"/>
        <w:rPr>
          <w:rFonts w:asciiTheme="majorHAnsi" w:hAnsiTheme="majorHAnsi" w:cstheme="majorHAnsi"/>
          <w:b/>
          <w:bCs/>
          <w:u w:val="single"/>
          <w:lang w:val="en-US"/>
        </w:rPr>
      </w:pPr>
    </w:p>
    <w:p w:rsidR="009D6189" w:rsidRPr="009D6189" w:rsidRDefault="006D74D2" w:rsidP="00EB5ADC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</w:pPr>
      <w:r w:rsidRPr="00447257"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  <w:t xml:space="preserve">Assignment </w:t>
      </w:r>
      <w:r w:rsidR="00EB5ADC"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  <w:t>1</w:t>
      </w:r>
    </w:p>
    <w:p w:rsidR="006D74D2" w:rsidRDefault="006D74D2" w:rsidP="006D74D2">
      <w:pPr>
        <w:rPr>
          <w:rFonts w:asciiTheme="majorHAnsi" w:hAnsiTheme="majorHAnsi" w:cstheme="majorHAnsi"/>
          <w:b/>
          <w:bCs/>
          <w:u w:val="single"/>
          <w:lang w:val="en-US"/>
        </w:rPr>
      </w:pPr>
    </w:p>
    <w:p w:rsidR="006D74D2" w:rsidRDefault="006D74D2" w:rsidP="006D74D2">
      <w:pPr>
        <w:rPr>
          <w:rFonts w:asciiTheme="majorHAnsi" w:hAnsiTheme="majorHAnsi" w:cstheme="majorHAnsi"/>
          <w:b/>
          <w:bCs/>
          <w:u w:val="single"/>
          <w:lang w:val="en-US"/>
        </w:rPr>
      </w:pPr>
    </w:p>
    <w:p w:rsidR="006D74D2" w:rsidRDefault="006D74D2" w:rsidP="006D74D2">
      <w:pPr>
        <w:rPr>
          <w:rFonts w:asciiTheme="majorHAnsi" w:hAnsiTheme="majorHAnsi" w:cstheme="majorHAnsi"/>
          <w:b/>
          <w:bCs/>
          <w:u w:val="single"/>
          <w:lang w:val="en-US"/>
        </w:rPr>
      </w:pPr>
    </w:p>
    <w:p w:rsidR="006D74D2" w:rsidRDefault="006D74D2" w:rsidP="006D74D2">
      <w:pPr>
        <w:rPr>
          <w:rFonts w:asciiTheme="majorHAnsi" w:hAnsiTheme="majorHAnsi" w:cstheme="majorHAnsi"/>
          <w:b/>
          <w:bCs/>
          <w:u w:val="single"/>
          <w:lang w:val="en-US"/>
        </w:rPr>
      </w:pPr>
    </w:p>
    <w:p w:rsidR="006D74D2" w:rsidRDefault="006D74D2" w:rsidP="006D74D2">
      <w:pPr>
        <w:rPr>
          <w:rFonts w:asciiTheme="majorHAnsi" w:hAnsiTheme="majorHAnsi" w:cstheme="majorHAnsi"/>
          <w:b/>
          <w:bCs/>
          <w:u w:val="single"/>
          <w:lang w:val="en-US"/>
        </w:rPr>
      </w:pPr>
    </w:p>
    <w:p w:rsidR="006D74D2" w:rsidRDefault="006D74D2" w:rsidP="006D74D2">
      <w:pPr>
        <w:rPr>
          <w:rFonts w:asciiTheme="majorHAnsi" w:hAnsiTheme="majorHAnsi" w:cstheme="majorHAnsi"/>
          <w:b/>
          <w:bCs/>
          <w:u w:val="single"/>
          <w:lang w:val="en-US"/>
        </w:rPr>
      </w:pPr>
    </w:p>
    <w:p w:rsidR="006D74D2" w:rsidRDefault="006D74D2" w:rsidP="006D74D2">
      <w:pPr>
        <w:rPr>
          <w:rFonts w:asciiTheme="majorHAnsi" w:hAnsiTheme="majorHAnsi" w:cstheme="majorHAnsi"/>
          <w:b/>
          <w:bCs/>
          <w:u w:val="single"/>
          <w:lang w:val="en-US"/>
        </w:rPr>
      </w:pPr>
    </w:p>
    <w:p w:rsidR="009F125A" w:rsidRDefault="009F125A" w:rsidP="006D74D2">
      <w:pPr>
        <w:ind w:left="504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:rsidR="009F125A" w:rsidRDefault="009F125A" w:rsidP="006D74D2">
      <w:pPr>
        <w:ind w:left="504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:rsidR="009F125A" w:rsidRDefault="009F125A" w:rsidP="006D74D2">
      <w:pPr>
        <w:ind w:left="504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:rsidR="009F125A" w:rsidRDefault="009F125A" w:rsidP="006D74D2">
      <w:pPr>
        <w:ind w:left="504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:rsidR="009F125A" w:rsidRDefault="009F125A" w:rsidP="006D74D2">
      <w:pPr>
        <w:ind w:left="504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:rsidR="009F125A" w:rsidRDefault="009F125A" w:rsidP="006D74D2">
      <w:pPr>
        <w:ind w:left="504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:rsidR="009F125A" w:rsidRDefault="009F125A" w:rsidP="006D74D2">
      <w:pPr>
        <w:ind w:left="504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:rsidR="006D74D2" w:rsidRPr="00B62370" w:rsidRDefault="006D74D2" w:rsidP="006D74D2">
      <w:pPr>
        <w:ind w:left="504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B62370">
        <w:rPr>
          <w:rFonts w:asciiTheme="majorHAnsi" w:hAnsiTheme="majorHAnsi" w:cstheme="majorHAnsi"/>
          <w:b/>
          <w:bCs/>
          <w:sz w:val="28"/>
          <w:szCs w:val="28"/>
          <w:lang w:val="en-US"/>
        </w:rPr>
        <w:t>Submitted by,</w:t>
      </w:r>
    </w:p>
    <w:p w:rsidR="006D74D2" w:rsidRPr="00B62370" w:rsidRDefault="006D74D2" w:rsidP="006D74D2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:rsidR="006D74D2" w:rsidRPr="00B62370" w:rsidRDefault="006D74D2" w:rsidP="006D74D2">
      <w:pPr>
        <w:ind w:left="5760" w:firstLine="72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B62370">
        <w:rPr>
          <w:rFonts w:asciiTheme="majorHAnsi" w:hAnsiTheme="majorHAnsi" w:cstheme="majorHAnsi"/>
          <w:b/>
          <w:bCs/>
          <w:sz w:val="28"/>
          <w:szCs w:val="28"/>
          <w:lang w:val="en-US"/>
        </w:rPr>
        <w:t>Greeshma</w:t>
      </w:r>
      <w:proofErr w:type="spellEnd"/>
      <w:r w:rsidRPr="00B62370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Gopal(</w:t>
      </w:r>
      <w:proofErr w:type="spellStart"/>
      <w:r w:rsidRPr="00B62370">
        <w:rPr>
          <w:rFonts w:asciiTheme="majorHAnsi" w:hAnsiTheme="majorHAnsi" w:cstheme="majorHAnsi"/>
          <w:b/>
          <w:bCs/>
          <w:sz w:val="28"/>
          <w:szCs w:val="28"/>
          <w:lang w:val="en-US"/>
        </w:rPr>
        <w:t>gopalg</w:t>
      </w:r>
      <w:proofErr w:type="spellEnd"/>
      <w:r w:rsidRPr="00B62370">
        <w:rPr>
          <w:rFonts w:asciiTheme="majorHAnsi" w:hAnsiTheme="majorHAnsi" w:cstheme="majorHAnsi"/>
          <w:b/>
          <w:bCs/>
          <w:sz w:val="28"/>
          <w:szCs w:val="28"/>
          <w:lang w:val="en-US"/>
        </w:rPr>
        <w:t>)</w:t>
      </w:r>
    </w:p>
    <w:p w:rsidR="009F125A" w:rsidRPr="008833B3" w:rsidRDefault="006D74D2" w:rsidP="008833B3">
      <w:pPr>
        <w:ind w:left="648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B62370">
        <w:rPr>
          <w:rFonts w:asciiTheme="majorHAnsi" w:hAnsiTheme="majorHAnsi" w:cstheme="majorHAnsi"/>
          <w:b/>
          <w:bCs/>
          <w:sz w:val="28"/>
          <w:szCs w:val="28"/>
          <w:lang w:val="en-US"/>
        </w:rPr>
        <w:t>ID- 400245291</w:t>
      </w:r>
    </w:p>
    <w:p w:rsidR="009A2155" w:rsidRDefault="009A2155" w:rsidP="009A2155">
      <w:pPr>
        <w:pStyle w:val="Heading1"/>
        <w:spacing w:before="0" w:beforeAutospacing="0" w:after="1200" w:afterAutospacing="0"/>
        <w:rPr>
          <w:sz w:val="28"/>
          <w:szCs w:val="28"/>
          <w:u w:val="single"/>
          <w:lang w:eastAsia="en-CA"/>
        </w:rPr>
      </w:pPr>
      <w:r w:rsidRPr="009A2155">
        <w:rPr>
          <w:sz w:val="28"/>
          <w:szCs w:val="28"/>
          <w:u w:val="single"/>
          <w:lang w:eastAsia="en-CA"/>
        </w:rPr>
        <w:lastRenderedPageBreak/>
        <w:t>Dog and cat example</w:t>
      </w:r>
    </w:p>
    <w:p w:rsidR="009F125A" w:rsidRDefault="00693E85" w:rsidP="009F125A">
      <w:pPr>
        <w:pStyle w:val="Heading1"/>
        <w:numPr>
          <w:ilvl w:val="0"/>
          <w:numId w:val="13"/>
        </w:numPr>
        <w:spacing w:before="0" w:beforeAutospacing="0" w:after="1200" w:afterAutospacing="0"/>
        <w:rPr>
          <w:sz w:val="28"/>
          <w:szCs w:val="28"/>
          <w:u w:val="single"/>
          <w:lang w:eastAsia="en-CA"/>
        </w:rPr>
      </w:pPr>
      <w:r w:rsidRPr="00CB1AF7">
        <w:rPr>
          <w:b w:val="0"/>
          <w:bCs w:val="0"/>
          <w:sz w:val="28"/>
          <w:szCs w:val="28"/>
          <w:lang w:eastAsia="en-CA"/>
        </w:rPr>
        <w:t xml:space="preserve">In the example given, the </w:t>
      </w:r>
      <w:r w:rsidR="0003739F" w:rsidRPr="00CB1AF7">
        <w:rPr>
          <w:b w:val="0"/>
          <w:bCs w:val="0"/>
          <w:sz w:val="28"/>
          <w:szCs w:val="28"/>
          <w:lang w:eastAsia="en-CA"/>
        </w:rPr>
        <w:t xml:space="preserve">dataset </w:t>
      </w:r>
      <w:r w:rsidR="00661A5D" w:rsidRPr="00CB1AF7">
        <w:rPr>
          <w:b w:val="0"/>
          <w:bCs w:val="0"/>
          <w:sz w:val="28"/>
          <w:szCs w:val="28"/>
          <w:lang w:eastAsia="en-CA"/>
        </w:rPr>
        <w:t xml:space="preserve">is </w:t>
      </w:r>
      <w:r w:rsidR="00012445" w:rsidRPr="00CB1AF7">
        <w:rPr>
          <w:b w:val="0"/>
          <w:bCs w:val="0"/>
          <w:sz w:val="28"/>
          <w:szCs w:val="28"/>
          <w:lang w:eastAsia="en-CA"/>
        </w:rPr>
        <w:t xml:space="preserve">a set of images of cats and dogs. The aim is to make the machine learn the difference between </w:t>
      </w:r>
      <w:r w:rsidR="00B74247" w:rsidRPr="00CB1AF7">
        <w:rPr>
          <w:b w:val="0"/>
          <w:bCs w:val="0"/>
          <w:sz w:val="28"/>
          <w:szCs w:val="28"/>
          <w:lang w:eastAsia="en-CA"/>
        </w:rPr>
        <w:t>cats and dogs and later identify the same.</w:t>
      </w:r>
    </w:p>
    <w:p w:rsidR="00F361A8" w:rsidRPr="009F125A" w:rsidRDefault="00F361A8" w:rsidP="009F125A">
      <w:pPr>
        <w:pStyle w:val="Heading1"/>
        <w:numPr>
          <w:ilvl w:val="0"/>
          <w:numId w:val="13"/>
        </w:numPr>
        <w:spacing w:before="0" w:beforeAutospacing="0" w:after="1200" w:afterAutospacing="0"/>
        <w:rPr>
          <w:sz w:val="28"/>
          <w:szCs w:val="28"/>
          <w:u w:val="single"/>
          <w:lang w:eastAsia="en-CA"/>
        </w:rPr>
      </w:pPr>
      <w:r w:rsidRPr="009F125A">
        <w:rPr>
          <w:b w:val="0"/>
          <w:bCs w:val="0"/>
          <w:sz w:val="28"/>
          <w:szCs w:val="28"/>
          <w:lang w:eastAsia="en-CA"/>
        </w:rPr>
        <w:t xml:space="preserve">The </w:t>
      </w:r>
      <w:proofErr w:type="spellStart"/>
      <w:r w:rsidRPr="009F125A">
        <w:rPr>
          <w:b w:val="0"/>
          <w:bCs w:val="0"/>
          <w:sz w:val="28"/>
          <w:szCs w:val="28"/>
          <w:lang w:eastAsia="en-CA"/>
        </w:rPr>
        <w:t>jupyter</w:t>
      </w:r>
      <w:proofErr w:type="spellEnd"/>
      <w:r w:rsidRPr="009F125A">
        <w:rPr>
          <w:b w:val="0"/>
          <w:bCs w:val="0"/>
          <w:sz w:val="28"/>
          <w:szCs w:val="28"/>
          <w:lang w:eastAsia="en-CA"/>
        </w:rPr>
        <w:t xml:space="preserve"> notebook settings would be changed to TPU for the code to run</w:t>
      </w:r>
      <w:r w:rsidR="007F73C9" w:rsidRPr="009F125A">
        <w:rPr>
          <w:b w:val="0"/>
          <w:bCs w:val="0"/>
          <w:sz w:val="28"/>
          <w:szCs w:val="28"/>
          <w:lang w:eastAsia="en-CA"/>
        </w:rPr>
        <w:t>.</w:t>
      </w:r>
    </w:p>
    <w:p w:rsidR="00D81D7F" w:rsidRPr="00DD3218" w:rsidRDefault="002C03D4" w:rsidP="00220BA4">
      <w:pPr>
        <w:pStyle w:val="Heading1"/>
        <w:numPr>
          <w:ilvl w:val="0"/>
          <w:numId w:val="13"/>
        </w:numPr>
        <w:spacing w:before="0" w:beforeAutospacing="0" w:after="1200" w:afterAutospacing="0"/>
        <w:rPr>
          <w:sz w:val="28"/>
          <w:szCs w:val="28"/>
          <w:u w:val="single"/>
          <w:lang w:eastAsia="en-CA"/>
        </w:rPr>
      </w:pPr>
      <w:r w:rsidRPr="00220BA4">
        <w:rPr>
          <w:b w:val="0"/>
          <w:bCs w:val="0"/>
          <w:sz w:val="28"/>
          <w:szCs w:val="28"/>
          <w:lang w:eastAsia="en-CA"/>
        </w:rPr>
        <w:t xml:space="preserve">The dataset has been uploaded in the google drive and </w:t>
      </w:r>
      <w:r w:rsidR="00512A92" w:rsidRPr="00220BA4">
        <w:rPr>
          <w:b w:val="0"/>
          <w:bCs w:val="0"/>
          <w:sz w:val="28"/>
          <w:szCs w:val="28"/>
          <w:lang w:eastAsia="en-CA"/>
        </w:rPr>
        <w:t>is being accessed</w:t>
      </w:r>
      <w:r w:rsidR="005D223C" w:rsidRPr="00220BA4">
        <w:rPr>
          <w:b w:val="0"/>
          <w:bCs w:val="0"/>
          <w:sz w:val="28"/>
          <w:szCs w:val="28"/>
          <w:lang w:eastAsia="en-CA"/>
        </w:rPr>
        <w:t>. Since the dataset has already been uploaded already, I did not run the code to unzipping</w:t>
      </w:r>
      <w:r w:rsidR="00C42FA2">
        <w:rPr>
          <w:b w:val="0"/>
          <w:bCs w:val="0"/>
          <w:sz w:val="28"/>
          <w:szCs w:val="28"/>
          <w:lang w:eastAsia="en-CA"/>
        </w:rPr>
        <w:t xml:space="preserve">(it would be showing error in the </w:t>
      </w:r>
      <w:proofErr w:type="spellStart"/>
      <w:r w:rsidR="00C42FA2">
        <w:rPr>
          <w:b w:val="0"/>
          <w:bCs w:val="0"/>
          <w:sz w:val="28"/>
          <w:szCs w:val="28"/>
          <w:lang w:eastAsia="en-CA"/>
        </w:rPr>
        <w:t>jupyter</w:t>
      </w:r>
      <w:proofErr w:type="spellEnd"/>
      <w:r w:rsidR="00C42FA2">
        <w:rPr>
          <w:b w:val="0"/>
          <w:bCs w:val="0"/>
          <w:sz w:val="28"/>
          <w:szCs w:val="28"/>
          <w:lang w:eastAsia="en-CA"/>
        </w:rPr>
        <w:t xml:space="preserve"> code attached with the assignment)</w:t>
      </w:r>
      <w:r w:rsidR="00D81D7F" w:rsidRPr="00220BA4">
        <w:rPr>
          <w:b w:val="0"/>
          <w:bCs w:val="0"/>
          <w:sz w:val="28"/>
          <w:szCs w:val="28"/>
          <w:lang w:eastAsia="en-CA"/>
        </w:rPr>
        <w:t>.</w:t>
      </w:r>
    </w:p>
    <w:p w:rsidR="00DD3218" w:rsidRPr="00220BA4" w:rsidRDefault="00DD3218" w:rsidP="00220BA4">
      <w:pPr>
        <w:pStyle w:val="Heading1"/>
        <w:numPr>
          <w:ilvl w:val="0"/>
          <w:numId w:val="13"/>
        </w:numPr>
        <w:spacing w:before="0" w:beforeAutospacing="0" w:after="1200" w:afterAutospacing="0"/>
        <w:rPr>
          <w:sz w:val="28"/>
          <w:szCs w:val="28"/>
          <w:u w:val="single"/>
          <w:lang w:eastAsia="en-CA"/>
        </w:rPr>
      </w:pPr>
      <w:r>
        <w:rPr>
          <w:b w:val="0"/>
          <w:bCs w:val="0"/>
          <w:sz w:val="28"/>
          <w:szCs w:val="28"/>
          <w:lang w:eastAsia="en-CA"/>
        </w:rPr>
        <w:t xml:space="preserve">The data has been split into train, test and validation batches. </w:t>
      </w:r>
      <w:r w:rsidR="00356EEC">
        <w:rPr>
          <w:b w:val="0"/>
          <w:bCs w:val="0"/>
          <w:sz w:val="28"/>
          <w:szCs w:val="28"/>
          <w:lang w:eastAsia="en-CA"/>
        </w:rPr>
        <w:t xml:space="preserve">Training data – 8005 images, Validation data- 2023 images and Testing data- 20 images. </w:t>
      </w:r>
    </w:p>
    <w:p w:rsidR="00512A92" w:rsidRPr="000A188F" w:rsidRDefault="00D81D7F" w:rsidP="00D05F49">
      <w:pPr>
        <w:pStyle w:val="Heading1"/>
        <w:numPr>
          <w:ilvl w:val="0"/>
          <w:numId w:val="13"/>
        </w:numPr>
        <w:spacing w:before="0" w:beforeAutospacing="0" w:after="1200" w:afterAutospacing="0"/>
        <w:rPr>
          <w:sz w:val="28"/>
          <w:szCs w:val="28"/>
          <w:u w:val="single"/>
          <w:lang w:eastAsia="en-CA"/>
        </w:rPr>
      </w:pPr>
      <w:r w:rsidRPr="00CB1AF7">
        <w:rPr>
          <w:b w:val="0"/>
          <w:bCs w:val="0"/>
          <w:sz w:val="28"/>
          <w:szCs w:val="28"/>
          <w:lang w:eastAsia="en-CA"/>
        </w:rPr>
        <w:t xml:space="preserve">The </w:t>
      </w:r>
      <w:r w:rsidR="00E82303" w:rsidRPr="00CB1AF7">
        <w:rPr>
          <w:b w:val="0"/>
          <w:bCs w:val="0"/>
          <w:sz w:val="28"/>
          <w:szCs w:val="28"/>
          <w:lang w:eastAsia="en-CA"/>
        </w:rPr>
        <w:t xml:space="preserve">convolution layer </w:t>
      </w:r>
      <w:r w:rsidR="0074674B">
        <w:rPr>
          <w:b w:val="0"/>
          <w:bCs w:val="0"/>
          <w:sz w:val="28"/>
          <w:szCs w:val="28"/>
          <w:lang w:eastAsia="en-CA"/>
        </w:rPr>
        <w:t xml:space="preserve">was defined with the number of features, shape of the image and </w:t>
      </w:r>
      <w:r w:rsidR="000A188F">
        <w:rPr>
          <w:b w:val="0"/>
          <w:bCs w:val="0"/>
          <w:sz w:val="28"/>
          <w:szCs w:val="28"/>
          <w:lang w:eastAsia="en-CA"/>
        </w:rPr>
        <w:t>the gray scale image of 224*224*</w:t>
      </w:r>
      <w:r w:rsidR="0030583B">
        <w:rPr>
          <w:b w:val="0"/>
          <w:bCs w:val="0"/>
          <w:sz w:val="28"/>
          <w:szCs w:val="28"/>
          <w:lang w:eastAsia="en-CA"/>
        </w:rPr>
        <w:t>1</w:t>
      </w:r>
      <w:r w:rsidR="005A3688">
        <w:rPr>
          <w:b w:val="0"/>
          <w:bCs w:val="0"/>
          <w:sz w:val="28"/>
          <w:szCs w:val="28"/>
          <w:lang w:eastAsia="en-CA"/>
        </w:rPr>
        <w:t>.</w:t>
      </w:r>
    </w:p>
    <w:p w:rsidR="00D37B4B" w:rsidRPr="002E4FC6" w:rsidRDefault="00484C53" w:rsidP="00D05F49">
      <w:pPr>
        <w:pStyle w:val="Heading1"/>
        <w:numPr>
          <w:ilvl w:val="0"/>
          <w:numId w:val="13"/>
        </w:numPr>
        <w:spacing w:before="0" w:beforeAutospacing="0" w:after="1200" w:afterAutospacing="0"/>
        <w:rPr>
          <w:sz w:val="28"/>
          <w:szCs w:val="28"/>
          <w:u w:val="single"/>
          <w:lang w:eastAsia="en-CA"/>
        </w:rPr>
      </w:pPr>
      <w:r>
        <w:rPr>
          <w:b w:val="0"/>
          <w:bCs w:val="0"/>
          <w:sz w:val="28"/>
          <w:szCs w:val="28"/>
          <w:lang w:eastAsia="en-CA"/>
        </w:rPr>
        <w:t xml:space="preserve">Activation function used is </w:t>
      </w:r>
      <w:proofErr w:type="spellStart"/>
      <w:r>
        <w:rPr>
          <w:b w:val="0"/>
          <w:bCs w:val="0"/>
          <w:sz w:val="28"/>
          <w:szCs w:val="28"/>
          <w:lang w:eastAsia="en-CA"/>
        </w:rPr>
        <w:t>Re</w:t>
      </w:r>
      <w:r w:rsidR="00CD000E">
        <w:rPr>
          <w:b w:val="0"/>
          <w:bCs w:val="0"/>
          <w:sz w:val="28"/>
          <w:szCs w:val="28"/>
          <w:lang w:eastAsia="en-CA"/>
        </w:rPr>
        <w:t>l</w:t>
      </w:r>
      <w:r>
        <w:rPr>
          <w:b w:val="0"/>
          <w:bCs w:val="0"/>
          <w:sz w:val="28"/>
          <w:szCs w:val="28"/>
          <w:lang w:eastAsia="en-CA"/>
        </w:rPr>
        <w:t>u</w:t>
      </w:r>
      <w:proofErr w:type="spellEnd"/>
      <w:r>
        <w:rPr>
          <w:b w:val="0"/>
          <w:bCs w:val="0"/>
          <w:sz w:val="28"/>
          <w:szCs w:val="28"/>
          <w:lang w:eastAsia="en-CA"/>
        </w:rPr>
        <w:t xml:space="preserve"> in all the dense layers</w:t>
      </w:r>
      <w:r w:rsidR="0097425E">
        <w:rPr>
          <w:b w:val="0"/>
          <w:bCs w:val="0"/>
          <w:sz w:val="28"/>
          <w:szCs w:val="28"/>
          <w:lang w:eastAsia="en-CA"/>
        </w:rPr>
        <w:t xml:space="preserve">. And when compiling </w:t>
      </w:r>
      <w:r w:rsidR="002E4FC6">
        <w:rPr>
          <w:b w:val="0"/>
          <w:bCs w:val="0"/>
          <w:sz w:val="28"/>
          <w:szCs w:val="28"/>
          <w:lang w:eastAsia="en-CA"/>
        </w:rPr>
        <w:t>the optimizer used is Adam.</w:t>
      </w:r>
    </w:p>
    <w:p w:rsidR="002E4FC6" w:rsidRPr="002F33C3" w:rsidRDefault="002E4FC6" w:rsidP="00D05F49">
      <w:pPr>
        <w:pStyle w:val="Heading1"/>
        <w:numPr>
          <w:ilvl w:val="0"/>
          <w:numId w:val="13"/>
        </w:numPr>
        <w:spacing w:before="0" w:beforeAutospacing="0" w:after="1200" w:afterAutospacing="0"/>
        <w:rPr>
          <w:sz w:val="28"/>
          <w:szCs w:val="28"/>
          <w:u w:val="single"/>
          <w:lang w:eastAsia="en-CA"/>
        </w:rPr>
      </w:pPr>
      <w:r>
        <w:rPr>
          <w:b w:val="0"/>
          <w:bCs w:val="0"/>
          <w:sz w:val="28"/>
          <w:szCs w:val="28"/>
          <w:lang w:eastAsia="en-CA"/>
        </w:rPr>
        <w:lastRenderedPageBreak/>
        <w:t xml:space="preserve">By default, the </w:t>
      </w:r>
      <w:proofErr w:type="spellStart"/>
      <w:r>
        <w:rPr>
          <w:b w:val="0"/>
          <w:bCs w:val="0"/>
          <w:sz w:val="28"/>
          <w:szCs w:val="28"/>
          <w:lang w:eastAsia="en-CA"/>
        </w:rPr>
        <w:t>jupyter</w:t>
      </w:r>
      <w:proofErr w:type="spellEnd"/>
      <w:r>
        <w:rPr>
          <w:b w:val="0"/>
          <w:bCs w:val="0"/>
          <w:sz w:val="28"/>
          <w:szCs w:val="28"/>
          <w:lang w:eastAsia="en-CA"/>
        </w:rPr>
        <w:t xml:space="preserve"> file had 3 epochs, However I wanted to test with 5 epochs. Below are the results of the same. The accuracy was decreasing until 3</w:t>
      </w:r>
      <w:r w:rsidRPr="002E4FC6">
        <w:rPr>
          <w:b w:val="0"/>
          <w:bCs w:val="0"/>
          <w:sz w:val="28"/>
          <w:szCs w:val="28"/>
          <w:vertAlign w:val="superscript"/>
          <w:lang w:eastAsia="en-CA"/>
        </w:rPr>
        <w:t>rd</w:t>
      </w:r>
      <w:r>
        <w:rPr>
          <w:b w:val="0"/>
          <w:bCs w:val="0"/>
          <w:sz w:val="28"/>
          <w:szCs w:val="28"/>
          <w:lang w:eastAsia="en-CA"/>
        </w:rPr>
        <w:t xml:space="preserve"> epoch and starting increasing again, which could be because the model was getting overfitted. Hence, the ideal number of epochs should be 3.</w:t>
      </w:r>
    </w:p>
    <w:p w:rsidR="00CA1A47" w:rsidRDefault="00C3709E" w:rsidP="00CA1A47">
      <w:pPr>
        <w:pStyle w:val="Heading1"/>
        <w:numPr>
          <w:ilvl w:val="0"/>
          <w:numId w:val="13"/>
        </w:numPr>
        <w:spacing w:before="0" w:beforeAutospacing="0" w:after="1200" w:afterAutospacing="0"/>
        <w:rPr>
          <w:sz w:val="28"/>
          <w:szCs w:val="28"/>
          <w:u w:val="single"/>
          <w:lang w:eastAsia="en-CA"/>
        </w:rPr>
      </w:pPr>
      <w:r>
        <w:rPr>
          <w:b w:val="0"/>
          <w:bCs w:val="0"/>
          <w:sz w:val="28"/>
          <w:szCs w:val="28"/>
          <w:lang w:eastAsia="en-CA"/>
        </w:rPr>
        <w:t>The training accuracy, a</w:t>
      </w:r>
      <w:r w:rsidR="002F33C3">
        <w:rPr>
          <w:b w:val="0"/>
          <w:bCs w:val="0"/>
          <w:sz w:val="28"/>
          <w:szCs w:val="28"/>
          <w:lang w:eastAsia="en-CA"/>
        </w:rPr>
        <w:t>t the 5</w:t>
      </w:r>
      <w:r w:rsidR="002F33C3" w:rsidRPr="002F33C3">
        <w:rPr>
          <w:b w:val="0"/>
          <w:bCs w:val="0"/>
          <w:sz w:val="28"/>
          <w:szCs w:val="28"/>
          <w:vertAlign w:val="superscript"/>
          <w:lang w:eastAsia="en-CA"/>
        </w:rPr>
        <w:t>th</w:t>
      </w:r>
      <w:r w:rsidR="002F33C3">
        <w:rPr>
          <w:b w:val="0"/>
          <w:bCs w:val="0"/>
          <w:sz w:val="28"/>
          <w:szCs w:val="28"/>
          <w:lang w:eastAsia="en-CA"/>
        </w:rPr>
        <w:t xml:space="preserve"> epoch is 68% and for the accuracy for validation dataset is </w:t>
      </w:r>
      <w:r w:rsidR="00DC7F40">
        <w:rPr>
          <w:b w:val="0"/>
          <w:bCs w:val="0"/>
          <w:sz w:val="28"/>
          <w:szCs w:val="28"/>
          <w:lang w:eastAsia="en-CA"/>
        </w:rPr>
        <w:t>62</w:t>
      </w:r>
      <w:r w:rsidR="002F33C3">
        <w:rPr>
          <w:b w:val="0"/>
          <w:bCs w:val="0"/>
          <w:sz w:val="28"/>
          <w:szCs w:val="28"/>
          <w:lang w:eastAsia="en-CA"/>
        </w:rPr>
        <w:t>%</w:t>
      </w:r>
      <w:r w:rsidR="001E4974">
        <w:rPr>
          <w:b w:val="0"/>
          <w:bCs w:val="0"/>
          <w:sz w:val="28"/>
          <w:szCs w:val="28"/>
          <w:lang w:eastAsia="en-CA"/>
        </w:rPr>
        <w:t>.</w:t>
      </w:r>
      <w:r w:rsidR="00DF1C09">
        <w:rPr>
          <w:b w:val="0"/>
          <w:bCs w:val="0"/>
          <w:sz w:val="28"/>
          <w:szCs w:val="28"/>
          <w:lang w:eastAsia="en-CA"/>
        </w:rPr>
        <w:t xml:space="preserve"> Here we are calculating categorical accuracy because we have two categories </w:t>
      </w:r>
      <w:r w:rsidR="00C8154D">
        <w:rPr>
          <w:b w:val="0"/>
          <w:bCs w:val="0"/>
          <w:sz w:val="28"/>
          <w:szCs w:val="28"/>
          <w:lang w:eastAsia="en-CA"/>
        </w:rPr>
        <w:t>dogs and cats.</w:t>
      </w:r>
      <w:r w:rsidR="001B3751">
        <w:rPr>
          <w:b w:val="0"/>
          <w:bCs w:val="0"/>
          <w:sz w:val="28"/>
          <w:szCs w:val="28"/>
          <w:lang w:eastAsia="en-CA"/>
        </w:rPr>
        <w:t xml:space="preserve"> Both </w:t>
      </w:r>
      <w:proofErr w:type="spellStart"/>
      <w:r w:rsidR="001B3751">
        <w:rPr>
          <w:b w:val="0"/>
          <w:bCs w:val="0"/>
          <w:sz w:val="28"/>
          <w:szCs w:val="28"/>
          <w:lang w:eastAsia="en-CA"/>
        </w:rPr>
        <w:t>softmax</w:t>
      </w:r>
      <w:proofErr w:type="spellEnd"/>
      <w:r w:rsidR="001B3751">
        <w:rPr>
          <w:b w:val="0"/>
          <w:bCs w:val="0"/>
          <w:sz w:val="28"/>
          <w:szCs w:val="28"/>
          <w:lang w:eastAsia="en-CA"/>
        </w:rPr>
        <w:t xml:space="preserve"> and sigmoid were used as activation function. It was found that the accuracies were more for </w:t>
      </w:r>
      <w:proofErr w:type="spellStart"/>
      <w:r w:rsidR="001B3751">
        <w:rPr>
          <w:b w:val="0"/>
          <w:bCs w:val="0"/>
          <w:sz w:val="28"/>
          <w:szCs w:val="28"/>
          <w:lang w:eastAsia="en-CA"/>
        </w:rPr>
        <w:t>softmax</w:t>
      </w:r>
      <w:proofErr w:type="spellEnd"/>
      <w:r w:rsidR="006C551B">
        <w:rPr>
          <w:b w:val="0"/>
          <w:bCs w:val="0"/>
          <w:sz w:val="28"/>
          <w:szCs w:val="28"/>
          <w:lang w:eastAsia="en-CA"/>
        </w:rPr>
        <w:t>.</w:t>
      </w:r>
      <w:r w:rsidR="001B3751">
        <w:rPr>
          <w:b w:val="0"/>
          <w:bCs w:val="0"/>
          <w:sz w:val="28"/>
          <w:szCs w:val="28"/>
          <w:lang w:eastAsia="en-CA"/>
        </w:rPr>
        <w:t xml:space="preserve"> </w:t>
      </w:r>
    </w:p>
    <w:p w:rsidR="000C7D3C" w:rsidRPr="00CA1A47" w:rsidRDefault="000C7D3C" w:rsidP="001B3751">
      <w:pPr>
        <w:pStyle w:val="Heading1"/>
        <w:spacing w:before="0" w:beforeAutospacing="0" w:after="1200" w:afterAutospacing="0"/>
        <w:rPr>
          <w:sz w:val="28"/>
          <w:szCs w:val="28"/>
          <w:u w:val="single"/>
          <w:lang w:eastAsia="en-CA"/>
        </w:rPr>
      </w:pPr>
      <w:proofErr w:type="spellStart"/>
      <w:r w:rsidRPr="00CA1A47">
        <w:rPr>
          <w:sz w:val="28"/>
          <w:szCs w:val="28"/>
          <w:u w:val="single"/>
          <w:lang w:eastAsia="en-CA"/>
        </w:rPr>
        <w:t>Softmax</w:t>
      </w:r>
      <w:proofErr w:type="spellEnd"/>
    </w:p>
    <w:p w:rsidR="002E4FC6" w:rsidRDefault="00825995" w:rsidP="002E4FC6">
      <w:pPr>
        <w:pStyle w:val="Heading1"/>
        <w:spacing w:before="0" w:beforeAutospacing="0" w:after="1200" w:afterAutospacing="0"/>
        <w:jc w:val="center"/>
        <w:rPr>
          <w:sz w:val="28"/>
          <w:szCs w:val="28"/>
          <w:u w:val="single"/>
          <w:lang w:eastAsia="en-CA"/>
        </w:rPr>
      </w:pPr>
      <w:r w:rsidRPr="00825995">
        <w:rPr>
          <w:sz w:val="28"/>
          <w:szCs w:val="28"/>
          <w:lang w:eastAsia="en-CA"/>
        </w:rPr>
        <w:drawing>
          <wp:inline distT="0" distB="0" distL="0" distR="0" wp14:anchorId="32CC0108" wp14:editId="01F905E2">
            <wp:extent cx="5943600" cy="2141220"/>
            <wp:effectExtent l="0" t="0" r="0" b="50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42C" w:rsidRDefault="0027442C" w:rsidP="000C7D3C">
      <w:pPr>
        <w:pStyle w:val="Heading1"/>
        <w:spacing w:before="0" w:beforeAutospacing="0" w:after="1200" w:afterAutospacing="0"/>
        <w:rPr>
          <w:sz w:val="28"/>
          <w:szCs w:val="28"/>
          <w:u w:val="single"/>
          <w:lang w:eastAsia="en-CA"/>
        </w:rPr>
      </w:pPr>
    </w:p>
    <w:p w:rsidR="000C7D3C" w:rsidRDefault="000C7D3C" w:rsidP="000C7D3C">
      <w:pPr>
        <w:pStyle w:val="Heading1"/>
        <w:spacing w:before="0" w:beforeAutospacing="0" w:after="1200" w:afterAutospacing="0"/>
        <w:rPr>
          <w:sz w:val="28"/>
          <w:szCs w:val="28"/>
          <w:u w:val="single"/>
          <w:lang w:eastAsia="en-CA"/>
        </w:rPr>
      </w:pPr>
      <w:r>
        <w:rPr>
          <w:sz w:val="28"/>
          <w:szCs w:val="28"/>
          <w:u w:val="single"/>
          <w:lang w:eastAsia="en-CA"/>
        </w:rPr>
        <w:lastRenderedPageBreak/>
        <w:t>Sigmoid</w:t>
      </w:r>
    </w:p>
    <w:p w:rsidR="000C7D3C" w:rsidRDefault="00510CD7" w:rsidP="000C7D3C">
      <w:pPr>
        <w:pStyle w:val="Heading1"/>
        <w:spacing w:before="0" w:beforeAutospacing="0" w:after="1200" w:afterAutospacing="0"/>
        <w:rPr>
          <w:sz w:val="28"/>
          <w:szCs w:val="28"/>
          <w:u w:val="single"/>
          <w:lang w:eastAsia="en-CA"/>
        </w:rPr>
      </w:pPr>
      <w:r w:rsidRPr="00510CD7">
        <w:rPr>
          <w:sz w:val="28"/>
          <w:szCs w:val="28"/>
          <w:lang w:eastAsia="en-CA"/>
        </w:rPr>
        <w:drawing>
          <wp:inline distT="0" distB="0" distL="0" distR="0" wp14:anchorId="29B4A755" wp14:editId="2959BA80">
            <wp:extent cx="5943600" cy="1240790"/>
            <wp:effectExtent l="0" t="0" r="0" b="381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83B" w:rsidRDefault="001F206B" w:rsidP="00D36070">
      <w:pPr>
        <w:pStyle w:val="Heading1"/>
        <w:numPr>
          <w:ilvl w:val="0"/>
          <w:numId w:val="11"/>
        </w:numPr>
        <w:spacing w:before="0" w:beforeAutospacing="0" w:after="1200" w:afterAutospacing="0"/>
        <w:rPr>
          <w:b w:val="0"/>
          <w:bCs w:val="0"/>
          <w:sz w:val="28"/>
          <w:szCs w:val="28"/>
          <w:lang w:eastAsia="en-CA"/>
        </w:rPr>
      </w:pPr>
      <w:r>
        <w:rPr>
          <w:b w:val="0"/>
          <w:bCs w:val="0"/>
          <w:sz w:val="28"/>
          <w:szCs w:val="28"/>
          <w:lang w:eastAsia="en-CA"/>
        </w:rPr>
        <w:t>The model was then tested and saved</w:t>
      </w:r>
      <w:r w:rsidR="00CD4236">
        <w:rPr>
          <w:b w:val="0"/>
          <w:bCs w:val="0"/>
          <w:sz w:val="28"/>
          <w:szCs w:val="28"/>
          <w:lang w:eastAsia="en-CA"/>
        </w:rPr>
        <w:t>.</w:t>
      </w:r>
      <w:r w:rsidR="00D36070" w:rsidRPr="00D36070">
        <w:rPr>
          <w:b w:val="0"/>
          <w:bCs w:val="0"/>
          <w:noProof/>
          <w:sz w:val="28"/>
          <w:szCs w:val="28"/>
          <w:lang w:eastAsia="en-CA"/>
        </w:rPr>
        <w:t xml:space="preserve"> </w:t>
      </w:r>
    </w:p>
    <w:p w:rsidR="000E290C" w:rsidRPr="00D36070" w:rsidRDefault="000E290C" w:rsidP="000E290C">
      <w:pPr>
        <w:pStyle w:val="Heading1"/>
        <w:spacing w:before="0" w:beforeAutospacing="0" w:after="1200" w:afterAutospacing="0"/>
        <w:ind w:left="720"/>
        <w:rPr>
          <w:b w:val="0"/>
          <w:bCs w:val="0"/>
          <w:sz w:val="28"/>
          <w:szCs w:val="28"/>
          <w:lang w:eastAsia="en-CA"/>
        </w:rPr>
      </w:pPr>
      <w:r w:rsidRPr="000E290C">
        <w:rPr>
          <w:b w:val="0"/>
          <w:bCs w:val="0"/>
          <w:sz w:val="28"/>
          <w:szCs w:val="28"/>
          <w:lang w:eastAsia="en-CA"/>
        </w:rPr>
        <w:drawing>
          <wp:inline distT="0" distB="0" distL="0" distR="0" wp14:anchorId="77E8EA5C" wp14:editId="4103B586">
            <wp:extent cx="4988766" cy="2878667"/>
            <wp:effectExtent l="0" t="0" r="2540" b="4445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5800" cy="289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6E7" w:rsidRDefault="002026E7" w:rsidP="00AC683B">
      <w:pPr>
        <w:pStyle w:val="Heading1"/>
        <w:spacing w:before="0" w:beforeAutospacing="0" w:after="1200" w:afterAutospacing="0"/>
        <w:rPr>
          <w:sz w:val="28"/>
          <w:szCs w:val="28"/>
          <w:u w:val="single"/>
          <w:lang w:eastAsia="en-CA"/>
        </w:rPr>
      </w:pPr>
    </w:p>
    <w:p w:rsidR="00BF050B" w:rsidRDefault="00AC683B" w:rsidP="00AC683B">
      <w:pPr>
        <w:pStyle w:val="Heading1"/>
        <w:spacing w:before="0" w:beforeAutospacing="0" w:after="1200" w:afterAutospacing="0"/>
        <w:rPr>
          <w:sz w:val="28"/>
          <w:szCs w:val="28"/>
          <w:u w:val="single"/>
          <w:lang w:eastAsia="en-CA"/>
        </w:rPr>
      </w:pPr>
      <w:r w:rsidRPr="00AC683B">
        <w:rPr>
          <w:sz w:val="28"/>
          <w:szCs w:val="28"/>
          <w:u w:val="single"/>
          <w:lang w:eastAsia="en-CA"/>
        </w:rPr>
        <w:lastRenderedPageBreak/>
        <w:t>Transfer Learning observations</w:t>
      </w:r>
    </w:p>
    <w:p w:rsidR="00BF050B" w:rsidRDefault="00BF050B" w:rsidP="00BF050B">
      <w:pPr>
        <w:pStyle w:val="Heading1"/>
        <w:numPr>
          <w:ilvl w:val="0"/>
          <w:numId w:val="11"/>
        </w:numPr>
        <w:spacing w:before="0" w:beforeAutospacing="0" w:after="1200" w:afterAutospacing="0"/>
        <w:rPr>
          <w:b w:val="0"/>
          <w:bCs w:val="0"/>
          <w:sz w:val="28"/>
          <w:szCs w:val="28"/>
          <w:lang w:eastAsia="en-CA"/>
        </w:rPr>
      </w:pPr>
      <w:r>
        <w:rPr>
          <w:b w:val="0"/>
          <w:bCs w:val="0"/>
          <w:sz w:val="28"/>
          <w:szCs w:val="28"/>
          <w:lang w:eastAsia="en-CA"/>
        </w:rPr>
        <w:t>The dataset has been already loaded in the google drive</w:t>
      </w:r>
    </w:p>
    <w:p w:rsidR="00BF050B" w:rsidRDefault="00C454F0" w:rsidP="00BF050B">
      <w:pPr>
        <w:pStyle w:val="Heading1"/>
        <w:numPr>
          <w:ilvl w:val="0"/>
          <w:numId w:val="11"/>
        </w:numPr>
        <w:spacing w:before="0" w:beforeAutospacing="0" w:after="1200" w:afterAutospacing="0"/>
        <w:rPr>
          <w:b w:val="0"/>
          <w:bCs w:val="0"/>
          <w:sz w:val="28"/>
          <w:szCs w:val="28"/>
          <w:lang w:eastAsia="en-CA"/>
        </w:rPr>
      </w:pPr>
      <w:r>
        <w:rPr>
          <w:b w:val="0"/>
          <w:bCs w:val="0"/>
          <w:sz w:val="28"/>
          <w:szCs w:val="28"/>
          <w:lang w:eastAsia="en-CA"/>
        </w:rPr>
        <w:t xml:space="preserve">While dividing the dataset into training, test and validation, I have changed the </w:t>
      </w:r>
      <w:proofErr w:type="spellStart"/>
      <w:r>
        <w:rPr>
          <w:b w:val="0"/>
          <w:bCs w:val="0"/>
          <w:sz w:val="28"/>
          <w:szCs w:val="28"/>
          <w:lang w:eastAsia="en-CA"/>
        </w:rPr>
        <w:t>color_mode</w:t>
      </w:r>
      <w:proofErr w:type="spellEnd"/>
      <w:r>
        <w:rPr>
          <w:b w:val="0"/>
          <w:bCs w:val="0"/>
          <w:sz w:val="28"/>
          <w:szCs w:val="28"/>
          <w:lang w:eastAsia="en-CA"/>
        </w:rPr>
        <w:t xml:space="preserve"> to ‘</w:t>
      </w:r>
      <w:proofErr w:type="spellStart"/>
      <w:r>
        <w:rPr>
          <w:b w:val="0"/>
          <w:bCs w:val="0"/>
          <w:sz w:val="28"/>
          <w:szCs w:val="28"/>
          <w:lang w:eastAsia="en-CA"/>
        </w:rPr>
        <w:t>rgb</w:t>
      </w:r>
      <w:proofErr w:type="spellEnd"/>
      <w:r>
        <w:rPr>
          <w:b w:val="0"/>
          <w:bCs w:val="0"/>
          <w:sz w:val="28"/>
          <w:szCs w:val="28"/>
          <w:lang w:eastAsia="en-CA"/>
        </w:rPr>
        <w:t>’ instead of ‘grayscale’ since it is 3 dimensional data.</w:t>
      </w:r>
    </w:p>
    <w:p w:rsidR="00542317" w:rsidRDefault="00E261C4" w:rsidP="00BF050B">
      <w:pPr>
        <w:pStyle w:val="Heading1"/>
        <w:numPr>
          <w:ilvl w:val="0"/>
          <w:numId w:val="11"/>
        </w:numPr>
        <w:spacing w:before="0" w:beforeAutospacing="0" w:after="1200" w:afterAutospacing="0"/>
        <w:rPr>
          <w:b w:val="0"/>
          <w:bCs w:val="0"/>
          <w:sz w:val="28"/>
          <w:szCs w:val="28"/>
          <w:lang w:eastAsia="en-CA"/>
        </w:rPr>
      </w:pPr>
      <w:r>
        <w:rPr>
          <w:b w:val="0"/>
          <w:bCs w:val="0"/>
          <w:sz w:val="28"/>
          <w:szCs w:val="28"/>
          <w:lang w:eastAsia="en-CA"/>
        </w:rPr>
        <w:t>VGG</w:t>
      </w:r>
      <w:r w:rsidR="00E666E3">
        <w:rPr>
          <w:b w:val="0"/>
          <w:bCs w:val="0"/>
          <w:sz w:val="28"/>
          <w:szCs w:val="28"/>
          <w:lang w:eastAsia="en-CA"/>
        </w:rPr>
        <w:t>16</w:t>
      </w:r>
      <w:r>
        <w:rPr>
          <w:b w:val="0"/>
          <w:bCs w:val="0"/>
          <w:sz w:val="28"/>
          <w:szCs w:val="28"/>
          <w:lang w:eastAsia="en-CA"/>
        </w:rPr>
        <w:t xml:space="preserve"> model was created. The optimizer used is Adam and number of epochs is 10</w:t>
      </w:r>
      <w:r w:rsidR="00F51E8C">
        <w:rPr>
          <w:b w:val="0"/>
          <w:bCs w:val="0"/>
          <w:sz w:val="28"/>
          <w:szCs w:val="28"/>
          <w:lang w:eastAsia="en-CA"/>
        </w:rPr>
        <w:t>.</w:t>
      </w:r>
      <w:r w:rsidR="00CE7AC8">
        <w:rPr>
          <w:b w:val="0"/>
          <w:bCs w:val="0"/>
          <w:sz w:val="28"/>
          <w:szCs w:val="28"/>
          <w:lang w:eastAsia="en-CA"/>
        </w:rPr>
        <w:t xml:space="preserve"> The accuracy we got is 60% for the training data.</w:t>
      </w:r>
      <w:r w:rsidR="00E666E3">
        <w:rPr>
          <w:b w:val="0"/>
          <w:bCs w:val="0"/>
          <w:sz w:val="28"/>
          <w:szCs w:val="28"/>
          <w:lang w:eastAsia="en-CA"/>
        </w:rPr>
        <w:t xml:space="preserve"> VGG can be used as a CNN architecture to get better accuracy and less computational times.</w:t>
      </w:r>
    </w:p>
    <w:p w:rsidR="00DF0278" w:rsidRPr="00BF050B" w:rsidRDefault="00DF0278" w:rsidP="000E5748">
      <w:pPr>
        <w:pStyle w:val="Heading1"/>
        <w:spacing w:before="0" w:beforeAutospacing="0" w:after="1200" w:afterAutospacing="0"/>
        <w:jc w:val="center"/>
        <w:rPr>
          <w:b w:val="0"/>
          <w:bCs w:val="0"/>
          <w:sz w:val="28"/>
          <w:szCs w:val="28"/>
          <w:lang w:eastAsia="en-CA"/>
        </w:rPr>
      </w:pPr>
      <w:bookmarkStart w:id="0" w:name="_GoBack"/>
      <w:r w:rsidRPr="00DF0278">
        <w:rPr>
          <w:b w:val="0"/>
          <w:bCs w:val="0"/>
          <w:sz w:val="28"/>
          <w:szCs w:val="28"/>
          <w:lang w:eastAsia="en-CA"/>
        </w:rPr>
        <w:drawing>
          <wp:inline distT="0" distB="0" distL="0" distR="0" wp14:anchorId="0E98BC45" wp14:editId="5E0EDA40">
            <wp:extent cx="5943600" cy="3423920"/>
            <wp:effectExtent l="0" t="0" r="0" b="508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73B20" w:rsidRPr="00673B20" w:rsidRDefault="00F76CAD" w:rsidP="00673B20">
      <w:pPr>
        <w:pStyle w:val="Heading1"/>
        <w:numPr>
          <w:ilvl w:val="0"/>
          <w:numId w:val="11"/>
        </w:numPr>
        <w:spacing w:before="0" w:beforeAutospacing="0" w:after="1200" w:afterAutospacing="0"/>
        <w:rPr>
          <w:b w:val="0"/>
          <w:bCs w:val="0"/>
          <w:sz w:val="28"/>
          <w:szCs w:val="28"/>
          <w:lang w:eastAsia="en-CA"/>
        </w:rPr>
      </w:pPr>
      <w:r>
        <w:rPr>
          <w:b w:val="0"/>
          <w:bCs w:val="0"/>
          <w:sz w:val="28"/>
          <w:szCs w:val="28"/>
          <w:lang w:eastAsia="en-CA"/>
        </w:rPr>
        <w:lastRenderedPageBreak/>
        <w:t xml:space="preserve">In the second section, </w:t>
      </w:r>
      <w:r w:rsidR="008D11AF">
        <w:rPr>
          <w:b w:val="0"/>
          <w:bCs w:val="0"/>
          <w:sz w:val="28"/>
          <w:szCs w:val="28"/>
          <w:lang w:eastAsia="en-CA"/>
        </w:rPr>
        <w:t>we are b</w:t>
      </w:r>
      <w:r w:rsidR="00C84326">
        <w:rPr>
          <w:b w:val="0"/>
          <w:bCs w:val="0"/>
          <w:sz w:val="28"/>
          <w:szCs w:val="28"/>
          <w:lang w:eastAsia="en-CA"/>
        </w:rPr>
        <w:t>uilding VGG</w:t>
      </w:r>
      <w:r w:rsidR="00A07172">
        <w:rPr>
          <w:b w:val="0"/>
          <w:bCs w:val="0"/>
          <w:sz w:val="28"/>
          <w:szCs w:val="28"/>
          <w:lang w:eastAsia="en-CA"/>
        </w:rPr>
        <w:t>16</w:t>
      </w:r>
      <w:r w:rsidR="00C84326">
        <w:rPr>
          <w:b w:val="0"/>
          <w:bCs w:val="0"/>
          <w:sz w:val="28"/>
          <w:szCs w:val="28"/>
          <w:lang w:eastAsia="en-CA"/>
        </w:rPr>
        <w:t xml:space="preserve"> model with freeze layers.</w:t>
      </w:r>
      <w:r w:rsidR="00524D32">
        <w:rPr>
          <w:b w:val="0"/>
          <w:bCs w:val="0"/>
          <w:sz w:val="28"/>
          <w:szCs w:val="28"/>
          <w:lang w:eastAsia="en-CA"/>
        </w:rPr>
        <w:t xml:space="preserve"> Here drop out is used and optimizer is </w:t>
      </w:r>
      <w:proofErr w:type="spellStart"/>
      <w:r w:rsidR="00524D32">
        <w:rPr>
          <w:b w:val="0"/>
          <w:bCs w:val="0"/>
          <w:sz w:val="28"/>
          <w:szCs w:val="28"/>
          <w:lang w:eastAsia="en-CA"/>
        </w:rPr>
        <w:t>rmsprop</w:t>
      </w:r>
      <w:proofErr w:type="spellEnd"/>
      <w:r w:rsidR="00524D32">
        <w:rPr>
          <w:b w:val="0"/>
          <w:bCs w:val="0"/>
          <w:sz w:val="28"/>
          <w:szCs w:val="28"/>
          <w:lang w:eastAsia="en-CA"/>
        </w:rPr>
        <w:t xml:space="preserve">. </w:t>
      </w:r>
      <w:r w:rsidR="008D11AF">
        <w:rPr>
          <w:b w:val="0"/>
          <w:bCs w:val="0"/>
          <w:sz w:val="28"/>
          <w:szCs w:val="28"/>
          <w:lang w:eastAsia="en-CA"/>
        </w:rPr>
        <w:t xml:space="preserve">When comparing the accuracies of </w:t>
      </w:r>
      <w:r w:rsidR="00AB4C22">
        <w:rPr>
          <w:b w:val="0"/>
          <w:bCs w:val="0"/>
          <w:sz w:val="28"/>
          <w:szCs w:val="28"/>
          <w:lang w:eastAsia="en-CA"/>
        </w:rPr>
        <w:t>VGG16</w:t>
      </w:r>
      <w:r w:rsidR="008D11AF">
        <w:rPr>
          <w:b w:val="0"/>
          <w:bCs w:val="0"/>
          <w:sz w:val="28"/>
          <w:szCs w:val="28"/>
          <w:lang w:eastAsia="en-CA"/>
        </w:rPr>
        <w:t xml:space="preserve"> model with freeze and without freeze, we can find that the accuracies are less for the model with freezing. This is because, the dataset is very much different from the </w:t>
      </w:r>
      <w:proofErr w:type="spellStart"/>
      <w:r w:rsidR="008D11AF">
        <w:rPr>
          <w:b w:val="0"/>
          <w:bCs w:val="0"/>
          <w:sz w:val="28"/>
          <w:szCs w:val="28"/>
          <w:lang w:eastAsia="en-CA"/>
        </w:rPr>
        <w:t>imagenet</w:t>
      </w:r>
      <w:proofErr w:type="spellEnd"/>
      <w:r w:rsidR="008D11AF">
        <w:rPr>
          <w:b w:val="0"/>
          <w:bCs w:val="0"/>
          <w:sz w:val="28"/>
          <w:szCs w:val="28"/>
          <w:lang w:eastAsia="en-CA"/>
        </w:rPr>
        <w:t xml:space="preserve"> dataset.</w:t>
      </w:r>
    </w:p>
    <w:p w:rsidR="004628EF" w:rsidRDefault="00975D39" w:rsidP="00C84326">
      <w:pPr>
        <w:pStyle w:val="Heading1"/>
        <w:numPr>
          <w:ilvl w:val="0"/>
          <w:numId w:val="11"/>
        </w:numPr>
        <w:spacing w:before="0" w:beforeAutospacing="0" w:after="1200" w:afterAutospacing="0"/>
        <w:rPr>
          <w:b w:val="0"/>
          <w:bCs w:val="0"/>
          <w:sz w:val="28"/>
          <w:szCs w:val="28"/>
          <w:lang w:eastAsia="en-CA"/>
        </w:rPr>
      </w:pPr>
      <w:r>
        <w:rPr>
          <w:b w:val="0"/>
          <w:bCs w:val="0"/>
          <w:sz w:val="28"/>
          <w:szCs w:val="28"/>
          <w:lang w:eastAsia="en-CA"/>
        </w:rPr>
        <w:t>When VGG</w:t>
      </w:r>
      <w:r w:rsidR="00AB4C22">
        <w:rPr>
          <w:b w:val="0"/>
          <w:bCs w:val="0"/>
          <w:sz w:val="28"/>
          <w:szCs w:val="28"/>
          <w:lang w:eastAsia="en-CA"/>
        </w:rPr>
        <w:t>16</w:t>
      </w:r>
      <w:r>
        <w:rPr>
          <w:b w:val="0"/>
          <w:bCs w:val="0"/>
          <w:sz w:val="28"/>
          <w:szCs w:val="28"/>
          <w:lang w:eastAsia="en-CA"/>
        </w:rPr>
        <w:t xml:space="preserve"> is run with sequential model, we can see the accuracies are better than when the models are run with VGG</w:t>
      </w:r>
      <w:r w:rsidR="00AB4C22">
        <w:rPr>
          <w:b w:val="0"/>
          <w:bCs w:val="0"/>
          <w:sz w:val="28"/>
          <w:szCs w:val="28"/>
          <w:lang w:eastAsia="en-CA"/>
        </w:rPr>
        <w:t>16</w:t>
      </w:r>
      <w:r>
        <w:rPr>
          <w:b w:val="0"/>
          <w:bCs w:val="0"/>
          <w:sz w:val="28"/>
          <w:szCs w:val="28"/>
          <w:lang w:eastAsia="en-CA"/>
        </w:rPr>
        <w:t xml:space="preserve"> freeze and VGG</w:t>
      </w:r>
      <w:r w:rsidR="00AB4C22">
        <w:rPr>
          <w:b w:val="0"/>
          <w:bCs w:val="0"/>
          <w:sz w:val="28"/>
          <w:szCs w:val="28"/>
          <w:lang w:eastAsia="en-CA"/>
        </w:rPr>
        <w:t>16</w:t>
      </w:r>
      <w:r>
        <w:rPr>
          <w:b w:val="0"/>
          <w:bCs w:val="0"/>
          <w:sz w:val="28"/>
          <w:szCs w:val="28"/>
          <w:lang w:eastAsia="en-CA"/>
        </w:rPr>
        <w:t xml:space="preserve"> initial weight. However, the computational times with sequential is higher.</w:t>
      </w:r>
      <w:r w:rsidR="004628EF">
        <w:rPr>
          <w:b w:val="0"/>
          <w:bCs w:val="0"/>
          <w:sz w:val="28"/>
          <w:szCs w:val="28"/>
          <w:lang w:eastAsia="en-CA"/>
        </w:rPr>
        <w:t xml:space="preserve"> </w:t>
      </w:r>
    </w:p>
    <w:p w:rsidR="00D72A7C" w:rsidRPr="00AC683B" w:rsidRDefault="00296D78" w:rsidP="00C84326">
      <w:pPr>
        <w:pStyle w:val="Heading1"/>
        <w:numPr>
          <w:ilvl w:val="0"/>
          <w:numId w:val="11"/>
        </w:numPr>
        <w:spacing w:before="0" w:beforeAutospacing="0" w:after="1200" w:afterAutospacing="0"/>
        <w:rPr>
          <w:b w:val="0"/>
          <w:bCs w:val="0"/>
          <w:sz w:val="28"/>
          <w:szCs w:val="28"/>
          <w:lang w:eastAsia="en-CA"/>
        </w:rPr>
      </w:pPr>
      <w:r>
        <w:rPr>
          <w:b w:val="0"/>
          <w:bCs w:val="0"/>
          <w:sz w:val="28"/>
          <w:szCs w:val="28"/>
          <w:lang w:eastAsia="en-CA"/>
        </w:rPr>
        <w:t>For VGG</w:t>
      </w:r>
      <w:r w:rsidR="00E666E3">
        <w:rPr>
          <w:b w:val="0"/>
          <w:bCs w:val="0"/>
          <w:sz w:val="28"/>
          <w:szCs w:val="28"/>
          <w:lang w:eastAsia="en-CA"/>
        </w:rPr>
        <w:t>16</w:t>
      </w:r>
      <w:r>
        <w:rPr>
          <w:b w:val="0"/>
          <w:bCs w:val="0"/>
          <w:sz w:val="28"/>
          <w:szCs w:val="28"/>
          <w:lang w:eastAsia="en-CA"/>
        </w:rPr>
        <w:t xml:space="preserve"> freeze, the accuracies are comparatively lesser because we are not updating the weights</w:t>
      </w:r>
      <w:r w:rsidR="00EB5F24">
        <w:rPr>
          <w:b w:val="0"/>
          <w:bCs w:val="0"/>
          <w:sz w:val="28"/>
          <w:szCs w:val="28"/>
          <w:lang w:eastAsia="en-CA"/>
        </w:rPr>
        <w:t>.</w:t>
      </w:r>
      <w:r w:rsidR="00502502">
        <w:rPr>
          <w:b w:val="0"/>
          <w:bCs w:val="0"/>
          <w:sz w:val="28"/>
          <w:szCs w:val="28"/>
          <w:lang w:eastAsia="en-CA"/>
        </w:rPr>
        <w:t xml:space="preserve"> Also the computational time is very less since these weights are not being updated. </w:t>
      </w:r>
    </w:p>
    <w:sectPr w:rsidR="00D72A7C" w:rsidRPr="00AC683B" w:rsidSect="00B166E1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200" w:rsidRDefault="004D5200" w:rsidP="007E2951">
      <w:r>
        <w:separator/>
      </w:r>
    </w:p>
  </w:endnote>
  <w:endnote w:type="continuationSeparator" w:id="0">
    <w:p w:rsidR="004D5200" w:rsidRDefault="004D5200" w:rsidP="007E2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200" w:rsidRDefault="004D5200" w:rsidP="007E2951">
      <w:r>
        <w:separator/>
      </w:r>
    </w:p>
  </w:footnote>
  <w:footnote w:type="continuationSeparator" w:id="0">
    <w:p w:rsidR="004D5200" w:rsidRDefault="004D5200" w:rsidP="007E29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0E47"/>
    <w:multiLevelType w:val="hybridMultilevel"/>
    <w:tmpl w:val="D29C4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A7A"/>
    <w:multiLevelType w:val="hybridMultilevel"/>
    <w:tmpl w:val="5C208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F2BBB"/>
    <w:multiLevelType w:val="hybridMultilevel"/>
    <w:tmpl w:val="C6F4F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D59CB"/>
    <w:multiLevelType w:val="hybridMultilevel"/>
    <w:tmpl w:val="65060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E22A8"/>
    <w:multiLevelType w:val="hybridMultilevel"/>
    <w:tmpl w:val="954AD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24C8B"/>
    <w:multiLevelType w:val="hybridMultilevel"/>
    <w:tmpl w:val="8FDC5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F4635"/>
    <w:multiLevelType w:val="hybridMultilevel"/>
    <w:tmpl w:val="549C3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2360D"/>
    <w:multiLevelType w:val="hybridMultilevel"/>
    <w:tmpl w:val="B912A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B73B65"/>
    <w:multiLevelType w:val="hybridMultilevel"/>
    <w:tmpl w:val="99A6E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7362A"/>
    <w:multiLevelType w:val="hybridMultilevel"/>
    <w:tmpl w:val="30101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AF145E"/>
    <w:multiLevelType w:val="hybridMultilevel"/>
    <w:tmpl w:val="3B1AAE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B311B8"/>
    <w:multiLevelType w:val="hybridMultilevel"/>
    <w:tmpl w:val="5DAC1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B4770"/>
    <w:multiLevelType w:val="hybridMultilevel"/>
    <w:tmpl w:val="9AD452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1"/>
  </w:num>
  <w:num w:numId="5">
    <w:abstractNumId w:val="5"/>
  </w:num>
  <w:num w:numId="6">
    <w:abstractNumId w:val="9"/>
  </w:num>
  <w:num w:numId="7">
    <w:abstractNumId w:val="4"/>
  </w:num>
  <w:num w:numId="8">
    <w:abstractNumId w:val="0"/>
  </w:num>
  <w:num w:numId="9">
    <w:abstractNumId w:val="7"/>
  </w:num>
  <w:num w:numId="10">
    <w:abstractNumId w:val="12"/>
  </w:num>
  <w:num w:numId="11">
    <w:abstractNumId w:val="1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37"/>
    <w:rsid w:val="00005D26"/>
    <w:rsid w:val="00010E25"/>
    <w:rsid w:val="00012445"/>
    <w:rsid w:val="00012A7A"/>
    <w:rsid w:val="0002461D"/>
    <w:rsid w:val="00027B43"/>
    <w:rsid w:val="0003739F"/>
    <w:rsid w:val="000424D9"/>
    <w:rsid w:val="00047164"/>
    <w:rsid w:val="00054C97"/>
    <w:rsid w:val="00057702"/>
    <w:rsid w:val="000669AA"/>
    <w:rsid w:val="00067831"/>
    <w:rsid w:val="000745A2"/>
    <w:rsid w:val="000822E5"/>
    <w:rsid w:val="0008310C"/>
    <w:rsid w:val="00085BFA"/>
    <w:rsid w:val="00086BD4"/>
    <w:rsid w:val="000871CD"/>
    <w:rsid w:val="0009310B"/>
    <w:rsid w:val="00093FAE"/>
    <w:rsid w:val="000A188F"/>
    <w:rsid w:val="000B1BEA"/>
    <w:rsid w:val="000C51A7"/>
    <w:rsid w:val="000C7D3C"/>
    <w:rsid w:val="000E290C"/>
    <w:rsid w:val="000E2B07"/>
    <w:rsid w:val="000E5748"/>
    <w:rsid w:val="000E58E5"/>
    <w:rsid w:val="000E7A2D"/>
    <w:rsid w:val="000F5786"/>
    <w:rsid w:val="00116103"/>
    <w:rsid w:val="00124484"/>
    <w:rsid w:val="00131ECC"/>
    <w:rsid w:val="001421BE"/>
    <w:rsid w:val="00165117"/>
    <w:rsid w:val="00170873"/>
    <w:rsid w:val="00182D7A"/>
    <w:rsid w:val="00185269"/>
    <w:rsid w:val="00193BE2"/>
    <w:rsid w:val="00194481"/>
    <w:rsid w:val="0019505F"/>
    <w:rsid w:val="00195651"/>
    <w:rsid w:val="00197F41"/>
    <w:rsid w:val="001A5424"/>
    <w:rsid w:val="001B3751"/>
    <w:rsid w:val="001B7E6C"/>
    <w:rsid w:val="001D19E3"/>
    <w:rsid w:val="001D786D"/>
    <w:rsid w:val="001E0BD0"/>
    <w:rsid w:val="001E4974"/>
    <w:rsid w:val="001F206B"/>
    <w:rsid w:val="002026E7"/>
    <w:rsid w:val="00214A88"/>
    <w:rsid w:val="00220BA4"/>
    <w:rsid w:val="00221E9A"/>
    <w:rsid w:val="00227478"/>
    <w:rsid w:val="002321CB"/>
    <w:rsid w:val="00250395"/>
    <w:rsid w:val="002531F6"/>
    <w:rsid w:val="00273A3B"/>
    <w:rsid w:val="0027442C"/>
    <w:rsid w:val="00277B2D"/>
    <w:rsid w:val="00285803"/>
    <w:rsid w:val="002952F4"/>
    <w:rsid w:val="00296D78"/>
    <w:rsid w:val="00297FA7"/>
    <w:rsid w:val="002A0F0B"/>
    <w:rsid w:val="002A38AC"/>
    <w:rsid w:val="002A3EED"/>
    <w:rsid w:val="002A41BF"/>
    <w:rsid w:val="002A7496"/>
    <w:rsid w:val="002B17A0"/>
    <w:rsid w:val="002B2A15"/>
    <w:rsid w:val="002B38D7"/>
    <w:rsid w:val="002B675B"/>
    <w:rsid w:val="002C0085"/>
    <w:rsid w:val="002C03D4"/>
    <w:rsid w:val="002C0E69"/>
    <w:rsid w:val="002D3FED"/>
    <w:rsid w:val="002E4FC6"/>
    <w:rsid w:val="002E549A"/>
    <w:rsid w:val="002F33C3"/>
    <w:rsid w:val="0030583B"/>
    <w:rsid w:val="003104AE"/>
    <w:rsid w:val="00311021"/>
    <w:rsid w:val="003155E3"/>
    <w:rsid w:val="00315AA7"/>
    <w:rsid w:val="00317F9D"/>
    <w:rsid w:val="003532B0"/>
    <w:rsid w:val="00356EEC"/>
    <w:rsid w:val="00362EE0"/>
    <w:rsid w:val="0038174B"/>
    <w:rsid w:val="00392E1B"/>
    <w:rsid w:val="003A4DF4"/>
    <w:rsid w:val="003A683A"/>
    <w:rsid w:val="003A7E81"/>
    <w:rsid w:val="003C18CE"/>
    <w:rsid w:val="003D285E"/>
    <w:rsid w:val="003E06ED"/>
    <w:rsid w:val="003E388E"/>
    <w:rsid w:val="004053CA"/>
    <w:rsid w:val="00410513"/>
    <w:rsid w:val="004215D9"/>
    <w:rsid w:val="0042225C"/>
    <w:rsid w:val="00426689"/>
    <w:rsid w:val="004324A3"/>
    <w:rsid w:val="00434F04"/>
    <w:rsid w:val="004470FC"/>
    <w:rsid w:val="0045193F"/>
    <w:rsid w:val="00452619"/>
    <w:rsid w:val="00453749"/>
    <w:rsid w:val="004628EF"/>
    <w:rsid w:val="0048199D"/>
    <w:rsid w:val="00484C53"/>
    <w:rsid w:val="004A1813"/>
    <w:rsid w:val="004A48BC"/>
    <w:rsid w:val="004B0F05"/>
    <w:rsid w:val="004B6798"/>
    <w:rsid w:val="004B763B"/>
    <w:rsid w:val="004C6122"/>
    <w:rsid w:val="004D5200"/>
    <w:rsid w:val="004D723C"/>
    <w:rsid w:val="004F6A78"/>
    <w:rsid w:val="00502502"/>
    <w:rsid w:val="00503311"/>
    <w:rsid w:val="00510CD7"/>
    <w:rsid w:val="00512394"/>
    <w:rsid w:val="00512A92"/>
    <w:rsid w:val="0051426A"/>
    <w:rsid w:val="0052284F"/>
    <w:rsid w:val="00523EFB"/>
    <w:rsid w:val="00524D32"/>
    <w:rsid w:val="00530579"/>
    <w:rsid w:val="00542317"/>
    <w:rsid w:val="00575742"/>
    <w:rsid w:val="00575782"/>
    <w:rsid w:val="00580DB8"/>
    <w:rsid w:val="005841AC"/>
    <w:rsid w:val="0059433B"/>
    <w:rsid w:val="00596D2F"/>
    <w:rsid w:val="005A2F1D"/>
    <w:rsid w:val="005A3688"/>
    <w:rsid w:val="005A47F0"/>
    <w:rsid w:val="005A5B0D"/>
    <w:rsid w:val="005A6FD9"/>
    <w:rsid w:val="005C522D"/>
    <w:rsid w:val="005D223C"/>
    <w:rsid w:val="005D650C"/>
    <w:rsid w:val="005D7CBC"/>
    <w:rsid w:val="005E3552"/>
    <w:rsid w:val="0060617D"/>
    <w:rsid w:val="00611DBB"/>
    <w:rsid w:val="00612061"/>
    <w:rsid w:val="00613141"/>
    <w:rsid w:val="0062083A"/>
    <w:rsid w:val="0062318F"/>
    <w:rsid w:val="00624541"/>
    <w:rsid w:val="00630C5C"/>
    <w:rsid w:val="0063295C"/>
    <w:rsid w:val="006372C7"/>
    <w:rsid w:val="00643801"/>
    <w:rsid w:val="00643A8D"/>
    <w:rsid w:val="00651A7C"/>
    <w:rsid w:val="00654398"/>
    <w:rsid w:val="006578EA"/>
    <w:rsid w:val="00661A5D"/>
    <w:rsid w:val="00662C3E"/>
    <w:rsid w:val="00664AD6"/>
    <w:rsid w:val="006709FF"/>
    <w:rsid w:val="00671A4E"/>
    <w:rsid w:val="00673B20"/>
    <w:rsid w:val="00676109"/>
    <w:rsid w:val="00682B6F"/>
    <w:rsid w:val="00693E85"/>
    <w:rsid w:val="006A045E"/>
    <w:rsid w:val="006B252E"/>
    <w:rsid w:val="006C4C14"/>
    <w:rsid w:val="006C551B"/>
    <w:rsid w:val="006C6F11"/>
    <w:rsid w:val="006D0FD0"/>
    <w:rsid w:val="006D74D2"/>
    <w:rsid w:val="006E0345"/>
    <w:rsid w:val="006E04FC"/>
    <w:rsid w:val="006F18E4"/>
    <w:rsid w:val="006F34A6"/>
    <w:rsid w:val="00705E2D"/>
    <w:rsid w:val="00707334"/>
    <w:rsid w:val="00710220"/>
    <w:rsid w:val="00714AF1"/>
    <w:rsid w:val="007207D4"/>
    <w:rsid w:val="00725971"/>
    <w:rsid w:val="00727281"/>
    <w:rsid w:val="00744E93"/>
    <w:rsid w:val="0074674B"/>
    <w:rsid w:val="00760EC4"/>
    <w:rsid w:val="007627BD"/>
    <w:rsid w:val="0076601E"/>
    <w:rsid w:val="00770FE8"/>
    <w:rsid w:val="00776C51"/>
    <w:rsid w:val="00793E04"/>
    <w:rsid w:val="007A3BBF"/>
    <w:rsid w:val="007B1AA9"/>
    <w:rsid w:val="007B4AA5"/>
    <w:rsid w:val="007C14D3"/>
    <w:rsid w:val="007D16D7"/>
    <w:rsid w:val="007D398E"/>
    <w:rsid w:val="007D69F9"/>
    <w:rsid w:val="007E2951"/>
    <w:rsid w:val="007E5C21"/>
    <w:rsid w:val="007E7E69"/>
    <w:rsid w:val="007F73C9"/>
    <w:rsid w:val="00814A28"/>
    <w:rsid w:val="00814D35"/>
    <w:rsid w:val="00825995"/>
    <w:rsid w:val="008279D2"/>
    <w:rsid w:val="008435BA"/>
    <w:rsid w:val="0084780D"/>
    <w:rsid w:val="00850A5C"/>
    <w:rsid w:val="00852916"/>
    <w:rsid w:val="00854873"/>
    <w:rsid w:val="008551B7"/>
    <w:rsid w:val="0085712A"/>
    <w:rsid w:val="008724C1"/>
    <w:rsid w:val="008739CD"/>
    <w:rsid w:val="00877A58"/>
    <w:rsid w:val="008833B3"/>
    <w:rsid w:val="008A14E3"/>
    <w:rsid w:val="008A7DFC"/>
    <w:rsid w:val="008A7ED0"/>
    <w:rsid w:val="008B62C6"/>
    <w:rsid w:val="008D0A9C"/>
    <w:rsid w:val="008D11AF"/>
    <w:rsid w:val="008D7895"/>
    <w:rsid w:val="008E143F"/>
    <w:rsid w:val="008E74F7"/>
    <w:rsid w:val="008F066E"/>
    <w:rsid w:val="008F6823"/>
    <w:rsid w:val="008F793D"/>
    <w:rsid w:val="008F7F08"/>
    <w:rsid w:val="00921162"/>
    <w:rsid w:val="00921E31"/>
    <w:rsid w:val="00943E61"/>
    <w:rsid w:val="00946538"/>
    <w:rsid w:val="00946573"/>
    <w:rsid w:val="00950949"/>
    <w:rsid w:val="009531FC"/>
    <w:rsid w:val="00954C25"/>
    <w:rsid w:val="009571D8"/>
    <w:rsid w:val="0096211B"/>
    <w:rsid w:val="0096364C"/>
    <w:rsid w:val="00965AEA"/>
    <w:rsid w:val="0097248C"/>
    <w:rsid w:val="0097425E"/>
    <w:rsid w:val="00975D39"/>
    <w:rsid w:val="00984E58"/>
    <w:rsid w:val="00992FBD"/>
    <w:rsid w:val="009A1D9C"/>
    <w:rsid w:val="009A2155"/>
    <w:rsid w:val="009A363F"/>
    <w:rsid w:val="009B2B38"/>
    <w:rsid w:val="009D5B7B"/>
    <w:rsid w:val="009D6189"/>
    <w:rsid w:val="009E08F7"/>
    <w:rsid w:val="009E0AC6"/>
    <w:rsid w:val="009E4E5C"/>
    <w:rsid w:val="009E7688"/>
    <w:rsid w:val="009F125A"/>
    <w:rsid w:val="009F35D9"/>
    <w:rsid w:val="00A014F1"/>
    <w:rsid w:val="00A014FC"/>
    <w:rsid w:val="00A06873"/>
    <w:rsid w:val="00A07172"/>
    <w:rsid w:val="00A21B0F"/>
    <w:rsid w:val="00A250DF"/>
    <w:rsid w:val="00A3653C"/>
    <w:rsid w:val="00A508C1"/>
    <w:rsid w:val="00A50FDF"/>
    <w:rsid w:val="00A717DE"/>
    <w:rsid w:val="00A81F8C"/>
    <w:rsid w:val="00A9057C"/>
    <w:rsid w:val="00AA5C4F"/>
    <w:rsid w:val="00AB3D93"/>
    <w:rsid w:val="00AB4C22"/>
    <w:rsid w:val="00AC0763"/>
    <w:rsid w:val="00AC2DB6"/>
    <w:rsid w:val="00AC683B"/>
    <w:rsid w:val="00AC77FA"/>
    <w:rsid w:val="00AD1EEB"/>
    <w:rsid w:val="00AD3CAD"/>
    <w:rsid w:val="00AD455A"/>
    <w:rsid w:val="00AE06F2"/>
    <w:rsid w:val="00AE3B12"/>
    <w:rsid w:val="00AF6F4C"/>
    <w:rsid w:val="00AF710C"/>
    <w:rsid w:val="00B11C2C"/>
    <w:rsid w:val="00B166E1"/>
    <w:rsid w:val="00B2126D"/>
    <w:rsid w:val="00B23463"/>
    <w:rsid w:val="00B332DD"/>
    <w:rsid w:val="00B33492"/>
    <w:rsid w:val="00B35A05"/>
    <w:rsid w:val="00B377C9"/>
    <w:rsid w:val="00B41A88"/>
    <w:rsid w:val="00B43736"/>
    <w:rsid w:val="00B458FC"/>
    <w:rsid w:val="00B62370"/>
    <w:rsid w:val="00B74247"/>
    <w:rsid w:val="00B75580"/>
    <w:rsid w:val="00B82F91"/>
    <w:rsid w:val="00B853AC"/>
    <w:rsid w:val="00B861BF"/>
    <w:rsid w:val="00B95616"/>
    <w:rsid w:val="00BA08C5"/>
    <w:rsid w:val="00BA0B1E"/>
    <w:rsid w:val="00BA5F14"/>
    <w:rsid w:val="00BA65D7"/>
    <w:rsid w:val="00BB1765"/>
    <w:rsid w:val="00BB4EE8"/>
    <w:rsid w:val="00BB5CC4"/>
    <w:rsid w:val="00BC1472"/>
    <w:rsid w:val="00BC60A5"/>
    <w:rsid w:val="00BE1B60"/>
    <w:rsid w:val="00BF050B"/>
    <w:rsid w:val="00C10677"/>
    <w:rsid w:val="00C13737"/>
    <w:rsid w:val="00C174BC"/>
    <w:rsid w:val="00C201DB"/>
    <w:rsid w:val="00C2781D"/>
    <w:rsid w:val="00C33CF1"/>
    <w:rsid w:val="00C34382"/>
    <w:rsid w:val="00C3709E"/>
    <w:rsid w:val="00C42FA2"/>
    <w:rsid w:val="00C454F0"/>
    <w:rsid w:val="00C5040D"/>
    <w:rsid w:val="00C50CAC"/>
    <w:rsid w:val="00C5278A"/>
    <w:rsid w:val="00C53271"/>
    <w:rsid w:val="00C54A70"/>
    <w:rsid w:val="00C67A7A"/>
    <w:rsid w:val="00C700A3"/>
    <w:rsid w:val="00C72FAC"/>
    <w:rsid w:val="00C80A49"/>
    <w:rsid w:val="00C8154D"/>
    <w:rsid w:val="00C816BF"/>
    <w:rsid w:val="00C84326"/>
    <w:rsid w:val="00C90F96"/>
    <w:rsid w:val="00C91EAA"/>
    <w:rsid w:val="00C95C36"/>
    <w:rsid w:val="00C96537"/>
    <w:rsid w:val="00CA1A47"/>
    <w:rsid w:val="00CA573C"/>
    <w:rsid w:val="00CB1AF7"/>
    <w:rsid w:val="00CB66BE"/>
    <w:rsid w:val="00CC28BB"/>
    <w:rsid w:val="00CC3A03"/>
    <w:rsid w:val="00CD000E"/>
    <w:rsid w:val="00CD4236"/>
    <w:rsid w:val="00CD47EA"/>
    <w:rsid w:val="00CD57E8"/>
    <w:rsid w:val="00CD7FB7"/>
    <w:rsid w:val="00CE0759"/>
    <w:rsid w:val="00CE0DBF"/>
    <w:rsid w:val="00CE7AC8"/>
    <w:rsid w:val="00CF1D23"/>
    <w:rsid w:val="00CF7B22"/>
    <w:rsid w:val="00D032E8"/>
    <w:rsid w:val="00D05F49"/>
    <w:rsid w:val="00D07A6B"/>
    <w:rsid w:val="00D100A2"/>
    <w:rsid w:val="00D13CCC"/>
    <w:rsid w:val="00D14272"/>
    <w:rsid w:val="00D25F27"/>
    <w:rsid w:val="00D36070"/>
    <w:rsid w:val="00D377C1"/>
    <w:rsid w:val="00D37B4B"/>
    <w:rsid w:val="00D40A34"/>
    <w:rsid w:val="00D5014D"/>
    <w:rsid w:val="00D50F64"/>
    <w:rsid w:val="00D7143A"/>
    <w:rsid w:val="00D7223E"/>
    <w:rsid w:val="00D72A7C"/>
    <w:rsid w:val="00D74FF2"/>
    <w:rsid w:val="00D81D7F"/>
    <w:rsid w:val="00D958A8"/>
    <w:rsid w:val="00DA4A1C"/>
    <w:rsid w:val="00DA580E"/>
    <w:rsid w:val="00DB2E6F"/>
    <w:rsid w:val="00DC1338"/>
    <w:rsid w:val="00DC2876"/>
    <w:rsid w:val="00DC7F40"/>
    <w:rsid w:val="00DD2E01"/>
    <w:rsid w:val="00DD3218"/>
    <w:rsid w:val="00DD6D11"/>
    <w:rsid w:val="00DE5A02"/>
    <w:rsid w:val="00DF0278"/>
    <w:rsid w:val="00DF1C09"/>
    <w:rsid w:val="00E00BDC"/>
    <w:rsid w:val="00E0193B"/>
    <w:rsid w:val="00E07CC0"/>
    <w:rsid w:val="00E119CC"/>
    <w:rsid w:val="00E13883"/>
    <w:rsid w:val="00E14321"/>
    <w:rsid w:val="00E261C4"/>
    <w:rsid w:val="00E47F95"/>
    <w:rsid w:val="00E51690"/>
    <w:rsid w:val="00E55123"/>
    <w:rsid w:val="00E5738B"/>
    <w:rsid w:val="00E66417"/>
    <w:rsid w:val="00E666E3"/>
    <w:rsid w:val="00E82303"/>
    <w:rsid w:val="00E9260D"/>
    <w:rsid w:val="00E96D56"/>
    <w:rsid w:val="00EB5ADC"/>
    <w:rsid w:val="00EB5F24"/>
    <w:rsid w:val="00ED08D3"/>
    <w:rsid w:val="00ED0F26"/>
    <w:rsid w:val="00ED601D"/>
    <w:rsid w:val="00EF017B"/>
    <w:rsid w:val="00EF15B3"/>
    <w:rsid w:val="00F045D4"/>
    <w:rsid w:val="00F23747"/>
    <w:rsid w:val="00F2586C"/>
    <w:rsid w:val="00F27814"/>
    <w:rsid w:val="00F360CF"/>
    <w:rsid w:val="00F361A8"/>
    <w:rsid w:val="00F36DEA"/>
    <w:rsid w:val="00F4731E"/>
    <w:rsid w:val="00F50F80"/>
    <w:rsid w:val="00F51E8C"/>
    <w:rsid w:val="00F533A3"/>
    <w:rsid w:val="00F561FD"/>
    <w:rsid w:val="00F76CAD"/>
    <w:rsid w:val="00FB4906"/>
    <w:rsid w:val="00FB6CD1"/>
    <w:rsid w:val="00FC42AD"/>
    <w:rsid w:val="00FD63EE"/>
    <w:rsid w:val="00FE4684"/>
    <w:rsid w:val="00FE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0C712"/>
  <w15:chartTrackingRefBased/>
  <w15:docId w15:val="{B7DA60E6-9E3C-3248-8D11-AF20A341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737"/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BB176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4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29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295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E29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2951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73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73C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B17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2B2A1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7578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57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9326">
              <w:marLeft w:val="-795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Gopal</dc:creator>
  <cp:keywords/>
  <dc:description/>
  <cp:lastModifiedBy>G. Gopal</cp:lastModifiedBy>
  <cp:revision>330</cp:revision>
  <cp:lastPrinted>2020-02-10T03:46:00Z</cp:lastPrinted>
  <dcterms:created xsi:type="dcterms:W3CDTF">2020-02-10T03:46:00Z</dcterms:created>
  <dcterms:modified xsi:type="dcterms:W3CDTF">2020-03-31T03:41:00Z</dcterms:modified>
</cp:coreProperties>
</file>