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1BD0" w14:textId="39E2D58A" w:rsidR="00267935" w:rsidRDefault="00141C10">
      <w:proofErr w:type="gramStart"/>
      <w:r>
        <w:t>2.4  Exception</w:t>
      </w:r>
      <w:proofErr w:type="gramEnd"/>
      <w:r>
        <w:t xml:space="preserve"> and Assertion</w:t>
      </w:r>
    </w:p>
    <w:p w14:paraId="0BB74CD8" w14:textId="77777777" w:rsidR="00141C10" w:rsidRDefault="00141C10"/>
    <w:p w14:paraId="370FB6C1" w14:textId="77777777" w:rsidR="00141C10" w:rsidRDefault="00141C10"/>
    <w:p w14:paraId="49BA8B8C" w14:textId="6AD865DB" w:rsidR="00141C10" w:rsidRDefault="00351D72">
      <w:r>
        <w:t>1.</w:t>
      </w:r>
      <w:r w:rsidR="00141C10">
        <w:t>Using Multiple Catch Statement</w:t>
      </w:r>
    </w:p>
    <w:p w14:paraId="4DC902A5" w14:textId="77777777" w:rsidR="00141C10" w:rsidRDefault="00141C10"/>
    <w:p w14:paraId="05A1A44B" w14:textId="77777777" w:rsidR="00141C10" w:rsidRDefault="00141C10"/>
    <w:p w14:paraId="1FA9312C" w14:textId="585B103C" w:rsidR="00141C10" w:rsidRDefault="00141C10">
      <w:r w:rsidRPr="00141C10">
        <w:drawing>
          <wp:inline distT="0" distB="0" distL="0" distR="0" wp14:anchorId="388AC29C" wp14:editId="2C6CF13A">
            <wp:extent cx="5943600" cy="2666365"/>
            <wp:effectExtent l="0" t="0" r="0" b="635"/>
            <wp:docPr id="156407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6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F907" w14:textId="77777777" w:rsidR="0079416B" w:rsidRDefault="0079416B"/>
    <w:p w14:paraId="1DD1CD51" w14:textId="7FB6A8F7" w:rsidR="0079416B" w:rsidRDefault="0079416B">
      <w:r>
        <w:t>2. Calling Custom Exception</w:t>
      </w:r>
    </w:p>
    <w:p w14:paraId="5E6F2CAA" w14:textId="2EDF0298" w:rsidR="0079416B" w:rsidRDefault="0079416B">
      <w:r w:rsidRPr="0079416B">
        <w:drawing>
          <wp:inline distT="0" distB="0" distL="0" distR="0" wp14:anchorId="3C7341F5" wp14:editId="0066B83D">
            <wp:extent cx="5943600" cy="2641600"/>
            <wp:effectExtent l="0" t="0" r="0" b="6350"/>
            <wp:docPr id="112647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72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3591" w14:textId="77777777" w:rsidR="002E573C" w:rsidRDefault="002E573C"/>
    <w:p w14:paraId="3343271D" w14:textId="4FB230D0" w:rsidR="002E573C" w:rsidRDefault="002E573C">
      <w:r>
        <w:lastRenderedPageBreak/>
        <w:t xml:space="preserve">3. </w:t>
      </w:r>
      <w:r w:rsidR="00A64B5E" w:rsidRPr="00A64B5E">
        <w:t>Internal Invariants</w:t>
      </w:r>
      <w:r w:rsidRPr="002E573C">
        <w:drawing>
          <wp:inline distT="0" distB="0" distL="0" distR="0" wp14:anchorId="176194AC" wp14:editId="26A0869B">
            <wp:extent cx="5943600" cy="2711450"/>
            <wp:effectExtent l="0" t="0" r="0" b="0"/>
            <wp:docPr id="141062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2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475A" w14:textId="77777777" w:rsidR="00A64B5E" w:rsidRDefault="00A64B5E"/>
    <w:p w14:paraId="2BAA3650" w14:textId="64E128C6" w:rsidR="00A64B5E" w:rsidRDefault="00A64B5E">
      <w:r>
        <w:t xml:space="preserve">4. </w:t>
      </w:r>
      <w:r w:rsidR="00AA0355">
        <w:t>Control flow variant</w:t>
      </w:r>
    </w:p>
    <w:p w14:paraId="15373BDD" w14:textId="7CE9DB45" w:rsidR="00AA0355" w:rsidRDefault="00AA0355">
      <w:r w:rsidRPr="00AA0355">
        <w:drawing>
          <wp:inline distT="0" distB="0" distL="0" distR="0" wp14:anchorId="328DDEA1" wp14:editId="159D0943">
            <wp:extent cx="5943600" cy="2716530"/>
            <wp:effectExtent l="0" t="0" r="0" b="7620"/>
            <wp:docPr id="50586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1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0"/>
    <w:rsid w:val="00141C10"/>
    <w:rsid w:val="001C238E"/>
    <w:rsid w:val="00267935"/>
    <w:rsid w:val="002E573C"/>
    <w:rsid w:val="00351D72"/>
    <w:rsid w:val="0079416B"/>
    <w:rsid w:val="00A64B5E"/>
    <w:rsid w:val="00AA0355"/>
    <w:rsid w:val="00AD01F4"/>
    <w:rsid w:val="00E1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9DE1"/>
  <w15:chartTrackingRefBased/>
  <w15:docId w15:val="{ADB84A18-0F4A-4986-8BC8-7F72A03A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2</cp:revision>
  <dcterms:created xsi:type="dcterms:W3CDTF">2024-12-19T05:03:00Z</dcterms:created>
  <dcterms:modified xsi:type="dcterms:W3CDTF">2024-12-19T05:03:00Z</dcterms:modified>
</cp:coreProperties>
</file>