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993B6" w14:textId="77777777" w:rsidR="00042669" w:rsidRDefault="00042669" w:rsidP="00042669">
      <w:pPr>
        <w:jc w:val="center"/>
        <w:rPr>
          <w:rFonts w:ascii="隶书" w:eastAsia="隶书"/>
          <w:b/>
          <w:sz w:val="18"/>
          <w:szCs w:val="18"/>
        </w:rPr>
      </w:pPr>
      <w:bookmarkStart w:id="0" w:name="OLE_LINK1"/>
      <w:r>
        <w:rPr>
          <w:rFonts w:ascii="隶书" w:eastAsia="隶书" w:hint="eastAsia"/>
          <w:b/>
          <w:sz w:val="48"/>
          <w:szCs w:val="48"/>
        </w:rPr>
        <w:t>南 京 师 范 大 学</w:t>
      </w:r>
    </w:p>
    <w:p w14:paraId="1154907A" w14:textId="77777777" w:rsidR="00042669" w:rsidRDefault="00042669" w:rsidP="00042669">
      <w:pPr>
        <w:jc w:val="center"/>
        <w:rPr>
          <w:rFonts w:ascii="隶书" w:eastAsia="隶书"/>
          <w:b/>
          <w:sz w:val="18"/>
          <w:szCs w:val="18"/>
        </w:rPr>
      </w:pPr>
    </w:p>
    <w:p w14:paraId="74374666" w14:textId="53DDE33E" w:rsidR="00042669" w:rsidRDefault="00042669" w:rsidP="00042669">
      <w:pPr>
        <w:jc w:val="center"/>
        <w:rPr>
          <w:rFonts w:ascii="楷体" w:eastAsia="楷体" w:hAnsi="楷体"/>
          <w:b/>
          <w:sz w:val="56"/>
          <w:szCs w:val="72"/>
        </w:rPr>
      </w:pPr>
      <w:r>
        <w:rPr>
          <w:rFonts w:ascii="楷体" w:eastAsia="楷体" w:hAnsi="楷体" w:hint="eastAsia"/>
          <w:b/>
          <w:sz w:val="56"/>
          <w:szCs w:val="72"/>
        </w:rPr>
        <w:t>《人工智能导论》</w:t>
      </w:r>
    </w:p>
    <w:p w14:paraId="0794AC19" w14:textId="16834E9B" w:rsidR="00042669" w:rsidRDefault="00042669" w:rsidP="00042669">
      <w:pPr>
        <w:jc w:val="center"/>
        <w:rPr>
          <w:rFonts w:ascii="楷体" w:eastAsia="楷体" w:hAnsi="楷体"/>
          <w:b/>
          <w:sz w:val="52"/>
          <w:szCs w:val="72"/>
        </w:rPr>
      </w:pPr>
      <w:r>
        <w:rPr>
          <w:rFonts w:ascii="楷体" w:eastAsia="楷体" w:hAnsi="楷体" w:hint="eastAsia"/>
          <w:b/>
          <w:sz w:val="52"/>
          <w:szCs w:val="72"/>
        </w:rPr>
        <w:t>大作业报告</w:t>
      </w:r>
    </w:p>
    <w:p w14:paraId="6D9AE411" w14:textId="77777777" w:rsidR="00042669" w:rsidRDefault="00042669" w:rsidP="00042669">
      <w:pPr>
        <w:jc w:val="center"/>
        <w:rPr>
          <w:rFonts w:ascii="楷体" w:eastAsia="楷体" w:hAnsi="楷体"/>
          <w:b/>
          <w:sz w:val="48"/>
          <w:szCs w:val="72"/>
        </w:rPr>
      </w:pPr>
    </w:p>
    <w:p w14:paraId="6A2C47B9" w14:textId="096F1644" w:rsidR="00042669" w:rsidRDefault="00042669" w:rsidP="00042669">
      <w:pPr>
        <w:jc w:val="center"/>
      </w:pPr>
      <w:r>
        <w:rPr>
          <w:noProof/>
        </w:rPr>
        <w:drawing>
          <wp:inline distT="0" distB="0" distL="0" distR="0" wp14:anchorId="26DC81BA" wp14:editId="5E1C9438">
            <wp:extent cx="1847850" cy="1898650"/>
            <wp:effectExtent l="0" t="0" r="0" b="6350"/>
            <wp:docPr id="976870881" name="图片 1" descr="校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校标-2"/>
                    <pic:cNvPicPr>
                      <a:picLocks noChangeAspect="1" noChangeArrowheads="1"/>
                    </pic:cNvPicPr>
                  </pic:nvPicPr>
                  <pic:blipFill>
                    <a:blip r:embed="rId8">
                      <a:lum contrast="30000"/>
                      <a:extLst>
                        <a:ext uri="{28A0092B-C50C-407E-A947-70E740481C1C}">
                          <a14:useLocalDpi xmlns:a14="http://schemas.microsoft.com/office/drawing/2010/main" val="0"/>
                        </a:ext>
                      </a:extLst>
                    </a:blip>
                    <a:srcRect/>
                    <a:stretch>
                      <a:fillRect/>
                    </a:stretch>
                  </pic:blipFill>
                  <pic:spPr bwMode="auto">
                    <a:xfrm>
                      <a:off x="0" y="0"/>
                      <a:ext cx="1847850" cy="1898650"/>
                    </a:xfrm>
                    <a:prstGeom prst="rect">
                      <a:avLst/>
                    </a:prstGeom>
                    <a:noFill/>
                    <a:ln>
                      <a:noFill/>
                    </a:ln>
                  </pic:spPr>
                </pic:pic>
              </a:graphicData>
            </a:graphic>
          </wp:inline>
        </w:drawing>
      </w:r>
    </w:p>
    <w:p w14:paraId="3FC8859C" w14:textId="77777777" w:rsidR="00042669" w:rsidRDefault="00042669" w:rsidP="00042669">
      <w:pPr>
        <w:jc w:val="center"/>
      </w:pPr>
    </w:p>
    <w:p w14:paraId="0ABA7FC0" w14:textId="77777777" w:rsidR="00042669" w:rsidRDefault="00042669" w:rsidP="00042669">
      <w:pPr>
        <w:jc w:val="left"/>
      </w:pPr>
    </w:p>
    <w:p w14:paraId="2FC3A691" w14:textId="3716E6D7" w:rsidR="00042669" w:rsidRDefault="00042669" w:rsidP="00042669">
      <w:pPr>
        <w:jc w:val="left"/>
        <w:rPr>
          <w:rFonts w:ascii="黑体" w:eastAsia="黑体"/>
          <w:b/>
          <w:sz w:val="32"/>
          <w:szCs w:val="32"/>
          <w:u w:val="single"/>
        </w:rPr>
      </w:pPr>
      <w:r>
        <w:rPr>
          <w:rFonts w:ascii="黑体" w:eastAsia="黑体" w:hint="eastAsia"/>
          <w:b/>
          <w:sz w:val="32"/>
          <w:szCs w:val="32"/>
        </w:rPr>
        <w:t>报告内容：</w:t>
      </w:r>
      <w:r>
        <w:rPr>
          <w:rFonts w:ascii="黑体" w:eastAsia="黑体" w:hint="eastAsia"/>
          <w:b/>
          <w:sz w:val="32"/>
          <w:szCs w:val="32"/>
          <w:u w:val="single"/>
        </w:rPr>
        <w:t xml:space="preserve"> </w:t>
      </w:r>
      <w:r>
        <w:rPr>
          <w:rFonts w:ascii="黑体" w:eastAsia="黑体"/>
          <w:b/>
          <w:sz w:val="32"/>
          <w:szCs w:val="32"/>
          <w:u w:val="single"/>
        </w:rPr>
        <w:t xml:space="preserve">     </w:t>
      </w:r>
      <w:r>
        <w:rPr>
          <w:rFonts w:ascii="黑体" w:eastAsia="黑体" w:hint="eastAsia"/>
          <w:b/>
          <w:sz w:val="32"/>
          <w:szCs w:val="32"/>
          <w:u w:val="single"/>
        </w:rPr>
        <w:t>基于机器学习进行的股票价格预测</w:t>
      </w:r>
      <w:r>
        <w:rPr>
          <w:rFonts w:ascii="黑体" w:eastAsia="黑体"/>
          <w:b/>
          <w:sz w:val="32"/>
          <w:szCs w:val="32"/>
          <w:u w:val="single"/>
        </w:rPr>
        <w:t xml:space="preserve">    </w:t>
      </w:r>
      <w:r>
        <w:rPr>
          <w:rFonts w:ascii="黑体" w:eastAsia="黑体" w:hint="eastAsia"/>
          <w:b/>
          <w:sz w:val="32"/>
          <w:szCs w:val="32"/>
          <w:u w:val="single"/>
        </w:rPr>
        <w:t xml:space="preserve">           </w:t>
      </w:r>
    </w:p>
    <w:p w14:paraId="7FD9DCE4" w14:textId="04A28EB7" w:rsidR="00042669" w:rsidRDefault="00042669" w:rsidP="00042669">
      <w:pPr>
        <w:jc w:val="left"/>
        <w:rPr>
          <w:rFonts w:ascii="黑体" w:eastAsia="黑体"/>
          <w:b/>
          <w:sz w:val="32"/>
          <w:szCs w:val="32"/>
          <w:u w:val="single"/>
        </w:rPr>
      </w:pPr>
      <w:r>
        <w:rPr>
          <w:rFonts w:ascii="黑体" w:eastAsia="黑体" w:hint="eastAsia"/>
          <w:b/>
          <w:sz w:val="32"/>
          <w:szCs w:val="32"/>
        </w:rPr>
        <w:t>学    院：</w:t>
      </w:r>
      <w:r>
        <w:rPr>
          <w:rFonts w:ascii="黑体" w:eastAsia="黑体" w:hint="eastAsia"/>
          <w:b/>
          <w:sz w:val="32"/>
          <w:szCs w:val="32"/>
          <w:u w:val="single"/>
        </w:rPr>
        <w:t xml:space="preserve">    计算机与电子信息学院/人工智能学院    </w:t>
      </w:r>
      <w:r>
        <w:rPr>
          <w:rFonts w:ascii="黑体" w:eastAsia="黑体"/>
          <w:b/>
          <w:sz w:val="32"/>
          <w:szCs w:val="32"/>
          <w:u w:val="single"/>
        </w:rPr>
        <w:t xml:space="preserve"> </w:t>
      </w:r>
    </w:p>
    <w:p w14:paraId="63FC1D53" w14:textId="6B49B654" w:rsidR="00042669" w:rsidRDefault="00042669" w:rsidP="00042669">
      <w:pPr>
        <w:jc w:val="left"/>
        <w:rPr>
          <w:rFonts w:ascii="黑体" w:eastAsia="黑体"/>
          <w:b/>
          <w:sz w:val="32"/>
          <w:szCs w:val="32"/>
          <w:u w:val="single"/>
        </w:rPr>
      </w:pPr>
      <w:r>
        <w:rPr>
          <w:rFonts w:ascii="黑体" w:eastAsia="黑体" w:hint="eastAsia"/>
          <w:b/>
          <w:sz w:val="32"/>
          <w:szCs w:val="32"/>
        </w:rPr>
        <w:t>专    业：</w:t>
      </w:r>
      <w:r>
        <w:rPr>
          <w:rFonts w:ascii="黑体" w:eastAsia="黑体" w:hint="eastAsia"/>
          <w:b/>
          <w:sz w:val="32"/>
          <w:szCs w:val="32"/>
          <w:u w:val="single"/>
        </w:rPr>
        <w:t xml:space="preserve">     </w:t>
      </w:r>
      <w:r>
        <w:rPr>
          <w:rFonts w:ascii="黑体" w:eastAsia="黑体"/>
          <w:b/>
          <w:sz w:val="32"/>
          <w:szCs w:val="32"/>
          <w:u w:val="single"/>
        </w:rPr>
        <w:t xml:space="preserve">       </w:t>
      </w:r>
      <w:r>
        <w:rPr>
          <w:rFonts w:ascii="黑体" w:eastAsia="黑体" w:hint="eastAsia"/>
          <w:b/>
          <w:sz w:val="32"/>
          <w:szCs w:val="32"/>
          <w:u w:val="single"/>
        </w:rPr>
        <w:t>计算机科学与技术</w:t>
      </w:r>
      <w:r>
        <w:rPr>
          <w:rFonts w:ascii="黑体" w:eastAsia="黑体"/>
          <w:b/>
          <w:sz w:val="32"/>
          <w:szCs w:val="32"/>
          <w:u w:val="single"/>
        </w:rPr>
        <w:t xml:space="preserve">        </w:t>
      </w:r>
      <w:r>
        <w:rPr>
          <w:rFonts w:ascii="黑体" w:eastAsia="黑体" w:hint="eastAsia"/>
          <w:b/>
          <w:sz w:val="32"/>
          <w:szCs w:val="32"/>
          <w:u w:val="single"/>
        </w:rPr>
        <w:t xml:space="preserve">      </w:t>
      </w:r>
    </w:p>
    <w:p w14:paraId="59FDD4CA" w14:textId="05E4A908" w:rsidR="00042669" w:rsidRDefault="00042669" w:rsidP="00042669">
      <w:pPr>
        <w:jc w:val="left"/>
        <w:rPr>
          <w:rFonts w:ascii="黑体" w:eastAsia="黑体"/>
          <w:b/>
          <w:sz w:val="32"/>
          <w:szCs w:val="32"/>
          <w:u w:val="single"/>
        </w:rPr>
      </w:pPr>
      <w:r>
        <w:rPr>
          <w:rFonts w:ascii="黑体" w:eastAsia="黑体" w:hint="eastAsia"/>
          <w:b/>
          <w:sz w:val="32"/>
          <w:szCs w:val="32"/>
        </w:rPr>
        <w:t>小组成员：</w:t>
      </w:r>
      <w:r>
        <w:rPr>
          <w:rFonts w:ascii="黑体" w:eastAsia="黑体" w:hint="eastAsia"/>
          <w:b/>
          <w:sz w:val="32"/>
          <w:szCs w:val="32"/>
          <w:u w:val="single"/>
        </w:rPr>
        <w:t xml:space="preserve">  </w:t>
      </w:r>
      <w:r>
        <w:rPr>
          <w:rFonts w:ascii="黑体" w:eastAsia="黑体"/>
          <w:b/>
          <w:sz w:val="32"/>
          <w:szCs w:val="32"/>
          <w:u w:val="single"/>
        </w:rPr>
        <w:t xml:space="preserve">      </w:t>
      </w:r>
      <w:r>
        <w:rPr>
          <w:rFonts w:ascii="黑体" w:eastAsia="黑体" w:hint="eastAsia"/>
          <w:b/>
          <w:sz w:val="32"/>
          <w:szCs w:val="32"/>
          <w:u w:val="single"/>
        </w:rPr>
        <w:t xml:space="preserve"> 问候，乔优，王沛，杨勇                    </w:t>
      </w:r>
    </w:p>
    <w:p w14:paraId="1B00A9AF" w14:textId="23E31C85" w:rsidR="00042669" w:rsidRDefault="00042669" w:rsidP="00042669">
      <w:pPr>
        <w:jc w:val="left"/>
        <w:rPr>
          <w:rFonts w:ascii="黑体" w:eastAsia="黑体"/>
          <w:b/>
          <w:sz w:val="32"/>
          <w:szCs w:val="32"/>
          <w:u w:val="single"/>
        </w:rPr>
      </w:pPr>
      <w:r>
        <w:rPr>
          <w:rFonts w:ascii="黑体" w:eastAsia="黑体" w:hint="eastAsia"/>
          <w:b/>
          <w:sz w:val="32"/>
          <w:szCs w:val="32"/>
        </w:rPr>
        <w:t>指导老师：</w:t>
      </w:r>
      <w:r>
        <w:rPr>
          <w:rFonts w:ascii="黑体" w:eastAsia="黑体" w:hint="eastAsia"/>
          <w:b/>
          <w:sz w:val="32"/>
          <w:szCs w:val="32"/>
          <w:u w:val="single"/>
        </w:rPr>
        <w:t xml:space="preserve">     </w:t>
      </w:r>
      <w:r>
        <w:rPr>
          <w:rFonts w:ascii="黑体" w:eastAsia="黑体"/>
          <w:b/>
          <w:sz w:val="32"/>
          <w:szCs w:val="32"/>
          <w:u w:val="single"/>
        </w:rPr>
        <w:t xml:space="preserve">             </w:t>
      </w:r>
      <w:r>
        <w:rPr>
          <w:rFonts w:ascii="黑体" w:eastAsia="黑体" w:hint="eastAsia"/>
          <w:b/>
          <w:sz w:val="32"/>
          <w:szCs w:val="32"/>
          <w:u w:val="single"/>
        </w:rPr>
        <w:t>宋歌</w:t>
      </w:r>
      <w:r>
        <w:rPr>
          <w:rFonts w:ascii="黑体" w:eastAsia="黑体"/>
          <w:b/>
          <w:sz w:val="32"/>
          <w:szCs w:val="32"/>
          <w:u w:val="single"/>
        </w:rPr>
        <w:t xml:space="preserve">   </w:t>
      </w:r>
      <w:r>
        <w:rPr>
          <w:rFonts w:ascii="黑体" w:eastAsia="黑体" w:hint="eastAsia"/>
          <w:b/>
          <w:sz w:val="32"/>
          <w:szCs w:val="32"/>
          <w:u w:val="single"/>
        </w:rPr>
        <w:t xml:space="preserve">                 </w:t>
      </w:r>
    </w:p>
    <w:p w14:paraId="037A4F82" w14:textId="77777777" w:rsidR="00042669" w:rsidRDefault="00042669" w:rsidP="00042669">
      <w:pPr>
        <w:jc w:val="center"/>
        <w:rPr>
          <w:rFonts w:ascii="黑体" w:eastAsia="黑体" w:hAnsi="黑体"/>
          <w:sz w:val="32"/>
          <w:szCs w:val="32"/>
        </w:rPr>
      </w:pPr>
      <w:r>
        <w:rPr>
          <w:rFonts w:ascii="黑体" w:eastAsia="黑体" w:hAnsi="黑体" w:hint="eastAsia"/>
          <w:sz w:val="32"/>
          <w:szCs w:val="32"/>
        </w:rPr>
        <w:t>计算机与电子信息学院/人工智能学院</w:t>
      </w:r>
    </w:p>
    <w:p w14:paraId="0648D2CC" w14:textId="63A251B0" w:rsidR="00042669" w:rsidRDefault="00042669" w:rsidP="00042669">
      <w:pPr>
        <w:jc w:val="center"/>
        <w:rPr>
          <w:rFonts w:ascii="黑体" w:eastAsia="黑体" w:hAnsi="黑体"/>
          <w:sz w:val="32"/>
          <w:szCs w:val="32"/>
        </w:rPr>
      </w:pPr>
      <w:r>
        <w:rPr>
          <w:rFonts w:ascii="黑体" w:eastAsia="黑体" w:hAnsi="黑体" w:hint="eastAsia"/>
          <w:sz w:val="32"/>
          <w:szCs w:val="32"/>
        </w:rPr>
        <w:t xml:space="preserve">二O二四年 </w:t>
      </w:r>
      <w:r>
        <w:rPr>
          <w:rFonts w:ascii="黑体" w:eastAsia="黑体" w:hAnsi="黑体"/>
          <w:sz w:val="32"/>
          <w:szCs w:val="32"/>
        </w:rPr>
        <w:t xml:space="preserve"> </w:t>
      </w:r>
      <w:r>
        <w:rPr>
          <w:rFonts w:ascii="黑体" w:eastAsia="黑体" w:hAnsi="黑体" w:hint="eastAsia"/>
          <w:sz w:val="32"/>
          <w:szCs w:val="32"/>
        </w:rPr>
        <w:t xml:space="preserve"> 6</w:t>
      </w:r>
      <w:r>
        <w:rPr>
          <w:rFonts w:ascii="黑体" w:eastAsia="黑体" w:hAnsi="黑体"/>
          <w:sz w:val="32"/>
          <w:szCs w:val="32"/>
        </w:rPr>
        <w:t xml:space="preserve"> </w:t>
      </w:r>
      <w:r>
        <w:rPr>
          <w:rFonts w:ascii="黑体" w:eastAsia="黑体" w:hAnsi="黑体" w:hint="eastAsia"/>
          <w:sz w:val="32"/>
          <w:szCs w:val="32"/>
        </w:rPr>
        <w:t xml:space="preserve"> 月   17</w:t>
      </w:r>
      <w:r>
        <w:rPr>
          <w:rFonts w:ascii="黑体" w:eastAsia="黑体" w:hAnsi="黑体"/>
          <w:sz w:val="32"/>
          <w:szCs w:val="32"/>
        </w:rPr>
        <w:t xml:space="preserve">  </w:t>
      </w:r>
      <w:r>
        <w:rPr>
          <w:rFonts w:ascii="黑体" w:eastAsia="黑体" w:hAnsi="黑体" w:hint="eastAsia"/>
          <w:sz w:val="32"/>
          <w:szCs w:val="32"/>
        </w:rPr>
        <w:t>日</w:t>
      </w:r>
      <w:bookmarkEnd w:id="0"/>
    </w:p>
    <w:p w14:paraId="62339A14" w14:textId="49599E05" w:rsidR="008D222B" w:rsidRDefault="008D222B"/>
    <w:p w14:paraId="20420D75" w14:textId="77777777" w:rsidR="00042669" w:rsidRDefault="00042669"/>
    <w:p w14:paraId="3C2E7550" w14:textId="77777777" w:rsidR="00042669" w:rsidRDefault="00042669"/>
    <w:p w14:paraId="7AFF28A6" w14:textId="77777777" w:rsidR="00042669" w:rsidRDefault="00042669"/>
    <w:p w14:paraId="5E6C1E27" w14:textId="77777777" w:rsidR="00042669" w:rsidRDefault="00042669"/>
    <w:p w14:paraId="0FC5E576" w14:textId="77777777" w:rsidR="00042669" w:rsidRDefault="00042669"/>
    <w:p w14:paraId="4EA8AE12" w14:textId="77777777" w:rsidR="00042669" w:rsidRDefault="00042669"/>
    <w:p w14:paraId="1813CA05" w14:textId="77777777" w:rsidR="006D4B9A" w:rsidRDefault="006D4B9A" w:rsidP="006D4B9A">
      <w:pPr>
        <w:pStyle w:val="TOC"/>
        <w:spacing w:line="360" w:lineRule="auto"/>
      </w:pPr>
      <w:r>
        <w:rPr>
          <w:lang w:val="zh-CN"/>
        </w:rPr>
        <w:lastRenderedPageBreak/>
        <w:t>目录</w:t>
      </w:r>
    </w:p>
    <w:p w14:paraId="4A39EC12" w14:textId="7B75994A" w:rsidR="006D4B9A" w:rsidRDefault="006D4B9A" w:rsidP="006F3628">
      <w:pPr>
        <w:pStyle w:val="a7"/>
        <w:tabs>
          <w:tab w:val="left" w:pos="630"/>
          <w:tab w:val="right" w:leader="dot" w:pos="8302"/>
        </w:tabs>
        <w:spacing w:line="480" w:lineRule="auto"/>
        <w:rPr>
          <w:rFonts w:ascii="等线" w:eastAsia="等线" w:hAnsi="等线"/>
          <w:szCs w:val="24"/>
        </w:rPr>
      </w:pPr>
      <w:r>
        <w:rPr>
          <w:rFonts w:ascii="楷体-简" w:eastAsia="楷体-简" w:hAnsi="楷体-简"/>
          <w:sz w:val="28"/>
          <w:szCs w:val="28"/>
        </w:rPr>
        <w:fldChar w:fldCharType="begin"/>
      </w:r>
      <w:r>
        <w:rPr>
          <w:rFonts w:ascii="楷体-简" w:eastAsia="楷体-简" w:hAnsi="楷体-简"/>
          <w:sz w:val="28"/>
          <w:szCs w:val="28"/>
        </w:rPr>
        <w:instrText xml:space="preserve"> TOC \o "1-3" \h \z \u </w:instrText>
      </w:r>
      <w:r>
        <w:rPr>
          <w:rFonts w:ascii="楷体-简" w:eastAsia="楷体-简" w:hAnsi="楷体-简"/>
          <w:sz w:val="28"/>
          <w:szCs w:val="28"/>
        </w:rPr>
        <w:fldChar w:fldCharType="separate"/>
      </w:r>
      <w:hyperlink w:anchor="_Toc128387244" w:history="1">
        <w:r>
          <w:rPr>
            <w:rStyle w:val="a8"/>
          </w:rPr>
          <w:t>[</w:t>
        </w:r>
        <w:r>
          <w:rPr>
            <w:rStyle w:val="a8"/>
          </w:rPr>
          <w:t>一</w:t>
        </w:r>
        <w:r>
          <w:rPr>
            <w:rStyle w:val="a8"/>
          </w:rPr>
          <w:t>]</w:t>
        </w:r>
        <w:r>
          <w:rPr>
            <w:rFonts w:ascii="等线" w:eastAsia="等线" w:hAnsi="等线"/>
            <w:szCs w:val="24"/>
          </w:rPr>
          <w:tab/>
        </w:r>
      </w:hyperlink>
    </w:p>
    <w:p w14:paraId="2B22489B" w14:textId="56B866C4" w:rsidR="006D4B9A" w:rsidRDefault="005846B2" w:rsidP="006F3628">
      <w:pPr>
        <w:pStyle w:val="a7"/>
        <w:tabs>
          <w:tab w:val="right" w:leader="dot" w:pos="8302"/>
        </w:tabs>
        <w:spacing w:line="480" w:lineRule="auto"/>
        <w:rPr>
          <w:rFonts w:ascii="等线" w:eastAsia="等线" w:hAnsi="等线"/>
          <w:kern w:val="2"/>
          <w:sz w:val="21"/>
          <w:szCs w:val="24"/>
        </w:rPr>
      </w:pPr>
      <w:r w:rsidRPr="005846B2">
        <w:rPr>
          <w:rStyle w:val="a8"/>
          <w:rFonts w:hint="eastAsia"/>
          <w:color w:val="auto"/>
          <w:u w:val="none"/>
        </w:rPr>
        <w:t>数据处理</w:t>
      </w:r>
      <w:hyperlink w:anchor="_Toc128387245" w:history="1">
        <w:r w:rsidR="006D4B9A">
          <w:tab/>
        </w:r>
        <w:r w:rsidR="003C0106">
          <w:rPr>
            <w:rFonts w:hint="eastAsia"/>
          </w:rPr>
          <w:t>3</w:t>
        </w:r>
      </w:hyperlink>
    </w:p>
    <w:p w14:paraId="33613BB5" w14:textId="1CDFF9CF" w:rsidR="006D4B9A" w:rsidRDefault="00000000" w:rsidP="006F3628">
      <w:pPr>
        <w:pStyle w:val="a7"/>
        <w:tabs>
          <w:tab w:val="left" w:pos="630"/>
          <w:tab w:val="right" w:leader="dot" w:pos="8302"/>
        </w:tabs>
        <w:spacing w:line="480" w:lineRule="auto"/>
        <w:rPr>
          <w:rFonts w:ascii="等线" w:eastAsia="等线" w:hAnsi="等线"/>
          <w:szCs w:val="24"/>
        </w:rPr>
      </w:pPr>
      <w:hyperlink w:anchor="_Toc128387247" w:history="1">
        <w:r w:rsidR="006D4B9A">
          <w:rPr>
            <w:rStyle w:val="a8"/>
          </w:rPr>
          <w:t>[</w:t>
        </w:r>
        <w:r w:rsidR="006D4B9A">
          <w:rPr>
            <w:rStyle w:val="a8"/>
          </w:rPr>
          <w:t>二</w:t>
        </w:r>
        <w:r w:rsidR="006D4B9A">
          <w:rPr>
            <w:rStyle w:val="a8"/>
          </w:rPr>
          <w:t>]</w:t>
        </w:r>
        <w:r w:rsidR="006D4B9A">
          <w:rPr>
            <w:rFonts w:ascii="等线" w:eastAsia="等线" w:hAnsi="等线"/>
            <w:szCs w:val="24"/>
          </w:rPr>
          <w:tab/>
        </w:r>
      </w:hyperlink>
    </w:p>
    <w:p w14:paraId="343C5E1B" w14:textId="2950B6DB" w:rsidR="006D4B9A" w:rsidRDefault="00000000" w:rsidP="006F3628">
      <w:pPr>
        <w:pStyle w:val="a7"/>
        <w:tabs>
          <w:tab w:val="right" w:leader="dot" w:pos="8302"/>
        </w:tabs>
        <w:spacing w:line="480" w:lineRule="auto"/>
        <w:rPr>
          <w:rFonts w:ascii="等线" w:eastAsia="等线" w:hAnsi="等线"/>
          <w:kern w:val="2"/>
          <w:sz w:val="21"/>
          <w:szCs w:val="24"/>
        </w:rPr>
      </w:pPr>
      <w:hyperlink w:anchor="_Toc128387248" w:history="1">
        <w:r w:rsidR="005846B2">
          <w:rPr>
            <w:rStyle w:val="a8"/>
            <w:rFonts w:hint="eastAsia"/>
          </w:rPr>
          <w:t>模型构建</w:t>
        </w:r>
        <w:r w:rsidR="006D4B9A">
          <w:tab/>
        </w:r>
        <w:r w:rsidR="003C0106">
          <w:rPr>
            <w:rFonts w:hint="eastAsia"/>
          </w:rPr>
          <w:t>4</w:t>
        </w:r>
      </w:hyperlink>
    </w:p>
    <w:p w14:paraId="0AF2F300" w14:textId="6B312661" w:rsidR="006D4B9A" w:rsidRDefault="00000000" w:rsidP="006F3628">
      <w:pPr>
        <w:pStyle w:val="a7"/>
        <w:tabs>
          <w:tab w:val="left" w:pos="630"/>
          <w:tab w:val="right" w:leader="dot" w:pos="8302"/>
        </w:tabs>
        <w:spacing w:line="480" w:lineRule="auto"/>
        <w:rPr>
          <w:rFonts w:ascii="等线" w:eastAsia="等线" w:hAnsi="等线"/>
          <w:szCs w:val="24"/>
        </w:rPr>
      </w:pPr>
      <w:hyperlink w:anchor="_Toc128387249" w:history="1">
        <w:r w:rsidR="006D4B9A">
          <w:rPr>
            <w:rStyle w:val="a8"/>
          </w:rPr>
          <w:t>[</w:t>
        </w:r>
        <w:r w:rsidR="006D4B9A">
          <w:rPr>
            <w:rStyle w:val="a8"/>
          </w:rPr>
          <w:t>三</w:t>
        </w:r>
        <w:r w:rsidR="006D4B9A">
          <w:rPr>
            <w:rStyle w:val="a8"/>
          </w:rPr>
          <w:t>]</w:t>
        </w:r>
        <w:r w:rsidR="006D4B9A">
          <w:rPr>
            <w:rFonts w:ascii="等线" w:eastAsia="等线" w:hAnsi="等线"/>
            <w:szCs w:val="24"/>
          </w:rPr>
          <w:tab/>
        </w:r>
      </w:hyperlink>
    </w:p>
    <w:p w14:paraId="2560FB87" w14:textId="1EB79867" w:rsidR="006D4B9A" w:rsidRDefault="00000000" w:rsidP="006F3628">
      <w:pPr>
        <w:pStyle w:val="a7"/>
        <w:tabs>
          <w:tab w:val="right" w:leader="dot" w:pos="8302"/>
        </w:tabs>
        <w:spacing w:line="480" w:lineRule="auto"/>
        <w:rPr>
          <w:rFonts w:ascii="等线" w:eastAsia="等线" w:hAnsi="等线"/>
          <w:kern w:val="2"/>
          <w:sz w:val="21"/>
          <w:szCs w:val="24"/>
        </w:rPr>
      </w:pPr>
      <w:hyperlink w:anchor="_Toc128387250" w:history="1">
        <w:r w:rsidR="006F3628">
          <w:rPr>
            <w:rStyle w:val="a8"/>
            <w:rFonts w:hint="eastAsia"/>
          </w:rPr>
          <w:t>模型训练与优化</w:t>
        </w:r>
        <w:r w:rsidR="006D4B9A">
          <w:tab/>
        </w:r>
        <w:r w:rsidR="003C0106">
          <w:rPr>
            <w:rFonts w:hint="eastAsia"/>
          </w:rPr>
          <w:t>5</w:t>
        </w:r>
      </w:hyperlink>
    </w:p>
    <w:p w14:paraId="12C51323" w14:textId="682ED5CB" w:rsidR="006D4B9A" w:rsidRDefault="00000000" w:rsidP="006F3628">
      <w:pPr>
        <w:pStyle w:val="a7"/>
        <w:tabs>
          <w:tab w:val="left" w:pos="630"/>
          <w:tab w:val="right" w:leader="dot" w:pos="8302"/>
        </w:tabs>
        <w:spacing w:line="480" w:lineRule="auto"/>
        <w:rPr>
          <w:rFonts w:ascii="等线" w:eastAsia="等线" w:hAnsi="等线"/>
          <w:szCs w:val="24"/>
        </w:rPr>
      </w:pPr>
      <w:hyperlink w:anchor="_Toc128387252" w:history="1">
        <w:r w:rsidR="006D4B9A">
          <w:rPr>
            <w:rStyle w:val="a8"/>
          </w:rPr>
          <w:t>[</w:t>
        </w:r>
        <w:r w:rsidR="006D4B9A">
          <w:rPr>
            <w:rStyle w:val="a8"/>
          </w:rPr>
          <w:t>四</w:t>
        </w:r>
        <w:r w:rsidR="006D4B9A">
          <w:rPr>
            <w:rStyle w:val="a8"/>
          </w:rPr>
          <w:t>]</w:t>
        </w:r>
        <w:r w:rsidR="006D4B9A">
          <w:rPr>
            <w:rFonts w:ascii="等线" w:eastAsia="等线" w:hAnsi="等线"/>
            <w:szCs w:val="24"/>
          </w:rPr>
          <w:tab/>
        </w:r>
      </w:hyperlink>
    </w:p>
    <w:p w14:paraId="2D7BD2D3" w14:textId="50DFCF32" w:rsidR="006D4B9A" w:rsidRDefault="00000000" w:rsidP="006F3628">
      <w:pPr>
        <w:pStyle w:val="a7"/>
        <w:tabs>
          <w:tab w:val="right" w:leader="dot" w:pos="8302"/>
        </w:tabs>
        <w:spacing w:line="480" w:lineRule="auto"/>
        <w:rPr>
          <w:rFonts w:ascii="等线" w:eastAsia="等线" w:hAnsi="等线"/>
          <w:kern w:val="2"/>
          <w:sz w:val="21"/>
          <w:szCs w:val="24"/>
        </w:rPr>
      </w:pPr>
      <w:hyperlink w:anchor="_Toc128387253" w:history="1">
        <w:r w:rsidR="006F3628">
          <w:rPr>
            <w:rStyle w:val="a8"/>
            <w:rFonts w:hint="eastAsia"/>
          </w:rPr>
          <w:t>模型评估与预测结果分析</w:t>
        </w:r>
        <w:r w:rsidR="006D4B9A">
          <w:tab/>
        </w:r>
        <w:r w:rsidR="003C0106">
          <w:rPr>
            <w:rFonts w:hint="eastAsia"/>
          </w:rPr>
          <w:t>6</w:t>
        </w:r>
      </w:hyperlink>
    </w:p>
    <w:p w14:paraId="32532053" w14:textId="4F3E6062" w:rsidR="006D4B9A" w:rsidRPr="006F3628" w:rsidRDefault="00000000" w:rsidP="006F3628">
      <w:pPr>
        <w:pStyle w:val="a7"/>
        <w:tabs>
          <w:tab w:val="left" w:pos="630"/>
          <w:tab w:val="right" w:leader="dot" w:pos="8302"/>
        </w:tabs>
        <w:spacing w:line="480" w:lineRule="auto"/>
        <w:rPr>
          <w:rFonts w:ascii="等线" w:eastAsia="等线" w:hAnsi="等线"/>
          <w:szCs w:val="24"/>
        </w:rPr>
      </w:pPr>
      <w:hyperlink w:anchor="_Toc128387254" w:history="1">
        <w:r w:rsidR="006D4B9A">
          <w:rPr>
            <w:rStyle w:val="a8"/>
          </w:rPr>
          <w:t>[</w:t>
        </w:r>
        <w:r w:rsidR="006D4B9A">
          <w:rPr>
            <w:rStyle w:val="a8"/>
          </w:rPr>
          <w:t>五</w:t>
        </w:r>
        <w:r w:rsidR="006D4B9A">
          <w:rPr>
            <w:rStyle w:val="a8"/>
          </w:rPr>
          <w:t>]</w:t>
        </w:r>
        <w:r w:rsidR="006D4B9A">
          <w:rPr>
            <w:rFonts w:ascii="等线" w:eastAsia="等线" w:hAnsi="等线"/>
            <w:szCs w:val="24"/>
          </w:rPr>
          <w:tab/>
        </w:r>
      </w:hyperlink>
    </w:p>
    <w:p w14:paraId="3A0BEB57" w14:textId="250D2004" w:rsidR="006D4B9A" w:rsidRDefault="00000000" w:rsidP="006F3628">
      <w:pPr>
        <w:pStyle w:val="a7"/>
        <w:tabs>
          <w:tab w:val="right" w:leader="dot" w:pos="8302"/>
        </w:tabs>
        <w:spacing w:line="480" w:lineRule="auto"/>
        <w:rPr>
          <w:rFonts w:ascii="等线" w:eastAsia="等线" w:hAnsi="等线"/>
          <w:kern w:val="2"/>
          <w:sz w:val="21"/>
          <w:szCs w:val="24"/>
        </w:rPr>
      </w:pPr>
      <w:hyperlink w:anchor="_Toc128387257" w:history="1">
        <w:r w:rsidR="006F3628">
          <w:rPr>
            <w:rStyle w:val="a8"/>
            <w:rFonts w:hint="eastAsia"/>
          </w:rPr>
          <w:t>结果展示与分析</w:t>
        </w:r>
        <w:r w:rsidR="006D4B9A">
          <w:tab/>
        </w:r>
        <w:r w:rsidR="003C0106">
          <w:rPr>
            <w:rFonts w:hint="eastAsia"/>
          </w:rPr>
          <w:t>7</w:t>
        </w:r>
      </w:hyperlink>
    </w:p>
    <w:p w14:paraId="4927FECB" w14:textId="1B52F953" w:rsidR="006F3628" w:rsidRPr="006F3628" w:rsidRDefault="006D4B9A" w:rsidP="006F3628">
      <w:pPr>
        <w:pStyle w:val="a7"/>
        <w:tabs>
          <w:tab w:val="left" w:pos="630"/>
          <w:tab w:val="right" w:leader="dot" w:pos="8302"/>
        </w:tabs>
        <w:spacing w:line="480" w:lineRule="auto"/>
        <w:rPr>
          <w:rFonts w:ascii="等线" w:eastAsia="等线" w:hAnsi="等线"/>
          <w:szCs w:val="24"/>
        </w:rPr>
      </w:pPr>
      <w:r>
        <w:rPr>
          <w:rFonts w:ascii="楷体-简" w:eastAsia="楷体-简" w:hAnsi="楷体-简"/>
          <w:sz w:val="28"/>
          <w:szCs w:val="28"/>
        </w:rPr>
        <w:fldChar w:fldCharType="end"/>
      </w:r>
      <w:hyperlink w:anchor="_Toc128387254" w:history="1">
        <w:r w:rsidR="006F3628" w:rsidRPr="006F3628">
          <w:rPr>
            <w:rStyle w:val="a8"/>
            <w:color w:val="auto"/>
          </w:rPr>
          <w:t>[</w:t>
        </w:r>
        <w:r w:rsidR="006F3628">
          <w:rPr>
            <w:rStyle w:val="a8"/>
            <w:rFonts w:hint="eastAsia"/>
            <w:color w:val="auto"/>
          </w:rPr>
          <w:t>六</w:t>
        </w:r>
        <w:r w:rsidR="006F3628" w:rsidRPr="006F3628">
          <w:rPr>
            <w:rStyle w:val="a8"/>
            <w:color w:val="auto"/>
          </w:rPr>
          <w:t>]</w:t>
        </w:r>
        <w:r w:rsidR="006F3628" w:rsidRPr="006F3628">
          <w:rPr>
            <w:rFonts w:ascii="等线" w:eastAsia="等线" w:hAnsi="等线"/>
            <w:szCs w:val="24"/>
          </w:rPr>
          <w:tab/>
        </w:r>
      </w:hyperlink>
    </w:p>
    <w:p w14:paraId="1E66866B" w14:textId="15377EB7" w:rsidR="006F3628" w:rsidRPr="006F3628" w:rsidRDefault="00000000" w:rsidP="006F3628">
      <w:pPr>
        <w:pStyle w:val="a7"/>
        <w:tabs>
          <w:tab w:val="right" w:leader="dot" w:pos="8302"/>
        </w:tabs>
        <w:spacing w:line="480" w:lineRule="auto"/>
        <w:rPr>
          <w:rFonts w:ascii="等线" w:eastAsia="等线" w:hAnsi="等线"/>
          <w:kern w:val="2"/>
          <w:sz w:val="21"/>
          <w:szCs w:val="24"/>
        </w:rPr>
      </w:pPr>
      <w:hyperlink w:anchor="_Toc128387257" w:history="1">
        <w:r w:rsidR="006F3628">
          <w:rPr>
            <w:rStyle w:val="a8"/>
            <w:rFonts w:hint="eastAsia"/>
            <w:color w:val="auto"/>
          </w:rPr>
          <w:t>结论</w:t>
        </w:r>
        <w:r w:rsidR="006F3628" w:rsidRPr="006F3628">
          <w:tab/>
        </w:r>
        <w:r w:rsidR="003C0106">
          <w:rPr>
            <w:rFonts w:hint="eastAsia"/>
          </w:rPr>
          <w:t>9</w:t>
        </w:r>
      </w:hyperlink>
    </w:p>
    <w:p w14:paraId="43555931" w14:textId="72F2C08E" w:rsidR="006F3628" w:rsidRPr="006F3628" w:rsidRDefault="00000000" w:rsidP="006F3628">
      <w:pPr>
        <w:pStyle w:val="a7"/>
        <w:tabs>
          <w:tab w:val="left" w:pos="630"/>
          <w:tab w:val="right" w:leader="dot" w:pos="8302"/>
        </w:tabs>
        <w:spacing w:line="480" w:lineRule="auto"/>
        <w:rPr>
          <w:rFonts w:ascii="等线" w:eastAsia="等线" w:hAnsi="等线"/>
          <w:szCs w:val="24"/>
        </w:rPr>
      </w:pPr>
      <w:hyperlink w:anchor="_Toc128387254" w:history="1">
        <w:r w:rsidR="006F3628" w:rsidRPr="006F3628">
          <w:rPr>
            <w:rStyle w:val="a8"/>
            <w:color w:val="auto"/>
          </w:rPr>
          <w:t>[</w:t>
        </w:r>
        <w:r w:rsidR="006F3628">
          <w:rPr>
            <w:rStyle w:val="a8"/>
            <w:rFonts w:hint="eastAsia"/>
            <w:color w:val="auto"/>
          </w:rPr>
          <w:t>七</w:t>
        </w:r>
        <w:r w:rsidR="006F3628" w:rsidRPr="006F3628">
          <w:rPr>
            <w:rStyle w:val="a8"/>
            <w:color w:val="auto"/>
          </w:rPr>
          <w:t>]</w:t>
        </w:r>
        <w:r w:rsidR="006F3628" w:rsidRPr="006F3628">
          <w:rPr>
            <w:rFonts w:ascii="等线" w:eastAsia="等线" w:hAnsi="等线"/>
            <w:szCs w:val="24"/>
          </w:rPr>
          <w:tab/>
        </w:r>
      </w:hyperlink>
    </w:p>
    <w:p w14:paraId="3C4B878A" w14:textId="248006D7" w:rsidR="006F3628" w:rsidRPr="006F3628" w:rsidRDefault="00000000" w:rsidP="006F3628">
      <w:pPr>
        <w:pStyle w:val="a7"/>
        <w:tabs>
          <w:tab w:val="right" w:leader="dot" w:pos="8302"/>
        </w:tabs>
        <w:spacing w:line="480" w:lineRule="auto"/>
        <w:rPr>
          <w:rFonts w:ascii="等线" w:eastAsia="等线" w:hAnsi="等线"/>
          <w:kern w:val="2"/>
          <w:sz w:val="21"/>
          <w:szCs w:val="24"/>
        </w:rPr>
      </w:pPr>
      <w:hyperlink w:anchor="_Toc128387257" w:history="1">
        <w:r w:rsidR="006F3628">
          <w:rPr>
            <w:rStyle w:val="a8"/>
            <w:rFonts w:hint="eastAsia"/>
            <w:color w:val="auto"/>
          </w:rPr>
          <w:t>参考文献</w:t>
        </w:r>
        <w:r w:rsidR="006F3628" w:rsidRPr="006F3628">
          <w:tab/>
        </w:r>
        <w:r w:rsidR="003C0106">
          <w:rPr>
            <w:rFonts w:hint="eastAsia"/>
          </w:rPr>
          <w:t>11</w:t>
        </w:r>
      </w:hyperlink>
    </w:p>
    <w:p w14:paraId="7DD1D563" w14:textId="5E3F7416" w:rsidR="00042669" w:rsidRDefault="00042669" w:rsidP="006F3628">
      <w:pPr>
        <w:spacing w:line="480" w:lineRule="auto"/>
        <w:rPr>
          <w:sz w:val="44"/>
          <w:szCs w:val="44"/>
        </w:rPr>
      </w:pPr>
    </w:p>
    <w:p w14:paraId="3262FC0F" w14:textId="77777777" w:rsidR="00042669" w:rsidRDefault="00042669" w:rsidP="00042669">
      <w:pPr>
        <w:rPr>
          <w:sz w:val="44"/>
          <w:szCs w:val="44"/>
        </w:rPr>
      </w:pPr>
    </w:p>
    <w:p w14:paraId="54C8DCA8" w14:textId="77777777" w:rsidR="00042669" w:rsidRDefault="00042669" w:rsidP="00042669">
      <w:pPr>
        <w:rPr>
          <w:sz w:val="44"/>
          <w:szCs w:val="44"/>
        </w:rPr>
      </w:pPr>
    </w:p>
    <w:p w14:paraId="2044C12E" w14:textId="77777777" w:rsidR="00042669" w:rsidRDefault="00042669" w:rsidP="00042669">
      <w:pPr>
        <w:rPr>
          <w:sz w:val="44"/>
          <w:szCs w:val="44"/>
        </w:rPr>
      </w:pPr>
    </w:p>
    <w:p w14:paraId="54259903" w14:textId="77777777" w:rsidR="00042669" w:rsidRDefault="00042669" w:rsidP="00042669">
      <w:pPr>
        <w:rPr>
          <w:sz w:val="44"/>
          <w:szCs w:val="44"/>
        </w:rPr>
      </w:pPr>
    </w:p>
    <w:p w14:paraId="7437086F" w14:textId="101364A0" w:rsidR="00042669" w:rsidRPr="007F3383" w:rsidRDefault="006D4B9A" w:rsidP="005846B2">
      <w:pPr>
        <w:spacing w:line="360" w:lineRule="auto"/>
        <w:rPr>
          <w:rFonts w:ascii="宋体" w:hAnsi="宋体"/>
          <w:sz w:val="24"/>
          <w:szCs w:val="24"/>
        </w:rPr>
      </w:pPr>
      <w:r w:rsidRPr="007F3383">
        <w:rPr>
          <w:rFonts w:ascii="宋体" w:hAnsi="宋体" w:hint="eastAsia"/>
          <w:b/>
          <w:bCs/>
          <w:sz w:val="30"/>
          <w:szCs w:val="30"/>
        </w:rPr>
        <w:lastRenderedPageBreak/>
        <w:t>引言：</w:t>
      </w:r>
      <w:r w:rsidR="00042669" w:rsidRPr="007F3383">
        <w:rPr>
          <w:rFonts w:ascii="宋体" w:hAnsi="宋体" w:hint="eastAsia"/>
          <w:sz w:val="24"/>
          <w:szCs w:val="24"/>
        </w:rPr>
        <w:t>本报告基于股票代码“600519”（贵州茅台股票）的历史开盘价数据，使用深度学习模型（LSTM）进行股票价格预测。通过对训练集和测试集的数据预处理、模型构建和训练，评估了模型的性能并进行了预测</w:t>
      </w:r>
      <w:r w:rsidR="006F3628" w:rsidRPr="007F3383">
        <w:rPr>
          <w:rFonts w:ascii="宋体" w:hAnsi="宋体" w:hint="eastAsia"/>
          <w:sz w:val="24"/>
          <w:szCs w:val="24"/>
        </w:rPr>
        <w:t>，实验环境：anaconda jupyter。</w:t>
      </w:r>
    </w:p>
    <w:p w14:paraId="7E4B7A90" w14:textId="77777777" w:rsidR="00042669" w:rsidRPr="007F3383" w:rsidRDefault="00042669" w:rsidP="005846B2">
      <w:pPr>
        <w:spacing w:line="360" w:lineRule="auto"/>
        <w:rPr>
          <w:rFonts w:ascii="宋体" w:hAnsi="宋体"/>
        </w:rPr>
      </w:pPr>
    </w:p>
    <w:p w14:paraId="30A9EA6A" w14:textId="6D35503E" w:rsidR="00042669" w:rsidRPr="007F3383" w:rsidRDefault="001842EA" w:rsidP="005846B2">
      <w:pPr>
        <w:spacing w:line="360" w:lineRule="auto"/>
        <w:rPr>
          <w:rFonts w:ascii="宋体" w:hAnsi="宋体"/>
          <w:sz w:val="44"/>
          <w:szCs w:val="44"/>
        </w:rPr>
      </w:pPr>
      <w:r w:rsidRPr="007F3383">
        <w:rPr>
          <w:rFonts w:ascii="宋体" w:hAnsi="宋体" w:hint="eastAsia"/>
          <w:sz w:val="44"/>
          <w:szCs w:val="44"/>
        </w:rPr>
        <w:t>一</w:t>
      </w:r>
      <w:r w:rsidR="00042669" w:rsidRPr="007F3383">
        <w:rPr>
          <w:rFonts w:ascii="宋体" w:hAnsi="宋体" w:hint="eastAsia"/>
          <w:sz w:val="44"/>
          <w:szCs w:val="44"/>
        </w:rPr>
        <w:t>. 数据预处理</w:t>
      </w:r>
    </w:p>
    <w:p w14:paraId="7B6BE7BE" w14:textId="77777777" w:rsidR="005846B2" w:rsidRPr="007F3383" w:rsidRDefault="005846B2" w:rsidP="005846B2">
      <w:pPr>
        <w:pStyle w:val="a9"/>
      </w:pPr>
      <w:r w:rsidRPr="007F3383">
        <w:t>贵州茅台股票数据来源于“600519.csv”文件，包含每日开盘价等信息。数据预处理阶段的步骤如下：</w:t>
      </w:r>
    </w:p>
    <w:p w14:paraId="75A660B3" w14:textId="45ABCF42" w:rsidR="005846B2" w:rsidRPr="007F3383" w:rsidRDefault="005846B2" w:rsidP="005846B2">
      <w:pPr>
        <w:pStyle w:val="a9"/>
        <w:numPr>
          <w:ilvl w:val="0"/>
          <w:numId w:val="1"/>
        </w:numPr>
        <w:rPr>
          <w:color w:val="000000" w:themeColor="text1"/>
        </w:rPr>
      </w:pPr>
      <w:r w:rsidRPr="007F3383">
        <w:rPr>
          <w:rStyle w:val="aa"/>
        </w:rPr>
        <w:t>数据加载与选择特征：</w:t>
      </w:r>
      <w:r w:rsidRPr="007F3383">
        <w:t xml:space="preserve"> </w:t>
      </w:r>
      <w:r w:rsidRPr="007F3383">
        <w:rPr>
          <w:color w:val="000000" w:themeColor="text1"/>
        </w:rPr>
        <w:t>使用Pandas库加载CSV文件，并提取开盘价作为预测的目标特征。</w:t>
      </w:r>
      <w:r w:rsidR="00C2201C" w:rsidRPr="007F3383">
        <w:rPr>
          <w:rFonts w:hint="eastAsia"/>
          <w:color w:val="000000" w:themeColor="text1"/>
        </w:rPr>
        <w:t>pd.read_csv("600519.csv") 命令将CSV文件加载到一个名为df的pandas DataFrame中。而df = df[['tradeDate', 'openPrice']] 从原始数据集df中选择了'tradeDate'（可能是日期或时间戳）和'openPrice'两列。</w:t>
      </w:r>
    </w:p>
    <w:p w14:paraId="0AD8BCD3" w14:textId="2E73C557" w:rsidR="005846B2" w:rsidRPr="007F3383" w:rsidRDefault="005846B2" w:rsidP="001842EA">
      <w:pPr>
        <w:pStyle w:val="a9"/>
        <w:numPr>
          <w:ilvl w:val="0"/>
          <w:numId w:val="1"/>
        </w:numPr>
        <w:rPr>
          <w:color w:val="000000" w:themeColor="text1"/>
        </w:rPr>
      </w:pPr>
      <w:r w:rsidRPr="007F3383">
        <w:rPr>
          <w:rStyle w:val="aa"/>
        </w:rPr>
        <w:t>划分训练集和测试集：</w:t>
      </w:r>
      <w:r w:rsidRPr="007F3383">
        <w:t xml:space="preserve"> </w:t>
      </w:r>
      <w:r w:rsidRPr="007F3383">
        <w:rPr>
          <w:color w:val="000000" w:themeColor="text1"/>
        </w:rPr>
        <w:t>将数据</w:t>
      </w:r>
      <w:r w:rsidR="001842EA" w:rsidRPr="007F3383">
        <w:rPr>
          <w:rFonts w:hint="eastAsia"/>
          <w:color w:val="000000" w:themeColor="text1"/>
        </w:rPr>
        <w:t>集分为</w:t>
      </w:r>
      <w:r w:rsidRPr="007F3383">
        <w:rPr>
          <w:color w:val="000000" w:themeColor="text1"/>
        </w:rPr>
        <w:t>训练集（前3000个数据点）和测试集（剩余数据点），以便进行模型训练和验证。</w:t>
      </w:r>
      <w:r w:rsidR="00C2201C" w:rsidRPr="007F3383">
        <w:rPr>
          <w:rFonts w:hint="eastAsia"/>
          <w:color w:val="000000" w:themeColor="text1"/>
        </w:rPr>
        <w:t>3000个数据点对于许多机器学习模型而言，提供了一个相对充分的训练样本数量。</w:t>
      </w:r>
    </w:p>
    <w:p w14:paraId="37D09FA1" w14:textId="21606078" w:rsidR="005846B2" w:rsidRPr="007F3383" w:rsidRDefault="005846B2" w:rsidP="005846B2">
      <w:pPr>
        <w:pStyle w:val="a9"/>
        <w:numPr>
          <w:ilvl w:val="0"/>
          <w:numId w:val="1"/>
        </w:numPr>
        <w:rPr>
          <w:color w:val="000000" w:themeColor="text1"/>
        </w:rPr>
      </w:pPr>
      <w:r w:rsidRPr="007F3383">
        <w:rPr>
          <w:rStyle w:val="aa"/>
        </w:rPr>
        <w:t>数据归一化处理：</w:t>
      </w:r>
      <w:r w:rsidRPr="007F3383">
        <w:t xml:space="preserve"> </w:t>
      </w:r>
      <w:r w:rsidRPr="007F3383">
        <w:rPr>
          <w:color w:val="000000" w:themeColor="text1"/>
        </w:rPr>
        <w:t>使</w:t>
      </w:r>
      <w:r w:rsidR="001842EA" w:rsidRPr="007F3383">
        <w:rPr>
          <w:rFonts w:hint="eastAsia"/>
          <w:color w:val="000000" w:themeColor="text1"/>
        </w:rPr>
        <w:t>用MinMaxScaler</w:t>
      </w:r>
      <w:r w:rsidRPr="007F3383">
        <w:rPr>
          <w:color w:val="000000" w:themeColor="text1"/>
        </w:rPr>
        <w:t>对开盘价数据进行归一化处理，将数据缩放到0到1的范围内，有利于模型更快速地收敛和提高预测准确性。</w:t>
      </w:r>
      <w:r w:rsidR="00C2201C" w:rsidRPr="007F3383">
        <w:rPr>
          <w:rFonts w:hint="eastAsia"/>
          <w:color w:val="000000" w:themeColor="text1"/>
        </w:rPr>
        <w:t>使用与训练集相同的缩放参数（从训练集中计算得出）对测试集(test_set)进行缩放，确保在两个数据集之间的缩放保持一致。</w:t>
      </w:r>
    </w:p>
    <w:p w14:paraId="32F62FC9" w14:textId="77777777" w:rsidR="005846B2" w:rsidRPr="007F3383" w:rsidRDefault="005846B2" w:rsidP="005846B2">
      <w:pPr>
        <w:pStyle w:val="HTML"/>
        <w:shd w:val="clear" w:color="auto" w:fill="2B2B2B"/>
        <w:rPr>
          <w:color w:val="A9B7C6"/>
        </w:rPr>
      </w:pPr>
      <w:r w:rsidRPr="007F3383">
        <w:rPr>
          <w:color w:val="CC7832"/>
        </w:rPr>
        <w:t xml:space="preserve">import </w:t>
      </w:r>
      <w:r w:rsidRPr="007F3383">
        <w:rPr>
          <w:color w:val="A9B7C6"/>
        </w:rPr>
        <w:t xml:space="preserve">pandas </w:t>
      </w:r>
      <w:r w:rsidRPr="007F3383">
        <w:rPr>
          <w:color w:val="CC7832"/>
        </w:rPr>
        <w:t xml:space="preserve">as </w:t>
      </w:r>
      <w:r w:rsidRPr="007F3383">
        <w:rPr>
          <w:color w:val="A9B7C6"/>
        </w:rPr>
        <w:t>pd</w:t>
      </w:r>
      <w:r w:rsidRPr="007F3383">
        <w:rPr>
          <w:color w:val="A9B7C6"/>
        </w:rPr>
        <w:br/>
      </w:r>
      <w:r w:rsidRPr="007F3383">
        <w:rPr>
          <w:color w:val="CC7832"/>
        </w:rPr>
        <w:t xml:space="preserve">from </w:t>
      </w:r>
      <w:r w:rsidRPr="007F3383">
        <w:rPr>
          <w:color w:val="A9B7C6"/>
        </w:rPr>
        <w:t xml:space="preserve">sklearn.preprocessing </w:t>
      </w:r>
      <w:r w:rsidRPr="007F3383">
        <w:rPr>
          <w:color w:val="CC7832"/>
        </w:rPr>
        <w:t xml:space="preserve">import </w:t>
      </w:r>
      <w:r w:rsidRPr="007F3383">
        <w:rPr>
          <w:color w:val="A9B7C6"/>
        </w:rPr>
        <w:t>MinMaxScaler</w:t>
      </w:r>
      <w:r w:rsidRPr="007F3383">
        <w:rPr>
          <w:color w:val="A9B7C6"/>
        </w:rPr>
        <w:br/>
      </w:r>
      <w:r w:rsidRPr="007F3383">
        <w:rPr>
          <w:color w:val="A9B7C6"/>
        </w:rPr>
        <w:br/>
        <w:t>df = pd.read_csv(</w:t>
      </w:r>
      <w:r w:rsidRPr="007F3383">
        <w:rPr>
          <w:color w:val="6A8759"/>
        </w:rPr>
        <w:t>"600519.csv"</w:t>
      </w:r>
      <w:r w:rsidRPr="007F3383">
        <w:rPr>
          <w:color w:val="A9B7C6"/>
        </w:rPr>
        <w:t xml:space="preserve">)  </w:t>
      </w:r>
      <w:r w:rsidRPr="007F3383">
        <w:rPr>
          <w:color w:val="A9B7C6"/>
        </w:rPr>
        <w:br/>
        <w:t>df = df[[</w:t>
      </w:r>
      <w:r w:rsidRPr="007F3383">
        <w:rPr>
          <w:color w:val="6A8759"/>
        </w:rPr>
        <w:t>'tradeDate'</w:t>
      </w:r>
      <w:r w:rsidRPr="007F3383">
        <w:rPr>
          <w:color w:val="CC7832"/>
        </w:rPr>
        <w:t xml:space="preserve">, </w:t>
      </w:r>
      <w:r w:rsidRPr="007F3383">
        <w:rPr>
          <w:color w:val="6A8759"/>
        </w:rPr>
        <w:t>'openPrice'</w:t>
      </w:r>
      <w:r w:rsidRPr="007F3383">
        <w:rPr>
          <w:color w:val="A9B7C6"/>
        </w:rPr>
        <w:t>]]</w:t>
      </w:r>
      <w:r w:rsidRPr="007F3383">
        <w:rPr>
          <w:color w:val="A9B7C6"/>
        </w:rPr>
        <w:br/>
      </w:r>
      <w:r w:rsidRPr="007F3383">
        <w:rPr>
          <w:color w:val="A9B7C6"/>
        </w:rPr>
        <w:br/>
        <w:t>training_set = df.iloc[</w:t>
      </w:r>
      <w:r w:rsidRPr="007F3383">
        <w:rPr>
          <w:color w:val="6897BB"/>
        </w:rPr>
        <w:t>0</w:t>
      </w:r>
      <w:r w:rsidRPr="007F3383">
        <w:rPr>
          <w:color w:val="A9B7C6"/>
        </w:rPr>
        <w:t>:</w:t>
      </w:r>
      <w:r w:rsidRPr="007F3383">
        <w:rPr>
          <w:color w:val="6897BB"/>
        </w:rPr>
        <w:t>3000</w:t>
      </w:r>
      <w:r w:rsidRPr="007F3383">
        <w:rPr>
          <w:color w:val="CC7832"/>
        </w:rPr>
        <w:t xml:space="preserve">, </w:t>
      </w:r>
      <w:r w:rsidRPr="007F3383">
        <w:rPr>
          <w:color w:val="6897BB"/>
        </w:rPr>
        <w:t>1</w:t>
      </w:r>
      <w:r w:rsidRPr="007F3383">
        <w:rPr>
          <w:color w:val="A9B7C6"/>
        </w:rPr>
        <w:t>:</w:t>
      </w:r>
      <w:r w:rsidRPr="007F3383">
        <w:rPr>
          <w:color w:val="6897BB"/>
        </w:rPr>
        <w:t>2</w:t>
      </w:r>
      <w:r w:rsidRPr="007F3383">
        <w:rPr>
          <w:color w:val="A9B7C6"/>
        </w:rPr>
        <w:t xml:space="preserve">].values  </w:t>
      </w:r>
      <w:r w:rsidRPr="007F3383">
        <w:rPr>
          <w:color w:val="808080"/>
        </w:rPr>
        <w:t xml:space="preserve"># </w:t>
      </w:r>
      <w:r w:rsidRPr="007F3383">
        <w:rPr>
          <w:rFonts w:hint="eastAsia"/>
          <w:color w:val="808080"/>
        </w:rPr>
        <w:t>训练集</w:t>
      </w:r>
      <w:r w:rsidRPr="007F3383">
        <w:rPr>
          <w:rFonts w:hint="eastAsia"/>
          <w:color w:val="808080"/>
        </w:rPr>
        <w:br/>
      </w:r>
      <w:r w:rsidRPr="007F3383">
        <w:rPr>
          <w:color w:val="A9B7C6"/>
        </w:rPr>
        <w:t>test_set = df.iloc[</w:t>
      </w:r>
      <w:r w:rsidRPr="007F3383">
        <w:rPr>
          <w:color w:val="6897BB"/>
        </w:rPr>
        <w:t>3001</w:t>
      </w:r>
      <w:r w:rsidRPr="007F3383">
        <w:rPr>
          <w:color w:val="A9B7C6"/>
        </w:rPr>
        <w:t>:</w:t>
      </w:r>
      <w:r w:rsidRPr="007F3383">
        <w:rPr>
          <w:color w:val="CC7832"/>
        </w:rPr>
        <w:t xml:space="preserve">, </w:t>
      </w:r>
      <w:r w:rsidRPr="007F3383">
        <w:rPr>
          <w:color w:val="6897BB"/>
        </w:rPr>
        <w:t>1</w:t>
      </w:r>
      <w:r w:rsidRPr="007F3383">
        <w:rPr>
          <w:color w:val="A9B7C6"/>
        </w:rPr>
        <w:t>:</w:t>
      </w:r>
      <w:r w:rsidRPr="007F3383">
        <w:rPr>
          <w:color w:val="6897BB"/>
        </w:rPr>
        <w:t>2</w:t>
      </w:r>
      <w:r w:rsidRPr="007F3383">
        <w:rPr>
          <w:color w:val="A9B7C6"/>
        </w:rPr>
        <w:t xml:space="preserve">].values  </w:t>
      </w:r>
      <w:r w:rsidRPr="007F3383">
        <w:rPr>
          <w:color w:val="808080"/>
        </w:rPr>
        <w:t xml:space="preserve"># </w:t>
      </w:r>
      <w:r w:rsidRPr="007F3383">
        <w:rPr>
          <w:rFonts w:hint="eastAsia"/>
          <w:color w:val="808080"/>
        </w:rPr>
        <w:t>测试集</w:t>
      </w:r>
      <w:r w:rsidRPr="007F3383">
        <w:rPr>
          <w:rFonts w:hint="eastAsia"/>
          <w:color w:val="808080"/>
        </w:rPr>
        <w:br/>
      </w:r>
      <w:r w:rsidRPr="007F3383">
        <w:rPr>
          <w:rFonts w:hint="eastAsia"/>
          <w:color w:val="808080"/>
        </w:rPr>
        <w:br/>
      </w:r>
      <w:r w:rsidRPr="007F3383">
        <w:rPr>
          <w:color w:val="A9B7C6"/>
        </w:rPr>
        <w:t>sc = MinMaxScaler(</w:t>
      </w:r>
      <w:r w:rsidRPr="007F3383">
        <w:rPr>
          <w:color w:val="AA4926"/>
        </w:rPr>
        <w:t>feature_range</w:t>
      </w:r>
      <w:r w:rsidRPr="007F3383">
        <w:rPr>
          <w:color w:val="A9B7C6"/>
        </w:rPr>
        <w:t>=(</w:t>
      </w:r>
      <w:r w:rsidRPr="007F3383">
        <w:rPr>
          <w:color w:val="6897BB"/>
        </w:rPr>
        <w:t>0</w:t>
      </w:r>
      <w:r w:rsidRPr="007F3383">
        <w:rPr>
          <w:color w:val="CC7832"/>
        </w:rPr>
        <w:t xml:space="preserve">, </w:t>
      </w:r>
      <w:r w:rsidRPr="007F3383">
        <w:rPr>
          <w:color w:val="6897BB"/>
        </w:rPr>
        <w:t>1</w:t>
      </w:r>
      <w:r w:rsidRPr="007F3383">
        <w:rPr>
          <w:color w:val="A9B7C6"/>
        </w:rPr>
        <w:t>))</w:t>
      </w:r>
      <w:r w:rsidRPr="007F3383">
        <w:rPr>
          <w:color w:val="A9B7C6"/>
        </w:rPr>
        <w:br/>
        <w:t>training_set_scaled = sc.fit_transform(training_set)</w:t>
      </w:r>
      <w:r w:rsidRPr="007F3383">
        <w:rPr>
          <w:color w:val="A9B7C6"/>
        </w:rPr>
        <w:br/>
        <w:t>test_set_scaled = sc.transform(test_set)</w:t>
      </w:r>
    </w:p>
    <w:p w14:paraId="42A68C87" w14:textId="77777777" w:rsidR="005846B2" w:rsidRPr="007F3383" w:rsidRDefault="005846B2" w:rsidP="005846B2">
      <w:pPr>
        <w:spacing w:line="360" w:lineRule="auto"/>
        <w:rPr>
          <w:rFonts w:ascii="宋体" w:hAnsi="宋体"/>
          <w:sz w:val="24"/>
          <w:szCs w:val="24"/>
        </w:rPr>
      </w:pPr>
    </w:p>
    <w:p w14:paraId="61A6337C" w14:textId="77777777" w:rsidR="003C0106" w:rsidRPr="007F3383" w:rsidRDefault="003C0106" w:rsidP="005846B2">
      <w:pPr>
        <w:spacing w:line="360" w:lineRule="auto"/>
        <w:rPr>
          <w:rFonts w:ascii="宋体" w:hAnsi="宋体"/>
          <w:sz w:val="24"/>
          <w:szCs w:val="24"/>
        </w:rPr>
      </w:pPr>
    </w:p>
    <w:p w14:paraId="0F0C94DE" w14:textId="77777777" w:rsidR="003C0106" w:rsidRPr="007F3383" w:rsidRDefault="003C0106" w:rsidP="005846B2">
      <w:pPr>
        <w:spacing w:line="360" w:lineRule="auto"/>
        <w:rPr>
          <w:rFonts w:ascii="宋体" w:hAnsi="宋体"/>
          <w:sz w:val="24"/>
          <w:szCs w:val="24"/>
        </w:rPr>
      </w:pPr>
    </w:p>
    <w:p w14:paraId="4E28909D" w14:textId="7A9FEF29" w:rsidR="00042669" w:rsidRPr="007F3383" w:rsidRDefault="006D4B9A" w:rsidP="005846B2">
      <w:pPr>
        <w:spacing w:line="360" w:lineRule="auto"/>
        <w:rPr>
          <w:rFonts w:ascii="宋体" w:hAnsi="宋体"/>
          <w:sz w:val="44"/>
          <w:szCs w:val="44"/>
        </w:rPr>
      </w:pPr>
      <w:r w:rsidRPr="007F3383">
        <w:rPr>
          <w:rFonts w:ascii="宋体" w:hAnsi="宋体" w:hint="eastAsia"/>
          <w:sz w:val="44"/>
          <w:szCs w:val="44"/>
        </w:rPr>
        <w:lastRenderedPageBreak/>
        <w:t>二</w:t>
      </w:r>
      <w:r w:rsidR="00042669" w:rsidRPr="007F3383">
        <w:rPr>
          <w:rFonts w:ascii="宋体" w:hAnsi="宋体" w:hint="eastAsia"/>
          <w:sz w:val="44"/>
          <w:szCs w:val="44"/>
        </w:rPr>
        <w:t>. 模型构建</w:t>
      </w:r>
    </w:p>
    <w:p w14:paraId="1ECB47AB" w14:textId="4A12F315" w:rsidR="00042669" w:rsidRPr="007F3383" w:rsidRDefault="006D4B9A" w:rsidP="007F3383">
      <w:pPr>
        <w:pStyle w:val="a9"/>
        <w:rPr>
          <w:color w:val="000000" w:themeColor="text1"/>
        </w:rPr>
      </w:pPr>
      <w:r w:rsidRPr="007F3383">
        <w:rPr>
          <w:rFonts w:hint="eastAsia"/>
          <w:color w:val="000000" w:themeColor="text1"/>
        </w:rPr>
        <w:t>为了有效地捕捉时间序列数据中的长期依赖关系，我们选择了长短期记忆网络（LSTM）作为预测模型的核心组件。模型的结构如下所示：</w:t>
      </w:r>
    </w:p>
    <w:p w14:paraId="508241B8" w14:textId="6CFB7ED8" w:rsidR="00C2201C" w:rsidRPr="007F3383" w:rsidRDefault="005846B2" w:rsidP="00E34809">
      <w:pPr>
        <w:pStyle w:val="a9"/>
        <w:spacing w:line="240" w:lineRule="exact"/>
        <w:rPr>
          <w:color w:val="000000" w:themeColor="text1"/>
        </w:rPr>
      </w:pPr>
      <w:r w:rsidRPr="007F3383">
        <w:rPr>
          <w:rStyle w:val="aa"/>
        </w:rPr>
        <w:t>模型层次设计：</w:t>
      </w:r>
      <w:r w:rsidRPr="007F3383">
        <w:t xml:space="preserve"> </w:t>
      </w:r>
      <w:r w:rsidRPr="007F3383">
        <w:rPr>
          <w:color w:val="000000" w:themeColor="text1"/>
        </w:rPr>
        <w:t>模型采用Sequential顺序模型，依次堆叠了两层LSTM层和Dropout层，最后接一个全连接层作为输出层。</w:t>
      </w:r>
    </w:p>
    <w:p w14:paraId="614BBFC8" w14:textId="20434A33" w:rsidR="00C2201C" w:rsidRPr="007F3383" w:rsidRDefault="00C2201C" w:rsidP="00E34809">
      <w:pPr>
        <w:pStyle w:val="a9"/>
        <w:spacing w:line="240" w:lineRule="exact"/>
        <w:ind w:firstLineChars="200" w:firstLine="480"/>
        <w:rPr>
          <w:color w:val="000000" w:themeColor="text1"/>
        </w:rPr>
      </w:pPr>
      <w:r w:rsidRPr="007F3383">
        <w:rPr>
          <w:rFonts w:hint="eastAsia"/>
          <w:color w:val="000000" w:themeColor="text1"/>
        </w:rPr>
        <w:t>第一层是LSTM层，包含80个单元，并设置为返回完整的序列，即return_sequences=True。这意味着该层会返回每个时间步长的输出，而不是仅返回最后一个时间步长的输出。</w:t>
      </w:r>
    </w:p>
    <w:p w14:paraId="32093652" w14:textId="77777777" w:rsidR="00C2201C" w:rsidRPr="007F3383" w:rsidRDefault="00C2201C" w:rsidP="00E34809">
      <w:pPr>
        <w:pStyle w:val="a9"/>
        <w:spacing w:line="240" w:lineRule="exact"/>
        <w:ind w:firstLineChars="200" w:firstLine="480"/>
        <w:rPr>
          <w:color w:val="000000" w:themeColor="text1"/>
        </w:rPr>
      </w:pPr>
      <w:r w:rsidRPr="007F3383">
        <w:rPr>
          <w:rFonts w:hint="eastAsia"/>
          <w:color w:val="000000" w:themeColor="text1"/>
        </w:rPr>
        <w:t>第二层是一个Dropout层，Dropout是一种正则化技术，有助于防止过拟合，它随机地将输入单元的一部分设置为0，一般设置为0.2表示20%的输入单元被随机失活。</w:t>
      </w:r>
    </w:p>
    <w:p w14:paraId="2675B963" w14:textId="77777777" w:rsidR="00C2201C" w:rsidRPr="007F3383" w:rsidRDefault="00C2201C" w:rsidP="00E34809">
      <w:pPr>
        <w:pStyle w:val="a9"/>
        <w:spacing w:line="240" w:lineRule="exact"/>
        <w:ind w:firstLineChars="200" w:firstLine="480"/>
        <w:rPr>
          <w:color w:val="000000" w:themeColor="text1"/>
        </w:rPr>
      </w:pPr>
      <w:r w:rsidRPr="007F3383">
        <w:rPr>
          <w:rFonts w:hint="eastAsia"/>
          <w:color w:val="000000" w:themeColor="text1"/>
        </w:rPr>
        <w:t>第三层是另一个LSTM层，包含100个单元，不返回完整的序列，因为默认情况下return_sequences为False，所以该层只返回最后一个时间步长的输出。</w:t>
      </w:r>
    </w:p>
    <w:p w14:paraId="187B1B46" w14:textId="0D55DD64" w:rsidR="00C2201C" w:rsidRPr="007F3383" w:rsidRDefault="00C2201C" w:rsidP="00E34809">
      <w:pPr>
        <w:pStyle w:val="a9"/>
        <w:spacing w:line="240" w:lineRule="exact"/>
        <w:ind w:firstLineChars="200" w:firstLine="480"/>
        <w:rPr>
          <w:color w:val="000000" w:themeColor="text1"/>
        </w:rPr>
      </w:pPr>
      <w:r w:rsidRPr="007F3383">
        <w:rPr>
          <w:rFonts w:hint="eastAsia"/>
          <w:color w:val="000000" w:themeColor="text1"/>
        </w:rPr>
        <w:t>最后是一个Dense层，输出一个值，用于回归问题中的预测。</w:t>
      </w:r>
    </w:p>
    <w:p w14:paraId="71BB8991" w14:textId="33FE2EED" w:rsidR="005846B2" w:rsidRPr="007F3383" w:rsidRDefault="005846B2" w:rsidP="00E34809">
      <w:pPr>
        <w:pStyle w:val="a9"/>
        <w:spacing w:line="240" w:lineRule="exact"/>
        <w:rPr>
          <w:color w:val="000000" w:themeColor="text1"/>
        </w:rPr>
      </w:pPr>
      <w:r w:rsidRPr="007F3383">
        <w:rPr>
          <w:rStyle w:val="aa"/>
        </w:rPr>
        <w:t>Dropout层的作用：</w:t>
      </w:r>
      <w:r w:rsidRPr="007F3383">
        <w:rPr>
          <w:color w:val="000000" w:themeColor="text1"/>
        </w:rPr>
        <w:t xml:space="preserve"> </w:t>
      </w:r>
      <w:r w:rsidR="00C2201C" w:rsidRPr="007F3383">
        <w:rPr>
          <w:rFonts w:hint="eastAsia"/>
          <w:color w:val="000000" w:themeColor="text1"/>
        </w:rPr>
        <w:t>Dropout层在模型训练过程中以一定的概率随机丢弃部分神经元的输出，从而减少神经元之间的相互依赖关系，有助于防止过拟合。通过随机失活一部分神经元，模型更能够泛化到未见过的数据，并且更不容易受到训练集中的噪声影响。</w:t>
      </w:r>
    </w:p>
    <w:p w14:paraId="3A5BBB75" w14:textId="77777777" w:rsidR="006D4B9A" w:rsidRPr="007F3383" w:rsidRDefault="006D4B9A" w:rsidP="005846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A9B7C6"/>
          <w:kern w:val="0"/>
          <w:sz w:val="24"/>
          <w:szCs w:val="24"/>
        </w:rPr>
      </w:pPr>
      <w:r w:rsidRPr="007F3383">
        <w:rPr>
          <w:rFonts w:ascii="宋体" w:hAnsi="宋体" w:cs="宋体"/>
          <w:color w:val="A9B7C6"/>
          <w:kern w:val="0"/>
          <w:sz w:val="24"/>
          <w:szCs w:val="24"/>
        </w:rPr>
        <w:t>model=tf.keras.Sequential([</w:t>
      </w:r>
      <w:r w:rsidRPr="007F3383">
        <w:rPr>
          <w:rFonts w:ascii="宋体" w:hAnsi="宋体" w:cs="宋体"/>
          <w:color w:val="A9B7C6"/>
          <w:kern w:val="0"/>
          <w:sz w:val="24"/>
          <w:szCs w:val="24"/>
        </w:rPr>
        <w:br/>
        <w:t xml:space="preserve">    LSTM(</w:t>
      </w:r>
      <w:r w:rsidRPr="007F3383">
        <w:rPr>
          <w:rFonts w:ascii="宋体" w:hAnsi="宋体" w:cs="宋体"/>
          <w:color w:val="6897BB"/>
          <w:kern w:val="0"/>
          <w:sz w:val="24"/>
          <w:szCs w:val="24"/>
        </w:rPr>
        <w:t>80</w:t>
      </w:r>
      <w:r w:rsidRPr="007F3383">
        <w:rPr>
          <w:rFonts w:ascii="宋体" w:hAnsi="宋体" w:cs="宋体"/>
          <w:color w:val="CC7832"/>
          <w:kern w:val="0"/>
          <w:sz w:val="24"/>
          <w:szCs w:val="24"/>
        </w:rPr>
        <w:t xml:space="preserve">, </w:t>
      </w:r>
      <w:r w:rsidRPr="007F3383">
        <w:rPr>
          <w:rFonts w:ascii="宋体" w:hAnsi="宋体" w:cs="宋体"/>
          <w:color w:val="AA4926"/>
          <w:kern w:val="0"/>
          <w:sz w:val="24"/>
          <w:szCs w:val="24"/>
        </w:rPr>
        <w:t>return_sequences</w:t>
      </w:r>
      <w:r w:rsidRPr="007F3383">
        <w:rPr>
          <w:rFonts w:ascii="宋体" w:hAnsi="宋体" w:cs="宋体"/>
          <w:color w:val="A9B7C6"/>
          <w:kern w:val="0"/>
          <w:sz w:val="24"/>
          <w:szCs w:val="24"/>
        </w:rPr>
        <w:t>=</w:t>
      </w:r>
      <w:r w:rsidRPr="007F3383">
        <w:rPr>
          <w:rFonts w:ascii="宋体" w:hAnsi="宋体" w:cs="宋体"/>
          <w:color w:val="CC7832"/>
          <w:kern w:val="0"/>
          <w:sz w:val="24"/>
          <w:szCs w:val="24"/>
        </w:rPr>
        <w:t>True</w:t>
      </w:r>
      <w:r w:rsidRPr="007F3383">
        <w:rPr>
          <w:rFonts w:ascii="宋体" w:hAnsi="宋体" w:cs="宋体"/>
          <w:color w:val="A9B7C6"/>
          <w:kern w:val="0"/>
          <w:sz w:val="24"/>
          <w:szCs w:val="24"/>
        </w:rPr>
        <w:t>)</w:t>
      </w:r>
      <w:r w:rsidRPr="007F3383">
        <w:rPr>
          <w:rFonts w:ascii="宋体" w:hAnsi="宋体" w:cs="宋体"/>
          <w:color w:val="CC7832"/>
          <w:kern w:val="0"/>
          <w:sz w:val="24"/>
          <w:szCs w:val="24"/>
        </w:rPr>
        <w:t>,</w:t>
      </w:r>
      <w:r w:rsidRPr="007F3383">
        <w:rPr>
          <w:rFonts w:ascii="宋体" w:hAnsi="宋体" w:cs="宋体"/>
          <w:color w:val="CC7832"/>
          <w:kern w:val="0"/>
          <w:sz w:val="24"/>
          <w:szCs w:val="24"/>
        </w:rPr>
        <w:br/>
        <w:t xml:space="preserve">    </w:t>
      </w:r>
      <w:r w:rsidRPr="007F3383">
        <w:rPr>
          <w:rFonts w:ascii="宋体" w:hAnsi="宋体" w:cs="宋体"/>
          <w:color w:val="A9B7C6"/>
          <w:kern w:val="0"/>
          <w:sz w:val="24"/>
          <w:szCs w:val="24"/>
        </w:rPr>
        <w:t>Dropout(</w:t>
      </w:r>
      <w:r w:rsidRPr="007F3383">
        <w:rPr>
          <w:rFonts w:ascii="宋体" w:hAnsi="宋体" w:cs="宋体"/>
          <w:color w:val="6897BB"/>
          <w:kern w:val="0"/>
          <w:sz w:val="24"/>
          <w:szCs w:val="24"/>
        </w:rPr>
        <w:t>0.2</w:t>
      </w:r>
      <w:r w:rsidRPr="007F3383">
        <w:rPr>
          <w:rFonts w:ascii="宋体" w:hAnsi="宋体" w:cs="宋体"/>
          <w:color w:val="A9B7C6"/>
          <w:kern w:val="0"/>
          <w:sz w:val="24"/>
          <w:szCs w:val="24"/>
        </w:rPr>
        <w:t>)</w:t>
      </w:r>
      <w:r w:rsidRPr="007F3383">
        <w:rPr>
          <w:rFonts w:ascii="宋体" w:hAnsi="宋体" w:cs="宋体"/>
          <w:color w:val="CC7832"/>
          <w:kern w:val="0"/>
          <w:sz w:val="24"/>
          <w:szCs w:val="24"/>
        </w:rPr>
        <w:t>,</w:t>
      </w:r>
      <w:r w:rsidRPr="007F3383">
        <w:rPr>
          <w:rFonts w:ascii="宋体" w:hAnsi="宋体" w:cs="宋体"/>
          <w:color w:val="CC7832"/>
          <w:kern w:val="0"/>
          <w:sz w:val="24"/>
          <w:szCs w:val="24"/>
        </w:rPr>
        <w:br/>
        <w:t xml:space="preserve">    </w:t>
      </w:r>
      <w:r w:rsidRPr="007F3383">
        <w:rPr>
          <w:rFonts w:ascii="宋体" w:hAnsi="宋体" w:cs="宋体"/>
          <w:color w:val="A9B7C6"/>
          <w:kern w:val="0"/>
          <w:sz w:val="24"/>
          <w:szCs w:val="24"/>
        </w:rPr>
        <w:t>LSTM(</w:t>
      </w:r>
      <w:r w:rsidRPr="007F3383">
        <w:rPr>
          <w:rFonts w:ascii="宋体" w:hAnsi="宋体" w:cs="宋体"/>
          <w:color w:val="6897BB"/>
          <w:kern w:val="0"/>
          <w:sz w:val="24"/>
          <w:szCs w:val="24"/>
        </w:rPr>
        <w:t>100</w:t>
      </w:r>
      <w:r w:rsidRPr="007F3383">
        <w:rPr>
          <w:rFonts w:ascii="宋体" w:hAnsi="宋体" w:cs="宋体"/>
          <w:color w:val="A9B7C6"/>
          <w:kern w:val="0"/>
          <w:sz w:val="24"/>
          <w:szCs w:val="24"/>
        </w:rPr>
        <w:t>)</w:t>
      </w:r>
      <w:r w:rsidRPr="007F3383">
        <w:rPr>
          <w:rFonts w:ascii="宋体" w:hAnsi="宋体" w:cs="宋体"/>
          <w:color w:val="CC7832"/>
          <w:kern w:val="0"/>
          <w:sz w:val="24"/>
          <w:szCs w:val="24"/>
        </w:rPr>
        <w:t>,</w:t>
      </w:r>
      <w:r w:rsidRPr="007F3383">
        <w:rPr>
          <w:rFonts w:ascii="宋体" w:hAnsi="宋体" w:cs="宋体"/>
          <w:color w:val="CC7832"/>
          <w:kern w:val="0"/>
          <w:sz w:val="24"/>
          <w:szCs w:val="24"/>
        </w:rPr>
        <w:br/>
        <w:t xml:space="preserve">    </w:t>
      </w:r>
      <w:r w:rsidRPr="007F3383">
        <w:rPr>
          <w:rFonts w:ascii="宋体" w:hAnsi="宋体" w:cs="宋体"/>
          <w:color w:val="A9B7C6"/>
          <w:kern w:val="0"/>
          <w:sz w:val="24"/>
          <w:szCs w:val="24"/>
        </w:rPr>
        <w:t>Dropout(</w:t>
      </w:r>
      <w:r w:rsidRPr="007F3383">
        <w:rPr>
          <w:rFonts w:ascii="宋体" w:hAnsi="宋体" w:cs="宋体"/>
          <w:color w:val="6897BB"/>
          <w:kern w:val="0"/>
          <w:sz w:val="24"/>
          <w:szCs w:val="24"/>
        </w:rPr>
        <w:t>0.2</w:t>
      </w:r>
      <w:r w:rsidRPr="007F3383">
        <w:rPr>
          <w:rFonts w:ascii="宋体" w:hAnsi="宋体" w:cs="宋体"/>
          <w:color w:val="A9B7C6"/>
          <w:kern w:val="0"/>
          <w:sz w:val="24"/>
          <w:szCs w:val="24"/>
        </w:rPr>
        <w:t>)</w:t>
      </w:r>
      <w:r w:rsidRPr="007F3383">
        <w:rPr>
          <w:rFonts w:ascii="宋体" w:hAnsi="宋体" w:cs="宋体"/>
          <w:color w:val="CC7832"/>
          <w:kern w:val="0"/>
          <w:sz w:val="24"/>
          <w:szCs w:val="24"/>
        </w:rPr>
        <w:t>,</w:t>
      </w:r>
      <w:r w:rsidRPr="007F3383">
        <w:rPr>
          <w:rFonts w:ascii="宋体" w:hAnsi="宋体" w:cs="宋体"/>
          <w:color w:val="CC7832"/>
          <w:kern w:val="0"/>
          <w:sz w:val="24"/>
          <w:szCs w:val="24"/>
        </w:rPr>
        <w:br/>
        <w:t xml:space="preserve">    </w:t>
      </w:r>
      <w:r w:rsidRPr="007F3383">
        <w:rPr>
          <w:rFonts w:ascii="宋体" w:hAnsi="宋体" w:cs="宋体"/>
          <w:color w:val="A9B7C6"/>
          <w:kern w:val="0"/>
          <w:sz w:val="24"/>
          <w:szCs w:val="24"/>
        </w:rPr>
        <w:t>Dense(</w:t>
      </w:r>
      <w:r w:rsidRPr="007F3383">
        <w:rPr>
          <w:rFonts w:ascii="宋体" w:hAnsi="宋体" w:cs="宋体"/>
          <w:color w:val="6897BB"/>
          <w:kern w:val="0"/>
          <w:sz w:val="24"/>
          <w:szCs w:val="24"/>
        </w:rPr>
        <w:t>1</w:t>
      </w:r>
      <w:r w:rsidRPr="007F3383">
        <w:rPr>
          <w:rFonts w:ascii="宋体" w:hAnsi="宋体" w:cs="宋体"/>
          <w:color w:val="A9B7C6"/>
          <w:kern w:val="0"/>
          <w:sz w:val="24"/>
          <w:szCs w:val="24"/>
        </w:rPr>
        <w:t>)</w:t>
      </w:r>
      <w:r w:rsidRPr="007F3383">
        <w:rPr>
          <w:rFonts w:ascii="宋体" w:hAnsi="宋体" w:cs="宋体"/>
          <w:color w:val="A9B7C6"/>
          <w:kern w:val="0"/>
          <w:sz w:val="24"/>
          <w:szCs w:val="24"/>
        </w:rPr>
        <w:br/>
        <w:t>])</w:t>
      </w:r>
    </w:p>
    <w:p w14:paraId="0AB95647" w14:textId="3353114E" w:rsidR="00042669" w:rsidRPr="007F3383" w:rsidRDefault="00042669" w:rsidP="005846B2">
      <w:pPr>
        <w:spacing w:line="360" w:lineRule="auto"/>
        <w:rPr>
          <w:rFonts w:ascii="宋体" w:hAnsi="宋体"/>
          <w:sz w:val="24"/>
          <w:szCs w:val="24"/>
        </w:rPr>
      </w:pPr>
      <w:r w:rsidRPr="007F3383">
        <w:rPr>
          <w:rFonts w:ascii="宋体" w:hAnsi="宋体" w:hint="eastAsia"/>
          <w:sz w:val="24"/>
          <w:szCs w:val="24"/>
        </w:rPr>
        <w:t>模型使用Adam优化器，并以均方误差作为损失函数进行编译。</w:t>
      </w:r>
    </w:p>
    <w:p w14:paraId="0DD5D927" w14:textId="77777777" w:rsidR="003C0106" w:rsidRPr="007F3383" w:rsidRDefault="003C0106" w:rsidP="005846B2">
      <w:pPr>
        <w:spacing w:line="360" w:lineRule="auto"/>
        <w:rPr>
          <w:rFonts w:ascii="宋体" w:hAnsi="宋体"/>
          <w:sz w:val="24"/>
          <w:szCs w:val="24"/>
        </w:rPr>
      </w:pPr>
    </w:p>
    <w:p w14:paraId="54CEC090" w14:textId="77777777" w:rsidR="003C0106" w:rsidRPr="007F3383" w:rsidRDefault="003C0106" w:rsidP="005846B2">
      <w:pPr>
        <w:spacing w:line="360" w:lineRule="auto"/>
        <w:rPr>
          <w:rFonts w:ascii="宋体" w:hAnsi="宋体"/>
          <w:sz w:val="24"/>
          <w:szCs w:val="24"/>
        </w:rPr>
      </w:pPr>
    </w:p>
    <w:p w14:paraId="0F3C45FA" w14:textId="77777777" w:rsidR="003C0106" w:rsidRPr="007F3383" w:rsidRDefault="003C0106" w:rsidP="005846B2">
      <w:pPr>
        <w:spacing w:line="360" w:lineRule="auto"/>
        <w:rPr>
          <w:rFonts w:ascii="宋体" w:hAnsi="宋体"/>
          <w:sz w:val="24"/>
          <w:szCs w:val="24"/>
        </w:rPr>
      </w:pPr>
    </w:p>
    <w:p w14:paraId="61B642EA" w14:textId="77777777" w:rsidR="003C0106" w:rsidRPr="007F3383" w:rsidRDefault="003C0106" w:rsidP="005846B2">
      <w:pPr>
        <w:spacing w:line="360" w:lineRule="auto"/>
        <w:rPr>
          <w:rFonts w:ascii="宋体" w:hAnsi="宋体"/>
          <w:sz w:val="24"/>
          <w:szCs w:val="24"/>
        </w:rPr>
      </w:pPr>
    </w:p>
    <w:p w14:paraId="4881D09D" w14:textId="0F72932A" w:rsidR="00042669" w:rsidRPr="007F3383" w:rsidRDefault="006F3628" w:rsidP="005846B2">
      <w:pPr>
        <w:spacing w:line="360" w:lineRule="auto"/>
        <w:rPr>
          <w:rFonts w:ascii="宋体" w:hAnsi="宋体"/>
          <w:sz w:val="44"/>
          <w:szCs w:val="44"/>
        </w:rPr>
      </w:pPr>
      <w:r w:rsidRPr="007F3383">
        <w:rPr>
          <w:rFonts w:ascii="宋体" w:hAnsi="宋体" w:hint="eastAsia"/>
          <w:sz w:val="44"/>
          <w:szCs w:val="44"/>
        </w:rPr>
        <w:t>三</w:t>
      </w:r>
      <w:r w:rsidR="00042669" w:rsidRPr="007F3383">
        <w:rPr>
          <w:rFonts w:ascii="宋体" w:hAnsi="宋体" w:hint="eastAsia"/>
          <w:sz w:val="44"/>
          <w:szCs w:val="44"/>
        </w:rPr>
        <w:t xml:space="preserve">. </w:t>
      </w:r>
      <w:r w:rsidR="002870CB" w:rsidRPr="007F3383">
        <w:rPr>
          <w:rFonts w:ascii="宋体" w:hAnsi="宋体" w:hint="eastAsia"/>
          <w:sz w:val="44"/>
          <w:szCs w:val="44"/>
        </w:rPr>
        <w:t>模型训练与优化</w:t>
      </w:r>
    </w:p>
    <w:p w14:paraId="11D77939" w14:textId="77777777" w:rsidR="005846B2" w:rsidRPr="007F3383" w:rsidRDefault="005846B2" w:rsidP="005846B2">
      <w:pPr>
        <w:pStyle w:val="a9"/>
      </w:pPr>
      <w:r w:rsidRPr="007F3383">
        <w:lastRenderedPageBreak/>
        <w:t>模型训练是整个预测流程中的关键步骤，我们采用了以下策略来优化模型的训练效果：</w:t>
      </w:r>
    </w:p>
    <w:p w14:paraId="70AD918C" w14:textId="223F98AC" w:rsidR="00C2201C" w:rsidRPr="007F3383" w:rsidRDefault="005846B2" w:rsidP="00C2201C">
      <w:pPr>
        <w:pStyle w:val="a9"/>
      </w:pPr>
      <w:r w:rsidRPr="007F3383">
        <w:rPr>
          <w:rStyle w:val="aa"/>
        </w:rPr>
        <w:t>模型编译与优化器选择：</w:t>
      </w:r>
      <w:r w:rsidRPr="007F3383">
        <w:t xml:space="preserve"> </w:t>
      </w:r>
    </w:p>
    <w:p w14:paraId="30190ED2" w14:textId="1AEA9959" w:rsidR="00C2201C" w:rsidRPr="007F3383" w:rsidRDefault="00C2201C" w:rsidP="00C2201C">
      <w:pPr>
        <w:pStyle w:val="a9"/>
        <w:rPr>
          <w:color w:val="000000" w:themeColor="text1"/>
        </w:rPr>
      </w:pPr>
      <w:r w:rsidRPr="007F3383">
        <w:rPr>
          <w:rFonts w:hint="eastAsia"/>
          <w:color w:val="000000" w:themeColor="text1"/>
        </w:rPr>
        <w:t>·使用model.compile方法对模型进行编译配置，以便进行训练前的准备工作。</w:t>
      </w:r>
    </w:p>
    <w:p w14:paraId="66D17CCA" w14:textId="122B952F" w:rsidR="00C2201C" w:rsidRPr="007F3383" w:rsidRDefault="00C2201C" w:rsidP="00C2201C">
      <w:pPr>
        <w:pStyle w:val="a9"/>
        <w:rPr>
          <w:color w:val="000000" w:themeColor="text1"/>
        </w:rPr>
      </w:pPr>
      <w:r w:rsidRPr="007F3383">
        <w:rPr>
          <w:rFonts w:hint="eastAsia"/>
          <w:color w:val="000000" w:themeColor="text1"/>
        </w:rPr>
        <w:t>·优化器选择:选择了Adam优化器(tf.keras.optimizers.Adam)，并设置学习率为0.001 (optimizer=tf.keras.optimizers.Adam(0.001))。</w:t>
      </w:r>
    </w:p>
    <w:p w14:paraId="3083D911" w14:textId="2D2C8AF0" w:rsidR="00E916F6" w:rsidRPr="007F3383" w:rsidRDefault="005846B2" w:rsidP="00E916F6">
      <w:pPr>
        <w:pStyle w:val="a9"/>
        <w:rPr>
          <w:color w:val="000000" w:themeColor="text1"/>
        </w:rPr>
      </w:pPr>
      <w:r w:rsidRPr="007F3383">
        <w:rPr>
          <w:rStyle w:val="aa"/>
          <w:color w:val="000000" w:themeColor="text1"/>
        </w:rPr>
        <w:t>模型检查点设置：</w:t>
      </w:r>
      <w:r w:rsidRPr="007F3383">
        <w:rPr>
          <w:color w:val="000000" w:themeColor="text1"/>
        </w:rPr>
        <w:t xml:space="preserve"> 使用ModelCheckpoint回调函数，保存在验证集上损失最低的模型权重，避免训练过程中模型性能的退化。</w:t>
      </w:r>
      <w:r w:rsidR="00E916F6" w:rsidRPr="007F3383">
        <w:rPr>
          <w:rFonts w:hint="eastAsia"/>
          <w:color w:val="000000" w:themeColor="text1"/>
        </w:rPr>
        <w:t>检查是否已经存在指定路径的模型权重文件，如果存在，则加载已有的权重。</w:t>
      </w:r>
    </w:p>
    <w:p w14:paraId="3967732A" w14:textId="01DE712D" w:rsidR="005846B2" w:rsidRPr="007F3383" w:rsidRDefault="005846B2" w:rsidP="005846B2">
      <w:pPr>
        <w:pStyle w:val="a9"/>
      </w:pPr>
      <w:r w:rsidRPr="007F3383">
        <w:rPr>
          <w:rStyle w:val="aa"/>
        </w:rPr>
        <w:t>训练过程监控与可视化：</w:t>
      </w:r>
      <w:r w:rsidRPr="007F3383">
        <w:t xml:space="preserve"> 在每个epoch结束时，监控并绘制训练集和验证集的损失曲线，以便及时调整模型参数和监测训练进度。</w:t>
      </w:r>
    </w:p>
    <w:p w14:paraId="3EC892F4" w14:textId="193006FD" w:rsidR="002870CB" w:rsidRPr="007F3383" w:rsidRDefault="002870CB" w:rsidP="005846B2">
      <w:pPr>
        <w:pStyle w:val="HTML"/>
        <w:shd w:val="clear" w:color="auto" w:fill="2B2B2B"/>
        <w:rPr>
          <w:color w:val="A9B7C6"/>
        </w:rPr>
      </w:pPr>
      <w:r w:rsidRPr="007F3383">
        <w:rPr>
          <w:color w:val="A9B7C6"/>
        </w:rPr>
        <w:t>model.compile(</w:t>
      </w:r>
      <w:r w:rsidRPr="007F3383">
        <w:rPr>
          <w:color w:val="AA4926"/>
        </w:rPr>
        <w:t>optimizer</w:t>
      </w:r>
      <w:r w:rsidRPr="007F3383">
        <w:rPr>
          <w:color w:val="A9B7C6"/>
        </w:rPr>
        <w:t>=tf.keras.optimizers.Adam(</w:t>
      </w:r>
      <w:r w:rsidRPr="007F3383">
        <w:rPr>
          <w:color w:val="6897BB"/>
        </w:rPr>
        <w:t>0.001</w:t>
      </w:r>
      <w:r w:rsidRPr="007F3383">
        <w:rPr>
          <w:color w:val="A9B7C6"/>
        </w:rPr>
        <w:t>)</w:t>
      </w:r>
      <w:r w:rsidRPr="007F3383">
        <w:rPr>
          <w:color w:val="CC7832"/>
        </w:rPr>
        <w:t>,</w:t>
      </w:r>
      <w:r w:rsidRPr="007F3383">
        <w:rPr>
          <w:color w:val="CC7832"/>
        </w:rPr>
        <w:br/>
        <w:t xml:space="preserve">              </w:t>
      </w:r>
      <w:r w:rsidRPr="007F3383">
        <w:rPr>
          <w:color w:val="AA4926"/>
        </w:rPr>
        <w:t>loss</w:t>
      </w:r>
      <w:r w:rsidRPr="007F3383">
        <w:rPr>
          <w:color w:val="A9B7C6"/>
        </w:rPr>
        <w:t>=</w:t>
      </w:r>
      <w:r w:rsidRPr="007F3383">
        <w:rPr>
          <w:color w:val="6A8759"/>
        </w:rPr>
        <w:t>'mean_squared_error'</w:t>
      </w:r>
      <w:r w:rsidRPr="007F3383">
        <w:rPr>
          <w:color w:val="A9B7C6"/>
        </w:rPr>
        <w:t>)</w:t>
      </w:r>
      <w:r w:rsidRPr="007F3383">
        <w:rPr>
          <w:color w:val="A9B7C6"/>
        </w:rPr>
        <w:br/>
      </w:r>
      <w:r w:rsidRPr="007F3383">
        <w:rPr>
          <w:color w:val="A9B7C6"/>
        </w:rPr>
        <w:br/>
        <w:t xml:space="preserve">checkpoint_save_path = </w:t>
      </w:r>
      <w:r w:rsidRPr="007F3383">
        <w:rPr>
          <w:color w:val="6A8759"/>
        </w:rPr>
        <w:t>'./checkpoint/stock.weights.h5'</w:t>
      </w:r>
      <w:r w:rsidRPr="007F3383">
        <w:rPr>
          <w:color w:val="6A8759"/>
        </w:rPr>
        <w:br/>
      </w:r>
      <w:r w:rsidRPr="007F3383">
        <w:rPr>
          <w:color w:val="6A8759"/>
        </w:rPr>
        <w:br/>
      </w:r>
      <w:r w:rsidRPr="007F3383">
        <w:rPr>
          <w:color w:val="808080"/>
        </w:rPr>
        <w:t xml:space="preserve"># </w:t>
      </w:r>
      <w:r w:rsidRPr="007F3383">
        <w:rPr>
          <w:rFonts w:hint="eastAsia"/>
          <w:color w:val="808080"/>
        </w:rPr>
        <w:t>如果已经存在模型权重文件，则加载模型</w:t>
      </w:r>
      <w:r w:rsidRPr="007F3383">
        <w:rPr>
          <w:rFonts w:hint="eastAsia"/>
          <w:color w:val="808080"/>
        </w:rPr>
        <w:br/>
      </w:r>
      <w:r w:rsidRPr="007F3383">
        <w:rPr>
          <w:color w:val="CC7832"/>
        </w:rPr>
        <w:t xml:space="preserve">if </w:t>
      </w:r>
      <w:r w:rsidRPr="007F3383">
        <w:rPr>
          <w:color w:val="A9B7C6"/>
        </w:rPr>
        <w:t xml:space="preserve">os.path.exists(checkpoint_save_path + </w:t>
      </w:r>
      <w:r w:rsidRPr="007F3383">
        <w:rPr>
          <w:color w:val="6A8759"/>
        </w:rPr>
        <w:t>'.index'</w:t>
      </w:r>
      <w:r w:rsidRPr="007F3383">
        <w:rPr>
          <w:color w:val="A9B7C6"/>
        </w:rPr>
        <w:t>):</w:t>
      </w:r>
      <w:r w:rsidRPr="007F3383">
        <w:rPr>
          <w:color w:val="A9B7C6"/>
        </w:rPr>
        <w:br/>
        <w:t xml:space="preserve">    </w:t>
      </w:r>
      <w:r w:rsidRPr="007F3383">
        <w:rPr>
          <w:color w:val="8888C6"/>
        </w:rPr>
        <w:t>print</w:t>
      </w:r>
      <w:r w:rsidRPr="007F3383">
        <w:rPr>
          <w:color w:val="A9B7C6"/>
        </w:rPr>
        <w:t>(</w:t>
      </w:r>
      <w:r w:rsidRPr="007F3383">
        <w:rPr>
          <w:color w:val="6A8759"/>
        </w:rPr>
        <w:t>'-------------load the model------------------'</w:t>
      </w:r>
      <w:r w:rsidRPr="007F3383">
        <w:rPr>
          <w:color w:val="A9B7C6"/>
        </w:rPr>
        <w:t>)</w:t>
      </w:r>
      <w:r w:rsidRPr="007F3383">
        <w:rPr>
          <w:color w:val="A9B7C6"/>
        </w:rPr>
        <w:br/>
        <w:t xml:space="preserve">    model.load_weights(checkpoint_save_path)</w:t>
      </w:r>
      <w:r w:rsidRPr="007F3383">
        <w:rPr>
          <w:color w:val="A9B7C6"/>
        </w:rPr>
        <w:br/>
      </w:r>
      <w:r w:rsidRPr="007F3383">
        <w:rPr>
          <w:color w:val="A9B7C6"/>
        </w:rPr>
        <w:br/>
        <w:t>cp_callback = tf.keras.callbacks.ModelCheckpoint(</w:t>
      </w:r>
      <w:r w:rsidRPr="007F3383">
        <w:rPr>
          <w:color w:val="AA4926"/>
        </w:rPr>
        <w:t>filepath</w:t>
      </w:r>
      <w:r w:rsidRPr="007F3383">
        <w:rPr>
          <w:color w:val="A9B7C6"/>
        </w:rPr>
        <w:t>=checkpoint_save_path</w:t>
      </w:r>
      <w:r w:rsidRPr="007F3383">
        <w:rPr>
          <w:color w:val="CC7832"/>
        </w:rPr>
        <w:t>,</w:t>
      </w:r>
      <w:r w:rsidRPr="007F3383">
        <w:rPr>
          <w:color w:val="CC7832"/>
        </w:rPr>
        <w:br/>
        <w:t xml:space="preserve">                                     </w:t>
      </w:r>
      <w:r w:rsidRPr="007F3383">
        <w:rPr>
          <w:color w:val="AA4926"/>
        </w:rPr>
        <w:t>save_weights_only</w:t>
      </w:r>
      <w:r w:rsidRPr="007F3383">
        <w:rPr>
          <w:color w:val="A9B7C6"/>
        </w:rPr>
        <w:t>=</w:t>
      </w:r>
      <w:r w:rsidRPr="007F3383">
        <w:rPr>
          <w:color w:val="CC7832"/>
        </w:rPr>
        <w:t>True,</w:t>
      </w:r>
      <w:r w:rsidRPr="007F3383">
        <w:rPr>
          <w:color w:val="CC7832"/>
        </w:rPr>
        <w:br/>
        <w:t xml:space="preserve">                                     </w:t>
      </w:r>
      <w:r w:rsidRPr="007F3383">
        <w:rPr>
          <w:color w:val="AA4926"/>
        </w:rPr>
        <w:t>save_best_only</w:t>
      </w:r>
      <w:r w:rsidRPr="007F3383">
        <w:rPr>
          <w:color w:val="A9B7C6"/>
        </w:rPr>
        <w:t>=</w:t>
      </w:r>
      <w:r w:rsidRPr="007F3383">
        <w:rPr>
          <w:color w:val="CC7832"/>
        </w:rPr>
        <w:t>True,</w:t>
      </w:r>
      <w:r w:rsidRPr="007F3383">
        <w:rPr>
          <w:color w:val="CC7832"/>
        </w:rPr>
        <w:br/>
        <w:t xml:space="preserve">                                     </w:t>
      </w:r>
      <w:r w:rsidRPr="007F3383">
        <w:rPr>
          <w:color w:val="AA4926"/>
        </w:rPr>
        <w:t>monitor</w:t>
      </w:r>
      <w:r w:rsidRPr="007F3383">
        <w:rPr>
          <w:color w:val="A9B7C6"/>
        </w:rPr>
        <w:t>=</w:t>
      </w:r>
      <w:r w:rsidRPr="007F3383">
        <w:rPr>
          <w:color w:val="6A8759"/>
        </w:rPr>
        <w:t>'val_loss'</w:t>
      </w:r>
      <w:r w:rsidRPr="007F3383">
        <w:rPr>
          <w:color w:val="A9B7C6"/>
        </w:rPr>
        <w:t>)</w:t>
      </w:r>
      <w:r w:rsidRPr="007F3383">
        <w:rPr>
          <w:color w:val="A9B7C6"/>
        </w:rPr>
        <w:br/>
      </w:r>
      <w:r w:rsidRPr="007F3383">
        <w:rPr>
          <w:color w:val="A9B7C6"/>
        </w:rPr>
        <w:br/>
        <w:t>history = model.fit(x_train</w:t>
      </w:r>
      <w:r w:rsidRPr="007F3383">
        <w:rPr>
          <w:color w:val="CC7832"/>
        </w:rPr>
        <w:t xml:space="preserve">, </w:t>
      </w:r>
      <w:r w:rsidRPr="007F3383">
        <w:rPr>
          <w:color w:val="A9B7C6"/>
        </w:rPr>
        <w:t>y_train</w:t>
      </w:r>
      <w:r w:rsidRPr="007F3383">
        <w:rPr>
          <w:color w:val="CC7832"/>
        </w:rPr>
        <w:t xml:space="preserve">, </w:t>
      </w:r>
      <w:r w:rsidRPr="007F3383">
        <w:rPr>
          <w:color w:val="AA4926"/>
        </w:rPr>
        <w:t>batch_size</w:t>
      </w:r>
      <w:r w:rsidRPr="007F3383">
        <w:rPr>
          <w:color w:val="A9B7C6"/>
        </w:rPr>
        <w:t>=</w:t>
      </w:r>
      <w:r w:rsidRPr="007F3383">
        <w:rPr>
          <w:color w:val="6897BB"/>
        </w:rPr>
        <w:t>64</w:t>
      </w:r>
      <w:r w:rsidRPr="007F3383">
        <w:rPr>
          <w:color w:val="CC7832"/>
        </w:rPr>
        <w:t xml:space="preserve">, </w:t>
      </w:r>
      <w:r w:rsidRPr="007F3383">
        <w:rPr>
          <w:color w:val="AA4926"/>
        </w:rPr>
        <w:t>epochs</w:t>
      </w:r>
      <w:r w:rsidRPr="007F3383">
        <w:rPr>
          <w:color w:val="A9B7C6"/>
        </w:rPr>
        <w:t>=</w:t>
      </w:r>
      <w:r w:rsidRPr="007F3383">
        <w:rPr>
          <w:color w:val="6897BB"/>
        </w:rPr>
        <w:t>50</w:t>
      </w:r>
      <w:r w:rsidRPr="007F3383">
        <w:rPr>
          <w:color w:val="CC7832"/>
        </w:rPr>
        <w:t>,</w:t>
      </w:r>
      <w:r w:rsidRPr="007F3383">
        <w:rPr>
          <w:color w:val="CC7832"/>
        </w:rPr>
        <w:br/>
        <w:t xml:space="preserve">                    </w:t>
      </w:r>
      <w:r w:rsidRPr="007F3383">
        <w:rPr>
          <w:color w:val="AA4926"/>
        </w:rPr>
        <w:t>validation_data</w:t>
      </w:r>
      <w:r w:rsidRPr="007F3383">
        <w:rPr>
          <w:color w:val="A9B7C6"/>
        </w:rPr>
        <w:t>=(x_test</w:t>
      </w:r>
      <w:r w:rsidRPr="007F3383">
        <w:rPr>
          <w:color w:val="CC7832"/>
        </w:rPr>
        <w:t xml:space="preserve">, </w:t>
      </w:r>
      <w:r w:rsidRPr="007F3383">
        <w:rPr>
          <w:color w:val="A9B7C6"/>
        </w:rPr>
        <w:t>y_test)</w:t>
      </w:r>
      <w:r w:rsidRPr="007F3383">
        <w:rPr>
          <w:color w:val="CC7832"/>
        </w:rPr>
        <w:t>,</w:t>
      </w:r>
      <w:r w:rsidRPr="007F3383">
        <w:rPr>
          <w:color w:val="CC7832"/>
        </w:rPr>
        <w:br/>
        <w:t xml:space="preserve">                    </w:t>
      </w:r>
      <w:r w:rsidRPr="007F3383">
        <w:rPr>
          <w:color w:val="AA4926"/>
        </w:rPr>
        <w:t>validation_freq</w:t>
      </w:r>
      <w:r w:rsidRPr="007F3383">
        <w:rPr>
          <w:color w:val="A9B7C6"/>
        </w:rPr>
        <w:t>=</w:t>
      </w:r>
      <w:r w:rsidRPr="007F3383">
        <w:rPr>
          <w:color w:val="6897BB"/>
        </w:rPr>
        <w:t>1</w:t>
      </w:r>
      <w:r w:rsidRPr="007F3383">
        <w:rPr>
          <w:color w:val="CC7832"/>
        </w:rPr>
        <w:t xml:space="preserve">, </w:t>
      </w:r>
      <w:r w:rsidRPr="007F3383">
        <w:rPr>
          <w:color w:val="AA4926"/>
        </w:rPr>
        <w:t>callbacks</w:t>
      </w:r>
      <w:r w:rsidRPr="007F3383">
        <w:rPr>
          <w:color w:val="A9B7C6"/>
        </w:rPr>
        <w:t>=[cp_callback])</w:t>
      </w:r>
    </w:p>
    <w:p w14:paraId="17E85814" w14:textId="784ED343" w:rsidR="002870CB" w:rsidRPr="007F3383" w:rsidRDefault="002870CB" w:rsidP="005846B2">
      <w:pPr>
        <w:spacing w:line="360" w:lineRule="auto"/>
        <w:rPr>
          <w:rFonts w:ascii="宋体" w:hAnsi="宋体"/>
          <w:sz w:val="24"/>
          <w:szCs w:val="24"/>
        </w:rPr>
      </w:pPr>
      <w:r w:rsidRPr="007F3383">
        <w:rPr>
          <w:rFonts w:ascii="宋体" w:hAnsi="宋体" w:hint="eastAsia"/>
          <w:sz w:val="24"/>
          <w:szCs w:val="24"/>
        </w:rPr>
        <w:t>通过50个epoch的训练，每次epoch结束时保存验证集上损失最低的模型权重。训练过程中监控并绘制了训练和验证损失曲线，以便对模型训练效果进行可视化和分析。</w:t>
      </w:r>
    </w:p>
    <w:p w14:paraId="10953114" w14:textId="67CD9CAE" w:rsidR="002870CB" w:rsidRPr="007F3383" w:rsidRDefault="006F3628" w:rsidP="005846B2">
      <w:pPr>
        <w:spacing w:line="360" w:lineRule="auto"/>
        <w:rPr>
          <w:rFonts w:ascii="宋体" w:hAnsi="宋体"/>
          <w:sz w:val="44"/>
          <w:szCs w:val="44"/>
        </w:rPr>
      </w:pPr>
      <w:r w:rsidRPr="007F3383">
        <w:rPr>
          <w:rFonts w:ascii="宋体" w:hAnsi="宋体" w:hint="eastAsia"/>
          <w:sz w:val="44"/>
          <w:szCs w:val="44"/>
        </w:rPr>
        <w:t>四</w:t>
      </w:r>
      <w:r w:rsidR="002870CB" w:rsidRPr="007F3383">
        <w:rPr>
          <w:rFonts w:ascii="宋体" w:hAnsi="宋体" w:hint="eastAsia"/>
          <w:sz w:val="44"/>
          <w:szCs w:val="44"/>
        </w:rPr>
        <w:t>．</w:t>
      </w:r>
      <w:r w:rsidR="002870CB" w:rsidRPr="007F3383">
        <w:rPr>
          <w:rFonts w:ascii="宋体" w:hAnsi="宋体"/>
          <w:sz w:val="44"/>
          <w:szCs w:val="44"/>
        </w:rPr>
        <w:t>模型评估与预测结果分析</w:t>
      </w:r>
    </w:p>
    <w:p w14:paraId="646EBDE3" w14:textId="47F2CC95" w:rsidR="007F3383" w:rsidRPr="007F3383" w:rsidRDefault="002870CB" w:rsidP="00E34809">
      <w:pPr>
        <w:spacing w:line="360" w:lineRule="auto"/>
        <w:ind w:firstLineChars="200" w:firstLine="480"/>
        <w:rPr>
          <w:rFonts w:ascii="宋体" w:hAnsi="宋体"/>
          <w:color w:val="000000" w:themeColor="text1"/>
          <w:sz w:val="24"/>
          <w:szCs w:val="24"/>
        </w:rPr>
      </w:pPr>
      <w:r w:rsidRPr="007F3383">
        <w:rPr>
          <w:rFonts w:ascii="宋体" w:hAnsi="宋体"/>
          <w:color w:val="000000" w:themeColor="text1"/>
          <w:sz w:val="24"/>
          <w:szCs w:val="24"/>
        </w:rPr>
        <w:t>训练完成后，我们对模型进行了评估并进行了股票价格的预测。首先，</w:t>
      </w:r>
      <w:r w:rsidR="00E916F6" w:rsidRPr="007F3383">
        <w:rPr>
          <w:rFonts w:ascii="宋体" w:hAnsi="宋体" w:hint="eastAsia"/>
          <w:color w:val="000000" w:themeColor="text1"/>
          <w:sz w:val="24"/>
          <w:szCs w:val="24"/>
        </w:rPr>
        <w:t>通过</w:t>
      </w:r>
      <w:r w:rsidR="00E916F6" w:rsidRPr="007F3383">
        <w:rPr>
          <w:rFonts w:ascii="宋体" w:hAnsi="宋体" w:hint="eastAsia"/>
          <w:color w:val="000000" w:themeColor="text1"/>
          <w:sz w:val="24"/>
          <w:szCs w:val="24"/>
        </w:rPr>
        <w:lastRenderedPageBreak/>
        <w:t>函数predicted_stock_price = model.predict(x_test)，使用训练好的模型对测试集 x_test 进行预测，得到预测的股价。</w:t>
      </w:r>
    </w:p>
    <w:p w14:paraId="0E3ED1EC" w14:textId="09A2DC87" w:rsidR="00E916F6" w:rsidRPr="007F3383" w:rsidRDefault="00E916F6" w:rsidP="00E34809">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然后对预测的股价数据进行反向缩放，将其转换回原始数据的规模。再对测试集中实际的股价数据进行反向缩放，同样将其转换回原始数据的规模。</w:t>
      </w:r>
    </w:p>
    <w:p w14:paraId="1AA7E6B3" w14:textId="1F87E111" w:rsidR="00E916F6" w:rsidRPr="007F3383" w:rsidRDefault="00E916F6" w:rsidP="00E916F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接下来，通过三个方法函数来计算均方误差 (mse), 均方根误差 (rmse) 和平均绝对误差 (mae)。</w:t>
      </w:r>
    </w:p>
    <w:p w14:paraId="2734F206" w14:textId="77777777" w:rsidR="00E916F6" w:rsidRPr="007F3383" w:rsidRDefault="00E916F6" w:rsidP="00E34809">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mean_squared_error(predicted_stock_price, real_stock_price): 计算预测股价与真实股价之间的均方误差，衡量预测值与真实值的平方差的均值。</w:t>
      </w:r>
    </w:p>
    <w:p w14:paraId="35359A96" w14:textId="77777777" w:rsidR="00E916F6" w:rsidRPr="007F3383" w:rsidRDefault="00E916F6" w:rsidP="00E34809">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math.sqrt(mse): 将均方误差转换为均方根误差，以便更直观地理解误差量级。</w:t>
      </w:r>
    </w:p>
    <w:p w14:paraId="70102B90" w14:textId="3AD21C6C" w:rsidR="00E916F6" w:rsidRPr="007F3383" w:rsidRDefault="00E916F6" w:rsidP="00E34809">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mean_absolute_error(predicted_stock_price, real_stock_price): 计算预测股价与真实股价之间的平均绝对误差，用于衡量预测值与真实值之间的平均绝对差异。</w:t>
      </w:r>
    </w:p>
    <w:p w14:paraId="747398A2" w14:textId="11B378D7" w:rsidR="00E916F6" w:rsidRPr="007F3383" w:rsidRDefault="002870CB" w:rsidP="005846B2">
      <w:pPr>
        <w:pStyle w:val="HTML"/>
        <w:shd w:val="clear" w:color="auto" w:fill="2B2B2B"/>
        <w:spacing w:line="360" w:lineRule="auto"/>
        <w:rPr>
          <w:color w:val="A9B7C6"/>
        </w:rPr>
      </w:pPr>
      <w:r w:rsidRPr="007F3383">
        <w:rPr>
          <w:color w:val="A9B7C6"/>
        </w:rPr>
        <w:t>predicted_stock_price = model.predict(x_test)</w:t>
      </w:r>
      <w:r w:rsidRPr="007F3383">
        <w:rPr>
          <w:color w:val="A9B7C6"/>
        </w:rPr>
        <w:br/>
        <w:t>predicted_stock_price = sc.inverse_transform(predicted_stock_price)</w:t>
      </w:r>
      <w:r w:rsidRPr="007F3383">
        <w:rPr>
          <w:color w:val="A9B7C6"/>
        </w:rPr>
        <w:br/>
        <w:t>real_stock_price = sc.inverse_transform(test_set_scaled[</w:t>
      </w:r>
      <w:r w:rsidRPr="007F3383">
        <w:rPr>
          <w:color w:val="6897BB"/>
        </w:rPr>
        <w:t>60</w:t>
      </w:r>
      <w:r w:rsidRPr="007F3383">
        <w:rPr>
          <w:color w:val="A9B7C6"/>
        </w:rPr>
        <w:t>:])</w:t>
      </w:r>
      <w:r w:rsidRPr="007F3383">
        <w:rPr>
          <w:color w:val="A9B7C6"/>
        </w:rPr>
        <w:br/>
      </w:r>
      <w:r w:rsidRPr="007F3383">
        <w:rPr>
          <w:color w:val="A9B7C6"/>
        </w:rPr>
        <w:br/>
        <w:t>mse = mean_squared_error(predicted_stock_price</w:t>
      </w:r>
      <w:r w:rsidRPr="007F3383">
        <w:rPr>
          <w:color w:val="CC7832"/>
        </w:rPr>
        <w:t xml:space="preserve">, </w:t>
      </w:r>
      <w:r w:rsidRPr="007F3383">
        <w:rPr>
          <w:color w:val="A9B7C6"/>
        </w:rPr>
        <w:t>real_stock_price)</w:t>
      </w:r>
      <w:r w:rsidRPr="007F3383">
        <w:rPr>
          <w:color w:val="A9B7C6"/>
        </w:rPr>
        <w:br/>
        <w:t>rmse = math.sqrt(mse)</w:t>
      </w:r>
      <w:r w:rsidRPr="007F3383">
        <w:rPr>
          <w:color w:val="A9B7C6"/>
        </w:rPr>
        <w:br/>
        <w:t>mae = mean_absolute_error(predicted_stock_price</w:t>
      </w:r>
      <w:r w:rsidRPr="007F3383">
        <w:rPr>
          <w:color w:val="CC7832"/>
        </w:rPr>
        <w:t xml:space="preserve">, </w:t>
      </w:r>
      <w:r w:rsidRPr="007F3383">
        <w:rPr>
          <w:color w:val="A9B7C6"/>
        </w:rPr>
        <w:t>real_stock_price)</w:t>
      </w:r>
    </w:p>
    <w:p w14:paraId="112E4FF2" w14:textId="77777777" w:rsidR="00E916F6" w:rsidRPr="007F3383" w:rsidRDefault="00E916F6" w:rsidP="005846B2">
      <w:pPr>
        <w:spacing w:line="360" w:lineRule="auto"/>
        <w:rPr>
          <w:rFonts w:ascii="宋体" w:hAnsi="宋体"/>
          <w:sz w:val="24"/>
          <w:szCs w:val="24"/>
        </w:rPr>
      </w:pPr>
    </w:p>
    <w:p w14:paraId="4612C1C4" w14:textId="2D2F787E" w:rsidR="002870CB" w:rsidRPr="007F3383" w:rsidRDefault="002870CB" w:rsidP="005846B2">
      <w:pPr>
        <w:spacing w:line="360" w:lineRule="auto"/>
        <w:rPr>
          <w:rFonts w:ascii="宋体" w:hAnsi="宋体"/>
          <w:sz w:val="24"/>
          <w:szCs w:val="24"/>
        </w:rPr>
      </w:pPr>
      <w:r w:rsidRPr="007F3383">
        <w:rPr>
          <w:rFonts w:ascii="宋体" w:hAnsi="宋体"/>
          <w:sz w:val="24"/>
          <w:szCs w:val="24"/>
        </w:rPr>
        <w:t>接着，绘制了真实股票价格与预测股票价格的对比图，展示了模型在测试集上的预测效果。</w:t>
      </w:r>
    </w:p>
    <w:p w14:paraId="5E97D780" w14:textId="77777777" w:rsidR="00E916F6" w:rsidRPr="007F3383" w:rsidRDefault="00E916F6" w:rsidP="005846B2">
      <w:pPr>
        <w:spacing w:line="360" w:lineRule="auto"/>
        <w:rPr>
          <w:rFonts w:ascii="宋体" w:hAnsi="宋体"/>
          <w:sz w:val="24"/>
          <w:szCs w:val="24"/>
        </w:rPr>
      </w:pPr>
    </w:p>
    <w:p w14:paraId="7C9BD7DE" w14:textId="77777777" w:rsidR="002870CB" w:rsidRPr="007F3383" w:rsidRDefault="002870CB" w:rsidP="005846B2">
      <w:pPr>
        <w:pStyle w:val="HTML"/>
        <w:shd w:val="clear" w:color="auto" w:fill="2B2B2B"/>
        <w:spacing w:line="360" w:lineRule="auto"/>
        <w:rPr>
          <w:color w:val="A9B7C6"/>
        </w:rPr>
      </w:pPr>
      <w:r w:rsidRPr="007F3383">
        <w:rPr>
          <w:color w:val="A9B7C6"/>
        </w:rPr>
        <w:t>plt.plot(real_stock_price</w:t>
      </w:r>
      <w:r w:rsidRPr="007F3383">
        <w:rPr>
          <w:color w:val="CC7832"/>
        </w:rPr>
        <w:t xml:space="preserve">, </w:t>
      </w:r>
      <w:r w:rsidRPr="007F3383">
        <w:rPr>
          <w:color w:val="AA4926"/>
        </w:rPr>
        <w:t>color</w:t>
      </w:r>
      <w:r w:rsidRPr="007F3383">
        <w:rPr>
          <w:color w:val="A9B7C6"/>
        </w:rPr>
        <w:t>=</w:t>
      </w:r>
      <w:r w:rsidRPr="007F3383">
        <w:rPr>
          <w:color w:val="6A8759"/>
        </w:rPr>
        <w:t>'red'</w:t>
      </w:r>
      <w:r w:rsidRPr="007F3383">
        <w:rPr>
          <w:color w:val="CC7832"/>
        </w:rPr>
        <w:t xml:space="preserve">, </w:t>
      </w:r>
      <w:r w:rsidRPr="007F3383">
        <w:rPr>
          <w:color w:val="AA4926"/>
        </w:rPr>
        <w:t>label</w:t>
      </w:r>
      <w:r w:rsidRPr="007F3383">
        <w:rPr>
          <w:color w:val="A9B7C6"/>
        </w:rPr>
        <w:t>=</w:t>
      </w:r>
      <w:r w:rsidRPr="007F3383">
        <w:rPr>
          <w:color w:val="6A8759"/>
        </w:rPr>
        <w:t>'Real Stock Price'</w:t>
      </w:r>
      <w:r w:rsidRPr="007F3383">
        <w:rPr>
          <w:color w:val="A9B7C6"/>
        </w:rPr>
        <w:t>)</w:t>
      </w:r>
      <w:r w:rsidRPr="007F3383">
        <w:rPr>
          <w:color w:val="A9B7C6"/>
        </w:rPr>
        <w:br/>
        <w:t>plt.plot(predicted_stock_price</w:t>
      </w:r>
      <w:r w:rsidRPr="007F3383">
        <w:rPr>
          <w:color w:val="CC7832"/>
        </w:rPr>
        <w:t xml:space="preserve">, </w:t>
      </w:r>
      <w:r w:rsidRPr="007F3383">
        <w:rPr>
          <w:color w:val="AA4926"/>
        </w:rPr>
        <w:t>color</w:t>
      </w:r>
      <w:r w:rsidRPr="007F3383">
        <w:rPr>
          <w:color w:val="A9B7C6"/>
        </w:rPr>
        <w:t>=</w:t>
      </w:r>
      <w:r w:rsidRPr="007F3383">
        <w:rPr>
          <w:color w:val="6A8759"/>
        </w:rPr>
        <w:t>'blue'</w:t>
      </w:r>
      <w:r w:rsidRPr="007F3383">
        <w:rPr>
          <w:color w:val="CC7832"/>
        </w:rPr>
        <w:t xml:space="preserve">, </w:t>
      </w:r>
      <w:r w:rsidRPr="007F3383">
        <w:rPr>
          <w:color w:val="AA4926"/>
        </w:rPr>
        <w:t>label</w:t>
      </w:r>
      <w:r w:rsidRPr="007F3383">
        <w:rPr>
          <w:color w:val="A9B7C6"/>
        </w:rPr>
        <w:t>=</w:t>
      </w:r>
      <w:r w:rsidRPr="007F3383">
        <w:rPr>
          <w:color w:val="6A8759"/>
        </w:rPr>
        <w:t>'Predicted Stock Price'</w:t>
      </w:r>
      <w:r w:rsidRPr="007F3383">
        <w:rPr>
          <w:color w:val="A9B7C6"/>
        </w:rPr>
        <w:t>)</w:t>
      </w:r>
      <w:r w:rsidRPr="007F3383">
        <w:rPr>
          <w:color w:val="A9B7C6"/>
        </w:rPr>
        <w:br/>
        <w:t>plt.title(</w:t>
      </w:r>
      <w:r w:rsidRPr="007F3383">
        <w:rPr>
          <w:color w:val="6A8759"/>
        </w:rPr>
        <w:t>'Stock Price Prediction'</w:t>
      </w:r>
      <w:r w:rsidRPr="007F3383">
        <w:rPr>
          <w:color w:val="A9B7C6"/>
        </w:rPr>
        <w:t>)</w:t>
      </w:r>
      <w:r w:rsidRPr="007F3383">
        <w:rPr>
          <w:color w:val="A9B7C6"/>
        </w:rPr>
        <w:br/>
        <w:t>plt.xlabel(</w:t>
      </w:r>
      <w:r w:rsidRPr="007F3383">
        <w:rPr>
          <w:color w:val="6A8759"/>
        </w:rPr>
        <w:t>'Time'</w:t>
      </w:r>
      <w:r w:rsidRPr="007F3383">
        <w:rPr>
          <w:color w:val="A9B7C6"/>
        </w:rPr>
        <w:t>)</w:t>
      </w:r>
      <w:r w:rsidRPr="007F3383">
        <w:rPr>
          <w:color w:val="A9B7C6"/>
        </w:rPr>
        <w:br/>
      </w:r>
      <w:r w:rsidRPr="007F3383">
        <w:rPr>
          <w:color w:val="A9B7C6"/>
        </w:rPr>
        <w:lastRenderedPageBreak/>
        <w:t>plt.ylabel(</w:t>
      </w:r>
      <w:r w:rsidRPr="007F3383">
        <w:rPr>
          <w:color w:val="6A8759"/>
        </w:rPr>
        <w:t>'Stock Price'</w:t>
      </w:r>
      <w:r w:rsidRPr="007F3383">
        <w:rPr>
          <w:color w:val="A9B7C6"/>
        </w:rPr>
        <w:t>)</w:t>
      </w:r>
      <w:r w:rsidRPr="007F3383">
        <w:rPr>
          <w:color w:val="A9B7C6"/>
        </w:rPr>
        <w:br/>
        <w:t>plt.legend()</w:t>
      </w:r>
      <w:r w:rsidRPr="007F3383">
        <w:rPr>
          <w:color w:val="A9B7C6"/>
        </w:rPr>
        <w:br/>
        <w:t>plt.show()</w:t>
      </w:r>
    </w:p>
    <w:p w14:paraId="7376DDF8" w14:textId="73280F9C" w:rsidR="00E916F6" w:rsidRPr="007F3383" w:rsidRDefault="00E916F6" w:rsidP="00E916F6">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这段代码用于将模型预测的股价与真实股价进行对比可视化，通过线图清晰地展示了两者之间的差异和趋势。</w:t>
      </w:r>
    </w:p>
    <w:p w14:paraId="3A7A42D3" w14:textId="62EBCAE2" w:rsidR="00E916F6" w:rsidRPr="007F3383" w:rsidRDefault="00E916F6" w:rsidP="00E916F6">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通过观察图表，可以直观地评估模型的预测能力。如果预测线（蓝色）与真实股价线（红色）高度吻合，说明模型的预测效果较好；如果有较大偏差，则需要进一步分析和改进模型。</w:t>
      </w:r>
    </w:p>
    <w:p w14:paraId="59666029" w14:textId="77777777" w:rsidR="00E916F6" w:rsidRPr="007F3383" w:rsidRDefault="00E916F6" w:rsidP="00E916F6">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图表标题和轴标签提供了对图表内容的描述，使读者能够理解图表所呈现的信息及其含义。</w:t>
      </w:r>
    </w:p>
    <w:p w14:paraId="5769F24D" w14:textId="00696687" w:rsidR="002870CB" w:rsidRPr="007F3383" w:rsidRDefault="00E916F6" w:rsidP="00E916F6">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通过可视化方法进行结果分析是评估时间序列预测模型常用的手段之一，能够直观地向利益相关者展示模型的预测准确性和趋势捕捉能力</w:t>
      </w:r>
    </w:p>
    <w:p w14:paraId="7AE11201" w14:textId="77777777" w:rsidR="00E916F6" w:rsidRPr="007F3383" w:rsidRDefault="00E916F6" w:rsidP="005846B2">
      <w:pPr>
        <w:spacing w:line="360" w:lineRule="auto"/>
        <w:rPr>
          <w:rFonts w:ascii="宋体" w:hAnsi="宋体"/>
        </w:rPr>
      </w:pPr>
    </w:p>
    <w:p w14:paraId="2832B57C" w14:textId="0FC21AA7" w:rsidR="00042669" w:rsidRPr="007F3383" w:rsidRDefault="006F3628" w:rsidP="005846B2">
      <w:pPr>
        <w:spacing w:line="360" w:lineRule="auto"/>
        <w:rPr>
          <w:rFonts w:ascii="宋体" w:hAnsi="宋体"/>
          <w:sz w:val="44"/>
          <w:szCs w:val="44"/>
        </w:rPr>
      </w:pPr>
      <w:r w:rsidRPr="007F3383">
        <w:rPr>
          <w:rFonts w:ascii="宋体" w:hAnsi="宋体" w:hint="eastAsia"/>
          <w:sz w:val="44"/>
          <w:szCs w:val="44"/>
        </w:rPr>
        <w:t>五</w:t>
      </w:r>
      <w:r w:rsidR="00042669" w:rsidRPr="007F3383">
        <w:rPr>
          <w:rFonts w:ascii="宋体" w:hAnsi="宋体" w:hint="eastAsia"/>
          <w:sz w:val="44"/>
          <w:szCs w:val="44"/>
        </w:rPr>
        <w:t>. 结果展示与分析</w:t>
      </w:r>
    </w:p>
    <w:p w14:paraId="2275BCDA" w14:textId="4724D1E5" w:rsidR="00E916F6" w:rsidRPr="007F3383" w:rsidRDefault="00E916F6" w:rsidP="00E916F6">
      <w:pPr>
        <w:spacing w:line="360" w:lineRule="auto"/>
        <w:rPr>
          <w:rFonts w:ascii="宋体" w:hAnsi="宋体"/>
          <w:b/>
          <w:bCs/>
          <w:color w:val="000000" w:themeColor="text1"/>
          <w:sz w:val="28"/>
          <w:szCs w:val="28"/>
        </w:rPr>
      </w:pPr>
      <w:r w:rsidRPr="007F3383">
        <w:rPr>
          <w:rFonts w:ascii="宋体" w:hAnsi="宋体" w:hint="eastAsia"/>
          <w:b/>
          <w:bCs/>
          <w:color w:val="000000" w:themeColor="text1"/>
          <w:sz w:val="28"/>
          <w:szCs w:val="28"/>
        </w:rPr>
        <w:t>·功能分析：</w:t>
      </w:r>
    </w:p>
    <w:p w14:paraId="0C08F2B2" w14:textId="0DF4EF11" w:rsidR="00E916F6" w:rsidRPr="007F3383" w:rsidRDefault="00E916F6" w:rsidP="00E34809">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代码首先加载了股票数据，并将其分为训练集和测试集。使用MinMaxScaler对训练集和测试集进行了数据缩放。构建了一个包含两个LSTM层和一个全连接层的序列模型，用于股价预测，并编译了模型使用Adam优化器和均方误差损失函数。使用ModelCheckpoint回调函数来保存验证集上损失最低的模型权重。</w:t>
      </w:r>
    </w:p>
    <w:p w14:paraId="6AF65CE2" w14:textId="50394668" w:rsidR="00E916F6" w:rsidRPr="007F3383" w:rsidRDefault="00E916F6" w:rsidP="00E916F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训练模型使用了训练集和验证集数据，并在每个epoch后验证模型的性能。在模型训练完成后，通过预测测试集数据得到了预测股价，然后反向缩放得到原始数据的预测结果。最后，通过均方误差、均方根误差和平均绝对误差来评估预测结果的准确性。</w:t>
      </w:r>
    </w:p>
    <w:p w14:paraId="44EA68C1" w14:textId="6B70A901" w:rsidR="002870CB" w:rsidRPr="007F3383" w:rsidRDefault="002870CB" w:rsidP="005846B2">
      <w:pPr>
        <w:spacing w:line="360" w:lineRule="auto"/>
        <w:rPr>
          <w:rFonts w:ascii="宋体" w:hAnsi="宋体"/>
        </w:rPr>
      </w:pPr>
      <w:r w:rsidRPr="007F3383">
        <w:rPr>
          <w:rFonts w:ascii="宋体" w:hAnsi="宋体"/>
          <w:noProof/>
        </w:rPr>
        <w:lastRenderedPageBreak/>
        <w:drawing>
          <wp:inline distT="0" distB="0" distL="0" distR="0" wp14:anchorId="79D01B05" wp14:editId="1DB6087F">
            <wp:extent cx="5264150" cy="3244850"/>
            <wp:effectExtent l="0" t="0" r="0" b="0"/>
            <wp:docPr id="21051851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3244850"/>
                    </a:xfrm>
                    <a:prstGeom prst="rect">
                      <a:avLst/>
                    </a:prstGeom>
                    <a:noFill/>
                    <a:ln>
                      <a:noFill/>
                    </a:ln>
                  </pic:spPr>
                </pic:pic>
              </a:graphicData>
            </a:graphic>
          </wp:inline>
        </w:drawing>
      </w:r>
    </w:p>
    <w:p w14:paraId="273A0D5A" w14:textId="45EE49D6" w:rsidR="00042669" w:rsidRPr="007F3383" w:rsidRDefault="002870CB" w:rsidP="005846B2">
      <w:pPr>
        <w:spacing w:line="360" w:lineRule="auto"/>
        <w:jc w:val="center"/>
        <w:rPr>
          <w:rFonts w:ascii="宋体" w:hAnsi="宋体"/>
        </w:rPr>
      </w:pPr>
      <w:r w:rsidRPr="007F3383">
        <w:rPr>
          <w:rFonts w:ascii="宋体" w:hAnsi="宋体" w:hint="eastAsia"/>
        </w:rPr>
        <w:t>图一</w:t>
      </w:r>
    </w:p>
    <w:p w14:paraId="0100B46D" w14:textId="577B3833" w:rsidR="002870CB" w:rsidRPr="007F3383" w:rsidRDefault="002870CB" w:rsidP="005846B2">
      <w:pPr>
        <w:spacing w:line="360" w:lineRule="auto"/>
        <w:rPr>
          <w:rFonts w:ascii="宋体" w:hAnsi="宋体"/>
        </w:rPr>
      </w:pPr>
      <w:r w:rsidRPr="007F3383">
        <w:rPr>
          <w:rFonts w:ascii="宋体" w:hAnsi="宋体"/>
          <w:noProof/>
        </w:rPr>
        <w:drawing>
          <wp:inline distT="0" distB="0" distL="0" distR="0" wp14:anchorId="2C9742D9" wp14:editId="54302EAB">
            <wp:extent cx="5264150" cy="3511550"/>
            <wp:effectExtent l="0" t="0" r="0" b="0"/>
            <wp:docPr id="3690530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3511550"/>
                    </a:xfrm>
                    <a:prstGeom prst="rect">
                      <a:avLst/>
                    </a:prstGeom>
                    <a:noFill/>
                    <a:ln>
                      <a:noFill/>
                    </a:ln>
                  </pic:spPr>
                </pic:pic>
              </a:graphicData>
            </a:graphic>
          </wp:inline>
        </w:drawing>
      </w:r>
    </w:p>
    <w:p w14:paraId="6DB513EE" w14:textId="03B5E486" w:rsidR="002870CB" w:rsidRPr="007F3383" w:rsidRDefault="002870CB" w:rsidP="005846B2">
      <w:pPr>
        <w:spacing w:line="360" w:lineRule="auto"/>
        <w:jc w:val="center"/>
        <w:rPr>
          <w:rFonts w:ascii="宋体" w:hAnsi="宋体"/>
        </w:rPr>
      </w:pPr>
      <w:r w:rsidRPr="007F3383">
        <w:rPr>
          <w:rFonts w:ascii="宋体" w:hAnsi="宋体" w:hint="eastAsia"/>
        </w:rPr>
        <w:t>图二</w:t>
      </w:r>
    </w:p>
    <w:p w14:paraId="5734D33E" w14:textId="21D833C9" w:rsidR="002811B6" w:rsidRPr="007F3383" w:rsidRDefault="002811B6" w:rsidP="002811B6">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其中图一显示了预测的趋势与实际趋势的误差，图二显示了预测的股票趋势，并与实际的股票趋势做了对比。</w:t>
      </w:r>
    </w:p>
    <w:p w14:paraId="7C484BC7" w14:textId="78D67AE0" w:rsidR="00E916F6" w:rsidRPr="007F3383" w:rsidRDefault="00E916F6" w:rsidP="002811B6">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图表显示了真实股价（红色线）和预测股价（蓝色线）随时间的变化。预测股价线与真实股价线非常接近，且两者的趋势相似，则说明模型在该测试数据集</w:t>
      </w:r>
      <w:r w:rsidRPr="007F3383">
        <w:rPr>
          <w:rFonts w:ascii="宋体" w:hAnsi="宋体" w:hint="eastAsia"/>
          <w:color w:val="000000" w:themeColor="text1"/>
          <w:sz w:val="24"/>
          <w:szCs w:val="24"/>
        </w:rPr>
        <w:lastRenderedPageBreak/>
        <w:t>上具有良好的预测能力。</w:t>
      </w:r>
    </w:p>
    <w:p w14:paraId="59DCE985" w14:textId="7C6C03E4" w:rsidR="002811B6" w:rsidRPr="007F3383" w:rsidRDefault="002811B6" w:rsidP="002811B6">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趋势图直观地展示模型的预测效果。评估指标（如均方误差、均方根误差和平均绝对误差）提供了定量的模型性能指标，帮助确定模型的预测精度和偏差水平。</w:t>
      </w:r>
    </w:p>
    <w:p w14:paraId="2D5678DE" w14:textId="77777777" w:rsidR="002811B6" w:rsidRPr="007F3383" w:rsidRDefault="002811B6" w:rsidP="005846B2">
      <w:pPr>
        <w:spacing w:line="360" w:lineRule="auto"/>
        <w:rPr>
          <w:rFonts w:ascii="宋体" w:hAnsi="宋体"/>
          <w:sz w:val="24"/>
          <w:szCs w:val="24"/>
        </w:rPr>
      </w:pPr>
    </w:p>
    <w:p w14:paraId="791EEBB7" w14:textId="2398C649" w:rsidR="00042669" w:rsidRPr="007F3383" w:rsidRDefault="006F3628" w:rsidP="005846B2">
      <w:pPr>
        <w:spacing w:line="360" w:lineRule="auto"/>
        <w:rPr>
          <w:rFonts w:ascii="宋体" w:hAnsi="宋体"/>
          <w:sz w:val="44"/>
          <w:szCs w:val="44"/>
        </w:rPr>
      </w:pPr>
      <w:r w:rsidRPr="007F3383">
        <w:rPr>
          <w:rFonts w:ascii="宋体" w:hAnsi="宋体" w:hint="eastAsia"/>
          <w:sz w:val="44"/>
          <w:szCs w:val="44"/>
        </w:rPr>
        <w:t>六</w:t>
      </w:r>
      <w:r w:rsidR="00042669" w:rsidRPr="007F3383">
        <w:rPr>
          <w:rFonts w:ascii="宋体" w:hAnsi="宋体" w:hint="eastAsia"/>
          <w:sz w:val="44"/>
          <w:szCs w:val="44"/>
        </w:rPr>
        <w:t>. 结论</w:t>
      </w:r>
    </w:p>
    <w:p w14:paraId="275BA542" w14:textId="77777777" w:rsidR="002811B6" w:rsidRPr="007F3383" w:rsidRDefault="002811B6" w:rsidP="00E34809">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本实验旨在利用深度学习模型（具体为包含LSTM层的序列模型）对股票价格进行预测，并通过多种评估指标对模型的预测性能进行全面分析。以下是对实验结果的总结和结论：</w:t>
      </w:r>
    </w:p>
    <w:p w14:paraId="790C6A17" w14:textId="75B0C026" w:rsidR="002811B6" w:rsidRPr="007F3383" w:rsidRDefault="002811B6" w:rsidP="002811B6">
      <w:pPr>
        <w:spacing w:line="360" w:lineRule="auto"/>
        <w:rPr>
          <w:rFonts w:ascii="宋体" w:hAnsi="宋体"/>
          <w:b/>
          <w:bCs/>
          <w:color w:val="000000" w:themeColor="text1"/>
          <w:sz w:val="32"/>
          <w:szCs w:val="32"/>
        </w:rPr>
      </w:pPr>
      <w:r w:rsidRPr="007F3383">
        <w:rPr>
          <w:rFonts w:ascii="宋体" w:hAnsi="宋体" w:hint="eastAsia"/>
          <w:b/>
          <w:bCs/>
          <w:color w:val="000000" w:themeColor="text1"/>
          <w:sz w:val="32"/>
          <w:szCs w:val="32"/>
        </w:rPr>
        <w:t>实验步骤回顾：</w:t>
      </w:r>
    </w:p>
    <w:p w14:paraId="2D9888B9" w14:textId="4BE650BD" w:rsidR="002811B6" w:rsidRPr="007F3383" w:rsidRDefault="002811B6" w:rsidP="002811B6">
      <w:pPr>
        <w:spacing w:line="360" w:lineRule="auto"/>
        <w:rPr>
          <w:rFonts w:ascii="宋体" w:hAnsi="宋体"/>
          <w:b/>
          <w:bCs/>
          <w:color w:val="000000" w:themeColor="text1"/>
          <w:sz w:val="28"/>
          <w:szCs w:val="28"/>
        </w:rPr>
      </w:pPr>
      <w:r w:rsidRPr="007F3383">
        <w:rPr>
          <w:rFonts w:ascii="宋体" w:hAnsi="宋体" w:hint="eastAsia"/>
          <w:b/>
          <w:bCs/>
          <w:color w:val="000000" w:themeColor="text1"/>
          <w:sz w:val="28"/>
          <w:szCs w:val="28"/>
        </w:rPr>
        <w:t>·数据预处理：</w:t>
      </w:r>
    </w:p>
    <w:p w14:paraId="5FCE8CC5" w14:textId="204E9290" w:rsidR="002811B6" w:rsidRPr="007F3383" w:rsidRDefault="002811B6" w:rsidP="00E34809">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使用Pandas库加载股票数据，并将其分为训练集和测试集。对训练集和测试集进行MinMaxScaler缩放，将数据转换到[0, 1]的范围内，以便于模型训练和预测。</w:t>
      </w:r>
    </w:p>
    <w:p w14:paraId="7295233D" w14:textId="03D548E4" w:rsidR="002811B6" w:rsidRPr="007F3383" w:rsidRDefault="002811B6" w:rsidP="002811B6">
      <w:pPr>
        <w:spacing w:line="360" w:lineRule="auto"/>
        <w:rPr>
          <w:rFonts w:ascii="宋体" w:hAnsi="宋体"/>
          <w:b/>
          <w:bCs/>
          <w:color w:val="000000" w:themeColor="text1"/>
          <w:sz w:val="28"/>
          <w:szCs w:val="28"/>
        </w:rPr>
      </w:pPr>
      <w:r w:rsidRPr="007F3383">
        <w:rPr>
          <w:rFonts w:ascii="宋体" w:hAnsi="宋体" w:hint="eastAsia"/>
          <w:b/>
          <w:bCs/>
          <w:color w:val="000000" w:themeColor="text1"/>
          <w:sz w:val="28"/>
          <w:szCs w:val="28"/>
        </w:rPr>
        <w:t>·模型构建与训练：</w:t>
      </w:r>
    </w:p>
    <w:p w14:paraId="37B83D21" w14:textId="424736C6" w:rsidR="002811B6" w:rsidRPr="007F3383" w:rsidRDefault="002811B6" w:rsidP="00E34809">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设计了一个包含两个LSTM层和一个全连接层的序列模型，用于时间序列的股票价格预测。使用Adam优化器和均方误差损失函数编译模型。利用ModelCheckpoint回调函数保存在验证集上损失最低的模型权重。在训练过程中，使用了训练集和验证集数据，并在每个epoch后评估模型的性能。</w:t>
      </w:r>
    </w:p>
    <w:p w14:paraId="59C179DB" w14:textId="7C32036A" w:rsidR="002811B6" w:rsidRPr="007F3383" w:rsidRDefault="002811B6" w:rsidP="002811B6">
      <w:pPr>
        <w:spacing w:line="360" w:lineRule="auto"/>
        <w:rPr>
          <w:rFonts w:ascii="宋体" w:hAnsi="宋体"/>
          <w:b/>
          <w:bCs/>
          <w:color w:val="000000" w:themeColor="text1"/>
          <w:sz w:val="28"/>
          <w:szCs w:val="28"/>
        </w:rPr>
      </w:pPr>
      <w:r w:rsidRPr="007F3383">
        <w:rPr>
          <w:rFonts w:ascii="宋体" w:hAnsi="宋体" w:hint="eastAsia"/>
          <w:b/>
          <w:bCs/>
          <w:color w:val="000000" w:themeColor="text1"/>
          <w:sz w:val="28"/>
          <w:szCs w:val="28"/>
        </w:rPr>
        <w:t>·模型评估：</w:t>
      </w:r>
    </w:p>
    <w:p w14:paraId="424FBBEC" w14:textId="0E1AD141" w:rsidR="002811B6" w:rsidRPr="007F3383" w:rsidRDefault="002811B6" w:rsidP="00E34809">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使用测试集数据进行股票价格的预测。将预测结果反向缩放到原始数据的范围。计算均方误差（MSE）、均方根误差（RMSE）和平均绝对误差（MAE），作为评估模型预测准确性的指标。</w:t>
      </w:r>
    </w:p>
    <w:p w14:paraId="17FDB59E" w14:textId="285F9B4B" w:rsidR="002811B6" w:rsidRPr="007F3383" w:rsidRDefault="002811B6" w:rsidP="002811B6">
      <w:pPr>
        <w:spacing w:line="360" w:lineRule="auto"/>
        <w:rPr>
          <w:rFonts w:ascii="宋体" w:hAnsi="宋体"/>
          <w:b/>
          <w:bCs/>
          <w:color w:val="000000" w:themeColor="text1"/>
          <w:sz w:val="28"/>
          <w:szCs w:val="28"/>
        </w:rPr>
      </w:pPr>
      <w:r w:rsidRPr="007F3383">
        <w:rPr>
          <w:rFonts w:ascii="宋体" w:hAnsi="宋体" w:hint="eastAsia"/>
          <w:b/>
          <w:bCs/>
          <w:color w:val="000000" w:themeColor="text1"/>
          <w:sz w:val="28"/>
          <w:szCs w:val="28"/>
        </w:rPr>
        <w:t>·结果可视化：</w:t>
      </w:r>
    </w:p>
    <w:p w14:paraId="10451FD9" w14:textId="35DA50C1" w:rsidR="002811B6" w:rsidRPr="007F3383" w:rsidRDefault="002811B6" w:rsidP="00E34809">
      <w:pPr>
        <w:spacing w:line="360" w:lineRule="auto"/>
        <w:ind w:firstLineChars="200" w:firstLine="480"/>
        <w:rPr>
          <w:rFonts w:ascii="宋体" w:hAnsi="宋体"/>
          <w:color w:val="000000" w:themeColor="text1"/>
          <w:sz w:val="24"/>
          <w:szCs w:val="24"/>
        </w:rPr>
      </w:pPr>
      <w:r w:rsidRPr="007F3383">
        <w:rPr>
          <w:rFonts w:ascii="宋体" w:hAnsi="宋体" w:hint="eastAsia"/>
          <w:color w:val="000000" w:themeColor="text1"/>
          <w:sz w:val="24"/>
          <w:szCs w:val="24"/>
        </w:rPr>
        <w:t>绘制了真实股票价格和模型预测股票价格随时间变化的线图。通过图表直观地比较了模型预测结果与真实数据的一致性和趋势。</w:t>
      </w:r>
    </w:p>
    <w:p w14:paraId="35F114F3" w14:textId="1358C10D" w:rsidR="002811B6" w:rsidRPr="007F3383" w:rsidRDefault="002811B6" w:rsidP="002811B6">
      <w:pPr>
        <w:spacing w:line="360" w:lineRule="auto"/>
        <w:rPr>
          <w:rFonts w:ascii="宋体" w:hAnsi="宋体"/>
          <w:color w:val="000000" w:themeColor="text1"/>
          <w:sz w:val="24"/>
          <w:szCs w:val="24"/>
        </w:rPr>
      </w:pPr>
    </w:p>
    <w:p w14:paraId="52D845F5" w14:textId="77777777" w:rsidR="002811B6" w:rsidRPr="007F3383" w:rsidRDefault="002811B6" w:rsidP="002811B6">
      <w:pPr>
        <w:spacing w:line="360" w:lineRule="auto"/>
        <w:rPr>
          <w:rFonts w:ascii="宋体" w:hAnsi="宋体"/>
          <w:color w:val="000000" w:themeColor="text1"/>
          <w:sz w:val="24"/>
          <w:szCs w:val="24"/>
        </w:rPr>
      </w:pPr>
    </w:p>
    <w:p w14:paraId="0E52561E" w14:textId="1A2A9107" w:rsidR="002811B6" w:rsidRPr="007F3383" w:rsidRDefault="002811B6" w:rsidP="002811B6">
      <w:pPr>
        <w:spacing w:line="360" w:lineRule="auto"/>
        <w:rPr>
          <w:rFonts w:ascii="宋体" w:hAnsi="宋体"/>
          <w:b/>
          <w:bCs/>
          <w:color w:val="000000" w:themeColor="text1"/>
          <w:sz w:val="32"/>
          <w:szCs w:val="32"/>
        </w:rPr>
      </w:pPr>
      <w:r w:rsidRPr="007F3383">
        <w:rPr>
          <w:rFonts w:ascii="宋体" w:hAnsi="宋体" w:hint="eastAsia"/>
          <w:b/>
          <w:bCs/>
          <w:color w:val="000000" w:themeColor="text1"/>
          <w:sz w:val="32"/>
          <w:szCs w:val="32"/>
        </w:rPr>
        <w:t>模型改进建议：</w:t>
      </w:r>
    </w:p>
    <w:p w14:paraId="07BE6E6E" w14:textId="77777777"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虽然当前模型表现良好，但仍需考虑以下改进方向：</w:t>
      </w:r>
    </w:p>
    <w:p w14:paraId="5F3BAAD2" w14:textId="77777777"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b/>
          <w:bCs/>
          <w:color w:val="000000" w:themeColor="text1"/>
          <w:sz w:val="28"/>
          <w:szCs w:val="28"/>
        </w:rPr>
        <w:t>·模型复杂度:</w:t>
      </w:r>
      <w:r w:rsidRPr="007F3383">
        <w:rPr>
          <w:rFonts w:ascii="宋体" w:hAnsi="宋体" w:hint="eastAsia"/>
          <w:color w:val="000000" w:themeColor="text1"/>
          <w:sz w:val="24"/>
          <w:szCs w:val="24"/>
        </w:rPr>
        <w:t xml:space="preserve"> </w:t>
      </w:r>
    </w:p>
    <w:p w14:paraId="3EF66A27" w14:textId="08082B96"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考虑增加模型的复杂度或深度，例如增加更多的LSTM层或神经元数量，以提升模型的表达能力和学习能力。</w:t>
      </w:r>
    </w:p>
    <w:p w14:paraId="3B4F7282" w14:textId="77777777"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b/>
          <w:bCs/>
          <w:color w:val="000000" w:themeColor="text1"/>
          <w:sz w:val="28"/>
          <w:szCs w:val="28"/>
        </w:rPr>
        <w:t>·数据增强:</w:t>
      </w:r>
      <w:r w:rsidRPr="007F3383">
        <w:rPr>
          <w:rFonts w:ascii="宋体" w:hAnsi="宋体" w:hint="eastAsia"/>
          <w:color w:val="000000" w:themeColor="text1"/>
          <w:sz w:val="24"/>
          <w:szCs w:val="24"/>
        </w:rPr>
        <w:t xml:space="preserve"> </w:t>
      </w:r>
    </w:p>
    <w:p w14:paraId="25A38912" w14:textId="71E8B8D8"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考虑引入更多的数据增强技术，如滑动窗口、时间序列特征工程等，以提升模型对复杂市场变化的适应能力。</w:t>
      </w:r>
    </w:p>
    <w:p w14:paraId="1A461DFA" w14:textId="77777777"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b/>
          <w:bCs/>
          <w:color w:val="000000" w:themeColor="text1"/>
          <w:sz w:val="28"/>
          <w:szCs w:val="28"/>
        </w:rPr>
        <w:t>·超参数调整:</w:t>
      </w:r>
      <w:r w:rsidRPr="007F3383">
        <w:rPr>
          <w:rFonts w:ascii="宋体" w:hAnsi="宋体" w:hint="eastAsia"/>
          <w:color w:val="000000" w:themeColor="text1"/>
          <w:sz w:val="24"/>
          <w:szCs w:val="24"/>
        </w:rPr>
        <w:t xml:space="preserve"> </w:t>
      </w:r>
    </w:p>
    <w:p w14:paraId="39F32303" w14:textId="0EF8B8D8"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进行更系统和深入的超参数调整，例如学习率、批量大小、Dropout率等，以进一步提高模型的训练效果和泛化能力。</w:t>
      </w:r>
    </w:p>
    <w:p w14:paraId="55870B74" w14:textId="77777777" w:rsidR="002811B6" w:rsidRPr="007F3383" w:rsidRDefault="002811B6" w:rsidP="002811B6">
      <w:pPr>
        <w:spacing w:line="360" w:lineRule="auto"/>
        <w:rPr>
          <w:rFonts w:ascii="宋体" w:hAnsi="宋体"/>
          <w:b/>
          <w:bCs/>
          <w:color w:val="000000" w:themeColor="text1"/>
          <w:sz w:val="28"/>
          <w:szCs w:val="28"/>
        </w:rPr>
      </w:pPr>
      <w:r w:rsidRPr="007F3383">
        <w:rPr>
          <w:rFonts w:ascii="宋体" w:hAnsi="宋体" w:hint="eastAsia"/>
          <w:b/>
          <w:bCs/>
          <w:color w:val="000000" w:themeColor="text1"/>
          <w:sz w:val="28"/>
          <w:szCs w:val="28"/>
        </w:rPr>
        <w:t xml:space="preserve">·特征选择: </w:t>
      </w:r>
    </w:p>
    <w:p w14:paraId="06806DD6" w14:textId="5ED42A51"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考虑引入更多相关的市场因素和宏观经济数据作为输入特征，以增强模型的预测能力和稳定性。</w:t>
      </w:r>
    </w:p>
    <w:p w14:paraId="19E4E796" w14:textId="77777777"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b/>
          <w:bCs/>
          <w:color w:val="000000" w:themeColor="text1"/>
          <w:sz w:val="28"/>
          <w:szCs w:val="28"/>
        </w:rPr>
        <w:t>·模型评估:</w:t>
      </w:r>
      <w:r w:rsidRPr="007F3383">
        <w:rPr>
          <w:rFonts w:ascii="宋体" w:hAnsi="宋体" w:hint="eastAsia"/>
          <w:color w:val="000000" w:themeColor="text1"/>
          <w:sz w:val="24"/>
          <w:szCs w:val="24"/>
        </w:rPr>
        <w:t xml:space="preserve"> </w:t>
      </w:r>
    </w:p>
    <w:p w14:paraId="21AECD7B" w14:textId="0C68572C"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进一步扩展模型评估指标的范围，如交叉验证、时间序列交叉验证等，以更全面地评估模型在不同市场环境下的稳定性和预测准确性。</w:t>
      </w:r>
    </w:p>
    <w:p w14:paraId="47B5E3D8" w14:textId="77777777" w:rsidR="002811B6" w:rsidRPr="007F3383" w:rsidRDefault="002811B6" w:rsidP="002811B6">
      <w:pPr>
        <w:spacing w:line="360" w:lineRule="auto"/>
        <w:rPr>
          <w:rFonts w:ascii="宋体" w:hAnsi="宋体"/>
          <w:color w:val="000000" w:themeColor="text1"/>
          <w:sz w:val="24"/>
          <w:szCs w:val="24"/>
        </w:rPr>
      </w:pPr>
    </w:p>
    <w:p w14:paraId="23C0A0EF" w14:textId="77777777" w:rsidR="002811B6" w:rsidRPr="007F3383" w:rsidRDefault="002811B6" w:rsidP="002811B6">
      <w:pPr>
        <w:spacing w:line="360" w:lineRule="auto"/>
        <w:rPr>
          <w:rFonts w:ascii="宋体" w:hAnsi="宋体"/>
          <w:color w:val="000000" w:themeColor="text1"/>
          <w:sz w:val="24"/>
          <w:szCs w:val="24"/>
        </w:rPr>
      </w:pPr>
    </w:p>
    <w:p w14:paraId="68F108B8" w14:textId="1C851052" w:rsidR="002811B6" w:rsidRPr="007F3383" w:rsidRDefault="002811B6" w:rsidP="002811B6">
      <w:pPr>
        <w:spacing w:line="360" w:lineRule="auto"/>
        <w:rPr>
          <w:rFonts w:ascii="宋体" w:hAnsi="宋体"/>
          <w:b/>
          <w:bCs/>
          <w:color w:val="000000" w:themeColor="text1"/>
          <w:sz w:val="32"/>
          <w:szCs w:val="32"/>
        </w:rPr>
      </w:pPr>
      <w:r w:rsidRPr="007F3383">
        <w:rPr>
          <w:rFonts w:ascii="宋体" w:hAnsi="宋体" w:hint="eastAsia"/>
          <w:b/>
          <w:bCs/>
          <w:color w:val="000000" w:themeColor="text1"/>
          <w:sz w:val="32"/>
          <w:szCs w:val="32"/>
        </w:rPr>
        <w:t>实验应用性：</w:t>
      </w:r>
    </w:p>
    <w:p w14:paraId="58ABD4A1" w14:textId="72F23921"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本实验展示了利用深度学习模型进行股票价格预测的全面流程，并成功应用于实际数据集。这种方法不仅仅适用于股票价格预测，还可以扩展到其他时间序列预测问题，如销售预测、天气预测等。</w:t>
      </w:r>
    </w:p>
    <w:p w14:paraId="5CB9F44B" w14:textId="77777777"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b/>
          <w:bCs/>
          <w:color w:val="000000" w:themeColor="text1"/>
          <w:sz w:val="28"/>
          <w:szCs w:val="28"/>
        </w:rPr>
        <w:t>·泛化能力:</w:t>
      </w:r>
      <w:r w:rsidRPr="007F3383">
        <w:rPr>
          <w:rFonts w:ascii="宋体" w:hAnsi="宋体" w:hint="eastAsia"/>
          <w:color w:val="000000" w:themeColor="text1"/>
          <w:sz w:val="24"/>
          <w:szCs w:val="24"/>
        </w:rPr>
        <w:t xml:space="preserve"> </w:t>
      </w:r>
    </w:p>
    <w:p w14:paraId="1F811B1B" w14:textId="246C89E1"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深度学习模型在数据量充足的情况下通常表现出色，能够处理复杂的非线性关系，适用于多种市场环境下的股票价格预测。</w:t>
      </w:r>
    </w:p>
    <w:p w14:paraId="2C8F67F0" w14:textId="77777777"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b/>
          <w:bCs/>
          <w:color w:val="000000" w:themeColor="text1"/>
          <w:sz w:val="28"/>
          <w:szCs w:val="28"/>
        </w:rPr>
        <w:lastRenderedPageBreak/>
        <w:t>·实时性:</w:t>
      </w:r>
      <w:r w:rsidRPr="007F3383">
        <w:rPr>
          <w:rFonts w:ascii="宋体" w:hAnsi="宋体" w:hint="eastAsia"/>
          <w:color w:val="000000" w:themeColor="text1"/>
          <w:sz w:val="24"/>
          <w:szCs w:val="24"/>
        </w:rPr>
        <w:t xml:space="preserve"> </w:t>
      </w:r>
    </w:p>
    <w:p w14:paraId="22079356" w14:textId="07CED275"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可以通过适当的数据更新策略实现实时预测，帮助投资者和决策者快速响应市场变化。</w:t>
      </w:r>
    </w:p>
    <w:p w14:paraId="6C760C9D" w14:textId="77777777" w:rsidR="002811B6" w:rsidRPr="007F3383" w:rsidRDefault="002811B6" w:rsidP="002811B6">
      <w:pPr>
        <w:spacing w:line="360" w:lineRule="auto"/>
        <w:rPr>
          <w:rFonts w:ascii="宋体" w:hAnsi="宋体"/>
          <w:b/>
          <w:bCs/>
          <w:color w:val="000000" w:themeColor="text1"/>
          <w:sz w:val="28"/>
          <w:szCs w:val="28"/>
        </w:rPr>
      </w:pPr>
      <w:r w:rsidRPr="007F3383">
        <w:rPr>
          <w:rFonts w:ascii="宋体" w:hAnsi="宋体" w:hint="eastAsia"/>
          <w:b/>
          <w:bCs/>
          <w:color w:val="000000" w:themeColor="text1"/>
          <w:sz w:val="28"/>
          <w:szCs w:val="28"/>
        </w:rPr>
        <w:t xml:space="preserve">·可解释性: </w:t>
      </w:r>
    </w:p>
    <w:p w14:paraId="3E5654D1" w14:textId="51869043"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color w:val="000000" w:themeColor="text1"/>
          <w:sz w:val="24"/>
          <w:szCs w:val="24"/>
        </w:rPr>
        <w:t>结合可视化和评估指标，能够直观地展示预测结果，有助于决策者理解市场趋势并制定有效的投资策略。</w:t>
      </w:r>
    </w:p>
    <w:p w14:paraId="090F53F8" w14:textId="77777777" w:rsidR="002811B6" w:rsidRPr="007F3383" w:rsidRDefault="002811B6" w:rsidP="002811B6">
      <w:pPr>
        <w:spacing w:line="360" w:lineRule="auto"/>
        <w:rPr>
          <w:rFonts w:ascii="宋体" w:hAnsi="宋体"/>
          <w:color w:val="000000" w:themeColor="text1"/>
          <w:sz w:val="24"/>
          <w:szCs w:val="24"/>
        </w:rPr>
      </w:pPr>
      <w:r w:rsidRPr="007F3383">
        <w:rPr>
          <w:rFonts w:ascii="宋体" w:hAnsi="宋体" w:hint="eastAsia"/>
          <w:b/>
          <w:bCs/>
          <w:color w:val="000000" w:themeColor="text1"/>
          <w:sz w:val="28"/>
          <w:szCs w:val="28"/>
        </w:rPr>
        <w:t xml:space="preserve">·应用场景: </w:t>
      </w:r>
      <w:r w:rsidRPr="007F3383">
        <w:rPr>
          <w:rFonts w:ascii="宋体" w:hAnsi="宋体" w:hint="eastAsia"/>
          <w:color w:val="000000" w:themeColor="text1"/>
          <w:sz w:val="24"/>
          <w:szCs w:val="24"/>
        </w:rPr>
        <w:t>不仅限于金融领域，还可以应用于供应链管理、需求预测和资源优化等领域，提升决策过程的精确性和效率。</w:t>
      </w:r>
    </w:p>
    <w:p w14:paraId="3E5A1B55" w14:textId="77777777" w:rsidR="002811B6" w:rsidRPr="007F3383" w:rsidRDefault="002811B6" w:rsidP="002811B6">
      <w:pPr>
        <w:spacing w:line="360" w:lineRule="auto"/>
        <w:rPr>
          <w:rFonts w:ascii="宋体" w:hAnsi="宋体"/>
          <w:sz w:val="24"/>
          <w:szCs w:val="24"/>
        </w:rPr>
      </w:pPr>
    </w:p>
    <w:p w14:paraId="24644CAD" w14:textId="77777777" w:rsidR="002811B6" w:rsidRPr="007F3383" w:rsidRDefault="002811B6" w:rsidP="002811B6">
      <w:pPr>
        <w:spacing w:line="360" w:lineRule="auto"/>
        <w:rPr>
          <w:rFonts w:ascii="宋体" w:hAnsi="宋体"/>
          <w:sz w:val="24"/>
          <w:szCs w:val="24"/>
        </w:rPr>
      </w:pPr>
    </w:p>
    <w:p w14:paraId="0958D05B" w14:textId="2C150B2A" w:rsidR="00042669" w:rsidRPr="007F3383" w:rsidRDefault="006F3628" w:rsidP="002811B6">
      <w:pPr>
        <w:spacing w:line="360" w:lineRule="auto"/>
        <w:rPr>
          <w:rFonts w:ascii="宋体" w:hAnsi="宋体"/>
          <w:sz w:val="44"/>
          <w:szCs w:val="44"/>
        </w:rPr>
      </w:pPr>
      <w:r w:rsidRPr="007F3383">
        <w:rPr>
          <w:rFonts w:ascii="宋体" w:hAnsi="宋体" w:hint="eastAsia"/>
          <w:sz w:val="44"/>
          <w:szCs w:val="44"/>
        </w:rPr>
        <w:t>七</w:t>
      </w:r>
      <w:r w:rsidR="00042669" w:rsidRPr="007F3383">
        <w:rPr>
          <w:rFonts w:ascii="宋体" w:hAnsi="宋体" w:hint="eastAsia"/>
          <w:sz w:val="44"/>
          <w:szCs w:val="44"/>
        </w:rPr>
        <w:t>. 参考文献</w:t>
      </w:r>
    </w:p>
    <w:p w14:paraId="2F3DFA2B" w14:textId="77777777" w:rsidR="00042669" w:rsidRPr="007F3383" w:rsidRDefault="00042669" w:rsidP="005846B2">
      <w:pPr>
        <w:spacing w:line="360" w:lineRule="auto"/>
        <w:rPr>
          <w:rFonts w:ascii="宋体" w:hAnsi="宋体"/>
          <w:sz w:val="24"/>
          <w:szCs w:val="24"/>
        </w:rPr>
      </w:pPr>
      <w:r w:rsidRPr="007F3383">
        <w:rPr>
          <w:rFonts w:ascii="宋体" w:hAnsi="宋体" w:hint="eastAsia"/>
          <w:sz w:val="24"/>
          <w:szCs w:val="24"/>
        </w:rPr>
        <w:t>TensorFlow官方文档: https://www.tensorflow.org/api_docs</w:t>
      </w:r>
    </w:p>
    <w:p w14:paraId="77B3058E" w14:textId="77777777" w:rsidR="00042669" w:rsidRPr="007F3383" w:rsidRDefault="00042669" w:rsidP="005846B2">
      <w:pPr>
        <w:spacing w:line="360" w:lineRule="auto"/>
        <w:rPr>
          <w:rFonts w:ascii="宋体" w:hAnsi="宋体"/>
          <w:sz w:val="24"/>
          <w:szCs w:val="24"/>
        </w:rPr>
      </w:pPr>
      <w:r w:rsidRPr="007F3383">
        <w:rPr>
          <w:rFonts w:ascii="宋体" w:hAnsi="宋体" w:hint="eastAsia"/>
          <w:sz w:val="24"/>
          <w:szCs w:val="24"/>
        </w:rPr>
        <w:t>Keras官方文档: https://keras.io/api/</w:t>
      </w:r>
    </w:p>
    <w:p w14:paraId="29E912CC" w14:textId="77777777" w:rsidR="00042669" w:rsidRDefault="00042669" w:rsidP="005846B2">
      <w:pPr>
        <w:spacing w:line="360" w:lineRule="auto"/>
        <w:rPr>
          <w:rFonts w:ascii="宋体" w:hAnsi="宋体"/>
          <w:sz w:val="24"/>
          <w:szCs w:val="24"/>
        </w:rPr>
      </w:pPr>
      <w:r w:rsidRPr="007F3383">
        <w:rPr>
          <w:rFonts w:ascii="宋体" w:hAnsi="宋体" w:hint="eastAsia"/>
          <w:sz w:val="24"/>
          <w:szCs w:val="24"/>
        </w:rPr>
        <w:t>贵州茅台公司历史股价数据</w:t>
      </w:r>
    </w:p>
    <w:p w14:paraId="753CF5CC" w14:textId="77777777" w:rsidR="00E34809" w:rsidRDefault="00E34809" w:rsidP="005846B2">
      <w:pPr>
        <w:spacing w:line="360" w:lineRule="auto"/>
        <w:rPr>
          <w:rFonts w:ascii="宋体" w:hAnsi="宋体"/>
          <w:sz w:val="24"/>
          <w:szCs w:val="24"/>
        </w:rPr>
      </w:pPr>
    </w:p>
    <w:p w14:paraId="4B058DD8" w14:textId="393B05B3" w:rsidR="00E34809" w:rsidRDefault="00E34809" w:rsidP="005846B2">
      <w:pPr>
        <w:spacing w:line="360" w:lineRule="auto"/>
        <w:rPr>
          <w:rFonts w:ascii="宋体" w:hAnsi="宋体"/>
          <w:sz w:val="24"/>
          <w:szCs w:val="24"/>
        </w:rPr>
      </w:pPr>
      <w:r>
        <w:rPr>
          <w:rFonts w:ascii="宋体" w:hAnsi="宋体" w:hint="eastAsia"/>
          <w:sz w:val="24"/>
          <w:szCs w:val="24"/>
        </w:rPr>
        <w:t>组长：19220109问候（代码实现，数据收集）</w:t>
      </w:r>
    </w:p>
    <w:p w14:paraId="1A4CB222" w14:textId="4005CC9F" w:rsidR="00E34809" w:rsidRDefault="00E34809" w:rsidP="005846B2">
      <w:pPr>
        <w:spacing w:line="360" w:lineRule="auto"/>
        <w:rPr>
          <w:rFonts w:ascii="宋体" w:hAnsi="宋体"/>
          <w:sz w:val="24"/>
          <w:szCs w:val="24"/>
        </w:rPr>
      </w:pPr>
      <w:r>
        <w:rPr>
          <w:rFonts w:ascii="宋体" w:hAnsi="宋体" w:hint="eastAsia"/>
          <w:sz w:val="24"/>
          <w:szCs w:val="24"/>
        </w:rPr>
        <w:t>组员：19220117杨勇（报告讲解）</w:t>
      </w:r>
    </w:p>
    <w:p w14:paraId="27C6FC35" w14:textId="0D906446" w:rsidR="00E34809" w:rsidRDefault="00E34809" w:rsidP="005846B2">
      <w:pPr>
        <w:spacing w:line="360" w:lineRule="auto"/>
        <w:rPr>
          <w:rFonts w:ascii="宋体" w:hAnsi="宋体"/>
          <w:sz w:val="24"/>
          <w:szCs w:val="24"/>
        </w:rPr>
      </w:pPr>
      <w:r>
        <w:rPr>
          <w:rFonts w:ascii="宋体" w:hAnsi="宋体" w:hint="eastAsia"/>
          <w:sz w:val="24"/>
          <w:szCs w:val="24"/>
        </w:rPr>
        <w:t xml:space="preserve">      19220303王沛（大作业报告编写）</w:t>
      </w:r>
    </w:p>
    <w:p w14:paraId="3E78DAC4" w14:textId="5D8EE9C9" w:rsidR="00E34809" w:rsidRPr="00E34809" w:rsidRDefault="00E34809" w:rsidP="005846B2">
      <w:pPr>
        <w:spacing w:line="360" w:lineRule="auto"/>
        <w:rPr>
          <w:rFonts w:ascii="宋体" w:hAnsi="宋体" w:hint="eastAsia"/>
          <w:sz w:val="24"/>
          <w:szCs w:val="24"/>
        </w:rPr>
      </w:pPr>
      <w:r>
        <w:rPr>
          <w:rFonts w:ascii="宋体" w:hAnsi="宋体" w:hint="eastAsia"/>
          <w:sz w:val="24"/>
          <w:szCs w:val="24"/>
        </w:rPr>
        <w:t xml:space="preserve">      19220207乔优（ppt制作）</w:t>
      </w:r>
    </w:p>
    <w:p w14:paraId="16204FD2" w14:textId="77777777" w:rsidR="00042669" w:rsidRPr="007F3383" w:rsidRDefault="00042669" w:rsidP="005846B2">
      <w:pPr>
        <w:spacing w:line="360" w:lineRule="auto"/>
        <w:rPr>
          <w:rFonts w:ascii="宋体" w:hAnsi="宋体"/>
          <w:sz w:val="24"/>
          <w:szCs w:val="24"/>
        </w:rPr>
      </w:pPr>
    </w:p>
    <w:sectPr w:rsidR="00042669" w:rsidRPr="007F3383" w:rsidSect="003C0106">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B54F8" w14:textId="77777777" w:rsidR="004B4DF9" w:rsidRDefault="004B4DF9" w:rsidP="00042669">
      <w:r>
        <w:separator/>
      </w:r>
    </w:p>
  </w:endnote>
  <w:endnote w:type="continuationSeparator" w:id="0">
    <w:p w14:paraId="3A277ABF" w14:textId="77777777" w:rsidR="004B4DF9" w:rsidRDefault="004B4DF9" w:rsidP="00042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简">
    <w:altName w:val="宋体"/>
    <w:charset w:val="86"/>
    <w:family w:val="auto"/>
    <w:pitch w:val="default"/>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0185159"/>
      <w:docPartObj>
        <w:docPartGallery w:val="Page Numbers (Bottom of Page)"/>
        <w:docPartUnique/>
      </w:docPartObj>
    </w:sdtPr>
    <w:sdtContent>
      <w:p w14:paraId="7C038D4A" w14:textId="12AF3F11" w:rsidR="003C0106" w:rsidRDefault="003C0106">
        <w:pPr>
          <w:pStyle w:val="a5"/>
          <w:jc w:val="center"/>
        </w:pPr>
        <w:r>
          <w:fldChar w:fldCharType="begin"/>
        </w:r>
        <w:r>
          <w:instrText>PAGE   \* MERGEFORMAT</w:instrText>
        </w:r>
        <w:r>
          <w:fldChar w:fldCharType="separate"/>
        </w:r>
        <w:r>
          <w:rPr>
            <w:lang w:val="zh-CN"/>
          </w:rPr>
          <w:t>2</w:t>
        </w:r>
        <w:r>
          <w:fldChar w:fldCharType="end"/>
        </w:r>
      </w:p>
    </w:sdtContent>
  </w:sdt>
  <w:p w14:paraId="6190A3FA" w14:textId="77777777" w:rsidR="003C0106" w:rsidRDefault="003C010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A2B8A" w14:textId="77777777" w:rsidR="004B4DF9" w:rsidRDefault="004B4DF9" w:rsidP="00042669">
      <w:r>
        <w:separator/>
      </w:r>
    </w:p>
  </w:footnote>
  <w:footnote w:type="continuationSeparator" w:id="0">
    <w:p w14:paraId="284479E7" w14:textId="77777777" w:rsidR="004B4DF9" w:rsidRDefault="004B4DF9" w:rsidP="00042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A4A8A"/>
    <w:multiLevelType w:val="multilevel"/>
    <w:tmpl w:val="BBD6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189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9B"/>
    <w:rsid w:val="00042669"/>
    <w:rsid w:val="00144C3A"/>
    <w:rsid w:val="001842EA"/>
    <w:rsid w:val="002811B6"/>
    <w:rsid w:val="002870CB"/>
    <w:rsid w:val="003C0106"/>
    <w:rsid w:val="004B4DF9"/>
    <w:rsid w:val="0058426B"/>
    <w:rsid w:val="005846B2"/>
    <w:rsid w:val="005E64CF"/>
    <w:rsid w:val="006201C7"/>
    <w:rsid w:val="0064206A"/>
    <w:rsid w:val="006D4B9A"/>
    <w:rsid w:val="006F3628"/>
    <w:rsid w:val="007F3383"/>
    <w:rsid w:val="008029C5"/>
    <w:rsid w:val="008D0287"/>
    <w:rsid w:val="008D222B"/>
    <w:rsid w:val="00A0230B"/>
    <w:rsid w:val="00AA679B"/>
    <w:rsid w:val="00AD792F"/>
    <w:rsid w:val="00BE170F"/>
    <w:rsid w:val="00C2201C"/>
    <w:rsid w:val="00C56644"/>
    <w:rsid w:val="00CA75CF"/>
    <w:rsid w:val="00E34809"/>
    <w:rsid w:val="00E916F6"/>
    <w:rsid w:val="00FB4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47232"/>
  <w15:chartTrackingRefBased/>
  <w15:docId w15:val="{171B71E9-9635-485D-A31B-80001E65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2669"/>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6D4B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2669"/>
    <w:pPr>
      <w:tabs>
        <w:tab w:val="center" w:pos="4153"/>
        <w:tab w:val="right" w:pos="8306"/>
      </w:tabs>
      <w:snapToGrid w:val="0"/>
      <w:jc w:val="center"/>
    </w:pPr>
    <w:rPr>
      <w:sz w:val="18"/>
      <w:szCs w:val="18"/>
    </w:rPr>
  </w:style>
  <w:style w:type="character" w:customStyle="1" w:styleId="a4">
    <w:name w:val="页眉 字符"/>
    <w:basedOn w:val="a0"/>
    <w:link w:val="a3"/>
    <w:uiPriority w:val="99"/>
    <w:rsid w:val="00042669"/>
    <w:rPr>
      <w:sz w:val="18"/>
      <w:szCs w:val="18"/>
    </w:rPr>
  </w:style>
  <w:style w:type="paragraph" w:styleId="a5">
    <w:name w:val="footer"/>
    <w:basedOn w:val="a"/>
    <w:link w:val="a6"/>
    <w:uiPriority w:val="99"/>
    <w:unhideWhenUsed/>
    <w:rsid w:val="00042669"/>
    <w:pPr>
      <w:tabs>
        <w:tab w:val="center" w:pos="4153"/>
        <w:tab w:val="right" w:pos="8306"/>
      </w:tabs>
      <w:snapToGrid w:val="0"/>
      <w:jc w:val="left"/>
    </w:pPr>
    <w:rPr>
      <w:sz w:val="18"/>
      <w:szCs w:val="18"/>
    </w:rPr>
  </w:style>
  <w:style w:type="character" w:customStyle="1" w:styleId="a6">
    <w:name w:val="页脚 字符"/>
    <w:basedOn w:val="a0"/>
    <w:link w:val="a5"/>
    <w:uiPriority w:val="99"/>
    <w:rsid w:val="00042669"/>
    <w:rPr>
      <w:sz w:val="18"/>
      <w:szCs w:val="18"/>
    </w:rPr>
  </w:style>
  <w:style w:type="paragraph" w:customStyle="1" w:styleId="a7">
    <w:basedOn w:val="a"/>
    <w:next w:val="a"/>
    <w:uiPriority w:val="39"/>
    <w:unhideWhenUsed/>
    <w:rsid w:val="006D4B9A"/>
    <w:pPr>
      <w:widowControl/>
      <w:spacing w:after="100" w:line="259" w:lineRule="auto"/>
      <w:ind w:left="220"/>
      <w:jc w:val="left"/>
    </w:pPr>
    <w:rPr>
      <w:rFonts w:ascii="Calibri" w:hAnsi="Calibri"/>
      <w:kern w:val="0"/>
      <w:sz w:val="22"/>
      <w:szCs w:val="22"/>
    </w:rPr>
  </w:style>
  <w:style w:type="character" w:styleId="a8">
    <w:name w:val="Hyperlink"/>
    <w:uiPriority w:val="99"/>
    <w:rsid w:val="006D4B9A"/>
    <w:rPr>
      <w:color w:val="0000FF"/>
      <w:u w:val="single"/>
    </w:rPr>
  </w:style>
  <w:style w:type="character" w:customStyle="1" w:styleId="10">
    <w:name w:val="标题 1 字符"/>
    <w:basedOn w:val="a0"/>
    <w:link w:val="1"/>
    <w:uiPriority w:val="9"/>
    <w:rsid w:val="006D4B9A"/>
    <w:rPr>
      <w:rFonts w:ascii="Times New Roman" w:eastAsia="宋体" w:hAnsi="Times New Roman" w:cs="Times New Roman"/>
      <w:b/>
      <w:bCs/>
      <w:kern w:val="44"/>
      <w:sz w:val="44"/>
      <w:szCs w:val="44"/>
    </w:rPr>
  </w:style>
  <w:style w:type="paragraph" w:styleId="TOC">
    <w:name w:val="TOC Heading"/>
    <w:basedOn w:val="1"/>
    <w:next w:val="a"/>
    <w:uiPriority w:val="39"/>
    <w:qFormat/>
    <w:rsid w:val="006D4B9A"/>
    <w:pPr>
      <w:widowControl/>
      <w:spacing w:before="240" w:after="0" w:line="259" w:lineRule="auto"/>
      <w:jc w:val="left"/>
      <w:outlineLvl w:val="9"/>
    </w:pPr>
    <w:rPr>
      <w:rFonts w:ascii="Calibri Light" w:hAnsi="Calibri Light"/>
      <w:b w:val="0"/>
      <w:bCs w:val="0"/>
      <w:color w:val="2E74B5"/>
      <w:kern w:val="0"/>
      <w:sz w:val="32"/>
      <w:szCs w:val="32"/>
    </w:rPr>
  </w:style>
  <w:style w:type="paragraph" w:styleId="HTML">
    <w:name w:val="HTML Preformatted"/>
    <w:basedOn w:val="a"/>
    <w:link w:val="HTML0"/>
    <w:uiPriority w:val="99"/>
    <w:semiHidden/>
    <w:unhideWhenUsed/>
    <w:rsid w:val="006D4B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6D4B9A"/>
    <w:rPr>
      <w:rFonts w:ascii="宋体" w:eastAsia="宋体" w:hAnsi="宋体" w:cs="宋体"/>
      <w:kern w:val="0"/>
      <w:sz w:val="24"/>
      <w:szCs w:val="24"/>
    </w:rPr>
  </w:style>
  <w:style w:type="paragraph" w:styleId="a9">
    <w:name w:val="Normal (Web)"/>
    <w:basedOn w:val="a"/>
    <w:uiPriority w:val="99"/>
    <w:unhideWhenUsed/>
    <w:rsid w:val="005846B2"/>
    <w:pPr>
      <w:widowControl/>
      <w:spacing w:before="100" w:beforeAutospacing="1" w:after="100" w:afterAutospacing="1"/>
      <w:jc w:val="left"/>
    </w:pPr>
    <w:rPr>
      <w:rFonts w:ascii="宋体" w:hAnsi="宋体" w:cs="宋体"/>
      <w:kern w:val="0"/>
      <w:sz w:val="24"/>
      <w:szCs w:val="24"/>
    </w:rPr>
  </w:style>
  <w:style w:type="character" w:styleId="aa">
    <w:name w:val="Strong"/>
    <w:basedOn w:val="a0"/>
    <w:uiPriority w:val="22"/>
    <w:qFormat/>
    <w:rsid w:val="005846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85517">
      <w:bodyDiv w:val="1"/>
      <w:marLeft w:val="0"/>
      <w:marRight w:val="0"/>
      <w:marTop w:val="0"/>
      <w:marBottom w:val="0"/>
      <w:divBdr>
        <w:top w:val="none" w:sz="0" w:space="0" w:color="auto"/>
        <w:left w:val="none" w:sz="0" w:space="0" w:color="auto"/>
        <w:bottom w:val="none" w:sz="0" w:space="0" w:color="auto"/>
        <w:right w:val="none" w:sz="0" w:space="0" w:color="auto"/>
      </w:divBdr>
      <w:divsChild>
        <w:div w:id="1719933957">
          <w:marLeft w:val="0"/>
          <w:marRight w:val="0"/>
          <w:marTop w:val="0"/>
          <w:marBottom w:val="0"/>
          <w:divBdr>
            <w:top w:val="none" w:sz="0" w:space="0" w:color="auto"/>
            <w:left w:val="none" w:sz="0" w:space="0" w:color="auto"/>
            <w:bottom w:val="none" w:sz="0" w:space="0" w:color="auto"/>
            <w:right w:val="none" w:sz="0" w:space="0" w:color="auto"/>
          </w:divBdr>
        </w:div>
      </w:divsChild>
    </w:div>
    <w:div w:id="288364154">
      <w:bodyDiv w:val="1"/>
      <w:marLeft w:val="0"/>
      <w:marRight w:val="0"/>
      <w:marTop w:val="0"/>
      <w:marBottom w:val="0"/>
      <w:divBdr>
        <w:top w:val="none" w:sz="0" w:space="0" w:color="auto"/>
        <w:left w:val="none" w:sz="0" w:space="0" w:color="auto"/>
        <w:bottom w:val="none" w:sz="0" w:space="0" w:color="auto"/>
        <w:right w:val="none" w:sz="0" w:space="0" w:color="auto"/>
      </w:divBdr>
    </w:div>
    <w:div w:id="593516097">
      <w:bodyDiv w:val="1"/>
      <w:marLeft w:val="0"/>
      <w:marRight w:val="0"/>
      <w:marTop w:val="0"/>
      <w:marBottom w:val="0"/>
      <w:divBdr>
        <w:top w:val="none" w:sz="0" w:space="0" w:color="auto"/>
        <w:left w:val="none" w:sz="0" w:space="0" w:color="auto"/>
        <w:bottom w:val="none" w:sz="0" w:space="0" w:color="auto"/>
        <w:right w:val="none" w:sz="0" w:space="0" w:color="auto"/>
      </w:divBdr>
    </w:div>
    <w:div w:id="638459924">
      <w:bodyDiv w:val="1"/>
      <w:marLeft w:val="0"/>
      <w:marRight w:val="0"/>
      <w:marTop w:val="0"/>
      <w:marBottom w:val="0"/>
      <w:divBdr>
        <w:top w:val="none" w:sz="0" w:space="0" w:color="auto"/>
        <w:left w:val="none" w:sz="0" w:space="0" w:color="auto"/>
        <w:bottom w:val="none" w:sz="0" w:space="0" w:color="auto"/>
        <w:right w:val="none" w:sz="0" w:space="0" w:color="auto"/>
      </w:divBdr>
      <w:divsChild>
        <w:div w:id="1393772717">
          <w:marLeft w:val="0"/>
          <w:marRight w:val="0"/>
          <w:marTop w:val="0"/>
          <w:marBottom w:val="0"/>
          <w:divBdr>
            <w:top w:val="none" w:sz="0" w:space="0" w:color="auto"/>
            <w:left w:val="none" w:sz="0" w:space="0" w:color="auto"/>
            <w:bottom w:val="none" w:sz="0" w:space="0" w:color="auto"/>
            <w:right w:val="none" w:sz="0" w:space="0" w:color="auto"/>
          </w:divBdr>
        </w:div>
      </w:divsChild>
    </w:div>
    <w:div w:id="731005321">
      <w:bodyDiv w:val="1"/>
      <w:marLeft w:val="0"/>
      <w:marRight w:val="0"/>
      <w:marTop w:val="0"/>
      <w:marBottom w:val="0"/>
      <w:divBdr>
        <w:top w:val="none" w:sz="0" w:space="0" w:color="auto"/>
        <w:left w:val="none" w:sz="0" w:space="0" w:color="auto"/>
        <w:bottom w:val="none" w:sz="0" w:space="0" w:color="auto"/>
        <w:right w:val="none" w:sz="0" w:space="0" w:color="auto"/>
      </w:divBdr>
    </w:div>
    <w:div w:id="897781439">
      <w:bodyDiv w:val="1"/>
      <w:marLeft w:val="0"/>
      <w:marRight w:val="0"/>
      <w:marTop w:val="0"/>
      <w:marBottom w:val="0"/>
      <w:divBdr>
        <w:top w:val="none" w:sz="0" w:space="0" w:color="auto"/>
        <w:left w:val="none" w:sz="0" w:space="0" w:color="auto"/>
        <w:bottom w:val="none" w:sz="0" w:space="0" w:color="auto"/>
        <w:right w:val="none" w:sz="0" w:space="0" w:color="auto"/>
      </w:divBdr>
      <w:divsChild>
        <w:div w:id="1731611348">
          <w:marLeft w:val="0"/>
          <w:marRight w:val="0"/>
          <w:marTop w:val="0"/>
          <w:marBottom w:val="0"/>
          <w:divBdr>
            <w:top w:val="none" w:sz="0" w:space="0" w:color="auto"/>
            <w:left w:val="none" w:sz="0" w:space="0" w:color="auto"/>
            <w:bottom w:val="none" w:sz="0" w:space="0" w:color="auto"/>
            <w:right w:val="none" w:sz="0" w:space="0" w:color="auto"/>
          </w:divBdr>
        </w:div>
      </w:divsChild>
    </w:div>
    <w:div w:id="1230192148">
      <w:bodyDiv w:val="1"/>
      <w:marLeft w:val="0"/>
      <w:marRight w:val="0"/>
      <w:marTop w:val="0"/>
      <w:marBottom w:val="0"/>
      <w:divBdr>
        <w:top w:val="none" w:sz="0" w:space="0" w:color="auto"/>
        <w:left w:val="none" w:sz="0" w:space="0" w:color="auto"/>
        <w:bottom w:val="none" w:sz="0" w:space="0" w:color="auto"/>
        <w:right w:val="none" w:sz="0" w:space="0" w:color="auto"/>
      </w:divBdr>
      <w:divsChild>
        <w:div w:id="885028881">
          <w:marLeft w:val="0"/>
          <w:marRight w:val="0"/>
          <w:marTop w:val="0"/>
          <w:marBottom w:val="0"/>
          <w:divBdr>
            <w:top w:val="none" w:sz="0" w:space="0" w:color="auto"/>
            <w:left w:val="none" w:sz="0" w:space="0" w:color="auto"/>
            <w:bottom w:val="none" w:sz="0" w:space="0" w:color="auto"/>
            <w:right w:val="none" w:sz="0" w:space="0" w:color="auto"/>
          </w:divBdr>
        </w:div>
      </w:divsChild>
    </w:div>
    <w:div w:id="1338342051">
      <w:bodyDiv w:val="1"/>
      <w:marLeft w:val="0"/>
      <w:marRight w:val="0"/>
      <w:marTop w:val="0"/>
      <w:marBottom w:val="0"/>
      <w:divBdr>
        <w:top w:val="none" w:sz="0" w:space="0" w:color="auto"/>
        <w:left w:val="none" w:sz="0" w:space="0" w:color="auto"/>
        <w:bottom w:val="none" w:sz="0" w:space="0" w:color="auto"/>
        <w:right w:val="none" w:sz="0" w:space="0" w:color="auto"/>
      </w:divBdr>
    </w:div>
    <w:div w:id="1360550408">
      <w:bodyDiv w:val="1"/>
      <w:marLeft w:val="0"/>
      <w:marRight w:val="0"/>
      <w:marTop w:val="0"/>
      <w:marBottom w:val="0"/>
      <w:divBdr>
        <w:top w:val="none" w:sz="0" w:space="0" w:color="auto"/>
        <w:left w:val="none" w:sz="0" w:space="0" w:color="auto"/>
        <w:bottom w:val="none" w:sz="0" w:space="0" w:color="auto"/>
        <w:right w:val="none" w:sz="0" w:space="0" w:color="auto"/>
      </w:divBdr>
      <w:divsChild>
        <w:div w:id="1480077341">
          <w:marLeft w:val="0"/>
          <w:marRight w:val="0"/>
          <w:marTop w:val="0"/>
          <w:marBottom w:val="0"/>
          <w:divBdr>
            <w:top w:val="none" w:sz="0" w:space="0" w:color="auto"/>
            <w:left w:val="none" w:sz="0" w:space="0" w:color="auto"/>
            <w:bottom w:val="none" w:sz="0" w:space="0" w:color="auto"/>
            <w:right w:val="none" w:sz="0" w:space="0" w:color="auto"/>
          </w:divBdr>
        </w:div>
      </w:divsChild>
    </w:div>
    <w:div w:id="2027900952">
      <w:bodyDiv w:val="1"/>
      <w:marLeft w:val="0"/>
      <w:marRight w:val="0"/>
      <w:marTop w:val="0"/>
      <w:marBottom w:val="0"/>
      <w:divBdr>
        <w:top w:val="none" w:sz="0" w:space="0" w:color="auto"/>
        <w:left w:val="none" w:sz="0" w:space="0" w:color="auto"/>
        <w:bottom w:val="none" w:sz="0" w:space="0" w:color="auto"/>
        <w:right w:val="none" w:sz="0" w:space="0" w:color="auto"/>
      </w:divBdr>
      <w:divsChild>
        <w:div w:id="2007513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0E994-7480-4CD8-A508-348B8B27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候 问</dc:creator>
  <cp:keywords/>
  <dc:description/>
  <cp:lastModifiedBy>候 问</cp:lastModifiedBy>
  <cp:revision>11</cp:revision>
  <dcterms:created xsi:type="dcterms:W3CDTF">2024-06-17T09:53:00Z</dcterms:created>
  <dcterms:modified xsi:type="dcterms:W3CDTF">2024-06-17T12:55:00Z</dcterms:modified>
</cp:coreProperties>
</file>