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31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2" w:name="xgboost-모델-기술-상세-문서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XGBoost 모델 — 기술 상세 문서</w:t>
      </w:r>
    </w:p>
    <w:p>
      <w:pPr>
        <w:pStyle w:val="FirstParagraph"/>
      </w:pPr>
      <w:r>
        <w:rPr>
          <w:b/>
          <w:bCs/>
        </w:rPr>
        <w:t xml:space="preserve">대상</w:t>
      </w:r>
      <w:r>
        <w:t xml:space="preserve">: 재배 전문가 및 기술 검토자</w:t>
      </w:r>
      <w:r>
        <w:br/>
      </w:r>
      <w:r>
        <w:rPr>
          <w:b/>
          <w:bCs/>
        </w:rPr>
        <w:t xml:space="preserve">기준 기간</w:t>
      </w:r>
      <w:r>
        <w:t xml:space="preserve">: 2025-07-16 ~ 2026-02-04 (29주 학습 데이터)</w:t>
      </w:r>
      <w:r>
        <w:br/>
      </w:r>
      <w:r>
        <w:rPr>
          <w:b/>
          <w:bCs/>
        </w:rPr>
        <w:t xml:space="preserve">작성 원칙</w:t>
      </w:r>
      <w:r>
        <w:t xml:space="preserve">: 원본 CSV → 전처리 → 모델 학습 → 결과 → 과적합 분석까지 투명 공개</w:t>
      </w:r>
    </w:p>
    <w:p>
      <w:r>
        <w:pict>
          <v:rect style="width:0;height:1.5pt" o:hralign="center" o:hrstd="t" o:hr="t"/>
        </w:pict>
      </w:r>
    </w:p>
    <w:bookmarkStart w:id="12" w:name="섹션-0-xgboost-도입-배경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섹션 0 — XGBoost 도입 배경</w:t>
      </w:r>
    </w:p>
    <w:bookmarkStart w:id="9" w:name="왜-물리-모델만으로-부족한가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0.1 왜 물리 모델만으로 부족한가</w:t>
      </w:r>
    </w:p>
    <w:p>
      <w:pPr>
        <w:pStyle w:val="FirstParagraph"/>
      </w:pPr>
      <w:r>
        <w:t xml:space="preserve">TOMGRO(물리 광합성)와 Sonneveld &amp; Voogt(EC 수량 감소) 는 작물 생리학의 핵심 메커니즘을 수식화한 모델임. 하지만 본 작기 Scene 1 기준 MAPE는 다음과 같음: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MAPE</w:t>
            </w:r>
          </w:p>
        </w:tc>
        <w:tc>
          <w:tcPr/>
          <w:p>
            <w:pPr>
              <w:pStyle w:val="Compact"/>
            </w:pPr>
            <w:r>
              <w:t xml:space="preserve">해석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TOMGRO 단독</w:t>
            </w:r>
          </w:p>
        </w:tc>
        <w:tc>
          <w:tcPr/>
          <w:p>
            <w:pPr>
              <w:pStyle w:val="Compact"/>
            </w:pPr>
            <w:r>
              <w:t xml:space="preserve">95.7%</w:t>
            </w:r>
          </w:p>
        </w:tc>
        <w:tc>
          <w:tcPr/>
          <w:p>
            <w:pPr>
              <w:pStyle w:val="Compact"/>
            </w:pPr>
            <w:r>
              <w:t xml:space="preserve">건물 생산 상한만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TOMGRO + S&amp;V</w:t>
            </w:r>
          </w:p>
        </w:tc>
        <w:tc>
          <w:tcPr/>
          <w:p>
            <w:pPr>
              <w:pStyle w:val="Compact"/>
            </w:pPr>
            <w:r>
              <w:t xml:space="preserve">68.2%</w:t>
            </w:r>
          </w:p>
        </w:tc>
        <w:tc>
          <w:tcPr/>
          <w:p>
            <w:pPr>
              <w:pStyle w:val="Compact"/>
            </w:pPr>
            <w:r>
              <w:t xml:space="preserve">EC 손실 반영했지만 여전히 큼</w:t>
            </w:r>
          </w:p>
        </w:tc>
      </w:tr>
    </w:tbl>
    <w:p>
      <w:pPr>
        <w:pStyle w:val="BodyText"/>
      </w:pPr>
      <w:r>
        <w:t xml:space="preserve">두 물리 모델로도</w:t>
      </w:r>
      <w:r>
        <w:t xml:space="preserve"> </w:t>
      </w:r>
      <w:r>
        <w:rPr>
          <w:b/>
          <w:bCs/>
        </w:rPr>
        <w:t xml:space="preserve">약 68%의 오차</w:t>
      </w:r>
      <w:r>
        <w:t xml:space="preserve">가 남음. 남은 오차의 원인:</w:t>
      </w:r>
      <w:r>
        <w:t xml:space="preserve"> </w:t>
      </w:r>
      <w:r>
        <w:t xml:space="preserve">- 폐기과, 규격 미달 (Waste 데이터)</w:t>
      </w:r>
      <w:r>
        <w:t xml:space="preserve"> </w:t>
      </w:r>
      <w:r>
        <w:t xml:space="preserve">- 농작업 효과 (적과, 적엽, 적심 등 — 별도 문서 참조)</w:t>
      </w:r>
      <w:r>
        <w:t xml:space="preserve"> </w:t>
      </w:r>
      <w:r>
        <w:t xml:space="preserve">- 환경 변수 간 복잡한 상호작용</w:t>
      </w:r>
      <w:r>
        <w:t xml:space="preserve"> </w:t>
      </w:r>
      <w:r>
        <w:t xml:space="preserve">- 재배사 의사결정</w:t>
      </w:r>
      <w:r>
        <w:t xml:space="preserve"> </w:t>
      </w:r>
      <w:r>
        <w:t xml:space="preserve">- 품종 특성 미반영</w:t>
      </w:r>
      <w:r>
        <w:t xml:space="preserve"> </w:t>
      </w:r>
      <w:r>
        <w:t xml:space="preserve">- 화방별 발육 편차</w:t>
      </w:r>
    </w:p>
    <w:p>
      <w:pPr>
        <w:pStyle w:val="BodyText"/>
      </w:pPr>
      <w:r>
        <w:rPr>
          <w:b/>
          <w:bCs/>
        </w:rPr>
        <w:t xml:space="preserve">물리 수식으로 잡기 어려운 이러한 잔차 구조를 데이터로부터 학습하는 것이 XGBoost의 역할임.</w:t>
      </w:r>
    </w:p>
    <w:bookmarkEnd w:id="9"/>
    <w:bookmarkStart w:id="10" w:name="xgboost란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0.2 XGBoost란</w:t>
      </w:r>
    </w:p>
    <w:p>
      <w:pPr>
        <w:pStyle w:val="FirstParagraph"/>
      </w:pPr>
      <w:r>
        <w:t xml:space="preserve">XGBoost (eXtreme Gradient Boosting) 는 Chen &amp; Guestrin (2016) 이 개발한</w:t>
      </w:r>
      <w:r>
        <w:t xml:space="preserve"> </w:t>
      </w:r>
      <w:r>
        <w:rPr>
          <w:b/>
          <w:bCs/>
        </w:rPr>
        <w:t xml:space="preserve">결정 트리 기반 앙상블 학습 알고리즘</w:t>
      </w:r>
      <w:r>
        <w:t xml:space="preserve">임. 다수의 얕은 결정 트리를 순차적으로 학습하며, 각 트리가 이전 트리의 예측 오차를 줄이는 방향으로 학습됨.</w:t>
      </w:r>
    </w:p>
    <w:p>
      <w:pPr>
        <w:pStyle w:val="BodyText"/>
      </w:pPr>
      <w:r>
        <w:rPr>
          <w:b/>
          <w:bCs/>
        </w:rPr>
        <w:t xml:space="preserve">기반 문헌</w:t>
      </w:r>
      <w:r>
        <w:t xml:space="preserve">:</w:t>
      </w:r>
      <w:r>
        <w:t xml:space="preserve"> </w:t>
      </w:r>
      <w:r>
        <w:t xml:space="preserve">- Chen, T., Guestrin, C. (2016)</w:t>
      </w:r>
      <w:r>
        <w:t xml:space="preserve"> </w:t>
      </w:r>
      <w:r>
        <w:t xml:space="preserve">“XGBoost: A Scalable Tree Boosting System”</w:t>
      </w:r>
      <w:r>
        <w:t xml:space="preserve"> </w:t>
      </w:r>
      <w:r>
        <w:rPr>
          <w:i/>
          <w:iCs/>
        </w:rPr>
        <w:t xml:space="preserve">Proceedings of the 22nd ACM SIGKDD International Conference on Knowledge Discovery and Data Mining</w:t>
      </w:r>
      <w:r>
        <w:t xml:space="preserve">: 785-794</w:t>
      </w:r>
      <w:r>
        <w:t xml:space="preserve"> </w:t>
      </w:r>
      <w:r>
        <w:t xml:space="preserve">- Friedman, J.H. (2001)</w:t>
      </w:r>
      <w:r>
        <w:t xml:space="preserve"> </w:t>
      </w:r>
      <w:r>
        <w:t xml:space="preserve">“Greedy function approximation: a gradient boosting machine”</w:t>
      </w:r>
      <w:r>
        <w:t xml:space="preserve"> </w:t>
      </w:r>
      <w:r>
        <w:rPr>
          <w:i/>
          <w:iCs/>
        </w:rPr>
        <w:t xml:space="preserve">Annals of Statistics</w:t>
      </w:r>
      <w:r>
        <w:t xml:space="preserve"> </w:t>
      </w:r>
      <w:r>
        <w:t xml:space="preserve">29(5): 1189-1232</w:t>
      </w:r>
    </w:p>
    <w:p>
      <w:pPr>
        <w:pStyle w:val="BodyText"/>
      </w:pPr>
      <w:r>
        <w:t xml:space="preserve">XGBoost를 선택한 이유:</w:t>
      </w:r>
      <w:r>
        <w:t xml:space="preserve"> </w:t>
      </w:r>
      <w:r>
        <w:t xml:space="preserve">- 표 형태 데이터(tabular) 에서 딥러닝보다 일반적으로 우수</w:t>
      </w:r>
      <w:r>
        <w:t xml:space="preserve"> </w:t>
      </w:r>
      <w:r>
        <w:t xml:space="preserve">- 특성 중요도 해석 가능</w:t>
      </w:r>
      <w:r>
        <w:t xml:space="preserve"> </w:t>
      </w:r>
      <w:r>
        <w:t xml:space="preserve">- 결측치 자동 처리</w:t>
      </w:r>
      <w:r>
        <w:t xml:space="preserve"> </w:t>
      </w:r>
      <w:r>
        <w:t xml:space="preserve">- 소규모 데이터(수십~수백 샘플)에서도 동작</w:t>
      </w:r>
      <w:r>
        <w:t xml:space="preserve"> </w:t>
      </w:r>
      <w:r>
        <w:t xml:space="preserve">- 농업 분야 연구에서 널리 사용됨</w:t>
      </w:r>
    </w:p>
    <w:bookmarkEnd w:id="10"/>
    <w:bookmarkStart w:id="11" w:name="본-문서의-핵심-메시지-먼저-명시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0.3 본 문서의 핵심 메시지 (먼저 명시)</w:t>
      </w:r>
    </w:p>
    <w:p>
      <w:pPr>
        <w:pStyle w:val="FirstParagraph"/>
      </w:pPr>
      <w:r>
        <w:t xml:space="preserve">XGBoost 결과를 다루기 전에,</w:t>
      </w:r>
      <w:r>
        <w:t xml:space="preserve"> </w:t>
      </w:r>
      <w:r>
        <w:rPr>
          <w:b/>
          <w:bCs/>
        </w:rPr>
        <w:t xml:space="preserve">이 모델의 근본적 한계를 명시함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학습 데이터가 매우 부족함</w:t>
      </w:r>
      <w:r>
        <w:t xml:space="preserve">: 29주 (1작기 중 일부)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과적합 위험 높음</w:t>
      </w:r>
      <w:r>
        <w:t xml:space="preserve">: 학습 MAPE 5.4% vs 교차검증 MAPE 23.6%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Fold별 편차 극심</w:t>
      </w:r>
      <w:r>
        <w:t xml:space="preserve">: 6.6% ~ 54.9%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현재는</w:t>
      </w:r>
      <w:r>
        <w:rPr>
          <w:b/>
          <w:bCs/>
        </w:rPr>
        <w:t xml:space="preserve"> </w:t>
      </w:r>
      <w:r>
        <w:rPr>
          <w:b/>
          <w:bCs/>
        </w:rPr>
        <w:t xml:space="preserve">“파일럿”</w:t>
      </w:r>
      <w:r>
        <w:rPr>
          <w:b/>
          <w:bCs/>
        </w:rPr>
        <w:t xml:space="preserve"> </w:t>
      </w:r>
      <w:r>
        <w:rPr>
          <w:b/>
          <w:bCs/>
        </w:rPr>
        <w:t xml:space="preserve">수준</w:t>
      </w:r>
      <w:r>
        <w:t xml:space="preserve">: 2~3작기 데이터 축적 후 본격 활용 예정</w:t>
      </w:r>
    </w:p>
    <w:p>
      <w:pPr>
        <w:pStyle w:val="FirstParagraph"/>
      </w:pPr>
      <w:r>
        <w:t xml:space="preserve">“XGBoost가 MAPE 5.4%로 예측함”</w:t>
      </w:r>
      <w:r>
        <w:t xml:space="preserve"> </w:t>
      </w:r>
      <w:r>
        <w:t xml:space="preserve">이라는 문구만 보면 훌륭해 보이지만, 이는 학습 데이터에 대한 성능임.</w:t>
      </w:r>
      <w:r>
        <w:t xml:space="preserve"> </w:t>
      </w:r>
      <w:r>
        <w:rPr>
          <w:b/>
          <w:bCs/>
        </w:rPr>
        <w:t xml:space="preserve">실제 검증 가능한 성능은 23.6%</w:t>
      </w:r>
      <w:r>
        <w:t xml:space="preserve"> </w:t>
      </w:r>
      <w:r>
        <w:t xml:space="preserve">이며, 이 또한 Fold별로 크게 변동함.</w:t>
      </w:r>
    </w:p>
    <w:p>
      <w:pPr>
        <w:pStyle w:val="BodyText"/>
      </w:pPr>
      <w:r>
        <w:rPr>
          <w:b/>
          <w:bCs/>
        </w:rPr>
        <w:t xml:space="preserve">하지만 특성 중요도 (Feature Importance) 는 여전히 유용한 해석적 정보를 제공</w:t>
      </w:r>
      <w:r>
        <w:t xml:space="preserve"> </w:t>
      </w:r>
      <w:r>
        <w:t xml:space="preserve">하며, 어떤 변수가 수확량에 영향 주는지 가설 수립에 쓸 수 있음.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5" w:name="섹션-1-입력-데이터와-전처리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섹션 1 — 입력 데이터와 전처리</w:t>
      </w:r>
    </w:p>
    <w:bookmarkStart w:id="13" w:name="데이터-소스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1.1 데이터 소스</w:t>
      </w:r>
    </w:p>
    <w:p>
      <w:pPr>
        <w:pStyle w:val="FirstParagraph"/>
      </w:pPr>
      <w:r>
        <w:t xml:space="preserve">XGBoost는</w:t>
      </w:r>
      <w:r>
        <w:t xml:space="preserve"> </w:t>
      </w:r>
      <w:r>
        <w:rPr>
          <w:b/>
          <w:bCs/>
        </w:rPr>
        <w:t xml:space="preserve">네 가지 소스</w:t>
      </w:r>
      <w:r>
        <w:t xml:space="preserve">의 데이터를 통합: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소스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 환경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export.csv</w:t>
            </w:r>
            <w:r>
              <w:t xml:space="preserve"> </w:t>
            </w:r>
            <w:r>
              <w:t xml:space="preserve">(5분 단위)</w:t>
            </w:r>
          </w:p>
        </w:tc>
        <w:tc>
          <w:tcPr/>
          <w:p>
            <w:pPr>
              <w:pStyle w:val="Compact"/>
            </w:pPr>
            <w:r>
              <w:t xml:space="preserve">주간 집계 → 환경 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생육 측정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weekly_combined_with_LAI.csv</w:t>
            </w:r>
          </w:p>
        </w:tc>
        <w:tc>
          <w:tcPr/>
          <w:p>
            <w:pPr>
              <w:pStyle w:val="Compact"/>
            </w:pPr>
            <w:r>
              <w:t xml:space="preserve">주간 생육 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TOMGRO 결과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tomgro_all_weeks.csv</w:t>
            </w:r>
          </w:p>
        </w:tc>
        <w:tc>
          <w:tcPr/>
          <w:p>
            <w:pPr>
              <w:pStyle w:val="Compact"/>
            </w:pPr>
            <w:r>
              <w:t xml:space="preserve">주간 물리 모델 출력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관수·수확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irrigation_main.csv</w:t>
            </w:r>
          </w:p>
        </w:tc>
        <w:tc>
          <w:tcPr/>
          <w:p>
            <w:pPr>
              <w:pStyle w:val="Compact"/>
            </w:pPr>
            <w:r>
              <w:t xml:space="preserve">EC, 실측 수확량</w:t>
            </w:r>
          </w:p>
        </w:tc>
      </w:tr>
    </w:tbl>
    <w:bookmarkEnd w:id="13"/>
    <w:bookmarkStart w:id="22" w:name="특성-설계-36개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1.2 특성 설계 (36개)</w:t>
      </w:r>
    </w:p>
    <w:p>
      <w:pPr>
        <w:pStyle w:val="FirstParagraph"/>
      </w:pPr>
      <w:r>
        <w:t xml:space="preserve">주간 단위로 36개 특성 구성:</w:t>
      </w:r>
    </w:p>
    <w:bookmarkStart w:id="14" w:name="환경-특성-9개"/>
    <w:p>
      <w:pPr>
        <w:pStyle w:val="Heading4"/>
      </w:pPr>
      <w:r>
        <w:rPr>
          <w:rStyle w:val="SectionNumber"/>
        </w:rPr>
        <w:t xml:space="preserve">1.2.2.1</w:t>
      </w:r>
      <w:r>
        <w:tab/>
      </w:r>
      <w:r>
        <w:t xml:space="preserve">환경 특성 (9개)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temp_mean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temp_night</w:t>
      </w:r>
      <w:r>
        <w:t xml:space="preserve">: 주간 기온 통계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DIF</w:t>
      </w:r>
      <w:r>
        <w:t xml:space="preserve">: 주야간 기온 차 (식물 형태 영향)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CO2_day</w:t>
      </w:r>
      <w:r>
        <w:t xml:space="preserve">: 주간 평균 CO₂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DLI</w:t>
      </w:r>
      <w:r>
        <w:t xml:space="preserve">: 주간 평균 Daily Light Integral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VPD</w:t>
      </w:r>
      <w:r>
        <w:t xml:space="preserve">: 주간 평균 포차 (증산 영향)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outside_temp</w:t>
      </w:r>
      <w:r>
        <w:t xml:space="preserve">: 외기 기온</w:t>
      </w:r>
    </w:p>
    <w:bookmarkEnd w:id="14"/>
    <w:bookmarkStart w:id="15" w:name="생육-특성-5개"/>
    <w:p>
      <w:pPr>
        <w:pStyle w:val="Heading4"/>
      </w:pPr>
      <w:r>
        <w:rPr>
          <w:rStyle w:val="SectionNumber"/>
        </w:rPr>
        <w:t xml:space="preserve">1.2.2.2</w:t>
      </w:r>
      <w:r>
        <w:tab/>
      </w:r>
      <w:r>
        <w:t xml:space="preserve">생육 특성 (5개)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LAI</w:t>
      </w:r>
      <w:r>
        <w:t xml:space="preserve">: 엽면적 지수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stem_thick</w:t>
      </w:r>
      <w:r>
        <w:t xml:space="preserve">: 줄기 굵기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leaf_length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leaf_width</w:t>
      </w:r>
      <w:r>
        <w:t xml:space="preserve">: 엽장, 엽폭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n_leaves</w:t>
      </w:r>
      <w:r>
        <w:t xml:space="preserve">: 줄기당 엽수</w:t>
      </w:r>
    </w:p>
    <w:bookmarkEnd w:id="15"/>
    <w:bookmarkStart w:id="16" w:name="화방과실-특성-5개"/>
    <w:p>
      <w:pPr>
        <w:pStyle w:val="Heading4"/>
      </w:pPr>
      <w:r>
        <w:rPr>
          <w:rStyle w:val="SectionNumber"/>
        </w:rPr>
        <w:t xml:space="preserve">1.2.2.3</w:t>
      </w:r>
      <w:r>
        <w:tab/>
      </w:r>
      <w:r>
        <w:t xml:space="preserve">화방·과실 특성 (5개)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flowering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fruit_set</w:t>
      </w:r>
      <w:r>
        <w:t xml:space="preserve">,</w:t>
      </w:r>
      <w:r>
        <w:t xml:space="preserve"> </w:t>
      </w:r>
      <w:r>
        <w:rPr>
          <w:rStyle w:val="VerbatimChar"/>
        </w:rPr>
        <w:t xml:space="preserve">harvested_c</w:t>
      </w:r>
      <w:r>
        <w:t xml:space="preserve">: 개화/착과/수확 화방 위치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total_fruits</w:t>
      </w:r>
      <w:r>
        <w:t xml:space="preserve">: 현재 주당 총 과일 수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stem_growth</w:t>
      </w:r>
      <w:r>
        <w:t xml:space="preserve">: 주간 생장 길이</w:t>
      </w:r>
    </w:p>
    <w:bookmarkEnd w:id="16"/>
    <w:bookmarkStart w:id="17" w:name="ec-특성-3개"/>
    <w:p>
      <w:pPr>
        <w:pStyle w:val="Heading4"/>
      </w:pPr>
      <w:r>
        <w:rPr>
          <w:rStyle w:val="SectionNumber"/>
        </w:rPr>
        <w:t xml:space="preserve">1.2.2.4</w:t>
      </w:r>
      <w:r>
        <w:tab/>
      </w:r>
      <w:r>
        <w:t xml:space="preserve">EC 특성 (3개)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slab_ec_mean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slab_ec_max</w:t>
      </w:r>
      <w:r>
        <w:t xml:space="preserve">: 슬라브 EC 주평균/주최대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supply_ec_mean</w:t>
      </w:r>
      <w:r>
        <w:t xml:space="preserve">: 공급 EC 주평균</w:t>
      </w:r>
    </w:p>
    <w:bookmarkEnd w:id="17"/>
    <w:bookmarkStart w:id="18" w:name="물리-모델-출력-4개"/>
    <w:p>
      <w:pPr>
        <w:pStyle w:val="Heading4"/>
      </w:pPr>
      <w:r>
        <w:rPr>
          <w:rStyle w:val="SectionNumber"/>
        </w:rPr>
        <w:t xml:space="preserve">1.2.2.5</w:t>
      </w:r>
      <w:r>
        <w:tab/>
      </w:r>
      <w:r>
        <w:t xml:space="preserve">물리 모델 출력 (4개)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tomgro_DM</w:t>
      </w:r>
      <w:r>
        <w:t xml:space="preserve">: TOMGRO 총 건물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tomgro_fruit_DM</w:t>
      </w:r>
      <w:r>
        <w:t xml:space="preserve">: TOMGRO 과실 건물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tomgro_fruit_FW</w:t>
      </w:r>
      <w:r>
        <w:t xml:space="preserve">: TOMGRO 과실 신선무게 예측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tomgro_DLI</w:t>
      </w:r>
      <w:r>
        <w:t xml:space="preserve">: TOMGRO 계산용 DLI</w:t>
      </w:r>
    </w:p>
    <w:bookmarkEnd w:id="18"/>
    <w:bookmarkStart w:id="19" w:name="sv-출력-2개"/>
    <w:p>
      <w:pPr>
        <w:pStyle w:val="Heading4"/>
      </w:pPr>
      <w:r>
        <w:rPr>
          <w:rStyle w:val="SectionNumber"/>
        </w:rPr>
        <w:t xml:space="preserve">1.2.2.6</w:t>
      </w:r>
      <w:r>
        <w:tab/>
      </w:r>
      <w:r>
        <w:t xml:space="preserve">S&amp;V 출력 (2개)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sv_relative_yield</w:t>
      </w:r>
      <w:r>
        <w:t xml:space="preserve">: S&amp;V 상대 수량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sv_loss_pct</w:t>
      </w:r>
      <w:r>
        <w:t xml:space="preserve">: S&amp;V 수량 손실 %</w:t>
      </w:r>
    </w:p>
    <w:bookmarkEnd w:id="19"/>
    <w:bookmarkStart w:id="20" w:name="시간-특성-1개"/>
    <w:p>
      <w:pPr>
        <w:pStyle w:val="Heading4"/>
      </w:pPr>
      <w:r>
        <w:rPr>
          <w:rStyle w:val="SectionNumber"/>
        </w:rPr>
        <w:t xml:space="preserve">1.2.2.7</w:t>
      </w:r>
      <w:r>
        <w:tab/>
      </w:r>
      <w:r>
        <w:t xml:space="preserve">시간 특성 (1개)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DAP</w:t>
      </w:r>
      <w:r>
        <w:t xml:space="preserve">: 정식 후 경과일 (Days After Planting)</w:t>
      </w:r>
    </w:p>
    <w:bookmarkEnd w:id="20"/>
    <w:bookmarkStart w:id="21" w:name="lag-특성-7개"/>
    <w:p>
      <w:pPr>
        <w:pStyle w:val="Heading4"/>
      </w:pPr>
      <w:r>
        <w:rPr>
          <w:rStyle w:val="SectionNumber"/>
        </w:rPr>
        <w:t xml:space="preserve">1.2.2.8</w:t>
      </w:r>
      <w:r>
        <w:tab/>
      </w:r>
      <w:r>
        <w:t xml:space="preserve">Lag 특성 (7개)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DLI_lag1</w:t>
      </w:r>
      <w:r>
        <w:t xml:space="preserve">,</w:t>
      </w:r>
      <w:r>
        <w:t xml:space="preserve"> </w:t>
      </w:r>
      <w:r>
        <w:rPr>
          <w:rStyle w:val="VerbatimChar"/>
        </w:rPr>
        <w:t xml:space="preserve">DLI_lag4</w:t>
      </w:r>
      <w:r>
        <w:t xml:space="preserve">: 1주 전, 4주 전 DLI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tomgro_fruit_DM_lag1</w:t>
      </w:r>
      <w:r>
        <w:t xml:space="preserve">,</w:t>
      </w:r>
      <w:r>
        <w:t xml:space="preserve"> </w:t>
      </w:r>
      <w:r>
        <w:rPr>
          <w:rStyle w:val="VerbatimChar"/>
        </w:rPr>
        <w:t xml:space="preserve">tomgro_fruit_DM_lag4</w:t>
      </w:r>
      <w:r>
        <w:t xml:space="preserve">: 1주/4주 전 TOMGRO 과실 건물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slab_ec_mean_lag1</w:t>
      </w:r>
      <w:r>
        <w:t xml:space="preserve">,</w:t>
      </w:r>
      <w:r>
        <w:t xml:space="preserve"> </w:t>
      </w:r>
      <w:r>
        <w:rPr>
          <w:rStyle w:val="VerbatimChar"/>
        </w:rPr>
        <w:t xml:space="preserve">slab_ec_mean_lag4</w:t>
      </w:r>
      <w:r>
        <w:t xml:space="preserve">: 1주/4주 전 슬라브 EC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LAI_lag1</w:t>
      </w:r>
      <w:r>
        <w:t xml:space="preserve">,</w:t>
      </w:r>
      <w:r>
        <w:t xml:space="preserve"> </w:t>
      </w:r>
      <w:r>
        <w:rPr>
          <w:rStyle w:val="VerbatimChar"/>
        </w:rPr>
        <w:t xml:space="preserve">LAI_lag4</w:t>
      </w:r>
      <w:r>
        <w:t xml:space="preserve">: 1주/4주 전 LAI</w:t>
      </w:r>
    </w:p>
    <w:p>
      <w:pPr>
        <w:pStyle w:val="FirstParagraph"/>
      </w:pPr>
      <w:r>
        <w:rPr>
          <w:b/>
          <w:bCs/>
        </w:rPr>
        <w:t xml:space="preserve">왜 Lag 특성이 필요한가</w:t>
      </w:r>
      <w:r>
        <w:t xml:space="preserve">: 방울토마토는 꽃이 피고 수확까지 약 8주가 소요됨.</w:t>
      </w:r>
      <w:r>
        <w:t xml:space="preserve"> </w:t>
      </w:r>
      <w:r>
        <w:t xml:space="preserve">“이번 주의 환경 → 다음 주 수확”</w:t>
      </w:r>
      <w:r>
        <w:t xml:space="preserve"> </w:t>
      </w:r>
      <w:r>
        <w:t xml:space="preserve">이 아니라</w:t>
      </w:r>
      <w:r>
        <w:t xml:space="preserve"> </w:t>
      </w:r>
      <w:r>
        <w:t xml:space="preserve">“몇 주 전의 환경 → 이번 주 수확”</w:t>
      </w:r>
      <w:r>
        <w:t xml:space="preserve">의 시차 구조를 반영함.</w:t>
      </w:r>
    </w:p>
    <w:bookmarkEnd w:id="21"/>
    <w:bookmarkEnd w:id="22"/>
    <w:bookmarkStart w:id="23" w:name="타깃-변수-8주-시차-수확량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1.3 타깃 변수 — 8주 시차 수확량</w:t>
      </w:r>
    </w:p>
    <w:p>
      <w:pPr>
        <w:pStyle w:val="SourceCode"/>
      </w:pPr>
      <w:r>
        <w:rPr>
          <w:rStyle w:val="NormalTok"/>
        </w:rPr>
        <w:t xml:space="preserve">LAG_WEEKS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week_end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features.index:</w:t>
      </w:r>
      <w:r>
        <w:br/>
      </w:r>
      <w:r>
        <w:rPr>
          <w:rStyle w:val="NormalTok"/>
        </w:rPr>
        <w:t xml:space="preserve">    target_week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week_end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pd.Timedelta(weeks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harvest.loc[target_week, </w:t>
      </w:r>
      <w:r>
        <w:rPr>
          <w:rStyle w:val="StringTok"/>
        </w:rPr>
        <w:t xml:space="preserve">'harvest_kg_m2'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의미</w:t>
      </w:r>
      <w:r>
        <w:t xml:space="preserve">: W 주의 환경·생육 특성으로</w:t>
      </w:r>
      <w:r>
        <w:t xml:space="preserve"> </w:t>
      </w:r>
      <w:r>
        <w:rPr>
          <w:b/>
          <w:bCs/>
        </w:rPr>
        <w:t xml:space="preserve">W+8 주의 실제 수확량을 예측</w:t>
      </w:r>
    </w:p>
    <w:p>
      <w:pPr>
        <w:pStyle w:val="BodyText"/>
      </w:pPr>
      <w:r>
        <w:rPr>
          <w:b/>
          <w:bCs/>
        </w:rPr>
        <w:t xml:space="preserve">시차 근거</w:t>
      </w:r>
      <w:r>
        <w:t xml:space="preserve">: 토마지노 품종의 개화~수확 약 8주 (TOMGRO 문서 섹션 5.2 와 동일)</w:t>
      </w:r>
    </w:p>
    <w:bookmarkEnd w:id="23"/>
    <w:bookmarkStart w:id="24" w:name="데이터-정제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1.4 데이터 정제</w:t>
      </w:r>
    </w:p>
    <w:p>
      <w:pPr>
        <w:pStyle w:val="Compact"/>
        <w:numPr>
          <w:ilvl w:val="0"/>
          <w:numId w:val="1010"/>
        </w:numPr>
      </w:pPr>
      <w:r>
        <w:t xml:space="preserve">전체 주차: 39주 (2025-07-16 ~ 2026-04-08)</w:t>
      </w:r>
    </w:p>
    <w:p>
      <w:pPr>
        <w:pStyle w:val="Compact"/>
        <w:numPr>
          <w:ilvl w:val="0"/>
          <w:numId w:val="1010"/>
        </w:numPr>
      </w:pPr>
      <w:r>
        <w:t xml:space="preserve">TOMGRO·S&amp;V·수확 모두 있는 주만 유지</w:t>
      </w:r>
    </w:p>
    <w:p>
      <w:pPr>
        <w:pStyle w:val="Compact"/>
        <w:numPr>
          <w:ilvl w:val="0"/>
          <w:numId w:val="1010"/>
        </w:numPr>
      </w:pPr>
      <w:r>
        <w:t xml:space="preserve">수확량 0 인 주 제외 (수확 시작 전, 종료 후)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최종 학습 가능 주차: 29주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섹션-2-모델-구조와-하이퍼파라미터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섹션 2 — 모델 구조와 하이퍼파라미터</w:t>
      </w:r>
    </w:p>
    <w:bookmarkStart w:id="26" w:name="xgboost-핵심-원리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2.1 XGBoost 핵심 원리</w:t>
      </w:r>
    </w:p>
    <w:p>
      <w:pPr>
        <w:pStyle w:val="FirstParagraph"/>
      </w:pPr>
      <w:r>
        <w:t xml:space="preserve">XGBoost는</w:t>
      </w:r>
      <w:r>
        <w:t xml:space="preserve"> </w:t>
      </w:r>
      <w:r>
        <w:rPr>
          <w:b/>
          <w:bCs/>
        </w:rPr>
        <w:t xml:space="preserve">트리 앙상블</w:t>
      </w:r>
      <w:r>
        <w:t xml:space="preserve">을 순차적으로 구축함: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F</m:t>
          </m:r>
        </m:oMath>
      </m:oMathPara>
    </w:p>
    <w:p>
      <w:pPr>
        <w:pStyle w:val="FirstParagraph"/>
      </w:pPr>
      <w:r>
        <w:rPr>
          <w:b/>
          <w:bCs/>
        </w:rPr>
        <w:t xml:space="preserve">변수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: i번째 샘플의 예측값</w:t>
      </w:r>
      <w:r>
        <w:t xml:space="preserve"> </w:t>
      </w:r>
      <w:r>
        <w:t xml:space="preserve">-</w:t>
      </w:r>
      <w:r>
        <w:t xml:space="preserve"> </w:t>
      </w:r>
      <m:oMath>
        <m:r>
          <m:t>K</m:t>
        </m:r>
      </m:oMath>
      <w:r>
        <w:t xml:space="preserve">: 총 트리 수 (n_estimators)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: k번째 결정 트리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: 가능한 트리 공간</w:t>
      </w:r>
    </w:p>
    <w:p>
      <w:pPr>
        <w:pStyle w:val="BodyText"/>
      </w:pPr>
      <w:r>
        <w:t xml:space="preserve">각 트리는 이전 트리들의</w:t>
      </w:r>
      <w:r>
        <w:t xml:space="preserve"> </w:t>
      </w:r>
      <w:r>
        <w:rPr>
          <w:b/>
          <w:bCs/>
        </w:rPr>
        <w:t xml:space="preserve">잔차</w:t>
      </w:r>
      <w:r>
        <w:t xml:space="preserve">를 줄이는 방향으로 학습됨: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Ω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정규화 항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가 트리 복잡도를 제한하여 과적합을 완화함: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Ω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γ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λ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Compact"/>
        <w:numPr>
          <w:ilvl w:val="0"/>
          <w:numId w:val="1011"/>
        </w:numPr>
      </w:pPr>
      <m:oMath>
        <m:r>
          <m:t>T</m:t>
        </m:r>
      </m:oMath>
      <w:r>
        <w:t xml:space="preserve">: 리프 수,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: 리프 가중치</w:t>
      </w:r>
    </w:p>
    <w:p>
      <w:pPr>
        <w:pStyle w:val="Compact"/>
        <w:numPr>
          <w:ilvl w:val="0"/>
          <w:numId w:val="1011"/>
        </w:numPr>
      </w:pPr>
      <m:oMath>
        <m:r>
          <m:t>γ</m:t>
        </m:r>
      </m:oMath>
      <w:r>
        <w:t xml:space="preserve">: 리프 추가 페널티,</w:t>
      </w:r>
      <w:r>
        <w:t xml:space="preserve"> </w:t>
      </w:r>
      <m:oMath>
        <m:r>
          <m:t>λ</m:t>
        </m:r>
      </m:oMath>
      <w:r>
        <w:t xml:space="preserve">: L2 정규화</w:t>
      </w:r>
    </w:p>
    <w:bookmarkEnd w:id="26"/>
    <w:bookmarkStart w:id="27" w:name="사용한-하이퍼파라미터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2.2 사용한 하이퍼파라미터</w:t>
      </w:r>
    </w:p>
    <w:p>
      <w:pPr>
        <w:pStyle w:val="FirstParagraph"/>
      </w:pPr>
      <w:r>
        <w:rPr>
          <w:b/>
          <w:bCs/>
        </w:rPr>
        <w:t xml:space="preserve">교차 검증 모델</w:t>
      </w:r>
      <w:r>
        <w:t xml:space="preserve"> </w:t>
      </w:r>
      <w:r>
        <w:t xml:space="preserve">(각 fold 학습):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xgb.XGBRegressor(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트리 수</w:t>
      </w:r>
      <w:r>
        <w:br/>
      </w:r>
      <w:r>
        <w:rPr>
          <w:rStyle w:val="NormalTok"/>
        </w:rPr>
        <w:t xml:space="preserve">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학습률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트리 최대 깊이</w:t>
      </w:r>
      <w:r>
        <w:br/>
      </w:r>
      <w:r>
        <w:rPr>
          <w:rStyle w:val="NormalTok"/>
        </w:rPr>
        <w:t xml:space="preserve">    min_child_weight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최소 리프 샘플 가중치</w:t>
      </w:r>
      <w:r>
        <w:br/>
      </w:r>
      <w:r>
        <w:rPr>
          <w:rStyle w:val="NormalTok"/>
        </w:rPr>
        <w:t xml:space="preserve">    reg_alpha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L1 정규화</w:t>
      </w:r>
      <w:r>
        <w:br/>
      </w:r>
      <w:r>
        <w:rPr>
          <w:rStyle w:val="NormalTok"/>
        </w:rPr>
        <w:t xml:space="preserve">    reg_lambda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L2 정규화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최종 모델</w:t>
      </w:r>
      <w:r>
        <w:t xml:space="preserve"> </w:t>
      </w:r>
      <w:r>
        <w:t xml:space="preserve">(전체 29주 학습):</w:t>
      </w:r>
    </w:p>
    <w:p>
      <w:pPr>
        <w:pStyle w:val="SourceCode"/>
      </w:pPr>
      <w:r>
        <w:rPr>
          <w:rStyle w:val="NormalTok"/>
        </w:rPr>
        <w:t xml:space="preserve">final_model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xgb.XGBRegressor(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더 많은 트리</w:t>
      </w:r>
      <w:r>
        <w:br/>
      </w:r>
      <w:r>
        <w:rPr>
          <w:rStyle w:val="NormalTok"/>
        </w:rPr>
        <w:t xml:space="preserve">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더 낮은 학습률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min_child_weight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reg_alpha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reg_lambda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27"/>
    <w:bookmarkStart w:id="28" w:name="하이퍼파라미터-선택-근거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2.3 하이퍼파라미터 선택 근거</w:t>
      </w:r>
    </w:p>
    <w:p>
      <w:pPr>
        <w:pStyle w:val="FirstParagraph"/>
      </w:pPr>
      <w:r>
        <w:rPr>
          <w:rStyle w:val="VerbatimChar"/>
          <w:b/>
          <w:bCs/>
        </w:rPr>
        <w:t xml:space="preserve">max_depth=4</w:t>
      </w:r>
      <w:r>
        <w:t xml:space="preserve">: 작은 값 (얕은 트리)</w:t>
      </w:r>
      <w:r>
        <w:t xml:space="preserve"> </w:t>
      </w:r>
      <w:r>
        <w:t xml:space="preserve">- 이유: 학습 데이터 29주로 매우 적음. 깊은 트리는 즉시 과적합</w:t>
      </w:r>
      <w:r>
        <w:t xml:space="preserve"> </w:t>
      </w:r>
      <w:r>
        <w:t xml:space="preserve">- 상식적 범위 3~6 중 중간값</w:t>
      </w:r>
    </w:p>
    <w:p>
      <w:pPr>
        <w:pStyle w:val="BodyText"/>
      </w:pPr>
      <w:r>
        <w:rPr>
          <w:rStyle w:val="VerbatimChar"/>
          <w:b/>
          <w:bCs/>
        </w:rPr>
        <w:t xml:space="preserve">min_child_weight=2</w:t>
      </w:r>
      <w:r>
        <w:t xml:space="preserve">: 보수적 분할</w:t>
      </w:r>
      <w:r>
        <w:t xml:space="preserve"> </w:t>
      </w:r>
      <w:r>
        <w:t xml:space="preserve">- 이유: 리프가 너무 작아지는 것 방지. 소규모 데이터에서 중요</w:t>
      </w:r>
    </w:p>
    <w:p>
      <w:pPr>
        <w:pStyle w:val="BodyText"/>
      </w:pPr>
      <w:r>
        <w:rPr>
          <w:rStyle w:val="VerbatimChar"/>
          <w:b/>
          <w:bCs/>
        </w:rPr>
        <w:t xml:space="preserve">learning_rate=0.05</w:t>
      </w:r>
      <w:r>
        <w:t xml:space="preserve"> </w:t>
      </w:r>
      <w:r>
        <w:t xml:space="preserve">(CV) /</w:t>
      </w:r>
      <w:r>
        <w:t xml:space="preserve"> </w:t>
      </w:r>
      <w:r>
        <w:rPr>
          <w:rStyle w:val="VerbatimChar"/>
          <w:b/>
          <w:bCs/>
        </w:rPr>
        <w:t xml:space="preserve">0.03</w:t>
      </w:r>
      <w:r>
        <w:t xml:space="preserve"> </w:t>
      </w:r>
      <w:r>
        <w:t xml:space="preserve">(최종)</w:t>
      </w:r>
      <w:r>
        <w:t xml:space="preserve"> </w:t>
      </w:r>
      <w:r>
        <w:t xml:space="preserve">- 이유: 낮은 학습률로 안정적 학습. 트리 수와 균형</w:t>
      </w:r>
    </w:p>
    <w:p>
      <w:pPr>
        <w:pStyle w:val="BodyText"/>
      </w:pPr>
      <w:r>
        <w:rPr>
          <w:rStyle w:val="VerbatimChar"/>
          <w:b/>
          <w:bCs/>
        </w:rPr>
        <w:t xml:space="preserve">reg_alpha=0.1, reg_lambda=1.0</w:t>
      </w:r>
      <w:r>
        <w:t xml:space="preserve">: 정규화 추가</w:t>
      </w:r>
      <w:r>
        <w:t xml:space="preserve"> </w:t>
      </w:r>
      <w:r>
        <w:t xml:space="preserve">- 이유: 특성 36개 vs 샘플 29개 → 특성이 더 많음. 정규화 필수</w:t>
      </w:r>
    </w:p>
    <w:p>
      <w:pPr>
        <w:pStyle w:val="BodyText"/>
      </w:pPr>
      <w:r>
        <w:rPr>
          <w:b/>
          <w:bCs/>
        </w:rPr>
        <w:t xml:space="preserve">근본 한계</w:t>
      </w:r>
      <w:r>
        <w:t xml:space="preserve">: 이런 정규화에도 불구하고</w:t>
      </w:r>
      <w:r>
        <w:t xml:space="preserve"> </w:t>
      </w:r>
      <w:r>
        <w:rPr>
          <w:b/>
          <w:bCs/>
        </w:rPr>
        <w:t xml:space="preserve">샘플 수가 근본적으로 부족함</w:t>
      </w:r>
      <w:r>
        <w:t xml:space="preserve">. 하이퍼파라미터 튜닝으로 해결되지 않는 한계임.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섹션-3-교차-검증-전략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섹션 3 — 교차 검증 전략</w:t>
      </w:r>
    </w:p>
    <w:bookmarkStart w:id="30" w:name="timeseriessplit-사용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3.1 TimeSeriesSplit 사용</w:t>
      </w:r>
    </w:p>
    <w:p>
      <w:pPr>
        <w:pStyle w:val="FirstParagraph"/>
      </w:pPr>
      <w:r>
        <w:t xml:space="preserve">일반적인 K-Fold 교차 검증은 데이터를 무작위 분할함. 하지만 시계열 데이터에서는</w:t>
      </w:r>
      <w:r>
        <w:t xml:space="preserve"> </w:t>
      </w:r>
      <w:r>
        <w:rPr>
          <w:b/>
          <w:bCs/>
        </w:rPr>
        <w:t xml:space="preserve">미래 데이터로 과거를 예측하는 오류</w:t>
      </w:r>
      <w:r>
        <w:t xml:space="preserve">가 발생함.</w:t>
      </w:r>
    </w:p>
    <w:p>
      <w:pPr>
        <w:pStyle w:val="BodyText"/>
      </w:pPr>
      <w:r>
        <w:rPr>
          <w:b/>
          <w:bCs/>
        </w:rPr>
        <w:t xml:space="preserve">TimeSeriesSplit</w:t>
      </w:r>
      <w:r>
        <w:t xml:space="preserve"> </w:t>
      </w:r>
      <w:r>
        <w:t xml:space="preserve">방식 (Varma &amp; Simon, 2006):</w:t>
      </w:r>
    </w:p>
    <w:p>
      <w:pPr>
        <w:pStyle w:val="SourceCode"/>
      </w:pPr>
      <w:r>
        <w:rPr>
          <w:rStyle w:val="VerbatimChar"/>
        </w:rPr>
        <w:t xml:space="preserve">Fold 1: 학습 [W1~W9]     | 검증 [W10~W13]</w:t>
      </w:r>
      <w:r>
        <w:br/>
      </w:r>
      <w:r>
        <w:rPr>
          <w:rStyle w:val="VerbatimChar"/>
        </w:rPr>
        <w:t xml:space="preserve">Fold 2: 학습 [W1~W13]    | 검증 [W14~W17]</w:t>
      </w:r>
      <w:r>
        <w:br/>
      </w:r>
      <w:r>
        <w:rPr>
          <w:rStyle w:val="VerbatimChar"/>
        </w:rPr>
        <w:t xml:space="preserve">Fold 3: 학습 [W1~W17]    | 검증 [W18~W21]</w:t>
      </w:r>
      <w:r>
        <w:br/>
      </w:r>
      <w:r>
        <w:rPr>
          <w:rStyle w:val="VerbatimChar"/>
        </w:rPr>
        <w:t xml:space="preserve">Fold 4: 학습 [W1~W21]    | 검증 [W22~W25]</w:t>
      </w:r>
      <w:r>
        <w:br/>
      </w:r>
      <w:r>
        <w:rPr>
          <w:rStyle w:val="VerbatimChar"/>
        </w:rPr>
        <w:t xml:space="preserve">Fold 5: 학습 [W1~W25]    | 검증 [W26~W29]</w:t>
      </w:r>
    </w:p>
    <w:p>
      <w:pPr>
        <w:pStyle w:val="FirstParagraph"/>
      </w:pPr>
      <w:r>
        <w:t xml:space="preserve">학습은 항상</w:t>
      </w:r>
      <w:r>
        <w:t xml:space="preserve"> </w:t>
      </w:r>
      <w:r>
        <w:rPr>
          <w:b/>
          <w:bCs/>
        </w:rPr>
        <w:t xml:space="preserve">과거 데이터</w:t>
      </w:r>
      <w:r>
        <w:t xml:space="preserve"> </w:t>
      </w:r>
      <w:r>
        <w:t xml:space="preserve">로만, 검증은 항상</w:t>
      </w:r>
      <w:r>
        <w:t xml:space="preserve"> </w:t>
      </w:r>
      <w:r>
        <w:rPr>
          <w:b/>
          <w:bCs/>
        </w:rPr>
        <w:t xml:space="preserve">미래 데이터</w:t>
      </w:r>
      <w:r>
        <w:t xml:space="preserve"> </w:t>
      </w:r>
      <w:r>
        <w:t xml:space="preserve">로. 현실적 예측 상황을 모사함.</w:t>
      </w:r>
    </w:p>
    <w:bookmarkEnd w:id="30"/>
    <w:bookmarkStart w:id="34" w:name="fold별-결과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3.2 Fold별 결과</w:t>
      </w:r>
    </w:p>
    <w:p>
      <w:pPr>
        <w:pStyle w:val="CaptionedFigure"/>
      </w:pPr>
      <w:r>
        <w:drawing>
          <wp:inline>
            <wp:extent cx="5334000" cy="2232318"/>
            <wp:effectExtent b="0" l="0" r="0" t="0"/>
            <wp:docPr descr="Fold별 MAPE 과적합" title="" id="32" name="Picture"/>
            <a:graphic>
              <a:graphicData uri="http://schemas.openxmlformats.org/drawingml/2006/picture">
                <pic:pic>
                  <pic:nvPicPr>
                    <pic:cNvPr descr="images/xgb_fold_map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Fold별 MAPE 과적합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</w:t>
            </w:r>
          </w:p>
        </w:tc>
        <w:tc>
          <w:tcPr/>
          <w:p>
            <w:pPr>
              <w:pStyle w:val="Compact"/>
            </w:pPr>
            <w:r>
              <w:t xml:space="preserve">학습 주 수</w:t>
            </w:r>
          </w:p>
        </w:tc>
        <w:tc>
          <w:tcPr/>
          <w:p>
            <w:pPr>
              <w:pStyle w:val="Compact"/>
            </w:pPr>
            <w:r>
              <w:t xml:space="preserve">검증 주 수</w:t>
            </w:r>
          </w:p>
        </w:tc>
        <w:tc>
          <w:tcPr/>
          <w:p>
            <w:pPr>
              <w:pStyle w:val="Compact"/>
            </w:pPr>
            <w:r>
              <w:t xml:space="preserve">MAPE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54.9%</w:t>
            </w:r>
          </w:p>
        </w:tc>
        <w:tc>
          <w:tcPr/>
          <w:p>
            <w:pPr>
              <w:pStyle w:val="Compact"/>
            </w:pPr>
            <w:r>
              <w:t xml:space="preserve">0.255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6.6%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11.0%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13.0%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32.7%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23.6% (±20.1)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0.102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결과 해석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Fold 1 (MAPE 54.9%) 극심한 실패</w:t>
      </w:r>
      <w:r>
        <w:t xml:space="preserve">:</w:t>
      </w:r>
      <w:r>
        <w:t xml:space="preserve"> </w:t>
      </w:r>
      <w:r>
        <w:t xml:space="preserve">- 원인: 학습 9주는 정식 직후(2025-07~08) 초기 데이터만 포함</w:t>
      </w:r>
      <w:r>
        <w:t xml:space="preserve"> </w:t>
      </w:r>
      <w:r>
        <w:t xml:space="preserve">- 검증 4주는 9~10월 본격 수확기 포함</w:t>
      </w:r>
      <w:r>
        <w:t xml:space="preserve"> </w:t>
      </w:r>
      <w:r>
        <w:t xml:space="preserve">- 초기 생육과 수확기는 생리학적으로 완전히 다름</w:t>
      </w:r>
      <w:r>
        <w:t xml:space="preserve"> </w:t>
      </w:r>
      <w:r>
        <w:t xml:space="preserve">- 모델이 본 적 없는 패턴을 예측 시도</w:t>
      </w:r>
    </w:p>
    <w:p>
      <w:pPr>
        <w:pStyle w:val="BodyText"/>
      </w:pPr>
      <w:r>
        <w:rPr>
          <w:b/>
          <w:bCs/>
        </w:rPr>
        <w:t xml:space="preserve">Fold 2~4 (MAPE 6.6~13.0%) 괜찮음</w:t>
      </w:r>
      <w:r>
        <w:t xml:space="preserve">:</w:t>
      </w:r>
      <w:r>
        <w:t xml:space="preserve"> </w:t>
      </w:r>
      <w:r>
        <w:t xml:space="preserve">- 학습에 어느 정도 다양한 시기 포함</w:t>
      </w:r>
      <w:r>
        <w:t xml:space="preserve"> </w:t>
      </w:r>
      <w:r>
        <w:t xml:space="preserve">- 검증 구간이 비슷한 생육 단계</w:t>
      </w:r>
    </w:p>
    <w:p>
      <w:pPr>
        <w:pStyle w:val="BodyText"/>
      </w:pPr>
      <w:r>
        <w:rPr>
          <w:b/>
          <w:bCs/>
        </w:rPr>
        <w:t xml:space="preserve">Fold 5 (MAPE 32.7%) 다시 악화</w:t>
      </w:r>
      <w:r>
        <w:t xml:space="preserve">:</w:t>
      </w:r>
      <w:r>
        <w:t xml:space="preserve"> </w:t>
      </w:r>
      <w:r>
        <w:t xml:space="preserve">- 검증 구간이 2026-01~02 (한파, 겨울)</w:t>
      </w:r>
      <w:r>
        <w:t xml:space="preserve"> </w:t>
      </w:r>
      <w:r>
        <w:t xml:space="preserve">- 학습에 겨울 데이터가 적어 일반화 약함</w:t>
      </w:r>
    </w:p>
    <w:p>
      <w:pPr>
        <w:pStyle w:val="BodyText"/>
      </w:pPr>
      <w:r>
        <w:rPr>
          <w:b/>
          <w:bCs/>
        </w:rPr>
        <w:t xml:space="preserve">핵심 교훈</w:t>
      </w:r>
      <w:r>
        <w:t xml:space="preserve">:</w:t>
      </w:r>
      <w:r>
        <w:t xml:space="preserve"> </w:t>
      </w:r>
      <w:r>
        <w:rPr>
          <w:b/>
          <w:bCs/>
        </w:rPr>
        <w:t xml:space="preserve">학습 데이터에 유사한 시기가 있어야 일반화 가능</w:t>
      </w:r>
      <w:r>
        <w:t xml:space="preserve">. 1작기 데이터만으로는</w:t>
      </w:r>
      <w:r>
        <w:t xml:space="preserve"> </w:t>
      </w:r>
      <w:r>
        <w:t xml:space="preserve">“1년에 한 번 발생하는 패턴”</w:t>
      </w:r>
      <w:r>
        <w:t xml:space="preserve"> </w:t>
      </w:r>
      <w:r>
        <w:t xml:space="preserve">을 학습하기에 부족함.</w:t>
      </w:r>
    </w:p>
    <w:bookmarkEnd w:id="34"/>
    <w:bookmarkStart w:id="35" w:name="학습검증-mape-차이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3.3 학습/검증 MAPE 차이</w:t>
      </w:r>
    </w:p>
    <w:p>
      <w:pPr>
        <w:pStyle w:val="SourceCode"/>
      </w:pPr>
      <w:r>
        <w:rPr>
          <w:rStyle w:val="VerbatimChar"/>
        </w:rPr>
        <w:t xml:space="preserve">학습 MAPE (29주 전체 학습 후 29주 예측): 5.4%  (R² = 0.958)</w:t>
      </w:r>
      <w:r>
        <w:br/>
      </w:r>
      <w:r>
        <w:rPr>
          <w:rStyle w:val="VerbatimChar"/>
        </w:rPr>
        <w:t xml:space="preserve">교차 검증 MAPE (과거로 학습, 미래 예측): 23.6%</w:t>
      </w:r>
      <w:r>
        <w:br/>
      </w:r>
      <w:r>
        <w:rPr>
          <w:rStyle w:val="VerbatimChar"/>
        </w:rPr>
        <w:t xml:space="preserve">차이: 18.2 포인트</w:t>
      </w:r>
    </w:p>
    <w:p>
      <w:pPr>
        <w:pStyle w:val="FirstParagraph"/>
      </w:pPr>
      <w:r>
        <w:rPr>
          <w:b/>
          <w:bCs/>
        </w:rPr>
        <w:t xml:space="preserve">이는 전형적 과적합 징후임.</w:t>
      </w:r>
    </w:p>
    <w:p>
      <w:pPr>
        <w:pStyle w:val="BodyText"/>
      </w:pPr>
      <w:r>
        <w:t xml:space="preserve">모델이 학습 데이터에서는 거의 완벽히 맞히지만, 못 본 데이터에서는 4배 이상의 오차 발생. 앞서 강조한 대로</w:t>
      </w:r>
      <w:r>
        <w:t xml:space="preserve"> </w:t>
      </w:r>
      <w:r>
        <w:rPr>
          <w:b/>
          <w:bCs/>
        </w:rPr>
        <w:t xml:space="preserve">현재 XGBoost는 파일럿 수준</w:t>
      </w:r>
      <w:r>
        <w:t xml:space="preserve"> </w:t>
      </w:r>
      <w:r>
        <w:t xml:space="preserve">임.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섹션-4-특성-중요도-분석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섹션 4 — 특성 중요도 분석</w:t>
      </w:r>
    </w:p>
    <w:bookmarkStart w:id="40" w:name="상위-15개-특성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 상위 15개 특성</w:t>
      </w:r>
    </w:p>
    <w:p>
      <w:pPr>
        <w:pStyle w:val="CaptionedFigure"/>
      </w:pPr>
      <w:r>
        <w:drawing>
          <wp:inline>
            <wp:extent cx="5334000" cy="3376188"/>
            <wp:effectExtent b="0" l="0" r="0" t="0"/>
            <wp:docPr descr="특성 중요도" title="" id="38" name="Picture"/>
            <a:graphic>
              <a:graphicData uri="http://schemas.openxmlformats.org/drawingml/2006/picture">
                <pic:pic>
                  <pic:nvPicPr>
                    <pic:cNvPr descr="images/xgb_feature_importanc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특성 중요도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특성</w:t>
            </w:r>
          </w:p>
        </w:tc>
        <w:tc>
          <w:tcPr/>
          <w:p>
            <w:pPr>
              <w:pStyle w:val="Compact"/>
            </w:pPr>
            <w:r>
              <w:t xml:space="preserve">중요도</w:t>
            </w:r>
          </w:p>
        </w:tc>
        <w:tc>
          <w:tcPr/>
          <w:p>
            <w:pPr>
              <w:pStyle w:val="Compact"/>
            </w:pPr>
            <w:r>
              <w:t xml:space="preserve">카테고리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엽장 (leaf_length)</w:t>
            </w:r>
          </w:p>
        </w:tc>
        <w:tc>
          <w:tcPr/>
          <w:p>
            <w:pPr>
              <w:pStyle w:val="Compact"/>
            </w:pPr>
            <w:r>
              <w:t xml:space="preserve">0.255</w:t>
            </w:r>
          </w:p>
        </w:tc>
        <w:tc>
          <w:tcPr/>
          <w:p>
            <w:pPr>
              <w:pStyle w:val="Compact"/>
            </w:pPr>
            <w:r>
              <w:t xml:space="preserve">생육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공급 EC (주평균)</w:t>
            </w:r>
          </w:p>
        </w:tc>
        <w:tc>
          <w:tcPr/>
          <w:p>
            <w:pPr>
              <w:pStyle w:val="Compact"/>
            </w:pPr>
            <w:r>
              <w:t xml:space="preserve">0.186</w:t>
            </w:r>
          </w:p>
        </w:tc>
        <w:tc>
          <w:tcPr/>
          <w:p>
            <w:pPr>
              <w:pStyle w:val="Compact"/>
            </w:pPr>
            <w:r>
              <w:t xml:space="preserve">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DLI (1주 전)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환경 (시차)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슬라브 EC (주평균)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LAI (4주 전)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생육 (시차)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엽폭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생육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정식 후 일수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주야간 기온 차 (DIF)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주간 생장 길이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생육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포차 (VPD)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주간 평균 기온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줄기 굵기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생육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총 과일 수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화방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LAI (1주 전)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생육 (시차)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DLI (당주)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환경</w:t>
            </w:r>
          </w:p>
        </w:tc>
      </w:tr>
    </w:tbl>
    <w:bookmarkEnd w:id="40"/>
    <w:bookmarkStart w:id="46" w:name="해석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4.2 해석</w:t>
      </w:r>
    </w:p>
    <w:p>
      <w:pPr>
        <w:pStyle w:val="FirstParagraph"/>
      </w:pPr>
      <w:r>
        <w:rPr>
          <w:b/>
          <w:bCs/>
        </w:rPr>
        <w:t xml:space="preserve">특성 중요도는 신뢰할 수 있는가</w:t>
      </w:r>
      <w:r>
        <w:t xml:space="preserve">:</w:t>
      </w:r>
    </w:p>
    <w:p>
      <w:pPr>
        <w:pStyle w:val="BodyText"/>
      </w:pPr>
      <w:r>
        <w:t xml:space="preserve">과적합이 강해도</w:t>
      </w:r>
      <w:r>
        <w:t xml:space="preserve"> </w:t>
      </w:r>
      <w:r>
        <w:rPr>
          <w:b/>
          <w:bCs/>
        </w:rPr>
        <w:t xml:space="preserve">특성 중요도는 상대적 정보</w:t>
      </w:r>
      <w:r>
        <w:t xml:space="preserve"> </w:t>
      </w:r>
      <w:r>
        <w:t xml:space="preserve">이므로, 샘플 수가 적더라도</w:t>
      </w:r>
      <w:r>
        <w:t xml:space="preserve"> </w:t>
      </w:r>
      <w:r>
        <w:rPr>
          <w:b/>
          <w:bCs/>
        </w:rPr>
        <w:t xml:space="preserve">어떤 변수가 수확량과 관련 있는지</w:t>
      </w:r>
      <w:r>
        <w:t xml:space="preserve"> </w:t>
      </w:r>
      <w:r>
        <w:t xml:space="preserve">를 보여줌. 다만 구체 수치보다</w:t>
      </w:r>
      <w:r>
        <w:t xml:space="preserve"> </w:t>
      </w:r>
      <w:r>
        <w:rPr>
          <w:b/>
          <w:bCs/>
        </w:rPr>
        <w:t xml:space="preserve">순위</w:t>
      </w:r>
      <w:r>
        <w:t xml:space="preserve"> </w:t>
      </w:r>
      <w:r>
        <w:t xml:space="preserve">에 의미 부여가 적절함.</w:t>
      </w:r>
    </w:p>
    <w:p>
      <w:pPr>
        <w:pStyle w:val="BodyText"/>
      </w:pPr>
      <w:r>
        <w:rPr>
          <w:b/>
          <w:bCs/>
        </w:rPr>
        <w:t xml:space="preserve">주요 발견</w:t>
      </w:r>
      <w:r>
        <w:t xml:space="preserve">:</w:t>
      </w:r>
    </w:p>
    <w:bookmarkStart w:id="41" w:name="엽장이-가장-중요-25.5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t xml:space="preserve">(1) 엽장이 가장 중요 (25.5%)</w:t>
      </w:r>
    </w:p>
    <w:p>
      <w:pPr>
        <w:pStyle w:val="FirstParagraph"/>
      </w:pPr>
      <w:r>
        <w:t xml:space="preserve">예상 밖 결과. 일반적으로 LAI 나 환경 변수가 상위일 것 같지만, 개별 엽장 측정값이 최상위.</w:t>
      </w:r>
    </w:p>
    <w:p>
      <w:pPr>
        <w:pStyle w:val="BodyText"/>
      </w:pPr>
      <w:r>
        <w:rPr>
          <w:b/>
          <w:bCs/>
        </w:rPr>
        <w:t xml:space="preserve">가능한 설명</w:t>
      </w:r>
      <w:r>
        <w:t xml:space="preserve">:</w:t>
      </w:r>
      <w:r>
        <w:t xml:space="preserve"> </w:t>
      </w:r>
      <w:r>
        <w:t xml:space="preserve">- 엽장은 작물 세력의 직접 지표</w:t>
      </w:r>
      <w:r>
        <w:t xml:space="preserve"> </w:t>
      </w:r>
      <w:r>
        <w:t xml:space="preserve">- 주당 측정값이라 변동 크고, 수확량 차이를 잘 분리</w:t>
      </w:r>
      <w:r>
        <w:t xml:space="preserve"> </w:t>
      </w:r>
      <w:r>
        <w:t xml:space="preserve">- LAI 는 계산값이라 원시 데이터보다 변동 흐릿</w:t>
      </w:r>
    </w:p>
    <w:bookmarkEnd w:id="41"/>
    <w:bookmarkStart w:id="42" w:name="ec-가-상위-공급-18.6-슬라브-10.6"/>
    <w:p>
      <w:pPr>
        <w:pStyle w:val="Heading4"/>
      </w:pPr>
      <w:r>
        <w:rPr>
          <w:rStyle w:val="SectionNumber"/>
        </w:rPr>
        <w:t xml:space="preserve">1.5.2.2</w:t>
      </w:r>
      <w:r>
        <w:tab/>
      </w:r>
      <w:r>
        <w:t xml:space="preserve">(2) EC 가 상위 (공급 18.6%, 슬라브 10.6%)</w:t>
      </w:r>
    </w:p>
    <w:p>
      <w:pPr>
        <w:pStyle w:val="FirstParagraph"/>
      </w:pPr>
      <w:r>
        <w:rPr>
          <w:b/>
          <w:bCs/>
        </w:rPr>
        <w:t xml:space="preserve">S&amp;V 문서의 발견을 XGBoost도 독립적으로 확인</w:t>
      </w:r>
      <w:r>
        <w:t xml:space="preserve">:</w:t>
      </w:r>
      <w:r>
        <w:t xml:space="preserve"> </w:t>
      </w:r>
      <w:r>
        <w:t xml:space="preserve">- 공급 EC 와 슬라브 EC 모두 상위 10위 이내</w:t>
      </w:r>
      <w:r>
        <w:t xml:space="preserve"> </w:t>
      </w:r>
      <w:r>
        <w:t xml:space="preserve">- S&amp;V 가 가정한</w:t>
      </w:r>
      <w:r>
        <w:t xml:space="preserve"> </w:t>
      </w:r>
      <w:r>
        <w:t xml:space="preserve">“EC → 수량 감소”</w:t>
      </w:r>
      <w:r>
        <w:t xml:space="preserve"> </w:t>
      </w:r>
      <w:r>
        <w:t xml:space="preserve">관계가 데이터로 재확인</w:t>
      </w:r>
    </w:p>
    <w:bookmarkEnd w:id="42"/>
    <w:bookmarkStart w:id="43" w:name="주-전-dli-의-높은-중요도-10.8"/>
    <w:p>
      <w:pPr>
        <w:pStyle w:val="Heading4"/>
      </w:pPr>
      <w:r>
        <w:rPr>
          <w:rStyle w:val="SectionNumber"/>
        </w:rPr>
        <w:t xml:space="preserve">1.5.2.3</w:t>
      </w:r>
      <w:r>
        <w:tab/>
      </w:r>
      <w:r>
        <w:t xml:space="preserve">(3) 1주 전 DLI 의 높은 중요도 (10.8%)</w:t>
      </w:r>
    </w:p>
    <w:p>
      <w:pPr>
        <w:pStyle w:val="Compact"/>
        <w:numPr>
          <w:ilvl w:val="0"/>
          <w:numId w:val="1012"/>
        </w:numPr>
      </w:pPr>
      <w:r>
        <w:t xml:space="preserve">당주 DLI (0.009) 보다 훨씬 중요</w:t>
      </w:r>
    </w:p>
    <w:p>
      <w:pPr>
        <w:pStyle w:val="Compact"/>
        <w:numPr>
          <w:ilvl w:val="0"/>
          <w:numId w:val="1012"/>
        </w:numPr>
      </w:pPr>
      <w:r>
        <w:t xml:space="preserve">일주일 전 일사량이 이번 주 수확에 영향</w:t>
      </w:r>
    </w:p>
    <w:p>
      <w:pPr>
        <w:pStyle w:val="Compact"/>
        <w:numPr>
          <w:ilvl w:val="0"/>
          <w:numId w:val="1012"/>
        </w:numPr>
      </w:pPr>
      <w:r>
        <w:t xml:space="preserve">Lag 특성 설계가 적절함을 확인</w:t>
      </w:r>
    </w:p>
    <w:bookmarkEnd w:id="43"/>
    <w:bookmarkStart w:id="44" w:name="주-전-lai-의-중요도-7.4"/>
    <w:p>
      <w:pPr>
        <w:pStyle w:val="Heading4"/>
      </w:pPr>
      <w:r>
        <w:rPr>
          <w:rStyle w:val="SectionNumber"/>
        </w:rPr>
        <w:t xml:space="preserve">1.5.2.4</w:t>
      </w:r>
      <w:r>
        <w:tab/>
      </w:r>
      <w:r>
        <w:t xml:space="preserve">(4) 4주 전 LAI 의 중요도 (7.4%)</w:t>
      </w:r>
    </w:p>
    <w:p>
      <w:pPr>
        <w:pStyle w:val="Compact"/>
        <w:numPr>
          <w:ilvl w:val="0"/>
          <w:numId w:val="1013"/>
        </w:numPr>
      </w:pPr>
      <w:r>
        <w:t xml:space="preserve">당주 LAI (미포함) 보다 4주 전 LAI 가 예측에 기여</w:t>
      </w:r>
    </w:p>
    <w:p>
      <w:pPr>
        <w:pStyle w:val="Compact"/>
        <w:numPr>
          <w:ilvl w:val="0"/>
          <w:numId w:val="1013"/>
        </w:numPr>
      </w:pPr>
      <w:r>
        <w:t xml:space="preserve">4주 전 엽면적이 지금의 과실 발육과 연관</w:t>
      </w:r>
    </w:p>
    <w:p>
      <w:pPr>
        <w:pStyle w:val="Compact"/>
        <w:numPr>
          <w:ilvl w:val="0"/>
          <w:numId w:val="1013"/>
        </w:numPr>
      </w:pPr>
      <w:r>
        <w:t xml:space="preserve">토마토 과실 발육 주기 (약 4~5주)와 일치</w:t>
      </w:r>
    </w:p>
    <w:bookmarkEnd w:id="44"/>
    <w:bookmarkStart w:id="45" w:name="tomgrosv-출력이-상위-15개에-없음"/>
    <w:p>
      <w:pPr>
        <w:pStyle w:val="Heading4"/>
      </w:pPr>
      <w:r>
        <w:rPr>
          <w:rStyle w:val="SectionNumber"/>
        </w:rPr>
        <w:t xml:space="preserve">1.5.2.5</w:t>
      </w:r>
      <w:r>
        <w:tab/>
      </w:r>
      <w:r>
        <w:t xml:space="preserve">(5) TOMGRO/S&amp;V 출력이 상위 15개에</w:t>
      </w:r>
      <w:r>
        <w:t xml:space="preserve"> </w:t>
      </w:r>
      <w:r>
        <w:rPr>
          <w:b/>
          <w:bCs/>
        </w:rPr>
        <w:t xml:space="preserve">없음</w:t>
      </w:r>
    </w:p>
    <w:p>
      <w:pPr>
        <w:pStyle w:val="FirstParagraph"/>
      </w:pPr>
      <w:r>
        <w:rPr>
          <w:b/>
          <w:bCs/>
        </w:rPr>
        <w:t xml:space="preserve">중요한 관찰</w:t>
      </w:r>
      <w:r>
        <w:t xml:space="preserve">:</w:t>
      </w:r>
      <w:r>
        <w:t xml:space="preserve"> </w:t>
      </w:r>
      <w:r>
        <w:rPr>
          <w:rStyle w:val="VerbatimChar"/>
        </w:rPr>
        <w:t xml:space="preserve">tomgro_fruit_FW</w:t>
      </w:r>
      <w:r>
        <w:t xml:space="preserve">,</w:t>
      </w:r>
      <w:r>
        <w:t xml:space="preserve"> </w:t>
      </w:r>
      <w:r>
        <w:rPr>
          <w:rStyle w:val="VerbatimChar"/>
        </w:rPr>
        <w:t xml:space="preserve">sv_relative_yield</w:t>
      </w:r>
      <w:r>
        <w:t xml:space="preserve"> </w:t>
      </w:r>
      <w:r>
        <w:t xml:space="preserve">등 물리 모델 출력이 상위 특성에 없음.</w:t>
      </w:r>
    </w:p>
    <w:p>
      <w:pPr>
        <w:pStyle w:val="BodyText"/>
      </w:pPr>
      <w:r>
        <w:rPr>
          <w:b/>
          <w:bCs/>
        </w:rPr>
        <w:t xml:space="preserve">가능한 설명</w:t>
      </w:r>
      <w:r>
        <w:t xml:space="preserve">:</w:t>
      </w:r>
      <w:r>
        <w:t xml:space="preserve"> </w:t>
      </w:r>
      <w:r>
        <w:t xml:space="preserve">- 학습 데이터가 너무 적어 물리 모델 출력과 다른 생육 변수 간 구분을 못함</w:t>
      </w:r>
      <w:r>
        <w:t xml:space="preserve"> </w:t>
      </w:r>
      <w:r>
        <w:t xml:space="preserve">- 엽장·EC·DLI 등 더 원시적 특성에 XGBoost가 과적합</w:t>
      </w:r>
      <w:r>
        <w:t xml:space="preserve"> </w:t>
      </w:r>
      <w:r>
        <w:t xml:space="preserve">- 2~3작기 데이터 확보 후 재평가 필요</w:t>
      </w:r>
    </w:p>
    <w:p>
      <w:pPr>
        <w:pStyle w:val="BodyText"/>
      </w:pPr>
      <w:r>
        <w:rPr>
          <w:b/>
          <w:bCs/>
        </w:rPr>
        <w:t xml:space="preserve">이는 XGBoost가 물리 모델을 대체한다는 의미가 아님</w:t>
      </w:r>
      <w:r>
        <w:t xml:space="preserve">. 오히려</w:t>
      </w:r>
      <w:r>
        <w:t xml:space="preserve"> </w:t>
      </w:r>
      <w:r>
        <w:rPr>
          <w:b/>
          <w:bCs/>
        </w:rPr>
        <w:t xml:space="preserve">학습 데이터 부족으로 XGBoost가 신뢰할 만한 예측을 못 함</w:t>
      </w:r>
      <w:r>
        <w:t xml:space="preserve"> </w:t>
      </w:r>
      <w:r>
        <w:t xml:space="preserve">을 보여줌.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3" w:name="섹션-5-예측-결과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섹션 5 — 예측 결과</w:t>
      </w:r>
    </w:p>
    <w:bookmarkStart w:id="51" w:name="시계열-예측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 시계열 예측</w:t>
      </w:r>
    </w:p>
    <w:p>
      <w:pPr>
        <w:pStyle w:val="CaptionedFigure"/>
      </w:pPr>
      <w:r>
        <w:drawing>
          <wp:inline>
            <wp:extent cx="5334000" cy="2576811"/>
            <wp:effectExtent b="0" l="0" r="0" t="0"/>
            <wp:docPr descr="예측 vs 실제" title="" id="49" name="Picture"/>
            <a:graphic>
              <a:graphicData uri="http://schemas.openxmlformats.org/drawingml/2006/picture">
                <pic:pic>
                  <pic:nvPicPr>
                    <pic:cNvPr descr="images/xgb_pred_vs_actual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6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예측 vs 실제</w:t>
      </w:r>
    </w:p>
    <w:p>
      <w:pPr>
        <w:pStyle w:val="BodyText"/>
      </w:pPr>
      <w:r>
        <w:rPr>
          <w:b/>
          <w:bCs/>
        </w:rPr>
        <w:t xml:space="preserve">왼쪽 (시계열)</w:t>
      </w:r>
      <w:r>
        <w:t xml:space="preserve">:</w:t>
      </w:r>
      <w:r>
        <w:t xml:space="preserve"> </w:t>
      </w:r>
      <w:r>
        <w:t xml:space="preserve">- 실제 수확량 (녹색): 0.103 ~ 0.619 kg/m²/week 변동</w:t>
      </w:r>
      <w:r>
        <w:t xml:space="preserve"> </w:t>
      </w:r>
      <w:r>
        <w:t xml:space="preserve">- TOMGRO 단독 (회색): 지속적 과대 예측</w:t>
      </w:r>
      <w:r>
        <w:t xml:space="preserve"> </w:t>
      </w:r>
      <w:r>
        <w:t xml:space="preserve">- TOMGRO + S&amp;V (파란): 과대 예측 축소, 여전히 차이 큼</w:t>
      </w:r>
      <w:r>
        <w:t xml:space="preserve"> </w:t>
      </w:r>
      <w:r>
        <w:t xml:space="preserve">- XGBoost 학습 예측 (빨강): 실제선에 거의 겹침 —</w:t>
      </w:r>
      <w:r>
        <w:t xml:space="preserve"> </w:t>
      </w:r>
      <w:r>
        <w:rPr>
          <w:b/>
          <w:bCs/>
        </w:rPr>
        <w:t xml:space="preserve">과적합</w:t>
      </w:r>
    </w:p>
    <w:p>
      <w:pPr>
        <w:pStyle w:val="BodyText"/>
      </w:pPr>
      <w:r>
        <w:rPr>
          <w:b/>
          <w:bCs/>
        </w:rPr>
        <w:t xml:space="preserve">오른쪽 (산점도)</w:t>
      </w:r>
      <w:r>
        <w:t xml:space="preserve">:</w:t>
      </w:r>
      <w:r>
        <w:t xml:space="preserve"> </w:t>
      </w:r>
      <w:r>
        <w:t xml:space="preserve">- XGBoost 학습 예측: y=x 선에 딱 붙어 있음 (과적합)</w:t>
      </w:r>
      <w:r>
        <w:t xml:space="preserve"> </w:t>
      </w:r>
      <w:r>
        <w:t xml:space="preserve">- TOMGRO + S&amp;V: 전반적으로 과대, 넓게 분산</w:t>
      </w:r>
    </w:p>
    <w:bookmarkEnd w:id="51"/>
    <w:bookmarkStart w:id="52" w:name="주의-이-그래프의-올바른-해석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 주의 — 이 그래프의 올바른 해석</w:t>
      </w:r>
    </w:p>
    <w:p>
      <w:pPr>
        <w:pStyle w:val="FirstParagraph"/>
      </w:pPr>
      <w:r>
        <w:t xml:space="preserve">XGBoost 예측선이 실제와 겹친 것은</w:t>
      </w:r>
      <w:r>
        <w:t xml:space="preserve"> </w:t>
      </w:r>
      <w:r>
        <w:t xml:space="preserve">“</w:t>
      </w:r>
      <w:r>
        <w:rPr>
          <w:b/>
          <w:bCs/>
        </w:rPr>
        <w:t xml:space="preserve">모델이 정확하다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rPr>
          <w:b/>
          <w:bCs/>
        </w:rPr>
        <w:t xml:space="preserve">학습 데이터를 외운 결과</w:t>
      </w:r>
      <w:r>
        <w:t xml:space="preserve">”</w:t>
      </w:r>
      <w:r>
        <w:t xml:space="preserve"> </w:t>
      </w:r>
      <w:r>
        <w:t xml:space="preserve">에 가까움.</w:t>
      </w:r>
    </w:p>
    <w:p>
      <w:pPr>
        <w:pStyle w:val="BodyText"/>
      </w:pPr>
      <w:r>
        <w:rPr>
          <w:b/>
          <w:bCs/>
        </w:rPr>
        <w:t xml:space="preserve">진정한 성능은 교차 검증 MAPE 23.6%</w:t>
      </w:r>
      <w:r>
        <w:t xml:space="preserve"> </w:t>
      </w:r>
      <w:r>
        <w:t xml:space="preserve">(섹션 3 참조). Fold 1 에서는 54.9% 까지 나옴. 이 XGBoost 를 다른 작기, 다른 농장에 적용하면 성능 급락 가능성 매우 높음.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섹션-6-파라미터-전체-목록과-조정-이력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섹션 6 — 파라미터 전체 목록과 조정 이력</w:t>
      </w:r>
    </w:p>
    <w:bookmarkStart w:id="54" w:name="모델-하이퍼파라미터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6.1 모델 하이퍼파라미터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n_estimators (CV)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보수적, 과적합 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n_estimators (최종)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전체 학습 시 조금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learning_rate (CV)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안정적 학습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learning_rate (최종)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더 낮춰 일반화 기대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max_depth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얕은 트리로 과적합 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min_child_weight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소규모 샘플 보호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reg_alpha (L1)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특성 선택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reg_lambda (L2)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가중치 정규화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random_state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재현성</w:t>
            </w:r>
          </w:p>
        </w:tc>
      </w:tr>
    </w:tbl>
    <w:bookmarkEnd w:id="54"/>
    <w:bookmarkStart w:id="55" w:name="데이터-설계-선택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6.2 데이터 설계 선택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LAG_WEEKS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토마지노 개화~수확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주간 집계 방식</w:t>
            </w:r>
          </w:p>
        </w:tc>
        <w:tc>
          <w:tcPr/>
          <w:p>
            <w:pPr>
              <w:pStyle w:val="Compact"/>
            </w:pPr>
            <w:r>
              <w:t xml:space="preserve">평균 + 최대 혼용</w:t>
            </w:r>
          </w:p>
        </w:tc>
        <w:tc>
          <w:tcPr/>
          <w:p>
            <w:pPr>
              <w:pStyle w:val="Compact"/>
            </w:pPr>
            <w:r>
              <w:t xml:space="preserve">변동성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특성 수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가용한 모든 변수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샘플 필터</w:t>
            </w:r>
          </w:p>
        </w:tc>
        <w:tc>
          <w:tcPr/>
          <w:p>
            <w:pPr>
              <w:pStyle w:val="Compact"/>
            </w:pPr>
            <w:r>
              <w:t xml:space="preserve">수확량 &gt; 0</w:t>
            </w:r>
          </w:p>
        </w:tc>
        <w:tc>
          <w:tcPr/>
          <w:p>
            <w:pPr>
              <w:pStyle w:val="Compact"/>
            </w:pPr>
            <w:r>
              <w:t xml:space="preserve">수확기 외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방식</w:t>
            </w:r>
          </w:p>
        </w:tc>
        <w:tc>
          <w:tcPr/>
          <w:p>
            <w:pPr>
              <w:pStyle w:val="Compact"/>
            </w:pPr>
            <w:r>
              <w:t xml:space="preserve">TimeSeriesSplit 5-fold</w:t>
            </w:r>
          </w:p>
        </w:tc>
        <w:tc>
          <w:tcPr/>
          <w:p>
            <w:pPr>
              <w:pStyle w:val="Compact"/>
            </w:pPr>
            <w:r>
              <w:t xml:space="preserve">시간 순서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결측 처리</w:t>
            </w:r>
          </w:p>
        </w:tc>
        <w:tc>
          <w:tcPr/>
          <w:p>
            <w:pPr>
              <w:pStyle w:val="Compact"/>
            </w:pPr>
            <w:r>
              <w:t xml:space="preserve">XGBoost native NaN</w:t>
            </w:r>
          </w:p>
        </w:tc>
        <w:tc>
          <w:tcPr/>
          <w:p>
            <w:pPr>
              <w:pStyle w:val="Compact"/>
            </w:pPr>
            <w:r>
              <w:t xml:space="preserve">추가 전처리 생략</w:t>
            </w:r>
          </w:p>
        </w:tc>
      </w:tr>
    </w:tbl>
    <w:bookmarkEnd w:id="55"/>
    <w:bookmarkStart w:id="56" w:name="조정하지-않은-것-투명성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6.3 조정하지 않은 것 (투명성)</w:t>
      </w:r>
    </w:p>
    <w:p>
      <w:pPr>
        <w:pStyle w:val="FirstParagraph"/>
      </w:pPr>
      <w:r>
        <w:rPr>
          <w:b/>
          <w:bCs/>
        </w:rPr>
        <w:t xml:space="preserve">하이퍼파라미터 튜닝 안 함</w:t>
      </w:r>
      <w:r>
        <w:t xml:space="preserve">:</w:t>
      </w:r>
      <w:r>
        <w:t xml:space="preserve"> </w:t>
      </w:r>
      <w:r>
        <w:t xml:space="preserve">- GridSearch, RandomSearch, Bayesian Optimization 등 사용 안 함 (Bergstra &amp; Bengio, 2012)</w:t>
      </w:r>
      <w:r>
        <w:t xml:space="preserve"> </w:t>
      </w:r>
      <w:r>
        <w:t xml:space="preserve">- 이유: 29주 샘플로는 튜닝 과정에서 또 과적합 위험 (Hastie et al., 2009)</w:t>
      </w:r>
      <w:r>
        <w:t xml:space="preserve"> </w:t>
      </w:r>
      <w:r>
        <w:t xml:space="preserve">- 기본값에 가까운 보수적 설정만 사용</w:t>
      </w:r>
    </w:p>
    <w:p>
      <w:pPr>
        <w:pStyle w:val="BodyText"/>
      </w:pPr>
      <w:r>
        <w:rPr>
          <w:b/>
          <w:bCs/>
        </w:rPr>
        <w:t xml:space="preserve">특성 선택 안 함</w:t>
      </w:r>
      <w:r>
        <w:t xml:space="preserve">:</w:t>
      </w:r>
      <w:r>
        <w:t xml:space="preserve"> </w:t>
      </w:r>
      <w:r>
        <w:t xml:space="preserve">- 36개 특성 모두 사용, 일부 제거 안 함</w:t>
      </w:r>
      <w:r>
        <w:t xml:space="preserve"> </w:t>
      </w:r>
      <w:r>
        <w:t xml:space="preserve">- XGBoost 자체 L1 정규화로 불필요한 특성은 자동 가중치 낮아짐</w:t>
      </w:r>
      <w:r>
        <w:t xml:space="preserve"> </w:t>
      </w:r>
      <w:r>
        <w:t xml:space="preserve">- 사후 수동 선택은 검증 데이터에 영향 주므로 피함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9" w:name="섹션-7-한계와-다음-단계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섹션 7 — 한계와 다음 단계</w:t>
      </w:r>
    </w:p>
    <w:bookmarkStart w:id="62" w:name="근본-한계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7.1 근본 한계</w:t>
      </w:r>
    </w:p>
    <w:bookmarkStart w:id="58" w:name="데이터-부족"/>
    <w:p>
      <w:pPr>
        <w:pStyle w:val="Heading4"/>
      </w:pPr>
      <w:r>
        <w:rPr>
          <w:rStyle w:val="SectionNumber"/>
        </w:rPr>
        <w:t xml:space="preserve">1.8.1.1</w:t>
      </w:r>
      <w:r>
        <w:tab/>
      </w:r>
      <w:r>
        <w:t xml:space="preserve">(1) 데이터 부족</w:t>
      </w:r>
    </w:p>
    <w:p>
      <w:pPr>
        <w:pStyle w:val="Compact"/>
        <w:numPr>
          <w:ilvl w:val="0"/>
          <w:numId w:val="1014"/>
        </w:numPr>
      </w:pPr>
      <w:r>
        <w:t xml:space="preserve">29주 학습 샘플</w:t>
      </w:r>
    </w:p>
    <w:p>
      <w:pPr>
        <w:pStyle w:val="Compact"/>
        <w:numPr>
          <w:ilvl w:val="0"/>
          <w:numId w:val="1014"/>
        </w:numPr>
      </w:pPr>
      <w:r>
        <w:t xml:space="preserve">딥러닝/복잡한 ML은 일반적으로 수백~수천 샘플 요구</w:t>
      </w:r>
    </w:p>
    <w:p>
      <w:pPr>
        <w:pStyle w:val="Compact"/>
        <w:numPr>
          <w:ilvl w:val="0"/>
          <w:numId w:val="1014"/>
        </w:numPr>
      </w:pPr>
      <w:r>
        <w:t xml:space="preserve">XGBoost 도 최소 100샘플 이상 권장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현재는</w:t>
      </w:r>
      <w:r>
        <w:rPr>
          <w:b/>
          <w:bCs/>
        </w:rPr>
        <w:t xml:space="preserve"> </w:t>
      </w:r>
      <w:r>
        <w:rPr>
          <w:b/>
          <w:bCs/>
        </w:rPr>
        <w:t xml:space="preserve">“파일럿”</w:t>
      </w:r>
      <w:r>
        <w:rPr>
          <w:b/>
          <w:bCs/>
        </w:rPr>
        <w:t xml:space="preserve"> </w:t>
      </w:r>
      <w:r>
        <w:rPr>
          <w:b/>
          <w:bCs/>
        </w:rPr>
        <w:t xml:space="preserve">수준</w:t>
      </w:r>
    </w:p>
    <w:bookmarkEnd w:id="58"/>
    <w:bookmarkStart w:id="59" w:name="계절-대표성-부족"/>
    <w:p>
      <w:pPr>
        <w:pStyle w:val="Heading4"/>
      </w:pPr>
      <w:r>
        <w:rPr>
          <w:rStyle w:val="SectionNumber"/>
        </w:rPr>
        <w:t xml:space="preserve">1.8.1.2</w:t>
      </w:r>
      <w:r>
        <w:tab/>
      </w:r>
      <w:r>
        <w:t xml:space="preserve">(2) 계절 대표성 부족</w:t>
      </w:r>
    </w:p>
    <w:p>
      <w:pPr>
        <w:pStyle w:val="Compact"/>
        <w:numPr>
          <w:ilvl w:val="0"/>
          <w:numId w:val="1015"/>
        </w:numPr>
      </w:pPr>
      <w:r>
        <w:t xml:space="preserve">1작기 데이터만 보유</w:t>
      </w:r>
    </w:p>
    <w:p>
      <w:pPr>
        <w:pStyle w:val="Compact"/>
        <w:numPr>
          <w:ilvl w:val="0"/>
          <w:numId w:val="1015"/>
        </w:numPr>
      </w:pPr>
      <w:r>
        <w:t xml:space="preserve">여름(고온·고광)과 겨울(저온·저광) 각 1번만 관찰</w:t>
      </w:r>
    </w:p>
    <w:p>
      <w:pPr>
        <w:pStyle w:val="Compact"/>
        <w:numPr>
          <w:ilvl w:val="0"/>
          <w:numId w:val="1015"/>
        </w:numPr>
      </w:pPr>
      <w:r>
        <w:t xml:space="preserve">특히 Fold 1 (학습 9주) 에서 드러남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“연도별 변동”</w:t>
      </w:r>
      <w:r>
        <w:rPr>
          <w:b/>
          <w:bCs/>
        </w:rPr>
        <w:t xml:space="preserve"> </w:t>
      </w:r>
      <w:r>
        <w:rPr>
          <w:b/>
          <w:bCs/>
        </w:rPr>
        <w:t xml:space="preserve">을 학습할 데이터 없음</w:t>
      </w:r>
    </w:p>
    <w:bookmarkEnd w:id="59"/>
    <w:bookmarkStart w:id="60" w:name="품종농장-특이성"/>
    <w:p>
      <w:pPr>
        <w:pStyle w:val="Heading4"/>
      </w:pPr>
      <w:r>
        <w:rPr>
          <w:rStyle w:val="SectionNumber"/>
        </w:rPr>
        <w:t xml:space="preserve">1.8.1.3</w:t>
      </w:r>
      <w:r>
        <w:tab/>
      </w:r>
      <w:r>
        <w:t xml:space="preserve">(3) 품종·농장 특이성</w:t>
      </w:r>
    </w:p>
    <w:p>
      <w:pPr>
        <w:pStyle w:val="Compact"/>
        <w:numPr>
          <w:ilvl w:val="0"/>
          <w:numId w:val="1016"/>
        </w:numPr>
      </w:pPr>
      <w:r>
        <w:t xml:space="preserve">토마지노 품종, 본 농장 한 곳 데이터만</w:t>
      </w:r>
    </w:p>
    <w:p>
      <w:pPr>
        <w:pStyle w:val="Compact"/>
        <w:numPr>
          <w:ilvl w:val="0"/>
          <w:numId w:val="1016"/>
        </w:numPr>
      </w:pPr>
      <w:r>
        <w:t xml:space="preserve">다른 방울토마토 품종, 다른 농장에 일반화 불가</w:t>
      </w:r>
    </w:p>
    <w:p>
      <w:pPr>
        <w:pStyle w:val="Compact"/>
        <w:numPr>
          <w:ilvl w:val="0"/>
          <w:numId w:val="1016"/>
        </w:numPr>
      </w:pPr>
      <w:r>
        <w:t xml:space="preserve">전이 학습 (Transfer Learning) 필요</w:t>
      </w:r>
    </w:p>
    <w:bookmarkEnd w:id="60"/>
    <w:bookmarkStart w:id="61" w:name="농작업-효과-분리-불가"/>
    <w:p>
      <w:pPr>
        <w:pStyle w:val="Heading4"/>
      </w:pPr>
      <w:r>
        <w:rPr>
          <w:rStyle w:val="SectionNumber"/>
        </w:rPr>
        <w:t xml:space="preserve">1.8.1.4</w:t>
      </w:r>
      <w:r>
        <w:tab/>
      </w:r>
      <w:r>
        <w:t xml:space="preserve">(4) 농작업 효과 분리 불가</w:t>
      </w:r>
    </w:p>
    <w:p>
      <w:pPr>
        <w:pStyle w:val="Compact"/>
        <w:numPr>
          <w:ilvl w:val="0"/>
          <w:numId w:val="1017"/>
        </w:numPr>
      </w:pPr>
      <w:r>
        <w:t xml:space="preserve">적과, 적엽, 적심 등 작업 기록 없음</w:t>
      </w:r>
    </w:p>
    <w:p>
      <w:pPr>
        <w:pStyle w:val="Compact"/>
        <w:numPr>
          <w:ilvl w:val="0"/>
          <w:numId w:val="1017"/>
        </w:numPr>
      </w:pPr>
      <w:r>
        <w:t xml:space="preserve">XGBoost 잔차 중 농작업 기여분 분리 불가</w:t>
      </w:r>
    </w:p>
    <w:p>
      <w:pPr>
        <w:pStyle w:val="Compact"/>
        <w:numPr>
          <w:ilvl w:val="0"/>
          <w:numId w:val="1017"/>
        </w:numPr>
      </w:pPr>
      <w:r>
        <w:t xml:space="preserve">FarmWork 시스템 데이터 축적 후 재학습 필요 (별도_농작업 문서 참조)</w:t>
      </w:r>
    </w:p>
    <w:bookmarkEnd w:id="61"/>
    <w:bookmarkEnd w:id="62"/>
    <w:bookmarkStart w:id="63" w:name="신뢰할-수-있는-것과-없는-것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7.2 신뢰할 수 있는 것과 없는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신뢰 가능</w:t>
            </w:r>
          </w:p>
        </w:tc>
        <w:tc>
          <w:tcPr/>
          <w:p>
            <w:pPr>
              <w:pStyle w:val="Compact"/>
            </w:pPr>
            <w:r>
              <w:t xml:space="preserve">신뢰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MAPE 5.4%</w:t>
            </w:r>
          </w:p>
        </w:tc>
        <w:tc>
          <w:tcPr/>
          <w:p>
            <w:pPr>
              <w:pStyle w:val="Compact"/>
            </w:pPr>
            <w:r>
              <w:t xml:space="preserve">❌ 과적합 지표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교차검증 MAPE 23.6%</w:t>
            </w:r>
          </w:p>
        </w:tc>
        <w:tc>
          <w:tcPr/>
          <w:p>
            <w:pPr>
              <w:pStyle w:val="Compact"/>
            </w:pPr>
            <w:r>
              <w:t xml:space="preserve">⚠️ 참고 수준</w:t>
            </w:r>
          </w:p>
        </w:tc>
        <w:tc>
          <w:tcPr/>
          <w:p>
            <w:pPr>
              <w:pStyle w:val="Compact"/>
            </w:pPr>
            <w:r>
              <w:t xml:space="preserve">근본 성능 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Fold별 편차 6.6~54.9%</w:t>
            </w:r>
          </w:p>
        </w:tc>
        <w:tc>
          <w:tcPr/>
          <w:p>
            <w:pPr>
              <w:pStyle w:val="Compact"/>
            </w:pPr>
            <w:r>
              <w:t xml:space="preserve">✅ 데이터 부족 경고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특성 중요도 순위</w:t>
            </w:r>
          </w:p>
        </w:tc>
        <w:tc>
          <w:tcPr/>
          <w:p>
            <w:pPr>
              <w:pStyle w:val="Compact"/>
            </w:pPr>
            <w:r>
              <w:t xml:space="preserve">✅ 해석적 가설</w:t>
            </w:r>
          </w:p>
        </w:tc>
        <w:tc>
          <w:tcPr/>
          <w:p>
            <w:pPr>
              <w:pStyle w:val="Compact"/>
            </w:pPr>
            <w:r>
              <w:t xml:space="preserve">구체 수치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예측값 (산점도)</w:t>
            </w:r>
          </w:p>
        </w:tc>
        <w:tc>
          <w:tcPr/>
          <w:p>
            <w:pPr>
              <w:pStyle w:val="Compact"/>
            </w:pPr>
            <w:r>
              <w:t xml:space="preserve">❌ 과적합된 fit</w:t>
            </w:r>
          </w:p>
        </w:tc>
        <w:tc>
          <w:tcPr/>
          <w:p>
            <w:pPr>
              <w:pStyle w:val="Compact"/>
            </w:pPr>
          </w:p>
        </w:tc>
      </w:tr>
    </w:tbl>
    <w:bookmarkEnd w:id="63"/>
    <w:bookmarkStart w:id="67" w:name="단계별-개선-로드맵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7.3 단계별 개선 로드맵</w:t>
      </w:r>
    </w:p>
    <w:bookmarkStart w:id="64" w:name="phase-1-현재-1작기-완료-시점"/>
    <w:p>
      <w:pPr>
        <w:pStyle w:val="Heading4"/>
      </w:pPr>
      <w:r>
        <w:rPr>
          <w:rStyle w:val="SectionNumber"/>
        </w:rPr>
        <w:t xml:space="preserve">1.8.3.1</w:t>
      </w:r>
      <w:r>
        <w:tab/>
      </w:r>
      <w:r>
        <w:t xml:space="preserve">Phase 1: 현재 (1작기 완료 시점)</w:t>
      </w:r>
    </w:p>
    <w:p>
      <w:pPr>
        <w:pStyle w:val="Compact"/>
        <w:numPr>
          <w:ilvl w:val="0"/>
          <w:numId w:val="1018"/>
        </w:numPr>
      </w:pPr>
      <w:r>
        <w:t xml:space="preserve">✅ 파일럿 모델 구축</w:t>
      </w:r>
    </w:p>
    <w:p>
      <w:pPr>
        <w:pStyle w:val="Compact"/>
        <w:numPr>
          <w:ilvl w:val="0"/>
          <w:numId w:val="1018"/>
        </w:numPr>
      </w:pPr>
      <w:r>
        <w:t xml:space="preserve">✅ 특성 중요도 파악 → 재배 관리 가설 수립</w:t>
      </w:r>
    </w:p>
    <w:p>
      <w:pPr>
        <w:pStyle w:val="Compact"/>
        <w:numPr>
          <w:ilvl w:val="0"/>
          <w:numId w:val="1018"/>
        </w:numPr>
      </w:pPr>
      <w:r>
        <w:t xml:space="preserve">✅ 과적합 진단 및 투명 공개</w:t>
      </w:r>
    </w:p>
    <w:p>
      <w:pPr>
        <w:pStyle w:val="Compact"/>
        <w:numPr>
          <w:ilvl w:val="0"/>
          <w:numId w:val="1018"/>
        </w:numPr>
      </w:pPr>
      <w:r>
        <w:t xml:space="preserve">❌ 실무 예측 의사결정에 직접 사용 금지</w:t>
      </w:r>
    </w:p>
    <w:bookmarkEnd w:id="64"/>
    <w:bookmarkStart w:id="65" w:name="phase-2-2작기-종료-후-데이터-2배"/>
    <w:p>
      <w:pPr>
        <w:pStyle w:val="Heading4"/>
      </w:pPr>
      <w:r>
        <w:rPr>
          <w:rStyle w:val="SectionNumber"/>
        </w:rPr>
        <w:t xml:space="preserve">1.8.3.2</w:t>
      </w:r>
      <w:r>
        <w:tab/>
      </w:r>
      <w:r>
        <w:t xml:space="preserve">Phase 2: 2작기 종료 후 (데이터 2배)</w:t>
      </w:r>
    </w:p>
    <w:p>
      <w:pPr>
        <w:pStyle w:val="Compact"/>
        <w:numPr>
          <w:ilvl w:val="0"/>
          <w:numId w:val="1019"/>
        </w:numPr>
      </w:pPr>
      <w:r>
        <w:t xml:space="preserve">샘플 약 60주로 증가</w:t>
      </w:r>
    </w:p>
    <w:p>
      <w:pPr>
        <w:pStyle w:val="Compact"/>
        <w:numPr>
          <w:ilvl w:val="0"/>
          <w:numId w:val="1019"/>
        </w:numPr>
      </w:pPr>
      <w:r>
        <w:t xml:space="preserve">계절 데이터 2회 확보</w:t>
      </w:r>
    </w:p>
    <w:p>
      <w:pPr>
        <w:pStyle w:val="Compact"/>
        <w:numPr>
          <w:ilvl w:val="0"/>
          <w:numId w:val="1019"/>
        </w:numPr>
      </w:pPr>
      <w:r>
        <w:t xml:space="preserve">교차 검증 MAPE 안정화 기대</w:t>
      </w:r>
    </w:p>
    <w:p>
      <w:pPr>
        <w:pStyle w:val="Compact"/>
        <w:numPr>
          <w:ilvl w:val="0"/>
          <w:numId w:val="1019"/>
        </w:numPr>
      </w:pPr>
      <w:r>
        <w:t xml:space="preserve">하이퍼파라미터 튜닝 가능</w:t>
      </w:r>
    </w:p>
    <w:bookmarkEnd w:id="65"/>
    <w:bookmarkStart w:id="66" w:name="phase-3-35작기-누적-후"/>
    <w:p>
      <w:pPr>
        <w:pStyle w:val="Heading4"/>
      </w:pPr>
      <w:r>
        <w:rPr>
          <w:rStyle w:val="SectionNumber"/>
        </w:rPr>
        <w:t xml:space="preserve">1.8.3.3</w:t>
      </w:r>
      <w:r>
        <w:tab/>
      </w:r>
      <w:r>
        <w:t xml:space="preserve">Phase 3: 3~5작기 누적 후</w:t>
      </w:r>
    </w:p>
    <w:p>
      <w:pPr>
        <w:pStyle w:val="Compact"/>
        <w:numPr>
          <w:ilvl w:val="0"/>
          <w:numId w:val="1020"/>
        </w:numPr>
      </w:pPr>
      <w:r>
        <w:t xml:space="preserve">샘플 150~250주</w:t>
      </w:r>
    </w:p>
    <w:p>
      <w:pPr>
        <w:pStyle w:val="Compact"/>
        <w:numPr>
          <w:ilvl w:val="0"/>
          <w:numId w:val="1020"/>
        </w:numPr>
      </w:pPr>
      <w:r>
        <w:t xml:space="preserve">계절, 연도, 한파/폭염 등 특수 조건 포함</w:t>
      </w:r>
    </w:p>
    <w:p>
      <w:pPr>
        <w:pStyle w:val="Compact"/>
        <w:numPr>
          <w:ilvl w:val="0"/>
          <w:numId w:val="1020"/>
        </w:numPr>
      </w:pPr>
      <w:r>
        <w:t xml:space="preserve">FarmWork 농작업 데이터 통합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실무 예측에 사용 가능 수준</w:t>
      </w:r>
    </w:p>
    <w:bookmarkEnd w:id="66"/>
    <w:bookmarkEnd w:id="67"/>
    <w:bookmarkStart w:id="68" w:name="통합-검증-섹션-예고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7.4 통합 검증 섹션 예고</w:t>
      </w:r>
    </w:p>
    <w:p>
      <w:pPr>
        <w:pStyle w:val="FirstParagraph"/>
      </w:pPr>
      <w:r>
        <w:t xml:space="preserve">다음 문서 (06_통합검증) 에서 다룰 내용:</w:t>
      </w:r>
      <w:r>
        <w:t xml:space="preserve"> </w:t>
      </w:r>
      <w:r>
        <w:t xml:space="preserve">- TOMGRO + S&amp;V + XGBoost 전체 체인</w:t>
      </w:r>
      <w:r>
        <w:t xml:space="preserve"> </w:t>
      </w:r>
      <w:r>
        <w:t xml:space="preserve">- 시나리오별 MAPE 비교</w:t>
      </w:r>
      <w:r>
        <w:t xml:space="preserve"> </w:t>
      </w:r>
      <w:r>
        <w:t xml:space="preserve">- 남은 잔차 분석</w:t>
      </w:r>
      <w:r>
        <w:t xml:space="preserve"> </w:t>
      </w:r>
      <w:r>
        <w:t xml:space="preserve">- DeePC (최적 제어) 입력 준비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섹션-8-참고-문헌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섹션 8 — 참고 문헌</w:t>
      </w:r>
    </w:p>
    <w:p>
      <w:pPr>
        <w:numPr>
          <w:ilvl w:val="0"/>
          <w:numId w:val="1021"/>
        </w:numPr>
      </w:pPr>
      <w:r>
        <w:t xml:space="preserve">Chen, T., Guestrin, C. (2016).</w:t>
      </w:r>
      <w:r>
        <w:t xml:space="preserve"> </w:t>
      </w:r>
      <w:r>
        <w:t xml:space="preserve">“XGBoost: A Scalable Tree Boosting System.”</w:t>
      </w:r>
      <w:r>
        <w:t xml:space="preserve"> </w:t>
      </w:r>
      <w:r>
        <w:rPr>
          <w:i/>
          <w:iCs/>
        </w:rPr>
        <w:t xml:space="preserve">Proceedings of the 22nd ACM SIGKDD International Conference on Knowledge Discovery and Data Mining</w:t>
      </w:r>
      <w:r>
        <w:t xml:space="preserve">: 785-794.</w:t>
      </w:r>
    </w:p>
    <w:p>
      <w:pPr>
        <w:numPr>
          <w:ilvl w:val="0"/>
          <w:numId w:val="1021"/>
        </w:numPr>
      </w:pPr>
      <w:r>
        <w:t xml:space="preserve">Friedman, J.H. (2001).</w:t>
      </w:r>
      <w:r>
        <w:t xml:space="preserve"> </w:t>
      </w:r>
      <w:r>
        <w:t xml:space="preserve">“Greedy function approximation: a gradient boosting machine.”</w:t>
      </w:r>
      <w:r>
        <w:t xml:space="preserve"> </w:t>
      </w:r>
      <w:r>
        <w:rPr>
          <w:i/>
          <w:iCs/>
        </w:rPr>
        <w:t xml:space="preserve">Annals of Statistics</w:t>
      </w:r>
      <w:r>
        <w:t xml:space="preserve"> </w:t>
      </w:r>
      <w:r>
        <w:t xml:space="preserve">29(5): 1189-1232.</w:t>
      </w:r>
    </w:p>
    <w:p>
      <w:pPr>
        <w:numPr>
          <w:ilvl w:val="0"/>
          <w:numId w:val="1021"/>
        </w:numPr>
      </w:pPr>
      <w:r>
        <w:t xml:space="preserve">Hastie, T., Tibshirani, R., Friedman, J. (2009).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 </w:t>
      </w:r>
      <w:r>
        <w:t xml:space="preserve">(2nd ed.). Springer.</w:t>
      </w:r>
    </w:p>
    <w:p>
      <w:pPr>
        <w:numPr>
          <w:ilvl w:val="0"/>
          <w:numId w:val="1021"/>
        </w:numPr>
      </w:pPr>
      <w:r>
        <w:t xml:space="preserve">Bergstra, J., Bengio, Y. (2012).</w:t>
      </w:r>
      <w:r>
        <w:t xml:space="preserve"> </w:t>
      </w:r>
      <w:r>
        <w:t xml:space="preserve">“Random search for hyper-parameter optimization.”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13: 281-305.</w:t>
      </w:r>
    </w:p>
    <w:p>
      <w:pPr>
        <w:numPr>
          <w:ilvl w:val="0"/>
          <w:numId w:val="1021"/>
        </w:numPr>
      </w:pPr>
      <w:r>
        <w:t xml:space="preserve">Varma, S., Simon, R. (2006).</w:t>
      </w:r>
      <w:r>
        <w:t xml:space="preserve"> </w:t>
      </w:r>
      <w:r>
        <w:t xml:space="preserve">“Bias in error estimation when using cross-validation for model selection.”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 </w:t>
      </w:r>
      <w:r>
        <w:t xml:space="preserve">7(1): 91.</w:t>
      </w:r>
    </w:p>
    <w:p>
      <w:r>
        <w:pict>
          <v:rect style="width:0;height:1.5pt" o:hralign="center" o:hrstd="t" o:hr="t"/>
        </w:pict>
      </w:r>
    </w:p>
    <w:bookmarkEnd w:id="70"/>
    <w:bookmarkStart w:id="71" w:name="부록-이-섹션-작성에-참조한-이미지-파일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부록 — 이 섹션 작성에 참조한 이미지 파일</w:t>
      </w:r>
    </w:p>
    <w:p>
      <w:pPr>
        <w:pStyle w:val="FirstParagraph"/>
      </w:pPr>
      <w:r>
        <w:t xml:space="preserve">같은 폴더 내 이미지: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xgb_fold_mape.png</w:t>
      </w:r>
      <w:r>
        <w:t xml:space="preserve"> </w:t>
      </w:r>
      <w:r>
        <w:t xml:space="preserve">— 섹션 3.2 (Fold별 MAPE와 모델 단계별 비교)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xgb_feature_importance.png</w:t>
      </w:r>
      <w:r>
        <w:t xml:space="preserve"> </w:t>
      </w:r>
      <w:r>
        <w:t xml:space="preserve">— 섹션 4.1 (상위 15개 특성 중요도)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xgb_pred_vs_actual.png</w:t>
      </w:r>
      <w:r>
        <w:t xml:space="preserve"> </w:t>
      </w:r>
      <w:r>
        <w:t xml:space="preserve">— 섹션 5.1 (예측 vs 실제)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작성: 2026-04-19 / 29주 학습 데이터 기반 (2025-07-16 ~ 2026-02-04)</w:t>
      </w:r>
      <w:r>
        <w:br/>
      </w:r>
      <w:r>
        <w:rPr>
          <w:i/>
          <w:iCs/>
        </w:rPr>
        <w:t xml:space="preserve">모든 수치는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build_xgboost.py</w:t>
      </w:r>
      <w:r>
        <w:rPr>
          <w:i/>
          <w:iCs/>
        </w:rPr>
        <w:t xml:space="preserve"> </w:t>
      </w:r>
      <w:r>
        <w:rPr>
          <w:i/>
          <w:iCs/>
        </w:rPr>
        <w:t xml:space="preserve">실제 실행 결과 그대로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31" Target="media/rId31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2026-04-19T05:51:24Z</dcterms:created>
  <dcterms:modified xsi:type="dcterms:W3CDTF">2026-04-19T05:51:24Z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