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42179C" w14:textId="6F60B17B" w:rsidR="00FA7E42" w:rsidRDefault="00DB0CEC" w:rsidP="002D4C81">
      <w:pPr>
        <w:jc w:val="center"/>
        <w:rPr>
          <w:rFonts w:ascii="Arial" w:hAnsi="Arial" w:cs="Arial"/>
          <w:sz w:val="32"/>
          <w:szCs w:val="32"/>
        </w:rPr>
      </w:pPr>
      <w:r w:rsidRPr="00DB0CEC">
        <w:rPr>
          <w:rFonts w:ascii="Arial" w:hAnsi="Arial" w:cs="Arial"/>
          <w:sz w:val="32"/>
          <w:szCs w:val="32"/>
        </w:rPr>
        <w:t xml:space="preserve">Life Assurance Application Conversion Prediction </w:t>
      </w:r>
      <w:r w:rsidR="00A40247">
        <w:rPr>
          <w:rFonts w:ascii="Arial" w:hAnsi="Arial" w:cs="Arial"/>
          <w:sz w:val="32"/>
          <w:szCs w:val="32"/>
        </w:rPr>
        <w:t>U</w:t>
      </w:r>
      <w:r w:rsidRPr="00DB0CEC">
        <w:rPr>
          <w:rFonts w:ascii="Arial" w:hAnsi="Arial" w:cs="Arial"/>
          <w:sz w:val="32"/>
          <w:szCs w:val="32"/>
        </w:rPr>
        <w:t>sing Supervised Machine Learning</w:t>
      </w:r>
    </w:p>
    <w:p w14:paraId="03B9C17D" w14:textId="08409974" w:rsidR="002D4C81" w:rsidRDefault="002D4C81" w:rsidP="002D4C81">
      <w:pPr>
        <w:jc w:val="center"/>
        <w:rPr>
          <w:rFonts w:ascii="Arial" w:hAnsi="Arial" w:cs="Arial"/>
          <w:sz w:val="32"/>
          <w:szCs w:val="32"/>
        </w:rPr>
      </w:pPr>
    </w:p>
    <w:p w14:paraId="314B9DBB" w14:textId="3CEED751" w:rsidR="002D4C81" w:rsidRDefault="002D4C81" w:rsidP="002D4C81">
      <w:pPr>
        <w:jc w:val="center"/>
        <w:rPr>
          <w:rFonts w:ascii="Arial" w:hAnsi="Arial" w:cs="Arial"/>
          <w:sz w:val="32"/>
          <w:szCs w:val="32"/>
        </w:rPr>
      </w:pPr>
    </w:p>
    <w:p w14:paraId="31C703BC" w14:textId="1A16ACDA" w:rsidR="002D4C81" w:rsidRDefault="00DB0CEC" w:rsidP="002D4C81">
      <w:pPr>
        <w:jc w:val="center"/>
        <w:rPr>
          <w:rFonts w:ascii="Arial" w:hAnsi="Arial" w:cs="Arial"/>
          <w:sz w:val="28"/>
          <w:szCs w:val="28"/>
        </w:rPr>
      </w:pPr>
      <w:r w:rsidRPr="00DB0CEC">
        <w:rPr>
          <w:rFonts w:ascii="Arial" w:hAnsi="Arial" w:cs="Arial"/>
          <w:sz w:val="28"/>
          <w:szCs w:val="28"/>
        </w:rPr>
        <w:t>Greg Langella</w:t>
      </w:r>
    </w:p>
    <w:p w14:paraId="64813957" w14:textId="4C81A27C" w:rsidR="002D4C81" w:rsidRDefault="002D4C81" w:rsidP="002D4C81">
      <w:pPr>
        <w:jc w:val="center"/>
        <w:rPr>
          <w:rFonts w:ascii="Arial" w:hAnsi="Arial" w:cs="Arial"/>
          <w:sz w:val="28"/>
          <w:szCs w:val="28"/>
        </w:rPr>
      </w:pPr>
    </w:p>
    <w:p w14:paraId="24434DC2" w14:textId="450AD5BB" w:rsidR="002D4C81" w:rsidRDefault="002D4C81" w:rsidP="002D4C81">
      <w:pPr>
        <w:jc w:val="center"/>
        <w:rPr>
          <w:rFonts w:ascii="Arial" w:hAnsi="Arial" w:cs="Arial"/>
          <w:sz w:val="28"/>
          <w:szCs w:val="28"/>
        </w:rPr>
      </w:pPr>
    </w:p>
    <w:p w14:paraId="6E0F4E77" w14:textId="77777777" w:rsidR="002D4C81" w:rsidRDefault="002D4C81" w:rsidP="002D4C81">
      <w:pPr>
        <w:jc w:val="center"/>
        <w:rPr>
          <w:rFonts w:ascii="Arial" w:hAnsi="Arial" w:cs="Arial"/>
          <w:sz w:val="28"/>
          <w:szCs w:val="28"/>
        </w:rPr>
      </w:pPr>
      <w:r>
        <w:rPr>
          <w:rFonts w:ascii="Arial" w:hAnsi="Arial" w:cs="Arial"/>
          <w:sz w:val="28"/>
          <w:szCs w:val="28"/>
        </w:rPr>
        <w:t xml:space="preserve">A Thesis Submitted in Partial Fulfilment </w:t>
      </w:r>
    </w:p>
    <w:p w14:paraId="4BB640FF" w14:textId="5C421361" w:rsidR="002D4C81" w:rsidRDefault="002D4C81" w:rsidP="002D4C81">
      <w:pPr>
        <w:jc w:val="center"/>
        <w:rPr>
          <w:rFonts w:ascii="Arial" w:hAnsi="Arial" w:cs="Arial"/>
          <w:sz w:val="28"/>
          <w:szCs w:val="28"/>
        </w:rPr>
      </w:pPr>
      <w:r>
        <w:rPr>
          <w:rFonts w:ascii="Arial" w:hAnsi="Arial" w:cs="Arial"/>
          <w:sz w:val="28"/>
          <w:szCs w:val="28"/>
        </w:rPr>
        <w:t xml:space="preserve">of the requirements for the </w:t>
      </w:r>
    </w:p>
    <w:p w14:paraId="6DEE5CA8" w14:textId="5AF7DD74" w:rsidR="002D4C81" w:rsidRDefault="002D4C81" w:rsidP="002D4C81">
      <w:pPr>
        <w:jc w:val="center"/>
        <w:rPr>
          <w:rFonts w:ascii="Arial" w:hAnsi="Arial" w:cs="Arial"/>
          <w:sz w:val="28"/>
          <w:szCs w:val="28"/>
        </w:rPr>
      </w:pPr>
      <w:r>
        <w:rPr>
          <w:rFonts w:ascii="Arial" w:hAnsi="Arial" w:cs="Arial"/>
          <w:sz w:val="28"/>
          <w:szCs w:val="28"/>
        </w:rPr>
        <w:t xml:space="preserve">Degree of </w:t>
      </w:r>
    </w:p>
    <w:p w14:paraId="71F78BF2" w14:textId="2722737B" w:rsidR="002D4C81" w:rsidRDefault="002D4C81" w:rsidP="002D4C81">
      <w:pPr>
        <w:jc w:val="center"/>
        <w:rPr>
          <w:rFonts w:ascii="Arial" w:hAnsi="Arial" w:cs="Arial"/>
          <w:sz w:val="28"/>
          <w:szCs w:val="28"/>
        </w:rPr>
      </w:pPr>
      <w:r w:rsidRPr="00D3110E">
        <w:rPr>
          <w:rFonts w:ascii="Arial" w:hAnsi="Arial" w:cs="Arial"/>
          <w:sz w:val="28"/>
          <w:szCs w:val="28"/>
        </w:rPr>
        <w:t>Master of Science in Data Analytics</w:t>
      </w:r>
    </w:p>
    <w:p w14:paraId="6FB4F37F" w14:textId="0BEE49B9" w:rsidR="00D3110E" w:rsidRDefault="00D3110E" w:rsidP="002D4C81">
      <w:pPr>
        <w:jc w:val="center"/>
        <w:rPr>
          <w:rFonts w:ascii="Arial" w:hAnsi="Arial" w:cs="Arial"/>
          <w:sz w:val="28"/>
          <w:szCs w:val="28"/>
        </w:rPr>
      </w:pPr>
    </w:p>
    <w:p w14:paraId="4F8EF7FA" w14:textId="77777777" w:rsidR="00D3110E" w:rsidRPr="00D3110E" w:rsidRDefault="00D3110E" w:rsidP="002D4C81">
      <w:pPr>
        <w:jc w:val="center"/>
        <w:rPr>
          <w:rFonts w:ascii="Arial" w:hAnsi="Arial" w:cs="Arial"/>
          <w:sz w:val="28"/>
          <w:szCs w:val="28"/>
        </w:rPr>
      </w:pPr>
    </w:p>
    <w:p w14:paraId="17B21224" w14:textId="256EC061" w:rsidR="002D4C81" w:rsidRDefault="002D4C81" w:rsidP="002D4C81">
      <w:pPr>
        <w:rPr>
          <w:rFonts w:ascii="Arial" w:hAnsi="Arial" w:cs="Arial"/>
          <w:sz w:val="28"/>
          <w:szCs w:val="28"/>
        </w:rPr>
      </w:pPr>
    </w:p>
    <w:p w14:paraId="24D6FFCA" w14:textId="0513FDC5" w:rsidR="002D4C81" w:rsidRDefault="002D4C81" w:rsidP="002D4C81">
      <w:pPr>
        <w:jc w:val="center"/>
        <w:rPr>
          <w:rFonts w:ascii="Arial" w:hAnsi="Arial" w:cs="Arial"/>
          <w:sz w:val="28"/>
          <w:szCs w:val="28"/>
        </w:rPr>
      </w:pPr>
      <w:r>
        <w:rPr>
          <w:rFonts w:ascii="Arial" w:hAnsi="Arial" w:cs="Arial"/>
          <w:noProof/>
          <w:sz w:val="28"/>
          <w:szCs w:val="28"/>
        </w:rPr>
        <w:drawing>
          <wp:inline distT="0" distB="0" distL="0" distR="0" wp14:anchorId="69DCFB7C" wp14:editId="69FC09E1">
            <wp:extent cx="3816985" cy="1318987"/>
            <wp:effectExtent l="0" t="0" r="0" b="0"/>
            <wp:docPr id="1" name="Picture 1"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with medium confidence"/>
                    <pic:cNvPicPr/>
                  </pic:nvPicPr>
                  <pic:blipFill>
                    <a:blip r:embed="rId8">
                      <a:extLst>
                        <a:ext uri="{28A0092B-C50C-407E-A947-70E740481C1C}">
                          <a14:useLocalDpi xmlns:a14="http://schemas.microsoft.com/office/drawing/2010/main" val="0"/>
                        </a:ext>
                      </a:extLst>
                    </a:blip>
                    <a:stretch>
                      <a:fillRect/>
                    </a:stretch>
                  </pic:blipFill>
                  <pic:spPr>
                    <a:xfrm>
                      <a:off x="0" y="0"/>
                      <a:ext cx="3823086" cy="1321095"/>
                    </a:xfrm>
                    <a:prstGeom prst="rect">
                      <a:avLst/>
                    </a:prstGeom>
                  </pic:spPr>
                </pic:pic>
              </a:graphicData>
            </a:graphic>
          </wp:inline>
        </w:drawing>
      </w:r>
    </w:p>
    <w:p w14:paraId="6AFB19CC" w14:textId="3E199FE5" w:rsidR="002D4C81" w:rsidRDefault="002D4C81" w:rsidP="002D4C81">
      <w:pPr>
        <w:jc w:val="center"/>
        <w:rPr>
          <w:rFonts w:ascii="Arial" w:hAnsi="Arial" w:cs="Arial"/>
          <w:sz w:val="28"/>
          <w:szCs w:val="28"/>
        </w:rPr>
      </w:pPr>
    </w:p>
    <w:p w14:paraId="7817E689" w14:textId="35705A1F" w:rsidR="002D4C81" w:rsidRDefault="001E7CD5" w:rsidP="002D4C81">
      <w:pPr>
        <w:jc w:val="center"/>
        <w:rPr>
          <w:rFonts w:ascii="Arial" w:hAnsi="Arial" w:cs="Arial"/>
          <w:sz w:val="28"/>
          <w:szCs w:val="28"/>
        </w:rPr>
      </w:pPr>
      <w:r>
        <w:rPr>
          <w:rFonts w:ascii="Arial" w:hAnsi="Arial" w:cs="Arial"/>
          <w:sz w:val="28"/>
          <w:szCs w:val="28"/>
        </w:rPr>
        <w:t>September</w:t>
      </w:r>
      <w:r w:rsidR="002D4C81">
        <w:rPr>
          <w:rFonts w:ascii="Arial" w:hAnsi="Arial" w:cs="Arial"/>
          <w:sz w:val="28"/>
          <w:szCs w:val="28"/>
        </w:rPr>
        <w:t xml:space="preserve"> 202</w:t>
      </w:r>
      <w:r>
        <w:rPr>
          <w:rFonts w:ascii="Arial" w:hAnsi="Arial" w:cs="Arial"/>
          <w:sz w:val="28"/>
          <w:szCs w:val="28"/>
        </w:rPr>
        <w:t>3</w:t>
      </w:r>
    </w:p>
    <w:p w14:paraId="61ABAFAE" w14:textId="700EFCCB" w:rsidR="002D4C81" w:rsidRDefault="002D4C81" w:rsidP="003101D1">
      <w:pPr>
        <w:rPr>
          <w:rFonts w:ascii="Arial" w:hAnsi="Arial" w:cs="Arial"/>
          <w:sz w:val="28"/>
          <w:szCs w:val="28"/>
        </w:rPr>
      </w:pPr>
    </w:p>
    <w:p w14:paraId="0A04E4D8" w14:textId="78CBF7ED" w:rsidR="00D3110E" w:rsidRDefault="00D3110E" w:rsidP="002D4C81">
      <w:pPr>
        <w:jc w:val="center"/>
        <w:rPr>
          <w:rFonts w:ascii="Arial" w:hAnsi="Arial" w:cs="Arial"/>
          <w:sz w:val="28"/>
          <w:szCs w:val="28"/>
        </w:rPr>
      </w:pPr>
    </w:p>
    <w:p w14:paraId="43F3278C" w14:textId="5E9A4339" w:rsidR="00265D96" w:rsidRDefault="00D3110E" w:rsidP="002D4C81">
      <w:pPr>
        <w:jc w:val="center"/>
        <w:rPr>
          <w:rFonts w:ascii="Arial" w:hAnsi="Arial" w:cs="Arial"/>
          <w:sz w:val="28"/>
          <w:szCs w:val="28"/>
        </w:rPr>
      </w:pPr>
      <w:r>
        <w:rPr>
          <w:rFonts w:ascii="Arial" w:hAnsi="Arial" w:cs="Arial"/>
          <w:sz w:val="28"/>
          <w:szCs w:val="28"/>
        </w:rPr>
        <w:t xml:space="preserve">Supervisor: </w:t>
      </w:r>
      <w:r w:rsidR="00DB0CEC">
        <w:rPr>
          <w:rFonts w:ascii="Arial" w:hAnsi="Arial" w:cs="Arial"/>
          <w:sz w:val="28"/>
          <w:szCs w:val="28"/>
        </w:rPr>
        <w:t>Sam Weiss</w:t>
      </w:r>
    </w:p>
    <w:p w14:paraId="5F11B83F" w14:textId="77777777" w:rsidR="00265D96" w:rsidRDefault="00265D96">
      <w:pPr>
        <w:rPr>
          <w:rFonts w:ascii="Arial" w:hAnsi="Arial" w:cs="Arial"/>
          <w:sz w:val="28"/>
          <w:szCs w:val="28"/>
        </w:rPr>
      </w:pPr>
      <w:r>
        <w:rPr>
          <w:rFonts w:ascii="Arial" w:hAnsi="Arial" w:cs="Arial"/>
          <w:sz w:val="28"/>
          <w:szCs w:val="28"/>
        </w:rPr>
        <w:br w:type="page"/>
      </w:r>
    </w:p>
    <w:p w14:paraId="7B91D4FC" w14:textId="77777777" w:rsidR="008F657E" w:rsidRDefault="00337FAC">
      <w:pPr>
        <w:rPr>
          <w:rFonts w:ascii="Tahoma" w:eastAsiaTheme="minorEastAsia" w:hAnsi="Tahoma" w:cs="Tahoma"/>
          <w:b/>
          <w:bCs/>
        </w:rPr>
      </w:pPr>
      <w:r w:rsidRPr="00DC41EF">
        <w:rPr>
          <w:rFonts w:ascii="Tahoma" w:eastAsiaTheme="minorEastAsia" w:hAnsi="Tahoma" w:cs="Tahoma"/>
          <w:b/>
          <w:bCs/>
        </w:rPr>
        <w:lastRenderedPageBreak/>
        <w:t>Acknowledgements</w:t>
      </w:r>
      <w:r>
        <w:rPr>
          <w:rFonts w:ascii="Tahoma" w:eastAsiaTheme="minorEastAsia" w:hAnsi="Tahoma" w:cs="Tahoma"/>
          <w:b/>
          <w:bCs/>
        </w:rPr>
        <w:t xml:space="preserve"> </w:t>
      </w:r>
    </w:p>
    <w:p w14:paraId="61701868" w14:textId="50A9DC79" w:rsidR="008F657E" w:rsidRPr="003C507F" w:rsidRDefault="004668AC" w:rsidP="00603A49">
      <w:pPr>
        <w:spacing w:line="360" w:lineRule="auto"/>
        <w:jc w:val="both"/>
        <w:rPr>
          <w:rFonts w:ascii="Tahoma" w:eastAsiaTheme="minorEastAsia" w:hAnsi="Tahoma" w:cs="Tahoma"/>
        </w:rPr>
      </w:pPr>
      <w:r>
        <w:rPr>
          <w:rFonts w:ascii="Tahoma" w:eastAsiaTheme="minorEastAsia" w:hAnsi="Tahoma" w:cs="Tahoma"/>
        </w:rPr>
        <w:t>M</w:t>
      </w:r>
      <w:r w:rsidRPr="004668AC">
        <w:rPr>
          <w:rFonts w:ascii="Tahoma" w:eastAsiaTheme="minorEastAsia" w:hAnsi="Tahoma" w:cs="Tahoma"/>
        </w:rPr>
        <w:t xml:space="preserve">y deepest appreciation </w:t>
      </w:r>
      <w:r>
        <w:rPr>
          <w:rFonts w:ascii="Tahoma" w:eastAsiaTheme="minorEastAsia" w:hAnsi="Tahoma" w:cs="Tahoma"/>
        </w:rPr>
        <w:t xml:space="preserve">goes </w:t>
      </w:r>
      <w:r w:rsidRPr="004668AC">
        <w:rPr>
          <w:rFonts w:ascii="Tahoma" w:eastAsiaTheme="minorEastAsia" w:hAnsi="Tahoma" w:cs="Tahoma"/>
        </w:rPr>
        <w:t xml:space="preserve">to everyone who has helped and </w:t>
      </w:r>
      <w:r w:rsidR="009A5F4B">
        <w:rPr>
          <w:rFonts w:ascii="Tahoma" w:eastAsiaTheme="minorEastAsia" w:hAnsi="Tahoma" w:cs="Tahoma"/>
        </w:rPr>
        <w:t>guided</w:t>
      </w:r>
      <w:r w:rsidRPr="004668AC">
        <w:rPr>
          <w:rFonts w:ascii="Tahoma" w:eastAsiaTheme="minorEastAsia" w:hAnsi="Tahoma" w:cs="Tahoma"/>
        </w:rPr>
        <w:t xml:space="preserve"> me along the way to finishing </w:t>
      </w:r>
      <w:r>
        <w:rPr>
          <w:rFonts w:ascii="Tahoma" w:eastAsiaTheme="minorEastAsia" w:hAnsi="Tahoma" w:cs="Tahoma"/>
        </w:rPr>
        <w:t>this pr</w:t>
      </w:r>
      <w:r w:rsidR="00E44631">
        <w:rPr>
          <w:rFonts w:ascii="Tahoma" w:eastAsiaTheme="minorEastAsia" w:hAnsi="Tahoma" w:cs="Tahoma"/>
        </w:rPr>
        <w:t>oject</w:t>
      </w:r>
      <w:r w:rsidRPr="004668AC">
        <w:rPr>
          <w:rFonts w:ascii="Tahoma" w:eastAsiaTheme="minorEastAsia" w:hAnsi="Tahoma" w:cs="Tahoma"/>
        </w:rPr>
        <w:t>. This feat would not have been achieved without their unfailing support and encouragement.</w:t>
      </w:r>
      <w:r w:rsidR="003C507F">
        <w:rPr>
          <w:rFonts w:ascii="Tahoma" w:eastAsiaTheme="minorEastAsia" w:hAnsi="Tahoma" w:cs="Tahoma"/>
        </w:rPr>
        <w:t xml:space="preserve"> </w:t>
      </w:r>
      <w:r w:rsidRPr="004668AC">
        <w:rPr>
          <w:rFonts w:ascii="Tahoma" w:eastAsiaTheme="minorEastAsia" w:hAnsi="Tahoma" w:cs="Tahoma"/>
        </w:rPr>
        <w:t xml:space="preserve">I am grateful to </w:t>
      </w:r>
      <w:r w:rsidR="00E44631">
        <w:rPr>
          <w:rFonts w:ascii="Tahoma" w:eastAsiaTheme="minorEastAsia" w:hAnsi="Tahoma" w:cs="Tahoma"/>
        </w:rPr>
        <w:t>Sam Weiss</w:t>
      </w:r>
      <w:r w:rsidRPr="004668AC">
        <w:rPr>
          <w:rFonts w:ascii="Tahoma" w:eastAsiaTheme="minorEastAsia" w:hAnsi="Tahoma" w:cs="Tahoma"/>
        </w:rPr>
        <w:t xml:space="preserve">, my project supervisor, for </w:t>
      </w:r>
      <w:r w:rsidR="00E44631">
        <w:rPr>
          <w:rFonts w:ascii="Tahoma" w:eastAsiaTheme="minorEastAsia" w:hAnsi="Tahoma" w:cs="Tahoma"/>
        </w:rPr>
        <w:t>his</w:t>
      </w:r>
      <w:r w:rsidRPr="004668AC">
        <w:rPr>
          <w:rFonts w:ascii="Tahoma" w:eastAsiaTheme="minorEastAsia" w:hAnsi="Tahoma" w:cs="Tahoma"/>
        </w:rPr>
        <w:t xml:space="preserve"> essential assistance</w:t>
      </w:r>
      <w:r w:rsidR="00E44631">
        <w:rPr>
          <w:rFonts w:ascii="Tahoma" w:eastAsiaTheme="minorEastAsia" w:hAnsi="Tahoma" w:cs="Tahoma"/>
        </w:rPr>
        <w:t xml:space="preserve"> </w:t>
      </w:r>
      <w:r w:rsidRPr="004668AC">
        <w:rPr>
          <w:rFonts w:ascii="Tahoma" w:eastAsiaTheme="minorEastAsia" w:hAnsi="Tahoma" w:cs="Tahoma"/>
        </w:rPr>
        <w:t xml:space="preserve">and </w:t>
      </w:r>
      <w:r w:rsidR="00E44631">
        <w:rPr>
          <w:rFonts w:ascii="Tahoma" w:eastAsiaTheme="minorEastAsia" w:hAnsi="Tahoma" w:cs="Tahoma"/>
        </w:rPr>
        <w:t>expertise</w:t>
      </w:r>
      <w:r w:rsidRPr="004668AC">
        <w:rPr>
          <w:rFonts w:ascii="Tahoma" w:eastAsiaTheme="minorEastAsia" w:hAnsi="Tahoma" w:cs="Tahoma"/>
        </w:rPr>
        <w:t xml:space="preserve"> during the course of my </w:t>
      </w:r>
      <w:r w:rsidR="00E44631">
        <w:rPr>
          <w:rFonts w:ascii="Tahoma" w:eastAsiaTheme="minorEastAsia" w:hAnsi="Tahoma" w:cs="Tahoma"/>
        </w:rPr>
        <w:t>research</w:t>
      </w:r>
      <w:r w:rsidRPr="004668AC">
        <w:rPr>
          <w:rFonts w:ascii="Tahoma" w:eastAsiaTheme="minorEastAsia" w:hAnsi="Tahoma" w:cs="Tahoma"/>
        </w:rPr>
        <w:t xml:space="preserve">. </w:t>
      </w:r>
      <w:r w:rsidR="00E10427" w:rsidRPr="00E10427">
        <w:rPr>
          <w:rFonts w:ascii="Tahoma" w:eastAsiaTheme="minorEastAsia" w:hAnsi="Tahoma" w:cs="Tahoma"/>
        </w:rPr>
        <w:t xml:space="preserve">I would also want to thank the </w:t>
      </w:r>
      <w:r w:rsidR="00E10427">
        <w:rPr>
          <w:rFonts w:ascii="Tahoma" w:eastAsiaTheme="minorEastAsia" w:hAnsi="Tahoma" w:cs="Tahoma"/>
        </w:rPr>
        <w:t>lecturers</w:t>
      </w:r>
      <w:r w:rsidR="00E10427" w:rsidRPr="00E10427">
        <w:rPr>
          <w:rFonts w:ascii="Tahoma" w:eastAsiaTheme="minorEastAsia" w:hAnsi="Tahoma" w:cs="Tahoma"/>
        </w:rPr>
        <w:t xml:space="preserve"> and </w:t>
      </w:r>
      <w:r w:rsidR="00E10427">
        <w:rPr>
          <w:rFonts w:ascii="Tahoma" w:eastAsiaTheme="minorEastAsia" w:hAnsi="Tahoma" w:cs="Tahoma"/>
        </w:rPr>
        <w:t>staff</w:t>
      </w:r>
      <w:r w:rsidR="00E10427" w:rsidRPr="00E10427">
        <w:rPr>
          <w:rFonts w:ascii="Tahoma" w:eastAsiaTheme="minorEastAsia" w:hAnsi="Tahoma" w:cs="Tahoma"/>
        </w:rPr>
        <w:t xml:space="preserve"> at </w:t>
      </w:r>
      <w:r w:rsidR="00E10427">
        <w:rPr>
          <w:rFonts w:ascii="Tahoma" w:eastAsiaTheme="minorEastAsia" w:hAnsi="Tahoma" w:cs="Tahoma"/>
        </w:rPr>
        <w:t>CCT Dublin</w:t>
      </w:r>
      <w:r w:rsidR="00E10427" w:rsidRPr="00E10427">
        <w:rPr>
          <w:rFonts w:ascii="Tahoma" w:eastAsiaTheme="minorEastAsia" w:hAnsi="Tahoma" w:cs="Tahoma"/>
        </w:rPr>
        <w:t>. Their expertise</w:t>
      </w:r>
      <w:r w:rsidR="0035129B">
        <w:rPr>
          <w:rFonts w:ascii="Tahoma" w:eastAsiaTheme="minorEastAsia" w:hAnsi="Tahoma" w:cs="Tahoma"/>
        </w:rPr>
        <w:t xml:space="preserve"> </w:t>
      </w:r>
      <w:r w:rsidR="00E10427" w:rsidRPr="00E10427">
        <w:rPr>
          <w:rFonts w:ascii="Tahoma" w:eastAsiaTheme="minorEastAsia" w:hAnsi="Tahoma" w:cs="Tahoma"/>
        </w:rPr>
        <w:t xml:space="preserve">and dedication to </w:t>
      </w:r>
      <w:r w:rsidR="0035129B">
        <w:rPr>
          <w:rFonts w:ascii="Tahoma" w:eastAsiaTheme="minorEastAsia" w:hAnsi="Tahoma" w:cs="Tahoma"/>
        </w:rPr>
        <w:t>education</w:t>
      </w:r>
      <w:r w:rsidR="00E10427" w:rsidRPr="00E10427">
        <w:rPr>
          <w:rFonts w:ascii="Tahoma" w:eastAsiaTheme="minorEastAsia" w:hAnsi="Tahoma" w:cs="Tahoma"/>
        </w:rPr>
        <w:t xml:space="preserve"> </w:t>
      </w:r>
      <w:r w:rsidR="00D965DD">
        <w:rPr>
          <w:rFonts w:ascii="Tahoma" w:eastAsiaTheme="minorEastAsia" w:hAnsi="Tahoma" w:cs="Tahoma"/>
        </w:rPr>
        <w:t>has</w:t>
      </w:r>
      <w:r w:rsidR="00E10427" w:rsidRPr="00E10427">
        <w:rPr>
          <w:rFonts w:ascii="Tahoma" w:eastAsiaTheme="minorEastAsia" w:hAnsi="Tahoma" w:cs="Tahoma"/>
        </w:rPr>
        <w:t xml:space="preserve"> enhanced my academic experience and given a firm basis for my stud</w:t>
      </w:r>
      <w:r w:rsidR="0035129B">
        <w:rPr>
          <w:rFonts w:ascii="Tahoma" w:eastAsiaTheme="minorEastAsia" w:hAnsi="Tahoma" w:cs="Tahoma"/>
        </w:rPr>
        <w:t>ies</w:t>
      </w:r>
      <w:r w:rsidR="00E10427" w:rsidRPr="00E10427">
        <w:rPr>
          <w:rFonts w:ascii="Tahoma" w:eastAsiaTheme="minorEastAsia" w:hAnsi="Tahoma" w:cs="Tahoma"/>
        </w:rPr>
        <w:t xml:space="preserve">. My </w:t>
      </w:r>
      <w:r w:rsidR="003C507F" w:rsidRPr="00E10427">
        <w:rPr>
          <w:rFonts w:ascii="Tahoma" w:eastAsiaTheme="minorEastAsia" w:hAnsi="Tahoma" w:cs="Tahoma"/>
        </w:rPr>
        <w:t>sincere</w:t>
      </w:r>
      <w:r w:rsidR="00E10427" w:rsidRPr="00E10427">
        <w:rPr>
          <w:rFonts w:ascii="Tahoma" w:eastAsiaTheme="minorEastAsia" w:hAnsi="Tahoma" w:cs="Tahoma"/>
        </w:rPr>
        <w:t xml:space="preserve"> gratitude goes to my friends and family, who have been a </w:t>
      </w:r>
      <w:r w:rsidR="00D965DD" w:rsidRPr="00E10427">
        <w:rPr>
          <w:rFonts w:ascii="Tahoma" w:eastAsiaTheme="minorEastAsia" w:hAnsi="Tahoma" w:cs="Tahoma"/>
        </w:rPr>
        <w:t>constant</w:t>
      </w:r>
      <w:r w:rsidR="00E10427" w:rsidRPr="00E10427">
        <w:rPr>
          <w:rFonts w:ascii="Tahoma" w:eastAsiaTheme="minorEastAsia" w:hAnsi="Tahoma" w:cs="Tahoma"/>
        </w:rPr>
        <w:t xml:space="preserve"> source of </w:t>
      </w:r>
      <w:r w:rsidR="003C507F">
        <w:rPr>
          <w:rFonts w:ascii="Tahoma" w:eastAsiaTheme="minorEastAsia" w:hAnsi="Tahoma" w:cs="Tahoma"/>
        </w:rPr>
        <w:t>motivation and support</w:t>
      </w:r>
      <w:r w:rsidR="00E10427" w:rsidRPr="00E10427">
        <w:rPr>
          <w:rFonts w:ascii="Tahoma" w:eastAsiaTheme="minorEastAsia" w:hAnsi="Tahoma" w:cs="Tahoma"/>
        </w:rPr>
        <w:t xml:space="preserve">. </w:t>
      </w:r>
      <w:r w:rsidR="00275870" w:rsidRPr="00275870">
        <w:rPr>
          <w:rFonts w:ascii="Tahoma" w:eastAsiaTheme="minorEastAsia" w:hAnsi="Tahoma" w:cs="Tahoma"/>
        </w:rPr>
        <w:t>I</w:t>
      </w:r>
      <w:r w:rsidR="00275870">
        <w:rPr>
          <w:rFonts w:ascii="Tahoma" w:eastAsiaTheme="minorEastAsia" w:hAnsi="Tahoma" w:cs="Tahoma"/>
        </w:rPr>
        <w:t xml:space="preserve"> would</w:t>
      </w:r>
      <w:r w:rsidR="00275870" w:rsidRPr="00275870">
        <w:rPr>
          <w:rFonts w:ascii="Tahoma" w:eastAsiaTheme="minorEastAsia" w:hAnsi="Tahoma" w:cs="Tahoma"/>
        </w:rPr>
        <w:t xml:space="preserve"> also </w:t>
      </w:r>
      <w:r w:rsidR="00275870">
        <w:rPr>
          <w:rFonts w:ascii="Tahoma" w:eastAsiaTheme="minorEastAsia" w:hAnsi="Tahoma" w:cs="Tahoma"/>
        </w:rPr>
        <w:t>like</w:t>
      </w:r>
      <w:r w:rsidR="00275870" w:rsidRPr="00275870">
        <w:rPr>
          <w:rFonts w:ascii="Tahoma" w:eastAsiaTheme="minorEastAsia" w:hAnsi="Tahoma" w:cs="Tahoma"/>
        </w:rPr>
        <w:t xml:space="preserve"> to thank my employer</w:t>
      </w:r>
      <w:r w:rsidR="00275870">
        <w:rPr>
          <w:rFonts w:ascii="Tahoma" w:eastAsiaTheme="minorEastAsia" w:hAnsi="Tahoma" w:cs="Tahoma"/>
        </w:rPr>
        <w:t xml:space="preserve">s </w:t>
      </w:r>
      <w:r w:rsidR="00275870" w:rsidRPr="00275870">
        <w:rPr>
          <w:rFonts w:ascii="Tahoma" w:eastAsiaTheme="minorEastAsia" w:hAnsi="Tahoma" w:cs="Tahoma"/>
        </w:rPr>
        <w:t xml:space="preserve">for their understanding and flexibility in facilitating my academic </w:t>
      </w:r>
      <w:r w:rsidR="00EA5253" w:rsidRPr="00275870">
        <w:rPr>
          <w:rFonts w:ascii="Tahoma" w:eastAsiaTheme="minorEastAsia" w:hAnsi="Tahoma" w:cs="Tahoma"/>
        </w:rPr>
        <w:t>endeavours</w:t>
      </w:r>
      <w:r w:rsidR="00275870" w:rsidRPr="00275870">
        <w:rPr>
          <w:rFonts w:ascii="Tahoma" w:eastAsiaTheme="minorEastAsia" w:hAnsi="Tahoma" w:cs="Tahoma"/>
        </w:rPr>
        <w:t xml:space="preserve"> with my work commitments. </w:t>
      </w:r>
      <w:r w:rsidR="00EA5253">
        <w:rPr>
          <w:rFonts w:ascii="Tahoma" w:eastAsiaTheme="minorEastAsia" w:hAnsi="Tahoma" w:cs="Tahoma"/>
        </w:rPr>
        <w:t>This</w:t>
      </w:r>
      <w:r w:rsidR="00275870" w:rsidRPr="00275870">
        <w:rPr>
          <w:rFonts w:ascii="Tahoma" w:eastAsiaTheme="minorEastAsia" w:hAnsi="Tahoma" w:cs="Tahoma"/>
        </w:rPr>
        <w:t xml:space="preserve"> support allowed me to pursue this </w:t>
      </w:r>
      <w:r w:rsidR="00EA5253">
        <w:rPr>
          <w:rFonts w:ascii="Tahoma" w:eastAsiaTheme="minorEastAsia" w:hAnsi="Tahoma" w:cs="Tahoma"/>
        </w:rPr>
        <w:t>project</w:t>
      </w:r>
      <w:r w:rsidR="00275870" w:rsidRPr="00275870">
        <w:rPr>
          <w:rFonts w:ascii="Tahoma" w:eastAsiaTheme="minorEastAsia" w:hAnsi="Tahoma" w:cs="Tahoma"/>
        </w:rPr>
        <w:t xml:space="preserve"> and gain valuable </w:t>
      </w:r>
      <w:r w:rsidR="00D965DD">
        <w:rPr>
          <w:rFonts w:ascii="Tahoma" w:eastAsiaTheme="minorEastAsia" w:hAnsi="Tahoma" w:cs="Tahoma"/>
        </w:rPr>
        <w:t>skills and knowledge</w:t>
      </w:r>
      <w:r w:rsidR="00275870" w:rsidRPr="00275870">
        <w:rPr>
          <w:rFonts w:ascii="Tahoma" w:eastAsiaTheme="minorEastAsia" w:hAnsi="Tahoma" w:cs="Tahoma"/>
        </w:rPr>
        <w:t xml:space="preserve"> that I can apply in my career.</w:t>
      </w:r>
      <w:r w:rsidR="008F657E">
        <w:rPr>
          <w:rFonts w:ascii="Tahoma" w:eastAsiaTheme="minorEastAsia" w:hAnsi="Tahoma" w:cs="Tahoma"/>
          <w:b/>
          <w:bCs/>
        </w:rPr>
        <w:br w:type="page"/>
      </w:r>
    </w:p>
    <w:p w14:paraId="3AEF189A" w14:textId="2ABB5B53" w:rsidR="00D97011" w:rsidRPr="0051141E" w:rsidRDefault="00D97011" w:rsidP="00D97011">
      <w:pPr>
        <w:spacing w:after="120" w:line="360" w:lineRule="auto"/>
        <w:jc w:val="both"/>
        <w:rPr>
          <w:rFonts w:ascii="Tahoma" w:eastAsiaTheme="minorEastAsia" w:hAnsi="Tahoma" w:cs="Tahoma"/>
          <w:b/>
          <w:bCs/>
        </w:rPr>
      </w:pPr>
      <w:r w:rsidRPr="0051141E">
        <w:rPr>
          <w:rFonts w:ascii="Tahoma" w:eastAsiaTheme="minorEastAsia" w:hAnsi="Tahoma" w:cs="Tahoma"/>
          <w:b/>
          <w:bCs/>
        </w:rPr>
        <w:lastRenderedPageBreak/>
        <w:t>A</w:t>
      </w:r>
      <w:r>
        <w:rPr>
          <w:rFonts w:ascii="Tahoma" w:eastAsiaTheme="minorEastAsia" w:hAnsi="Tahoma" w:cs="Tahoma"/>
          <w:b/>
          <w:bCs/>
        </w:rPr>
        <w:t>bstract</w:t>
      </w:r>
    </w:p>
    <w:p w14:paraId="1CB659EA" w14:textId="41933CD7" w:rsidR="001F01F9" w:rsidRPr="001F01F9" w:rsidRDefault="001F01F9" w:rsidP="00603A49">
      <w:pPr>
        <w:spacing w:line="360" w:lineRule="auto"/>
        <w:jc w:val="both"/>
        <w:rPr>
          <w:rFonts w:ascii="Tahoma" w:eastAsiaTheme="minorEastAsia" w:hAnsi="Tahoma" w:cs="Tahoma"/>
        </w:rPr>
      </w:pPr>
      <w:r w:rsidRPr="001F01F9">
        <w:rPr>
          <w:rFonts w:ascii="Tahoma" w:eastAsiaTheme="minorEastAsia" w:hAnsi="Tahoma" w:cs="Tahoma"/>
        </w:rPr>
        <w:t xml:space="preserve">This research </w:t>
      </w:r>
      <w:r>
        <w:rPr>
          <w:rFonts w:ascii="Tahoma" w:eastAsiaTheme="minorEastAsia" w:hAnsi="Tahoma" w:cs="Tahoma"/>
        </w:rPr>
        <w:t>project</w:t>
      </w:r>
      <w:r w:rsidRPr="001F01F9">
        <w:rPr>
          <w:rFonts w:ascii="Tahoma" w:eastAsiaTheme="minorEastAsia" w:hAnsi="Tahoma" w:cs="Tahoma"/>
        </w:rPr>
        <w:t xml:space="preserve"> tackles the difficult challenge of </w:t>
      </w:r>
      <w:r>
        <w:rPr>
          <w:rFonts w:ascii="Tahoma" w:eastAsiaTheme="minorEastAsia" w:hAnsi="Tahoma" w:cs="Tahoma"/>
        </w:rPr>
        <w:t>predicting</w:t>
      </w:r>
      <w:r w:rsidRPr="001F01F9">
        <w:rPr>
          <w:rFonts w:ascii="Tahoma" w:eastAsiaTheme="minorEastAsia" w:hAnsi="Tahoma" w:cs="Tahoma"/>
        </w:rPr>
        <w:t xml:space="preserve"> the conversion of life assurance app</w:t>
      </w:r>
      <w:r>
        <w:rPr>
          <w:rFonts w:ascii="Tahoma" w:eastAsiaTheme="minorEastAsia" w:hAnsi="Tahoma" w:cs="Tahoma"/>
        </w:rPr>
        <w:t>lications</w:t>
      </w:r>
      <w:r w:rsidRPr="001F01F9">
        <w:rPr>
          <w:rFonts w:ascii="Tahoma" w:eastAsiaTheme="minorEastAsia" w:hAnsi="Tahoma" w:cs="Tahoma"/>
        </w:rPr>
        <w:t xml:space="preserve"> by doing a thorough analysis that incorporates multiple analytical methodologies and machine learning techniques. The </w:t>
      </w:r>
      <w:r>
        <w:rPr>
          <w:rFonts w:ascii="Tahoma" w:eastAsiaTheme="minorEastAsia" w:hAnsi="Tahoma" w:cs="Tahoma"/>
        </w:rPr>
        <w:t>research</w:t>
      </w:r>
      <w:r w:rsidRPr="001F01F9">
        <w:rPr>
          <w:rFonts w:ascii="Tahoma" w:eastAsiaTheme="minorEastAsia" w:hAnsi="Tahoma" w:cs="Tahoma"/>
        </w:rPr>
        <w:t xml:space="preserve"> produces </w:t>
      </w:r>
      <w:r>
        <w:rPr>
          <w:rFonts w:ascii="Tahoma" w:eastAsiaTheme="minorEastAsia" w:hAnsi="Tahoma" w:cs="Tahoma"/>
        </w:rPr>
        <w:t>significant</w:t>
      </w:r>
      <w:r w:rsidRPr="001F01F9">
        <w:rPr>
          <w:rFonts w:ascii="Tahoma" w:eastAsiaTheme="minorEastAsia" w:hAnsi="Tahoma" w:cs="Tahoma"/>
        </w:rPr>
        <w:t xml:space="preserve"> findings and useful insights for the life </w:t>
      </w:r>
      <w:r>
        <w:rPr>
          <w:rFonts w:ascii="Tahoma" w:eastAsiaTheme="minorEastAsia" w:hAnsi="Tahoma" w:cs="Tahoma"/>
        </w:rPr>
        <w:t>as</w:t>
      </w:r>
      <w:r w:rsidRPr="001F01F9">
        <w:rPr>
          <w:rFonts w:ascii="Tahoma" w:eastAsiaTheme="minorEastAsia" w:hAnsi="Tahoma" w:cs="Tahoma"/>
        </w:rPr>
        <w:t>surance sector.</w:t>
      </w:r>
    </w:p>
    <w:p w14:paraId="1AA42EEA" w14:textId="77777777" w:rsidR="001F01F9" w:rsidRPr="001F01F9" w:rsidRDefault="001F01F9" w:rsidP="00603A49">
      <w:pPr>
        <w:spacing w:line="360" w:lineRule="auto"/>
        <w:jc w:val="both"/>
        <w:rPr>
          <w:rFonts w:ascii="Tahoma" w:eastAsiaTheme="minorEastAsia" w:hAnsi="Tahoma" w:cs="Tahoma"/>
        </w:rPr>
      </w:pPr>
    </w:p>
    <w:p w14:paraId="27A896BC" w14:textId="72D0317A" w:rsidR="001F01F9" w:rsidRDefault="001F01F9" w:rsidP="00603A49">
      <w:pPr>
        <w:spacing w:line="360" w:lineRule="auto"/>
        <w:jc w:val="both"/>
        <w:rPr>
          <w:rFonts w:ascii="Tahoma" w:eastAsiaTheme="minorEastAsia" w:hAnsi="Tahoma" w:cs="Tahoma"/>
        </w:rPr>
      </w:pPr>
      <w:r w:rsidRPr="001F01F9">
        <w:rPr>
          <w:rFonts w:ascii="Tahoma" w:eastAsiaTheme="minorEastAsia" w:hAnsi="Tahoma" w:cs="Tahoma"/>
        </w:rPr>
        <w:t xml:space="preserve">Key factors influencing the conversion of life assurance applications are </w:t>
      </w:r>
      <w:r>
        <w:rPr>
          <w:rFonts w:ascii="Tahoma" w:eastAsiaTheme="minorEastAsia" w:hAnsi="Tahoma" w:cs="Tahoma"/>
        </w:rPr>
        <w:t>identified</w:t>
      </w:r>
      <w:r w:rsidRPr="001F01F9">
        <w:rPr>
          <w:rFonts w:ascii="Tahoma" w:eastAsiaTheme="minorEastAsia" w:hAnsi="Tahoma" w:cs="Tahoma"/>
        </w:rPr>
        <w:t xml:space="preserve"> using feature correlation and significance analysis, including </w:t>
      </w:r>
      <w:r>
        <w:rPr>
          <w:rFonts w:ascii="Tahoma" w:eastAsiaTheme="minorEastAsia" w:hAnsi="Tahoma" w:cs="Tahoma"/>
        </w:rPr>
        <w:t>the workflow status</w:t>
      </w:r>
      <w:r w:rsidRPr="001F01F9">
        <w:rPr>
          <w:rFonts w:ascii="Tahoma" w:eastAsiaTheme="minorEastAsia" w:hAnsi="Tahoma" w:cs="Tahoma"/>
        </w:rPr>
        <w:t xml:space="preserve">, </w:t>
      </w:r>
      <w:r>
        <w:rPr>
          <w:rFonts w:ascii="Tahoma" w:eastAsiaTheme="minorEastAsia" w:hAnsi="Tahoma" w:cs="Tahoma"/>
        </w:rPr>
        <w:t>a</w:t>
      </w:r>
      <w:r w:rsidRPr="001F01F9">
        <w:rPr>
          <w:rFonts w:ascii="Tahoma" w:eastAsiaTheme="minorEastAsia" w:hAnsi="Tahoma" w:cs="Tahoma"/>
        </w:rPr>
        <w:t xml:space="preserve">gency, </w:t>
      </w:r>
      <w:r>
        <w:rPr>
          <w:rFonts w:ascii="Tahoma" w:eastAsiaTheme="minorEastAsia" w:hAnsi="Tahoma" w:cs="Tahoma"/>
        </w:rPr>
        <w:t>underwriting status</w:t>
      </w:r>
      <w:r w:rsidRPr="001F01F9">
        <w:rPr>
          <w:rFonts w:ascii="Tahoma" w:eastAsiaTheme="minorEastAsia" w:hAnsi="Tahoma" w:cs="Tahoma"/>
        </w:rPr>
        <w:t xml:space="preserve">, and </w:t>
      </w:r>
      <w:r>
        <w:rPr>
          <w:rFonts w:ascii="Tahoma" w:eastAsiaTheme="minorEastAsia" w:hAnsi="Tahoma" w:cs="Tahoma"/>
        </w:rPr>
        <w:t xml:space="preserve">presence of a </w:t>
      </w:r>
      <w:r w:rsidR="006444D3">
        <w:rPr>
          <w:rFonts w:ascii="Tahoma" w:eastAsiaTheme="minorEastAsia" w:hAnsi="Tahoma" w:cs="Tahoma"/>
        </w:rPr>
        <w:t>policy commencement date</w:t>
      </w:r>
      <w:r w:rsidRPr="001F01F9">
        <w:rPr>
          <w:rFonts w:ascii="Tahoma" w:eastAsiaTheme="minorEastAsia" w:hAnsi="Tahoma" w:cs="Tahoma"/>
        </w:rPr>
        <w:t xml:space="preserve">. These </w:t>
      </w:r>
      <w:r w:rsidR="006444D3">
        <w:rPr>
          <w:rFonts w:ascii="Tahoma" w:eastAsiaTheme="minorEastAsia" w:hAnsi="Tahoma" w:cs="Tahoma"/>
        </w:rPr>
        <w:t>features</w:t>
      </w:r>
      <w:r w:rsidRPr="001F01F9">
        <w:rPr>
          <w:rFonts w:ascii="Tahoma" w:eastAsiaTheme="minorEastAsia" w:hAnsi="Tahoma" w:cs="Tahoma"/>
        </w:rPr>
        <w:t xml:space="preserve"> consistently show significant </w:t>
      </w:r>
      <w:r w:rsidR="006444D3">
        <w:rPr>
          <w:rFonts w:ascii="Tahoma" w:eastAsiaTheme="minorEastAsia" w:hAnsi="Tahoma" w:cs="Tahoma"/>
        </w:rPr>
        <w:t>associations</w:t>
      </w:r>
      <w:r w:rsidRPr="001F01F9">
        <w:rPr>
          <w:rFonts w:ascii="Tahoma" w:eastAsiaTheme="minorEastAsia" w:hAnsi="Tahoma" w:cs="Tahoma"/>
        </w:rPr>
        <w:t xml:space="preserve"> and high relevance across a variety of analytical approaches and machine learning models. Class Aware Feature Importance analysis provides a more nuanced perspective, demonstrating both positive and negative effects of features on predictive model performance. Across many machine learning models, Recursive Feature Elimination with Cross-Validation (RFECV) consistently reveals </w:t>
      </w:r>
      <w:r w:rsidR="006444D3">
        <w:rPr>
          <w:rFonts w:ascii="Tahoma" w:eastAsiaTheme="minorEastAsia" w:hAnsi="Tahoma" w:cs="Tahoma"/>
        </w:rPr>
        <w:t>a</w:t>
      </w:r>
      <w:r w:rsidRPr="001F01F9">
        <w:rPr>
          <w:rFonts w:ascii="Tahoma" w:eastAsiaTheme="minorEastAsia" w:hAnsi="Tahoma" w:cs="Tahoma"/>
        </w:rPr>
        <w:t xml:space="preserve">gency and </w:t>
      </w:r>
      <w:r w:rsidR="006444D3">
        <w:rPr>
          <w:rFonts w:ascii="Tahoma" w:eastAsiaTheme="minorEastAsia" w:hAnsi="Tahoma" w:cs="Tahoma"/>
        </w:rPr>
        <w:t>w</w:t>
      </w:r>
      <w:r w:rsidRPr="001F01F9">
        <w:rPr>
          <w:rFonts w:ascii="Tahoma" w:eastAsiaTheme="minorEastAsia" w:hAnsi="Tahoma" w:cs="Tahoma"/>
        </w:rPr>
        <w:t>orkflow</w:t>
      </w:r>
      <w:r w:rsidR="006444D3">
        <w:rPr>
          <w:rFonts w:ascii="Tahoma" w:eastAsiaTheme="minorEastAsia" w:hAnsi="Tahoma" w:cs="Tahoma"/>
        </w:rPr>
        <w:t xml:space="preserve"> s</w:t>
      </w:r>
      <w:r w:rsidRPr="001F01F9">
        <w:rPr>
          <w:rFonts w:ascii="Tahoma" w:eastAsiaTheme="minorEastAsia" w:hAnsi="Tahoma" w:cs="Tahoma"/>
        </w:rPr>
        <w:t>tatus as significant features.</w:t>
      </w:r>
    </w:p>
    <w:p w14:paraId="0319641F" w14:textId="77777777" w:rsidR="006444D3" w:rsidRDefault="006444D3" w:rsidP="00603A49">
      <w:pPr>
        <w:spacing w:line="360" w:lineRule="auto"/>
        <w:jc w:val="both"/>
        <w:rPr>
          <w:rFonts w:ascii="Tahoma" w:eastAsiaTheme="minorEastAsia" w:hAnsi="Tahoma" w:cs="Tahoma"/>
        </w:rPr>
      </w:pPr>
    </w:p>
    <w:p w14:paraId="49009EA2" w14:textId="2C62B752" w:rsidR="00F36646" w:rsidRPr="001F01F9" w:rsidRDefault="001677EE" w:rsidP="00603A49">
      <w:pPr>
        <w:spacing w:line="360" w:lineRule="auto"/>
        <w:jc w:val="both"/>
        <w:rPr>
          <w:rFonts w:ascii="Tahoma" w:eastAsiaTheme="minorEastAsia" w:hAnsi="Tahoma" w:cs="Tahoma"/>
        </w:rPr>
      </w:pPr>
      <w:r w:rsidRPr="001677EE">
        <w:rPr>
          <w:rFonts w:ascii="Tahoma" w:eastAsiaTheme="minorEastAsia" w:hAnsi="Tahoma" w:cs="Tahoma"/>
        </w:rPr>
        <w:t xml:space="preserve">The examination of model performance using ROC AUC as the key measure gives insights into the usefulness of various models on both original and oversampled datasets. While Logistic Regression shows potential, it is </w:t>
      </w:r>
      <w:r>
        <w:rPr>
          <w:rFonts w:ascii="Tahoma" w:eastAsiaTheme="minorEastAsia" w:hAnsi="Tahoma" w:cs="Tahoma"/>
        </w:rPr>
        <w:t>limited on</w:t>
      </w:r>
      <w:r w:rsidRPr="001677EE">
        <w:rPr>
          <w:rFonts w:ascii="Tahoma" w:eastAsiaTheme="minorEastAsia" w:hAnsi="Tahoma" w:cs="Tahoma"/>
        </w:rPr>
        <w:t xml:space="preserve"> previously </w:t>
      </w:r>
      <w:r>
        <w:rPr>
          <w:rFonts w:ascii="Tahoma" w:eastAsiaTheme="minorEastAsia" w:hAnsi="Tahoma" w:cs="Tahoma"/>
        </w:rPr>
        <w:t>unseen</w:t>
      </w:r>
      <w:r w:rsidRPr="001677EE">
        <w:rPr>
          <w:rFonts w:ascii="Tahoma" w:eastAsiaTheme="minorEastAsia" w:hAnsi="Tahoma" w:cs="Tahoma"/>
        </w:rPr>
        <w:t xml:space="preserve"> data. The Decision Tree and Random Forest models both perform well on the original dataset, with the Decision Tree model excelling on previously </w:t>
      </w:r>
      <w:r>
        <w:rPr>
          <w:rFonts w:ascii="Tahoma" w:eastAsiaTheme="minorEastAsia" w:hAnsi="Tahoma" w:cs="Tahoma"/>
        </w:rPr>
        <w:t>unseen</w:t>
      </w:r>
      <w:r w:rsidRPr="001677EE">
        <w:rPr>
          <w:rFonts w:ascii="Tahoma" w:eastAsiaTheme="minorEastAsia" w:hAnsi="Tahoma" w:cs="Tahoma"/>
        </w:rPr>
        <w:t xml:space="preserve"> data and the Random Forest model demonstrating </w:t>
      </w:r>
      <w:r>
        <w:rPr>
          <w:rFonts w:ascii="Tahoma" w:eastAsiaTheme="minorEastAsia" w:hAnsi="Tahoma" w:cs="Tahoma"/>
        </w:rPr>
        <w:t>strong</w:t>
      </w:r>
      <w:r w:rsidRPr="001677EE">
        <w:rPr>
          <w:rFonts w:ascii="Tahoma" w:eastAsiaTheme="minorEastAsia" w:hAnsi="Tahoma" w:cs="Tahoma"/>
        </w:rPr>
        <w:t xml:space="preserve"> generali</w:t>
      </w:r>
      <w:r>
        <w:rPr>
          <w:rFonts w:ascii="Tahoma" w:eastAsiaTheme="minorEastAsia" w:hAnsi="Tahoma" w:cs="Tahoma"/>
        </w:rPr>
        <w:t>s</w:t>
      </w:r>
      <w:r w:rsidRPr="001677EE">
        <w:rPr>
          <w:rFonts w:ascii="Tahoma" w:eastAsiaTheme="minorEastAsia" w:hAnsi="Tahoma" w:cs="Tahoma"/>
        </w:rPr>
        <w:t xml:space="preserve">ation. Gradient Boosting and </w:t>
      </w:r>
      <w:proofErr w:type="spellStart"/>
      <w:r w:rsidRPr="001677EE">
        <w:rPr>
          <w:rFonts w:ascii="Tahoma" w:eastAsiaTheme="minorEastAsia" w:hAnsi="Tahoma" w:cs="Tahoma"/>
        </w:rPr>
        <w:t>LightGBM</w:t>
      </w:r>
      <w:proofErr w:type="spellEnd"/>
      <w:r w:rsidRPr="001677EE">
        <w:rPr>
          <w:rFonts w:ascii="Tahoma" w:eastAsiaTheme="minorEastAsia" w:hAnsi="Tahoma" w:cs="Tahoma"/>
        </w:rPr>
        <w:t xml:space="preserve"> typically beat other models on both training and </w:t>
      </w:r>
      <w:r w:rsidR="0000451B">
        <w:rPr>
          <w:rFonts w:ascii="Tahoma" w:eastAsiaTheme="minorEastAsia" w:hAnsi="Tahoma" w:cs="Tahoma"/>
        </w:rPr>
        <w:t>unseen</w:t>
      </w:r>
      <w:r w:rsidRPr="001677EE">
        <w:rPr>
          <w:rFonts w:ascii="Tahoma" w:eastAsiaTheme="minorEastAsia" w:hAnsi="Tahoma" w:cs="Tahoma"/>
        </w:rPr>
        <w:t xml:space="preserve"> data, with </w:t>
      </w:r>
      <w:proofErr w:type="spellStart"/>
      <w:r w:rsidRPr="001677EE">
        <w:rPr>
          <w:rFonts w:ascii="Tahoma" w:eastAsiaTheme="minorEastAsia" w:hAnsi="Tahoma" w:cs="Tahoma"/>
        </w:rPr>
        <w:t>LightGBM</w:t>
      </w:r>
      <w:proofErr w:type="spellEnd"/>
      <w:r w:rsidRPr="001677EE">
        <w:rPr>
          <w:rFonts w:ascii="Tahoma" w:eastAsiaTheme="minorEastAsia" w:hAnsi="Tahoma" w:cs="Tahoma"/>
        </w:rPr>
        <w:t xml:space="preserve"> demonstrating </w:t>
      </w:r>
      <w:r w:rsidR="0000451B" w:rsidRPr="001677EE">
        <w:rPr>
          <w:rFonts w:ascii="Tahoma" w:eastAsiaTheme="minorEastAsia" w:hAnsi="Tahoma" w:cs="Tahoma"/>
        </w:rPr>
        <w:t>superior</w:t>
      </w:r>
      <w:r w:rsidRPr="001677EE">
        <w:rPr>
          <w:rFonts w:ascii="Tahoma" w:eastAsiaTheme="minorEastAsia" w:hAnsi="Tahoma" w:cs="Tahoma"/>
        </w:rPr>
        <w:t xml:space="preserve"> generali</w:t>
      </w:r>
      <w:r w:rsidR="0000451B">
        <w:rPr>
          <w:rFonts w:ascii="Tahoma" w:eastAsiaTheme="minorEastAsia" w:hAnsi="Tahoma" w:cs="Tahoma"/>
        </w:rPr>
        <w:t>s</w:t>
      </w:r>
      <w:r w:rsidRPr="001677EE">
        <w:rPr>
          <w:rFonts w:ascii="Tahoma" w:eastAsiaTheme="minorEastAsia" w:hAnsi="Tahoma" w:cs="Tahoma"/>
        </w:rPr>
        <w:t xml:space="preserve">ation abilities. Feature selection has an </w:t>
      </w:r>
      <w:r w:rsidR="0000451B">
        <w:rPr>
          <w:rFonts w:ascii="Tahoma" w:eastAsiaTheme="minorEastAsia" w:hAnsi="Tahoma" w:cs="Tahoma"/>
        </w:rPr>
        <w:t>impact</w:t>
      </w:r>
      <w:r w:rsidRPr="001677EE">
        <w:rPr>
          <w:rFonts w:ascii="Tahoma" w:eastAsiaTheme="minorEastAsia" w:hAnsi="Tahoma" w:cs="Tahoma"/>
        </w:rPr>
        <w:t xml:space="preserve"> on model performance, with certain models benefitting </w:t>
      </w:r>
      <w:r w:rsidR="0000451B">
        <w:rPr>
          <w:rFonts w:ascii="Tahoma" w:eastAsiaTheme="minorEastAsia" w:hAnsi="Tahoma" w:cs="Tahoma"/>
        </w:rPr>
        <w:t>but still</w:t>
      </w:r>
      <w:r w:rsidRPr="001677EE">
        <w:rPr>
          <w:rFonts w:ascii="Tahoma" w:eastAsiaTheme="minorEastAsia" w:hAnsi="Tahoma" w:cs="Tahoma"/>
        </w:rPr>
        <w:t xml:space="preserve"> requiring </w:t>
      </w:r>
      <w:r w:rsidR="0000451B">
        <w:rPr>
          <w:rFonts w:ascii="Tahoma" w:eastAsiaTheme="minorEastAsia" w:hAnsi="Tahoma" w:cs="Tahoma"/>
        </w:rPr>
        <w:t>further</w:t>
      </w:r>
      <w:r w:rsidRPr="001677EE">
        <w:rPr>
          <w:rFonts w:ascii="Tahoma" w:eastAsiaTheme="minorEastAsia" w:hAnsi="Tahoma" w:cs="Tahoma"/>
        </w:rPr>
        <w:t xml:space="preserve"> tuning.</w:t>
      </w:r>
      <w:r w:rsidR="00F36646">
        <w:rPr>
          <w:rFonts w:ascii="Tahoma" w:eastAsiaTheme="minorEastAsia" w:hAnsi="Tahoma" w:cs="Tahoma"/>
        </w:rPr>
        <w:t xml:space="preserve"> </w:t>
      </w:r>
      <w:r w:rsidR="00B34695" w:rsidRPr="00B34695">
        <w:rPr>
          <w:rFonts w:ascii="Tahoma" w:eastAsiaTheme="minorEastAsia" w:hAnsi="Tahoma" w:cs="Tahoma"/>
        </w:rPr>
        <w:t xml:space="preserve">This </w:t>
      </w:r>
      <w:r w:rsidR="00B34695">
        <w:rPr>
          <w:rFonts w:ascii="Tahoma" w:eastAsiaTheme="minorEastAsia" w:hAnsi="Tahoma" w:cs="Tahoma"/>
        </w:rPr>
        <w:t>research</w:t>
      </w:r>
      <w:r w:rsidR="00B34695" w:rsidRPr="00B34695">
        <w:rPr>
          <w:rFonts w:ascii="Tahoma" w:eastAsiaTheme="minorEastAsia" w:hAnsi="Tahoma" w:cs="Tahoma"/>
        </w:rPr>
        <w:t xml:space="preserve"> emphasi</w:t>
      </w:r>
      <w:r w:rsidR="00B34695">
        <w:rPr>
          <w:rFonts w:ascii="Tahoma" w:eastAsiaTheme="minorEastAsia" w:hAnsi="Tahoma" w:cs="Tahoma"/>
        </w:rPr>
        <w:t>s</w:t>
      </w:r>
      <w:r w:rsidR="00B34695" w:rsidRPr="00B34695">
        <w:rPr>
          <w:rFonts w:ascii="Tahoma" w:eastAsiaTheme="minorEastAsia" w:hAnsi="Tahoma" w:cs="Tahoma"/>
        </w:rPr>
        <w:t xml:space="preserve">es the importance of hyperparameter </w:t>
      </w:r>
      <w:r w:rsidR="00B34695">
        <w:rPr>
          <w:rFonts w:ascii="Tahoma" w:eastAsiaTheme="minorEastAsia" w:hAnsi="Tahoma" w:cs="Tahoma"/>
        </w:rPr>
        <w:t>tuning</w:t>
      </w:r>
      <w:r w:rsidR="00B34695" w:rsidRPr="00B34695">
        <w:rPr>
          <w:rFonts w:ascii="Tahoma" w:eastAsiaTheme="minorEastAsia" w:hAnsi="Tahoma" w:cs="Tahoma"/>
        </w:rPr>
        <w:t>, model generali</w:t>
      </w:r>
      <w:r w:rsidR="00B34695">
        <w:rPr>
          <w:rFonts w:ascii="Tahoma" w:eastAsiaTheme="minorEastAsia" w:hAnsi="Tahoma" w:cs="Tahoma"/>
        </w:rPr>
        <w:t>s</w:t>
      </w:r>
      <w:r w:rsidR="00B34695" w:rsidRPr="00B34695">
        <w:rPr>
          <w:rFonts w:ascii="Tahoma" w:eastAsiaTheme="minorEastAsia" w:hAnsi="Tahoma" w:cs="Tahoma"/>
        </w:rPr>
        <w:t xml:space="preserve">ation, and feature selection in solving the research </w:t>
      </w:r>
      <w:r w:rsidR="00B34695">
        <w:rPr>
          <w:rFonts w:ascii="Tahoma" w:eastAsiaTheme="minorEastAsia" w:hAnsi="Tahoma" w:cs="Tahoma"/>
        </w:rPr>
        <w:t>problem</w:t>
      </w:r>
      <w:r w:rsidR="00B34695" w:rsidRPr="00B34695">
        <w:rPr>
          <w:rFonts w:ascii="Tahoma" w:eastAsiaTheme="minorEastAsia" w:hAnsi="Tahoma" w:cs="Tahoma"/>
        </w:rPr>
        <w:t xml:space="preserve">. These findings have practical relevance for the life </w:t>
      </w:r>
      <w:r w:rsidR="00B34695">
        <w:rPr>
          <w:rFonts w:ascii="Tahoma" w:eastAsiaTheme="minorEastAsia" w:hAnsi="Tahoma" w:cs="Tahoma"/>
        </w:rPr>
        <w:t>as</w:t>
      </w:r>
      <w:r w:rsidR="00B34695" w:rsidRPr="00B34695">
        <w:rPr>
          <w:rFonts w:ascii="Tahoma" w:eastAsiaTheme="minorEastAsia" w:hAnsi="Tahoma" w:cs="Tahoma"/>
        </w:rPr>
        <w:t>surance business since they will guide the selection of predictive models.</w:t>
      </w:r>
      <w:r w:rsidR="005910BE">
        <w:rPr>
          <w:rFonts w:ascii="Tahoma" w:eastAsiaTheme="minorEastAsia" w:hAnsi="Tahoma" w:cs="Tahoma"/>
        </w:rPr>
        <w:t xml:space="preserve"> </w:t>
      </w:r>
      <w:r w:rsidR="00F36646" w:rsidRPr="00F36646">
        <w:rPr>
          <w:rFonts w:ascii="Tahoma" w:eastAsiaTheme="minorEastAsia" w:hAnsi="Tahoma" w:cs="Tahoma"/>
        </w:rPr>
        <w:t xml:space="preserve">Furthermore, the </w:t>
      </w:r>
      <w:r w:rsidR="00F36646">
        <w:rPr>
          <w:rFonts w:ascii="Tahoma" w:eastAsiaTheme="minorEastAsia" w:hAnsi="Tahoma" w:cs="Tahoma"/>
        </w:rPr>
        <w:t>research</w:t>
      </w:r>
      <w:r w:rsidR="00F36646" w:rsidRPr="00F36646">
        <w:rPr>
          <w:rFonts w:ascii="Tahoma" w:eastAsiaTheme="minorEastAsia" w:hAnsi="Tahoma" w:cs="Tahoma"/>
        </w:rPr>
        <w:t xml:space="preserve"> emphasi</w:t>
      </w:r>
      <w:r w:rsidR="00F36646">
        <w:rPr>
          <w:rFonts w:ascii="Tahoma" w:eastAsiaTheme="minorEastAsia" w:hAnsi="Tahoma" w:cs="Tahoma"/>
        </w:rPr>
        <w:t>s</w:t>
      </w:r>
      <w:r w:rsidR="00F36646" w:rsidRPr="00F36646">
        <w:rPr>
          <w:rFonts w:ascii="Tahoma" w:eastAsiaTheme="minorEastAsia" w:hAnsi="Tahoma" w:cs="Tahoma"/>
        </w:rPr>
        <w:t>es the significance of ROC AUC as an assessment measure, which aligns with best practices in binary classification tasks. It stresses the complexity generated by dataset properties and oversampling strategies, emphasi</w:t>
      </w:r>
      <w:r w:rsidR="00F36646">
        <w:rPr>
          <w:rFonts w:ascii="Tahoma" w:eastAsiaTheme="minorEastAsia" w:hAnsi="Tahoma" w:cs="Tahoma"/>
        </w:rPr>
        <w:t>s</w:t>
      </w:r>
      <w:r w:rsidR="00F36646" w:rsidRPr="00F36646">
        <w:rPr>
          <w:rFonts w:ascii="Tahoma" w:eastAsiaTheme="minorEastAsia" w:hAnsi="Tahoma" w:cs="Tahoma"/>
        </w:rPr>
        <w:t xml:space="preserve">ing the need of taking these </w:t>
      </w:r>
      <w:r w:rsidR="00F36646">
        <w:rPr>
          <w:rFonts w:ascii="Tahoma" w:eastAsiaTheme="minorEastAsia" w:hAnsi="Tahoma" w:cs="Tahoma"/>
        </w:rPr>
        <w:t>factors</w:t>
      </w:r>
      <w:r w:rsidR="00F36646" w:rsidRPr="00F36646">
        <w:rPr>
          <w:rFonts w:ascii="Tahoma" w:eastAsiaTheme="minorEastAsia" w:hAnsi="Tahoma" w:cs="Tahoma"/>
        </w:rPr>
        <w:t xml:space="preserve"> into account during model </w:t>
      </w:r>
      <w:r w:rsidR="0033585E">
        <w:rPr>
          <w:rFonts w:ascii="Tahoma" w:eastAsiaTheme="minorEastAsia" w:hAnsi="Tahoma" w:cs="Tahoma"/>
        </w:rPr>
        <w:t>development</w:t>
      </w:r>
      <w:r w:rsidR="00F36646" w:rsidRPr="00F36646">
        <w:rPr>
          <w:rFonts w:ascii="Tahoma" w:eastAsiaTheme="minorEastAsia" w:hAnsi="Tahoma" w:cs="Tahoma"/>
        </w:rPr>
        <w:t>.</w:t>
      </w:r>
    </w:p>
    <w:p w14:paraId="3B175134" w14:textId="621F8B72" w:rsidR="00755CBE" w:rsidRDefault="00755CBE" w:rsidP="00D97011">
      <w:pPr>
        <w:jc w:val="both"/>
        <w:rPr>
          <w:rFonts w:ascii="Tahoma" w:eastAsiaTheme="minorEastAsia" w:hAnsi="Tahoma" w:cs="Tahoma"/>
          <w:b/>
          <w:bCs/>
        </w:rPr>
      </w:pPr>
    </w:p>
    <w:sdt>
      <w:sdtPr>
        <w:rPr>
          <w:rFonts w:asciiTheme="minorHAnsi" w:eastAsiaTheme="minorHAnsi" w:hAnsiTheme="minorHAnsi" w:cstheme="minorBidi"/>
          <w:color w:val="auto"/>
          <w:sz w:val="22"/>
          <w:szCs w:val="22"/>
        </w:rPr>
        <w:id w:val="-739787834"/>
        <w:docPartObj>
          <w:docPartGallery w:val="Table of Contents"/>
          <w:docPartUnique/>
        </w:docPartObj>
      </w:sdtPr>
      <w:sdtEndPr>
        <w:rPr>
          <w:b/>
          <w:bCs/>
          <w:noProof/>
        </w:rPr>
      </w:sdtEndPr>
      <w:sdtContent>
        <w:p w14:paraId="0B5DA94A" w14:textId="22AF8A1F" w:rsidR="002A0B0C" w:rsidRDefault="000342FE" w:rsidP="002A0B0C">
          <w:pPr>
            <w:pStyle w:val="TOCHeading"/>
            <w:tabs>
              <w:tab w:val="left" w:pos="5610"/>
            </w:tabs>
          </w:pPr>
          <w:r>
            <w:rPr>
              <w:color w:val="auto"/>
            </w:rPr>
            <w:t>Table of C</w:t>
          </w:r>
          <w:r w:rsidR="002A0B0C" w:rsidRPr="00103F2F">
            <w:rPr>
              <w:color w:val="auto"/>
            </w:rPr>
            <w:t>ontents</w:t>
          </w:r>
          <w:r w:rsidR="002A0B0C">
            <w:tab/>
          </w:r>
        </w:p>
        <w:p w14:paraId="5E368B1E" w14:textId="2575FB73" w:rsidR="006F67FC" w:rsidRDefault="002A0B0C">
          <w:pPr>
            <w:pStyle w:val="TOC1"/>
            <w:tabs>
              <w:tab w:val="left" w:pos="440"/>
              <w:tab w:val="right" w:leader="dot" w:pos="9016"/>
            </w:tabs>
            <w:rPr>
              <w:rFonts w:eastAsiaTheme="minorEastAsia" w:cstheme="minorBidi"/>
              <w:b w:val="0"/>
              <w:bCs w:val="0"/>
              <w:caps w:val="0"/>
              <w:noProof/>
              <w:kern w:val="2"/>
              <w:sz w:val="22"/>
              <w:szCs w:val="22"/>
              <w:lang w:eastAsia="en-IE"/>
              <w14:ligatures w14:val="standardContextual"/>
            </w:rPr>
          </w:pPr>
          <w:r>
            <w:rPr>
              <w:b w:val="0"/>
              <w:bCs w:val="0"/>
              <w:caps w:val="0"/>
            </w:rPr>
            <w:fldChar w:fldCharType="begin"/>
          </w:r>
          <w:r>
            <w:rPr>
              <w:b w:val="0"/>
              <w:bCs w:val="0"/>
              <w:caps w:val="0"/>
            </w:rPr>
            <w:instrText xml:space="preserve"> TOC \o "1-3" \h \z \u </w:instrText>
          </w:r>
          <w:r>
            <w:rPr>
              <w:b w:val="0"/>
              <w:bCs w:val="0"/>
              <w:caps w:val="0"/>
            </w:rPr>
            <w:fldChar w:fldCharType="separate"/>
          </w:r>
          <w:hyperlink w:anchor="_Toc146234140" w:history="1">
            <w:r w:rsidR="006F67FC" w:rsidRPr="009A66DF">
              <w:rPr>
                <w:rStyle w:val="Hyperlink"/>
                <w:rFonts w:ascii="Tahoma" w:eastAsiaTheme="majorEastAsia" w:hAnsi="Tahoma" w:cs="Tahoma"/>
                <w:noProof/>
              </w:rPr>
              <w:t>1.</w:t>
            </w:r>
            <w:r w:rsidR="006F67FC">
              <w:rPr>
                <w:rFonts w:eastAsiaTheme="minorEastAsia" w:cstheme="minorBidi"/>
                <w:b w:val="0"/>
                <w:bCs w:val="0"/>
                <w:caps w:val="0"/>
                <w:noProof/>
                <w:kern w:val="2"/>
                <w:sz w:val="22"/>
                <w:szCs w:val="22"/>
                <w:lang w:eastAsia="en-IE"/>
                <w14:ligatures w14:val="standardContextual"/>
              </w:rPr>
              <w:tab/>
            </w:r>
            <w:r w:rsidR="006F67FC" w:rsidRPr="009A66DF">
              <w:rPr>
                <w:rStyle w:val="Hyperlink"/>
                <w:rFonts w:ascii="Tahoma" w:eastAsiaTheme="majorEastAsia" w:hAnsi="Tahoma" w:cs="Tahoma"/>
                <w:noProof/>
              </w:rPr>
              <w:t>Introduction</w:t>
            </w:r>
            <w:r w:rsidR="006F67FC">
              <w:rPr>
                <w:noProof/>
                <w:webHidden/>
              </w:rPr>
              <w:tab/>
            </w:r>
            <w:r w:rsidR="006F67FC">
              <w:rPr>
                <w:noProof/>
                <w:webHidden/>
              </w:rPr>
              <w:fldChar w:fldCharType="begin"/>
            </w:r>
            <w:r w:rsidR="006F67FC">
              <w:rPr>
                <w:noProof/>
                <w:webHidden/>
              </w:rPr>
              <w:instrText xml:space="preserve"> PAGEREF _Toc146234140 \h </w:instrText>
            </w:r>
            <w:r w:rsidR="006F67FC">
              <w:rPr>
                <w:noProof/>
                <w:webHidden/>
              </w:rPr>
            </w:r>
            <w:r w:rsidR="006F67FC">
              <w:rPr>
                <w:noProof/>
                <w:webHidden/>
              </w:rPr>
              <w:fldChar w:fldCharType="separate"/>
            </w:r>
            <w:r w:rsidR="006F67FC">
              <w:rPr>
                <w:noProof/>
                <w:webHidden/>
              </w:rPr>
              <w:t>1</w:t>
            </w:r>
            <w:r w:rsidR="006F67FC">
              <w:rPr>
                <w:noProof/>
                <w:webHidden/>
              </w:rPr>
              <w:fldChar w:fldCharType="end"/>
            </w:r>
          </w:hyperlink>
        </w:p>
        <w:p w14:paraId="6D83F901" w14:textId="5A1A6C97" w:rsidR="006F67FC" w:rsidRDefault="00000000">
          <w:pPr>
            <w:pStyle w:val="TOC1"/>
            <w:tabs>
              <w:tab w:val="left" w:pos="660"/>
              <w:tab w:val="right" w:leader="dot" w:pos="9016"/>
            </w:tabs>
            <w:rPr>
              <w:rFonts w:eastAsiaTheme="minorEastAsia" w:cstheme="minorBidi"/>
              <w:b w:val="0"/>
              <w:bCs w:val="0"/>
              <w:caps w:val="0"/>
              <w:noProof/>
              <w:kern w:val="2"/>
              <w:sz w:val="22"/>
              <w:szCs w:val="22"/>
              <w:lang w:eastAsia="en-IE"/>
              <w14:ligatures w14:val="standardContextual"/>
            </w:rPr>
          </w:pPr>
          <w:hyperlink w:anchor="_Toc146234141" w:history="1">
            <w:r w:rsidR="006F67FC" w:rsidRPr="009A66DF">
              <w:rPr>
                <w:rStyle w:val="Hyperlink"/>
                <w:rFonts w:ascii="Tahoma" w:eastAsiaTheme="majorEastAsia" w:hAnsi="Tahoma" w:cs="Tahoma"/>
                <w:noProof/>
              </w:rPr>
              <w:t>1.1</w:t>
            </w:r>
            <w:r w:rsidR="006F67FC">
              <w:rPr>
                <w:rFonts w:eastAsiaTheme="minorEastAsia" w:cstheme="minorBidi"/>
                <w:b w:val="0"/>
                <w:bCs w:val="0"/>
                <w:caps w:val="0"/>
                <w:noProof/>
                <w:kern w:val="2"/>
                <w:sz w:val="22"/>
                <w:szCs w:val="22"/>
                <w:lang w:eastAsia="en-IE"/>
                <w14:ligatures w14:val="standardContextual"/>
              </w:rPr>
              <w:tab/>
            </w:r>
            <w:r w:rsidR="006F67FC" w:rsidRPr="009A66DF">
              <w:rPr>
                <w:rStyle w:val="Hyperlink"/>
                <w:rFonts w:ascii="Tahoma" w:eastAsiaTheme="majorEastAsia" w:hAnsi="Tahoma" w:cs="Tahoma"/>
                <w:noProof/>
              </w:rPr>
              <w:t>Background</w:t>
            </w:r>
            <w:r w:rsidR="006F67FC">
              <w:rPr>
                <w:noProof/>
                <w:webHidden/>
              </w:rPr>
              <w:tab/>
            </w:r>
            <w:r w:rsidR="006F67FC">
              <w:rPr>
                <w:noProof/>
                <w:webHidden/>
              </w:rPr>
              <w:fldChar w:fldCharType="begin"/>
            </w:r>
            <w:r w:rsidR="006F67FC">
              <w:rPr>
                <w:noProof/>
                <w:webHidden/>
              </w:rPr>
              <w:instrText xml:space="preserve"> PAGEREF _Toc146234141 \h </w:instrText>
            </w:r>
            <w:r w:rsidR="006F67FC">
              <w:rPr>
                <w:noProof/>
                <w:webHidden/>
              </w:rPr>
            </w:r>
            <w:r w:rsidR="006F67FC">
              <w:rPr>
                <w:noProof/>
                <w:webHidden/>
              </w:rPr>
              <w:fldChar w:fldCharType="separate"/>
            </w:r>
            <w:r w:rsidR="006F67FC">
              <w:rPr>
                <w:noProof/>
                <w:webHidden/>
              </w:rPr>
              <w:t>1</w:t>
            </w:r>
            <w:r w:rsidR="006F67FC">
              <w:rPr>
                <w:noProof/>
                <w:webHidden/>
              </w:rPr>
              <w:fldChar w:fldCharType="end"/>
            </w:r>
          </w:hyperlink>
        </w:p>
        <w:p w14:paraId="7AF485E8" w14:textId="3DDF63F3" w:rsidR="006F67FC" w:rsidRDefault="00000000">
          <w:pPr>
            <w:pStyle w:val="TOC1"/>
            <w:tabs>
              <w:tab w:val="left" w:pos="660"/>
              <w:tab w:val="right" w:leader="dot" w:pos="9016"/>
            </w:tabs>
            <w:rPr>
              <w:rFonts w:eastAsiaTheme="minorEastAsia" w:cstheme="minorBidi"/>
              <w:b w:val="0"/>
              <w:bCs w:val="0"/>
              <w:caps w:val="0"/>
              <w:noProof/>
              <w:kern w:val="2"/>
              <w:sz w:val="22"/>
              <w:szCs w:val="22"/>
              <w:lang w:eastAsia="en-IE"/>
              <w14:ligatures w14:val="standardContextual"/>
            </w:rPr>
          </w:pPr>
          <w:hyperlink w:anchor="_Toc146234142" w:history="1">
            <w:r w:rsidR="006F67FC" w:rsidRPr="009A66DF">
              <w:rPr>
                <w:rStyle w:val="Hyperlink"/>
                <w:rFonts w:ascii="Tahoma" w:eastAsiaTheme="majorEastAsia" w:hAnsi="Tahoma" w:cs="Tahoma"/>
                <w:noProof/>
              </w:rPr>
              <w:t>1.2</w:t>
            </w:r>
            <w:r w:rsidR="006F67FC">
              <w:rPr>
                <w:rFonts w:eastAsiaTheme="minorEastAsia" w:cstheme="minorBidi"/>
                <w:b w:val="0"/>
                <w:bCs w:val="0"/>
                <w:caps w:val="0"/>
                <w:noProof/>
                <w:kern w:val="2"/>
                <w:sz w:val="22"/>
                <w:szCs w:val="22"/>
                <w:lang w:eastAsia="en-IE"/>
                <w14:ligatures w14:val="standardContextual"/>
              </w:rPr>
              <w:tab/>
            </w:r>
            <w:r w:rsidR="006F67FC" w:rsidRPr="009A66DF">
              <w:rPr>
                <w:rStyle w:val="Hyperlink"/>
                <w:rFonts w:ascii="Tahoma" w:eastAsiaTheme="majorEastAsia" w:hAnsi="Tahoma" w:cs="Tahoma"/>
                <w:noProof/>
              </w:rPr>
              <w:t>Existing Research and Research Gaps</w:t>
            </w:r>
            <w:r w:rsidR="006F67FC">
              <w:rPr>
                <w:noProof/>
                <w:webHidden/>
              </w:rPr>
              <w:tab/>
            </w:r>
            <w:r w:rsidR="006F67FC">
              <w:rPr>
                <w:noProof/>
                <w:webHidden/>
              </w:rPr>
              <w:fldChar w:fldCharType="begin"/>
            </w:r>
            <w:r w:rsidR="006F67FC">
              <w:rPr>
                <w:noProof/>
                <w:webHidden/>
              </w:rPr>
              <w:instrText xml:space="preserve"> PAGEREF _Toc146234142 \h </w:instrText>
            </w:r>
            <w:r w:rsidR="006F67FC">
              <w:rPr>
                <w:noProof/>
                <w:webHidden/>
              </w:rPr>
            </w:r>
            <w:r w:rsidR="006F67FC">
              <w:rPr>
                <w:noProof/>
                <w:webHidden/>
              </w:rPr>
              <w:fldChar w:fldCharType="separate"/>
            </w:r>
            <w:r w:rsidR="006F67FC">
              <w:rPr>
                <w:noProof/>
                <w:webHidden/>
              </w:rPr>
              <w:t>2</w:t>
            </w:r>
            <w:r w:rsidR="006F67FC">
              <w:rPr>
                <w:noProof/>
                <w:webHidden/>
              </w:rPr>
              <w:fldChar w:fldCharType="end"/>
            </w:r>
          </w:hyperlink>
        </w:p>
        <w:p w14:paraId="11C220E0" w14:textId="50F620F1" w:rsidR="006F67FC" w:rsidRDefault="00000000">
          <w:pPr>
            <w:pStyle w:val="TOC1"/>
            <w:tabs>
              <w:tab w:val="left" w:pos="660"/>
              <w:tab w:val="right" w:leader="dot" w:pos="9016"/>
            </w:tabs>
            <w:rPr>
              <w:rFonts w:eastAsiaTheme="minorEastAsia" w:cstheme="minorBidi"/>
              <w:b w:val="0"/>
              <w:bCs w:val="0"/>
              <w:caps w:val="0"/>
              <w:noProof/>
              <w:kern w:val="2"/>
              <w:sz w:val="22"/>
              <w:szCs w:val="22"/>
              <w:lang w:eastAsia="en-IE"/>
              <w14:ligatures w14:val="standardContextual"/>
            </w:rPr>
          </w:pPr>
          <w:hyperlink w:anchor="_Toc146234143" w:history="1">
            <w:r w:rsidR="006F67FC" w:rsidRPr="009A66DF">
              <w:rPr>
                <w:rStyle w:val="Hyperlink"/>
                <w:rFonts w:ascii="Tahoma" w:eastAsiaTheme="majorEastAsia" w:hAnsi="Tahoma" w:cs="Tahoma"/>
                <w:noProof/>
              </w:rPr>
              <w:t>1.3</w:t>
            </w:r>
            <w:r w:rsidR="006F67FC">
              <w:rPr>
                <w:rFonts w:eastAsiaTheme="minorEastAsia" w:cstheme="minorBidi"/>
                <w:b w:val="0"/>
                <w:bCs w:val="0"/>
                <w:caps w:val="0"/>
                <w:noProof/>
                <w:kern w:val="2"/>
                <w:sz w:val="22"/>
                <w:szCs w:val="22"/>
                <w:lang w:eastAsia="en-IE"/>
                <w14:ligatures w14:val="standardContextual"/>
              </w:rPr>
              <w:tab/>
            </w:r>
            <w:r w:rsidR="006F67FC" w:rsidRPr="009A66DF">
              <w:rPr>
                <w:rStyle w:val="Hyperlink"/>
                <w:rFonts w:ascii="Tahoma" w:eastAsiaTheme="majorEastAsia" w:hAnsi="Tahoma" w:cs="Tahoma"/>
                <w:noProof/>
              </w:rPr>
              <w:t>Research Problem</w:t>
            </w:r>
            <w:r w:rsidR="006F67FC">
              <w:rPr>
                <w:noProof/>
                <w:webHidden/>
              </w:rPr>
              <w:tab/>
            </w:r>
            <w:r w:rsidR="006F67FC">
              <w:rPr>
                <w:noProof/>
                <w:webHidden/>
              </w:rPr>
              <w:fldChar w:fldCharType="begin"/>
            </w:r>
            <w:r w:rsidR="006F67FC">
              <w:rPr>
                <w:noProof/>
                <w:webHidden/>
              </w:rPr>
              <w:instrText xml:space="preserve"> PAGEREF _Toc146234143 \h </w:instrText>
            </w:r>
            <w:r w:rsidR="006F67FC">
              <w:rPr>
                <w:noProof/>
                <w:webHidden/>
              </w:rPr>
            </w:r>
            <w:r w:rsidR="006F67FC">
              <w:rPr>
                <w:noProof/>
                <w:webHidden/>
              </w:rPr>
              <w:fldChar w:fldCharType="separate"/>
            </w:r>
            <w:r w:rsidR="006F67FC">
              <w:rPr>
                <w:noProof/>
                <w:webHidden/>
              </w:rPr>
              <w:t>2</w:t>
            </w:r>
            <w:r w:rsidR="006F67FC">
              <w:rPr>
                <w:noProof/>
                <w:webHidden/>
              </w:rPr>
              <w:fldChar w:fldCharType="end"/>
            </w:r>
          </w:hyperlink>
        </w:p>
        <w:p w14:paraId="5F73F422" w14:textId="01E1FAEC" w:rsidR="006F67FC" w:rsidRDefault="00000000">
          <w:pPr>
            <w:pStyle w:val="TOC1"/>
            <w:tabs>
              <w:tab w:val="left" w:pos="660"/>
              <w:tab w:val="right" w:leader="dot" w:pos="9016"/>
            </w:tabs>
            <w:rPr>
              <w:rFonts w:eastAsiaTheme="minorEastAsia" w:cstheme="minorBidi"/>
              <w:b w:val="0"/>
              <w:bCs w:val="0"/>
              <w:caps w:val="0"/>
              <w:noProof/>
              <w:kern w:val="2"/>
              <w:sz w:val="22"/>
              <w:szCs w:val="22"/>
              <w:lang w:eastAsia="en-IE"/>
              <w14:ligatures w14:val="standardContextual"/>
            </w:rPr>
          </w:pPr>
          <w:hyperlink w:anchor="_Toc146234144" w:history="1">
            <w:r w:rsidR="006F67FC" w:rsidRPr="009A66DF">
              <w:rPr>
                <w:rStyle w:val="Hyperlink"/>
                <w:rFonts w:ascii="Tahoma" w:eastAsiaTheme="majorEastAsia" w:hAnsi="Tahoma" w:cs="Tahoma"/>
                <w:noProof/>
              </w:rPr>
              <w:t>1.4</w:t>
            </w:r>
            <w:r w:rsidR="006F67FC">
              <w:rPr>
                <w:rFonts w:eastAsiaTheme="minorEastAsia" w:cstheme="minorBidi"/>
                <w:b w:val="0"/>
                <w:bCs w:val="0"/>
                <w:caps w:val="0"/>
                <w:noProof/>
                <w:kern w:val="2"/>
                <w:sz w:val="22"/>
                <w:szCs w:val="22"/>
                <w:lang w:eastAsia="en-IE"/>
                <w14:ligatures w14:val="standardContextual"/>
              </w:rPr>
              <w:tab/>
            </w:r>
            <w:r w:rsidR="006F67FC" w:rsidRPr="009A66DF">
              <w:rPr>
                <w:rStyle w:val="Hyperlink"/>
                <w:rFonts w:ascii="Tahoma" w:eastAsiaTheme="majorEastAsia" w:hAnsi="Tahoma" w:cs="Tahoma"/>
                <w:noProof/>
              </w:rPr>
              <w:t>Research Objectives</w:t>
            </w:r>
            <w:r w:rsidR="006F67FC">
              <w:rPr>
                <w:noProof/>
                <w:webHidden/>
              </w:rPr>
              <w:tab/>
            </w:r>
            <w:r w:rsidR="006F67FC">
              <w:rPr>
                <w:noProof/>
                <w:webHidden/>
              </w:rPr>
              <w:fldChar w:fldCharType="begin"/>
            </w:r>
            <w:r w:rsidR="006F67FC">
              <w:rPr>
                <w:noProof/>
                <w:webHidden/>
              </w:rPr>
              <w:instrText xml:space="preserve"> PAGEREF _Toc146234144 \h </w:instrText>
            </w:r>
            <w:r w:rsidR="006F67FC">
              <w:rPr>
                <w:noProof/>
                <w:webHidden/>
              </w:rPr>
            </w:r>
            <w:r w:rsidR="006F67FC">
              <w:rPr>
                <w:noProof/>
                <w:webHidden/>
              </w:rPr>
              <w:fldChar w:fldCharType="separate"/>
            </w:r>
            <w:r w:rsidR="006F67FC">
              <w:rPr>
                <w:noProof/>
                <w:webHidden/>
              </w:rPr>
              <w:t>3</w:t>
            </w:r>
            <w:r w:rsidR="006F67FC">
              <w:rPr>
                <w:noProof/>
                <w:webHidden/>
              </w:rPr>
              <w:fldChar w:fldCharType="end"/>
            </w:r>
          </w:hyperlink>
        </w:p>
        <w:p w14:paraId="7E69B67B" w14:textId="7C3740E1" w:rsidR="006F67FC" w:rsidRDefault="00000000">
          <w:pPr>
            <w:pStyle w:val="TOC1"/>
            <w:tabs>
              <w:tab w:val="left" w:pos="440"/>
              <w:tab w:val="right" w:leader="dot" w:pos="9016"/>
            </w:tabs>
            <w:rPr>
              <w:rFonts w:eastAsiaTheme="minorEastAsia" w:cstheme="minorBidi"/>
              <w:b w:val="0"/>
              <w:bCs w:val="0"/>
              <w:caps w:val="0"/>
              <w:noProof/>
              <w:kern w:val="2"/>
              <w:sz w:val="22"/>
              <w:szCs w:val="22"/>
              <w:lang w:eastAsia="en-IE"/>
              <w14:ligatures w14:val="standardContextual"/>
            </w:rPr>
          </w:pPr>
          <w:hyperlink w:anchor="_Toc146234145" w:history="1">
            <w:r w:rsidR="006F67FC" w:rsidRPr="009A66DF">
              <w:rPr>
                <w:rStyle w:val="Hyperlink"/>
                <w:rFonts w:ascii="Tahoma" w:eastAsiaTheme="majorEastAsia" w:hAnsi="Tahoma" w:cs="Tahoma"/>
                <w:noProof/>
              </w:rPr>
              <w:t>2.</w:t>
            </w:r>
            <w:r w:rsidR="006F67FC">
              <w:rPr>
                <w:rFonts w:eastAsiaTheme="minorEastAsia" w:cstheme="minorBidi"/>
                <w:b w:val="0"/>
                <w:bCs w:val="0"/>
                <w:caps w:val="0"/>
                <w:noProof/>
                <w:kern w:val="2"/>
                <w:sz w:val="22"/>
                <w:szCs w:val="22"/>
                <w:lang w:eastAsia="en-IE"/>
                <w14:ligatures w14:val="standardContextual"/>
              </w:rPr>
              <w:tab/>
            </w:r>
            <w:r w:rsidR="006F67FC" w:rsidRPr="009A66DF">
              <w:rPr>
                <w:rStyle w:val="Hyperlink"/>
                <w:rFonts w:ascii="Tahoma" w:eastAsiaTheme="majorEastAsia" w:hAnsi="Tahoma" w:cs="Tahoma"/>
                <w:noProof/>
              </w:rPr>
              <w:t>Literature Review</w:t>
            </w:r>
            <w:r w:rsidR="006F67FC">
              <w:rPr>
                <w:noProof/>
                <w:webHidden/>
              </w:rPr>
              <w:tab/>
            </w:r>
            <w:r w:rsidR="006F67FC">
              <w:rPr>
                <w:noProof/>
                <w:webHidden/>
              </w:rPr>
              <w:fldChar w:fldCharType="begin"/>
            </w:r>
            <w:r w:rsidR="006F67FC">
              <w:rPr>
                <w:noProof/>
                <w:webHidden/>
              </w:rPr>
              <w:instrText xml:space="preserve"> PAGEREF _Toc146234145 \h </w:instrText>
            </w:r>
            <w:r w:rsidR="006F67FC">
              <w:rPr>
                <w:noProof/>
                <w:webHidden/>
              </w:rPr>
            </w:r>
            <w:r w:rsidR="006F67FC">
              <w:rPr>
                <w:noProof/>
                <w:webHidden/>
              </w:rPr>
              <w:fldChar w:fldCharType="separate"/>
            </w:r>
            <w:r w:rsidR="006F67FC">
              <w:rPr>
                <w:noProof/>
                <w:webHidden/>
              </w:rPr>
              <w:t>5</w:t>
            </w:r>
            <w:r w:rsidR="006F67FC">
              <w:rPr>
                <w:noProof/>
                <w:webHidden/>
              </w:rPr>
              <w:fldChar w:fldCharType="end"/>
            </w:r>
          </w:hyperlink>
        </w:p>
        <w:p w14:paraId="388A8FBC" w14:textId="7803CE2B" w:rsidR="006F67FC" w:rsidRDefault="00000000">
          <w:pPr>
            <w:pStyle w:val="TOC1"/>
            <w:tabs>
              <w:tab w:val="left" w:pos="660"/>
              <w:tab w:val="right" w:leader="dot" w:pos="9016"/>
            </w:tabs>
            <w:rPr>
              <w:rFonts w:eastAsiaTheme="minorEastAsia" w:cstheme="minorBidi"/>
              <w:b w:val="0"/>
              <w:bCs w:val="0"/>
              <w:caps w:val="0"/>
              <w:noProof/>
              <w:kern w:val="2"/>
              <w:sz w:val="22"/>
              <w:szCs w:val="22"/>
              <w:lang w:eastAsia="en-IE"/>
              <w14:ligatures w14:val="standardContextual"/>
            </w:rPr>
          </w:pPr>
          <w:hyperlink w:anchor="_Toc146234146" w:history="1">
            <w:r w:rsidR="006F67FC" w:rsidRPr="009A66DF">
              <w:rPr>
                <w:rStyle w:val="Hyperlink"/>
                <w:rFonts w:ascii="Tahoma" w:eastAsiaTheme="majorEastAsia" w:hAnsi="Tahoma" w:cs="Tahoma"/>
                <w:noProof/>
              </w:rPr>
              <w:t>2.1</w:t>
            </w:r>
            <w:r w:rsidR="006F67FC">
              <w:rPr>
                <w:rFonts w:eastAsiaTheme="minorEastAsia" w:cstheme="minorBidi"/>
                <w:b w:val="0"/>
                <w:bCs w:val="0"/>
                <w:caps w:val="0"/>
                <w:noProof/>
                <w:kern w:val="2"/>
                <w:sz w:val="22"/>
                <w:szCs w:val="22"/>
                <w:lang w:eastAsia="en-IE"/>
                <w14:ligatures w14:val="standardContextual"/>
              </w:rPr>
              <w:tab/>
            </w:r>
            <w:r w:rsidR="006F67FC" w:rsidRPr="009A66DF">
              <w:rPr>
                <w:rStyle w:val="Hyperlink"/>
                <w:rFonts w:ascii="Tahoma" w:eastAsiaTheme="majorEastAsia" w:hAnsi="Tahoma" w:cs="Tahoma"/>
                <w:noProof/>
              </w:rPr>
              <w:t>Machine Learning in Insurance</w:t>
            </w:r>
            <w:r w:rsidR="006F67FC">
              <w:rPr>
                <w:noProof/>
                <w:webHidden/>
              </w:rPr>
              <w:tab/>
            </w:r>
            <w:r w:rsidR="006F67FC">
              <w:rPr>
                <w:noProof/>
                <w:webHidden/>
              </w:rPr>
              <w:fldChar w:fldCharType="begin"/>
            </w:r>
            <w:r w:rsidR="006F67FC">
              <w:rPr>
                <w:noProof/>
                <w:webHidden/>
              </w:rPr>
              <w:instrText xml:space="preserve"> PAGEREF _Toc146234146 \h </w:instrText>
            </w:r>
            <w:r w:rsidR="006F67FC">
              <w:rPr>
                <w:noProof/>
                <w:webHidden/>
              </w:rPr>
            </w:r>
            <w:r w:rsidR="006F67FC">
              <w:rPr>
                <w:noProof/>
                <w:webHidden/>
              </w:rPr>
              <w:fldChar w:fldCharType="separate"/>
            </w:r>
            <w:r w:rsidR="006F67FC">
              <w:rPr>
                <w:noProof/>
                <w:webHidden/>
              </w:rPr>
              <w:t>5</w:t>
            </w:r>
            <w:r w:rsidR="006F67FC">
              <w:rPr>
                <w:noProof/>
                <w:webHidden/>
              </w:rPr>
              <w:fldChar w:fldCharType="end"/>
            </w:r>
          </w:hyperlink>
        </w:p>
        <w:p w14:paraId="36B8ED4C" w14:textId="27DDBDB7" w:rsidR="006F67FC" w:rsidRDefault="00000000">
          <w:pPr>
            <w:pStyle w:val="TOC1"/>
            <w:tabs>
              <w:tab w:val="left" w:pos="660"/>
              <w:tab w:val="right" w:leader="dot" w:pos="9016"/>
            </w:tabs>
            <w:rPr>
              <w:rFonts w:eastAsiaTheme="minorEastAsia" w:cstheme="minorBidi"/>
              <w:b w:val="0"/>
              <w:bCs w:val="0"/>
              <w:caps w:val="0"/>
              <w:noProof/>
              <w:kern w:val="2"/>
              <w:sz w:val="22"/>
              <w:szCs w:val="22"/>
              <w:lang w:eastAsia="en-IE"/>
              <w14:ligatures w14:val="standardContextual"/>
            </w:rPr>
          </w:pPr>
          <w:hyperlink w:anchor="_Toc146234147" w:history="1">
            <w:r w:rsidR="006F67FC" w:rsidRPr="009A66DF">
              <w:rPr>
                <w:rStyle w:val="Hyperlink"/>
                <w:rFonts w:ascii="Tahoma" w:eastAsiaTheme="majorEastAsia" w:hAnsi="Tahoma" w:cs="Tahoma"/>
                <w:noProof/>
              </w:rPr>
              <w:t>2.2</w:t>
            </w:r>
            <w:r w:rsidR="006F67FC">
              <w:rPr>
                <w:rFonts w:eastAsiaTheme="minorEastAsia" w:cstheme="minorBidi"/>
                <w:b w:val="0"/>
                <w:bCs w:val="0"/>
                <w:caps w:val="0"/>
                <w:noProof/>
                <w:kern w:val="2"/>
                <w:sz w:val="22"/>
                <w:szCs w:val="22"/>
                <w:lang w:eastAsia="en-IE"/>
                <w14:ligatures w14:val="standardContextual"/>
              </w:rPr>
              <w:tab/>
            </w:r>
            <w:r w:rsidR="006F67FC" w:rsidRPr="009A66DF">
              <w:rPr>
                <w:rStyle w:val="Hyperlink"/>
                <w:rFonts w:ascii="Tahoma" w:eastAsiaTheme="majorEastAsia" w:hAnsi="Tahoma" w:cs="Tahoma"/>
                <w:noProof/>
              </w:rPr>
              <w:t>Correlation Analysis</w:t>
            </w:r>
            <w:r w:rsidR="006F67FC">
              <w:rPr>
                <w:noProof/>
                <w:webHidden/>
              </w:rPr>
              <w:tab/>
            </w:r>
            <w:r w:rsidR="006F67FC">
              <w:rPr>
                <w:noProof/>
                <w:webHidden/>
              </w:rPr>
              <w:fldChar w:fldCharType="begin"/>
            </w:r>
            <w:r w:rsidR="006F67FC">
              <w:rPr>
                <w:noProof/>
                <w:webHidden/>
              </w:rPr>
              <w:instrText xml:space="preserve"> PAGEREF _Toc146234147 \h </w:instrText>
            </w:r>
            <w:r w:rsidR="006F67FC">
              <w:rPr>
                <w:noProof/>
                <w:webHidden/>
              </w:rPr>
            </w:r>
            <w:r w:rsidR="006F67FC">
              <w:rPr>
                <w:noProof/>
                <w:webHidden/>
              </w:rPr>
              <w:fldChar w:fldCharType="separate"/>
            </w:r>
            <w:r w:rsidR="006F67FC">
              <w:rPr>
                <w:noProof/>
                <w:webHidden/>
              </w:rPr>
              <w:t>10</w:t>
            </w:r>
            <w:r w:rsidR="006F67FC">
              <w:rPr>
                <w:noProof/>
                <w:webHidden/>
              </w:rPr>
              <w:fldChar w:fldCharType="end"/>
            </w:r>
          </w:hyperlink>
        </w:p>
        <w:p w14:paraId="6F7459D1" w14:textId="37AF33CA" w:rsidR="006F67FC" w:rsidRDefault="00000000">
          <w:pPr>
            <w:pStyle w:val="TOC1"/>
            <w:tabs>
              <w:tab w:val="left" w:pos="660"/>
              <w:tab w:val="right" w:leader="dot" w:pos="9016"/>
            </w:tabs>
            <w:rPr>
              <w:rFonts w:eastAsiaTheme="minorEastAsia" w:cstheme="minorBidi"/>
              <w:b w:val="0"/>
              <w:bCs w:val="0"/>
              <w:caps w:val="0"/>
              <w:noProof/>
              <w:kern w:val="2"/>
              <w:sz w:val="22"/>
              <w:szCs w:val="22"/>
              <w:lang w:eastAsia="en-IE"/>
              <w14:ligatures w14:val="standardContextual"/>
            </w:rPr>
          </w:pPr>
          <w:hyperlink w:anchor="_Toc146234148" w:history="1">
            <w:r w:rsidR="006F67FC" w:rsidRPr="009A66DF">
              <w:rPr>
                <w:rStyle w:val="Hyperlink"/>
                <w:rFonts w:ascii="Tahoma" w:eastAsiaTheme="majorEastAsia" w:hAnsi="Tahoma" w:cs="Tahoma"/>
                <w:noProof/>
              </w:rPr>
              <w:t>2.3</w:t>
            </w:r>
            <w:r w:rsidR="006F67FC">
              <w:rPr>
                <w:rFonts w:eastAsiaTheme="minorEastAsia" w:cstheme="minorBidi"/>
                <w:b w:val="0"/>
                <w:bCs w:val="0"/>
                <w:caps w:val="0"/>
                <w:noProof/>
                <w:kern w:val="2"/>
                <w:sz w:val="22"/>
                <w:szCs w:val="22"/>
                <w:lang w:eastAsia="en-IE"/>
                <w14:ligatures w14:val="standardContextual"/>
              </w:rPr>
              <w:tab/>
            </w:r>
            <w:r w:rsidR="006F67FC" w:rsidRPr="009A66DF">
              <w:rPr>
                <w:rStyle w:val="Hyperlink"/>
                <w:rFonts w:ascii="Tahoma" w:eastAsiaTheme="majorEastAsia" w:hAnsi="Tahoma" w:cs="Tahoma"/>
                <w:noProof/>
              </w:rPr>
              <w:t>Feature Importance</w:t>
            </w:r>
            <w:r w:rsidR="006F67FC">
              <w:rPr>
                <w:noProof/>
                <w:webHidden/>
              </w:rPr>
              <w:tab/>
            </w:r>
            <w:r w:rsidR="006F67FC">
              <w:rPr>
                <w:noProof/>
                <w:webHidden/>
              </w:rPr>
              <w:fldChar w:fldCharType="begin"/>
            </w:r>
            <w:r w:rsidR="006F67FC">
              <w:rPr>
                <w:noProof/>
                <w:webHidden/>
              </w:rPr>
              <w:instrText xml:space="preserve"> PAGEREF _Toc146234148 \h </w:instrText>
            </w:r>
            <w:r w:rsidR="006F67FC">
              <w:rPr>
                <w:noProof/>
                <w:webHidden/>
              </w:rPr>
            </w:r>
            <w:r w:rsidR="006F67FC">
              <w:rPr>
                <w:noProof/>
                <w:webHidden/>
              </w:rPr>
              <w:fldChar w:fldCharType="separate"/>
            </w:r>
            <w:r w:rsidR="006F67FC">
              <w:rPr>
                <w:noProof/>
                <w:webHidden/>
              </w:rPr>
              <w:t>11</w:t>
            </w:r>
            <w:r w:rsidR="006F67FC">
              <w:rPr>
                <w:noProof/>
                <w:webHidden/>
              </w:rPr>
              <w:fldChar w:fldCharType="end"/>
            </w:r>
          </w:hyperlink>
        </w:p>
        <w:p w14:paraId="5DA6A5A1" w14:textId="41473048" w:rsidR="006F67FC" w:rsidRDefault="00000000">
          <w:pPr>
            <w:pStyle w:val="TOC1"/>
            <w:tabs>
              <w:tab w:val="left" w:pos="660"/>
              <w:tab w:val="right" w:leader="dot" w:pos="9016"/>
            </w:tabs>
            <w:rPr>
              <w:rFonts w:eastAsiaTheme="minorEastAsia" w:cstheme="minorBidi"/>
              <w:b w:val="0"/>
              <w:bCs w:val="0"/>
              <w:caps w:val="0"/>
              <w:noProof/>
              <w:kern w:val="2"/>
              <w:sz w:val="22"/>
              <w:szCs w:val="22"/>
              <w:lang w:eastAsia="en-IE"/>
              <w14:ligatures w14:val="standardContextual"/>
            </w:rPr>
          </w:pPr>
          <w:hyperlink w:anchor="_Toc146234149" w:history="1">
            <w:r w:rsidR="006F67FC" w:rsidRPr="009A66DF">
              <w:rPr>
                <w:rStyle w:val="Hyperlink"/>
                <w:rFonts w:ascii="Tahoma" w:eastAsiaTheme="majorEastAsia" w:hAnsi="Tahoma" w:cs="Tahoma"/>
                <w:noProof/>
              </w:rPr>
              <w:t>2.4</w:t>
            </w:r>
            <w:r w:rsidR="006F67FC">
              <w:rPr>
                <w:rFonts w:eastAsiaTheme="minorEastAsia" w:cstheme="minorBidi"/>
                <w:b w:val="0"/>
                <w:bCs w:val="0"/>
                <w:caps w:val="0"/>
                <w:noProof/>
                <w:kern w:val="2"/>
                <w:sz w:val="22"/>
                <w:szCs w:val="22"/>
                <w:lang w:eastAsia="en-IE"/>
                <w14:ligatures w14:val="standardContextual"/>
              </w:rPr>
              <w:tab/>
            </w:r>
            <w:r w:rsidR="006F67FC" w:rsidRPr="009A66DF">
              <w:rPr>
                <w:rStyle w:val="Hyperlink"/>
                <w:rFonts w:ascii="Tahoma" w:eastAsiaTheme="majorEastAsia" w:hAnsi="Tahoma" w:cs="Tahoma"/>
                <w:noProof/>
              </w:rPr>
              <w:t>Feature Selection</w:t>
            </w:r>
            <w:r w:rsidR="006F67FC">
              <w:rPr>
                <w:noProof/>
                <w:webHidden/>
              </w:rPr>
              <w:tab/>
            </w:r>
            <w:r w:rsidR="006F67FC">
              <w:rPr>
                <w:noProof/>
                <w:webHidden/>
              </w:rPr>
              <w:fldChar w:fldCharType="begin"/>
            </w:r>
            <w:r w:rsidR="006F67FC">
              <w:rPr>
                <w:noProof/>
                <w:webHidden/>
              </w:rPr>
              <w:instrText xml:space="preserve"> PAGEREF _Toc146234149 \h </w:instrText>
            </w:r>
            <w:r w:rsidR="006F67FC">
              <w:rPr>
                <w:noProof/>
                <w:webHidden/>
              </w:rPr>
            </w:r>
            <w:r w:rsidR="006F67FC">
              <w:rPr>
                <w:noProof/>
                <w:webHidden/>
              </w:rPr>
              <w:fldChar w:fldCharType="separate"/>
            </w:r>
            <w:r w:rsidR="006F67FC">
              <w:rPr>
                <w:noProof/>
                <w:webHidden/>
              </w:rPr>
              <w:t>14</w:t>
            </w:r>
            <w:r w:rsidR="006F67FC">
              <w:rPr>
                <w:noProof/>
                <w:webHidden/>
              </w:rPr>
              <w:fldChar w:fldCharType="end"/>
            </w:r>
          </w:hyperlink>
        </w:p>
        <w:p w14:paraId="5D2CF152" w14:textId="4BCFD237" w:rsidR="006F67FC" w:rsidRDefault="00000000">
          <w:pPr>
            <w:pStyle w:val="TOC1"/>
            <w:tabs>
              <w:tab w:val="left" w:pos="660"/>
              <w:tab w:val="right" w:leader="dot" w:pos="9016"/>
            </w:tabs>
            <w:rPr>
              <w:rFonts w:eastAsiaTheme="minorEastAsia" w:cstheme="minorBidi"/>
              <w:b w:val="0"/>
              <w:bCs w:val="0"/>
              <w:caps w:val="0"/>
              <w:noProof/>
              <w:kern w:val="2"/>
              <w:sz w:val="22"/>
              <w:szCs w:val="22"/>
              <w:lang w:eastAsia="en-IE"/>
              <w14:ligatures w14:val="standardContextual"/>
            </w:rPr>
          </w:pPr>
          <w:hyperlink w:anchor="_Toc146234150" w:history="1">
            <w:r w:rsidR="006F67FC" w:rsidRPr="009A66DF">
              <w:rPr>
                <w:rStyle w:val="Hyperlink"/>
                <w:rFonts w:ascii="Tahoma" w:eastAsiaTheme="majorEastAsia" w:hAnsi="Tahoma" w:cs="Tahoma"/>
                <w:noProof/>
              </w:rPr>
              <w:t>2.5</w:t>
            </w:r>
            <w:r w:rsidR="006F67FC">
              <w:rPr>
                <w:rFonts w:eastAsiaTheme="minorEastAsia" w:cstheme="minorBidi"/>
                <w:b w:val="0"/>
                <w:bCs w:val="0"/>
                <w:caps w:val="0"/>
                <w:noProof/>
                <w:kern w:val="2"/>
                <w:sz w:val="22"/>
                <w:szCs w:val="22"/>
                <w:lang w:eastAsia="en-IE"/>
                <w14:ligatures w14:val="standardContextual"/>
              </w:rPr>
              <w:tab/>
            </w:r>
            <w:r w:rsidR="006F67FC" w:rsidRPr="009A66DF">
              <w:rPr>
                <w:rStyle w:val="Hyperlink"/>
                <w:rFonts w:ascii="Tahoma" w:eastAsiaTheme="majorEastAsia" w:hAnsi="Tahoma" w:cs="Tahoma"/>
                <w:noProof/>
              </w:rPr>
              <w:t>Hyperparameter Optimisation</w:t>
            </w:r>
            <w:r w:rsidR="006F67FC">
              <w:rPr>
                <w:noProof/>
                <w:webHidden/>
              </w:rPr>
              <w:tab/>
            </w:r>
            <w:r w:rsidR="006F67FC">
              <w:rPr>
                <w:noProof/>
                <w:webHidden/>
              </w:rPr>
              <w:fldChar w:fldCharType="begin"/>
            </w:r>
            <w:r w:rsidR="006F67FC">
              <w:rPr>
                <w:noProof/>
                <w:webHidden/>
              </w:rPr>
              <w:instrText xml:space="preserve"> PAGEREF _Toc146234150 \h </w:instrText>
            </w:r>
            <w:r w:rsidR="006F67FC">
              <w:rPr>
                <w:noProof/>
                <w:webHidden/>
              </w:rPr>
            </w:r>
            <w:r w:rsidR="006F67FC">
              <w:rPr>
                <w:noProof/>
                <w:webHidden/>
              </w:rPr>
              <w:fldChar w:fldCharType="separate"/>
            </w:r>
            <w:r w:rsidR="006F67FC">
              <w:rPr>
                <w:noProof/>
                <w:webHidden/>
              </w:rPr>
              <w:t>16</w:t>
            </w:r>
            <w:r w:rsidR="006F67FC">
              <w:rPr>
                <w:noProof/>
                <w:webHidden/>
              </w:rPr>
              <w:fldChar w:fldCharType="end"/>
            </w:r>
          </w:hyperlink>
        </w:p>
        <w:p w14:paraId="2032BCD8" w14:textId="6F25D367" w:rsidR="006F67FC" w:rsidRDefault="00000000">
          <w:pPr>
            <w:pStyle w:val="TOC1"/>
            <w:tabs>
              <w:tab w:val="left" w:pos="660"/>
              <w:tab w:val="right" w:leader="dot" w:pos="9016"/>
            </w:tabs>
            <w:rPr>
              <w:rFonts w:eastAsiaTheme="minorEastAsia" w:cstheme="minorBidi"/>
              <w:b w:val="0"/>
              <w:bCs w:val="0"/>
              <w:caps w:val="0"/>
              <w:noProof/>
              <w:kern w:val="2"/>
              <w:sz w:val="22"/>
              <w:szCs w:val="22"/>
              <w:lang w:eastAsia="en-IE"/>
              <w14:ligatures w14:val="standardContextual"/>
            </w:rPr>
          </w:pPr>
          <w:hyperlink w:anchor="_Toc146234151" w:history="1">
            <w:r w:rsidR="006F67FC" w:rsidRPr="009A66DF">
              <w:rPr>
                <w:rStyle w:val="Hyperlink"/>
                <w:rFonts w:ascii="Tahoma" w:eastAsiaTheme="majorEastAsia" w:hAnsi="Tahoma" w:cs="Tahoma"/>
                <w:noProof/>
              </w:rPr>
              <w:t>2.6</w:t>
            </w:r>
            <w:r w:rsidR="006F67FC">
              <w:rPr>
                <w:rFonts w:eastAsiaTheme="minorEastAsia" w:cstheme="minorBidi"/>
                <w:b w:val="0"/>
                <w:bCs w:val="0"/>
                <w:caps w:val="0"/>
                <w:noProof/>
                <w:kern w:val="2"/>
                <w:sz w:val="22"/>
                <w:szCs w:val="22"/>
                <w:lang w:eastAsia="en-IE"/>
                <w14:ligatures w14:val="standardContextual"/>
              </w:rPr>
              <w:tab/>
            </w:r>
            <w:r w:rsidR="006F67FC" w:rsidRPr="009A66DF">
              <w:rPr>
                <w:rStyle w:val="Hyperlink"/>
                <w:rFonts w:ascii="Tahoma" w:eastAsiaTheme="majorEastAsia" w:hAnsi="Tahoma" w:cs="Tahoma"/>
                <w:noProof/>
              </w:rPr>
              <w:t>Experimental Design</w:t>
            </w:r>
            <w:r w:rsidR="006F67FC">
              <w:rPr>
                <w:noProof/>
                <w:webHidden/>
              </w:rPr>
              <w:tab/>
            </w:r>
            <w:r w:rsidR="006F67FC">
              <w:rPr>
                <w:noProof/>
                <w:webHidden/>
              </w:rPr>
              <w:fldChar w:fldCharType="begin"/>
            </w:r>
            <w:r w:rsidR="006F67FC">
              <w:rPr>
                <w:noProof/>
                <w:webHidden/>
              </w:rPr>
              <w:instrText xml:space="preserve"> PAGEREF _Toc146234151 \h </w:instrText>
            </w:r>
            <w:r w:rsidR="006F67FC">
              <w:rPr>
                <w:noProof/>
                <w:webHidden/>
              </w:rPr>
            </w:r>
            <w:r w:rsidR="006F67FC">
              <w:rPr>
                <w:noProof/>
                <w:webHidden/>
              </w:rPr>
              <w:fldChar w:fldCharType="separate"/>
            </w:r>
            <w:r w:rsidR="006F67FC">
              <w:rPr>
                <w:noProof/>
                <w:webHidden/>
              </w:rPr>
              <w:t>18</w:t>
            </w:r>
            <w:r w:rsidR="006F67FC">
              <w:rPr>
                <w:noProof/>
                <w:webHidden/>
              </w:rPr>
              <w:fldChar w:fldCharType="end"/>
            </w:r>
          </w:hyperlink>
        </w:p>
        <w:p w14:paraId="55836D14" w14:textId="496ABE1F" w:rsidR="006F67FC" w:rsidRDefault="00000000">
          <w:pPr>
            <w:pStyle w:val="TOC1"/>
            <w:tabs>
              <w:tab w:val="left" w:pos="660"/>
              <w:tab w:val="right" w:leader="dot" w:pos="9016"/>
            </w:tabs>
            <w:rPr>
              <w:rFonts w:eastAsiaTheme="minorEastAsia" w:cstheme="minorBidi"/>
              <w:b w:val="0"/>
              <w:bCs w:val="0"/>
              <w:caps w:val="0"/>
              <w:noProof/>
              <w:kern w:val="2"/>
              <w:sz w:val="22"/>
              <w:szCs w:val="22"/>
              <w:lang w:eastAsia="en-IE"/>
              <w14:ligatures w14:val="standardContextual"/>
            </w:rPr>
          </w:pPr>
          <w:hyperlink w:anchor="_Toc146234152" w:history="1">
            <w:r w:rsidR="006F67FC" w:rsidRPr="009A66DF">
              <w:rPr>
                <w:rStyle w:val="Hyperlink"/>
                <w:rFonts w:ascii="Tahoma" w:eastAsiaTheme="majorEastAsia" w:hAnsi="Tahoma" w:cs="Tahoma"/>
                <w:noProof/>
              </w:rPr>
              <w:t>2.7</w:t>
            </w:r>
            <w:r w:rsidR="006F67FC">
              <w:rPr>
                <w:rFonts w:eastAsiaTheme="minorEastAsia" w:cstheme="minorBidi"/>
                <w:b w:val="0"/>
                <w:bCs w:val="0"/>
                <w:caps w:val="0"/>
                <w:noProof/>
                <w:kern w:val="2"/>
                <w:sz w:val="22"/>
                <w:szCs w:val="22"/>
                <w:lang w:eastAsia="en-IE"/>
                <w14:ligatures w14:val="standardContextual"/>
              </w:rPr>
              <w:tab/>
            </w:r>
            <w:r w:rsidR="006F67FC" w:rsidRPr="009A66DF">
              <w:rPr>
                <w:rStyle w:val="Hyperlink"/>
                <w:rFonts w:ascii="Tahoma" w:eastAsiaTheme="majorEastAsia" w:hAnsi="Tahoma" w:cs="Tahoma"/>
                <w:noProof/>
              </w:rPr>
              <w:t>Validation</w:t>
            </w:r>
            <w:r w:rsidR="006F67FC">
              <w:rPr>
                <w:noProof/>
                <w:webHidden/>
              </w:rPr>
              <w:tab/>
            </w:r>
            <w:r w:rsidR="006F67FC">
              <w:rPr>
                <w:noProof/>
                <w:webHidden/>
              </w:rPr>
              <w:fldChar w:fldCharType="begin"/>
            </w:r>
            <w:r w:rsidR="006F67FC">
              <w:rPr>
                <w:noProof/>
                <w:webHidden/>
              </w:rPr>
              <w:instrText xml:space="preserve"> PAGEREF _Toc146234152 \h </w:instrText>
            </w:r>
            <w:r w:rsidR="006F67FC">
              <w:rPr>
                <w:noProof/>
                <w:webHidden/>
              </w:rPr>
            </w:r>
            <w:r w:rsidR="006F67FC">
              <w:rPr>
                <w:noProof/>
                <w:webHidden/>
              </w:rPr>
              <w:fldChar w:fldCharType="separate"/>
            </w:r>
            <w:r w:rsidR="006F67FC">
              <w:rPr>
                <w:noProof/>
                <w:webHidden/>
              </w:rPr>
              <w:t>20</w:t>
            </w:r>
            <w:r w:rsidR="006F67FC">
              <w:rPr>
                <w:noProof/>
                <w:webHidden/>
              </w:rPr>
              <w:fldChar w:fldCharType="end"/>
            </w:r>
          </w:hyperlink>
        </w:p>
        <w:p w14:paraId="2DFC8477" w14:textId="7E2EADA2" w:rsidR="006F67FC" w:rsidRDefault="00000000">
          <w:pPr>
            <w:pStyle w:val="TOC1"/>
            <w:tabs>
              <w:tab w:val="left" w:pos="660"/>
              <w:tab w:val="right" w:leader="dot" w:pos="9016"/>
            </w:tabs>
            <w:rPr>
              <w:rFonts w:eastAsiaTheme="minorEastAsia" w:cstheme="minorBidi"/>
              <w:b w:val="0"/>
              <w:bCs w:val="0"/>
              <w:caps w:val="0"/>
              <w:noProof/>
              <w:kern w:val="2"/>
              <w:sz w:val="22"/>
              <w:szCs w:val="22"/>
              <w:lang w:eastAsia="en-IE"/>
              <w14:ligatures w14:val="standardContextual"/>
            </w:rPr>
          </w:pPr>
          <w:hyperlink w:anchor="_Toc146234153" w:history="1">
            <w:r w:rsidR="006F67FC" w:rsidRPr="009A66DF">
              <w:rPr>
                <w:rStyle w:val="Hyperlink"/>
                <w:rFonts w:ascii="Tahoma" w:eastAsiaTheme="majorEastAsia" w:hAnsi="Tahoma" w:cs="Tahoma"/>
                <w:noProof/>
              </w:rPr>
              <w:t>2.7</w:t>
            </w:r>
            <w:r w:rsidR="006F67FC">
              <w:rPr>
                <w:rFonts w:eastAsiaTheme="minorEastAsia" w:cstheme="minorBidi"/>
                <w:b w:val="0"/>
                <w:bCs w:val="0"/>
                <w:caps w:val="0"/>
                <w:noProof/>
                <w:kern w:val="2"/>
                <w:sz w:val="22"/>
                <w:szCs w:val="22"/>
                <w:lang w:eastAsia="en-IE"/>
                <w14:ligatures w14:val="standardContextual"/>
              </w:rPr>
              <w:tab/>
            </w:r>
            <w:r w:rsidR="006F67FC" w:rsidRPr="009A66DF">
              <w:rPr>
                <w:rStyle w:val="Hyperlink"/>
                <w:rFonts w:ascii="Tahoma" w:eastAsiaTheme="majorEastAsia" w:hAnsi="Tahoma" w:cs="Tahoma"/>
                <w:noProof/>
              </w:rPr>
              <w:t>Model Evaluation Metrics</w:t>
            </w:r>
            <w:r w:rsidR="006F67FC">
              <w:rPr>
                <w:noProof/>
                <w:webHidden/>
              </w:rPr>
              <w:tab/>
            </w:r>
            <w:r w:rsidR="006F67FC">
              <w:rPr>
                <w:noProof/>
                <w:webHidden/>
              </w:rPr>
              <w:fldChar w:fldCharType="begin"/>
            </w:r>
            <w:r w:rsidR="006F67FC">
              <w:rPr>
                <w:noProof/>
                <w:webHidden/>
              </w:rPr>
              <w:instrText xml:space="preserve"> PAGEREF _Toc146234153 \h </w:instrText>
            </w:r>
            <w:r w:rsidR="006F67FC">
              <w:rPr>
                <w:noProof/>
                <w:webHidden/>
              </w:rPr>
            </w:r>
            <w:r w:rsidR="006F67FC">
              <w:rPr>
                <w:noProof/>
                <w:webHidden/>
              </w:rPr>
              <w:fldChar w:fldCharType="separate"/>
            </w:r>
            <w:r w:rsidR="006F67FC">
              <w:rPr>
                <w:noProof/>
                <w:webHidden/>
              </w:rPr>
              <w:t>25</w:t>
            </w:r>
            <w:r w:rsidR="006F67FC">
              <w:rPr>
                <w:noProof/>
                <w:webHidden/>
              </w:rPr>
              <w:fldChar w:fldCharType="end"/>
            </w:r>
          </w:hyperlink>
        </w:p>
        <w:p w14:paraId="4B7287CC" w14:textId="44EB0B48" w:rsidR="006F67FC" w:rsidRDefault="00000000">
          <w:pPr>
            <w:pStyle w:val="TOC1"/>
            <w:tabs>
              <w:tab w:val="left" w:pos="660"/>
              <w:tab w:val="right" w:leader="dot" w:pos="9016"/>
            </w:tabs>
            <w:rPr>
              <w:rFonts w:eastAsiaTheme="minorEastAsia" w:cstheme="minorBidi"/>
              <w:b w:val="0"/>
              <w:bCs w:val="0"/>
              <w:caps w:val="0"/>
              <w:noProof/>
              <w:kern w:val="2"/>
              <w:sz w:val="22"/>
              <w:szCs w:val="22"/>
              <w:lang w:eastAsia="en-IE"/>
              <w14:ligatures w14:val="standardContextual"/>
            </w:rPr>
          </w:pPr>
          <w:hyperlink w:anchor="_Toc146234154" w:history="1">
            <w:r w:rsidR="006F67FC" w:rsidRPr="009A66DF">
              <w:rPr>
                <w:rStyle w:val="Hyperlink"/>
                <w:rFonts w:ascii="Tahoma" w:eastAsiaTheme="majorEastAsia" w:hAnsi="Tahoma" w:cs="Tahoma"/>
                <w:noProof/>
              </w:rPr>
              <w:t>2.8</w:t>
            </w:r>
            <w:r w:rsidR="006F67FC">
              <w:rPr>
                <w:rFonts w:eastAsiaTheme="minorEastAsia" w:cstheme="minorBidi"/>
                <w:b w:val="0"/>
                <w:bCs w:val="0"/>
                <w:caps w:val="0"/>
                <w:noProof/>
                <w:kern w:val="2"/>
                <w:sz w:val="22"/>
                <w:szCs w:val="22"/>
                <w:lang w:eastAsia="en-IE"/>
                <w14:ligatures w14:val="standardContextual"/>
              </w:rPr>
              <w:tab/>
            </w:r>
            <w:r w:rsidR="006F67FC" w:rsidRPr="009A66DF">
              <w:rPr>
                <w:rStyle w:val="Hyperlink"/>
                <w:rFonts w:ascii="Tahoma" w:eastAsiaTheme="majorEastAsia" w:hAnsi="Tahoma" w:cs="Tahoma"/>
                <w:noProof/>
              </w:rPr>
              <w:t>Conclusions</w:t>
            </w:r>
            <w:r w:rsidR="006F67FC">
              <w:rPr>
                <w:noProof/>
                <w:webHidden/>
              </w:rPr>
              <w:tab/>
            </w:r>
            <w:r w:rsidR="006F67FC">
              <w:rPr>
                <w:noProof/>
                <w:webHidden/>
              </w:rPr>
              <w:fldChar w:fldCharType="begin"/>
            </w:r>
            <w:r w:rsidR="006F67FC">
              <w:rPr>
                <w:noProof/>
                <w:webHidden/>
              </w:rPr>
              <w:instrText xml:space="preserve"> PAGEREF _Toc146234154 \h </w:instrText>
            </w:r>
            <w:r w:rsidR="006F67FC">
              <w:rPr>
                <w:noProof/>
                <w:webHidden/>
              </w:rPr>
            </w:r>
            <w:r w:rsidR="006F67FC">
              <w:rPr>
                <w:noProof/>
                <w:webHidden/>
              </w:rPr>
              <w:fldChar w:fldCharType="separate"/>
            </w:r>
            <w:r w:rsidR="006F67FC">
              <w:rPr>
                <w:noProof/>
                <w:webHidden/>
              </w:rPr>
              <w:t>26</w:t>
            </w:r>
            <w:r w:rsidR="006F67FC">
              <w:rPr>
                <w:noProof/>
                <w:webHidden/>
              </w:rPr>
              <w:fldChar w:fldCharType="end"/>
            </w:r>
          </w:hyperlink>
        </w:p>
        <w:p w14:paraId="03D06A4A" w14:textId="3F24616C" w:rsidR="006F67FC" w:rsidRDefault="00000000">
          <w:pPr>
            <w:pStyle w:val="TOC1"/>
            <w:tabs>
              <w:tab w:val="left" w:pos="440"/>
              <w:tab w:val="right" w:leader="dot" w:pos="9016"/>
            </w:tabs>
            <w:rPr>
              <w:rFonts w:eastAsiaTheme="minorEastAsia" w:cstheme="minorBidi"/>
              <w:b w:val="0"/>
              <w:bCs w:val="0"/>
              <w:caps w:val="0"/>
              <w:noProof/>
              <w:kern w:val="2"/>
              <w:sz w:val="22"/>
              <w:szCs w:val="22"/>
              <w:lang w:eastAsia="en-IE"/>
              <w14:ligatures w14:val="standardContextual"/>
            </w:rPr>
          </w:pPr>
          <w:hyperlink w:anchor="_Toc146234155" w:history="1">
            <w:r w:rsidR="006F67FC" w:rsidRPr="009A66DF">
              <w:rPr>
                <w:rStyle w:val="Hyperlink"/>
                <w:rFonts w:ascii="Tahoma" w:eastAsiaTheme="majorEastAsia" w:hAnsi="Tahoma" w:cs="Tahoma"/>
                <w:noProof/>
              </w:rPr>
              <w:t>3.</w:t>
            </w:r>
            <w:r w:rsidR="006F67FC">
              <w:rPr>
                <w:rFonts w:eastAsiaTheme="minorEastAsia" w:cstheme="minorBidi"/>
                <w:b w:val="0"/>
                <w:bCs w:val="0"/>
                <w:caps w:val="0"/>
                <w:noProof/>
                <w:kern w:val="2"/>
                <w:sz w:val="22"/>
                <w:szCs w:val="22"/>
                <w:lang w:eastAsia="en-IE"/>
                <w14:ligatures w14:val="standardContextual"/>
              </w:rPr>
              <w:tab/>
            </w:r>
            <w:r w:rsidR="006F67FC" w:rsidRPr="009A66DF">
              <w:rPr>
                <w:rStyle w:val="Hyperlink"/>
                <w:rFonts w:ascii="Tahoma" w:eastAsiaTheme="majorEastAsia" w:hAnsi="Tahoma" w:cs="Tahoma"/>
                <w:noProof/>
              </w:rPr>
              <w:t>Methodology</w:t>
            </w:r>
            <w:r w:rsidR="006F67FC">
              <w:rPr>
                <w:noProof/>
                <w:webHidden/>
              </w:rPr>
              <w:tab/>
            </w:r>
            <w:r w:rsidR="006F67FC">
              <w:rPr>
                <w:noProof/>
                <w:webHidden/>
              </w:rPr>
              <w:fldChar w:fldCharType="begin"/>
            </w:r>
            <w:r w:rsidR="006F67FC">
              <w:rPr>
                <w:noProof/>
                <w:webHidden/>
              </w:rPr>
              <w:instrText xml:space="preserve"> PAGEREF _Toc146234155 \h </w:instrText>
            </w:r>
            <w:r w:rsidR="006F67FC">
              <w:rPr>
                <w:noProof/>
                <w:webHidden/>
              </w:rPr>
            </w:r>
            <w:r w:rsidR="006F67FC">
              <w:rPr>
                <w:noProof/>
                <w:webHidden/>
              </w:rPr>
              <w:fldChar w:fldCharType="separate"/>
            </w:r>
            <w:r w:rsidR="006F67FC">
              <w:rPr>
                <w:noProof/>
                <w:webHidden/>
              </w:rPr>
              <w:t>28</w:t>
            </w:r>
            <w:r w:rsidR="006F67FC">
              <w:rPr>
                <w:noProof/>
                <w:webHidden/>
              </w:rPr>
              <w:fldChar w:fldCharType="end"/>
            </w:r>
          </w:hyperlink>
        </w:p>
        <w:p w14:paraId="6D8A4FCE" w14:textId="3C06C88B" w:rsidR="006F67FC" w:rsidRDefault="00000000">
          <w:pPr>
            <w:pStyle w:val="TOC1"/>
            <w:tabs>
              <w:tab w:val="left" w:pos="660"/>
              <w:tab w:val="right" w:leader="dot" w:pos="9016"/>
            </w:tabs>
            <w:rPr>
              <w:rFonts w:eastAsiaTheme="minorEastAsia" w:cstheme="minorBidi"/>
              <w:b w:val="0"/>
              <w:bCs w:val="0"/>
              <w:caps w:val="0"/>
              <w:noProof/>
              <w:kern w:val="2"/>
              <w:sz w:val="22"/>
              <w:szCs w:val="22"/>
              <w:lang w:eastAsia="en-IE"/>
              <w14:ligatures w14:val="standardContextual"/>
            </w:rPr>
          </w:pPr>
          <w:hyperlink w:anchor="_Toc146234156" w:history="1">
            <w:r w:rsidR="006F67FC" w:rsidRPr="009A66DF">
              <w:rPr>
                <w:rStyle w:val="Hyperlink"/>
                <w:rFonts w:ascii="Tahoma" w:eastAsiaTheme="majorEastAsia" w:hAnsi="Tahoma" w:cs="Tahoma"/>
                <w:noProof/>
              </w:rPr>
              <w:t>3.1</w:t>
            </w:r>
            <w:r w:rsidR="006F67FC">
              <w:rPr>
                <w:rFonts w:eastAsiaTheme="minorEastAsia" w:cstheme="minorBidi"/>
                <w:b w:val="0"/>
                <w:bCs w:val="0"/>
                <w:caps w:val="0"/>
                <w:noProof/>
                <w:kern w:val="2"/>
                <w:sz w:val="22"/>
                <w:szCs w:val="22"/>
                <w:lang w:eastAsia="en-IE"/>
                <w14:ligatures w14:val="standardContextual"/>
              </w:rPr>
              <w:tab/>
            </w:r>
            <w:r w:rsidR="006F67FC" w:rsidRPr="009A66DF">
              <w:rPr>
                <w:rStyle w:val="Hyperlink"/>
                <w:rFonts w:ascii="Tahoma" w:eastAsiaTheme="majorEastAsia" w:hAnsi="Tahoma" w:cs="Tahoma"/>
                <w:noProof/>
              </w:rPr>
              <w:t>Sampling Strategy</w:t>
            </w:r>
            <w:r w:rsidR="006F67FC">
              <w:rPr>
                <w:noProof/>
                <w:webHidden/>
              </w:rPr>
              <w:tab/>
            </w:r>
            <w:r w:rsidR="006F67FC">
              <w:rPr>
                <w:noProof/>
                <w:webHidden/>
              </w:rPr>
              <w:fldChar w:fldCharType="begin"/>
            </w:r>
            <w:r w:rsidR="006F67FC">
              <w:rPr>
                <w:noProof/>
                <w:webHidden/>
              </w:rPr>
              <w:instrText xml:space="preserve"> PAGEREF _Toc146234156 \h </w:instrText>
            </w:r>
            <w:r w:rsidR="006F67FC">
              <w:rPr>
                <w:noProof/>
                <w:webHidden/>
              </w:rPr>
            </w:r>
            <w:r w:rsidR="006F67FC">
              <w:rPr>
                <w:noProof/>
                <w:webHidden/>
              </w:rPr>
              <w:fldChar w:fldCharType="separate"/>
            </w:r>
            <w:r w:rsidR="006F67FC">
              <w:rPr>
                <w:noProof/>
                <w:webHidden/>
              </w:rPr>
              <w:t>28</w:t>
            </w:r>
            <w:r w:rsidR="006F67FC">
              <w:rPr>
                <w:noProof/>
                <w:webHidden/>
              </w:rPr>
              <w:fldChar w:fldCharType="end"/>
            </w:r>
          </w:hyperlink>
        </w:p>
        <w:p w14:paraId="6E247124" w14:textId="75CF559D" w:rsidR="006F67FC" w:rsidRDefault="00000000">
          <w:pPr>
            <w:pStyle w:val="TOC1"/>
            <w:tabs>
              <w:tab w:val="left" w:pos="660"/>
              <w:tab w:val="right" w:leader="dot" w:pos="9016"/>
            </w:tabs>
            <w:rPr>
              <w:rFonts w:eastAsiaTheme="minorEastAsia" w:cstheme="minorBidi"/>
              <w:b w:val="0"/>
              <w:bCs w:val="0"/>
              <w:caps w:val="0"/>
              <w:noProof/>
              <w:kern w:val="2"/>
              <w:sz w:val="22"/>
              <w:szCs w:val="22"/>
              <w:lang w:eastAsia="en-IE"/>
              <w14:ligatures w14:val="standardContextual"/>
            </w:rPr>
          </w:pPr>
          <w:hyperlink w:anchor="_Toc146234157" w:history="1">
            <w:r w:rsidR="006F67FC" w:rsidRPr="009A66DF">
              <w:rPr>
                <w:rStyle w:val="Hyperlink"/>
                <w:rFonts w:ascii="Tahoma" w:eastAsiaTheme="majorEastAsia" w:hAnsi="Tahoma" w:cs="Tahoma"/>
                <w:noProof/>
              </w:rPr>
              <w:t>3.2</w:t>
            </w:r>
            <w:r w:rsidR="006F67FC">
              <w:rPr>
                <w:rFonts w:eastAsiaTheme="minorEastAsia" w:cstheme="minorBidi"/>
                <w:b w:val="0"/>
                <w:bCs w:val="0"/>
                <w:caps w:val="0"/>
                <w:noProof/>
                <w:kern w:val="2"/>
                <w:sz w:val="22"/>
                <w:szCs w:val="22"/>
                <w:lang w:eastAsia="en-IE"/>
                <w14:ligatures w14:val="standardContextual"/>
              </w:rPr>
              <w:tab/>
            </w:r>
            <w:r w:rsidR="006F67FC" w:rsidRPr="009A66DF">
              <w:rPr>
                <w:rStyle w:val="Hyperlink"/>
                <w:rFonts w:ascii="Tahoma" w:eastAsiaTheme="majorEastAsia" w:hAnsi="Tahoma" w:cs="Tahoma"/>
                <w:noProof/>
              </w:rPr>
              <w:t>Primary Research Methodology</w:t>
            </w:r>
            <w:r w:rsidR="006F67FC">
              <w:rPr>
                <w:noProof/>
                <w:webHidden/>
              </w:rPr>
              <w:tab/>
            </w:r>
            <w:r w:rsidR="006F67FC">
              <w:rPr>
                <w:noProof/>
                <w:webHidden/>
              </w:rPr>
              <w:fldChar w:fldCharType="begin"/>
            </w:r>
            <w:r w:rsidR="006F67FC">
              <w:rPr>
                <w:noProof/>
                <w:webHidden/>
              </w:rPr>
              <w:instrText xml:space="preserve"> PAGEREF _Toc146234157 \h </w:instrText>
            </w:r>
            <w:r w:rsidR="006F67FC">
              <w:rPr>
                <w:noProof/>
                <w:webHidden/>
              </w:rPr>
            </w:r>
            <w:r w:rsidR="006F67FC">
              <w:rPr>
                <w:noProof/>
                <w:webHidden/>
              </w:rPr>
              <w:fldChar w:fldCharType="separate"/>
            </w:r>
            <w:r w:rsidR="006F67FC">
              <w:rPr>
                <w:noProof/>
                <w:webHidden/>
              </w:rPr>
              <w:t>28</w:t>
            </w:r>
            <w:r w:rsidR="006F67FC">
              <w:rPr>
                <w:noProof/>
                <w:webHidden/>
              </w:rPr>
              <w:fldChar w:fldCharType="end"/>
            </w:r>
          </w:hyperlink>
        </w:p>
        <w:p w14:paraId="07157415" w14:textId="3EDC45FD" w:rsidR="006F67FC" w:rsidRDefault="00000000">
          <w:pPr>
            <w:pStyle w:val="TOC1"/>
            <w:tabs>
              <w:tab w:val="left" w:pos="660"/>
              <w:tab w:val="right" w:leader="dot" w:pos="9016"/>
            </w:tabs>
            <w:rPr>
              <w:rFonts w:eastAsiaTheme="minorEastAsia" w:cstheme="minorBidi"/>
              <w:b w:val="0"/>
              <w:bCs w:val="0"/>
              <w:caps w:val="0"/>
              <w:noProof/>
              <w:kern w:val="2"/>
              <w:sz w:val="22"/>
              <w:szCs w:val="22"/>
              <w:lang w:eastAsia="en-IE"/>
              <w14:ligatures w14:val="standardContextual"/>
            </w:rPr>
          </w:pPr>
          <w:hyperlink w:anchor="_Toc146234158" w:history="1">
            <w:r w:rsidR="006F67FC" w:rsidRPr="009A66DF">
              <w:rPr>
                <w:rStyle w:val="Hyperlink"/>
                <w:rFonts w:ascii="Tahoma" w:eastAsiaTheme="majorEastAsia" w:hAnsi="Tahoma" w:cs="Tahoma"/>
                <w:noProof/>
              </w:rPr>
              <w:t>3.3</w:t>
            </w:r>
            <w:r w:rsidR="006F67FC">
              <w:rPr>
                <w:rFonts w:eastAsiaTheme="minorEastAsia" w:cstheme="minorBidi"/>
                <w:b w:val="0"/>
                <w:bCs w:val="0"/>
                <w:caps w:val="0"/>
                <w:noProof/>
                <w:kern w:val="2"/>
                <w:sz w:val="22"/>
                <w:szCs w:val="22"/>
                <w:lang w:eastAsia="en-IE"/>
                <w14:ligatures w14:val="standardContextual"/>
              </w:rPr>
              <w:tab/>
            </w:r>
            <w:r w:rsidR="006F67FC" w:rsidRPr="009A66DF">
              <w:rPr>
                <w:rStyle w:val="Hyperlink"/>
                <w:rFonts w:ascii="Tahoma" w:eastAsiaTheme="majorEastAsia" w:hAnsi="Tahoma" w:cs="Tahoma"/>
                <w:noProof/>
              </w:rPr>
              <w:t>Data Collection</w:t>
            </w:r>
            <w:r w:rsidR="006F67FC">
              <w:rPr>
                <w:noProof/>
                <w:webHidden/>
              </w:rPr>
              <w:tab/>
            </w:r>
            <w:r w:rsidR="006F67FC">
              <w:rPr>
                <w:noProof/>
                <w:webHidden/>
              </w:rPr>
              <w:fldChar w:fldCharType="begin"/>
            </w:r>
            <w:r w:rsidR="006F67FC">
              <w:rPr>
                <w:noProof/>
                <w:webHidden/>
              </w:rPr>
              <w:instrText xml:space="preserve"> PAGEREF _Toc146234158 \h </w:instrText>
            </w:r>
            <w:r w:rsidR="006F67FC">
              <w:rPr>
                <w:noProof/>
                <w:webHidden/>
              </w:rPr>
            </w:r>
            <w:r w:rsidR="006F67FC">
              <w:rPr>
                <w:noProof/>
                <w:webHidden/>
              </w:rPr>
              <w:fldChar w:fldCharType="separate"/>
            </w:r>
            <w:r w:rsidR="006F67FC">
              <w:rPr>
                <w:noProof/>
                <w:webHidden/>
              </w:rPr>
              <w:t>29</w:t>
            </w:r>
            <w:r w:rsidR="006F67FC">
              <w:rPr>
                <w:noProof/>
                <w:webHidden/>
              </w:rPr>
              <w:fldChar w:fldCharType="end"/>
            </w:r>
          </w:hyperlink>
        </w:p>
        <w:p w14:paraId="5D1302CC" w14:textId="1B02C508" w:rsidR="006F67FC" w:rsidRDefault="00000000">
          <w:pPr>
            <w:pStyle w:val="TOC1"/>
            <w:tabs>
              <w:tab w:val="left" w:pos="660"/>
              <w:tab w:val="right" w:leader="dot" w:pos="9016"/>
            </w:tabs>
            <w:rPr>
              <w:rFonts w:eastAsiaTheme="minorEastAsia" w:cstheme="minorBidi"/>
              <w:b w:val="0"/>
              <w:bCs w:val="0"/>
              <w:caps w:val="0"/>
              <w:noProof/>
              <w:kern w:val="2"/>
              <w:sz w:val="22"/>
              <w:szCs w:val="22"/>
              <w:lang w:eastAsia="en-IE"/>
              <w14:ligatures w14:val="standardContextual"/>
            </w:rPr>
          </w:pPr>
          <w:hyperlink w:anchor="_Toc146234159" w:history="1">
            <w:r w:rsidR="006F67FC" w:rsidRPr="009A66DF">
              <w:rPr>
                <w:rStyle w:val="Hyperlink"/>
                <w:rFonts w:ascii="Tahoma" w:eastAsiaTheme="majorEastAsia" w:hAnsi="Tahoma" w:cs="Tahoma"/>
                <w:noProof/>
              </w:rPr>
              <w:t>3.4</w:t>
            </w:r>
            <w:r w:rsidR="006F67FC">
              <w:rPr>
                <w:rFonts w:eastAsiaTheme="minorEastAsia" w:cstheme="minorBidi"/>
                <w:b w:val="0"/>
                <w:bCs w:val="0"/>
                <w:caps w:val="0"/>
                <w:noProof/>
                <w:kern w:val="2"/>
                <w:sz w:val="22"/>
                <w:szCs w:val="22"/>
                <w:lang w:eastAsia="en-IE"/>
                <w14:ligatures w14:val="standardContextual"/>
              </w:rPr>
              <w:tab/>
            </w:r>
            <w:r w:rsidR="006F67FC" w:rsidRPr="009A66DF">
              <w:rPr>
                <w:rStyle w:val="Hyperlink"/>
                <w:rFonts w:ascii="Tahoma" w:eastAsiaTheme="majorEastAsia" w:hAnsi="Tahoma" w:cs="Tahoma"/>
                <w:noProof/>
              </w:rPr>
              <w:t>Data Cleansing</w:t>
            </w:r>
            <w:r w:rsidR="006F67FC">
              <w:rPr>
                <w:noProof/>
                <w:webHidden/>
              </w:rPr>
              <w:tab/>
            </w:r>
            <w:r w:rsidR="006F67FC">
              <w:rPr>
                <w:noProof/>
                <w:webHidden/>
              </w:rPr>
              <w:fldChar w:fldCharType="begin"/>
            </w:r>
            <w:r w:rsidR="006F67FC">
              <w:rPr>
                <w:noProof/>
                <w:webHidden/>
              </w:rPr>
              <w:instrText xml:space="preserve"> PAGEREF _Toc146234159 \h </w:instrText>
            </w:r>
            <w:r w:rsidR="006F67FC">
              <w:rPr>
                <w:noProof/>
                <w:webHidden/>
              </w:rPr>
            </w:r>
            <w:r w:rsidR="006F67FC">
              <w:rPr>
                <w:noProof/>
                <w:webHidden/>
              </w:rPr>
              <w:fldChar w:fldCharType="separate"/>
            </w:r>
            <w:r w:rsidR="006F67FC">
              <w:rPr>
                <w:noProof/>
                <w:webHidden/>
              </w:rPr>
              <w:t>29</w:t>
            </w:r>
            <w:r w:rsidR="006F67FC">
              <w:rPr>
                <w:noProof/>
                <w:webHidden/>
              </w:rPr>
              <w:fldChar w:fldCharType="end"/>
            </w:r>
          </w:hyperlink>
        </w:p>
        <w:p w14:paraId="3D5F3CA7" w14:textId="301ADAB1" w:rsidR="006F67FC" w:rsidRDefault="00000000">
          <w:pPr>
            <w:pStyle w:val="TOC1"/>
            <w:tabs>
              <w:tab w:val="left" w:pos="660"/>
              <w:tab w:val="right" w:leader="dot" w:pos="9016"/>
            </w:tabs>
            <w:rPr>
              <w:rFonts w:eastAsiaTheme="minorEastAsia" w:cstheme="minorBidi"/>
              <w:b w:val="0"/>
              <w:bCs w:val="0"/>
              <w:caps w:val="0"/>
              <w:noProof/>
              <w:kern w:val="2"/>
              <w:sz w:val="22"/>
              <w:szCs w:val="22"/>
              <w:lang w:eastAsia="en-IE"/>
              <w14:ligatures w14:val="standardContextual"/>
            </w:rPr>
          </w:pPr>
          <w:hyperlink w:anchor="_Toc146234160" w:history="1">
            <w:r w:rsidR="006F67FC" w:rsidRPr="009A66DF">
              <w:rPr>
                <w:rStyle w:val="Hyperlink"/>
                <w:rFonts w:ascii="Tahoma" w:eastAsiaTheme="majorEastAsia" w:hAnsi="Tahoma" w:cs="Tahoma"/>
                <w:noProof/>
              </w:rPr>
              <w:t>3.5</w:t>
            </w:r>
            <w:r w:rsidR="006F67FC">
              <w:rPr>
                <w:rFonts w:eastAsiaTheme="minorEastAsia" w:cstheme="minorBidi"/>
                <w:b w:val="0"/>
                <w:bCs w:val="0"/>
                <w:caps w:val="0"/>
                <w:noProof/>
                <w:kern w:val="2"/>
                <w:sz w:val="22"/>
                <w:szCs w:val="22"/>
                <w:lang w:eastAsia="en-IE"/>
                <w14:ligatures w14:val="standardContextual"/>
              </w:rPr>
              <w:tab/>
            </w:r>
            <w:r w:rsidR="006F67FC" w:rsidRPr="009A66DF">
              <w:rPr>
                <w:rStyle w:val="Hyperlink"/>
                <w:rFonts w:ascii="Tahoma" w:eastAsiaTheme="majorEastAsia" w:hAnsi="Tahoma" w:cs="Tahoma"/>
                <w:noProof/>
              </w:rPr>
              <w:t>Data Exploration</w:t>
            </w:r>
            <w:r w:rsidR="006F67FC">
              <w:rPr>
                <w:noProof/>
                <w:webHidden/>
              </w:rPr>
              <w:tab/>
            </w:r>
            <w:r w:rsidR="006F67FC">
              <w:rPr>
                <w:noProof/>
                <w:webHidden/>
              </w:rPr>
              <w:fldChar w:fldCharType="begin"/>
            </w:r>
            <w:r w:rsidR="006F67FC">
              <w:rPr>
                <w:noProof/>
                <w:webHidden/>
              </w:rPr>
              <w:instrText xml:space="preserve"> PAGEREF _Toc146234160 \h </w:instrText>
            </w:r>
            <w:r w:rsidR="006F67FC">
              <w:rPr>
                <w:noProof/>
                <w:webHidden/>
              </w:rPr>
            </w:r>
            <w:r w:rsidR="006F67FC">
              <w:rPr>
                <w:noProof/>
                <w:webHidden/>
              </w:rPr>
              <w:fldChar w:fldCharType="separate"/>
            </w:r>
            <w:r w:rsidR="006F67FC">
              <w:rPr>
                <w:noProof/>
                <w:webHidden/>
              </w:rPr>
              <w:t>30</w:t>
            </w:r>
            <w:r w:rsidR="006F67FC">
              <w:rPr>
                <w:noProof/>
                <w:webHidden/>
              </w:rPr>
              <w:fldChar w:fldCharType="end"/>
            </w:r>
          </w:hyperlink>
        </w:p>
        <w:p w14:paraId="09A6A5C4" w14:textId="7698A177" w:rsidR="006F67FC" w:rsidRDefault="00000000">
          <w:pPr>
            <w:pStyle w:val="TOC1"/>
            <w:tabs>
              <w:tab w:val="left" w:pos="660"/>
              <w:tab w:val="right" w:leader="dot" w:pos="9016"/>
            </w:tabs>
            <w:rPr>
              <w:rFonts w:eastAsiaTheme="minorEastAsia" w:cstheme="minorBidi"/>
              <w:b w:val="0"/>
              <w:bCs w:val="0"/>
              <w:caps w:val="0"/>
              <w:noProof/>
              <w:kern w:val="2"/>
              <w:sz w:val="22"/>
              <w:szCs w:val="22"/>
              <w:lang w:eastAsia="en-IE"/>
              <w14:ligatures w14:val="standardContextual"/>
            </w:rPr>
          </w:pPr>
          <w:hyperlink w:anchor="_Toc146234161" w:history="1">
            <w:r w:rsidR="006F67FC" w:rsidRPr="009A66DF">
              <w:rPr>
                <w:rStyle w:val="Hyperlink"/>
                <w:rFonts w:ascii="Tahoma" w:eastAsiaTheme="majorEastAsia" w:hAnsi="Tahoma" w:cs="Tahoma"/>
                <w:noProof/>
              </w:rPr>
              <w:t>3.6</w:t>
            </w:r>
            <w:r w:rsidR="006F67FC">
              <w:rPr>
                <w:rFonts w:eastAsiaTheme="minorEastAsia" w:cstheme="minorBidi"/>
                <w:b w:val="0"/>
                <w:bCs w:val="0"/>
                <w:caps w:val="0"/>
                <w:noProof/>
                <w:kern w:val="2"/>
                <w:sz w:val="22"/>
                <w:szCs w:val="22"/>
                <w:lang w:eastAsia="en-IE"/>
                <w14:ligatures w14:val="standardContextual"/>
              </w:rPr>
              <w:tab/>
            </w:r>
            <w:r w:rsidR="006F67FC" w:rsidRPr="009A66DF">
              <w:rPr>
                <w:rStyle w:val="Hyperlink"/>
                <w:rFonts w:ascii="Tahoma" w:eastAsiaTheme="majorEastAsia" w:hAnsi="Tahoma" w:cs="Tahoma"/>
                <w:noProof/>
              </w:rPr>
              <w:t>Feature Correlation &amp; Feature Importance</w:t>
            </w:r>
            <w:r w:rsidR="006F67FC">
              <w:rPr>
                <w:noProof/>
                <w:webHidden/>
              </w:rPr>
              <w:tab/>
            </w:r>
            <w:r w:rsidR="006F67FC">
              <w:rPr>
                <w:noProof/>
                <w:webHidden/>
              </w:rPr>
              <w:fldChar w:fldCharType="begin"/>
            </w:r>
            <w:r w:rsidR="006F67FC">
              <w:rPr>
                <w:noProof/>
                <w:webHidden/>
              </w:rPr>
              <w:instrText xml:space="preserve"> PAGEREF _Toc146234161 \h </w:instrText>
            </w:r>
            <w:r w:rsidR="006F67FC">
              <w:rPr>
                <w:noProof/>
                <w:webHidden/>
              </w:rPr>
            </w:r>
            <w:r w:rsidR="006F67FC">
              <w:rPr>
                <w:noProof/>
                <w:webHidden/>
              </w:rPr>
              <w:fldChar w:fldCharType="separate"/>
            </w:r>
            <w:r w:rsidR="006F67FC">
              <w:rPr>
                <w:noProof/>
                <w:webHidden/>
              </w:rPr>
              <w:t>31</w:t>
            </w:r>
            <w:r w:rsidR="006F67FC">
              <w:rPr>
                <w:noProof/>
                <w:webHidden/>
              </w:rPr>
              <w:fldChar w:fldCharType="end"/>
            </w:r>
          </w:hyperlink>
        </w:p>
        <w:p w14:paraId="59321489" w14:textId="5471C77C" w:rsidR="006F67FC" w:rsidRDefault="00000000">
          <w:pPr>
            <w:pStyle w:val="TOC1"/>
            <w:tabs>
              <w:tab w:val="left" w:pos="660"/>
              <w:tab w:val="right" w:leader="dot" w:pos="9016"/>
            </w:tabs>
            <w:rPr>
              <w:rFonts w:eastAsiaTheme="minorEastAsia" w:cstheme="minorBidi"/>
              <w:b w:val="0"/>
              <w:bCs w:val="0"/>
              <w:caps w:val="0"/>
              <w:noProof/>
              <w:kern w:val="2"/>
              <w:sz w:val="22"/>
              <w:szCs w:val="22"/>
              <w:lang w:eastAsia="en-IE"/>
              <w14:ligatures w14:val="standardContextual"/>
            </w:rPr>
          </w:pPr>
          <w:hyperlink w:anchor="_Toc146234162" w:history="1">
            <w:r w:rsidR="006F67FC" w:rsidRPr="009A66DF">
              <w:rPr>
                <w:rStyle w:val="Hyperlink"/>
                <w:rFonts w:ascii="Tahoma" w:eastAsiaTheme="majorEastAsia" w:hAnsi="Tahoma" w:cs="Tahoma"/>
                <w:noProof/>
              </w:rPr>
              <w:t>3.7</w:t>
            </w:r>
            <w:r w:rsidR="006F67FC">
              <w:rPr>
                <w:rFonts w:eastAsiaTheme="minorEastAsia" w:cstheme="minorBidi"/>
                <w:b w:val="0"/>
                <w:bCs w:val="0"/>
                <w:caps w:val="0"/>
                <w:noProof/>
                <w:kern w:val="2"/>
                <w:sz w:val="22"/>
                <w:szCs w:val="22"/>
                <w:lang w:eastAsia="en-IE"/>
                <w14:ligatures w14:val="standardContextual"/>
              </w:rPr>
              <w:tab/>
            </w:r>
            <w:r w:rsidR="006F67FC" w:rsidRPr="009A66DF">
              <w:rPr>
                <w:rStyle w:val="Hyperlink"/>
                <w:rFonts w:ascii="Tahoma" w:eastAsiaTheme="majorEastAsia" w:hAnsi="Tahoma" w:cs="Tahoma"/>
                <w:noProof/>
              </w:rPr>
              <w:t>Machine Learning</w:t>
            </w:r>
            <w:r w:rsidR="006F67FC">
              <w:rPr>
                <w:noProof/>
                <w:webHidden/>
              </w:rPr>
              <w:tab/>
            </w:r>
            <w:r w:rsidR="006F67FC">
              <w:rPr>
                <w:noProof/>
                <w:webHidden/>
              </w:rPr>
              <w:fldChar w:fldCharType="begin"/>
            </w:r>
            <w:r w:rsidR="006F67FC">
              <w:rPr>
                <w:noProof/>
                <w:webHidden/>
              </w:rPr>
              <w:instrText xml:space="preserve"> PAGEREF _Toc146234162 \h </w:instrText>
            </w:r>
            <w:r w:rsidR="006F67FC">
              <w:rPr>
                <w:noProof/>
                <w:webHidden/>
              </w:rPr>
            </w:r>
            <w:r w:rsidR="006F67FC">
              <w:rPr>
                <w:noProof/>
                <w:webHidden/>
              </w:rPr>
              <w:fldChar w:fldCharType="separate"/>
            </w:r>
            <w:r w:rsidR="006F67FC">
              <w:rPr>
                <w:noProof/>
                <w:webHidden/>
              </w:rPr>
              <w:t>34</w:t>
            </w:r>
            <w:r w:rsidR="006F67FC">
              <w:rPr>
                <w:noProof/>
                <w:webHidden/>
              </w:rPr>
              <w:fldChar w:fldCharType="end"/>
            </w:r>
          </w:hyperlink>
        </w:p>
        <w:p w14:paraId="714ABEC8" w14:textId="0D87330B" w:rsidR="006F67FC" w:rsidRDefault="00000000">
          <w:pPr>
            <w:pStyle w:val="TOC1"/>
            <w:tabs>
              <w:tab w:val="left" w:pos="660"/>
              <w:tab w:val="right" w:leader="dot" w:pos="9016"/>
            </w:tabs>
            <w:rPr>
              <w:rFonts w:eastAsiaTheme="minorEastAsia" w:cstheme="minorBidi"/>
              <w:b w:val="0"/>
              <w:bCs w:val="0"/>
              <w:caps w:val="0"/>
              <w:noProof/>
              <w:kern w:val="2"/>
              <w:sz w:val="22"/>
              <w:szCs w:val="22"/>
              <w:lang w:eastAsia="en-IE"/>
              <w14:ligatures w14:val="standardContextual"/>
            </w:rPr>
          </w:pPr>
          <w:hyperlink w:anchor="_Toc146234163" w:history="1">
            <w:r w:rsidR="006F67FC" w:rsidRPr="009A66DF">
              <w:rPr>
                <w:rStyle w:val="Hyperlink"/>
                <w:rFonts w:ascii="Tahoma" w:eastAsiaTheme="majorEastAsia" w:hAnsi="Tahoma" w:cs="Tahoma"/>
                <w:noProof/>
              </w:rPr>
              <w:t>3.8</w:t>
            </w:r>
            <w:r w:rsidR="006F67FC">
              <w:rPr>
                <w:rFonts w:eastAsiaTheme="minorEastAsia" w:cstheme="minorBidi"/>
                <w:b w:val="0"/>
                <w:bCs w:val="0"/>
                <w:caps w:val="0"/>
                <w:noProof/>
                <w:kern w:val="2"/>
                <w:sz w:val="22"/>
                <w:szCs w:val="22"/>
                <w:lang w:eastAsia="en-IE"/>
                <w14:ligatures w14:val="standardContextual"/>
              </w:rPr>
              <w:tab/>
            </w:r>
            <w:r w:rsidR="006F67FC" w:rsidRPr="009A66DF">
              <w:rPr>
                <w:rStyle w:val="Hyperlink"/>
                <w:rFonts w:ascii="Tahoma" w:eastAsiaTheme="majorEastAsia" w:hAnsi="Tahoma" w:cs="Tahoma"/>
                <w:noProof/>
              </w:rPr>
              <w:t>Performance Validation</w:t>
            </w:r>
            <w:r w:rsidR="006F67FC">
              <w:rPr>
                <w:noProof/>
                <w:webHidden/>
              </w:rPr>
              <w:tab/>
            </w:r>
            <w:r w:rsidR="006F67FC">
              <w:rPr>
                <w:noProof/>
                <w:webHidden/>
              </w:rPr>
              <w:fldChar w:fldCharType="begin"/>
            </w:r>
            <w:r w:rsidR="006F67FC">
              <w:rPr>
                <w:noProof/>
                <w:webHidden/>
              </w:rPr>
              <w:instrText xml:space="preserve"> PAGEREF _Toc146234163 \h </w:instrText>
            </w:r>
            <w:r w:rsidR="006F67FC">
              <w:rPr>
                <w:noProof/>
                <w:webHidden/>
              </w:rPr>
            </w:r>
            <w:r w:rsidR="006F67FC">
              <w:rPr>
                <w:noProof/>
                <w:webHidden/>
              </w:rPr>
              <w:fldChar w:fldCharType="separate"/>
            </w:r>
            <w:r w:rsidR="006F67FC">
              <w:rPr>
                <w:noProof/>
                <w:webHidden/>
              </w:rPr>
              <w:t>35</w:t>
            </w:r>
            <w:r w:rsidR="006F67FC">
              <w:rPr>
                <w:noProof/>
                <w:webHidden/>
              </w:rPr>
              <w:fldChar w:fldCharType="end"/>
            </w:r>
          </w:hyperlink>
        </w:p>
        <w:p w14:paraId="5B85F7E4" w14:textId="75995786" w:rsidR="006F67FC" w:rsidRDefault="00000000">
          <w:pPr>
            <w:pStyle w:val="TOC1"/>
            <w:tabs>
              <w:tab w:val="left" w:pos="660"/>
              <w:tab w:val="right" w:leader="dot" w:pos="9016"/>
            </w:tabs>
            <w:rPr>
              <w:rFonts w:eastAsiaTheme="minorEastAsia" w:cstheme="minorBidi"/>
              <w:b w:val="0"/>
              <w:bCs w:val="0"/>
              <w:caps w:val="0"/>
              <w:noProof/>
              <w:kern w:val="2"/>
              <w:sz w:val="22"/>
              <w:szCs w:val="22"/>
              <w:lang w:eastAsia="en-IE"/>
              <w14:ligatures w14:val="standardContextual"/>
            </w:rPr>
          </w:pPr>
          <w:hyperlink w:anchor="_Toc146234164" w:history="1">
            <w:r w:rsidR="006F67FC" w:rsidRPr="009A66DF">
              <w:rPr>
                <w:rStyle w:val="Hyperlink"/>
                <w:rFonts w:ascii="Tahoma" w:eastAsiaTheme="majorEastAsia" w:hAnsi="Tahoma" w:cs="Tahoma"/>
                <w:noProof/>
              </w:rPr>
              <w:t>3.9</w:t>
            </w:r>
            <w:r w:rsidR="006F67FC">
              <w:rPr>
                <w:rFonts w:eastAsiaTheme="minorEastAsia" w:cstheme="minorBidi"/>
                <w:b w:val="0"/>
                <w:bCs w:val="0"/>
                <w:caps w:val="0"/>
                <w:noProof/>
                <w:kern w:val="2"/>
                <w:sz w:val="22"/>
                <w:szCs w:val="22"/>
                <w:lang w:eastAsia="en-IE"/>
                <w14:ligatures w14:val="standardContextual"/>
              </w:rPr>
              <w:tab/>
            </w:r>
            <w:r w:rsidR="006F67FC" w:rsidRPr="009A66DF">
              <w:rPr>
                <w:rStyle w:val="Hyperlink"/>
                <w:rFonts w:ascii="Tahoma" w:eastAsiaTheme="majorEastAsia" w:hAnsi="Tahoma" w:cs="Tahoma"/>
                <w:noProof/>
              </w:rPr>
              <w:t>Ethical Considerations</w:t>
            </w:r>
            <w:r w:rsidR="006F67FC">
              <w:rPr>
                <w:noProof/>
                <w:webHidden/>
              </w:rPr>
              <w:tab/>
            </w:r>
            <w:r w:rsidR="006F67FC">
              <w:rPr>
                <w:noProof/>
                <w:webHidden/>
              </w:rPr>
              <w:fldChar w:fldCharType="begin"/>
            </w:r>
            <w:r w:rsidR="006F67FC">
              <w:rPr>
                <w:noProof/>
                <w:webHidden/>
              </w:rPr>
              <w:instrText xml:space="preserve"> PAGEREF _Toc146234164 \h </w:instrText>
            </w:r>
            <w:r w:rsidR="006F67FC">
              <w:rPr>
                <w:noProof/>
                <w:webHidden/>
              </w:rPr>
            </w:r>
            <w:r w:rsidR="006F67FC">
              <w:rPr>
                <w:noProof/>
                <w:webHidden/>
              </w:rPr>
              <w:fldChar w:fldCharType="separate"/>
            </w:r>
            <w:r w:rsidR="006F67FC">
              <w:rPr>
                <w:noProof/>
                <w:webHidden/>
              </w:rPr>
              <w:t>35</w:t>
            </w:r>
            <w:r w:rsidR="006F67FC">
              <w:rPr>
                <w:noProof/>
                <w:webHidden/>
              </w:rPr>
              <w:fldChar w:fldCharType="end"/>
            </w:r>
          </w:hyperlink>
        </w:p>
        <w:p w14:paraId="3D83BBC5" w14:textId="35F2C356" w:rsidR="006F67FC" w:rsidRDefault="00000000">
          <w:pPr>
            <w:pStyle w:val="TOC1"/>
            <w:tabs>
              <w:tab w:val="left" w:pos="660"/>
              <w:tab w:val="right" w:leader="dot" w:pos="9016"/>
            </w:tabs>
            <w:rPr>
              <w:rFonts w:eastAsiaTheme="minorEastAsia" w:cstheme="minorBidi"/>
              <w:b w:val="0"/>
              <w:bCs w:val="0"/>
              <w:caps w:val="0"/>
              <w:noProof/>
              <w:kern w:val="2"/>
              <w:sz w:val="22"/>
              <w:szCs w:val="22"/>
              <w:lang w:eastAsia="en-IE"/>
              <w14:ligatures w14:val="standardContextual"/>
            </w:rPr>
          </w:pPr>
          <w:hyperlink w:anchor="_Toc146234165" w:history="1">
            <w:r w:rsidR="006F67FC" w:rsidRPr="009A66DF">
              <w:rPr>
                <w:rStyle w:val="Hyperlink"/>
                <w:rFonts w:ascii="Tahoma" w:eastAsiaTheme="majorEastAsia" w:hAnsi="Tahoma" w:cs="Tahoma"/>
                <w:noProof/>
              </w:rPr>
              <w:t>3.9</w:t>
            </w:r>
            <w:r w:rsidR="006F67FC">
              <w:rPr>
                <w:rFonts w:eastAsiaTheme="minorEastAsia" w:cstheme="minorBidi"/>
                <w:b w:val="0"/>
                <w:bCs w:val="0"/>
                <w:caps w:val="0"/>
                <w:noProof/>
                <w:kern w:val="2"/>
                <w:sz w:val="22"/>
                <w:szCs w:val="22"/>
                <w:lang w:eastAsia="en-IE"/>
                <w14:ligatures w14:val="standardContextual"/>
              </w:rPr>
              <w:tab/>
            </w:r>
            <w:r w:rsidR="006F67FC" w:rsidRPr="009A66DF">
              <w:rPr>
                <w:rStyle w:val="Hyperlink"/>
                <w:rFonts w:ascii="Tahoma" w:eastAsiaTheme="majorEastAsia" w:hAnsi="Tahoma" w:cs="Tahoma"/>
                <w:noProof/>
              </w:rPr>
              <w:t>Project Schedule</w:t>
            </w:r>
            <w:r w:rsidR="006F67FC">
              <w:rPr>
                <w:noProof/>
                <w:webHidden/>
              </w:rPr>
              <w:tab/>
            </w:r>
            <w:r w:rsidR="006F67FC">
              <w:rPr>
                <w:noProof/>
                <w:webHidden/>
              </w:rPr>
              <w:fldChar w:fldCharType="begin"/>
            </w:r>
            <w:r w:rsidR="006F67FC">
              <w:rPr>
                <w:noProof/>
                <w:webHidden/>
              </w:rPr>
              <w:instrText xml:space="preserve"> PAGEREF _Toc146234165 \h </w:instrText>
            </w:r>
            <w:r w:rsidR="006F67FC">
              <w:rPr>
                <w:noProof/>
                <w:webHidden/>
              </w:rPr>
            </w:r>
            <w:r w:rsidR="006F67FC">
              <w:rPr>
                <w:noProof/>
                <w:webHidden/>
              </w:rPr>
              <w:fldChar w:fldCharType="separate"/>
            </w:r>
            <w:r w:rsidR="006F67FC">
              <w:rPr>
                <w:noProof/>
                <w:webHidden/>
              </w:rPr>
              <w:t>36</w:t>
            </w:r>
            <w:r w:rsidR="006F67FC">
              <w:rPr>
                <w:noProof/>
                <w:webHidden/>
              </w:rPr>
              <w:fldChar w:fldCharType="end"/>
            </w:r>
          </w:hyperlink>
        </w:p>
        <w:p w14:paraId="01C75B86" w14:textId="00C7C21C" w:rsidR="006F67FC" w:rsidRDefault="00000000">
          <w:pPr>
            <w:pStyle w:val="TOC1"/>
            <w:tabs>
              <w:tab w:val="left" w:pos="440"/>
              <w:tab w:val="right" w:leader="dot" w:pos="9016"/>
            </w:tabs>
            <w:rPr>
              <w:rFonts w:eastAsiaTheme="minorEastAsia" w:cstheme="minorBidi"/>
              <w:b w:val="0"/>
              <w:bCs w:val="0"/>
              <w:caps w:val="0"/>
              <w:noProof/>
              <w:kern w:val="2"/>
              <w:sz w:val="22"/>
              <w:szCs w:val="22"/>
              <w:lang w:eastAsia="en-IE"/>
              <w14:ligatures w14:val="standardContextual"/>
            </w:rPr>
          </w:pPr>
          <w:hyperlink w:anchor="_Toc146234166" w:history="1">
            <w:r w:rsidR="006F67FC" w:rsidRPr="009A66DF">
              <w:rPr>
                <w:rStyle w:val="Hyperlink"/>
                <w:rFonts w:ascii="Tahoma" w:eastAsiaTheme="majorEastAsia" w:hAnsi="Tahoma" w:cs="Tahoma"/>
                <w:noProof/>
              </w:rPr>
              <w:t>4.</w:t>
            </w:r>
            <w:r w:rsidR="006F67FC">
              <w:rPr>
                <w:rFonts w:eastAsiaTheme="minorEastAsia" w:cstheme="minorBidi"/>
                <w:b w:val="0"/>
                <w:bCs w:val="0"/>
                <w:caps w:val="0"/>
                <w:noProof/>
                <w:kern w:val="2"/>
                <w:sz w:val="22"/>
                <w:szCs w:val="22"/>
                <w:lang w:eastAsia="en-IE"/>
                <w14:ligatures w14:val="standardContextual"/>
              </w:rPr>
              <w:tab/>
            </w:r>
            <w:r w:rsidR="006F67FC" w:rsidRPr="009A66DF">
              <w:rPr>
                <w:rStyle w:val="Hyperlink"/>
                <w:rFonts w:ascii="Tahoma" w:eastAsiaTheme="majorEastAsia" w:hAnsi="Tahoma" w:cs="Tahoma"/>
                <w:noProof/>
              </w:rPr>
              <w:t>Results</w:t>
            </w:r>
            <w:r w:rsidR="006F67FC">
              <w:rPr>
                <w:noProof/>
                <w:webHidden/>
              </w:rPr>
              <w:tab/>
            </w:r>
            <w:r w:rsidR="006F67FC">
              <w:rPr>
                <w:noProof/>
                <w:webHidden/>
              </w:rPr>
              <w:fldChar w:fldCharType="begin"/>
            </w:r>
            <w:r w:rsidR="006F67FC">
              <w:rPr>
                <w:noProof/>
                <w:webHidden/>
              </w:rPr>
              <w:instrText xml:space="preserve"> PAGEREF _Toc146234166 \h </w:instrText>
            </w:r>
            <w:r w:rsidR="006F67FC">
              <w:rPr>
                <w:noProof/>
                <w:webHidden/>
              </w:rPr>
            </w:r>
            <w:r w:rsidR="006F67FC">
              <w:rPr>
                <w:noProof/>
                <w:webHidden/>
              </w:rPr>
              <w:fldChar w:fldCharType="separate"/>
            </w:r>
            <w:r w:rsidR="006F67FC">
              <w:rPr>
                <w:noProof/>
                <w:webHidden/>
              </w:rPr>
              <w:t>37</w:t>
            </w:r>
            <w:r w:rsidR="006F67FC">
              <w:rPr>
                <w:noProof/>
                <w:webHidden/>
              </w:rPr>
              <w:fldChar w:fldCharType="end"/>
            </w:r>
          </w:hyperlink>
        </w:p>
        <w:p w14:paraId="580EC6D2" w14:textId="4CF0E16B" w:rsidR="006F67FC" w:rsidRDefault="00000000">
          <w:pPr>
            <w:pStyle w:val="TOC1"/>
            <w:tabs>
              <w:tab w:val="left" w:pos="660"/>
              <w:tab w:val="right" w:leader="dot" w:pos="9016"/>
            </w:tabs>
            <w:rPr>
              <w:rFonts w:eastAsiaTheme="minorEastAsia" w:cstheme="minorBidi"/>
              <w:b w:val="0"/>
              <w:bCs w:val="0"/>
              <w:caps w:val="0"/>
              <w:noProof/>
              <w:kern w:val="2"/>
              <w:sz w:val="22"/>
              <w:szCs w:val="22"/>
              <w:lang w:eastAsia="en-IE"/>
              <w14:ligatures w14:val="standardContextual"/>
            </w:rPr>
          </w:pPr>
          <w:hyperlink w:anchor="_Toc146234167" w:history="1">
            <w:r w:rsidR="006F67FC" w:rsidRPr="009A66DF">
              <w:rPr>
                <w:rStyle w:val="Hyperlink"/>
                <w:rFonts w:ascii="Tahoma" w:eastAsiaTheme="majorEastAsia" w:hAnsi="Tahoma" w:cs="Tahoma"/>
                <w:noProof/>
              </w:rPr>
              <w:t>4.1</w:t>
            </w:r>
            <w:r w:rsidR="006F67FC">
              <w:rPr>
                <w:rFonts w:eastAsiaTheme="minorEastAsia" w:cstheme="minorBidi"/>
                <w:b w:val="0"/>
                <w:bCs w:val="0"/>
                <w:caps w:val="0"/>
                <w:noProof/>
                <w:kern w:val="2"/>
                <w:sz w:val="22"/>
                <w:szCs w:val="22"/>
                <w:lang w:eastAsia="en-IE"/>
                <w14:ligatures w14:val="standardContextual"/>
              </w:rPr>
              <w:tab/>
            </w:r>
            <w:r w:rsidR="006F67FC" w:rsidRPr="009A66DF">
              <w:rPr>
                <w:rStyle w:val="Hyperlink"/>
                <w:rFonts w:ascii="Tahoma" w:eastAsiaTheme="majorEastAsia" w:hAnsi="Tahoma" w:cs="Tahoma"/>
                <w:noProof/>
              </w:rPr>
              <w:t>Feature Correlation &amp; Feature Importance</w:t>
            </w:r>
            <w:r w:rsidR="006F67FC">
              <w:rPr>
                <w:noProof/>
                <w:webHidden/>
              </w:rPr>
              <w:tab/>
            </w:r>
            <w:r w:rsidR="006F67FC">
              <w:rPr>
                <w:noProof/>
                <w:webHidden/>
              </w:rPr>
              <w:fldChar w:fldCharType="begin"/>
            </w:r>
            <w:r w:rsidR="006F67FC">
              <w:rPr>
                <w:noProof/>
                <w:webHidden/>
              </w:rPr>
              <w:instrText xml:space="preserve"> PAGEREF _Toc146234167 \h </w:instrText>
            </w:r>
            <w:r w:rsidR="006F67FC">
              <w:rPr>
                <w:noProof/>
                <w:webHidden/>
              </w:rPr>
            </w:r>
            <w:r w:rsidR="006F67FC">
              <w:rPr>
                <w:noProof/>
                <w:webHidden/>
              </w:rPr>
              <w:fldChar w:fldCharType="separate"/>
            </w:r>
            <w:r w:rsidR="006F67FC">
              <w:rPr>
                <w:noProof/>
                <w:webHidden/>
              </w:rPr>
              <w:t>37</w:t>
            </w:r>
            <w:r w:rsidR="006F67FC">
              <w:rPr>
                <w:noProof/>
                <w:webHidden/>
              </w:rPr>
              <w:fldChar w:fldCharType="end"/>
            </w:r>
          </w:hyperlink>
        </w:p>
        <w:p w14:paraId="49EE4766" w14:textId="63403CEC" w:rsidR="006F67FC" w:rsidRDefault="00000000">
          <w:pPr>
            <w:pStyle w:val="TOC1"/>
            <w:tabs>
              <w:tab w:val="left" w:pos="880"/>
              <w:tab w:val="right" w:leader="dot" w:pos="9016"/>
            </w:tabs>
            <w:rPr>
              <w:rFonts w:eastAsiaTheme="minorEastAsia" w:cstheme="minorBidi"/>
              <w:b w:val="0"/>
              <w:bCs w:val="0"/>
              <w:caps w:val="0"/>
              <w:noProof/>
              <w:kern w:val="2"/>
              <w:sz w:val="22"/>
              <w:szCs w:val="22"/>
              <w:lang w:eastAsia="en-IE"/>
              <w14:ligatures w14:val="standardContextual"/>
            </w:rPr>
          </w:pPr>
          <w:hyperlink w:anchor="_Toc146234168" w:history="1">
            <w:r w:rsidR="006F67FC" w:rsidRPr="009A66DF">
              <w:rPr>
                <w:rStyle w:val="Hyperlink"/>
                <w:rFonts w:ascii="Tahoma" w:hAnsi="Tahoma" w:cs="Tahoma"/>
                <w:noProof/>
              </w:rPr>
              <w:t>4.1.1</w:t>
            </w:r>
            <w:r w:rsidR="006F67FC">
              <w:rPr>
                <w:rFonts w:eastAsiaTheme="minorEastAsia" w:cstheme="minorBidi"/>
                <w:b w:val="0"/>
                <w:bCs w:val="0"/>
                <w:caps w:val="0"/>
                <w:noProof/>
                <w:kern w:val="2"/>
                <w:sz w:val="22"/>
                <w:szCs w:val="22"/>
                <w:lang w:eastAsia="en-IE"/>
                <w14:ligatures w14:val="standardContextual"/>
              </w:rPr>
              <w:tab/>
            </w:r>
            <w:r w:rsidR="006F67FC" w:rsidRPr="009A66DF">
              <w:rPr>
                <w:rStyle w:val="Hyperlink"/>
                <w:rFonts w:ascii="Tahoma" w:hAnsi="Tahoma" w:cs="Tahoma"/>
                <w:noProof/>
              </w:rPr>
              <w:t>Imbalanced Training Data</w:t>
            </w:r>
            <w:r w:rsidR="006F67FC">
              <w:rPr>
                <w:noProof/>
                <w:webHidden/>
              </w:rPr>
              <w:tab/>
            </w:r>
            <w:r w:rsidR="006F67FC">
              <w:rPr>
                <w:noProof/>
                <w:webHidden/>
              </w:rPr>
              <w:fldChar w:fldCharType="begin"/>
            </w:r>
            <w:r w:rsidR="006F67FC">
              <w:rPr>
                <w:noProof/>
                <w:webHidden/>
              </w:rPr>
              <w:instrText xml:space="preserve"> PAGEREF _Toc146234168 \h </w:instrText>
            </w:r>
            <w:r w:rsidR="006F67FC">
              <w:rPr>
                <w:noProof/>
                <w:webHidden/>
              </w:rPr>
            </w:r>
            <w:r w:rsidR="006F67FC">
              <w:rPr>
                <w:noProof/>
                <w:webHidden/>
              </w:rPr>
              <w:fldChar w:fldCharType="separate"/>
            </w:r>
            <w:r w:rsidR="006F67FC">
              <w:rPr>
                <w:noProof/>
                <w:webHidden/>
              </w:rPr>
              <w:t>37</w:t>
            </w:r>
            <w:r w:rsidR="006F67FC">
              <w:rPr>
                <w:noProof/>
                <w:webHidden/>
              </w:rPr>
              <w:fldChar w:fldCharType="end"/>
            </w:r>
          </w:hyperlink>
        </w:p>
        <w:p w14:paraId="5535EE1E" w14:textId="4FAED1F4" w:rsidR="006F67FC" w:rsidRDefault="00000000">
          <w:pPr>
            <w:pStyle w:val="TOC1"/>
            <w:tabs>
              <w:tab w:val="left" w:pos="1100"/>
              <w:tab w:val="right" w:leader="dot" w:pos="9016"/>
            </w:tabs>
            <w:rPr>
              <w:rFonts w:eastAsiaTheme="minorEastAsia" w:cstheme="minorBidi"/>
              <w:b w:val="0"/>
              <w:bCs w:val="0"/>
              <w:caps w:val="0"/>
              <w:noProof/>
              <w:kern w:val="2"/>
              <w:sz w:val="22"/>
              <w:szCs w:val="22"/>
              <w:lang w:eastAsia="en-IE"/>
              <w14:ligatures w14:val="standardContextual"/>
            </w:rPr>
          </w:pPr>
          <w:hyperlink w:anchor="_Toc146234169" w:history="1">
            <w:r w:rsidR="006F67FC" w:rsidRPr="009A66DF">
              <w:rPr>
                <w:rStyle w:val="Hyperlink"/>
                <w:rFonts w:ascii="Tahoma" w:hAnsi="Tahoma" w:cs="Tahoma"/>
                <w:noProof/>
              </w:rPr>
              <w:t xml:space="preserve">4.1.1.1 </w:t>
            </w:r>
            <w:r w:rsidR="006F67FC">
              <w:rPr>
                <w:rFonts w:eastAsiaTheme="minorEastAsia" w:cstheme="minorBidi"/>
                <w:b w:val="0"/>
                <w:bCs w:val="0"/>
                <w:caps w:val="0"/>
                <w:noProof/>
                <w:kern w:val="2"/>
                <w:sz w:val="22"/>
                <w:szCs w:val="22"/>
                <w:lang w:eastAsia="en-IE"/>
                <w14:ligatures w14:val="standardContextual"/>
              </w:rPr>
              <w:tab/>
            </w:r>
            <w:r w:rsidR="006F67FC" w:rsidRPr="009A66DF">
              <w:rPr>
                <w:rStyle w:val="Hyperlink"/>
                <w:rFonts w:ascii="Tahoma" w:hAnsi="Tahoma" w:cs="Tahoma"/>
                <w:noProof/>
              </w:rPr>
              <w:t>Association Analysis</w:t>
            </w:r>
            <w:r w:rsidR="006F67FC">
              <w:rPr>
                <w:noProof/>
                <w:webHidden/>
              </w:rPr>
              <w:tab/>
            </w:r>
            <w:r w:rsidR="006F67FC">
              <w:rPr>
                <w:noProof/>
                <w:webHidden/>
              </w:rPr>
              <w:fldChar w:fldCharType="begin"/>
            </w:r>
            <w:r w:rsidR="006F67FC">
              <w:rPr>
                <w:noProof/>
                <w:webHidden/>
              </w:rPr>
              <w:instrText xml:space="preserve"> PAGEREF _Toc146234169 \h </w:instrText>
            </w:r>
            <w:r w:rsidR="006F67FC">
              <w:rPr>
                <w:noProof/>
                <w:webHidden/>
              </w:rPr>
            </w:r>
            <w:r w:rsidR="006F67FC">
              <w:rPr>
                <w:noProof/>
                <w:webHidden/>
              </w:rPr>
              <w:fldChar w:fldCharType="separate"/>
            </w:r>
            <w:r w:rsidR="006F67FC">
              <w:rPr>
                <w:noProof/>
                <w:webHidden/>
              </w:rPr>
              <w:t>37</w:t>
            </w:r>
            <w:r w:rsidR="006F67FC">
              <w:rPr>
                <w:noProof/>
                <w:webHidden/>
              </w:rPr>
              <w:fldChar w:fldCharType="end"/>
            </w:r>
          </w:hyperlink>
        </w:p>
        <w:p w14:paraId="10FCDB7A" w14:textId="330BD4B2" w:rsidR="006F67FC" w:rsidRDefault="00000000">
          <w:pPr>
            <w:pStyle w:val="TOC1"/>
            <w:tabs>
              <w:tab w:val="left" w:pos="1100"/>
              <w:tab w:val="right" w:leader="dot" w:pos="9016"/>
            </w:tabs>
            <w:rPr>
              <w:rFonts w:eastAsiaTheme="minorEastAsia" w:cstheme="minorBidi"/>
              <w:b w:val="0"/>
              <w:bCs w:val="0"/>
              <w:caps w:val="0"/>
              <w:noProof/>
              <w:kern w:val="2"/>
              <w:sz w:val="22"/>
              <w:szCs w:val="22"/>
              <w:lang w:eastAsia="en-IE"/>
              <w14:ligatures w14:val="standardContextual"/>
            </w:rPr>
          </w:pPr>
          <w:hyperlink w:anchor="_Toc146234170" w:history="1">
            <w:r w:rsidR="006F67FC" w:rsidRPr="009A66DF">
              <w:rPr>
                <w:rStyle w:val="Hyperlink"/>
                <w:rFonts w:ascii="Tahoma" w:hAnsi="Tahoma" w:cs="Tahoma"/>
                <w:noProof/>
              </w:rPr>
              <w:t>4.1.1.2</w:t>
            </w:r>
            <w:r w:rsidR="006F67FC">
              <w:rPr>
                <w:rFonts w:eastAsiaTheme="minorEastAsia" w:cstheme="minorBidi"/>
                <w:b w:val="0"/>
                <w:bCs w:val="0"/>
                <w:caps w:val="0"/>
                <w:noProof/>
                <w:kern w:val="2"/>
                <w:sz w:val="22"/>
                <w:szCs w:val="22"/>
                <w:lang w:eastAsia="en-IE"/>
                <w14:ligatures w14:val="standardContextual"/>
              </w:rPr>
              <w:tab/>
            </w:r>
            <w:r w:rsidR="006F67FC" w:rsidRPr="009A66DF">
              <w:rPr>
                <w:rStyle w:val="Hyperlink"/>
                <w:rFonts w:ascii="Tahoma" w:hAnsi="Tahoma" w:cs="Tahoma"/>
                <w:noProof/>
              </w:rPr>
              <w:t>Random Forest</w:t>
            </w:r>
            <w:r w:rsidR="006F67FC">
              <w:rPr>
                <w:noProof/>
                <w:webHidden/>
              </w:rPr>
              <w:tab/>
            </w:r>
            <w:r w:rsidR="006F67FC">
              <w:rPr>
                <w:noProof/>
                <w:webHidden/>
              </w:rPr>
              <w:fldChar w:fldCharType="begin"/>
            </w:r>
            <w:r w:rsidR="006F67FC">
              <w:rPr>
                <w:noProof/>
                <w:webHidden/>
              </w:rPr>
              <w:instrText xml:space="preserve"> PAGEREF _Toc146234170 \h </w:instrText>
            </w:r>
            <w:r w:rsidR="006F67FC">
              <w:rPr>
                <w:noProof/>
                <w:webHidden/>
              </w:rPr>
            </w:r>
            <w:r w:rsidR="006F67FC">
              <w:rPr>
                <w:noProof/>
                <w:webHidden/>
              </w:rPr>
              <w:fldChar w:fldCharType="separate"/>
            </w:r>
            <w:r w:rsidR="006F67FC">
              <w:rPr>
                <w:noProof/>
                <w:webHidden/>
              </w:rPr>
              <w:t>40</w:t>
            </w:r>
            <w:r w:rsidR="006F67FC">
              <w:rPr>
                <w:noProof/>
                <w:webHidden/>
              </w:rPr>
              <w:fldChar w:fldCharType="end"/>
            </w:r>
          </w:hyperlink>
        </w:p>
        <w:p w14:paraId="4F7CA459" w14:textId="1EEE4B8B" w:rsidR="006F67FC" w:rsidRDefault="00000000">
          <w:pPr>
            <w:pStyle w:val="TOC1"/>
            <w:tabs>
              <w:tab w:val="left" w:pos="1100"/>
              <w:tab w:val="right" w:leader="dot" w:pos="9016"/>
            </w:tabs>
            <w:rPr>
              <w:rFonts w:eastAsiaTheme="minorEastAsia" w:cstheme="minorBidi"/>
              <w:b w:val="0"/>
              <w:bCs w:val="0"/>
              <w:caps w:val="0"/>
              <w:noProof/>
              <w:kern w:val="2"/>
              <w:sz w:val="22"/>
              <w:szCs w:val="22"/>
              <w:lang w:eastAsia="en-IE"/>
              <w14:ligatures w14:val="standardContextual"/>
            </w:rPr>
          </w:pPr>
          <w:hyperlink w:anchor="_Toc146234171" w:history="1">
            <w:r w:rsidR="006F67FC" w:rsidRPr="009A66DF">
              <w:rPr>
                <w:rStyle w:val="Hyperlink"/>
                <w:rFonts w:ascii="Tahoma" w:hAnsi="Tahoma" w:cs="Tahoma"/>
                <w:noProof/>
              </w:rPr>
              <w:t>4.1.1.3</w:t>
            </w:r>
            <w:r w:rsidR="006F67FC">
              <w:rPr>
                <w:rFonts w:eastAsiaTheme="minorEastAsia" w:cstheme="minorBidi"/>
                <w:b w:val="0"/>
                <w:bCs w:val="0"/>
                <w:caps w:val="0"/>
                <w:noProof/>
                <w:kern w:val="2"/>
                <w:sz w:val="22"/>
                <w:szCs w:val="22"/>
                <w:lang w:eastAsia="en-IE"/>
                <w14:ligatures w14:val="standardContextual"/>
              </w:rPr>
              <w:tab/>
            </w:r>
            <w:r w:rsidR="006F67FC" w:rsidRPr="009A66DF">
              <w:rPr>
                <w:rStyle w:val="Hyperlink"/>
                <w:rFonts w:ascii="Tahoma" w:hAnsi="Tahoma" w:cs="Tahoma"/>
                <w:noProof/>
              </w:rPr>
              <w:t>Gradient Boosting Classifier</w:t>
            </w:r>
            <w:r w:rsidR="006F67FC">
              <w:rPr>
                <w:noProof/>
                <w:webHidden/>
              </w:rPr>
              <w:tab/>
            </w:r>
            <w:r w:rsidR="006F67FC">
              <w:rPr>
                <w:noProof/>
                <w:webHidden/>
              </w:rPr>
              <w:fldChar w:fldCharType="begin"/>
            </w:r>
            <w:r w:rsidR="006F67FC">
              <w:rPr>
                <w:noProof/>
                <w:webHidden/>
              </w:rPr>
              <w:instrText xml:space="preserve"> PAGEREF _Toc146234171 \h </w:instrText>
            </w:r>
            <w:r w:rsidR="006F67FC">
              <w:rPr>
                <w:noProof/>
                <w:webHidden/>
              </w:rPr>
            </w:r>
            <w:r w:rsidR="006F67FC">
              <w:rPr>
                <w:noProof/>
                <w:webHidden/>
              </w:rPr>
              <w:fldChar w:fldCharType="separate"/>
            </w:r>
            <w:r w:rsidR="006F67FC">
              <w:rPr>
                <w:noProof/>
                <w:webHidden/>
              </w:rPr>
              <w:t>43</w:t>
            </w:r>
            <w:r w:rsidR="006F67FC">
              <w:rPr>
                <w:noProof/>
                <w:webHidden/>
              </w:rPr>
              <w:fldChar w:fldCharType="end"/>
            </w:r>
          </w:hyperlink>
        </w:p>
        <w:p w14:paraId="7BB9B9AE" w14:textId="5FBBA24B" w:rsidR="006F67FC" w:rsidRDefault="00000000">
          <w:pPr>
            <w:pStyle w:val="TOC1"/>
            <w:tabs>
              <w:tab w:val="left" w:pos="1100"/>
              <w:tab w:val="right" w:leader="dot" w:pos="9016"/>
            </w:tabs>
            <w:rPr>
              <w:rFonts w:eastAsiaTheme="minorEastAsia" w:cstheme="minorBidi"/>
              <w:b w:val="0"/>
              <w:bCs w:val="0"/>
              <w:caps w:val="0"/>
              <w:noProof/>
              <w:kern w:val="2"/>
              <w:sz w:val="22"/>
              <w:szCs w:val="22"/>
              <w:lang w:eastAsia="en-IE"/>
              <w14:ligatures w14:val="standardContextual"/>
            </w:rPr>
          </w:pPr>
          <w:hyperlink w:anchor="_Toc146234172" w:history="1">
            <w:r w:rsidR="006F67FC" w:rsidRPr="009A66DF">
              <w:rPr>
                <w:rStyle w:val="Hyperlink"/>
                <w:rFonts w:ascii="Tahoma" w:hAnsi="Tahoma" w:cs="Tahoma"/>
                <w:noProof/>
              </w:rPr>
              <w:t>4.1.1.4</w:t>
            </w:r>
            <w:r w:rsidR="006F67FC">
              <w:rPr>
                <w:rFonts w:eastAsiaTheme="minorEastAsia" w:cstheme="minorBidi"/>
                <w:b w:val="0"/>
                <w:bCs w:val="0"/>
                <w:caps w:val="0"/>
                <w:noProof/>
                <w:kern w:val="2"/>
                <w:sz w:val="22"/>
                <w:szCs w:val="22"/>
                <w:lang w:eastAsia="en-IE"/>
                <w14:ligatures w14:val="standardContextual"/>
              </w:rPr>
              <w:tab/>
            </w:r>
            <w:r w:rsidR="006F67FC" w:rsidRPr="009A66DF">
              <w:rPr>
                <w:rStyle w:val="Hyperlink"/>
                <w:rFonts w:ascii="Tahoma" w:hAnsi="Tahoma" w:cs="Tahoma"/>
                <w:noProof/>
              </w:rPr>
              <w:t>LightGBM Classifier</w:t>
            </w:r>
            <w:r w:rsidR="006F67FC">
              <w:rPr>
                <w:noProof/>
                <w:webHidden/>
              </w:rPr>
              <w:tab/>
            </w:r>
            <w:r w:rsidR="006F67FC">
              <w:rPr>
                <w:noProof/>
                <w:webHidden/>
              </w:rPr>
              <w:fldChar w:fldCharType="begin"/>
            </w:r>
            <w:r w:rsidR="006F67FC">
              <w:rPr>
                <w:noProof/>
                <w:webHidden/>
              </w:rPr>
              <w:instrText xml:space="preserve"> PAGEREF _Toc146234172 \h </w:instrText>
            </w:r>
            <w:r w:rsidR="006F67FC">
              <w:rPr>
                <w:noProof/>
                <w:webHidden/>
              </w:rPr>
            </w:r>
            <w:r w:rsidR="006F67FC">
              <w:rPr>
                <w:noProof/>
                <w:webHidden/>
              </w:rPr>
              <w:fldChar w:fldCharType="separate"/>
            </w:r>
            <w:r w:rsidR="006F67FC">
              <w:rPr>
                <w:noProof/>
                <w:webHidden/>
              </w:rPr>
              <w:t>47</w:t>
            </w:r>
            <w:r w:rsidR="006F67FC">
              <w:rPr>
                <w:noProof/>
                <w:webHidden/>
              </w:rPr>
              <w:fldChar w:fldCharType="end"/>
            </w:r>
          </w:hyperlink>
        </w:p>
        <w:p w14:paraId="1F152FC4" w14:textId="12F68AA4" w:rsidR="006F67FC" w:rsidRDefault="00000000">
          <w:pPr>
            <w:pStyle w:val="TOC1"/>
            <w:tabs>
              <w:tab w:val="left" w:pos="1100"/>
              <w:tab w:val="right" w:leader="dot" w:pos="9016"/>
            </w:tabs>
            <w:rPr>
              <w:rFonts w:eastAsiaTheme="minorEastAsia" w:cstheme="minorBidi"/>
              <w:b w:val="0"/>
              <w:bCs w:val="0"/>
              <w:caps w:val="0"/>
              <w:noProof/>
              <w:kern w:val="2"/>
              <w:sz w:val="22"/>
              <w:szCs w:val="22"/>
              <w:lang w:eastAsia="en-IE"/>
              <w14:ligatures w14:val="standardContextual"/>
            </w:rPr>
          </w:pPr>
          <w:hyperlink w:anchor="_Toc146234173" w:history="1">
            <w:r w:rsidR="006F67FC" w:rsidRPr="009A66DF">
              <w:rPr>
                <w:rStyle w:val="Hyperlink"/>
                <w:rFonts w:ascii="Tahoma" w:hAnsi="Tahoma" w:cs="Tahoma"/>
                <w:noProof/>
              </w:rPr>
              <w:t>4.1.1.4</w:t>
            </w:r>
            <w:r w:rsidR="006F67FC">
              <w:rPr>
                <w:rFonts w:eastAsiaTheme="minorEastAsia" w:cstheme="minorBidi"/>
                <w:b w:val="0"/>
                <w:bCs w:val="0"/>
                <w:caps w:val="0"/>
                <w:noProof/>
                <w:kern w:val="2"/>
                <w:sz w:val="22"/>
                <w:szCs w:val="22"/>
                <w:lang w:eastAsia="en-IE"/>
                <w14:ligatures w14:val="standardContextual"/>
              </w:rPr>
              <w:tab/>
            </w:r>
            <w:r w:rsidR="006F67FC" w:rsidRPr="009A66DF">
              <w:rPr>
                <w:rStyle w:val="Hyperlink"/>
                <w:rFonts w:ascii="Tahoma" w:hAnsi="Tahoma" w:cs="Tahoma"/>
                <w:noProof/>
              </w:rPr>
              <w:t>Class Aware Feature Importance</w:t>
            </w:r>
            <w:r w:rsidR="006F67FC">
              <w:rPr>
                <w:noProof/>
                <w:webHidden/>
              </w:rPr>
              <w:tab/>
            </w:r>
            <w:r w:rsidR="006F67FC">
              <w:rPr>
                <w:noProof/>
                <w:webHidden/>
              </w:rPr>
              <w:fldChar w:fldCharType="begin"/>
            </w:r>
            <w:r w:rsidR="006F67FC">
              <w:rPr>
                <w:noProof/>
                <w:webHidden/>
              </w:rPr>
              <w:instrText xml:space="preserve"> PAGEREF _Toc146234173 \h </w:instrText>
            </w:r>
            <w:r w:rsidR="006F67FC">
              <w:rPr>
                <w:noProof/>
                <w:webHidden/>
              </w:rPr>
            </w:r>
            <w:r w:rsidR="006F67FC">
              <w:rPr>
                <w:noProof/>
                <w:webHidden/>
              </w:rPr>
              <w:fldChar w:fldCharType="separate"/>
            </w:r>
            <w:r w:rsidR="006F67FC">
              <w:rPr>
                <w:noProof/>
                <w:webHidden/>
              </w:rPr>
              <w:t>51</w:t>
            </w:r>
            <w:r w:rsidR="006F67FC">
              <w:rPr>
                <w:noProof/>
                <w:webHidden/>
              </w:rPr>
              <w:fldChar w:fldCharType="end"/>
            </w:r>
          </w:hyperlink>
        </w:p>
        <w:p w14:paraId="0AD626E2" w14:textId="15D5C53F" w:rsidR="006F67FC" w:rsidRDefault="00000000">
          <w:pPr>
            <w:pStyle w:val="TOC1"/>
            <w:tabs>
              <w:tab w:val="left" w:pos="1100"/>
              <w:tab w:val="right" w:leader="dot" w:pos="9016"/>
            </w:tabs>
            <w:rPr>
              <w:rFonts w:eastAsiaTheme="minorEastAsia" w:cstheme="minorBidi"/>
              <w:b w:val="0"/>
              <w:bCs w:val="0"/>
              <w:caps w:val="0"/>
              <w:noProof/>
              <w:kern w:val="2"/>
              <w:sz w:val="22"/>
              <w:szCs w:val="22"/>
              <w:lang w:eastAsia="en-IE"/>
              <w14:ligatures w14:val="standardContextual"/>
            </w:rPr>
          </w:pPr>
          <w:hyperlink w:anchor="_Toc146234174" w:history="1">
            <w:r w:rsidR="006F67FC" w:rsidRPr="009A66DF">
              <w:rPr>
                <w:rStyle w:val="Hyperlink"/>
                <w:rFonts w:ascii="Tahoma" w:hAnsi="Tahoma" w:cs="Tahoma"/>
                <w:noProof/>
              </w:rPr>
              <w:t>4.1.1.5</w:t>
            </w:r>
            <w:r w:rsidR="006F67FC">
              <w:rPr>
                <w:rFonts w:eastAsiaTheme="minorEastAsia" w:cstheme="minorBidi"/>
                <w:b w:val="0"/>
                <w:bCs w:val="0"/>
                <w:caps w:val="0"/>
                <w:noProof/>
                <w:kern w:val="2"/>
                <w:sz w:val="22"/>
                <w:szCs w:val="22"/>
                <w:lang w:eastAsia="en-IE"/>
                <w14:ligatures w14:val="standardContextual"/>
              </w:rPr>
              <w:tab/>
            </w:r>
            <w:r w:rsidR="006F67FC" w:rsidRPr="009A66DF">
              <w:rPr>
                <w:rStyle w:val="Hyperlink"/>
                <w:rFonts w:ascii="Tahoma" w:hAnsi="Tahoma" w:cs="Tahoma"/>
                <w:noProof/>
              </w:rPr>
              <w:t>RFECV</w:t>
            </w:r>
            <w:r w:rsidR="006F67FC">
              <w:rPr>
                <w:noProof/>
                <w:webHidden/>
              </w:rPr>
              <w:tab/>
            </w:r>
            <w:r w:rsidR="006F67FC">
              <w:rPr>
                <w:noProof/>
                <w:webHidden/>
              </w:rPr>
              <w:fldChar w:fldCharType="begin"/>
            </w:r>
            <w:r w:rsidR="006F67FC">
              <w:rPr>
                <w:noProof/>
                <w:webHidden/>
              </w:rPr>
              <w:instrText xml:space="preserve"> PAGEREF _Toc146234174 \h </w:instrText>
            </w:r>
            <w:r w:rsidR="006F67FC">
              <w:rPr>
                <w:noProof/>
                <w:webHidden/>
              </w:rPr>
            </w:r>
            <w:r w:rsidR="006F67FC">
              <w:rPr>
                <w:noProof/>
                <w:webHidden/>
              </w:rPr>
              <w:fldChar w:fldCharType="separate"/>
            </w:r>
            <w:r w:rsidR="006F67FC">
              <w:rPr>
                <w:noProof/>
                <w:webHidden/>
              </w:rPr>
              <w:t>52</w:t>
            </w:r>
            <w:r w:rsidR="006F67FC">
              <w:rPr>
                <w:noProof/>
                <w:webHidden/>
              </w:rPr>
              <w:fldChar w:fldCharType="end"/>
            </w:r>
          </w:hyperlink>
        </w:p>
        <w:p w14:paraId="549E53D0" w14:textId="77EB7EBB" w:rsidR="006F67FC" w:rsidRDefault="00000000">
          <w:pPr>
            <w:pStyle w:val="TOC1"/>
            <w:tabs>
              <w:tab w:val="left" w:pos="1100"/>
              <w:tab w:val="right" w:leader="dot" w:pos="9016"/>
            </w:tabs>
            <w:rPr>
              <w:rFonts w:eastAsiaTheme="minorEastAsia" w:cstheme="minorBidi"/>
              <w:b w:val="0"/>
              <w:bCs w:val="0"/>
              <w:caps w:val="0"/>
              <w:noProof/>
              <w:kern w:val="2"/>
              <w:sz w:val="22"/>
              <w:szCs w:val="22"/>
              <w:lang w:eastAsia="en-IE"/>
              <w14:ligatures w14:val="standardContextual"/>
            </w:rPr>
          </w:pPr>
          <w:hyperlink w:anchor="_Toc146234175" w:history="1">
            <w:r w:rsidR="006F67FC" w:rsidRPr="009A66DF">
              <w:rPr>
                <w:rStyle w:val="Hyperlink"/>
                <w:rFonts w:ascii="Tahoma" w:hAnsi="Tahoma" w:cs="Tahoma"/>
                <w:noProof/>
              </w:rPr>
              <w:t>4.1.1.6</w:t>
            </w:r>
            <w:r w:rsidR="006F67FC">
              <w:rPr>
                <w:rFonts w:eastAsiaTheme="minorEastAsia" w:cstheme="minorBidi"/>
                <w:b w:val="0"/>
                <w:bCs w:val="0"/>
                <w:caps w:val="0"/>
                <w:noProof/>
                <w:kern w:val="2"/>
                <w:sz w:val="22"/>
                <w:szCs w:val="22"/>
                <w:lang w:eastAsia="en-IE"/>
                <w14:ligatures w14:val="standardContextual"/>
              </w:rPr>
              <w:tab/>
            </w:r>
            <w:r w:rsidR="006F67FC" w:rsidRPr="009A66DF">
              <w:rPr>
                <w:rStyle w:val="Hyperlink"/>
                <w:rFonts w:ascii="Tahoma" w:hAnsi="Tahoma" w:cs="Tahoma"/>
                <w:noProof/>
              </w:rPr>
              <w:t>Compare with and without Feature</w:t>
            </w:r>
            <w:r w:rsidR="006F67FC">
              <w:rPr>
                <w:noProof/>
                <w:webHidden/>
              </w:rPr>
              <w:tab/>
            </w:r>
            <w:r w:rsidR="006F67FC">
              <w:rPr>
                <w:noProof/>
                <w:webHidden/>
              </w:rPr>
              <w:fldChar w:fldCharType="begin"/>
            </w:r>
            <w:r w:rsidR="006F67FC">
              <w:rPr>
                <w:noProof/>
                <w:webHidden/>
              </w:rPr>
              <w:instrText xml:space="preserve"> PAGEREF _Toc146234175 \h </w:instrText>
            </w:r>
            <w:r w:rsidR="006F67FC">
              <w:rPr>
                <w:noProof/>
                <w:webHidden/>
              </w:rPr>
            </w:r>
            <w:r w:rsidR="006F67FC">
              <w:rPr>
                <w:noProof/>
                <w:webHidden/>
              </w:rPr>
              <w:fldChar w:fldCharType="separate"/>
            </w:r>
            <w:r w:rsidR="006F67FC">
              <w:rPr>
                <w:noProof/>
                <w:webHidden/>
              </w:rPr>
              <w:t>54</w:t>
            </w:r>
            <w:r w:rsidR="006F67FC">
              <w:rPr>
                <w:noProof/>
                <w:webHidden/>
              </w:rPr>
              <w:fldChar w:fldCharType="end"/>
            </w:r>
          </w:hyperlink>
        </w:p>
        <w:p w14:paraId="590236BE" w14:textId="4C91844F" w:rsidR="006F67FC" w:rsidRDefault="00000000">
          <w:pPr>
            <w:pStyle w:val="TOC1"/>
            <w:tabs>
              <w:tab w:val="left" w:pos="880"/>
              <w:tab w:val="right" w:leader="dot" w:pos="9016"/>
            </w:tabs>
            <w:rPr>
              <w:rFonts w:eastAsiaTheme="minorEastAsia" w:cstheme="minorBidi"/>
              <w:b w:val="0"/>
              <w:bCs w:val="0"/>
              <w:caps w:val="0"/>
              <w:noProof/>
              <w:kern w:val="2"/>
              <w:sz w:val="22"/>
              <w:szCs w:val="22"/>
              <w:lang w:eastAsia="en-IE"/>
              <w14:ligatures w14:val="standardContextual"/>
            </w:rPr>
          </w:pPr>
          <w:hyperlink w:anchor="_Toc146234176" w:history="1">
            <w:r w:rsidR="006F67FC" w:rsidRPr="009A66DF">
              <w:rPr>
                <w:rStyle w:val="Hyperlink"/>
                <w:rFonts w:ascii="Tahoma" w:hAnsi="Tahoma" w:cs="Tahoma"/>
                <w:noProof/>
              </w:rPr>
              <w:t>4.1.2</w:t>
            </w:r>
            <w:r w:rsidR="006F67FC">
              <w:rPr>
                <w:rFonts w:eastAsiaTheme="minorEastAsia" w:cstheme="minorBidi"/>
                <w:b w:val="0"/>
                <w:bCs w:val="0"/>
                <w:caps w:val="0"/>
                <w:noProof/>
                <w:kern w:val="2"/>
                <w:sz w:val="22"/>
                <w:szCs w:val="22"/>
                <w:lang w:eastAsia="en-IE"/>
                <w14:ligatures w14:val="standardContextual"/>
              </w:rPr>
              <w:tab/>
            </w:r>
            <w:r w:rsidR="006F67FC" w:rsidRPr="009A66DF">
              <w:rPr>
                <w:rStyle w:val="Hyperlink"/>
                <w:rFonts w:ascii="Tahoma" w:hAnsi="Tahoma" w:cs="Tahoma"/>
                <w:noProof/>
              </w:rPr>
              <w:t>Oversampled Training Data</w:t>
            </w:r>
            <w:r w:rsidR="006F67FC">
              <w:rPr>
                <w:noProof/>
                <w:webHidden/>
              </w:rPr>
              <w:tab/>
            </w:r>
            <w:r w:rsidR="006F67FC">
              <w:rPr>
                <w:noProof/>
                <w:webHidden/>
              </w:rPr>
              <w:fldChar w:fldCharType="begin"/>
            </w:r>
            <w:r w:rsidR="006F67FC">
              <w:rPr>
                <w:noProof/>
                <w:webHidden/>
              </w:rPr>
              <w:instrText xml:space="preserve"> PAGEREF _Toc146234176 \h </w:instrText>
            </w:r>
            <w:r w:rsidR="006F67FC">
              <w:rPr>
                <w:noProof/>
                <w:webHidden/>
              </w:rPr>
            </w:r>
            <w:r w:rsidR="006F67FC">
              <w:rPr>
                <w:noProof/>
                <w:webHidden/>
              </w:rPr>
              <w:fldChar w:fldCharType="separate"/>
            </w:r>
            <w:r w:rsidR="006F67FC">
              <w:rPr>
                <w:noProof/>
                <w:webHidden/>
              </w:rPr>
              <w:t>57</w:t>
            </w:r>
            <w:r w:rsidR="006F67FC">
              <w:rPr>
                <w:noProof/>
                <w:webHidden/>
              </w:rPr>
              <w:fldChar w:fldCharType="end"/>
            </w:r>
          </w:hyperlink>
        </w:p>
        <w:p w14:paraId="44FAEB3E" w14:textId="0060F7AB" w:rsidR="006F67FC" w:rsidRDefault="00000000">
          <w:pPr>
            <w:pStyle w:val="TOC1"/>
            <w:tabs>
              <w:tab w:val="left" w:pos="1100"/>
              <w:tab w:val="right" w:leader="dot" w:pos="9016"/>
            </w:tabs>
            <w:rPr>
              <w:rFonts w:eastAsiaTheme="minorEastAsia" w:cstheme="minorBidi"/>
              <w:b w:val="0"/>
              <w:bCs w:val="0"/>
              <w:caps w:val="0"/>
              <w:noProof/>
              <w:kern w:val="2"/>
              <w:sz w:val="22"/>
              <w:szCs w:val="22"/>
              <w:lang w:eastAsia="en-IE"/>
              <w14:ligatures w14:val="standardContextual"/>
            </w:rPr>
          </w:pPr>
          <w:hyperlink w:anchor="_Toc146234177" w:history="1">
            <w:r w:rsidR="006F67FC" w:rsidRPr="009A66DF">
              <w:rPr>
                <w:rStyle w:val="Hyperlink"/>
                <w:rFonts w:ascii="Tahoma" w:hAnsi="Tahoma" w:cs="Tahoma"/>
                <w:noProof/>
              </w:rPr>
              <w:t>4.1.2.1</w:t>
            </w:r>
            <w:r w:rsidR="006F67FC">
              <w:rPr>
                <w:rFonts w:eastAsiaTheme="minorEastAsia" w:cstheme="minorBidi"/>
                <w:b w:val="0"/>
                <w:bCs w:val="0"/>
                <w:caps w:val="0"/>
                <w:noProof/>
                <w:kern w:val="2"/>
                <w:sz w:val="22"/>
                <w:szCs w:val="22"/>
                <w:lang w:eastAsia="en-IE"/>
                <w14:ligatures w14:val="standardContextual"/>
              </w:rPr>
              <w:tab/>
            </w:r>
            <w:r w:rsidR="006F67FC" w:rsidRPr="009A66DF">
              <w:rPr>
                <w:rStyle w:val="Hyperlink"/>
                <w:rFonts w:ascii="Tahoma" w:hAnsi="Tahoma" w:cs="Tahoma"/>
                <w:noProof/>
              </w:rPr>
              <w:t>Association Analysis</w:t>
            </w:r>
            <w:r w:rsidR="006F67FC">
              <w:rPr>
                <w:noProof/>
                <w:webHidden/>
              </w:rPr>
              <w:tab/>
            </w:r>
            <w:r w:rsidR="006F67FC">
              <w:rPr>
                <w:noProof/>
                <w:webHidden/>
              </w:rPr>
              <w:fldChar w:fldCharType="begin"/>
            </w:r>
            <w:r w:rsidR="006F67FC">
              <w:rPr>
                <w:noProof/>
                <w:webHidden/>
              </w:rPr>
              <w:instrText xml:space="preserve"> PAGEREF _Toc146234177 \h </w:instrText>
            </w:r>
            <w:r w:rsidR="006F67FC">
              <w:rPr>
                <w:noProof/>
                <w:webHidden/>
              </w:rPr>
            </w:r>
            <w:r w:rsidR="006F67FC">
              <w:rPr>
                <w:noProof/>
                <w:webHidden/>
              </w:rPr>
              <w:fldChar w:fldCharType="separate"/>
            </w:r>
            <w:r w:rsidR="006F67FC">
              <w:rPr>
                <w:noProof/>
                <w:webHidden/>
              </w:rPr>
              <w:t>57</w:t>
            </w:r>
            <w:r w:rsidR="006F67FC">
              <w:rPr>
                <w:noProof/>
                <w:webHidden/>
              </w:rPr>
              <w:fldChar w:fldCharType="end"/>
            </w:r>
          </w:hyperlink>
        </w:p>
        <w:p w14:paraId="691F89A7" w14:textId="4485A386" w:rsidR="006F67FC" w:rsidRDefault="00000000">
          <w:pPr>
            <w:pStyle w:val="TOC1"/>
            <w:tabs>
              <w:tab w:val="left" w:pos="1100"/>
              <w:tab w:val="right" w:leader="dot" w:pos="9016"/>
            </w:tabs>
            <w:rPr>
              <w:rFonts w:eastAsiaTheme="minorEastAsia" w:cstheme="minorBidi"/>
              <w:b w:val="0"/>
              <w:bCs w:val="0"/>
              <w:caps w:val="0"/>
              <w:noProof/>
              <w:kern w:val="2"/>
              <w:sz w:val="22"/>
              <w:szCs w:val="22"/>
              <w:lang w:eastAsia="en-IE"/>
              <w14:ligatures w14:val="standardContextual"/>
            </w:rPr>
          </w:pPr>
          <w:hyperlink w:anchor="_Toc146234178" w:history="1">
            <w:r w:rsidR="006F67FC" w:rsidRPr="009A66DF">
              <w:rPr>
                <w:rStyle w:val="Hyperlink"/>
                <w:rFonts w:ascii="Tahoma" w:hAnsi="Tahoma" w:cs="Tahoma"/>
                <w:noProof/>
              </w:rPr>
              <w:t>4.1.2.2</w:t>
            </w:r>
            <w:r w:rsidR="006F67FC">
              <w:rPr>
                <w:rFonts w:eastAsiaTheme="minorEastAsia" w:cstheme="minorBidi"/>
                <w:b w:val="0"/>
                <w:bCs w:val="0"/>
                <w:caps w:val="0"/>
                <w:noProof/>
                <w:kern w:val="2"/>
                <w:sz w:val="22"/>
                <w:szCs w:val="22"/>
                <w:lang w:eastAsia="en-IE"/>
                <w14:ligatures w14:val="standardContextual"/>
              </w:rPr>
              <w:tab/>
            </w:r>
            <w:r w:rsidR="006F67FC" w:rsidRPr="009A66DF">
              <w:rPr>
                <w:rStyle w:val="Hyperlink"/>
                <w:rFonts w:ascii="Tahoma" w:hAnsi="Tahoma" w:cs="Tahoma"/>
                <w:noProof/>
              </w:rPr>
              <w:t>Random Forest</w:t>
            </w:r>
            <w:r w:rsidR="006F67FC">
              <w:rPr>
                <w:noProof/>
                <w:webHidden/>
              </w:rPr>
              <w:tab/>
            </w:r>
            <w:r w:rsidR="006F67FC">
              <w:rPr>
                <w:noProof/>
                <w:webHidden/>
              </w:rPr>
              <w:fldChar w:fldCharType="begin"/>
            </w:r>
            <w:r w:rsidR="006F67FC">
              <w:rPr>
                <w:noProof/>
                <w:webHidden/>
              </w:rPr>
              <w:instrText xml:space="preserve"> PAGEREF _Toc146234178 \h </w:instrText>
            </w:r>
            <w:r w:rsidR="006F67FC">
              <w:rPr>
                <w:noProof/>
                <w:webHidden/>
              </w:rPr>
            </w:r>
            <w:r w:rsidR="006F67FC">
              <w:rPr>
                <w:noProof/>
                <w:webHidden/>
              </w:rPr>
              <w:fldChar w:fldCharType="separate"/>
            </w:r>
            <w:r w:rsidR="006F67FC">
              <w:rPr>
                <w:noProof/>
                <w:webHidden/>
              </w:rPr>
              <w:t>61</w:t>
            </w:r>
            <w:r w:rsidR="006F67FC">
              <w:rPr>
                <w:noProof/>
                <w:webHidden/>
              </w:rPr>
              <w:fldChar w:fldCharType="end"/>
            </w:r>
          </w:hyperlink>
        </w:p>
        <w:p w14:paraId="79F0CD97" w14:textId="70B63EF3" w:rsidR="006F67FC" w:rsidRDefault="00000000">
          <w:pPr>
            <w:pStyle w:val="TOC1"/>
            <w:tabs>
              <w:tab w:val="left" w:pos="1100"/>
              <w:tab w:val="right" w:leader="dot" w:pos="9016"/>
            </w:tabs>
            <w:rPr>
              <w:rFonts w:eastAsiaTheme="minorEastAsia" w:cstheme="minorBidi"/>
              <w:b w:val="0"/>
              <w:bCs w:val="0"/>
              <w:caps w:val="0"/>
              <w:noProof/>
              <w:kern w:val="2"/>
              <w:sz w:val="22"/>
              <w:szCs w:val="22"/>
              <w:lang w:eastAsia="en-IE"/>
              <w14:ligatures w14:val="standardContextual"/>
            </w:rPr>
          </w:pPr>
          <w:hyperlink w:anchor="_Toc146234179" w:history="1">
            <w:r w:rsidR="006F67FC" w:rsidRPr="009A66DF">
              <w:rPr>
                <w:rStyle w:val="Hyperlink"/>
                <w:rFonts w:ascii="Tahoma" w:hAnsi="Tahoma" w:cs="Tahoma"/>
                <w:noProof/>
              </w:rPr>
              <w:t>4.1.2.3</w:t>
            </w:r>
            <w:r w:rsidR="006F67FC">
              <w:rPr>
                <w:rFonts w:eastAsiaTheme="minorEastAsia" w:cstheme="minorBidi"/>
                <w:b w:val="0"/>
                <w:bCs w:val="0"/>
                <w:caps w:val="0"/>
                <w:noProof/>
                <w:kern w:val="2"/>
                <w:sz w:val="22"/>
                <w:szCs w:val="22"/>
                <w:lang w:eastAsia="en-IE"/>
                <w14:ligatures w14:val="standardContextual"/>
              </w:rPr>
              <w:tab/>
            </w:r>
            <w:r w:rsidR="006F67FC" w:rsidRPr="009A66DF">
              <w:rPr>
                <w:rStyle w:val="Hyperlink"/>
                <w:rFonts w:ascii="Tahoma" w:hAnsi="Tahoma" w:cs="Tahoma"/>
                <w:noProof/>
              </w:rPr>
              <w:t>Gradient Boosting Classifier</w:t>
            </w:r>
            <w:r w:rsidR="006F67FC">
              <w:rPr>
                <w:noProof/>
                <w:webHidden/>
              </w:rPr>
              <w:tab/>
            </w:r>
            <w:r w:rsidR="006F67FC">
              <w:rPr>
                <w:noProof/>
                <w:webHidden/>
              </w:rPr>
              <w:fldChar w:fldCharType="begin"/>
            </w:r>
            <w:r w:rsidR="006F67FC">
              <w:rPr>
                <w:noProof/>
                <w:webHidden/>
              </w:rPr>
              <w:instrText xml:space="preserve"> PAGEREF _Toc146234179 \h </w:instrText>
            </w:r>
            <w:r w:rsidR="006F67FC">
              <w:rPr>
                <w:noProof/>
                <w:webHidden/>
              </w:rPr>
            </w:r>
            <w:r w:rsidR="006F67FC">
              <w:rPr>
                <w:noProof/>
                <w:webHidden/>
              </w:rPr>
              <w:fldChar w:fldCharType="separate"/>
            </w:r>
            <w:r w:rsidR="006F67FC">
              <w:rPr>
                <w:noProof/>
                <w:webHidden/>
              </w:rPr>
              <w:t>64</w:t>
            </w:r>
            <w:r w:rsidR="006F67FC">
              <w:rPr>
                <w:noProof/>
                <w:webHidden/>
              </w:rPr>
              <w:fldChar w:fldCharType="end"/>
            </w:r>
          </w:hyperlink>
        </w:p>
        <w:p w14:paraId="260C18B6" w14:textId="24385B72" w:rsidR="006F67FC" w:rsidRDefault="00000000">
          <w:pPr>
            <w:pStyle w:val="TOC1"/>
            <w:tabs>
              <w:tab w:val="left" w:pos="1100"/>
              <w:tab w:val="right" w:leader="dot" w:pos="9016"/>
            </w:tabs>
            <w:rPr>
              <w:rFonts w:eastAsiaTheme="minorEastAsia" w:cstheme="minorBidi"/>
              <w:b w:val="0"/>
              <w:bCs w:val="0"/>
              <w:caps w:val="0"/>
              <w:noProof/>
              <w:kern w:val="2"/>
              <w:sz w:val="22"/>
              <w:szCs w:val="22"/>
              <w:lang w:eastAsia="en-IE"/>
              <w14:ligatures w14:val="standardContextual"/>
            </w:rPr>
          </w:pPr>
          <w:hyperlink w:anchor="_Toc146234180" w:history="1">
            <w:r w:rsidR="006F67FC" w:rsidRPr="009A66DF">
              <w:rPr>
                <w:rStyle w:val="Hyperlink"/>
                <w:rFonts w:ascii="Tahoma" w:hAnsi="Tahoma" w:cs="Tahoma"/>
                <w:noProof/>
              </w:rPr>
              <w:t>4.1.2.4</w:t>
            </w:r>
            <w:r w:rsidR="006F67FC">
              <w:rPr>
                <w:rFonts w:eastAsiaTheme="minorEastAsia" w:cstheme="minorBidi"/>
                <w:b w:val="0"/>
                <w:bCs w:val="0"/>
                <w:caps w:val="0"/>
                <w:noProof/>
                <w:kern w:val="2"/>
                <w:sz w:val="22"/>
                <w:szCs w:val="22"/>
                <w:lang w:eastAsia="en-IE"/>
                <w14:ligatures w14:val="standardContextual"/>
              </w:rPr>
              <w:tab/>
            </w:r>
            <w:r w:rsidR="006F67FC" w:rsidRPr="009A66DF">
              <w:rPr>
                <w:rStyle w:val="Hyperlink"/>
                <w:rFonts w:ascii="Tahoma" w:hAnsi="Tahoma" w:cs="Tahoma"/>
                <w:noProof/>
              </w:rPr>
              <w:t>LightGBM Classifier</w:t>
            </w:r>
            <w:r w:rsidR="006F67FC">
              <w:rPr>
                <w:noProof/>
                <w:webHidden/>
              </w:rPr>
              <w:tab/>
            </w:r>
            <w:r w:rsidR="006F67FC">
              <w:rPr>
                <w:noProof/>
                <w:webHidden/>
              </w:rPr>
              <w:fldChar w:fldCharType="begin"/>
            </w:r>
            <w:r w:rsidR="006F67FC">
              <w:rPr>
                <w:noProof/>
                <w:webHidden/>
              </w:rPr>
              <w:instrText xml:space="preserve"> PAGEREF _Toc146234180 \h </w:instrText>
            </w:r>
            <w:r w:rsidR="006F67FC">
              <w:rPr>
                <w:noProof/>
                <w:webHidden/>
              </w:rPr>
            </w:r>
            <w:r w:rsidR="006F67FC">
              <w:rPr>
                <w:noProof/>
                <w:webHidden/>
              </w:rPr>
              <w:fldChar w:fldCharType="separate"/>
            </w:r>
            <w:r w:rsidR="006F67FC">
              <w:rPr>
                <w:noProof/>
                <w:webHidden/>
              </w:rPr>
              <w:t>67</w:t>
            </w:r>
            <w:r w:rsidR="006F67FC">
              <w:rPr>
                <w:noProof/>
                <w:webHidden/>
              </w:rPr>
              <w:fldChar w:fldCharType="end"/>
            </w:r>
          </w:hyperlink>
        </w:p>
        <w:p w14:paraId="391CC586" w14:textId="02E6D980" w:rsidR="006F67FC" w:rsidRDefault="00000000">
          <w:pPr>
            <w:pStyle w:val="TOC1"/>
            <w:tabs>
              <w:tab w:val="left" w:pos="1100"/>
              <w:tab w:val="right" w:leader="dot" w:pos="9016"/>
            </w:tabs>
            <w:rPr>
              <w:rFonts w:eastAsiaTheme="minorEastAsia" w:cstheme="minorBidi"/>
              <w:b w:val="0"/>
              <w:bCs w:val="0"/>
              <w:caps w:val="0"/>
              <w:noProof/>
              <w:kern w:val="2"/>
              <w:sz w:val="22"/>
              <w:szCs w:val="22"/>
              <w:lang w:eastAsia="en-IE"/>
              <w14:ligatures w14:val="standardContextual"/>
            </w:rPr>
          </w:pPr>
          <w:hyperlink w:anchor="_Toc146234181" w:history="1">
            <w:r w:rsidR="006F67FC" w:rsidRPr="009A66DF">
              <w:rPr>
                <w:rStyle w:val="Hyperlink"/>
                <w:rFonts w:ascii="Tahoma" w:hAnsi="Tahoma" w:cs="Tahoma"/>
                <w:noProof/>
              </w:rPr>
              <w:t>4.1.2.5</w:t>
            </w:r>
            <w:r w:rsidR="006F67FC">
              <w:rPr>
                <w:rFonts w:eastAsiaTheme="minorEastAsia" w:cstheme="minorBidi"/>
                <w:b w:val="0"/>
                <w:bCs w:val="0"/>
                <w:caps w:val="0"/>
                <w:noProof/>
                <w:kern w:val="2"/>
                <w:sz w:val="22"/>
                <w:szCs w:val="22"/>
                <w:lang w:eastAsia="en-IE"/>
                <w14:ligatures w14:val="standardContextual"/>
              </w:rPr>
              <w:tab/>
            </w:r>
            <w:r w:rsidR="006F67FC" w:rsidRPr="009A66DF">
              <w:rPr>
                <w:rStyle w:val="Hyperlink"/>
                <w:rFonts w:ascii="Tahoma" w:hAnsi="Tahoma" w:cs="Tahoma"/>
                <w:noProof/>
              </w:rPr>
              <w:t>Class Aware Feature Importance</w:t>
            </w:r>
            <w:r w:rsidR="006F67FC">
              <w:rPr>
                <w:noProof/>
                <w:webHidden/>
              </w:rPr>
              <w:tab/>
            </w:r>
            <w:r w:rsidR="006F67FC">
              <w:rPr>
                <w:noProof/>
                <w:webHidden/>
              </w:rPr>
              <w:fldChar w:fldCharType="begin"/>
            </w:r>
            <w:r w:rsidR="006F67FC">
              <w:rPr>
                <w:noProof/>
                <w:webHidden/>
              </w:rPr>
              <w:instrText xml:space="preserve"> PAGEREF _Toc146234181 \h </w:instrText>
            </w:r>
            <w:r w:rsidR="006F67FC">
              <w:rPr>
                <w:noProof/>
                <w:webHidden/>
              </w:rPr>
            </w:r>
            <w:r w:rsidR="006F67FC">
              <w:rPr>
                <w:noProof/>
                <w:webHidden/>
              </w:rPr>
              <w:fldChar w:fldCharType="separate"/>
            </w:r>
            <w:r w:rsidR="006F67FC">
              <w:rPr>
                <w:noProof/>
                <w:webHidden/>
              </w:rPr>
              <w:t>70</w:t>
            </w:r>
            <w:r w:rsidR="006F67FC">
              <w:rPr>
                <w:noProof/>
                <w:webHidden/>
              </w:rPr>
              <w:fldChar w:fldCharType="end"/>
            </w:r>
          </w:hyperlink>
        </w:p>
        <w:p w14:paraId="1FD2837E" w14:textId="197CBC17" w:rsidR="006F67FC" w:rsidRDefault="00000000">
          <w:pPr>
            <w:pStyle w:val="TOC1"/>
            <w:tabs>
              <w:tab w:val="left" w:pos="1100"/>
              <w:tab w:val="right" w:leader="dot" w:pos="9016"/>
            </w:tabs>
            <w:rPr>
              <w:rFonts w:eastAsiaTheme="minorEastAsia" w:cstheme="minorBidi"/>
              <w:b w:val="0"/>
              <w:bCs w:val="0"/>
              <w:caps w:val="0"/>
              <w:noProof/>
              <w:kern w:val="2"/>
              <w:sz w:val="22"/>
              <w:szCs w:val="22"/>
              <w:lang w:eastAsia="en-IE"/>
              <w14:ligatures w14:val="standardContextual"/>
            </w:rPr>
          </w:pPr>
          <w:hyperlink w:anchor="_Toc146234182" w:history="1">
            <w:r w:rsidR="006F67FC" w:rsidRPr="009A66DF">
              <w:rPr>
                <w:rStyle w:val="Hyperlink"/>
                <w:rFonts w:ascii="Tahoma" w:hAnsi="Tahoma" w:cs="Tahoma"/>
                <w:noProof/>
              </w:rPr>
              <w:t>4.1.2.6</w:t>
            </w:r>
            <w:r w:rsidR="006F67FC">
              <w:rPr>
                <w:rFonts w:eastAsiaTheme="minorEastAsia" w:cstheme="minorBidi"/>
                <w:b w:val="0"/>
                <w:bCs w:val="0"/>
                <w:caps w:val="0"/>
                <w:noProof/>
                <w:kern w:val="2"/>
                <w:sz w:val="22"/>
                <w:szCs w:val="22"/>
                <w:lang w:eastAsia="en-IE"/>
                <w14:ligatures w14:val="standardContextual"/>
              </w:rPr>
              <w:tab/>
            </w:r>
            <w:r w:rsidR="006F67FC" w:rsidRPr="009A66DF">
              <w:rPr>
                <w:rStyle w:val="Hyperlink"/>
                <w:rFonts w:ascii="Tahoma" w:hAnsi="Tahoma" w:cs="Tahoma"/>
                <w:noProof/>
              </w:rPr>
              <w:t>RFECV</w:t>
            </w:r>
            <w:r w:rsidR="006F67FC">
              <w:rPr>
                <w:noProof/>
                <w:webHidden/>
              </w:rPr>
              <w:tab/>
            </w:r>
            <w:r w:rsidR="006F67FC">
              <w:rPr>
                <w:noProof/>
                <w:webHidden/>
              </w:rPr>
              <w:fldChar w:fldCharType="begin"/>
            </w:r>
            <w:r w:rsidR="006F67FC">
              <w:rPr>
                <w:noProof/>
                <w:webHidden/>
              </w:rPr>
              <w:instrText xml:space="preserve"> PAGEREF _Toc146234182 \h </w:instrText>
            </w:r>
            <w:r w:rsidR="006F67FC">
              <w:rPr>
                <w:noProof/>
                <w:webHidden/>
              </w:rPr>
            </w:r>
            <w:r w:rsidR="006F67FC">
              <w:rPr>
                <w:noProof/>
                <w:webHidden/>
              </w:rPr>
              <w:fldChar w:fldCharType="separate"/>
            </w:r>
            <w:r w:rsidR="006F67FC">
              <w:rPr>
                <w:noProof/>
                <w:webHidden/>
              </w:rPr>
              <w:t>72</w:t>
            </w:r>
            <w:r w:rsidR="006F67FC">
              <w:rPr>
                <w:noProof/>
                <w:webHidden/>
              </w:rPr>
              <w:fldChar w:fldCharType="end"/>
            </w:r>
          </w:hyperlink>
        </w:p>
        <w:p w14:paraId="6A0B3C22" w14:textId="5FB617EC" w:rsidR="006F67FC" w:rsidRDefault="00000000">
          <w:pPr>
            <w:pStyle w:val="TOC1"/>
            <w:tabs>
              <w:tab w:val="left" w:pos="660"/>
              <w:tab w:val="right" w:leader="dot" w:pos="9016"/>
            </w:tabs>
            <w:rPr>
              <w:rFonts w:eastAsiaTheme="minorEastAsia" w:cstheme="minorBidi"/>
              <w:b w:val="0"/>
              <w:bCs w:val="0"/>
              <w:caps w:val="0"/>
              <w:noProof/>
              <w:kern w:val="2"/>
              <w:sz w:val="22"/>
              <w:szCs w:val="22"/>
              <w:lang w:eastAsia="en-IE"/>
              <w14:ligatures w14:val="standardContextual"/>
            </w:rPr>
          </w:pPr>
          <w:hyperlink w:anchor="_Toc146234183" w:history="1">
            <w:r w:rsidR="006F67FC" w:rsidRPr="009A66DF">
              <w:rPr>
                <w:rStyle w:val="Hyperlink"/>
                <w:rFonts w:ascii="Tahoma" w:eastAsiaTheme="majorEastAsia" w:hAnsi="Tahoma" w:cs="Tahoma"/>
                <w:noProof/>
              </w:rPr>
              <w:t>4.2</w:t>
            </w:r>
            <w:r w:rsidR="006F67FC">
              <w:rPr>
                <w:rFonts w:eastAsiaTheme="minorEastAsia" w:cstheme="minorBidi"/>
                <w:b w:val="0"/>
                <w:bCs w:val="0"/>
                <w:caps w:val="0"/>
                <w:noProof/>
                <w:kern w:val="2"/>
                <w:sz w:val="22"/>
                <w:szCs w:val="22"/>
                <w:lang w:eastAsia="en-IE"/>
                <w14:ligatures w14:val="standardContextual"/>
              </w:rPr>
              <w:tab/>
            </w:r>
            <w:r w:rsidR="006F67FC" w:rsidRPr="009A66DF">
              <w:rPr>
                <w:rStyle w:val="Hyperlink"/>
                <w:rFonts w:ascii="Tahoma" w:eastAsiaTheme="majorEastAsia" w:hAnsi="Tahoma" w:cs="Tahoma"/>
                <w:noProof/>
              </w:rPr>
              <w:t>Machine Learning Models &amp; Hyperparameter Tuning</w:t>
            </w:r>
            <w:r w:rsidR="006F67FC">
              <w:rPr>
                <w:noProof/>
                <w:webHidden/>
              </w:rPr>
              <w:tab/>
            </w:r>
            <w:r w:rsidR="006F67FC">
              <w:rPr>
                <w:noProof/>
                <w:webHidden/>
              </w:rPr>
              <w:fldChar w:fldCharType="begin"/>
            </w:r>
            <w:r w:rsidR="006F67FC">
              <w:rPr>
                <w:noProof/>
                <w:webHidden/>
              </w:rPr>
              <w:instrText xml:space="preserve"> PAGEREF _Toc146234183 \h </w:instrText>
            </w:r>
            <w:r w:rsidR="006F67FC">
              <w:rPr>
                <w:noProof/>
                <w:webHidden/>
              </w:rPr>
            </w:r>
            <w:r w:rsidR="006F67FC">
              <w:rPr>
                <w:noProof/>
                <w:webHidden/>
              </w:rPr>
              <w:fldChar w:fldCharType="separate"/>
            </w:r>
            <w:r w:rsidR="006F67FC">
              <w:rPr>
                <w:noProof/>
                <w:webHidden/>
              </w:rPr>
              <w:t>74</w:t>
            </w:r>
            <w:r w:rsidR="006F67FC">
              <w:rPr>
                <w:noProof/>
                <w:webHidden/>
              </w:rPr>
              <w:fldChar w:fldCharType="end"/>
            </w:r>
          </w:hyperlink>
        </w:p>
        <w:p w14:paraId="4C0EC981" w14:textId="3104453B" w:rsidR="006F67FC" w:rsidRDefault="00000000">
          <w:pPr>
            <w:pStyle w:val="TOC1"/>
            <w:tabs>
              <w:tab w:val="left" w:pos="880"/>
              <w:tab w:val="right" w:leader="dot" w:pos="9016"/>
            </w:tabs>
            <w:rPr>
              <w:rFonts w:eastAsiaTheme="minorEastAsia" w:cstheme="minorBidi"/>
              <w:b w:val="0"/>
              <w:bCs w:val="0"/>
              <w:caps w:val="0"/>
              <w:noProof/>
              <w:kern w:val="2"/>
              <w:sz w:val="22"/>
              <w:szCs w:val="22"/>
              <w:lang w:eastAsia="en-IE"/>
              <w14:ligatures w14:val="standardContextual"/>
            </w:rPr>
          </w:pPr>
          <w:hyperlink w:anchor="_Toc146234184" w:history="1">
            <w:r w:rsidR="006F67FC" w:rsidRPr="009A66DF">
              <w:rPr>
                <w:rStyle w:val="Hyperlink"/>
                <w:rFonts w:ascii="Tahoma" w:hAnsi="Tahoma" w:cs="Tahoma"/>
                <w:noProof/>
              </w:rPr>
              <w:t>4.2.1</w:t>
            </w:r>
            <w:r w:rsidR="006F67FC">
              <w:rPr>
                <w:rFonts w:eastAsiaTheme="minorEastAsia" w:cstheme="minorBidi"/>
                <w:b w:val="0"/>
                <w:bCs w:val="0"/>
                <w:caps w:val="0"/>
                <w:noProof/>
                <w:kern w:val="2"/>
                <w:sz w:val="22"/>
                <w:szCs w:val="22"/>
                <w:lang w:eastAsia="en-IE"/>
                <w14:ligatures w14:val="standardContextual"/>
              </w:rPr>
              <w:tab/>
            </w:r>
            <w:r w:rsidR="006F67FC" w:rsidRPr="009A66DF">
              <w:rPr>
                <w:rStyle w:val="Hyperlink"/>
                <w:rFonts w:ascii="Tahoma" w:hAnsi="Tahoma" w:cs="Tahoma"/>
                <w:noProof/>
              </w:rPr>
              <w:t>Imbalanced Training Data</w:t>
            </w:r>
            <w:r w:rsidR="006F67FC">
              <w:rPr>
                <w:noProof/>
                <w:webHidden/>
              </w:rPr>
              <w:tab/>
            </w:r>
            <w:r w:rsidR="006F67FC">
              <w:rPr>
                <w:noProof/>
                <w:webHidden/>
              </w:rPr>
              <w:fldChar w:fldCharType="begin"/>
            </w:r>
            <w:r w:rsidR="006F67FC">
              <w:rPr>
                <w:noProof/>
                <w:webHidden/>
              </w:rPr>
              <w:instrText xml:space="preserve"> PAGEREF _Toc146234184 \h </w:instrText>
            </w:r>
            <w:r w:rsidR="006F67FC">
              <w:rPr>
                <w:noProof/>
                <w:webHidden/>
              </w:rPr>
            </w:r>
            <w:r w:rsidR="006F67FC">
              <w:rPr>
                <w:noProof/>
                <w:webHidden/>
              </w:rPr>
              <w:fldChar w:fldCharType="separate"/>
            </w:r>
            <w:r w:rsidR="006F67FC">
              <w:rPr>
                <w:noProof/>
                <w:webHidden/>
              </w:rPr>
              <w:t>74</w:t>
            </w:r>
            <w:r w:rsidR="006F67FC">
              <w:rPr>
                <w:noProof/>
                <w:webHidden/>
              </w:rPr>
              <w:fldChar w:fldCharType="end"/>
            </w:r>
          </w:hyperlink>
        </w:p>
        <w:p w14:paraId="6E553BF1" w14:textId="1AD03277" w:rsidR="006F67FC" w:rsidRDefault="00000000">
          <w:pPr>
            <w:pStyle w:val="TOC1"/>
            <w:tabs>
              <w:tab w:val="left" w:pos="1100"/>
              <w:tab w:val="right" w:leader="dot" w:pos="9016"/>
            </w:tabs>
            <w:rPr>
              <w:rFonts w:eastAsiaTheme="minorEastAsia" w:cstheme="minorBidi"/>
              <w:b w:val="0"/>
              <w:bCs w:val="0"/>
              <w:caps w:val="0"/>
              <w:noProof/>
              <w:kern w:val="2"/>
              <w:sz w:val="22"/>
              <w:szCs w:val="22"/>
              <w:lang w:eastAsia="en-IE"/>
              <w14:ligatures w14:val="standardContextual"/>
            </w:rPr>
          </w:pPr>
          <w:hyperlink w:anchor="_Toc146234185" w:history="1">
            <w:r w:rsidR="006F67FC" w:rsidRPr="009A66DF">
              <w:rPr>
                <w:rStyle w:val="Hyperlink"/>
                <w:rFonts w:ascii="Tahoma" w:hAnsi="Tahoma" w:cs="Tahoma"/>
                <w:noProof/>
              </w:rPr>
              <w:t>4.2.1.1</w:t>
            </w:r>
            <w:r w:rsidR="006F67FC">
              <w:rPr>
                <w:rFonts w:eastAsiaTheme="minorEastAsia" w:cstheme="minorBidi"/>
                <w:b w:val="0"/>
                <w:bCs w:val="0"/>
                <w:caps w:val="0"/>
                <w:noProof/>
                <w:kern w:val="2"/>
                <w:sz w:val="22"/>
                <w:szCs w:val="22"/>
                <w:lang w:eastAsia="en-IE"/>
                <w14:ligatures w14:val="standardContextual"/>
              </w:rPr>
              <w:tab/>
            </w:r>
            <w:r w:rsidR="006F67FC" w:rsidRPr="009A66DF">
              <w:rPr>
                <w:rStyle w:val="Hyperlink"/>
                <w:rFonts w:ascii="Tahoma" w:hAnsi="Tahoma" w:cs="Tahoma"/>
                <w:noProof/>
              </w:rPr>
              <w:t>All Features</w:t>
            </w:r>
            <w:r w:rsidR="006F67FC">
              <w:rPr>
                <w:noProof/>
                <w:webHidden/>
              </w:rPr>
              <w:tab/>
            </w:r>
            <w:r w:rsidR="006F67FC">
              <w:rPr>
                <w:noProof/>
                <w:webHidden/>
              </w:rPr>
              <w:fldChar w:fldCharType="begin"/>
            </w:r>
            <w:r w:rsidR="006F67FC">
              <w:rPr>
                <w:noProof/>
                <w:webHidden/>
              </w:rPr>
              <w:instrText xml:space="preserve"> PAGEREF _Toc146234185 \h </w:instrText>
            </w:r>
            <w:r w:rsidR="006F67FC">
              <w:rPr>
                <w:noProof/>
                <w:webHidden/>
              </w:rPr>
            </w:r>
            <w:r w:rsidR="006F67FC">
              <w:rPr>
                <w:noProof/>
                <w:webHidden/>
              </w:rPr>
              <w:fldChar w:fldCharType="separate"/>
            </w:r>
            <w:r w:rsidR="006F67FC">
              <w:rPr>
                <w:noProof/>
                <w:webHidden/>
              </w:rPr>
              <w:t>74</w:t>
            </w:r>
            <w:r w:rsidR="006F67FC">
              <w:rPr>
                <w:noProof/>
                <w:webHidden/>
              </w:rPr>
              <w:fldChar w:fldCharType="end"/>
            </w:r>
          </w:hyperlink>
        </w:p>
        <w:p w14:paraId="56E983D6" w14:textId="7EDDAA26" w:rsidR="006F67FC" w:rsidRDefault="00000000">
          <w:pPr>
            <w:pStyle w:val="TOC1"/>
            <w:tabs>
              <w:tab w:val="left" w:pos="1320"/>
              <w:tab w:val="right" w:leader="dot" w:pos="9016"/>
            </w:tabs>
            <w:rPr>
              <w:rFonts w:eastAsiaTheme="minorEastAsia" w:cstheme="minorBidi"/>
              <w:b w:val="0"/>
              <w:bCs w:val="0"/>
              <w:caps w:val="0"/>
              <w:noProof/>
              <w:kern w:val="2"/>
              <w:sz w:val="22"/>
              <w:szCs w:val="22"/>
              <w:lang w:eastAsia="en-IE"/>
              <w14:ligatures w14:val="standardContextual"/>
            </w:rPr>
          </w:pPr>
          <w:hyperlink w:anchor="_Toc146234186" w:history="1">
            <w:r w:rsidR="006F67FC" w:rsidRPr="009A66DF">
              <w:rPr>
                <w:rStyle w:val="Hyperlink"/>
                <w:rFonts w:ascii="Tahoma" w:hAnsi="Tahoma" w:cs="Tahoma"/>
                <w:noProof/>
              </w:rPr>
              <w:t>4.2.1.1.1</w:t>
            </w:r>
            <w:r w:rsidR="006F67FC">
              <w:rPr>
                <w:rFonts w:eastAsiaTheme="minorEastAsia" w:cstheme="minorBidi"/>
                <w:b w:val="0"/>
                <w:bCs w:val="0"/>
                <w:caps w:val="0"/>
                <w:noProof/>
                <w:kern w:val="2"/>
                <w:sz w:val="22"/>
                <w:szCs w:val="22"/>
                <w:lang w:eastAsia="en-IE"/>
                <w14:ligatures w14:val="standardContextual"/>
              </w:rPr>
              <w:tab/>
            </w:r>
            <w:r w:rsidR="006F67FC" w:rsidRPr="009A66DF">
              <w:rPr>
                <w:rStyle w:val="Hyperlink"/>
                <w:rFonts w:ascii="Tahoma" w:hAnsi="Tahoma" w:cs="Tahoma"/>
                <w:noProof/>
              </w:rPr>
              <w:t>Logistic Regression</w:t>
            </w:r>
            <w:r w:rsidR="006F67FC">
              <w:rPr>
                <w:noProof/>
                <w:webHidden/>
              </w:rPr>
              <w:tab/>
            </w:r>
            <w:r w:rsidR="006F67FC">
              <w:rPr>
                <w:noProof/>
                <w:webHidden/>
              </w:rPr>
              <w:fldChar w:fldCharType="begin"/>
            </w:r>
            <w:r w:rsidR="006F67FC">
              <w:rPr>
                <w:noProof/>
                <w:webHidden/>
              </w:rPr>
              <w:instrText xml:space="preserve"> PAGEREF _Toc146234186 \h </w:instrText>
            </w:r>
            <w:r w:rsidR="006F67FC">
              <w:rPr>
                <w:noProof/>
                <w:webHidden/>
              </w:rPr>
            </w:r>
            <w:r w:rsidR="006F67FC">
              <w:rPr>
                <w:noProof/>
                <w:webHidden/>
              </w:rPr>
              <w:fldChar w:fldCharType="separate"/>
            </w:r>
            <w:r w:rsidR="006F67FC">
              <w:rPr>
                <w:noProof/>
                <w:webHidden/>
              </w:rPr>
              <w:t>74</w:t>
            </w:r>
            <w:r w:rsidR="006F67FC">
              <w:rPr>
                <w:noProof/>
                <w:webHidden/>
              </w:rPr>
              <w:fldChar w:fldCharType="end"/>
            </w:r>
          </w:hyperlink>
        </w:p>
        <w:p w14:paraId="5773892C" w14:textId="2D1B0BEB" w:rsidR="006F67FC" w:rsidRDefault="00000000">
          <w:pPr>
            <w:pStyle w:val="TOC1"/>
            <w:tabs>
              <w:tab w:val="left" w:pos="1320"/>
              <w:tab w:val="right" w:leader="dot" w:pos="9016"/>
            </w:tabs>
            <w:rPr>
              <w:rFonts w:eastAsiaTheme="minorEastAsia" w:cstheme="minorBidi"/>
              <w:b w:val="0"/>
              <w:bCs w:val="0"/>
              <w:caps w:val="0"/>
              <w:noProof/>
              <w:kern w:val="2"/>
              <w:sz w:val="22"/>
              <w:szCs w:val="22"/>
              <w:lang w:eastAsia="en-IE"/>
              <w14:ligatures w14:val="standardContextual"/>
            </w:rPr>
          </w:pPr>
          <w:hyperlink w:anchor="_Toc146234187" w:history="1">
            <w:r w:rsidR="006F67FC" w:rsidRPr="009A66DF">
              <w:rPr>
                <w:rStyle w:val="Hyperlink"/>
                <w:rFonts w:ascii="Tahoma" w:hAnsi="Tahoma" w:cs="Tahoma"/>
                <w:noProof/>
              </w:rPr>
              <w:t>4.2.1.1.2</w:t>
            </w:r>
            <w:r w:rsidR="006F67FC">
              <w:rPr>
                <w:rFonts w:eastAsiaTheme="minorEastAsia" w:cstheme="minorBidi"/>
                <w:b w:val="0"/>
                <w:bCs w:val="0"/>
                <w:caps w:val="0"/>
                <w:noProof/>
                <w:kern w:val="2"/>
                <w:sz w:val="22"/>
                <w:szCs w:val="22"/>
                <w:lang w:eastAsia="en-IE"/>
                <w14:ligatures w14:val="standardContextual"/>
              </w:rPr>
              <w:tab/>
            </w:r>
            <w:r w:rsidR="006F67FC" w:rsidRPr="009A66DF">
              <w:rPr>
                <w:rStyle w:val="Hyperlink"/>
                <w:rFonts w:ascii="Tahoma" w:hAnsi="Tahoma" w:cs="Tahoma"/>
                <w:noProof/>
              </w:rPr>
              <w:t>Decision Tree</w:t>
            </w:r>
            <w:r w:rsidR="006F67FC">
              <w:rPr>
                <w:noProof/>
                <w:webHidden/>
              </w:rPr>
              <w:tab/>
            </w:r>
            <w:r w:rsidR="006F67FC">
              <w:rPr>
                <w:noProof/>
                <w:webHidden/>
              </w:rPr>
              <w:fldChar w:fldCharType="begin"/>
            </w:r>
            <w:r w:rsidR="006F67FC">
              <w:rPr>
                <w:noProof/>
                <w:webHidden/>
              </w:rPr>
              <w:instrText xml:space="preserve"> PAGEREF _Toc146234187 \h </w:instrText>
            </w:r>
            <w:r w:rsidR="006F67FC">
              <w:rPr>
                <w:noProof/>
                <w:webHidden/>
              </w:rPr>
            </w:r>
            <w:r w:rsidR="006F67FC">
              <w:rPr>
                <w:noProof/>
                <w:webHidden/>
              </w:rPr>
              <w:fldChar w:fldCharType="separate"/>
            </w:r>
            <w:r w:rsidR="006F67FC">
              <w:rPr>
                <w:noProof/>
                <w:webHidden/>
              </w:rPr>
              <w:t>75</w:t>
            </w:r>
            <w:r w:rsidR="006F67FC">
              <w:rPr>
                <w:noProof/>
                <w:webHidden/>
              </w:rPr>
              <w:fldChar w:fldCharType="end"/>
            </w:r>
          </w:hyperlink>
        </w:p>
        <w:p w14:paraId="0662546D" w14:textId="593A3EEC" w:rsidR="006F67FC" w:rsidRDefault="00000000">
          <w:pPr>
            <w:pStyle w:val="TOC1"/>
            <w:tabs>
              <w:tab w:val="left" w:pos="1320"/>
              <w:tab w:val="right" w:leader="dot" w:pos="9016"/>
            </w:tabs>
            <w:rPr>
              <w:rFonts w:eastAsiaTheme="minorEastAsia" w:cstheme="minorBidi"/>
              <w:b w:val="0"/>
              <w:bCs w:val="0"/>
              <w:caps w:val="0"/>
              <w:noProof/>
              <w:kern w:val="2"/>
              <w:sz w:val="22"/>
              <w:szCs w:val="22"/>
              <w:lang w:eastAsia="en-IE"/>
              <w14:ligatures w14:val="standardContextual"/>
            </w:rPr>
          </w:pPr>
          <w:hyperlink w:anchor="_Toc146234188" w:history="1">
            <w:r w:rsidR="006F67FC" w:rsidRPr="009A66DF">
              <w:rPr>
                <w:rStyle w:val="Hyperlink"/>
                <w:rFonts w:ascii="Tahoma" w:hAnsi="Tahoma" w:cs="Tahoma"/>
                <w:noProof/>
              </w:rPr>
              <w:t>4.2.1.1.3</w:t>
            </w:r>
            <w:r w:rsidR="006F67FC">
              <w:rPr>
                <w:rFonts w:eastAsiaTheme="minorEastAsia" w:cstheme="minorBidi"/>
                <w:b w:val="0"/>
                <w:bCs w:val="0"/>
                <w:caps w:val="0"/>
                <w:noProof/>
                <w:kern w:val="2"/>
                <w:sz w:val="22"/>
                <w:szCs w:val="22"/>
                <w:lang w:eastAsia="en-IE"/>
                <w14:ligatures w14:val="standardContextual"/>
              </w:rPr>
              <w:tab/>
            </w:r>
            <w:r w:rsidR="006F67FC" w:rsidRPr="009A66DF">
              <w:rPr>
                <w:rStyle w:val="Hyperlink"/>
                <w:rFonts w:ascii="Tahoma" w:hAnsi="Tahoma" w:cs="Tahoma"/>
                <w:noProof/>
              </w:rPr>
              <w:t>Random Forest</w:t>
            </w:r>
            <w:r w:rsidR="006F67FC">
              <w:rPr>
                <w:noProof/>
                <w:webHidden/>
              </w:rPr>
              <w:tab/>
            </w:r>
            <w:r w:rsidR="006F67FC">
              <w:rPr>
                <w:noProof/>
                <w:webHidden/>
              </w:rPr>
              <w:fldChar w:fldCharType="begin"/>
            </w:r>
            <w:r w:rsidR="006F67FC">
              <w:rPr>
                <w:noProof/>
                <w:webHidden/>
              </w:rPr>
              <w:instrText xml:space="preserve"> PAGEREF _Toc146234188 \h </w:instrText>
            </w:r>
            <w:r w:rsidR="006F67FC">
              <w:rPr>
                <w:noProof/>
                <w:webHidden/>
              </w:rPr>
            </w:r>
            <w:r w:rsidR="006F67FC">
              <w:rPr>
                <w:noProof/>
                <w:webHidden/>
              </w:rPr>
              <w:fldChar w:fldCharType="separate"/>
            </w:r>
            <w:r w:rsidR="006F67FC">
              <w:rPr>
                <w:noProof/>
                <w:webHidden/>
              </w:rPr>
              <w:t>76</w:t>
            </w:r>
            <w:r w:rsidR="006F67FC">
              <w:rPr>
                <w:noProof/>
                <w:webHidden/>
              </w:rPr>
              <w:fldChar w:fldCharType="end"/>
            </w:r>
          </w:hyperlink>
        </w:p>
        <w:p w14:paraId="054D7B3F" w14:textId="75E6EDCD" w:rsidR="006F67FC" w:rsidRDefault="00000000">
          <w:pPr>
            <w:pStyle w:val="TOC1"/>
            <w:tabs>
              <w:tab w:val="left" w:pos="1320"/>
              <w:tab w:val="right" w:leader="dot" w:pos="9016"/>
            </w:tabs>
            <w:rPr>
              <w:rFonts w:eastAsiaTheme="minorEastAsia" w:cstheme="minorBidi"/>
              <w:b w:val="0"/>
              <w:bCs w:val="0"/>
              <w:caps w:val="0"/>
              <w:noProof/>
              <w:kern w:val="2"/>
              <w:sz w:val="22"/>
              <w:szCs w:val="22"/>
              <w:lang w:eastAsia="en-IE"/>
              <w14:ligatures w14:val="standardContextual"/>
            </w:rPr>
          </w:pPr>
          <w:hyperlink w:anchor="_Toc146234189" w:history="1">
            <w:r w:rsidR="006F67FC" w:rsidRPr="009A66DF">
              <w:rPr>
                <w:rStyle w:val="Hyperlink"/>
                <w:rFonts w:ascii="Tahoma" w:hAnsi="Tahoma" w:cs="Tahoma"/>
                <w:noProof/>
              </w:rPr>
              <w:t>4.2.1.1.4</w:t>
            </w:r>
            <w:r w:rsidR="006F67FC">
              <w:rPr>
                <w:rFonts w:eastAsiaTheme="minorEastAsia" w:cstheme="minorBidi"/>
                <w:b w:val="0"/>
                <w:bCs w:val="0"/>
                <w:caps w:val="0"/>
                <w:noProof/>
                <w:kern w:val="2"/>
                <w:sz w:val="22"/>
                <w:szCs w:val="22"/>
                <w:lang w:eastAsia="en-IE"/>
                <w14:ligatures w14:val="standardContextual"/>
              </w:rPr>
              <w:tab/>
            </w:r>
            <w:r w:rsidR="006F67FC" w:rsidRPr="009A66DF">
              <w:rPr>
                <w:rStyle w:val="Hyperlink"/>
                <w:rFonts w:ascii="Tahoma" w:hAnsi="Tahoma" w:cs="Tahoma"/>
                <w:noProof/>
              </w:rPr>
              <w:t>Gradient Boosting Classifier</w:t>
            </w:r>
            <w:r w:rsidR="006F67FC">
              <w:rPr>
                <w:noProof/>
                <w:webHidden/>
              </w:rPr>
              <w:tab/>
            </w:r>
            <w:r w:rsidR="006F67FC">
              <w:rPr>
                <w:noProof/>
                <w:webHidden/>
              </w:rPr>
              <w:fldChar w:fldCharType="begin"/>
            </w:r>
            <w:r w:rsidR="006F67FC">
              <w:rPr>
                <w:noProof/>
                <w:webHidden/>
              </w:rPr>
              <w:instrText xml:space="preserve"> PAGEREF _Toc146234189 \h </w:instrText>
            </w:r>
            <w:r w:rsidR="006F67FC">
              <w:rPr>
                <w:noProof/>
                <w:webHidden/>
              </w:rPr>
            </w:r>
            <w:r w:rsidR="006F67FC">
              <w:rPr>
                <w:noProof/>
                <w:webHidden/>
              </w:rPr>
              <w:fldChar w:fldCharType="separate"/>
            </w:r>
            <w:r w:rsidR="006F67FC">
              <w:rPr>
                <w:noProof/>
                <w:webHidden/>
              </w:rPr>
              <w:t>77</w:t>
            </w:r>
            <w:r w:rsidR="006F67FC">
              <w:rPr>
                <w:noProof/>
                <w:webHidden/>
              </w:rPr>
              <w:fldChar w:fldCharType="end"/>
            </w:r>
          </w:hyperlink>
        </w:p>
        <w:p w14:paraId="087DC25C" w14:textId="65BDC6A1" w:rsidR="006F67FC" w:rsidRDefault="00000000">
          <w:pPr>
            <w:pStyle w:val="TOC1"/>
            <w:tabs>
              <w:tab w:val="left" w:pos="1320"/>
              <w:tab w:val="right" w:leader="dot" w:pos="9016"/>
            </w:tabs>
            <w:rPr>
              <w:rFonts w:eastAsiaTheme="minorEastAsia" w:cstheme="minorBidi"/>
              <w:b w:val="0"/>
              <w:bCs w:val="0"/>
              <w:caps w:val="0"/>
              <w:noProof/>
              <w:kern w:val="2"/>
              <w:sz w:val="22"/>
              <w:szCs w:val="22"/>
              <w:lang w:eastAsia="en-IE"/>
              <w14:ligatures w14:val="standardContextual"/>
            </w:rPr>
          </w:pPr>
          <w:hyperlink w:anchor="_Toc146234190" w:history="1">
            <w:r w:rsidR="006F67FC" w:rsidRPr="009A66DF">
              <w:rPr>
                <w:rStyle w:val="Hyperlink"/>
                <w:rFonts w:ascii="Tahoma" w:hAnsi="Tahoma" w:cs="Tahoma"/>
                <w:noProof/>
              </w:rPr>
              <w:t>4.2.1.1.5</w:t>
            </w:r>
            <w:r w:rsidR="006F67FC">
              <w:rPr>
                <w:rFonts w:eastAsiaTheme="minorEastAsia" w:cstheme="minorBidi"/>
                <w:b w:val="0"/>
                <w:bCs w:val="0"/>
                <w:caps w:val="0"/>
                <w:noProof/>
                <w:kern w:val="2"/>
                <w:sz w:val="22"/>
                <w:szCs w:val="22"/>
                <w:lang w:eastAsia="en-IE"/>
                <w14:ligatures w14:val="standardContextual"/>
              </w:rPr>
              <w:tab/>
            </w:r>
            <w:r w:rsidR="006F67FC" w:rsidRPr="009A66DF">
              <w:rPr>
                <w:rStyle w:val="Hyperlink"/>
                <w:rFonts w:ascii="Tahoma" w:hAnsi="Tahoma" w:cs="Tahoma"/>
                <w:noProof/>
              </w:rPr>
              <w:t>LightGBM</w:t>
            </w:r>
            <w:r w:rsidR="006F67FC">
              <w:rPr>
                <w:noProof/>
                <w:webHidden/>
              </w:rPr>
              <w:tab/>
            </w:r>
            <w:r w:rsidR="006F67FC">
              <w:rPr>
                <w:noProof/>
                <w:webHidden/>
              </w:rPr>
              <w:fldChar w:fldCharType="begin"/>
            </w:r>
            <w:r w:rsidR="006F67FC">
              <w:rPr>
                <w:noProof/>
                <w:webHidden/>
              </w:rPr>
              <w:instrText xml:space="preserve"> PAGEREF _Toc146234190 \h </w:instrText>
            </w:r>
            <w:r w:rsidR="006F67FC">
              <w:rPr>
                <w:noProof/>
                <w:webHidden/>
              </w:rPr>
            </w:r>
            <w:r w:rsidR="006F67FC">
              <w:rPr>
                <w:noProof/>
                <w:webHidden/>
              </w:rPr>
              <w:fldChar w:fldCharType="separate"/>
            </w:r>
            <w:r w:rsidR="006F67FC">
              <w:rPr>
                <w:noProof/>
                <w:webHidden/>
              </w:rPr>
              <w:t>78</w:t>
            </w:r>
            <w:r w:rsidR="006F67FC">
              <w:rPr>
                <w:noProof/>
                <w:webHidden/>
              </w:rPr>
              <w:fldChar w:fldCharType="end"/>
            </w:r>
          </w:hyperlink>
        </w:p>
        <w:p w14:paraId="5B95E5D0" w14:textId="26E7761E" w:rsidR="006F67FC" w:rsidRDefault="00000000">
          <w:pPr>
            <w:pStyle w:val="TOC1"/>
            <w:tabs>
              <w:tab w:val="left" w:pos="1320"/>
              <w:tab w:val="right" w:leader="dot" w:pos="9016"/>
            </w:tabs>
            <w:rPr>
              <w:rFonts w:eastAsiaTheme="minorEastAsia" w:cstheme="minorBidi"/>
              <w:b w:val="0"/>
              <w:bCs w:val="0"/>
              <w:caps w:val="0"/>
              <w:noProof/>
              <w:kern w:val="2"/>
              <w:sz w:val="22"/>
              <w:szCs w:val="22"/>
              <w:lang w:eastAsia="en-IE"/>
              <w14:ligatures w14:val="standardContextual"/>
            </w:rPr>
          </w:pPr>
          <w:hyperlink w:anchor="_Toc146234191" w:history="1">
            <w:r w:rsidR="006F67FC" w:rsidRPr="009A66DF">
              <w:rPr>
                <w:rStyle w:val="Hyperlink"/>
                <w:rFonts w:ascii="Tahoma" w:hAnsi="Tahoma" w:cs="Tahoma"/>
                <w:noProof/>
              </w:rPr>
              <w:t>4.2.1.1.6</w:t>
            </w:r>
            <w:r w:rsidR="006F67FC">
              <w:rPr>
                <w:rFonts w:eastAsiaTheme="minorEastAsia" w:cstheme="minorBidi"/>
                <w:b w:val="0"/>
                <w:bCs w:val="0"/>
                <w:caps w:val="0"/>
                <w:noProof/>
                <w:kern w:val="2"/>
                <w:sz w:val="22"/>
                <w:szCs w:val="22"/>
                <w:lang w:eastAsia="en-IE"/>
                <w14:ligatures w14:val="standardContextual"/>
              </w:rPr>
              <w:tab/>
            </w:r>
            <w:r w:rsidR="006F67FC" w:rsidRPr="009A66DF">
              <w:rPr>
                <w:rStyle w:val="Hyperlink"/>
                <w:rFonts w:ascii="Tahoma" w:hAnsi="Tahoma" w:cs="Tahoma"/>
                <w:noProof/>
              </w:rPr>
              <w:t>Model Validation</w:t>
            </w:r>
            <w:r w:rsidR="006F67FC">
              <w:rPr>
                <w:noProof/>
                <w:webHidden/>
              </w:rPr>
              <w:tab/>
            </w:r>
            <w:r w:rsidR="006F67FC">
              <w:rPr>
                <w:noProof/>
                <w:webHidden/>
              </w:rPr>
              <w:fldChar w:fldCharType="begin"/>
            </w:r>
            <w:r w:rsidR="006F67FC">
              <w:rPr>
                <w:noProof/>
                <w:webHidden/>
              </w:rPr>
              <w:instrText xml:space="preserve"> PAGEREF _Toc146234191 \h </w:instrText>
            </w:r>
            <w:r w:rsidR="006F67FC">
              <w:rPr>
                <w:noProof/>
                <w:webHidden/>
              </w:rPr>
            </w:r>
            <w:r w:rsidR="006F67FC">
              <w:rPr>
                <w:noProof/>
                <w:webHidden/>
              </w:rPr>
              <w:fldChar w:fldCharType="separate"/>
            </w:r>
            <w:r w:rsidR="006F67FC">
              <w:rPr>
                <w:noProof/>
                <w:webHidden/>
              </w:rPr>
              <w:t>79</w:t>
            </w:r>
            <w:r w:rsidR="006F67FC">
              <w:rPr>
                <w:noProof/>
                <w:webHidden/>
              </w:rPr>
              <w:fldChar w:fldCharType="end"/>
            </w:r>
          </w:hyperlink>
        </w:p>
        <w:p w14:paraId="209E44B7" w14:textId="0834CBA1" w:rsidR="006F67FC" w:rsidRDefault="00000000">
          <w:pPr>
            <w:pStyle w:val="TOC1"/>
            <w:tabs>
              <w:tab w:val="left" w:pos="1320"/>
              <w:tab w:val="right" w:leader="dot" w:pos="9016"/>
            </w:tabs>
            <w:rPr>
              <w:rFonts w:eastAsiaTheme="minorEastAsia" w:cstheme="minorBidi"/>
              <w:b w:val="0"/>
              <w:bCs w:val="0"/>
              <w:caps w:val="0"/>
              <w:noProof/>
              <w:kern w:val="2"/>
              <w:sz w:val="22"/>
              <w:szCs w:val="22"/>
              <w:lang w:eastAsia="en-IE"/>
              <w14:ligatures w14:val="standardContextual"/>
            </w:rPr>
          </w:pPr>
          <w:hyperlink w:anchor="_Toc146234192" w:history="1">
            <w:r w:rsidR="006F67FC" w:rsidRPr="009A66DF">
              <w:rPr>
                <w:rStyle w:val="Hyperlink"/>
                <w:rFonts w:ascii="Tahoma" w:hAnsi="Tahoma" w:cs="Tahoma"/>
                <w:noProof/>
              </w:rPr>
              <w:t>4.2.1.1.7</w:t>
            </w:r>
            <w:r w:rsidR="006F67FC">
              <w:rPr>
                <w:rFonts w:eastAsiaTheme="minorEastAsia" w:cstheme="minorBidi"/>
                <w:b w:val="0"/>
                <w:bCs w:val="0"/>
                <w:caps w:val="0"/>
                <w:noProof/>
                <w:kern w:val="2"/>
                <w:sz w:val="22"/>
                <w:szCs w:val="22"/>
                <w:lang w:eastAsia="en-IE"/>
                <w14:ligatures w14:val="standardContextual"/>
              </w:rPr>
              <w:tab/>
            </w:r>
            <w:r w:rsidR="006F67FC" w:rsidRPr="009A66DF">
              <w:rPr>
                <w:rStyle w:val="Hyperlink"/>
                <w:rFonts w:ascii="Tahoma" w:hAnsi="Tahoma" w:cs="Tahoma"/>
                <w:noProof/>
              </w:rPr>
              <w:t>Evaluation on Unseen Data</w:t>
            </w:r>
            <w:r w:rsidR="006F67FC">
              <w:rPr>
                <w:noProof/>
                <w:webHidden/>
              </w:rPr>
              <w:tab/>
            </w:r>
            <w:r w:rsidR="006F67FC">
              <w:rPr>
                <w:noProof/>
                <w:webHidden/>
              </w:rPr>
              <w:fldChar w:fldCharType="begin"/>
            </w:r>
            <w:r w:rsidR="006F67FC">
              <w:rPr>
                <w:noProof/>
                <w:webHidden/>
              </w:rPr>
              <w:instrText xml:space="preserve"> PAGEREF _Toc146234192 \h </w:instrText>
            </w:r>
            <w:r w:rsidR="006F67FC">
              <w:rPr>
                <w:noProof/>
                <w:webHidden/>
              </w:rPr>
            </w:r>
            <w:r w:rsidR="006F67FC">
              <w:rPr>
                <w:noProof/>
                <w:webHidden/>
              </w:rPr>
              <w:fldChar w:fldCharType="separate"/>
            </w:r>
            <w:r w:rsidR="006F67FC">
              <w:rPr>
                <w:noProof/>
                <w:webHidden/>
              </w:rPr>
              <w:t>80</w:t>
            </w:r>
            <w:r w:rsidR="006F67FC">
              <w:rPr>
                <w:noProof/>
                <w:webHidden/>
              </w:rPr>
              <w:fldChar w:fldCharType="end"/>
            </w:r>
          </w:hyperlink>
        </w:p>
        <w:p w14:paraId="72BEE663" w14:textId="45F39FB6" w:rsidR="006F67FC" w:rsidRDefault="00000000">
          <w:pPr>
            <w:pStyle w:val="TOC1"/>
            <w:tabs>
              <w:tab w:val="left" w:pos="1100"/>
              <w:tab w:val="right" w:leader="dot" w:pos="9016"/>
            </w:tabs>
            <w:rPr>
              <w:rFonts w:eastAsiaTheme="minorEastAsia" w:cstheme="minorBidi"/>
              <w:b w:val="0"/>
              <w:bCs w:val="0"/>
              <w:caps w:val="0"/>
              <w:noProof/>
              <w:kern w:val="2"/>
              <w:sz w:val="22"/>
              <w:szCs w:val="22"/>
              <w:lang w:eastAsia="en-IE"/>
              <w14:ligatures w14:val="standardContextual"/>
            </w:rPr>
          </w:pPr>
          <w:hyperlink w:anchor="_Toc146234193" w:history="1">
            <w:r w:rsidR="006F67FC" w:rsidRPr="009A66DF">
              <w:rPr>
                <w:rStyle w:val="Hyperlink"/>
                <w:rFonts w:ascii="Tahoma" w:hAnsi="Tahoma" w:cs="Tahoma"/>
                <w:noProof/>
              </w:rPr>
              <w:t>4.2.1.2</w:t>
            </w:r>
            <w:r w:rsidR="006F67FC">
              <w:rPr>
                <w:rFonts w:eastAsiaTheme="minorEastAsia" w:cstheme="minorBidi"/>
                <w:b w:val="0"/>
                <w:bCs w:val="0"/>
                <w:caps w:val="0"/>
                <w:noProof/>
                <w:kern w:val="2"/>
                <w:sz w:val="22"/>
                <w:szCs w:val="22"/>
                <w:lang w:eastAsia="en-IE"/>
                <w14:ligatures w14:val="standardContextual"/>
              </w:rPr>
              <w:tab/>
            </w:r>
            <w:r w:rsidR="006F67FC" w:rsidRPr="009A66DF">
              <w:rPr>
                <w:rStyle w:val="Hyperlink"/>
                <w:rFonts w:ascii="Tahoma" w:hAnsi="Tahoma" w:cs="Tahoma"/>
                <w:noProof/>
              </w:rPr>
              <w:t>Selected Features</w:t>
            </w:r>
            <w:r w:rsidR="006F67FC">
              <w:rPr>
                <w:noProof/>
                <w:webHidden/>
              </w:rPr>
              <w:tab/>
            </w:r>
            <w:r w:rsidR="006F67FC">
              <w:rPr>
                <w:noProof/>
                <w:webHidden/>
              </w:rPr>
              <w:fldChar w:fldCharType="begin"/>
            </w:r>
            <w:r w:rsidR="006F67FC">
              <w:rPr>
                <w:noProof/>
                <w:webHidden/>
              </w:rPr>
              <w:instrText xml:space="preserve"> PAGEREF _Toc146234193 \h </w:instrText>
            </w:r>
            <w:r w:rsidR="006F67FC">
              <w:rPr>
                <w:noProof/>
                <w:webHidden/>
              </w:rPr>
            </w:r>
            <w:r w:rsidR="006F67FC">
              <w:rPr>
                <w:noProof/>
                <w:webHidden/>
              </w:rPr>
              <w:fldChar w:fldCharType="separate"/>
            </w:r>
            <w:r w:rsidR="006F67FC">
              <w:rPr>
                <w:noProof/>
                <w:webHidden/>
              </w:rPr>
              <w:t>82</w:t>
            </w:r>
            <w:r w:rsidR="006F67FC">
              <w:rPr>
                <w:noProof/>
                <w:webHidden/>
              </w:rPr>
              <w:fldChar w:fldCharType="end"/>
            </w:r>
          </w:hyperlink>
        </w:p>
        <w:p w14:paraId="20994FDD" w14:textId="2F6D4D9A" w:rsidR="006F67FC" w:rsidRDefault="00000000">
          <w:pPr>
            <w:pStyle w:val="TOC1"/>
            <w:tabs>
              <w:tab w:val="left" w:pos="1320"/>
              <w:tab w:val="right" w:leader="dot" w:pos="9016"/>
            </w:tabs>
            <w:rPr>
              <w:rFonts w:eastAsiaTheme="minorEastAsia" w:cstheme="minorBidi"/>
              <w:b w:val="0"/>
              <w:bCs w:val="0"/>
              <w:caps w:val="0"/>
              <w:noProof/>
              <w:kern w:val="2"/>
              <w:sz w:val="22"/>
              <w:szCs w:val="22"/>
              <w:lang w:eastAsia="en-IE"/>
              <w14:ligatures w14:val="standardContextual"/>
            </w:rPr>
          </w:pPr>
          <w:hyperlink w:anchor="_Toc146234194" w:history="1">
            <w:r w:rsidR="006F67FC" w:rsidRPr="009A66DF">
              <w:rPr>
                <w:rStyle w:val="Hyperlink"/>
                <w:rFonts w:ascii="Tahoma" w:hAnsi="Tahoma" w:cs="Tahoma"/>
                <w:noProof/>
              </w:rPr>
              <w:t>4.2.1.2.1</w:t>
            </w:r>
            <w:r w:rsidR="006F67FC">
              <w:rPr>
                <w:rFonts w:eastAsiaTheme="minorEastAsia" w:cstheme="minorBidi"/>
                <w:b w:val="0"/>
                <w:bCs w:val="0"/>
                <w:caps w:val="0"/>
                <w:noProof/>
                <w:kern w:val="2"/>
                <w:sz w:val="22"/>
                <w:szCs w:val="22"/>
                <w:lang w:eastAsia="en-IE"/>
                <w14:ligatures w14:val="standardContextual"/>
              </w:rPr>
              <w:tab/>
            </w:r>
            <w:r w:rsidR="006F67FC" w:rsidRPr="009A66DF">
              <w:rPr>
                <w:rStyle w:val="Hyperlink"/>
                <w:rFonts w:ascii="Tahoma" w:hAnsi="Tahoma" w:cs="Tahoma"/>
                <w:noProof/>
              </w:rPr>
              <w:t>Logistic Regression</w:t>
            </w:r>
            <w:r w:rsidR="006F67FC">
              <w:rPr>
                <w:noProof/>
                <w:webHidden/>
              </w:rPr>
              <w:tab/>
            </w:r>
            <w:r w:rsidR="006F67FC">
              <w:rPr>
                <w:noProof/>
                <w:webHidden/>
              </w:rPr>
              <w:fldChar w:fldCharType="begin"/>
            </w:r>
            <w:r w:rsidR="006F67FC">
              <w:rPr>
                <w:noProof/>
                <w:webHidden/>
              </w:rPr>
              <w:instrText xml:space="preserve"> PAGEREF _Toc146234194 \h </w:instrText>
            </w:r>
            <w:r w:rsidR="006F67FC">
              <w:rPr>
                <w:noProof/>
                <w:webHidden/>
              </w:rPr>
            </w:r>
            <w:r w:rsidR="006F67FC">
              <w:rPr>
                <w:noProof/>
                <w:webHidden/>
              </w:rPr>
              <w:fldChar w:fldCharType="separate"/>
            </w:r>
            <w:r w:rsidR="006F67FC">
              <w:rPr>
                <w:noProof/>
                <w:webHidden/>
              </w:rPr>
              <w:t>82</w:t>
            </w:r>
            <w:r w:rsidR="006F67FC">
              <w:rPr>
                <w:noProof/>
                <w:webHidden/>
              </w:rPr>
              <w:fldChar w:fldCharType="end"/>
            </w:r>
          </w:hyperlink>
        </w:p>
        <w:p w14:paraId="34999A57" w14:textId="1F08A36F" w:rsidR="006F67FC" w:rsidRDefault="00000000">
          <w:pPr>
            <w:pStyle w:val="TOC1"/>
            <w:tabs>
              <w:tab w:val="left" w:pos="1320"/>
              <w:tab w:val="right" w:leader="dot" w:pos="9016"/>
            </w:tabs>
            <w:rPr>
              <w:rFonts w:eastAsiaTheme="minorEastAsia" w:cstheme="minorBidi"/>
              <w:b w:val="0"/>
              <w:bCs w:val="0"/>
              <w:caps w:val="0"/>
              <w:noProof/>
              <w:kern w:val="2"/>
              <w:sz w:val="22"/>
              <w:szCs w:val="22"/>
              <w:lang w:eastAsia="en-IE"/>
              <w14:ligatures w14:val="standardContextual"/>
            </w:rPr>
          </w:pPr>
          <w:hyperlink w:anchor="_Toc146234195" w:history="1">
            <w:r w:rsidR="006F67FC" w:rsidRPr="009A66DF">
              <w:rPr>
                <w:rStyle w:val="Hyperlink"/>
                <w:rFonts w:ascii="Tahoma" w:hAnsi="Tahoma" w:cs="Tahoma"/>
                <w:noProof/>
              </w:rPr>
              <w:t>4.2.1.2.2</w:t>
            </w:r>
            <w:r w:rsidR="006F67FC">
              <w:rPr>
                <w:rFonts w:eastAsiaTheme="minorEastAsia" w:cstheme="minorBidi"/>
                <w:b w:val="0"/>
                <w:bCs w:val="0"/>
                <w:caps w:val="0"/>
                <w:noProof/>
                <w:kern w:val="2"/>
                <w:sz w:val="22"/>
                <w:szCs w:val="22"/>
                <w:lang w:eastAsia="en-IE"/>
                <w14:ligatures w14:val="standardContextual"/>
              </w:rPr>
              <w:tab/>
            </w:r>
            <w:r w:rsidR="006F67FC" w:rsidRPr="009A66DF">
              <w:rPr>
                <w:rStyle w:val="Hyperlink"/>
                <w:rFonts w:ascii="Tahoma" w:hAnsi="Tahoma" w:cs="Tahoma"/>
                <w:noProof/>
              </w:rPr>
              <w:t>Decision Tree</w:t>
            </w:r>
            <w:r w:rsidR="006F67FC">
              <w:rPr>
                <w:noProof/>
                <w:webHidden/>
              </w:rPr>
              <w:tab/>
            </w:r>
            <w:r w:rsidR="006F67FC">
              <w:rPr>
                <w:noProof/>
                <w:webHidden/>
              </w:rPr>
              <w:fldChar w:fldCharType="begin"/>
            </w:r>
            <w:r w:rsidR="006F67FC">
              <w:rPr>
                <w:noProof/>
                <w:webHidden/>
              </w:rPr>
              <w:instrText xml:space="preserve"> PAGEREF _Toc146234195 \h </w:instrText>
            </w:r>
            <w:r w:rsidR="006F67FC">
              <w:rPr>
                <w:noProof/>
                <w:webHidden/>
              </w:rPr>
            </w:r>
            <w:r w:rsidR="006F67FC">
              <w:rPr>
                <w:noProof/>
                <w:webHidden/>
              </w:rPr>
              <w:fldChar w:fldCharType="separate"/>
            </w:r>
            <w:r w:rsidR="006F67FC">
              <w:rPr>
                <w:noProof/>
                <w:webHidden/>
              </w:rPr>
              <w:t>82</w:t>
            </w:r>
            <w:r w:rsidR="006F67FC">
              <w:rPr>
                <w:noProof/>
                <w:webHidden/>
              </w:rPr>
              <w:fldChar w:fldCharType="end"/>
            </w:r>
          </w:hyperlink>
        </w:p>
        <w:p w14:paraId="03C2D945" w14:textId="0C72228A" w:rsidR="006F67FC" w:rsidRDefault="00000000">
          <w:pPr>
            <w:pStyle w:val="TOC1"/>
            <w:tabs>
              <w:tab w:val="left" w:pos="1320"/>
              <w:tab w:val="right" w:leader="dot" w:pos="9016"/>
            </w:tabs>
            <w:rPr>
              <w:rFonts w:eastAsiaTheme="minorEastAsia" w:cstheme="minorBidi"/>
              <w:b w:val="0"/>
              <w:bCs w:val="0"/>
              <w:caps w:val="0"/>
              <w:noProof/>
              <w:kern w:val="2"/>
              <w:sz w:val="22"/>
              <w:szCs w:val="22"/>
              <w:lang w:eastAsia="en-IE"/>
              <w14:ligatures w14:val="standardContextual"/>
            </w:rPr>
          </w:pPr>
          <w:hyperlink w:anchor="_Toc146234196" w:history="1">
            <w:r w:rsidR="006F67FC" w:rsidRPr="009A66DF">
              <w:rPr>
                <w:rStyle w:val="Hyperlink"/>
                <w:rFonts w:ascii="Tahoma" w:hAnsi="Tahoma" w:cs="Tahoma"/>
                <w:noProof/>
              </w:rPr>
              <w:t>4.2.1.2.3</w:t>
            </w:r>
            <w:r w:rsidR="006F67FC">
              <w:rPr>
                <w:rFonts w:eastAsiaTheme="minorEastAsia" w:cstheme="minorBidi"/>
                <w:b w:val="0"/>
                <w:bCs w:val="0"/>
                <w:caps w:val="0"/>
                <w:noProof/>
                <w:kern w:val="2"/>
                <w:sz w:val="22"/>
                <w:szCs w:val="22"/>
                <w:lang w:eastAsia="en-IE"/>
                <w14:ligatures w14:val="standardContextual"/>
              </w:rPr>
              <w:tab/>
            </w:r>
            <w:r w:rsidR="006F67FC" w:rsidRPr="009A66DF">
              <w:rPr>
                <w:rStyle w:val="Hyperlink"/>
                <w:rFonts w:ascii="Tahoma" w:hAnsi="Tahoma" w:cs="Tahoma"/>
                <w:noProof/>
              </w:rPr>
              <w:t>Random Forest</w:t>
            </w:r>
            <w:r w:rsidR="006F67FC">
              <w:rPr>
                <w:noProof/>
                <w:webHidden/>
              </w:rPr>
              <w:tab/>
            </w:r>
            <w:r w:rsidR="006F67FC">
              <w:rPr>
                <w:noProof/>
                <w:webHidden/>
              </w:rPr>
              <w:fldChar w:fldCharType="begin"/>
            </w:r>
            <w:r w:rsidR="006F67FC">
              <w:rPr>
                <w:noProof/>
                <w:webHidden/>
              </w:rPr>
              <w:instrText xml:space="preserve"> PAGEREF _Toc146234196 \h </w:instrText>
            </w:r>
            <w:r w:rsidR="006F67FC">
              <w:rPr>
                <w:noProof/>
                <w:webHidden/>
              </w:rPr>
            </w:r>
            <w:r w:rsidR="006F67FC">
              <w:rPr>
                <w:noProof/>
                <w:webHidden/>
              </w:rPr>
              <w:fldChar w:fldCharType="separate"/>
            </w:r>
            <w:r w:rsidR="006F67FC">
              <w:rPr>
                <w:noProof/>
                <w:webHidden/>
              </w:rPr>
              <w:t>83</w:t>
            </w:r>
            <w:r w:rsidR="006F67FC">
              <w:rPr>
                <w:noProof/>
                <w:webHidden/>
              </w:rPr>
              <w:fldChar w:fldCharType="end"/>
            </w:r>
          </w:hyperlink>
        </w:p>
        <w:p w14:paraId="6515E17D" w14:textId="0C8857D4" w:rsidR="006F67FC" w:rsidRDefault="00000000">
          <w:pPr>
            <w:pStyle w:val="TOC1"/>
            <w:tabs>
              <w:tab w:val="left" w:pos="1320"/>
              <w:tab w:val="right" w:leader="dot" w:pos="9016"/>
            </w:tabs>
            <w:rPr>
              <w:rFonts w:eastAsiaTheme="minorEastAsia" w:cstheme="minorBidi"/>
              <w:b w:val="0"/>
              <w:bCs w:val="0"/>
              <w:caps w:val="0"/>
              <w:noProof/>
              <w:kern w:val="2"/>
              <w:sz w:val="22"/>
              <w:szCs w:val="22"/>
              <w:lang w:eastAsia="en-IE"/>
              <w14:ligatures w14:val="standardContextual"/>
            </w:rPr>
          </w:pPr>
          <w:hyperlink w:anchor="_Toc146234197" w:history="1">
            <w:r w:rsidR="006F67FC" w:rsidRPr="009A66DF">
              <w:rPr>
                <w:rStyle w:val="Hyperlink"/>
                <w:rFonts w:ascii="Tahoma" w:hAnsi="Tahoma" w:cs="Tahoma"/>
                <w:noProof/>
              </w:rPr>
              <w:t>4.2.1.2.4</w:t>
            </w:r>
            <w:r w:rsidR="006F67FC">
              <w:rPr>
                <w:rFonts w:eastAsiaTheme="minorEastAsia" w:cstheme="minorBidi"/>
                <w:b w:val="0"/>
                <w:bCs w:val="0"/>
                <w:caps w:val="0"/>
                <w:noProof/>
                <w:kern w:val="2"/>
                <w:sz w:val="22"/>
                <w:szCs w:val="22"/>
                <w:lang w:eastAsia="en-IE"/>
                <w14:ligatures w14:val="standardContextual"/>
              </w:rPr>
              <w:tab/>
            </w:r>
            <w:r w:rsidR="006F67FC" w:rsidRPr="009A66DF">
              <w:rPr>
                <w:rStyle w:val="Hyperlink"/>
                <w:rFonts w:ascii="Tahoma" w:hAnsi="Tahoma" w:cs="Tahoma"/>
                <w:noProof/>
              </w:rPr>
              <w:t>Gradient Boosting Classifier</w:t>
            </w:r>
            <w:r w:rsidR="006F67FC">
              <w:rPr>
                <w:noProof/>
                <w:webHidden/>
              </w:rPr>
              <w:tab/>
            </w:r>
            <w:r w:rsidR="006F67FC">
              <w:rPr>
                <w:noProof/>
                <w:webHidden/>
              </w:rPr>
              <w:fldChar w:fldCharType="begin"/>
            </w:r>
            <w:r w:rsidR="006F67FC">
              <w:rPr>
                <w:noProof/>
                <w:webHidden/>
              </w:rPr>
              <w:instrText xml:space="preserve"> PAGEREF _Toc146234197 \h </w:instrText>
            </w:r>
            <w:r w:rsidR="006F67FC">
              <w:rPr>
                <w:noProof/>
                <w:webHidden/>
              </w:rPr>
            </w:r>
            <w:r w:rsidR="006F67FC">
              <w:rPr>
                <w:noProof/>
                <w:webHidden/>
              </w:rPr>
              <w:fldChar w:fldCharType="separate"/>
            </w:r>
            <w:r w:rsidR="006F67FC">
              <w:rPr>
                <w:noProof/>
                <w:webHidden/>
              </w:rPr>
              <w:t>84</w:t>
            </w:r>
            <w:r w:rsidR="006F67FC">
              <w:rPr>
                <w:noProof/>
                <w:webHidden/>
              </w:rPr>
              <w:fldChar w:fldCharType="end"/>
            </w:r>
          </w:hyperlink>
        </w:p>
        <w:p w14:paraId="137865CF" w14:textId="6BC6231A" w:rsidR="006F67FC" w:rsidRDefault="00000000">
          <w:pPr>
            <w:pStyle w:val="TOC1"/>
            <w:tabs>
              <w:tab w:val="left" w:pos="1320"/>
              <w:tab w:val="right" w:leader="dot" w:pos="9016"/>
            </w:tabs>
            <w:rPr>
              <w:rFonts w:eastAsiaTheme="minorEastAsia" w:cstheme="minorBidi"/>
              <w:b w:val="0"/>
              <w:bCs w:val="0"/>
              <w:caps w:val="0"/>
              <w:noProof/>
              <w:kern w:val="2"/>
              <w:sz w:val="22"/>
              <w:szCs w:val="22"/>
              <w:lang w:eastAsia="en-IE"/>
              <w14:ligatures w14:val="standardContextual"/>
            </w:rPr>
          </w:pPr>
          <w:hyperlink w:anchor="_Toc146234198" w:history="1">
            <w:r w:rsidR="006F67FC" w:rsidRPr="009A66DF">
              <w:rPr>
                <w:rStyle w:val="Hyperlink"/>
                <w:rFonts w:ascii="Tahoma" w:hAnsi="Tahoma" w:cs="Tahoma"/>
                <w:noProof/>
              </w:rPr>
              <w:t>4.2.1.2.5</w:t>
            </w:r>
            <w:r w:rsidR="006F67FC">
              <w:rPr>
                <w:rFonts w:eastAsiaTheme="minorEastAsia" w:cstheme="minorBidi"/>
                <w:b w:val="0"/>
                <w:bCs w:val="0"/>
                <w:caps w:val="0"/>
                <w:noProof/>
                <w:kern w:val="2"/>
                <w:sz w:val="22"/>
                <w:szCs w:val="22"/>
                <w:lang w:eastAsia="en-IE"/>
                <w14:ligatures w14:val="standardContextual"/>
              </w:rPr>
              <w:tab/>
            </w:r>
            <w:r w:rsidR="006F67FC" w:rsidRPr="009A66DF">
              <w:rPr>
                <w:rStyle w:val="Hyperlink"/>
                <w:rFonts w:ascii="Tahoma" w:hAnsi="Tahoma" w:cs="Tahoma"/>
                <w:noProof/>
              </w:rPr>
              <w:t>Light GBM</w:t>
            </w:r>
            <w:r w:rsidR="006F67FC">
              <w:rPr>
                <w:noProof/>
                <w:webHidden/>
              </w:rPr>
              <w:tab/>
            </w:r>
            <w:r w:rsidR="006F67FC">
              <w:rPr>
                <w:noProof/>
                <w:webHidden/>
              </w:rPr>
              <w:fldChar w:fldCharType="begin"/>
            </w:r>
            <w:r w:rsidR="006F67FC">
              <w:rPr>
                <w:noProof/>
                <w:webHidden/>
              </w:rPr>
              <w:instrText xml:space="preserve"> PAGEREF _Toc146234198 \h </w:instrText>
            </w:r>
            <w:r w:rsidR="006F67FC">
              <w:rPr>
                <w:noProof/>
                <w:webHidden/>
              </w:rPr>
            </w:r>
            <w:r w:rsidR="006F67FC">
              <w:rPr>
                <w:noProof/>
                <w:webHidden/>
              </w:rPr>
              <w:fldChar w:fldCharType="separate"/>
            </w:r>
            <w:r w:rsidR="006F67FC">
              <w:rPr>
                <w:noProof/>
                <w:webHidden/>
              </w:rPr>
              <w:t>85</w:t>
            </w:r>
            <w:r w:rsidR="006F67FC">
              <w:rPr>
                <w:noProof/>
                <w:webHidden/>
              </w:rPr>
              <w:fldChar w:fldCharType="end"/>
            </w:r>
          </w:hyperlink>
        </w:p>
        <w:p w14:paraId="0CE6712C" w14:textId="07695F84" w:rsidR="006F67FC" w:rsidRDefault="00000000">
          <w:pPr>
            <w:pStyle w:val="TOC1"/>
            <w:tabs>
              <w:tab w:val="left" w:pos="1320"/>
              <w:tab w:val="right" w:leader="dot" w:pos="9016"/>
            </w:tabs>
            <w:rPr>
              <w:rFonts w:eastAsiaTheme="minorEastAsia" w:cstheme="minorBidi"/>
              <w:b w:val="0"/>
              <w:bCs w:val="0"/>
              <w:caps w:val="0"/>
              <w:noProof/>
              <w:kern w:val="2"/>
              <w:sz w:val="22"/>
              <w:szCs w:val="22"/>
              <w:lang w:eastAsia="en-IE"/>
              <w14:ligatures w14:val="standardContextual"/>
            </w:rPr>
          </w:pPr>
          <w:hyperlink w:anchor="_Toc146234199" w:history="1">
            <w:r w:rsidR="006F67FC" w:rsidRPr="009A66DF">
              <w:rPr>
                <w:rStyle w:val="Hyperlink"/>
                <w:rFonts w:ascii="Tahoma" w:hAnsi="Tahoma" w:cs="Tahoma"/>
                <w:noProof/>
              </w:rPr>
              <w:t>4.2.1.2.6</w:t>
            </w:r>
            <w:r w:rsidR="006F67FC">
              <w:rPr>
                <w:rFonts w:eastAsiaTheme="minorEastAsia" w:cstheme="minorBidi"/>
                <w:b w:val="0"/>
                <w:bCs w:val="0"/>
                <w:caps w:val="0"/>
                <w:noProof/>
                <w:kern w:val="2"/>
                <w:sz w:val="22"/>
                <w:szCs w:val="22"/>
                <w:lang w:eastAsia="en-IE"/>
                <w14:ligatures w14:val="standardContextual"/>
              </w:rPr>
              <w:tab/>
            </w:r>
            <w:r w:rsidR="006F67FC" w:rsidRPr="009A66DF">
              <w:rPr>
                <w:rStyle w:val="Hyperlink"/>
                <w:rFonts w:ascii="Tahoma" w:hAnsi="Tahoma" w:cs="Tahoma"/>
                <w:noProof/>
              </w:rPr>
              <w:t>Model Validation</w:t>
            </w:r>
            <w:r w:rsidR="006F67FC">
              <w:rPr>
                <w:noProof/>
                <w:webHidden/>
              </w:rPr>
              <w:tab/>
            </w:r>
            <w:r w:rsidR="006F67FC">
              <w:rPr>
                <w:noProof/>
                <w:webHidden/>
              </w:rPr>
              <w:fldChar w:fldCharType="begin"/>
            </w:r>
            <w:r w:rsidR="006F67FC">
              <w:rPr>
                <w:noProof/>
                <w:webHidden/>
              </w:rPr>
              <w:instrText xml:space="preserve"> PAGEREF _Toc146234199 \h </w:instrText>
            </w:r>
            <w:r w:rsidR="006F67FC">
              <w:rPr>
                <w:noProof/>
                <w:webHidden/>
              </w:rPr>
            </w:r>
            <w:r w:rsidR="006F67FC">
              <w:rPr>
                <w:noProof/>
                <w:webHidden/>
              </w:rPr>
              <w:fldChar w:fldCharType="separate"/>
            </w:r>
            <w:r w:rsidR="006F67FC">
              <w:rPr>
                <w:noProof/>
                <w:webHidden/>
              </w:rPr>
              <w:t>86</w:t>
            </w:r>
            <w:r w:rsidR="006F67FC">
              <w:rPr>
                <w:noProof/>
                <w:webHidden/>
              </w:rPr>
              <w:fldChar w:fldCharType="end"/>
            </w:r>
          </w:hyperlink>
        </w:p>
        <w:p w14:paraId="7F905695" w14:textId="51B70E55" w:rsidR="006F67FC" w:rsidRDefault="00000000">
          <w:pPr>
            <w:pStyle w:val="TOC1"/>
            <w:tabs>
              <w:tab w:val="left" w:pos="1320"/>
              <w:tab w:val="right" w:leader="dot" w:pos="9016"/>
            </w:tabs>
            <w:rPr>
              <w:rFonts w:eastAsiaTheme="minorEastAsia" w:cstheme="minorBidi"/>
              <w:b w:val="0"/>
              <w:bCs w:val="0"/>
              <w:caps w:val="0"/>
              <w:noProof/>
              <w:kern w:val="2"/>
              <w:sz w:val="22"/>
              <w:szCs w:val="22"/>
              <w:lang w:eastAsia="en-IE"/>
              <w14:ligatures w14:val="standardContextual"/>
            </w:rPr>
          </w:pPr>
          <w:hyperlink w:anchor="_Toc146234200" w:history="1">
            <w:r w:rsidR="006F67FC" w:rsidRPr="009A66DF">
              <w:rPr>
                <w:rStyle w:val="Hyperlink"/>
                <w:rFonts w:ascii="Tahoma" w:hAnsi="Tahoma" w:cs="Tahoma"/>
                <w:noProof/>
              </w:rPr>
              <w:t>4.2.1.2.7</w:t>
            </w:r>
            <w:r w:rsidR="006F67FC">
              <w:rPr>
                <w:rFonts w:eastAsiaTheme="minorEastAsia" w:cstheme="minorBidi"/>
                <w:b w:val="0"/>
                <w:bCs w:val="0"/>
                <w:caps w:val="0"/>
                <w:noProof/>
                <w:kern w:val="2"/>
                <w:sz w:val="22"/>
                <w:szCs w:val="22"/>
                <w:lang w:eastAsia="en-IE"/>
                <w14:ligatures w14:val="standardContextual"/>
              </w:rPr>
              <w:tab/>
            </w:r>
            <w:r w:rsidR="006F67FC" w:rsidRPr="009A66DF">
              <w:rPr>
                <w:rStyle w:val="Hyperlink"/>
                <w:rFonts w:ascii="Tahoma" w:hAnsi="Tahoma" w:cs="Tahoma"/>
                <w:noProof/>
              </w:rPr>
              <w:t>Evaluation on Unseen Data</w:t>
            </w:r>
            <w:r w:rsidR="006F67FC">
              <w:rPr>
                <w:noProof/>
                <w:webHidden/>
              </w:rPr>
              <w:tab/>
            </w:r>
            <w:r w:rsidR="006F67FC">
              <w:rPr>
                <w:noProof/>
                <w:webHidden/>
              </w:rPr>
              <w:fldChar w:fldCharType="begin"/>
            </w:r>
            <w:r w:rsidR="006F67FC">
              <w:rPr>
                <w:noProof/>
                <w:webHidden/>
              </w:rPr>
              <w:instrText xml:space="preserve"> PAGEREF _Toc146234200 \h </w:instrText>
            </w:r>
            <w:r w:rsidR="006F67FC">
              <w:rPr>
                <w:noProof/>
                <w:webHidden/>
              </w:rPr>
            </w:r>
            <w:r w:rsidR="006F67FC">
              <w:rPr>
                <w:noProof/>
                <w:webHidden/>
              </w:rPr>
              <w:fldChar w:fldCharType="separate"/>
            </w:r>
            <w:r w:rsidR="006F67FC">
              <w:rPr>
                <w:noProof/>
                <w:webHidden/>
              </w:rPr>
              <w:t>86</w:t>
            </w:r>
            <w:r w:rsidR="006F67FC">
              <w:rPr>
                <w:noProof/>
                <w:webHidden/>
              </w:rPr>
              <w:fldChar w:fldCharType="end"/>
            </w:r>
          </w:hyperlink>
        </w:p>
        <w:p w14:paraId="5F569BC5" w14:textId="7E3AAEB9" w:rsidR="006F67FC" w:rsidRDefault="00000000">
          <w:pPr>
            <w:pStyle w:val="TOC1"/>
            <w:tabs>
              <w:tab w:val="left" w:pos="880"/>
              <w:tab w:val="right" w:leader="dot" w:pos="9016"/>
            </w:tabs>
            <w:rPr>
              <w:rFonts w:eastAsiaTheme="minorEastAsia" w:cstheme="minorBidi"/>
              <w:b w:val="0"/>
              <w:bCs w:val="0"/>
              <w:caps w:val="0"/>
              <w:noProof/>
              <w:kern w:val="2"/>
              <w:sz w:val="22"/>
              <w:szCs w:val="22"/>
              <w:lang w:eastAsia="en-IE"/>
              <w14:ligatures w14:val="standardContextual"/>
            </w:rPr>
          </w:pPr>
          <w:hyperlink w:anchor="_Toc146234201" w:history="1">
            <w:r w:rsidR="006F67FC" w:rsidRPr="009A66DF">
              <w:rPr>
                <w:rStyle w:val="Hyperlink"/>
                <w:rFonts w:ascii="Tahoma" w:hAnsi="Tahoma" w:cs="Tahoma"/>
                <w:noProof/>
              </w:rPr>
              <w:t>4.2.2</w:t>
            </w:r>
            <w:r w:rsidR="006F67FC">
              <w:rPr>
                <w:rFonts w:eastAsiaTheme="minorEastAsia" w:cstheme="minorBidi"/>
                <w:b w:val="0"/>
                <w:bCs w:val="0"/>
                <w:caps w:val="0"/>
                <w:noProof/>
                <w:kern w:val="2"/>
                <w:sz w:val="22"/>
                <w:szCs w:val="22"/>
                <w:lang w:eastAsia="en-IE"/>
                <w14:ligatures w14:val="standardContextual"/>
              </w:rPr>
              <w:tab/>
            </w:r>
            <w:r w:rsidR="006F67FC" w:rsidRPr="009A66DF">
              <w:rPr>
                <w:rStyle w:val="Hyperlink"/>
                <w:rFonts w:ascii="Tahoma" w:hAnsi="Tahoma" w:cs="Tahoma"/>
                <w:noProof/>
              </w:rPr>
              <w:t>Oversampled Dataset</w:t>
            </w:r>
            <w:r w:rsidR="006F67FC">
              <w:rPr>
                <w:noProof/>
                <w:webHidden/>
              </w:rPr>
              <w:tab/>
            </w:r>
            <w:r w:rsidR="006F67FC">
              <w:rPr>
                <w:noProof/>
                <w:webHidden/>
              </w:rPr>
              <w:fldChar w:fldCharType="begin"/>
            </w:r>
            <w:r w:rsidR="006F67FC">
              <w:rPr>
                <w:noProof/>
                <w:webHidden/>
              </w:rPr>
              <w:instrText xml:space="preserve"> PAGEREF _Toc146234201 \h </w:instrText>
            </w:r>
            <w:r w:rsidR="006F67FC">
              <w:rPr>
                <w:noProof/>
                <w:webHidden/>
              </w:rPr>
            </w:r>
            <w:r w:rsidR="006F67FC">
              <w:rPr>
                <w:noProof/>
                <w:webHidden/>
              </w:rPr>
              <w:fldChar w:fldCharType="separate"/>
            </w:r>
            <w:r w:rsidR="006F67FC">
              <w:rPr>
                <w:noProof/>
                <w:webHidden/>
              </w:rPr>
              <w:t>88</w:t>
            </w:r>
            <w:r w:rsidR="006F67FC">
              <w:rPr>
                <w:noProof/>
                <w:webHidden/>
              </w:rPr>
              <w:fldChar w:fldCharType="end"/>
            </w:r>
          </w:hyperlink>
        </w:p>
        <w:p w14:paraId="18A2C855" w14:textId="7A3DC8BE" w:rsidR="006F67FC" w:rsidRDefault="00000000">
          <w:pPr>
            <w:pStyle w:val="TOC1"/>
            <w:tabs>
              <w:tab w:val="left" w:pos="1100"/>
              <w:tab w:val="right" w:leader="dot" w:pos="9016"/>
            </w:tabs>
            <w:rPr>
              <w:rFonts w:eastAsiaTheme="minorEastAsia" w:cstheme="minorBidi"/>
              <w:b w:val="0"/>
              <w:bCs w:val="0"/>
              <w:caps w:val="0"/>
              <w:noProof/>
              <w:kern w:val="2"/>
              <w:sz w:val="22"/>
              <w:szCs w:val="22"/>
              <w:lang w:eastAsia="en-IE"/>
              <w14:ligatures w14:val="standardContextual"/>
            </w:rPr>
          </w:pPr>
          <w:hyperlink w:anchor="_Toc146234202" w:history="1">
            <w:r w:rsidR="006F67FC" w:rsidRPr="009A66DF">
              <w:rPr>
                <w:rStyle w:val="Hyperlink"/>
                <w:rFonts w:ascii="Tahoma" w:hAnsi="Tahoma" w:cs="Tahoma"/>
                <w:noProof/>
              </w:rPr>
              <w:t>4.2.2.1</w:t>
            </w:r>
            <w:r w:rsidR="006F67FC">
              <w:rPr>
                <w:rFonts w:eastAsiaTheme="minorEastAsia" w:cstheme="minorBidi"/>
                <w:b w:val="0"/>
                <w:bCs w:val="0"/>
                <w:caps w:val="0"/>
                <w:noProof/>
                <w:kern w:val="2"/>
                <w:sz w:val="22"/>
                <w:szCs w:val="22"/>
                <w:lang w:eastAsia="en-IE"/>
                <w14:ligatures w14:val="standardContextual"/>
              </w:rPr>
              <w:tab/>
            </w:r>
            <w:r w:rsidR="006F67FC" w:rsidRPr="009A66DF">
              <w:rPr>
                <w:rStyle w:val="Hyperlink"/>
                <w:rFonts w:ascii="Tahoma" w:hAnsi="Tahoma" w:cs="Tahoma"/>
                <w:noProof/>
              </w:rPr>
              <w:t>All Features</w:t>
            </w:r>
            <w:r w:rsidR="006F67FC">
              <w:rPr>
                <w:noProof/>
                <w:webHidden/>
              </w:rPr>
              <w:tab/>
            </w:r>
            <w:r w:rsidR="006F67FC">
              <w:rPr>
                <w:noProof/>
                <w:webHidden/>
              </w:rPr>
              <w:fldChar w:fldCharType="begin"/>
            </w:r>
            <w:r w:rsidR="006F67FC">
              <w:rPr>
                <w:noProof/>
                <w:webHidden/>
              </w:rPr>
              <w:instrText xml:space="preserve"> PAGEREF _Toc146234202 \h </w:instrText>
            </w:r>
            <w:r w:rsidR="006F67FC">
              <w:rPr>
                <w:noProof/>
                <w:webHidden/>
              </w:rPr>
            </w:r>
            <w:r w:rsidR="006F67FC">
              <w:rPr>
                <w:noProof/>
                <w:webHidden/>
              </w:rPr>
              <w:fldChar w:fldCharType="separate"/>
            </w:r>
            <w:r w:rsidR="006F67FC">
              <w:rPr>
                <w:noProof/>
                <w:webHidden/>
              </w:rPr>
              <w:t>88</w:t>
            </w:r>
            <w:r w:rsidR="006F67FC">
              <w:rPr>
                <w:noProof/>
                <w:webHidden/>
              </w:rPr>
              <w:fldChar w:fldCharType="end"/>
            </w:r>
          </w:hyperlink>
        </w:p>
        <w:p w14:paraId="37EC30B5" w14:textId="5812C75E" w:rsidR="006F67FC" w:rsidRDefault="00000000">
          <w:pPr>
            <w:pStyle w:val="TOC1"/>
            <w:tabs>
              <w:tab w:val="left" w:pos="1320"/>
              <w:tab w:val="right" w:leader="dot" w:pos="9016"/>
            </w:tabs>
            <w:rPr>
              <w:rFonts w:eastAsiaTheme="minorEastAsia" w:cstheme="minorBidi"/>
              <w:b w:val="0"/>
              <w:bCs w:val="0"/>
              <w:caps w:val="0"/>
              <w:noProof/>
              <w:kern w:val="2"/>
              <w:sz w:val="22"/>
              <w:szCs w:val="22"/>
              <w:lang w:eastAsia="en-IE"/>
              <w14:ligatures w14:val="standardContextual"/>
            </w:rPr>
          </w:pPr>
          <w:hyperlink w:anchor="_Toc146234203" w:history="1">
            <w:r w:rsidR="006F67FC" w:rsidRPr="009A66DF">
              <w:rPr>
                <w:rStyle w:val="Hyperlink"/>
                <w:rFonts w:ascii="Tahoma" w:hAnsi="Tahoma" w:cs="Tahoma"/>
                <w:noProof/>
              </w:rPr>
              <w:t>4.2.2.1.1</w:t>
            </w:r>
            <w:r w:rsidR="006F67FC">
              <w:rPr>
                <w:rFonts w:eastAsiaTheme="minorEastAsia" w:cstheme="minorBidi"/>
                <w:b w:val="0"/>
                <w:bCs w:val="0"/>
                <w:caps w:val="0"/>
                <w:noProof/>
                <w:kern w:val="2"/>
                <w:sz w:val="22"/>
                <w:szCs w:val="22"/>
                <w:lang w:eastAsia="en-IE"/>
                <w14:ligatures w14:val="standardContextual"/>
              </w:rPr>
              <w:tab/>
            </w:r>
            <w:r w:rsidR="006F67FC" w:rsidRPr="009A66DF">
              <w:rPr>
                <w:rStyle w:val="Hyperlink"/>
                <w:rFonts w:ascii="Tahoma" w:hAnsi="Tahoma" w:cs="Tahoma"/>
                <w:noProof/>
              </w:rPr>
              <w:t>Logistic Regression</w:t>
            </w:r>
            <w:r w:rsidR="006F67FC">
              <w:rPr>
                <w:noProof/>
                <w:webHidden/>
              </w:rPr>
              <w:tab/>
            </w:r>
            <w:r w:rsidR="006F67FC">
              <w:rPr>
                <w:noProof/>
                <w:webHidden/>
              </w:rPr>
              <w:fldChar w:fldCharType="begin"/>
            </w:r>
            <w:r w:rsidR="006F67FC">
              <w:rPr>
                <w:noProof/>
                <w:webHidden/>
              </w:rPr>
              <w:instrText xml:space="preserve"> PAGEREF _Toc146234203 \h </w:instrText>
            </w:r>
            <w:r w:rsidR="006F67FC">
              <w:rPr>
                <w:noProof/>
                <w:webHidden/>
              </w:rPr>
            </w:r>
            <w:r w:rsidR="006F67FC">
              <w:rPr>
                <w:noProof/>
                <w:webHidden/>
              </w:rPr>
              <w:fldChar w:fldCharType="separate"/>
            </w:r>
            <w:r w:rsidR="006F67FC">
              <w:rPr>
                <w:noProof/>
                <w:webHidden/>
              </w:rPr>
              <w:t>88</w:t>
            </w:r>
            <w:r w:rsidR="006F67FC">
              <w:rPr>
                <w:noProof/>
                <w:webHidden/>
              </w:rPr>
              <w:fldChar w:fldCharType="end"/>
            </w:r>
          </w:hyperlink>
        </w:p>
        <w:p w14:paraId="7B1562B2" w14:textId="07AC5BF9" w:rsidR="006F67FC" w:rsidRDefault="00000000">
          <w:pPr>
            <w:pStyle w:val="TOC1"/>
            <w:tabs>
              <w:tab w:val="left" w:pos="1320"/>
              <w:tab w:val="right" w:leader="dot" w:pos="9016"/>
            </w:tabs>
            <w:rPr>
              <w:rFonts w:eastAsiaTheme="minorEastAsia" w:cstheme="minorBidi"/>
              <w:b w:val="0"/>
              <w:bCs w:val="0"/>
              <w:caps w:val="0"/>
              <w:noProof/>
              <w:kern w:val="2"/>
              <w:sz w:val="22"/>
              <w:szCs w:val="22"/>
              <w:lang w:eastAsia="en-IE"/>
              <w14:ligatures w14:val="standardContextual"/>
            </w:rPr>
          </w:pPr>
          <w:hyperlink w:anchor="_Toc146234204" w:history="1">
            <w:r w:rsidR="006F67FC" w:rsidRPr="009A66DF">
              <w:rPr>
                <w:rStyle w:val="Hyperlink"/>
                <w:rFonts w:ascii="Tahoma" w:hAnsi="Tahoma" w:cs="Tahoma"/>
                <w:noProof/>
              </w:rPr>
              <w:t>4.2.2.1.2</w:t>
            </w:r>
            <w:r w:rsidR="006F67FC">
              <w:rPr>
                <w:rFonts w:eastAsiaTheme="minorEastAsia" w:cstheme="minorBidi"/>
                <w:b w:val="0"/>
                <w:bCs w:val="0"/>
                <w:caps w:val="0"/>
                <w:noProof/>
                <w:kern w:val="2"/>
                <w:sz w:val="22"/>
                <w:szCs w:val="22"/>
                <w:lang w:eastAsia="en-IE"/>
                <w14:ligatures w14:val="standardContextual"/>
              </w:rPr>
              <w:tab/>
            </w:r>
            <w:r w:rsidR="006F67FC" w:rsidRPr="009A66DF">
              <w:rPr>
                <w:rStyle w:val="Hyperlink"/>
                <w:rFonts w:ascii="Tahoma" w:hAnsi="Tahoma" w:cs="Tahoma"/>
                <w:noProof/>
              </w:rPr>
              <w:t>Decision Tree</w:t>
            </w:r>
            <w:r w:rsidR="006F67FC">
              <w:rPr>
                <w:noProof/>
                <w:webHidden/>
              </w:rPr>
              <w:tab/>
            </w:r>
            <w:r w:rsidR="006F67FC">
              <w:rPr>
                <w:noProof/>
                <w:webHidden/>
              </w:rPr>
              <w:fldChar w:fldCharType="begin"/>
            </w:r>
            <w:r w:rsidR="006F67FC">
              <w:rPr>
                <w:noProof/>
                <w:webHidden/>
              </w:rPr>
              <w:instrText xml:space="preserve"> PAGEREF _Toc146234204 \h </w:instrText>
            </w:r>
            <w:r w:rsidR="006F67FC">
              <w:rPr>
                <w:noProof/>
                <w:webHidden/>
              </w:rPr>
            </w:r>
            <w:r w:rsidR="006F67FC">
              <w:rPr>
                <w:noProof/>
                <w:webHidden/>
              </w:rPr>
              <w:fldChar w:fldCharType="separate"/>
            </w:r>
            <w:r w:rsidR="006F67FC">
              <w:rPr>
                <w:noProof/>
                <w:webHidden/>
              </w:rPr>
              <w:t>88</w:t>
            </w:r>
            <w:r w:rsidR="006F67FC">
              <w:rPr>
                <w:noProof/>
                <w:webHidden/>
              </w:rPr>
              <w:fldChar w:fldCharType="end"/>
            </w:r>
          </w:hyperlink>
        </w:p>
        <w:p w14:paraId="7E7849C9" w14:textId="23865D8E" w:rsidR="006F67FC" w:rsidRDefault="00000000">
          <w:pPr>
            <w:pStyle w:val="TOC1"/>
            <w:tabs>
              <w:tab w:val="left" w:pos="1320"/>
              <w:tab w:val="right" w:leader="dot" w:pos="9016"/>
            </w:tabs>
            <w:rPr>
              <w:rFonts w:eastAsiaTheme="minorEastAsia" w:cstheme="minorBidi"/>
              <w:b w:val="0"/>
              <w:bCs w:val="0"/>
              <w:caps w:val="0"/>
              <w:noProof/>
              <w:kern w:val="2"/>
              <w:sz w:val="22"/>
              <w:szCs w:val="22"/>
              <w:lang w:eastAsia="en-IE"/>
              <w14:ligatures w14:val="standardContextual"/>
            </w:rPr>
          </w:pPr>
          <w:hyperlink w:anchor="_Toc146234205" w:history="1">
            <w:r w:rsidR="006F67FC" w:rsidRPr="009A66DF">
              <w:rPr>
                <w:rStyle w:val="Hyperlink"/>
                <w:rFonts w:ascii="Tahoma" w:hAnsi="Tahoma" w:cs="Tahoma"/>
                <w:noProof/>
              </w:rPr>
              <w:t>4.2.2.1.3</w:t>
            </w:r>
            <w:r w:rsidR="006F67FC">
              <w:rPr>
                <w:rFonts w:eastAsiaTheme="minorEastAsia" w:cstheme="minorBidi"/>
                <w:b w:val="0"/>
                <w:bCs w:val="0"/>
                <w:caps w:val="0"/>
                <w:noProof/>
                <w:kern w:val="2"/>
                <w:sz w:val="22"/>
                <w:szCs w:val="22"/>
                <w:lang w:eastAsia="en-IE"/>
                <w14:ligatures w14:val="standardContextual"/>
              </w:rPr>
              <w:tab/>
            </w:r>
            <w:r w:rsidR="006F67FC" w:rsidRPr="009A66DF">
              <w:rPr>
                <w:rStyle w:val="Hyperlink"/>
                <w:rFonts w:ascii="Tahoma" w:hAnsi="Tahoma" w:cs="Tahoma"/>
                <w:noProof/>
              </w:rPr>
              <w:t>Random Forest</w:t>
            </w:r>
            <w:r w:rsidR="006F67FC">
              <w:rPr>
                <w:noProof/>
                <w:webHidden/>
              </w:rPr>
              <w:tab/>
            </w:r>
            <w:r w:rsidR="006F67FC">
              <w:rPr>
                <w:noProof/>
                <w:webHidden/>
              </w:rPr>
              <w:fldChar w:fldCharType="begin"/>
            </w:r>
            <w:r w:rsidR="006F67FC">
              <w:rPr>
                <w:noProof/>
                <w:webHidden/>
              </w:rPr>
              <w:instrText xml:space="preserve"> PAGEREF _Toc146234205 \h </w:instrText>
            </w:r>
            <w:r w:rsidR="006F67FC">
              <w:rPr>
                <w:noProof/>
                <w:webHidden/>
              </w:rPr>
            </w:r>
            <w:r w:rsidR="006F67FC">
              <w:rPr>
                <w:noProof/>
                <w:webHidden/>
              </w:rPr>
              <w:fldChar w:fldCharType="separate"/>
            </w:r>
            <w:r w:rsidR="006F67FC">
              <w:rPr>
                <w:noProof/>
                <w:webHidden/>
              </w:rPr>
              <w:t>89</w:t>
            </w:r>
            <w:r w:rsidR="006F67FC">
              <w:rPr>
                <w:noProof/>
                <w:webHidden/>
              </w:rPr>
              <w:fldChar w:fldCharType="end"/>
            </w:r>
          </w:hyperlink>
        </w:p>
        <w:p w14:paraId="67B39F6D" w14:textId="15D340A3" w:rsidR="006F67FC" w:rsidRDefault="00000000">
          <w:pPr>
            <w:pStyle w:val="TOC1"/>
            <w:tabs>
              <w:tab w:val="left" w:pos="1320"/>
              <w:tab w:val="right" w:leader="dot" w:pos="9016"/>
            </w:tabs>
            <w:rPr>
              <w:rFonts w:eastAsiaTheme="minorEastAsia" w:cstheme="minorBidi"/>
              <w:b w:val="0"/>
              <w:bCs w:val="0"/>
              <w:caps w:val="0"/>
              <w:noProof/>
              <w:kern w:val="2"/>
              <w:sz w:val="22"/>
              <w:szCs w:val="22"/>
              <w:lang w:eastAsia="en-IE"/>
              <w14:ligatures w14:val="standardContextual"/>
            </w:rPr>
          </w:pPr>
          <w:hyperlink w:anchor="_Toc146234206" w:history="1">
            <w:r w:rsidR="006F67FC" w:rsidRPr="009A66DF">
              <w:rPr>
                <w:rStyle w:val="Hyperlink"/>
                <w:rFonts w:ascii="Tahoma" w:hAnsi="Tahoma" w:cs="Tahoma"/>
                <w:noProof/>
              </w:rPr>
              <w:t>4.2.2.1.4</w:t>
            </w:r>
            <w:r w:rsidR="006F67FC">
              <w:rPr>
                <w:rFonts w:eastAsiaTheme="minorEastAsia" w:cstheme="minorBidi"/>
                <w:b w:val="0"/>
                <w:bCs w:val="0"/>
                <w:caps w:val="0"/>
                <w:noProof/>
                <w:kern w:val="2"/>
                <w:sz w:val="22"/>
                <w:szCs w:val="22"/>
                <w:lang w:eastAsia="en-IE"/>
                <w14:ligatures w14:val="standardContextual"/>
              </w:rPr>
              <w:tab/>
            </w:r>
            <w:r w:rsidR="006F67FC" w:rsidRPr="009A66DF">
              <w:rPr>
                <w:rStyle w:val="Hyperlink"/>
                <w:rFonts w:ascii="Tahoma" w:hAnsi="Tahoma" w:cs="Tahoma"/>
                <w:noProof/>
              </w:rPr>
              <w:t>Gradient Boosting Classifier</w:t>
            </w:r>
            <w:r w:rsidR="006F67FC">
              <w:rPr>
                <w:noProof/>
                <w:webHidden/>
              </w:rPr>
              <w:tab/>
            </w:r>
            <w:r w:rsidR="006F67FC">
              <w:rPr>
                <w:noProof/>
                <w:webHidden/>
              </w:rPr>
              <w:fldChar w:fldCharType="begin"/>
            </w:r>
            <w:r w:rsidR="006F67FC">
              <w:rPr>
                <w:noProof/>
                <w:webHidden/>
              </w:rPr>
              <w:instrText xml:space="preserve"> PAGEREF _Toc146234206 \h </w:instrText>
            </w:r>
            <w:r w:rsidR="006F67FC">
              <w:rPr>
                <w:noProof/>
                <w:webHidden/>
              </w:rPr>
            </w:r>
            <w:r w:rsidR="006F67FC">
              <w:rPr>
                <w:noProof/>
                <w:webHidden/>
              </w:rPr>
              <w:fldChar w:fldCharType="separate"/>
            </w:r>
            <w:r w:rsidR="006F67FC">
              <w:rPr>
                <w:noProof/>
                <w:webHidden/>
              </w:rPr>
              <w:t>90</w:t>
            </w:r>
            <w:r w:rsidR="006F67FC">
              <w:rPr>
                <w:noProof/>
                <w:webHidden/>
              </w:rPr>
              <w:fldChar w:fldCharType="end"/>
            </w:r>
          </w:hyperlink>
        </w:p>
        <w:p w14:paraId="70F7F8BA" w14:textId="42C05111" w:rsidR="006F67FC" w:rsidRDefault="00000000">
          <w:pPr>
            <w:pStyle w:val="TOC1"/>
            <w:tabs>
              <w:tab w:val="left" w:pos="1320"/>
              <w:tab w:val="right" w:leader="dot" w:pos="9016"/>
            </w:tabs>
            <w:rPr>
              <w:rFonts w:eastAsiaTheme="minorEastAsia" w:cstheme="minorBidi"/>
              <w:b w:val="0"/>
              <w:bCs w:val="0"/>
              <w:caps w:val="0"/>
              <w:noProof/>
              <w:kern w:val="2"/>
              <w:sz w:val="22"/>
              <w:szCs w:val="22"/>
              <w:lang w:eastAsia="en-IE"/>
              <w14:ligatures w14:val="standardContextual"/>
            </w:rPr>
          </w:pPr>
          <w:hyperlink w:anchor="_Toc146234207" w:history="1">
            <w:r w:rsidR="006F67FC" w:rsidRPr="009A66DF">
              <w:rPr>
                <w:rStyle w:val="Hyperlink"/>
                <w:rFonts w:ascii="Tahoma" w:hAnsi="Tahoma" w:cs="Tahoma"/>
                <w:noProof/>
              </w:rPr>
              <w:t>4.2.2.1.5</w:t>
            </w:r>
            <w:r w:rsidR="006F67FC">
              <w:rPr>
                <w:rFonts w:eastAsiaTheme="minorEastAsia" w:cstheme="minorBidi"/>
                <w:b w:val="0"/>
                <w:bCs w:val="0"/>
                <w:caps w:val="0"/>
                <w:noProof/>
                <w:kern w:val="2"/>
                <w:sz w:val="22"/>
                <w:szCs w:val="22"/>
                <w:lang w:eastAsia="en-IE"/>
                <w14:ligatures w14:val="standardContextual"/>
              </w:rPr>
              <w:tab/>
            </w:r>
            <w:r w:rsidR="006F67FC" w:rsidRPr="009A66DF">
              <w:rPr>
                <w:rStyle w:val="Hyperlink"/>
                <w:rFonts w:ascii="Tahoma" w:hAnsi="Tahoma" w:cs="Tahoma"/>
                <w:noProof/>
              </w:rPr>
              <w:t>Light GBM</w:t>
            </w:r>
            <w:r w:rsidR="006F67FC">
              <w:rPr>
                <w:noProof/>
                <w:webHidden/>
              </w:rPr>
              <w:tab/>
            </w:r>
            <w:r w:rsidR="006F67FC">
              <w:rPr>
                <w:noProof/>
                <w:webHidden/>
              </w:rPr>
              <w:fldChar w:fldCharType="begin"/>
            </w:r>
            <w:r w:rsidR="006F67FC">
              <w:rPr>
                <w:noProof/>
                <w:webHidden/>
              </w:rPr>
              <w:instrText xml:space="preserve"> PAGEREF _Toc146234207 \h </w:instrText>
            </w:r>
            <w:r w:rsidR="006F67FC">
              <w:rPr>
                <w:noProof/>
                <w:webHidden/>
              </w:rPr>
            </w:r>
            <w:r w:rsidR="006F67FC">
              <w:rPr>
                <w:noProof/>
                <w:webHidden/>
              </w:rPr>
              <w:fldChar w:fldCharType="separate"/>
            </w:r>
            <w:r w:rsidR="006F67FC">
              <w:rPr>
                <w:noProof/>
                <w:webHidden/>
              </w:rPr>
              <w:t>91</w:t>
            </w:r>
            <w:r w:rsidR="006F67FC">
              <w:rPr>
                <w:noProof/>
                <w:webHidden/>
              </w:rPr>
              <w:fldChar w:fldCharType="end"/>
            </w:r>
          </w:hyperlink>
        </w:p>
        <w:p w14:paraId="740DF97E" w14:textId="60DFEF0E" w:rsidR="006F67FC" w:rsidRDefault="00000000">
          <w:pPr>
            <w:pStyle w:val="TOC1"/>
            <w:tabs>
              <w:tab w:val="left" w:pos="1320"/>
              <w:tab w:val="right" w:leader="dot" w:pos="9016"/>
            </w:tabs>
            <w:rPr>
              <w:rFonts w:eastAsiaTheme="minorEastAsia" w:cstheme="minorBidi"/>
              <w:b w:val="0"/>
              <w:bCs w:val="0"/>
              <w:caps w:val="0"/>
              <w:noProof/>
              <w:kern w:val="2"/>
              <w:sz w:val="22"/>
              <w:szCs w:val="22"/>
              <w:lang w:eastAsia="en-IE"/>
              <w14:ligatures w14:val="standardContextual"/>
            </w:rPr>
          </w:pPr>
          <w:hyperlink w:anchor="_Toc146234208" w:history="1">
            <w:r w:rsidR="006F67FC" w:rsidRPr="009A66DF">
              <w:rPr>
                <w:rStyle w:val="Hyperlink"/>
                <w:rFonts w:ascii="Tahoma" w:hAnsi="Tahoma" w:cs="Tahoma"/>
                <w:noProof/>
              </w:rPr>
              <w:t>4.2.2.1.6</w:t>
            </w:r>
            <w:r w:rsidR="006F67FC">
              <w:rPr>
                <w:rFonts w:eastAsiaTheme="minorEastAsia" w:cstheme="minorBidi"/>
                <w:b w:val="0"/>
                <w:bCs w:val="0"/>
                <w:caps w:val="0"/>
                <w:noProof/>
                <w:kern w:val="2"/>
                <w:sz w:val="22"/>
                <w:szCs w:val="22"/>
                <w:lang w:eastAsia="en-IE"/>
                <w14:ligatures w14:val="standardContextual"/>
              </w:rPr>
              <w:tab/>
            </w:r>
            <w:r w:rsidR="006F67FC" w:rsidRPr="009A66DF">
              <w:rPr>
                <w:rStyle w:val="Hyperlink"/>
                <w:rFonts w:ascii="Tahoma" w:hAnsi="Tahoma" w:cs="Tahoma"/>
                <w:noProof/>
              </w:rPr>
              <w:t>Model Validation</w:t>
            </w:r>
            <w:r w:rsidR="006F67FC">
              <w:rPr>
                <w:noProof/>
                <w:webHidden/>
              </w:rPr>
              <w:tab/>
            </w:r>
            <w:r w:rsidR="006F67FC">
              <w:rPr>
                <w:noProof/>
                <w:webHidden/>
              </w:rPr>
              <w:fldChar w:fldCharType="begin"/>
            </w:r>
            <w:r w:rsidR="006F67FC">
              <w:rPr>
                <w:noProof/>
                <w:webHidden/>
              </w:rPr>
              <w:instrText xml:space="preserve"> PAGEREF _Toc146234208 \h </w:instrText>
            </w:r>
            <w:r w:rsidR="006F67FC">
              <w:rPr>
                <w:noProof/>
                <w:webHidden/>
              </w:rPr>
            </w:r>
            <w:r w:rsidR="006F67FC">
              <w:rPr>
                <w:noProof/>
                <w:webHidden/>
              </w:rPr>
              <w:fldChar w:fldCharType="separate"/>
            </w:r>
            <w:r w:rsidR="006F67FC">
              <w:rPr>
                <w:noProof/>
                <w:webHidden/>
              </w:rPr>
              <w:t>92</w:t>
            </w:r>
            <w:r w:rsidR="006F67FC">
              <w:rPr>
                <w:noProof/>
                <w:webHidden/>
              </w:rPr>
              <w:fldChar w:fldCharType="end"/>
            </w:r>
          </w:hyperlink>
        </w:p>
        <w:p w14:paraId="572955C7" w14:textId="45EF2025" w:rsidR="006F67FC" w:rsidRDefault="00000000">
          <w:pPr>
            <w:pStyle w:val="TOC1"/>
            <w:tabs>
              <w:tab w:val="left" w:pos="1320"/>
              <w:tab w:val="right" w:leader="dot" w:pos="9016"/>
            </w:tabs>
            <w:rPr>
              <w:rFonts w:eastAsiaTheme="minorEastAsia" w:cstheme="minorBidi"/>
              <w:b w:val="0"/>
              <w:bCs w:val="0"/>
              <w:caps w:val="0"/>
              <w:noProof/>
              <w:kern w:val="2"/>
              <w:sz w:val="22"/>
              <w:szCs w:val="22"/>
              <w:lang w:eastAsia="en-IE"/>
              <w14:ligatures w14:val="standardContextual"/>
            </w:rPr>
          </w:pPr>
          <w:hyperlink w:anchor="_Toc146234209" w:history="1">
            <w:r w:rsidR="006F67FC" w:rsidRPr="009A66DF">
              <w:rPr>
                <w:rStyle w:val="Hyperlink"/>
                <w:rFonts w:ascii="Tahoma" w:hAnsi="Tahoma" w:cs="Tahoma"/>
                <w:noProof/>
              </w:rPr>
              <w:t>4.2.2.1.7</w:t>
            </w:r>
            <w:r w:rsidR="006F67FC">
              <w:rPr>
                <w:rFonts w:eastAsiaTheme="minorEastAsia" w:cstheme="minorBidi"/>
                <w:b w:val="0"/>
                <w:bCs w:val="0"/>
                <w:caps w:val="0"/>
                <w:noProof/>
                <w:kern w:val="2"/>
                <w:sz w:val="22"/>
                <w:szCs w:val="22"/>
                <w:lang w:eastAsia="en-IE"/>
                <w14:ligatures w14:val="standardContextual"/>
              </w:rPr>
              <w:tab/>
            </w:r>
            <w:r w:rsidR="006F67FC" w:rsidRPr="009A66DF">
              <w:rPr>
                <w:rStyle w:val="Hyperlink"/>
                <w:rFonts w:ascii="Tahoma" w:hAnsi="Tahoma" w:cs="Tahoma"/>
                <w:noProof/>
              </w:rPr>
              <w:t>Evaluation on Unseen Data</w:t>
            </w:r>
            <w:r w:rsidR="006F67FC">
              <w:rPr>
                <w:noProof/>
                <w:webHidden/>
              </w:rPr>
              <w:tab/>
            </w:r>
            <w:r w:rsidR="006F67FC">
              <w:rPr>
                <w:noProof/>
                <w:webHidden/>
              </w:rPr>
              <w:fldChar w:fldCharType="begin"/>
            </w:r>
            <w:r w:rsidR="006F67FC">
              <w:rPr>
                <w:noProof/>
                <w:webHidden/>
              </w:rPr>
              <w:instrText xml:space="preserve"> PAGEREF _Toc146234209 \h </w:instrText>
            </w:r>
            <w:r w:rsidR="006F67FC">
              <w:rPr>
                <w:noProof/>
                <w:webHidden/>
              </w:rPr>
            </w:r>
            <w:r w:rsidR="006F67FC">
              <w:rPr>
                <w:noProof/>
                <w:webHidden/>
              </w:rPr>
              <w:fldChar w:fldCharType="separate"/>
            </w:r>
            <w:r w:rsidR="006F67FC">
              <w:rPr>
                <w:noProof/>
                <w:webHidden/>
              </w:rPr>
              <w:t>93</w:t>
            </w:r>
            <w:r w:rsidR="006F67FC">
              <w:rPr>
                <w:noProof/>
                <w:webHidden/>
              </w:rPr>
              <w:fldChar w:fldCharType="end"/>
            </w:r>
          </w:hyperlink>
        </w:p>
        <w:p w14:paraId="67CC88A2" w14:textId="3350BD4D" w:rsidR="006F67FC" w:rsidRDefault="00000000">
          <w:pPr>
            <w:pStyle w:val="TOC1"/>
            <w:tabs>
              <w:tab w:val="left" w:pos="1100"/>
              <w:tab w:val="right" w:leader="dot" w:pos="9016"/>
            </w:tabs>
            <w:rPr>
              <w:rFonts w:eastAsiaTheme="minorEastAsia" w:cstheme="minorBidi"/>
              <w:b w:val="0"/>
              <w:bCs w:val="0"/>
              <w:caps w:val="0"/>
              <w:noProof/>
              <w:kern w:val="2"/>
              <w:sz w:val="22"/>
              <w:szCs w:val="22"/>
              <w:lang w:eastAsia="en-IE"/>
              <w14:ligatures w14:val="standardContextual"/>
            </w:rPr>
          </w:pPr>
          <w:hyperlink w:anchor="_Toc146234210" w:history="1">
            <w:r w:rsidR="006F67FC" w:rsidRPr="009A66DF">
              <w:rPr>
                <w:rStyle w:val="Hyperlink"/>
                <w:rFonts w:ascii="Tahoma" w:hAnsi="Tahoma" w:cs="Tahoma"/>
                <w:noProof/>
              </w:rPr>
              <w:t>4.2.2.2</w:t>
            </w:r>
            <w:r w:rsidR="006F67FC">
              <w:rPr>
                <w:rFonts w:eastAsiaTheme="minorEastAsia" w:cstheme="minorBidi"/>
                <w:b w:val="0"/>
                <w:bCs w:val="0"/>
                <w:caps w:val="0"/>
                <w:noProof/>
                <w:kern w:val="2"/>
                <w:sz w:val="22"/>
                <w:szCs w:val="22"/>
                <w:lang w:eastAsia="en-IE"/>
                <w14:ligatures w14:val="standardContextual"/>
              </w:rPr>
              <w:tab/>
            </w:r>
            <w:r w:rsidR="006F67FC" w:rsidRPr="009A66DF">
              <w:rPr>
                <w:rStyle w:val="Hyperlink"/>
                <w:rFonts w:ascii="Tahoma" w:hAnsi="Tahoma" w:cs="Tahoma"/>
                <w:noProof/>
              </w:rPr>
              <w:t>Selected Features</w:t>
            </w:r>
            <w:r w:rsidR="006F67FC">
              <w:rPr>
                <w:noProof/>
                <w:webHidden/>
              </w:rPr>
              <w:tab/>
            </w:r>
            <w:r w:rsidR="006F67FC">
              <w:rPr>
                <w:noProof/>
                <w:webHidden/>
              </w:rPr>
              <w:fldChar w:fldCharType="begin"/>
            </w:r>
            <w:r w:rsidR="006F67FC">
              <w:rPr>
                <w:noProof/>
                <w:webHidden/>
              </w:rPr>
              <w:instrText xml:space="preserve"> PAGEREF _Toc146234210 \h </w:instrText>
            </w:r>
            <w:r w:rsidR="006F67FC">
              <w:rPr>
                <w:noProof/>
                <w:webHidden/>
              </w:rPr>
            </w:r>
            <w:r w:rsidR="006F67FC">
              <w:rPr>
                <w:noProof/>
                <w:webHidden/>
              </w:rPr>
              <w:fldChar w:fldCharType="separate"/>
            </w:r>
            <w:r w:rsidR="006F67FC">
              <w:rPr>
                <w:noProof/>
                <w:webHidden/>
              </w:rPr>
              <w:t>94</w:t>
            </w:r>
            <w:r w:rsidR="006F67FC">
              <w:rPr>
                <w:noProof/>
                <w:webHidden/>
              </w:rPr>
              <w:fldChar w:fldCharType="end"/>
            </w:r>
          </w:hyperlink>
        </w:p>
        <w:p w14:paraId="2CA2AAC9" w14:textId="5BBD1BE7" w:rsidR="006F67FC" w:rsidRDefault="00000000">
          <w:pPr>
            <w:pStyle w:val="TOC1"/>
            <w:tabs>
              <w:tab w:val="left" w:pos="1320"/>
              <w:tab w:val="right" w:leader="dot" w:pos="9016"/>
            </w:tabs>
            <w:rPr>
              <w:rFonts w:eastAsiaTheme="minorEastAsia" w:cstheme="minorBidi"/>
              <w:b w:val="0"/>
              <w:bCs w:val="0"/>
              <w:caps w:val="0"/>
              <w:noProof/>
              <w:kern w:val="2"/>
              <w:sz w:val="22"/>
              <w:szCs w:val="22"/>
              <w:lang w:eastAsia="en-IE"/>
              <w14:ligatures w14:val="standardContextual"/>
            </w:rPr>
          </w:pPr>
          <w:hyperlink w:anchor="_Toc146234211" w:history="1">
            <w:r w:rsidR="006F67FC" w:rsidRPr="009A66DF">
              <w:rPr>
                <w:rStyle w:val="Hyperlink"/>
                <w:rFonts w:ascii="Tahoma" w:hAnsi="Tahoma" w:cs="Tahoma"/>
                <w:noProof/>
              </w:rPr>
              <w:t>4.2.2.2.1</w:t>
            </w:r>
            <w:r w:rsidR="006F67FC">
              <w:rPr>
                <w:rFonts w:eastAsiaTheme="minorEastAsia" w:cstheme="minorBidi"/>
                <w:b w:val="0"/>
                <w:bCs w:val="0"/>
                <w:caps w:val="0"/>
                <w:noProof/>
                <w:kern w:val="2"/>
                <w:sz w:val="22"/>
                <w:szCs w:val="22"/>
                <w:lang w:eastAsia="en-IE"/>
                <w14:ligatures w14:val="standardContextual"/>
              </w:rPr>
              <w:tab/>
            </w:r>
            <w:r w:rsidR="006F67FC" w:rsidRPr="009A66DF">
              <w:rPr>
                <w:rStyle w:val="Hyperlink"/>
                <w:rFonts w:ascii="Tahoma" w:hAnsi="Tahoma" w:cs="Tahoma"/>
                <w:noProof/>
              </w:rPr>
              <w:t>Logistic Regression</w:t>
            </w:r>
            <w:r w:rsidR="006F67FC">
              <w:rPr>
                <w:noProof/>
                <w:webHidden/>
              </w:rPr>
              <w:tab/>
            </w:r>
            <w:r w:rsidR="006F67FC">
              <w:rPr>
                <w:noProof/>
                <w:webHidden/>
              </w:rPr>
              <w:fldChar w:fldCharType="begin"/>
            </w:r>
            <w:r w:rsidR="006F67FC">
              <w:rPr>
                <w:noProof/>
                <w:webHidden/>
              </w:rPr>
              <w:instrText xml:space="preserve"> PAGEREF _Toc146234211 \h </w:instrText>
            </w:r>
            <w:r w:rsidR="006F67FC">
              <w:rPr>
                <w:noProof/>
                <w:webHidden/>
              </w:rPr>
            </w:r>
            <w:r w:rsidR="006F67FC">
              <w:rPr>
                <w:noProof/>
                <w:webHidden/>
              </w:rPr>
              <w:fldChar w:fldCharType="separate"/>
            </w:r>
            <w:r w:rsidR="006F67FC">
              <w:rPr>
                <w:noProof/>
                <w:webHidden/>
              </w:rPr>
              <w:t>94</w:t>
            </w:r>
            <w:r w:rsidR="006F67FC">
              <w:rPr>
                <w:noProof/>
                <w:webHidden/>
              </w:rPr>
              <w:fldChar w:fldCharType="end"/>
            </w:r>
          </w:hyperlink>
        </w:p>
        <w:p w14:paraId="777EA520" w14:textId="21C118A4" w:rsidR="006F67FC" w:rsidRDefault="00000000">
          <w:pPr>
            <w:pStyle w:val="TOC1"/>
            <w:tabs>
              <w:tab w:val="left" w:pos="1320"/>
              <w:tab w:val="right" w:leader="dot" w:pos="9016"/>
            </w:tabs>
            <w:rPr>
              <w:rFonts w:eastAsiaTheme="minorEastAsia" w:cstheme="minorBidi"/>
              <w:b w:val="0"/>
              <w:bCs w:val="0"/>
              <w:caps w:val="0"/>
              <w:noProof/>
              <w:kern w:val="2"/>
              <w:sz w:val="22"/>
              <w:szCs w:val="22"/>
              <w:lang w:eastAsia="en-IE"/>
              <w14:ligatures w14:val="standardContextual"/>
            </w:rPr>
          </w:pPr>
          <w:hyperlink w:anchor="_Toc146234212" w:history="1">
            <w:r w:rsidR="006F67FC" w:rsidRPr="009A66DF">
              <w:rPr>
                <w:rStyle w:val="Hyperlink"/>
                <w:rFonts w:ascii="Tahoma" w:hAnsi="Tahoma" w:cs="Tahoma"/>
                <w:noProof/>
              </w:rPr>
              <w:t>4.2.2.2.2</w:t>
            </w:r>
            <w:r w:rsidR="006F67FC">
              <w:rPr>
                <w:rFonts w:eastAsiaTheme="minorEastAsia" w:cstheme="minorBidi"/>
                <w:b w:val="0"/>
                <w:bCs w:val="0"/>
                <w:caps w:val="0"/>
                <w:noProof/>
                <w:kern w:val="2"/>
                <w:sz w:val="22"/>
                <w:szCs w:val="22"/>
                <w:lang w:eastAsia="en-IE"/>
                <w14:ligatures w14:val="standardContextual"/>
              </w:rPr>
              <w:tab/>
            </w:r>
            <w:r w:rsidR="006F67FC" w:rsidRPr="009A66DF">
              <w:rPr>
                <w:rStyle w:val="Hyperlink"/>
                <w:rFonts w:ascii="Tahoma" w:hAnsi="Tahoma" w:cs="Tahoma"/>
                <w:noProof/>
              </w:rPr>
              <w:t>Decision Tree</w:t>
            </w:r>
            <w:r w:rsidR="006F67FC">
              <w:rPr>
                <w:noProof/>
                <w:webHidden/>
              </w:rPr>
              <w:tab/>
            </w:r>
            <w:r w:rsidR="006F67FC">
              <w:rPr>
                <w:noProof/>
                <w:webHidden/>
              </w:rPr>
              <w:fldChar w:fldCharType="begin"/>
            </w:r>
            <w:r w:rsidR="006F67FC">
              <w:rPr>
                <w:noProof/>
                <w:webHidden/>
              </w:rPr>
              <w:instrText xml:space="preserve"> PAGEREF _Toc146234212 \h </w:instrText>
            </w:r>
            <w:r w:rsidR="006F67FC">
              <w:rPr>
                <w:noProof/>
                <w:webHidden/>
              </w:rPr>
            </w:r>
            <w:r w:rsidR="006F67FC">
              <w:rPr>
                <w:noProof/>
                <w:webHidden/>
              </w:rPr>
              <w:fldChar w:fldCharType="separate"/>
            </w:r>
            <w:r w:rsidR="006F67FC">
              <w:rPr>
                <w:noProof/>
                <w:webHidden/>
              </w:rPr>
              <w:t>95</w:t>
            </w:r>
            <w:r w:rsidR="006F67FC">
              <w:rPr>
                <w:noProof/>
                <w:webHidden/>
              </w:rPr>
              <w:fldChar w:fldCharType="end"/>
            </w:r>
          </w:hyperlink>
        </w:p>
        <w:p w14:paraId="5091C119" w14:textId="41B25A4A" w:rsidR="006F67FC" w:rsidRDefault="00000000">
          <w:pPr>
            <w:pStyle w:val="TOC1"/>
            <w:tabs>
              <w:tab w:val="left" w:pos="1320"/>
              <w:tab w:val="right" w:leader="dot" w:pos="9016"/>
            </w:tabs>
            <w:rPr>
              <w:rFonts w:eastAsiaTheme="minorEastAsia" w:cstheme="minorBidi"/>
              <w:b w:val="0"/>
              <w:bCs w:val="0"/>
              <w:caps w:val="0"/>
              <w:noProof/>
              <w:kern w:val="2"/>
              <w:sz w:val="22"/>
              <w:szCs w:val="22"/>
              <w:lang w:eastAsia="en-IE"/>
              <w14:ligatures w14:val="standardContextual"/>
            </w:rPr>
          </w:pPr>
          <w:hyperlink w:anchor="_Toc146234213" w:history="1">
            <w:r w:rsidR="006F67FC" w:rsidRPr="009A66DF">
              <w:rPr>
                <w:rStyle w:val="Hyperlink"/>
                <w:rFonts w:ascii="Tahoma" w:hAnsi="Tahoma" w:cs="Tahoma"/>
                <w:noProof/>
              </w:rPr>
              <w:t>4.2.2.2.3</w:t>
            </w:r>
            <w:r w:rsidR="006F67FC">
              <w:rPr>
                <w:rFonts w:eastAsiaTheme="minorEastAsia" w:cstheme="minorBidi"/>
                <w:b w:val="0"/>
                <w:bCs w:val="0"/>
                <w:caps w:val="0"/>
                <w:noProof/>
                <w:kern w:val="2"/>
                <w:sz w:val="22"/>
                <w:szCs w:val="22"/>
                <w:lang w:eastAsia="en-IE"/>
                <w14:ligatures w14:val="standardContextual"/>
              </w:rPr>
              <w:tab/>
            </w:r>
            <w:r w:rsidR="006F67FC" w:rsidRPr="009A66DF">
              <w:rPr>
                <w:rStyle w:val="Hyperlink"/>
                <w:rFonts w:ascii="Tahoma" w:hAnsi="Tahoma" w:cs="Tahoma"/>
                <w:noProof/>
              </w:rPr>
              <w:t>Random Forest</w:t>
            </w:r>
            <w:r w:rsidR="006F67FC">
              <w:rPr>
                <w:noProof/>
                <w:webHidden/>
              </w:rPr>
              <w:tab/>
            </w:r>
            <w:r w:rsidR="006F67FC">
              <w:rPr>
                <w:noProof/>
                <w:webHidden/>
              </w:rPr>
              <w:fldChar w:fldCharType="begin"/>
            </w:r>
            <w:r w:rsidR="006F67FC">
              <w:rPr>
                <w:noProof/>
                <w:webHidden/>
              </w:rPr>
              <w:instrText xml:space="preserve"> PAGEREF _Toc146234213 \h </w:instrText>
            </w:r>
            <w:r w:rsidR="006F67FC">
              <w:rPr>
                <w:noProof/>
                <w:webHidden/>
              </w:rPr>
            </w:r>
            <w:r w:rsidR="006F67FC">
              <w:rPr>
                <w:noProof/>
                <w:webHidden/>
              </w:rPr>
              <w:fldChar w:fldCharType="separate"/>
            </w:r>
            <w:r w:rsidR="006F67FC">
              <w:rPr>
                <w:noProof/>
                <w:webHidden/>
              </w:rPr>
              <w:t>96</w:t>
            </w:r>
            <w:r w:rsidR="006F67FC">
              <w:rPr>
                <w:noProof/>
                <w:webHidden/>
              </w:rPr>
              <w:fldChar w:fldCharType="end"/>
            </w:r>
          </w:hyperlink>
        </w:p>
        <w:p w14:paraId="02A9BB52" w14:textId="485E1D26" w:rsidR="006F67FC" w:rsidRDefault="00000000">
          <w:pPr>
            <w:pStyle w:val="TOC1"/>
            <w:tabs>
              <w:tab w:val="left" w:pos="1320"/>
              <w:tab w:val="right" w:leader="dot" w:pos="9016"/>
            </w:tabs>
            <w:rPr>
              <w:rFonts w:eastAsiaTheme="minorEastAsia" w:cstheme="minorBidi"/>
              <w:b w:val="0"/>
              <w:bCs w:val="0"/>
              <w:caps w:val="0"/>
              <w:noProof/>
              <w:kern w:val="2"/>
              <w:sz w:val="22"/>
              <w:szCs w:val="22"/>
              <w:lang w:eastAsia="en-IE"/>
              <w14:ligatures w14:val="standardContextual"/>
            </w:rPr>
          </w:pPr>
          <w:hyperlink w:anchor="_Toc146234214" w:history="1">
            <w:r w:rsidR="006F67FC" w:rsidRPr="009A66DF">
              <w:rPr>
                <w:rStyle w:val="Hyperlink"/>
                <w:rFonts w:ascii="Tahoma" w:hAnsi="Tahoma" w:cs="Tahoma"/>
                <w:noProof/>
              </w:rPr>
              <w:t>4.2.2.2.4</w:t>
            </w:r>
            <w:r w:rsidR="006F67FC">
              <w:rPr>
                <w:rFonts w:eastAsiaTheme="minorEastAsia" w:cstheme="minorBidi"/>
                <w:b w:val="0"/>
                <w:bCs w:val="0"/>
                <w:caps w:val="0"/>
                <w:noProof/>
                <w:kern w:val="2"/>
                <w:sz w:val="22"/>
                <w:szCs w:val="22"/>
                <w:lang w:eastAsia="en-IE"/>
                <w14:ligatures w14:val="standardContextual"/>
              </w:rPr>
              <w:tab/>
            </w:r>
            <w:r w:rsidR="006F67FC" w:rsidRPr="009A66DF">
              <w:rPr>
                <w:rStyle w:val="Hyperlink"/>
                <w:rFonts w:ascii="Tahoma" w:hAnsi="Tahoma" w:cs="Tahoma"/>
                <w:noProof/>
              </w:rPr>
              <w:t>Gradient Boosting Classifier</w:t>
            </w:r>
            <w:r w:rsidR="006F67FC">
              <w:rPr>
                <w:noProof/>
                <w:webHidden/>
              </w:rPr>
              <w:tab/>
            </w:r>
            <w:r w:rsidR="006F67FC">
              <w:rPr>
                <w:noProof/>
                <w:webHidden/>
              </w:rPr>
              <w:fldChar w:fldCharType="begin"/>
            </w:r>
            <w:r w:rsidR="006F67FC">
              <w:rPr>
                <w:noProof/>
                <w:webHidden/>
              </w:rPr>
              <w:instrText xml:space="preserve"> PAGEREF _Toc146234214 \h </w:instrText>
            </w:r>
            <w:r w:rsidR="006F67FC">
              <w:rPr>
                <w:noProof/>
                <w:webHidden/>
              </w:rPr>
            </w:r>
            <w:r w:rsidR="006F67FC">
              <w:rPr>
                <w:noProof/>
                <w:webHidden/>
              </w:rPr>
              <w:fldChar w:fldCharType="separate"/>
            </w:r>
            <w:r w:rsidR="006F67FC">
              <w:rPr>
                <w:noProof/>
                <w:webHidden/>
              </w:rPr>
              <w:t>97</w:t>
            </w:r>
            <w:r w:rsidR="006F67FC">
              <w:rPr>
                <w:noProof/>
                <w:webHidden/>
              </w:rPr>
              <w:fldChar w:fldCharType="end"/>
            </w:r>
          </w:hyperlink>
        </w:p>
        <w:p w14:paraId="4483E718" w14:textId="5D6C456A" w:rsidR="006F67FC" w:rsidRDefault="00000000">
          <w:pPr>
            <w:pStyle w:val="TOC1"/>
            <w:tabs>
              <w:tab w:val="left" w:pos="1320"/>
              <w:tab w:val="right" w:leader="dot" w:pos="9016"/>
            </w:tabs>
            <w:rPr>
              <w:rFonts w:eastAsiaTheme="minorEastAsia" w:cstheme="minorBidi"/>
              <w:b w:val="0"/>
              <w:bCs w:val="0"/>
              <w:caps w:val="0"/>
              <w:noProof/>
              <w:kern w:val="2"/>
              <w:sz w:val="22"/>
              <w:szCs w:val="22"/>
              <w:lang w:eastAsia="en-IE"/>
              <w14:ligatures w14:val="standardContextual"/>
            </w:rPr>
          </w:pPr>
          <w:hyperlink w:anchor="_Toc146234215" w:history="1">
            <w:r w:rsidR="006F67FC" w:rsidRPr="009A66DF">
              <w:rPr>
                <w:rStyle w:val="Hyperlink"/>
                <w:rFonts w:ascii="Tahoma" w:hAnsi="Tahoma" w:cs="Tahoma"/>
                <w:noProof/>
              </w:rPr>
              <w:t>4.2.2.2.5</w:t>
            </w:r>
            <w:r w:rsidR="006F67FC">
              <w:rPr>
                <w:rFonts w:eastAsiaTheme="minorEastAsia" w:cstheme="minorBidi"/>
                <w:b w:val="0"/>
                <w:bCs w:val="0"/>
                <w:caps w:val="0"/>
                <w:noProof/>
                <w:kern w:val="2"/>
                <w:sz w:val="22"/>
                <w:szCs w:val="22"/>
                <w:lang w:eastAsia="en-IE"/>
                <w14:ligatures w14:val="standardContextual"/>
              </w:rPr>
              <w:tab/>
            </w:r>
            <w:r w:rsidR="006F67FC" w:rsidRPr="009A66DF">
              <w:rPr>
                <w:rStyle w:val="Hyperlink"/>
                <w:rFonts w:ascii="Tahoma" w:hAnsi="Tahoma" w:cs="Tahoma"/>
                <w:noProof/>
              </w:rPr>
              <w:t>Light GBM</w:t>
            </w:r>
            <w:r w:rsidR="006F67FC">
              <w:rPr>
                <w:noProof/>
                <w:webHidden/>
              </w:rPr>
              <w:tab/>
            </w:r>
            <w:r w:rsidR="006F67FC">
              <w:rPr>
                <w:noProof/>
                <w:webHidden/>
              </w:rPr>
              <w:fldChar w:fldCharType="begin"/>
            </w:r>
            <w:r w:rsidR="006F67FC">
              <w:rPr>
                <w:noProof/>
                <w:webHidden/>
              </w:rPr>
              <w:instrText xml:space="preserve"> PAGEREF _Toc146234215 \h </w:instrText>
            </w:r>
            <w:r w:rsidR="006F67FC">
              <w:rPr>
                <w:noProof/>
                <w:webHidden/>
              </w:rPr>
            </w:r>
            <w:r w:rsidR="006F67FC">
              <w:rPr>
                <w:noProof/>
                <w:webHidden/>
              </w:rPr>
              <w:fldChar w:fldCharType="separate"/>
            </w:r>
            <w:r w:rsidR="006F67FC">
              <w:rPr>
                <w:noProof/>
                <w:webHidden/>
              </w:rPr>
              <w:t>98</w:t>
            </w:r>
            <w:r w:rsidR="006F67FC">
              <w:rPr>
                <w:noProof/>
                <w:webHidden/>
              </w:rPr>
              <w:fldChar w:fldCharType="end"/>
            </w:r>
          </w:hyperlink>
        </w:p>
        <w:p w14:paraId="1345674E" w14:textId="361511A3" w:rsidR="006F67FC" w:rsidRDefault="00000000">
          <w:pPr>
            <w:pStyle w:val="TOC1"/>
            <w:tabs>
              <w:tab w:val="left" w:pos="1320"/>
              <w:tab w:val="right" w:leader="dot" w:pos="9016"/>
            </w:tabs>
            <w:rPr>
              <w:rFonts w:eastAsiaTheme="minorEastAsia" w:cstheme="minorBidi"/>
              <w:b w:val="0"/>
              <w:bCs w:val="0"/>
              <w:caps w:val="0"/>
              <w:noProof/>
              <w:kern w:val="2"/>
              <w:sz w:val="22"/>
              <w:szCs w:val="22"/>
              <w:lang w:eastAsia="en-IE"/>
              <w14:ligatures w14:val="standardContextual"/>
            </w:rPr>
          </w:pPr>
          <w:hyperlink w:anchor="_Toc146234216" w:history="1">
            <w:r w:rsidR="006F67FC" w:rsidRPr="009A66DF">
              <w:rPr>
                <w:rStyle w:val="Hyperlink"/>
                <w:rFonts w:ascii="Tahoma" w:hAnsi="Tahoma" w:cs="Tahoma"/>
                <w:noProof/>
              </w:rPr>
              <w:t>4.2.2.2.6</w:t>
            </w:r>
            <w:r w:rsidR="006F67FC">
              <w:rPr>
                <w:rFonts w:eastAsiaTheme="minorEastAsia" w:cstheme="minorBidi"/>
                <w:b w:val="0"/>
                <w:bCs w:val="0"/>
                <w:caps w:val="0"/>
                <w:noProof/>
                <w:kern w:val="2"/>
                <w:sz w:val="22"/>
                <w:szCs w:val="22"/>
                <w:lang w:eastAsia="en-IE"/>
                <w14:ligatures w14:val="standardContextual"/>
              </w:rPr>
              <w:tab/>
            </w:r>
            <w:r w:rsidR="006F67FC" w:rsidRPr="009A66DF">
              <w:rPr>
                <w:rStyle w:val="Hyperlink"/>
                <w:rFonts w:ascii="Tahoma" w:hAnsi="Tahoma" w:cs="Tahoma"/>
                <w:noProof/>
              </w:rPr>
              <w:t>Model Validation</w:t>
            </w:r>
            <w:r w:rsidR="006F67FC">
              <w:rPr>
                <w:noProof/>
                <w:webHidden/>
              </w:rPr>
              <w:tab/>
            </w:r>
            <w:r w:rsidR="006F67FC">
              <w:rPr>
                <w:noProof/>
                <w:webHidden/>
              </w:rPr>
              <w:fldChar w:fldCharType="begin"/>
            </w:r>
            <w:r w:rsidR="006F67FC">
              <w:rPr>
                <w:noProof/>
                <w:webHidden/>
              </w:rPr>
              <w:instrText xml:space="preserve"> PAGEREF _Toc146234216 \h </w:instrText>
            </w:r>
            <w:r w:rsidR="006F67FC">
              <w:rPr>
                <w:noProof/>
                <w:webHidden/>
              </w:rPr>
            </w:r>
            <w:r w:rsidR="006F67FC">
              <w:rPr>
                <w:noProof/>
                <w:webHidden/>
              </w:rPr>
              <w:fldChar w:fldCharType="separate"/>
            </w:r>
            <w:r w:rsidR="006F67FC">
              <w:rPr>
                <w:noProof/>
                <w:webHidden/>
              </w:rPr>
              <w:t>99</w:t>
            </w:r>
            <w:r w:rsidR="006F67FC">
              <w:rPr>
                <w:noProof/>
                <w:webHidden/>
              </w:rPr>
              <w:fldChar w:fldCharType="end"/>
            </w:r>
          </w:hyperlink>
        </w:p>
        <w:p w14:paraId="6898CECF" w14:textId="30BFA717" w:rsidR="006F67FC" w:rsidRDefault="00000000">
          <w:pPr>
            <w:pStyle w:val="TOC1"/>
            <w:tabs>
              <w:tab w:val="left" w:pos="1320"/>
              <w:tab w:val="right" w:leader="dot" w:pos="9016"/>
            </w:tabs>
            <w:rPr>
              <w:rFonts w:eastAsiaTheme="minorEastAsia" w:cstheme="minorBidi"/>
              <w:b w:val="0"/>
              <w:bCs w:val="0"/>
              <w:caps w:val="0"/>
              <w:noProof/>
              <w:kern w:val="2"/>
              <w:sz w:val="22"/>
              <w:szCs w:val="22"/>
              <w:lang w:eastAsia="en-IE"/>
              <w14:ligatures w14:val="standardContextual"/>
            </w:rPr>
          </w:pPr>
          <w:hyperlink w:anchor="_Toc146234217" w:history="1">
            <w:r w:rsidR="006F67FC" w:rsidRPr="009A66DF">
              <w:rPr>
                <w:rStyle w:val="Hyperlink"/>
                <w:rFonts w:ascii="Tahoma" w:hAnsi="Tahoma" w:cs="Tahoma"/>
                <w:noProof/>
              </w:rPr>
              <w:t>4.2.2.2.7</w:t>
            </w:r>
            <w:r w:rsidR="006F67FC">
              <w:rPr>
                <w:rFonts w:eastAsiaTheme="minorEastAsia" w:cstheme="minorBidi"/>
                <w:b w:val="0"/>
                <w:bCs w:val="0"/>
                <w:caps w:val="0"/>
                <w:noProof/>
                <w:kern w:val="2"/>
                <w:sz w:val="22"/>
                <w:szCs w:val="22"/>
                <w:lang w:eastAsia="en-IE"/>
                <w14:ligatures w14:val="standardContextual"/>
              </w:rPr>
              <w:tab/>
            </w:r>
            <w:r w:rsidR="006F67FC" w:rsidRPr="009A66DF">
              <w:rPr>
                <w:rStyle w:val="Hyperlink"/>
                <w:rFonts w:ascii="Tahoma" w:hAnsi="Tahoma" w:cs="Tahoma"/>
                <w:noProof/>
              </w:rPr>
              <w:t>Evaluation on Unseen Data</w:t>
            </w:r>
            <w:r w:rsidR="006F67FC">
              <w:rPr>
                <w:noProof/>
                <w:webHidden/>
              </w:rPr>
              <w:tab/>
            </w:r>
            <w:r w:rsidR="006F67FC">
              <w:rPr>
                <w:noProof/>
                <w:webHidden/>
              </w:rPr>
              <w:fldChar w:fldCharType="begin"/>
            </w:r>
            <w:r w:rsidR="006F67FC">
              <w:rPr>
                <w:noProof/>
                <w:webHidden/>
              </w:rPr>
              <w:instrText xml:space="preserve"> PAGEREF _Toc146234217 \h </w:instrText>
            </w:r>
            <w:r w:rsidR="006F67FC">
              <w:rPr>
                <w:noProof/>
                <w:webHidden/>
              </w:rPr>
            </w:r>
            <w:r w:rsidR="006F67FC">
              <w:rPr>
                <w:noProof/>
                <w:webHidden/>
              </w:rPr>
              <w:fldChar w:fldCharType="separate"/>
            </w:r>
            <w:r w:rsidR="006F67FC">
              <w:rPr>
                <w:noProof/>
                <w:webHidden/>
              </w:rPr>
              <w:t>100</w:t>
            </w:r>
            <w:r w:rsidR="006F67FC">
              <w:rPr>
                <w:noProof/>
                <w:webHidden/>
              </w:rPr>
              <w:fldChar w:fldCharType="end"/>
            </w:r>
          </w:hyperlink>
        </w:p>
        <w:p w14:paraId="4942D33C" w14:textId="7C33E229" w:rsidR="006F67FC" w:rsidRDefault="00000000">
          <w:pPr>
            <w:pStyle w:val="TOC1"/>
            <w:tabs>
              <w:tab w:val="left" w:pos="880"/>
              <w:tab w:val="right" w:leader="dot" w:pos="9016"/>
            </w:tabs>
            <w:rPr>
              <w:rFonts w:eastAsiaTheme="minorEastAsia" w:cstheme="minorBidi"/>
              <w:b w:val="0"/>
              <w:bCs w:val="0"/>
              <w:caps w:val="0"/>
              <w:noProof/>
              <w:kern w:val="2"/>
              <w:sz w:val="22"/>
              <w:szCs w:val="22"/>
              <w:lang w:eastAsia="en-IE"/>
              <w14:ligatures w14:val="standardContextual"/>
            </w:rPr>
          </w:pPr>
          <w:hyperlink w:anchor="_Toc146234218" w:history="1">
            <w:r w:rsidR="006F67FC" w:rsidRPr="009A66DF">
              <w:rPr>
                <w:rStyle w:val="Hyperlink"/>
                <w:rFonts w:ascii="Tahoma" w:hAnsi="Tahoma" w:cs="Tahoma"/>
                <w:noProof/>
              </w:rPr>
              <w:t>4.2.3</w:t>
            </w:r>
            <w:r w:rsidR="006F67FC">
              <w:rPr>
                <w:rFonts w:eastAsiaTheme="minorEastAsia" w:cstheme="minorBidi"/>
                <w:b w:val="0"/>
                <w:bCs w:val="0"/>
                <w:caps w:val="0"/>
                <w:noProof/>
                <w:kern w:val="2"/>
                <w:sz w:val="22"/>
                <w:szCs w:val="22"/>
                <w:lang w:eastAsia="en-IE"/>
                <w14:ligatures w14:val="standardContextual"/>
              </w:rPr>
              <w:tab/>
            </w:r>
            <w:r w:rsidR="006F67FC" w:rsidRPr="009A66DF">
              <w:rPr>
                <w:rStyle w:val="Hyperlink"/>
                <w:rFonts w:ascii="Tahoma" w:hAnsi="Tahoma" w:cs="Tahoma"/>
                <w:noProof/>
              </w:rPr>
              <w:t>Comparison Performance on Unseen Data</w:t>
            </w:r>
            <w:r w:rsidR="006F67FC">
              <w:rPr>
                <w:noProof/>
                <w:webHidden/>
              </w:rPr>
              <w:tab/>
            </w:r>
            <w:r w:rsidR="006F67FC">
              <w:rPr>
                <w:noProof/>
                <w:webHidden/>
              </w:rPr>
              <w:fldChar w:fldCharType="begin"/>
            </w:r>
            <w:r w:rsidR="006F67FC">
              <w:rPr>
                <w:noProof/>
                <w:webHidden/>
              </w:rPr>
              <w:instrText xml:space="preserve"> PAGEREF _Toc146234218 \h </w:instrText>
            </w:r>
            <w:r w:rsidR="006F67FC">
              <w:rPr>
                <w:noProof/>
                <w:webHidden/>
              </w:rPr>
            </w:r>
            <w:r w:rsidR="006F67FC">
              <w:rPr>
                <w:noProof/>
                <w:webHidden/>
              </w:rPr>
              <w:fldChar w:fldCharType="separate"/>
            </w:r>
            <w:r w:rsidR="006F67FC">
              <w:rPr>
                <w:noProof/>
                <w:webHidden/>
              </w:rPr>
              <w:t>101</w:t>
            </w:r>
            <w:r w:rsidR="006F67FC">
              <w:rPr>
                <w:noProof/>
                <w:webHidden/>
              </w:rPr>
              <w:fldChar w:fldCharType="end"/>
            </w:r>
          </w:hyperlink>
        </w:p>
        <w:p w14:paraId="23AE7E30" w14:textId="263218A4" w:rsidR="006F67FC" w:rsidRDefault="00000000">
          <w:pPr>
            <w:pStyle w:val="TOC1"/>
            <w:tabs>
              <w:tab w:val="left" w:pos="440"/>
              <w:tab w:val="right" w:leader="dot" w:pos="9016"/>
            </w:tabs>
            <w:rPr>
              <w:rFonts w:eastAsiaTheme="minorEastAsia" w:cstheme="minorBidi"/>
              <w:b w:val="0"/>
              <w:bCs w:val="0"/>
              <w:caps w:val="0"/>
              <w:noProof/>
              <w:kern w:val="2"/>
              <w:sz w:val="22"/>
              <w:szCs w:val="22"/>
              <w:lang w:eastAsia="en-IE"/>
              <w14:ligatures w14:val="standardContextual"/>
            </w:rPr>
          </w:pPr>
          <w:hyperlink w:anchor="_Toc146234219" w:history="1">
            <w:r w:rsidR="006F67FC" w:rsidRPr="009A66DF">
              <w:rPr>
                <w:rStyle w:val="Hyperlink"/>
                <w:rFonts w:ascii="Tahoma" w:eastAsiaTheme="majorEastAsia" w:hAnsi="Tahoma" w:cs="Tahoma"/>
                <w:noProof/>
              </w:rPr>
              <w:t>5.</w:t>
            </w:r>
            <w:r w:rsidR="006F67FC">
              <w:rPr>
                <w:rFonts w:eastAsiaTheme="minorEastAsia" w:cstheme="minorBidi"/>
                <w:b w:val="0"/>
                <w:bCs w:val="0"/>
                <w:caps w:val="0"/>
                <w:noProof/>
                <w:kern w:val="2"/>
                <w:sz w:val="22"/>
                <w:szCs w:val="22"/>
                <w:lang w:eastAsia="en-IE"/>
                <w14:ligatures w14:val="standardContextual"/>
              </w:rPr>
              <w:tab/>
            </w:r>
            <w:r w:rsidR="006F67FC" w:rsidRPr="009A66DF">
              <w:rPr>
                <w:rStyle w:val="Hyperlink"/>
                <w:rFonts w:ascii="Tahoma" w:eastAsiaTheme="majorEastAsia" w:hAnsi="Tahoma" w:cs="Tahoma"/>
                <w:noProof/>
              </w:rPr>
              <w:t>Discussion</w:t>
            </w:r>
            <w:r w:rsidR="006F67FC">
              <w:rPr>
                <w:noProof/>
                <w:webHidden/>
              </w:rPr>
              <w:tab/>
            </w:r>
            <w:r w:rsidR="006F67FC">
              <w:rPr>
                <w:noProof/>
                <w:webHidden/>
              </w:rPr>
              <w:fldChar w:fldCharType="begin"/>
            </w:r>
            <w:r w:rsidR="006F67FC">
              <w:rPr>
                <w:noProof/>
                <w:webHidden/>
              </w:rPr>
              <w:instrText xml:space="preserve"> PAGEREF _Toc146234219 \h </w:instrText>
            </w:r>
            <w:r w:rsidR="006F67FC">
              <w:rPr>
                <w:noProof/>
                <w:webHidden/>
              </w:rPr>
            </w:r>
            <w:r w:rsidR="006F67FC">
              <w:rPr>
                <w:noProof/>
                <w:webHidden/>
              </w:rPr>
              <w:fldChar w:fldCharType="separate"/>
            </w:r>
            <w:r w:rsidR="006F67FC">
              <w:rPr>
                <w:noProof/>
                <w:webHidden/>
              </w:rPr>
              <w:t>105</w:t>
            </w:r>
            <w:r w:rsidR="006F67FC">
              <w:rPr>
                <w:noProof/>
                <w:webHidden/>
              </w:rPr>
              <w:fldChar w:fldCharType="end"/>
            </w:r>
          </w:hyperlink>
        </w:p>
        <w:p w14:paraId="782BC5A9" w14:textId="55141CB1" w:rsidR="006F67FC" w:rsidRDefault="00000000">
          <w:pPr>
            <w:pStyle w:val="TOC1"/>
            <w:tabs>
              <w:tab w:val="left" w:pos="660"/>
              <w:tab w:val="right" w:leader="dot" w:pos="9016"/>
            </w:tabs>
            <w:rPr>
              <w:rFonts w:eastAsiaTheme="minorEastAsia" w:cstheme="minorBidi"/>
              <w:b w:val="0"/>
              <w:bCs w:val="0"/>
              <w:caps w:val="0"/>
              <w:noProof/>
              <w:kern w:val="2"/>
              <w:sz w:val="22"/>
              <w:szCs w:val="22"/>
              <w:lang w:eastAsia="en-IE"/>
              <w14:ligatures w14:val="standardContextual"/>
            </w:rPr>
          </w:pPr>
          <w:hyperlink w:anchor="_Toc146234220" w:history="1">
            <w:r w:rsidR="006F67FC" w:rsidRPr="009A66DF">
              <w:rPr>
                <w:rStyle w:val="Hyperlink"/>
                <w:rFonts w:ascii="Tahoma" w:eastAsiaTheme="majorEastAsia" w:hAnsi="Tahoma" w:cs="Tahoma"/>
                <w:noProof/>
              </w:rPr>
              <w:t>5.1</w:t>
            </w:r>
            <w:r w:rsidR="006F67FC">
              <w:rPr>
                <w:rFonts w:eastAsiaTheme="minorEastAsia" w:cstheme="minorBidi"/>
                <w:b w:val="0"/>
                <w:bCs w:val="0"/>
                <w:caps w:val="0"/>
                <w:noProof/>
                <w:kern w:val="2"/>
                <w:sz w:val="22"/>
                <w:szCs w:val="22"/>
                <w:lang w:eastAsia="en-IE"/>
                <w14:ligatures w14:val="standardContextual"/>
              </w:rPr>
              <w:tab/>
            </w:r>
            <w:r w:rsidR="006F67FC" w:rsidRPr="009A66DF">
              <w:rPr>
                <w:rStyle w:val="Hyperlink"/>
                <w:rFonts w:ascii="Tahoma" w:eastAsiaTheme="majorEastAsia" w:hAnsi="Tahoma" w:cs="Tahoma"/>
                <w:noProof/>
              </w:rPr>
              <w:t>Feature Correlation And Feature Importance</w:t>
            </w:r>
            <w:r w:rsidR="006F67FC">
              <w:rPr>
                <w:noProof/>
                <w:webHidden/>
              </w:rPr>
              <w:tab/>
            </w:r>
            <w:r w:rsidR="006F67FC">
              <w:rPr>
                <w:noProof/>
                <w:webHidden/>
              </w:rPr>
              <w:fldChar w:fldCharType="begin"/>
            </w:r>
            <w:r w:rsidR="006F67FC">
              <w:rPr>
                <w:noProof/>
                <w:webHidden/>
              </w:rPr>
              <w:instrText xml:space="preserve"> PAGEREF _Toc146234220 \h </w:instrText>
            </w:r>
            <w:r w:rsidR="006F67FC">
              <w:rPr>
                <w:noProof/>
                <w:webHidden/>
              </w:rPr>
            </w:r>
            <w:r w:rsidR="006F67FC">
              <w:rPr>
                <w:noProof/>
                <w:webHidden/>
              </w:rPr>
              <w:fldChar w:fldCharType="separate"/>
            </w:r>
            <w:r w:rsidR="006F67FC">
              <w:rPr>
                <w:noProof/>
                <w:webHidden/>
              </w:rPr>
              <w:t>105</w:t>
            </w:r>
            <w:r w:rsidR="006F67FC">
              <w:rPr>
                <w:noProof/>
                <w:webHidden/>
              </w:rPr>
              <w:fldChar w:fldCharType="end"/>
            </w:r>
          </w:hyperlink>
        </w:p>
        <w:p w14:paraId="424AD683" w14:textId="433A3AAB" w:rsidR="006F67FC" w:rsidRDefault="00000000">
          <w:pPr>
            <w:pStyle w:val="TOC1"/>
            <w:tabs>
              <w:tab w:val="left" w:pos="880"/>
              <w:tab w:val="right" w:leader="dot" w:pos="9016"/>
            </w:tabs>
            <w:rPr>
              <w:rFonts w:eastAsiaTheme="minorEastAsia" w:cstheme="minorBidi"/>
              <w:b w:val="0"/>
              <w:bCs w:val="0"/>
              <w:caps w:val="0"/>
              <w:noProof/>
              <w:kern w:val="2"/>
              <w:sz w:val="22"/>
              <w:szCs w:val="22"/>
              <w:lang w:eastAsia="en-IE"/>
              <w14:ligatures w14:val="standardContextual"/>
            </w:rPr>
          </w:pPr>
          <w:hyperlink w:anchor="_Toc146234221" w:history="1">
            <w:r w:rsidR="006F67FC" w:rsidRPr="009A66DF">
              <w:rPr>
                <w:rStyle w:val="Hyperlink"/>
                <w:rFonts w:ascii="Tahoma" w:hAnsi="Tahoma" w:cs="Tahoma"/>
                <w:noProof/>
              </w:rPr>
              <w:t>5.1.1</w:t>
            </w:r>
            <w:r w:rsidR="006F67FC">
              <w:rPr>
                <w:rFonts w:eastAsiaTheme="minorEastAsia" w:cstheme="minorBidi"/>
                <w:b w:val="0"/>
                <w:bCs w:val="0"/>
                <w:caps w:val="0"/>
                <w:noProof/>
                <w:kern w:val="2"/>
                <w:sz w:val="22"/>
                <w:szCs w:val="22"/>
                <w:lang w:eastAsia="en-IE"/>
                <w14:ligatures w14:val="standardContextual"/>
              </w:rPr>
              <w:tab/>
            </w:r>
            <w:r w:rsidR="006F67FC" w:rsidRPr="009A66DF">
              <w:rPr>
                <w:rStyle w:val="Hyperlink"/>
                <w:rFonts w:ascii="Tahoma" w:hAnsi="Tahoma" w:cs="Tahoma"/>
                <w:noProof/>
              </w:rPr>
              <w:t>Imbalanced Dataset</w:t>
            </w:r>
            <w:r w:rsidR="006F67FC">
              <w:rPr>
                <w:noProof/>
                <w:webHidden/>
              </w:rPr>
              <w:tab/>
            </w:r>
            <w:r w:rsidR="006F67FC">
              <w:rPr>
                <w:noProof/>
                <w:webHidden/>
              </w:rPr>
              <w:fldChar w:fldCharType="begin"/>
            </w:r>
            <w:r w:rsidR="006F67FC">
              <w:rPr>
                <w:noProof/>
                <w:webHidden/>
              </w:rPr>
              <w:instrText xml:space="preserve"> PAGEREF _Toc146234221 \h </w:instrText>
            </w:r>
            <w:r w:rsidR="006F67FC">
              <w:rPr>
                <w:noProof/>
                <w:webHidden/>
              </w:rPr>
            </w:r>
            <w:r w:rsidR="006F67FC">
              <w:rPr>
                <w:noProof/>
                <w:webHidden/>
              </w:rPr>
              <w:fldChar w:fldCharType="separate"/>
            </w:r>
            <w:r w:rsidR="006F67FC">
              <w:rPr>
                <w:noProof/>
                <w:webHidden/>
              </w:rPr>
              <w:t>105</w:t>
            </w:r>
            <w:r w:rsidR="006F67FC">
              <w:rPr>
                <w:noProof/>
                <w:webHidden/>
              </w:rPr>
              <w:fldChar w:fldCharType="end"/>
            </w:r>
          </w:hyperlink>
        </w:p>
        <w:p w14:paraId="4C142BA4" w14:textId="06E4C112" w:rsidR="006F67FC" w:rsidRDefault="00000000">
          <w:pPr>
            <w:pStyle w:val="TOC1"/>
            <w:tabs>
              <w:tab w:val="left" w:pos="880"/>
              <w:tab w:val="right" w:leader="dot" w:pos="9016"/>
            </w:tabs>
            <w:rPr>
              <w:rFonts w:eastAsiaTheme="minorEastAsia" w:cstheme="minorBidi"/>
              <w:b w:val="0"/>
              <w:bCs w:val="0"/>
              <w:caps w:val="0"/>
              <w:noProof/>
              <w:kern w:val="2"/>
              <w:sz w:val="22"/>
              <w:szCs w:val="22"/>
              <w:lang w:eastAsia="en-IE"/>
              <w14:ligatures w14:val="standardContextual"/>
            </w:rPr>
          </w:pPr>
          <w:hyperlink w:anchor="_Toc146234222" w:history="1">
            <w:r w:rsidR="006F67FC" w:rsidRPr="009A66DF">
              <w:rPr>
                <w:rStyle w:val="Hyperlink"/>
                <w:rFonts w:ascii="Tahoma" w:hAnsi="Tahoma" w:cs="Tahoma"/>
                <w:noProof/>
              </w:rPr>
              <w:t>5.1.2</w:t>
            </w:r>
            <w:r w:rsidR="006F67FC">
              <w:rPr>
                <w:rFonts w:eastAsiaTheme="minorEastAsia" w:cstheme="minorBidi"/>
                <w:b w:val="0"/>
                <w:bCs w:val="0"/>
                <w:caps w:val="0"/>
                <w:noProof/>
                <w:kern w:val="2"/>
                <w:sz w:val="22"/>
                <w:szCs w:val="22"/>
                <w:lang w:eastAsia="en-IE"/>
                <w14:ligatures w14:val="standardContextual"/>
              </w:rPr>
              <w:tab/>
            </w:r>
            <w:r w:rsidR="006F67FC" w:rsidRPr="009A66DF">
              <w:rPr>
                <w:rStyle w:val="Hyperlink"/>
                <w:rFonts w:ascii="Tahoma" w:hAnsi="Tahoma" w:cs="Tahoma"/>
                <w:noProof/>
              </w:rPr>
              <w:t>Oversampled Dataset</w:t>
            </w:r>
            <w:r w:rsidR="006F67FC">
              <w:rPr>
                <w:noProof/>
                <w:webHidden/>
              </w:rPr>
              <w:tab/>
            </w:r>
            <w:r w:rsidR="006F67FC">
              <w:rPr>
                <w:noProof/>
                <w:webHidden/>
              </w:rPr>
              <w:fldChar w:fldCharType="begin"/>
            </w:r>
            <w:r w:rsidR="006F67FC">
              <w:rPr>
                <w:noProof/>
                <w:webHidden/>
              </w:rPr>
              <w:instrText xml:space="preserve"> PAGEREF _Toc146234222 \h </w:instrText>
            </w:r>
            <w:r w:rsidR="006F67FC">
              <w:rPr>
                <w:noProof/>
                <w:webHidden/>
              </w:rPr>
            </w:r>
            <w:r w:rsidR="006F67FC">
              <w:rPr>
                <w:noProof/>
                <w:webHidden/>
              </w:rPr>
              <w:fldChar w:fldCharType="separate"/>
            </w:r>
            <w:r w:rsidR="006F67FC">
              <w:rPr>
                <w:noProof/>
                <w:webHidden/>
              </w:rPr>
              <w:t>106</w:t>
            </w:r>
            <w:r w:rsidR="006F67FC">
              <w:rPr>
                <w:noProof/>
                <w:webHidden/>
              </w:rPr>
              <w:fldChar w:fldCharType="end"/>
            </w:r>
          </w:hyperlink>
        </w:p>
        <w:p w14:paraId="3CDB1A6E" w14:textId="27C78436" w:rsidR="006F67FC" w:rsidRDefault="00000000">
          <w:pPr>
            <w:pStyle w:val="TOC1"/>
            <w:tabs>
              <w:tab w:val="left" w:pos="660"/>
              <w:tab w:val="right" w:leader="dot" w:pos="9016"/>
            </w:tabs>
            <w:rPr>
              <w:rFonts w:eastAsiaTheme="minorEastAsia" w:cstheme="minorBidi"/>
              <w:b w:val="0"/>
              <w:bCs w:val="0"/>
              <w:caps w:val="0"/>
              <w:noProof/>
              <w:kern w:val="2"/>
              <w:sz w:val="22"/>
              <w:szCs w:val="22"/>
              <w:lang w:eastAsia="en-IE"/>
              <w14:ligatures w14:val="standardContextual"/>
            </w:rPr>
          </w:pPr>
          <w:hyperlink w:anchor="_Toc146234223" w:history="1">
            <w:r w:rsidR="006F67FC" w:rsidRPr="009A66DF">
              <w:rPr>
                <w:rStyle w:val="Hyperlink"/>
                <w:rFonts w:ascii="Tahoma" w:eastAsiaTheme="majorEastAsia" w:hAnsi="Tahoma" w:cs="Tahoma"/>
                <w:noProof/>
              </w:rPr>
              <w:t>5.2</w:t>
            </w:r>
            <w:r w:rsidR="006F67FC">
              <w:rPr>
                <w:rFonts w:eastAsiaTheme="minorEastAsia" w:cstheme="minorBidi"/>
                <w:b w:val="0"/>
                <w:bCs w:val="0"/>
                <w:caps w:val="0"/>
                <w:noProof/>
                <w:kern w:val="2"/>
                <w:sz w:val="22"/>
                <w:szCs w:val="22"/>
                <w:lang w:eastAsia="en-IE"/>
                <w14:ligatures w14:val="standardContextual"/>
              </w:rPr>
              <w:tab/>
            </w:r>
            <w:r w:rsidR="006F67FC" w:rsidRPr="009A66DF">
              <w:rPr>
                <w:rStyle w:val="Hyperlink"/>
                <w:rFonts w:ascii="Tahoma" w:eastAsiaTheme="majorEastAsia" w:hAnsi="Tahoma" w:cs="Tahoma"/>
                <w:noProof/>
              </w:rPr>
              <w:t>Machine Learning Models &amp; Hyperparameter Tuning</w:t>
            </w:r>
            <w:r w:rsidR="006F67FC">
              <w:rPr>
                <w:noProof/>
                <w:webHidden/>
              </w:rPr>
              <w:tab/>
            </w:r>
            <w:r w:rsidR="006F67FC">
              <w:rPr>
                <w:noProof/>
                <w:webHidden/>
              </w:rPr>
              <w:fldChar w:fldCharType="begin"/>
            </w:r>
            <w:r w:rsidR="006F67FC">
              <w:rPr>
                <w:noProof/>
                <w:webHidden/>
              </w:rPr>
              <w:instrText xml:space="preserve"> PAGEREF _Toc146234223 \h </w:instrText>
            </w:r>
            <w:r w:rsidR="006F67FC">
              <w:rPr>
                <w:noProof/>
                <w:webHidden/>
              </w:rPr>
            </w:r>
            <w:r w:rsidR="006F67FC">
              <w:rPr>
                <w:noProof/>
                <w:webHidden/>
              </w:rPr>
              <w:fldChar w:fldCharType="separate"/>
            </w:r>
            <w:r w:rsidR="006F67FC">
              <w:rPr>
                <w:noProof/>
                <w:webHidden/>
              </w:rPr>
              <w:t>109</w:t>
            </w:r>
            <w:r w:rsidR="006F67FC">
              <w:rPr>
                <w:noProof/>
                <w:webHidden/>
              </w:rPr>
              <w:fldChar w:fldCharType="end"/>
            </w:r>
          </w:hyperlink>
        </w:p>
        <w:p w14:paraId="3C91BE5C" w14:textId="071C239F" w:rsidR="006F67FC" w:rsidRDefault="00000000">
          <w:pPr>
            <w:pStyle w:val="TOC1"/>
            <w:tabs>
              <w:tab w:val="left" w:pos="880"/>
              <w:tab w:val="right" w:leader="dot" w:pos="9016"/>
            </w:tabs>
            <w:rPr>
              <w:rFonts w:eastAsiaTheme="minorEastAsia" w:cstheme="minorBidi"/>
              <w:b w:val="0"/>
              <w:bCs w:val="0"/>
              <w:caps w:val="0"/>
              <w:noProof/>
              <w:kern w:val="2"/>
              <w:sz w:val="22"/>
              <w:szCs w:val="22"/>
              <w:lang w:eastAsia="en-IE"/>
              <w14:ligatures w14:val="standardContextual"/>
            </w:rPr>
          </w:pPr>
          <w:hyperlink w:anchor="_Toc146234224" w:history="1">
            <w:r w:rsidR="006F67FC" w:rsidRPr="009A66DF">
              <w:rPr>
                <w:rStyle w:val="Hyperlink"/>
                <w:rFonts w:ascii="Tahoma" w:eastAsiaTheme="majorEastAsia" w:hAnsi="Tahoma" w:cs="Tahoma"/>
                <w:noProof/>
              </w:rPr>
              <w:t>5.2.1</w:t>
            </w:r>
            <w:r w:rsidR="006F67FC">
              <w:rPr>
                <w:rFonts w:eastAsiaTheme="minorEastAsia" w:cstheme="minorBidi"/>
                <w:b w:val="0"/>
                <w:bCs w:val="0"/>
                <w:caps w:val="0"/>
                <w:noProof/>
                <w:kern w:val="2"/>
                <w:sz w:val="22"/>
                <w:szCs w:val="22"/>
                <w:lang w:eastAsia="en-IE"/>
                <w14:ligatures w14:val="standardContextual"/>
              </w:rPr>
              <w:tab/>
            </w:r>
            <w:r w:rsidR="006F67FC" w:rsidRPr="009A66DF">
              <w:rPr>
                <w:rStyle w:val="Hyperlink"/>
                <w:rFonts w:ascii="Tahoma" w:eastAsiaTheme="majorEastAsia" w:hAnsi="Tahoma" w:cs="Tahoma"/>
                <w:noProof/>
              </w:rPr>
              <w:t>Original Imbalanced Dataset</w:t>
            </w:r>
            <w:r w:rsidR="006F67FC">
              <w:rPr>
                <w:noProof/>
                <w:webHidden/>
              </w:rPr>
              <w:tab/>
            </w:r>
            <w:r w:rsidR="006F67FC">
              <w:rPr>
                <w:noProof/>
                <w:webHidden/>
              </w:rPr>
              <w:fldChar w:fldCharType="begin"/>
            </w:r>
            <w:r w:rsidR="006F67FC">
              <w:rPr>
                <w:noProof/>
                <w:webHidden/>
              </w:rPr>
              <w:instrText xml:space="preserve"> PAGEREF _Toc146234224 \h </w:instrText>
            </w:r>
            <w:r w:rsidR="006F67FC">
              <w:rPr>
                <w:noProof/>
                <w:webHidden/>
              </w:rPr>
            </w:r>
            <w:r w:rsidR="006F67FC">
              <w:rPr>
                <w:noProof/>
                <w:webHidden/>
              </w:rPr>
              <w:fldChar w:fldCharType="separate"/>
            </w:r>
            <w:r w:rsidR="006F67FC">
              <w:rPr>
                <w:noProof/>
                <w:webHidden/>
              </w:rPr>
              <w:t>109</w:t>
            </w:r>
            <w:r w:rsidR="006F67FC">
              <w:rPr>
                <w:noProof/>
                <w:webHidden/>
              </w:rPr>
              <w:fldChar w:fldCharType="end"/>
            </w:r>
          </w:hyperlink>
        </w:p>
        <w:p w14:paraId="3E40A571" w14:textId="7DE5EF2A" w:rsidR="006F67FC" w:rsidRDefault="00000000">
          <w:pPr>
            <w:pStyle w:val="TOC1"/>
            <w:tabs>
              <w:tab w:val="left" w:pos="1100"/>
              <w:tab w:val="right" w:leader="dot" w:pos="9016"/>
            </w:tabs>
            <w:rPr>
              <w:rFonts w:eastAsiaTheme="minorEastAsia" w:cstheme="minorBidi"/>
              <w:b w:val="0"/>
              <w:bCs w:val="0"/>
              <w:caps w:val="0"/>
              <w:noProof/>
              <w:kern w:val="2"/>
              <w:sz w:val="22"/>
              <w:szCs w:val="22"/>
              <w:lang w:eastAsia="en-IE"/>
              <w14:ligatures w14:val="standardContextual"/>
            </w:rPr>
          </w:pPr>
          <w:hyperlink w:anchor="_Toc146234225" w:history="1">
            <w:r w:rsidR="006F67FC" w:rsidRPr="009A66DF">
              <w:rPr>
                <w:rStyle w:val="Hyperlink"/>
                <w:rFonts w:ascii="Tahoma" w:eastAsiaTheme="majorEastAsia" w:hAnsi="Tahoma" w:cs="Tahoma"/>
                <w:noProof/>
              </w:rPr>
              <w:t>5.2.1.1</w:t>
            </w:r>
            <w:r w:rsidR="006F67FC">
              <w:rPr>
                <w:rFonts w:eastAsiaTheme="minorEastAsia" w:cstheme="minorBidi"/>
                <w:b w:val="0"/>
                <w:bCs w:val="0"/>
                <w:caps w:val="0"/>
                <w:noProof/>
                <w:kern w:val="2"/>
                <w:sz w:val="22"/>
                <w:szCs w:val="22"/>
                <w:lang w:eastAsia="en-IE"/>
                <w14:ligatures w14:val="standardContextual"/>
              </w:rPr>
              <w:tab/>
            </w:r>
            <w:r w:rsidR="006F67FC" w:rsidRPr="009A66DF">
              <w:rPr>
                <w:rStyle w:val="Hyperlink"/>
                <w:rFonts w:ascii="Tahoma" w:eastAsiaTheme="majorEastAsia" w:hAnsi="Tahoma" w:cs="Tahoma"/>
                <w:noProof/>
              </w:rPr>
              <w:t>All Features</w:t>
            </w:r>
            <w:r w:rsidR="006F67FC">
              <w:rPr>
                <w:noProof/>
                <w:webHidden/>
              </w:rPr>
              <w:tab/>
            </w:r>
            <w:r w:rsidR="006F67FC">
              <w:rPr>
                <w:noProof/>
                <w:webHidden/>
              </w:rPr>
              <w:fldChar w:fldCharType="begin"/>
            </w:r>
            <w:r w:rsidR="006F67FC">
              <w:rPr>
                <w:noProof/>
                <w:webHidden/>
              </w:rPr>
              <w:instrText xml:space="preserve"> PAGEREF _Toc146234225 \h </w:instrText>
            </w:r>
            <w:r w:rsidR="006F67FC">
              <w:rPr>
                <w:noProof/>
                <w:webHidden/>
              </w:rPr>
            </w:r>
            <w:r w:rsidR="006F67FC">
              <w:rPr>
                <w:noProof/>
                <w:webHidden/>
              </w:rPr>
              <w:fldChar w:fldCharType="separate"/>
            </w:r>
            <w:r w:rsidR="006F67FC">
              <w:rPr>
                <w:noProof/>
                <w:webHidden/>
              </w:rPr>
              <w:t>109</w:t>
            </w:r>
            <w:r w:rsidR="006F67FC">
              <w:rPr>
                <w:noProof/>
                <w:webHidden/>
              </w:rPr>
              <w:fldChar w:fldCharType="end"/>
            </w:r>
          </w:hyperlink>
        </w:p>
        <w:p w14:paraId="5117A79B" w14:textId="71AD3150" w:rsidR="006F67FC" w:rsidRDefault="00000000">
          <w:pPr>
            <w:pStyle w:val="TOC1"/>
            <w:tabs>
              <w:tab w:val="left" w:pos="1100"/>
              <w:tab w:val="right" w:leader="dot" w:pos="9016"/>
            </w:tabs>
            <w:rPr>
              <w:rFonts w:eastAsiaTheme="minorEastAsia" w:cstheme="minorBidi"/>
              <w:b w:val="0"/>
              <w:bCs w:val="0"/>
              <w:caps w:val="0"/>
              <w:noProof/>
              <w:kern w:val="2"/>
              <w:sz w:val="22"/>
              <w:szCs w:val="22"/>
              <w:lang w:eastAsia="en-IE"/>
              <w14:ligatures w14:val="standardContextual"/>
            </w:rPr>
          </w:pPr>
          <w:hyperlink w:anchor="_Toc146234226" w:history="1">
            <w:r w:rsidR="006F67FC" w:rsidRPr="009A66DF">
              <w:rPr>
                <w:rStyle w:val="Hyperlink"/>
                <w:rFonts w:ascii="Tahoma" w:eastAsiaTheme="majorEastAsia" w:hAnsi="Tahoma" w:cs="Tahoma"/>
                <w:noProof/>
              </w:rPr>
              <w:t>5.2.1.2</w:t>
            </w:r>
            <w:r w:rsidR="006F67FC">
              <w:rPr>
                <w:rFonts w:eastAsiaTheme="minorEastAsia" w:cstheme="minorBidi"/>
                <w:b w:val="0"/>
                <w:bCs w:val="0"/>
                <w:caps w:val="0"/>
                <w:noProof/>
                <w:kern w:val="2"/>
                <w:sz w:val="22"/>
                <w:szCs w:val="22"/>
                <w:lang w:eastAsia="en-IE"/>
                <w14:ligatures w14:val="standardContextual"/>
              </w:rPr>
              <w:tab/>
            </w:r>
            <w:r w:rsidR="006F67FC" w:rsidRPr="009A66DF">
              <w:rPr>
                <w:rStyle w:val="Hyperlink"/>
                <w:rFonts w:ascii="Tahoma" w:eastAsiaTheme="majorEastAsia" w:hAnsi="Tahoma" w:cs="Tahoma"/>
                <w:noProof/>
              </w:rPr>
              <w:t>Selected Features</w:t>
            </w:r>
            <w:r w:rsidR="006F67FC">
              <w:rPr>
                <w:noProof/>
                <w:webHidden/>
              </w:rPr>
              <w:tab/>
            </w:r>
            <w:r w:rsidR="006F67FC">
              <w:rPr>
                <w:noProof/>
                <w:webHidden/>
              </w:rPr>
              <w:fldChar w:fldCharType="begin"/>
            </w:r>
            <w:r w:rsidR="006F67FC">
              <w:rPr>
                <w:noProof/>
                <w:webHidden/>
              </w:rPr>
              <w:instrText xml:space="preserve"> PAGEREF _Toc146234226 \h </w:instrText>
            </w:r>
            <w:r w:rsidR="006F67FC">
              <w:rPr>
                <w:noProof/>
                <w:webHidden/>
              </w:rPr>
            </w:r>
            <w:r w:rsidR="006F67FC">
              <w:rPr>
                <w:noProof/>
                <w:webHidden/>
              </w:rPr>
              <w:fldChar w:fldCharType="separate"/>
            </w:r>
            <w:r w:rsidR="006F67FC">
              <w:rPr>
                <w:noProof/>
                <w:webHidden/>
              </w:rPr>
              <w:t>110</w:t>
            </w:r>
            <w:r w:rsidR="006F67FC">
              <w:rPr>
                <w:noProof/>
                <w:webHidden/>
              </w:rPr>
              <w:fldChar w:fldCharType="end"/>
            </w:r>
          </w:hyperlink>
        </w:p>
        <w:p w14:paraId="1385D10F" w14:textId="5AC506BC" w:rsidR="006F67FC" w:rsidRDefault="00000000">
          <w:pPr>
            <w:pStyle w:val="TOC1"/>
            <w:tabs>
              <w:tab w:val="left" w:pos="880"/>
              <w:tab w:val="right" w:leader="dot" w:pos="9016"/>
            </w:tabs>
            <w:rPr>
              <w:rFonts w:eastAsiaTheme="minorEastAsia" w:cstheme="minorBidi"/>
              <w:b w:val="0"/>
              <w:bCs w:val="0"/>
              <w:caps w:val="0"/>
              <w:noProof/>
              <w:kern w:val="2"/>
              <w:sz w:val="22"/>
              <w:szCs w:val="22"/>
              <w:lang w:eastAsia="en-IE"/>
              <w14:ligatures w14:val="standardContextual"/>
            </w:rPr>
          </w:pPr>
          <w:hyperlink w:anchor="_Toc146234227" w:history="1">
            <w:r w:rsidR="006F67FC" w:rsidRPr="009A66DF">
              <w:rPr>
                <w:rStyle w:val="Hyperlink"/>
                <w:rFonts w:ascii="Tahoma" w:eastAsiaTheme="majorEastAsia" w:hAnsi="Tahoma" w:cs="Tahoma"/>
                <w:noProof/>
              </w:rPr>
              <w:t>5.2.2</w:t>
            </w:r>
            <w:r w:rsidR="006F67FC">
              <w:rPr>
                <w:rFonts w:eastAsiaTheme="minorEastAsia" w:cstheme="minorBidi"/>
                <w:b w:val="0"/>
                <w:bCs w:val="0"/>
                <w:caps w:val="0"/>
                <w:noProof/>
                <w:kern w:val="2"/>
                <w:sz w:val="22"/>
                <w:szCs w:val="22"/>
                <w:lang w:eastAsia="en-IE"/>
                <w14:ligatures w14:val="standardContextual"/>
              </w:rPr>
              <w:tab/>
            </w:r>
            <w:r w:rsidR="006F67FC" w:rsidRPr="009A66DF">
              <w:rPr>
                <w:rStyle w:val="Hyperlink"/>
                <w:rFonts w:ascii="Tahoma" w:eastAsiaTheme="majorEastAsia" w:hAnsi="Tahoma" w:cs="Tahoma"/>
                <w:noProof/>
              </w:rPr>
              <w:t>Oversampled Dataset</w:t>
            </w:r>
            <w:r w:rsidR="006F67FC">
              <w:rPr>
                <w:noProof/>
                <w:webHidden/>
              </w:rPr>
              <w:tab/>
            </w:r>
            <w:r w:rsidR="006F67FC">
              <w:rPr>
                <w:noProof/>
                <w:webHidden/>
              </w:rPr>
              <w:fldChar w:fldCharType="begin"/>
            </w:r>
            <w:r w:rsidR="006F67FC">
              <w:rPr>
                <w:noProof/>
                <w:webHidden/>
              </w:rPr>
              <w:instrText xml:space="preserve"> PAGEREF _Toc146234227 \h </w:instrText>
            </w:r>
            <w:r w:rsidR="006F67FC">
              <w:rPr>
                <w:noProof/>
                <w:webHidden/>
              </w:rPr>
            </w:r>
            <w:r w:rsidR="006F67FC">
              <w:rPr>
                <w:noProof/>
                <w:webHidden/>
              </w:rPr>
              <w:fldChar w:fldCharType="separate"/>
            </w:r>
            <w:r w:rsidR="006F67FC">
              <w:rPr>
                <w:noProof/>
                <w:webHidden/>
              </w:rPr>
              <w:t>111</w:t>
            </w:r>
            <w:r w:rsidR="006F67FC">
              <w:rPr>
                <w:noProof/>
                <w:webHidden/>
              </w:rPr>
              <w:fldChar w:fldCharType="end"/>
            </w:r>
          </w:hyperlink>
        </w:p>
        <w:p w14:paraId="0FB1E792" w14:textId="4491D803" w:rsidR="006F67FC" w:rsidRDefault="00000000">
          <w:pPr>
            <w:pStyle w:val="TOC1"/>
            <w:tabs>
              <w:tab w:val="left" w:pos="1100"/>
              <w:tab w:val="right" w:leader="dot" w:pos="9016"/>
            </w:tabs>
            <w:rPr>
              <w:rFonts w:eastAsiaTheme="minorEastAsia" w:cstheme="minorBidi"/>
              <w:b w:val="0"/>
              <w:bCs w:val="0"/>
              <w:caps w:val="0"/>
              <w:noProof/>
              <w:kern w:val="2"/>
              <w:sz w:val="22"/>
              <w:szCs w:val="22"/>
              <w:lang w:eastAsia="en-IE"/>
              <w14:ligatures w14:val="standardContextual"/>
            </w:rPr>
          </w:pPr>
          <w:hyperlink w:anchor="_Toc146234228" w:history="1">
            <w:r w:rsidR="006F67FC" w:rsidRPr="009A66DF">
              <w:rPr>
                <w:rStyle w:val="Hyperlink"/>
                <w:rFonts w:ascii="Tahoma" w:eastAsiaTheme="majorEastAsia" w:hAnsi="Tahoma" w:cs="Tahoma"/>
                <w:noProof/>
              </w:rPr>
              <w:t>5.2.2.1</w:t>
            </w:r>
            <w:r w:rsidR="006F67FC">
              <w:rPr>
                <w:rFonts w:eastAsiaTheme="minorEastAsia" w:cstheme="minorBidi"/>
                <w:b w:val="0"/>
                <w:bCs w:val="0"/>
                <w:caps w:val="0"/>
                <w:noProof/>
                <w:kern w:val="2"/>
                <w:sz w:val="22"/>
                <w:szCs w:val="22"/>
                <w:lang w:eastAsia="en-IE"/>
                <w14:ligatures w14:val="standardContextual"/>
              </w:rPr>
              <w:tab/>
            </w:r>
            <w:r w:rsidR="006F67FC" w:rsidRPr="009A66DF">
              <w:rPr>
                <w:rStyle w:val="Hyperlink"/>
                <w:rFonts w:ascii="Tahoma" w:eastAsiaTheme="majorEastAsia" w:hAnsi="Tahoma" w:cs="Tahoma"/>
                <w:noProof/>
              </w:rPr>
              <w:t>All Features</w:t>
            </w:r>
            <w:r w:rsidR="006F67FC">
              <w:rPr>
                <w:noProof/>
                <w:webHidden/>
              </w:rPr>
              <w:tab/>
            </w:r>
            <w:r w:rsidR="006F67FC">
              <w:rPr>
                <w:noProof/>
                <w:webHidden/>
              </w:rPr>
              <w:fldChar w:fldCharType="begin"/>
            </w:r>
            <w:r w:rsidR="006F67FC">
              <w:rPr>
                <w:noProof/>
                <w:webHidden/>
              </w:rPr>
              <w:instrText xml:space="preserve"> PAGEREF _Toc146234228 \h </w:instrText>
            </w:r>
            <w:r w:rsidR="006F67FC">
              <w:rPr>
                <w:noProof/>
                <w:webHidden/>
              </w:rPr>
            </w:r>
            <w:r w:rsidR="006F67FC">
              <w:rPr>
                <w:noProof/>
                <w:webHidden/>
              </w:rPr>
              <w:fldChar w:fldCharType="separate"/>
            </w:r>
            <w:r w:rsidR="006F67FC">
              <w:rPr>
                <w:noProof/>
                <w:webHidden/>
              </w:rPr>
              <w:t>111</w:t>
            </w:r>
            <w:r w:rsidR="006F67FC">
              <w:rPr>
                <w:noProof/>
                <w:webHidden/>
              </w:rPr>
              <w:fldChar w:fldCharType="end"/>
            </w:r>
          </w:hyperlink>
        </w:p>
        <w:p w14:paraId="370D8B94" w14:textId="0F5A5BF9" w:rsidR="006F67FC" w:rsidRDefault="00000000">
          <w:pPr>
            <w:pStyle w:val="TOC1"/>
            <w:tabs>
              <w:tab w:val="left" w:pos="1100"/>
              <w:tab w:val="right" w:leader="dot" w:pos="9016"/>
            </w:tabs>
            <w:rPr>
              <w:rFonts w:eastAsiaTheme="minorEastAsia" w:cstheme="minorBidi"/>
              <w:b w:val="0"/>
              <w:bCs w:val="0"/>
              <w:caps w:val="0"/>
              <w:noProof/>
              <w:kern w:val="2"/>
              <w:sz w:val="22"/>
              <w:szCs w:val="22"/>
              <w:lang w:eastAsia="en-IE"/>
              <w14:ligatures w14:val="standardContextual"/>
            </w:rPr>
          </w:pPr>
          <w:hyperlink w:anchor="_Toc146234229" w:history="1">
            <w:r w:rsidR="006F67FC" w:rsidRPr="009A66DF">
              <w:rPr>
                <w:rStyle w:val="Hyperlink"/>
                <w:rFonts w:ascii="Tahoma" w:eastAsiaTheme="majorEastAsia" w:hAnsi="Tahoma" w:cs="Tahoma"/>
                <w:noProof/>
              </w:rPr>
              <w:t>5.2.2.2</w:t>
            </w:r>
            <w:r w:rsidR="006F67FC">
              <w:rPr>
                <w:rFonts w:eastAsiaTheme="minorEastAsia" w:cstheme="minorBidi"/>
                <w:b w:val="0"/>
                <w:bCs w:val="0"/>
                <w:caps w:val="0"/>
                <w:noProof/>
                <w:kern w:val="2"/>
                <w:sz w:val="22"/>
                <w:szCs w:val="22"/>
                <w:lang w:eastAsia="en-IE"/>
                <w14:ligatures w14:val="standardContextual"/>
              </w:rPr>
              <w:tab/>
            </w:r>
            <w:r w:rsidR="006F67FC" w:rsidRPr="009A66DF">
              <w:rPr>
                <w:rStyle w:val="Hyperlink"/>
                <w:rFonts w:ascii="Tahoma" w:eastAsiaTheme="majorEastAsia" w:hAnsi="Tahoma" w:cs="Tahoma"/>
                <w:noProof/>
              </w:rPr>
              <w:t>Selected Features</w:t>
            </w:r>
            <w:r w:rsidR="006F67FC">
              <w:rPr>
                <w:noProof/>
                <w:webHidden/>
              </w:rPr>
              <w:tab/>
            </w:r>
            <w:r w:rsidR="006F67FC">
              <w:rPr>
                <w:noProof/>
                <w:webHidden/>
              </w:rPr>
              <w:fldChar w:fldCharType="begin"/>
            </w:r>
            <w:r w:rsidR="006F67FC">
              <w:rPr>
                <w:noProof/>
                <w:webHidden/>
              </w:rPr>
              <w:instrText xml:space="preserve"> PAGEREF _Toc146234229 \h </w:instrText>
            </w:r>
            <w:r w:rsidR="006F67FC">
              <w:rPr>
                <w:noProof/>
                <w:webHidden/>
              </w:rPr>
            </w:r>
            <w:r w:rsidR="006F67FC">
              <w:rPr>
                <w:noProof/>
                <w:webHidden/>
              </w:rPr>
              <w:fldChar w:fldCharType="separate"/>
            </w:r>
            <w:r w:rsidR="006F67FC">
              <w:rPr>
                <w:noProof/>
                <w:webHidden/>
              </w:rPr>
              <w:t>112</w:t>
            </w:r>
            <w:r w:rsidR="006F67FC">
              <w:rPr>
                <w:noProof/>
                <w:webHidden/>
              </w:rPr>
              <w:fldChar w:fldCharType="end"/>
            </w:r>
          </w:hyperlink>
        </w:p>
        <w:p w14:paraId="1DB087CE" w14:textId="7CC6B3A5" w:rsidR="006F67FC" w:rsidRDefault="00000000">
          <w:pPr>
            <w:pStyle w:val="TOC1"/>
            <w:tabs>
              <w:tab w:val="left" w:pos="880"/>
              <w:tab w:val="right" w:leader="dot" w:pos="9016"/>
            </w:tabs>
            <w:rPr>
              <w:rFonts w:eastAsiaTheme="minorEastAsia" w:cstheme="minorBidi"/>
              <w:b w:val="0"/>
              <w:bCs w:val="0"/>
              <w:caps w:val="0"/>
              <w:noProof/>
              <w:kern w:val="2"/>
              <w:sz w:val="22"/>
              <w:szCs w:val="22"/>
              <w:lang w:eastAsia="en-IE"/>
              <w14:ligatures w14:val="standardContextual"/>
            </w:rPr>
          </w:pPr>
          <w:hyperlink w:anchor="_Toc146234230" w:history="1">
            <w:r w:rsidR="006F67FC" w:rsidRPr="009A66DF">
              <w:rPr>
                <w:rStyle w:val="Hyperlink"/>
                <w:rFonts w:ascii="Tahoma" w:eastAsiaTheme="majorEastAsia" w:hAnsi="Tahoma" w:cs="Tahoma"/>
                <w:noProof/>
              </w:rPr>
              <w:t>5.2.3</w:t>
            </w:r>
            <w:r w:rsidR="006F67FC">
              <w:rPr>
                <w:rFonts w:eastAsiaTheme="minorEastAsia" w:cstheme="minorBidi"/>
                <w:b w:val="0"/>
                <w:bCs w:val="0"/>
                <w:caps w:val="0"/>
                <w:noProof/>
                <w:kern w:val="2"/>
                <w:sz w:val="22"/>
                <w:szCs w:val="22"/>
                <w:lang w:eastAsia="en-IE"/>
                <w14:ligatures w14:val="standardContextual"/>
              </w:rPr>
              <w:tab/>
            </w:r>
            <w:r w:rsidR="006F67FC" w:rsidRPr="009A66DF">
              <w:rPr>
                <w:rStyle w:val="Hyperlink"/>
                <w:rFonts w:ascii="Tahoma" w:eastAsiaTheme="majorEastAsia" w:hAnsi="Tahoma" w:cs="Tahoma"/>
                <w:noProof/>
              </w:rPr>
              <w:t>Model Performance Comparison</w:t>
            </w:r>
            <w:r w:rsidR="006F67FC">
              <w:rPr>
                <w:noProof/>
                <w:webHidden/>
              </w:rPr>
              <w:tab/>
            </w:r>
            <w:r w:rsidR="006F67FC">
              <w:rPr>
                <w:noProof/>
                <w:webHidden/>
              </w:rPr>
              <w:fldChar w:fldCharType="begin"/>
            </w:r>
            <w:r w:rsidR="006F67FC">
              <w:rPr>
                <w:noProof/>
                <w:webHidden/>
              </w:rPr>
              <w:instrText xml:space="preserve"> PAGEREF _Toc146234230 \h </w:instrText>
            </w:r>
            <w:r w:rsidR="006F67FC">
              <w:rPr>
                <w:noProof/>
                <w:webHidden/>
              </w:rPr>
            </w:r>
            <w:r w:rsidR="006F67FC">
              <w:rPr>
                <w:noProof/>
                <w:webHidden/>
              </w:rPr>
              <w:fldChar w:fldCharType="separate"/>
            </w:r>
            <w:r w:rsidR="006F67FC">
              <w:rPr>
                <w:noProof/>
                <w:webHidden/>
              </w:rPr>
              <w:t>114</w:t>
            </w:r>
            <w:r w:rsidR="006F67FC">
              <w:rPr>
                <w:noProof/>
                <w:webHidden/>
              </w:rPr>
              <w:fldChar w:fldCharType="end"/>
            </w:r>
          </w:hyperlink>
        </w:p>
        <w:p w14:paraId="1856B7EA" w14:textId="7B635D94" w:rsidR="006F67FC" w:rsidRDefault="00000000">
          <w:pPr>
            <w:pStyle w:val="TOC1"/>
            <w:tabs>
              <w:tab w:val="left" w:pos="660"/>
              <w:tab w:val="right" w:leader="dot" w:pos="9016"/>
            </w:tabs>
            <w:rPr>
              <w:rFonts w:eastAsiaTheme="minorEastAsia" w:cstheme="minorBidi"/>
              <w:b w:val="0"/>
              <w:bCs w:val="0"/>
              <w:caps w:val="0"/>
              <w:noProof/>
              <w:kern w:val="2"/>
              <w:sz w:val="22"/>
              <w:szCs w:val="22"/>
              <w:lang w:eastAsia="en-IE"/>
              <w14:ligatures w14:val="standardContextual"/>
            </w:rPr>
          </w:pPr>
          <w:hyperlink w:anchor="_Toc146234231" w:history="1">
            <w:r w:rsidR="006F67FC" w:rsidRPr="009A66DF">
              <w:rPr>
                <w:rStyle w:val="Hyperlink"/>
                <w:rFonts w:ascii="Tahoma" w:eastAsiaTheme="majorEastAsia" w:hAnsi="Tahoma" w:cs="Tahoma"/>
                <w:noProof/>
              </w:rPr>
              <w:t>5.3</w:t>
            </w:r>
            <w:r w:rsidR="006F67FC">
              <w:rPr>
                <w:rFonts w:eastAsiaTheme="minorEastAsia" w:cstheme="minorBidi"/>
                <w:b w:val="0"/>
                <w:bCs w:val="0"/>
                <w:caps w:val="0"/>
                <w:noProof/>
                <w:kern w:val="2"/>
                <w:sz w:val="22"/>
                <w:szCs w:val="22"/>
                <w:lang w:eastAsia="en-IE"/>
                <w14:ligatures w14:val="standardContextual"/>
              </w:rPr>
              <w:tab/>
            </w:r>
            <w:r w:rsidR="006F67FC" w:rsidRPr="009A66DF">
              <w:rPr>
                <w:rStyle w:val="Hyperlink"/>
                <w:rFonts w:ascii="Tahoma" w:eastAsiaTheme="majorEastAsia" w:hAnsi="Tahoma" w:cs="Tahoma"/>
                <w:noProof/>
              </w:rPr>
              <w:t>Future Research</w:t>
            </w:r>
            <w:r w:rsidR="006F67FC">
              <w:rPr>
                <w:noProof/>
                <w:webHidden/>
              </w:rPr>
              <w:tab/>
            </w:r>
            <w:r w:rsidR="006F67FC">
              <w:rPr>
                <w:noProof/>
                <w:webHidden/>
              </w:rPr>
              <w:fldChar w:fldCharType="begin"/>
            </w:r>
            <w:r w:rsidR="006F67FC">
              <w:rPr>
                <w:noProof/>
                <w:webHidden/>
              </w:rPr>
              <w:instrText xml:space="preserve"> PAGEREF _Toc146234231 \h </w:instrText>
            </w:r>
            <w:r w:rsidR="006F67FC">
              <w:rPr>
                <w:noProof/>
                <w:webHidden/>
              </w:rPr>
            </w:r>
            <w:r w:rsidR="006F67FC">
              <w:rPr>
                <w:noProof/>
                <w:webHidden/>
              </w:rPr>
              <w:fldChar w:fldCharType="separate"/>
            </w:r>
            <w:r w:rsidR="006F67FC">
              <w:rPr>
                <w:noProof/>
                <w:webHidden/>
              </w:rPr>
              <w:t>118</w:t>
            </w:r>
            <w:r w:rsidR="006F67FC">
              <w:rPr>
                <w:noProof/>
                <w:webHidden/>
              </w:rPr>
              <w:fldChar w:fldCharType="end"/>
            </w:r>
          </w:hyperlink>
        </w:p>
        <w:p w14:paraId="51DA49D3" w14:textId="080E2001" w:rsidR="006F67FC" w:rsidRDefault="00000000">
          <w:pPr>
            <w:pStyle w:val="TOC1"/>
            <w:tabs>
              <w:tab w:val="left" w:pos="440"/>
              <w:tab w:val="right" w:leader="dot" w:pos="9016"/>
            </w:tabs>
            <w:rPr>
              <w:rFonts w:eastAsiaTheme="minorEastAsia" w:cstheme="minorBidi"/>
              <w:b w:val="0"/>
              <w:bCs w:val="0"/>
              <w:caps w:val="0"/>
              <w:noProof/>
              <w:kern w:val="2"/>
              <w:sz w:val="22"/>
              <w:szCs w:val="22"/>
              <w:lang w:eastAsia="en-IE"/>
              <w14:ligatures w14:val="standardContextual"/>
            </w:rPr>
          </w:pPr>
          <w:hyperlink w:anchor="_Toc146234232" w:history="1">
            <w:r w:rsidR="006F67FC" w:rsidRPr="009A66DF">
              <w:rPr>
                <w:rStyle w:val="Hyperlink"/>
                <w:rFonts w:ascii="Tahoma" w:eastAsiaTheme="majorEastAsia" w:hAnsi="Tahoma" w:cs="Tahoma"/>
                <w:noProof/>
              </w:rPr>
              <w:t>6.</w:t>
            </w:r>
            <w:r w:rsidR="006F67FC">
              <w:rPr>
                <w:rFonts w:eastAsiaTheme="minorEastAsia" w:cstheme="minorBidi"/>
                <w:b w:val="0"/>
                <w:bCs w:val="0"/>
                <w:caps w:val="0"/>
                <w:noProof/>
                <w:kern w:val="2"/>
                <w:sz w:val="22"/>
                <w:szCs w:val="22"/>
                <w:lang w:eastAsia="en-IE"/>
                <w14:ligatures w14:val="standardContextual"/>
              </w:rPr>
              <w:tab/>
            </w:r>
            <w:r w:rsidR="006F67FC" w:rsidRPr="009A66DF">
              <w:rPr>
                <w:rStyle w:val="Hyperlink"/>
                <w:rFonts w:ascii="Tahoma" w:eastAsiaTheme="majorEastAsia" w:hAnsi="Tahoma" w:cs="Tahoma"/>
                <w:noProof/>
              </w:rPr>
              <w:t>Conclusion</w:t>
            </w:r>
            <w:r w:rsidR="006F67FC">
              <w:rPr>
                <w:noProof/>
                <w:webHidden/>
              </w:rPr>
              <w:tab/>
            </w:r>
            <w:r w:rsidR="006F67FC">
              <w:rPr>
                <w:noProof/>
                <w:webHidden/>
              </w:rPr>
              <w:fldChar w:fldCharType="begin"/>
            </w:r>
            <w:r w:rsidR="006F67FC">
              <w:rPr>
                <w:noProof/>
                <w:webHidden/>
              </w:rPr>
              <w:instrText xml:space="preserve"> PAGEREF _Toc146234232 \h </w:instrText>
            </w:r>
            <w:r w:rsidR="006F67FC">
              <w:rPr>
                <w:noProof/>
                <w:webHidden/>
              </w:rPr>
            </w:r>
            <w:r w:rsidR="006F67FC">
              <w:rPr>
                <w:noProof/>
                <w:webHidden/>
              </w:rPr>
              <w:fldChar w:fldCharType="separate"/>
            </w:r>
            <w:r w:rsidR="006F67FC">
              <w:rPr>
                <w:noProof/>
                <w:webHidden/>
              </w:rPr>
              <w:t>119</w:t>
            </w:r>
            <w:r w:rsidR="006F67FC">
              <w:rPr>
                <w:noProof/>
                <w:webHidden/>
              </w:rPr>
              <w:fldChar w:fldCharType="end"/>
            </w:r>
          </w:hyperlink>
        </w:p>
        <w:p w14:paraId="3E4EF7DF" w14:textId="3C460205" w:rsidR="006F67FC" w:rsidRDefault="00000000">
          <w:pPr>
            <w:pStyle w:val="TOC1"/>
            <w:tabs>
              <w:tab w:val="right" w:leader="dot" w:pos="9016"/>
            </w:tabs>
            <w:rPr>
              <w:rFonts w:eastAsiaTheme="minorEastAsia" w:cstheme="minorBidi"/>
              <w:b w:val="0"/>
              <w:bCs w:val="0"/>
              <w:caps w:val="0"/>
              <w:noProof/>
              <w:kern w:val="2"/>
              <w:sz w:val="22"/>
              <w:szCs w:val="22"/>
              <w:lang w:eastAsia="en-IE"/>
              <w14:ligatures w14:val="standardContextual"/>
            </w:rPr>
          </w:pPr>
          <w:hyperlink w:anchor="_Toc146234233" w:history="1">
            <w:r w:rsidR="006F67FC" w:rsidRPr="009A66DF">
              <w:rPr>
                <w:rStyle w:val="Hyperlink"/>
                <w:rFonts w:ascii="Tahoma" w:eastAsiaTheme="majorEastAsia" w:hAnsi="Tahoma" w:cs="Tahoma"/>
                <w:noProof/>
              </w:rPr>
              <w:t>References</w:t>
            </w:r>
            <w:r w:rsidR="006F67FC">
              <w:rPr>
                <w:noProof/>
                <w:webHidden/>
              </w:rPr>
              <w:tab/>
            </w:r>
            <w:r w:rsidR="006F67FC">
              <w:rPr>
                <w:noProof/>
                <w:webHidden/>
              </w:rPr>
              <w:fldChar w:fldCharType="begin"/>
            </w:r>
            <w:r w:rsidR="006F67FC">
              <w:rPr>
                <w:noProof/>
                <w:webHidden/>
              </w:rPr>
              <w:instrText xml:space="preserve"> PAGEREF _Toc146234233 \h </w:instrText>
            </w:r>
            <w:r w:rsidR="006F67FC">
              <w:rPr>
                <w:noProof/>
                <w:webHidden/>
              </w:rPr>
            </w:r>
            <w:r w:rsidR="006F67FC">
              <w:rPr>
                <w:noProof/>
                <w:webHidden/>
              </w:rPr>
              <w:fldChar w:fldCharType="separate"/>
            </w:r>
            <w:r w:rsidR="006F67FC">
              <w:rPr>
                <w:noProof/>
                <w:webHidden/>
              </w:rPr>
              <w:t>121</w:t>
            </w:r>
            <w:r w:rsidR="006F67FC">
              <w:rPr>
                <w:noProof/>
                <w:webHidden/>
              </w:rPr>
              <w:fldChar w:fldCharType="end"/>
            </w:r>
          </w:hyperlink>
        </w:p>
        <w:p w14:paraId="233422D9" w14:textId="76880624" w:rsidR="002A0B0C" w:rsidRDefault="002A0B0C">
          <w:r>
            <w:rPr>
              <w:rFonts w:cstheme="minorHAnsi"/>
              <w:b/>
              <w:bCs/>
              <w:caps/>
              <w:sz w:val="20"/>
              <w:szCs w:val="20"/>
            </w:rPr>
            <w:fldChar w:fldCharType="end"/>
          </w:r>
        </w:p>
      </w:sdtContent>
    </w:sdt>
    <w:p w14:paraId="3241C300" w14:textId="77777777" w:rsidR="00601A62" w:rsidRDefault="00601A62">
      <w:pPr>
        <w:rPr>
          <w:rFonts w:ascii="Tahoma" w:eastAsiaTheme="minorEastAsia" w:hAnsi="Tahoma" w:cs="Tahoma"/>
        </w:rPr>
      </w:pPr>
    </w:p>
    <w:p w14:paraId="38C021AF" w14:textId="77777777" w:rsidR="006F67FC" w:rsidRDefault="00D565A3">
      <w:pPr>
        <w:rPr>
          <w:noProof/>
        </w:rPr>
      </w:pPr>
      <w:r w:rsidRPr="00F91133">
        <w:rPr>
          <w:rFonts w:ascii="Tahoma" w:eastAsiaTheme="minorEastAsia" w:hAnsi="Tahoma" w:cs="Tahoma"/>
        </w:rPr>
        <w:br w:type="page"/>
      </w:r>
      <w:r w:rsidR="000342FE" w:rsidRPr="008F1965">
        <w:rPr>
          <w:rFonts w:ascii="Tahoma" w:eastAsiaTheme="minorEastAsia" w:hAnsi="Tahoma" w:cs="Tahoma"/>
          <w:sz w:val="20"/>
          <w:szCs w:val="20"/>
        </w:rPr>
        <w:fldChar w:fldCharType="begin"/>
      </w:r>
      <w:r w:rsidR="000342FE" w:rsidRPr="008F1965">
        <w:rPr>
          <w:rFonts w:ascii="Tahoma" w:eastAsiaTheme="minorEastAsia" w:hAnsi="Tahoma" w:cs="Tahoma"/>
          <w:sz w:val="20"/>
          <w:szCs w:val="20"/>
        </w:rPr>
        <w:instrText xml:space="preserve"> TOC \h \z \c "Figure" </w:instrText>
      </w:r>
      <w:r w:rsidR="000342FE" w:rsidRPr="008F1965">
        <w:rPr>
          <w:rFonts w:ascii="Tahoma" w:eastAsiaTheme="minorEastAsia" w:hAnsi="Tahoma" w:cs="Tahoma"/>
          <w:sz w:val="20"/>
          <w:szCs w:val="20"/>
        </w:rPr>
        <w:fldChar w:fldCharType="separate"/>
      </w:r>
    </w:p>
    <w:p w14:paraId="3DD8FAFC" w14:textId="08237448" w:rsidR="006F67FC" w:rsidRDefault="00000000">
      <w:pPr>
        <w:pStyle w:val="TableofFigures"/>
        <w:tabs>
          <w:tab w:val="right" w:leader="dot" w:pos="9016"/>
        </w:tabs>
        <w:rPr>
          <w:rFonts w:eastAsiaTheme="minorEastAsia"/>
          <w:noProof/>
          <w:kern w:val="2"/>
          <w:lang w:eastAsia="en-IE"/>
          <w14:ligatures w14:val="standardContextual"/>
        </w:rPr>
      </w:pPr>
      <w:hyperlink w:anchor="_Toc146234234" w:history="1">
        <w:r w:rsidR="006F67FC" w:rsidRPr="00B85D06">
          <w:rPr>
            <w:rStyle w:val="Hyperlink"/>
            <w:noProof/>
          </w:rPr>
          <w:t xml:space="preserve">Figure 1 - </w:t>
        </w:r>
        <w:r w:rsidR="006F67FC" w:rsidRPr="00B85D06">
          <w:rPr>
            <w:rStyle w:val="Hyperlink"/>
            <w:rFonts w:ascii="Tahoma" w:hAnsi="Tahoma" w:cs="Tahoma"/>
            <w:noProof/>
          </w:rPr>
          <w:t>Association Analysis P-Value Matrix, Imbalanced Training Dataset</w:t>
        </w:r>
        <w:r w:rsidR="006F67FC">
          <w:rPr>
            <w:noProof/>
            <w:webHidden/>
          </w:rPr>
          <w:tab/>
        </w:r>
        <w:r w:rsidR="006F67FC">
          <w:rPr>
            <w:noProof/>
            <w:webHidden/>
          </w:rPr>
          <w:fldChar w:fldCharType="begin"/>
        </w:r>
        <w:r w:rsidR="006F67FC">
          <w:rPr>
            <w:noProof/>
            <w:webHidden/>
          </w:rPr>
          <w:instrText xml:space="preserve"> PAGEREF _Toc146234234 \h </w:instrText>
        </w:r>
        <w:r w:rsidR="006F67FC">
          <w:rPr>
            <w:noProof/>
            <w:webHidden/>
          </w:rPr>
        </w:r>
        <w:r w:rsidR="006F67FC">
          <w:rPr>
            <w:noProof/>
            <w:webHidden/>
          </w:rPr>
          <w:fldChar w:fldCharType="separate"/>
        </w:r>
        <w:r w:rsidR="006F67FC">
          <w:rPr>
            <w:noProof/>
            <w:webHidden/>
          </w:rPr>
          <w:t>38</w:t>
        </w:r>
        <w:r w:rsidR="006F67FC">
          <w:rPr>
            <w:noProof/>
            <w:webHidden/>
          </w:rPr>
          <w:fldChar w:fldCharType="end"/>
        </w:r>
      </w:hyperlink>
    </w:p>
    <w:p w14:paraId="4821692B" w14:textId="40693C44" w:rsidR="006F67FC" w:rsidRDefault="00000000">
      <w:pPr>
        <w:pStyle w:val="TableofFigures"/>
        <w:tabs>
          <w:tab w:val="right" w:leader="dot" w:pos="9016"/>
        </w:tabs>
        <w:rPr>
          <w:rFonts w:eastAsiaTheme="minorEastAsia"/>
          <w:noProof/>
          <w:kern w:val="2"/>
          <w:lang w:eastAsia="en-IE"/>
          <w14:ligatures w14:val="standardContextual"/>
        </w:rPr>
      </w:pPr>
      <w:hyperlink w:anchor="_Toc146234235" w:history="1">
        <w:r w:rsidR="006F67FC" w:rsidRPr="00B85D06">
          <w:rPr>
            <w:rStyle w:val="Hyperlink"/>
            <w:noProof/>
          </w:rPr>
          <w:t xml:space="preserve">Figure 2 - </w:t>
        </w:r>
        <w:r w:rsidR="006F67FC" w:rsidRPr="00B85D06">
          <w:rPr>
            <w:rStyle w:val="Hyperlink"/>
            <w:rFonts w:ascii="Tahoma" w:hAnsi="Tahoma" w:cs="Tahoma"/>
            <w:noProof/>
          </w:rPr>
          <w:t>Association Analysis Chi Squared Statistic Matrix, Imbalanced Training Dataset</w:t>
        </w:r>
        <w:r w:rsidR="006F67FC">
          <w:rPr>
            <w:noProof/>
            <w:webHidden/>
          </w:rPr>
          <w:tab/>
        </w:r>
        <w:r w:rsidR="006F67FC">
          <w:rPr>
            <w:noProof/>
            <w:webHidden/>
          </w:rPr>
          <w:fldChar w:fldCharType="begin"/>
        </w:r>
        <w:r w:rsidR="006F67FC">
          <w:rPr>
            <w:noProof/>
            <w:webHidden/>
          </w:rPr>
          <w:instrText xml:space="preserve"> PAGEREF _Toc146234235 \h </w:instrText>
        </w:r>
        <w:r w:rsidR="006F67FC">
          <w:rPr>
            <w:noProof/>
            <w:webHidden/>
          </w:rPr>
        </w:r>
        <w:r w:rsidR="006F67FC">
          <w:rPr>
            <w:noProof/>
            <w:webHidden/>
          </w:rPr>
          <w:fldChar w:fldCharType="separate"/>
        </w:r>
        <w:r w:rsidR="006F67FC">
          <w:rPr>
            <w:noProof/>
            <w:webHidden/>
          </w:rPr>
          <w:t>38</w:t>
        </w:r>
        <w:r w:rsidR="006F67FC">
          <w:rPr>
            <w:noProof/>
            <w:webHidden/>
          </w:rPr>
          <w:fldChar w:fldCharType="end"/>
        </w:r>
      </w:hyperlink>
    </w:p>
    <w:p w14:paraId="44CC655F" w14:textId="17BC0EC2" w:rsidR="006F67FC" w:rsidRDefault="00000000">
      <w:pPr>
        <w:pStyle w:val="TableofFigures"/>
        <w:tabs>
          <w:tab w:val="right" w:leader="dot" w:pos="9016"/>
        </w:tabs>
        <w:rPr>
          <w:rFonts w:eastAsiaTheme="minorEastAsia"/>
          <w:noProof/>
          <w:kern w:val="2"/>
          <w:lang w:eastAsia="en-IE"/>
          <w14:ligatures w14:val="standardContextual"/>
        </w:rPr>
      </w:pPr>
      <w:hyperlink w:anchor="_Toc146234236" w:history="1">
        <w:r w:rsidR="006F67FC" w:rsidRPr="00B85D06">
          <w:rPr>
            <w:rStyle w:val="Hyperlink"/>
            <w:noProof/>
          </w:rPr>
          <w:t>Figure 3 – Association Analysis Cramer’s V Matrix, Imbalanced Training Dataset</w:t>
        </w:r>
        <w:r w:rsidR="006F67FC">
          <w:rPr>
            <w:noProof/>
            <w:webHidden/>
          </w:rPr>
          <w:tab/>
        </w:r>
        <w:r w:rsidR="006F67FC">
          <w:rPr>
            <w:noProof/>
            <w:webHidden/>
          </w:rPr>
          <w:fldChar w:fldCharType="begin"/>
        </w:r>
        <w:r w:rsidR="006F67FC">
          <w:rPr>
            <w:noProof/>
            <w:webHidden/>
          </w:rPr>
          <w:instrText xml:space="preserve"> PAGEREF _Toc146234236 \h </w:instrText>
        </w:r>
        <w:r w:rsidR="006F67FC">
          <w:rPr>
            <w:noProof/>
            <w:webHidden/>
          </w:rPr>
        </w:r>
        <w:r w:rsidR="006F67FC">
          <w:rPr>
            <w:noProof/>
            <w:webHidden/>
          </w:rPr>
          <w:fldChar w:fldCharType="separate"/>
        </w:r>
        <w:r w:rsidR="006F67FC">
          <w:rPr>
            <w:noProof/>
            <w:webHidden/>
          </w:rPr>
          <w:t>39</w:t>
        </w:r>
        <w:r w:rsidR="006F67FC">
          <w:rPr>
            <w:noProof/>
            <w:webHidden/>
          </w:rPr>
          <w:fldChar w:fldCharType="end"/>
        </w:r>
      </w:hyperlink>
    </w:p>
    <w:p w14:paraId="7059C3AD" w14:textId="106A052A" w:rsidR="006F67FC" w:rsidRDefault="00000000">
      <w:pPr>
        <w:pStyle w:val="TableofFigures"/>
        <w:tabs>
          <w:tab w:val="right" w:leader="dot" w:pos="9016"/>
        </w:tabs>
        <w:rPr>
          <w:rFonts w:eastAsiaTheme="minorEastAsia"/>
          <w:noProof/>
          <w:kern w:val="2"/>
          <w:lang w:eastAsia="en-IE"/>
          <w14:ligatures w14:val="standardContextual"/>
        </w:rPr>
      </w:pPr>
      <w:hyperlink w:anchor="_Toc146234237" w:history="1">
        <w:r w:rsidR="006F67FC" w:rsidRPr="00B85D06">
          <w:rPr>
            <w:rStyle w:val="Hyperlink"/>
            <w:noProof/>
          </w:rPr>
          <w:t>Figure 4 – Random Forest ROC AUC vs. No of Features (n Estimators: 50) , Imbalanced Training Dataset</w:t>
        </w:r>
        <w:r w:rsidR="006F67FC">
          <w:rPr>
            <w:noProof/>
            <w:webHidden/>
          </w:rPr>
          <w:tab/>
        </w:r>
        <w:r w:rsidR="006F67FC">
          <w:rPr>
            <w:noProof/>
            <w:webHidden/>
          </w:rPr>
          <w:fldChar w:fldCharType="begin"/>
        </w:r>
        <w:r w:rsidR="006F67FC">
          <w:rPr>
            <w:noProof/>
            <w:webHidden/>
          </w:rPr>
          <w:instrText xml:space="preserve"> PAGEREF _Toc146234237 \h </w:instrText>
        </w:r>
        <w:r w:rsidR="006F67FC">
          <w:rPr>
            <w:noProof/>
            <w:webHidden/>
          </w:rPr>
        </w:r>
        <w:r w:rsidR="006F67FC">
          <w:rPr>
            <w:noProof/>
            <w:webHidden/>
          </w:rPr>
          <w:fldChar w:fldCharType="separate"/>
        </w:r>
        <w:r w:rsidR="006F67FC">
          <w:rPr>
            <w:noProof/>
            <w:webHidden/>
          </w:rPr>
          <w:t>42</w:t>
        </w:r>
        <w:r w:rsidR="006F67FC">
          <w:rPr>
            <w:noProof/>
            <w:webHidden/>
          </w:rPr>
          <w:fldChar w:fldCharType="end"/>
        </w:r>
      </w:hyperlink>
    </w:p>
    <w:p w14:paraId="3EB4BFB4" w14:textId="3681B6F5" w:rsidR="006F67FC" w:rsidRDefault="00000000">
      <w:pPr>
        <w:pStyle w:val="TableofFigures"/>
        <w:tabs>
          <w:tab w:val="right" w:leader="dot" w:pos="9016"/>
        </w:tabs>
        <w:rPr>
          <w:rFonts w:eastAsiaTheme="minorEastAsia"/>
          <w:noProof/>
          <w:kern w:val="2"/>
          <w:lang w:eastAsia="en-IE"/>
          <w14:ligatures w14:val="standardContextual"/>
        </w:rPr>
      </w:pPr>
      <w:hyperlink w:anchor="_Toc146234238" w:history="1">
        <w:r w:rsidR="006F67FC" w:rsidRPr="00B85D06">
          <w:rPr>
            <w:rStyle w:val="Hyperlink"/>
            <w:noProof/>
          </w:rPr>
          <w:t>Figure 5 – Random Forest ROC AUC vs. No of Features (n Estimators: 100) , Imbalanced Training Dataset</w:t>
        </w:r>
        <w:r w:rsidR="006F67FC">
          <w:rPr>
            <w:noProof/>
            <w:webHidden/>
          </w:rPr>
          <w:tab/>
        </w:r>
        <w:r w:rsidR="006F67FC">
          <w:rPr>
            <w:noProof/>
            <w:webHidden/>
          </w:rPr>
          <w:fldChar w:fldCharType="begin"/>
        </w:r>
        <w:r w:rsidR="006F67FC">
          <w:rPr>
            <w:noProof/>
            <w:webHidden/>
          </w:rPr>
          <w:instrText xml:space="preserve"> PAGEREF _Toc146234238 \h </w:instrText>
        </w:r>
        <w:r w:rsidR="006F67FC">
          <w:rPr>
            <w:noProof/>
            <w:webHidden/>
          </w:rPr>
        </w:r>
        <w:r w:rsidR="006F67FC">
          <w:rPr>
            <w:noProof/>
            <w:webHidden/>
          </w:rPr>
          <w:fldChar w:fldCharType="separate"/>
        </w:r>
        <w:r w:rsidR="006F67FC">
          <w:rPr>
            <w:noProof/>
            <w:webHidden/>
          </w:rPr>
          <w:t>42</w:t>
        </w:r>
        <w:r w:rsidR="006F67FC">
          <w:rPr>
            <w:noProof/>
            <w:webHidden/>
          </w:rPr>
          <w:fldChar w:fldCharType="end"/>
        </w:r>
      </w:hyperlink>
    </w:p>
    <w:p w14:paraId="372B3FF9" w14:textId="275EB8C1" w:rsidR="006F67FC" w:rsidRDefault="00000000">
      <w:pPr>
        <w:pStyle w:val="TableofFigures"/>
        <w:tabs>
          <w:tab w:val="right" w:leader="dot" w:pos="9016"/>
        </w:tabs>
        <w:rPr>
          <w:rFonts w:eastAsiaTheme="minorEastAsia"/>
          <w:noProof/>
          <w:kern w:val="2"/>
          <w:lang w:eastAsia="en-IE"/>
          <w14:ligatures w14:val="standardContextual"/>
        </w:rPr>
      </w:pPr>
      <w:hyperlink w:anchor="_Toc146234239" w:history="1">
        <w:r w:rsidR="006F67FC" w:rsidRPr="00B85D06">
          <w:rPr>
            <w:rStyle w:val="Hyperlink"/>
            <w:noProof/>
          </w:rPr>
          <w:t>Figure 6 – Random Forest ROC AUC vs. No of Features (n Estimators: 200) , Imbalanced Training Dataset</w:t>
        </w:r>
        <w:r w:rsidR="006F67FC">
          <w:rPr>
            <w:noProof/>
            <w:webHidden/>
          </w:rPr>
          <w:tab/>
        </w:r>
        <w:r w:rsidR="006F67FC">
          <w:rPr>
            <w:noProof/>
            <w:webHidden/>
          </w:rPr>
          <w:fldChar w:fldCharType="begin"/>
        </w:r>
        <w:r w:rsidR="006F67FC">
          <w:rPr>
            <w:noProof/>
            <w:webHidden/>
          </w:rPr>
          <w:instrText xml:space="preserve"> PAGEREF _Toc146234239 \h </w:instrText>
        </w:r>
        <w:r w:rsidR="006F67FC">
          <w:rPr>
            <w:noProof/>
            <w:webHidden/>
          </w:rPr>
        </w:r>
        <w:r w:rsidR="006F67FC">
          <w:rPr>
            <w:noProof/>
            <w:webHidden/>
          </w:rPr>
          <w:fldChar w:fldCharType="separate"/>
        </w:r>
        <w:r w:rsidR="006F67FC">
          <w:rPr>
            <w:noProof/>
            <w:webHidden/>
          </w:rPr>
          <w:t>43</w:t>
        </w:r>
        <w:r w:rsidR="006F67FC">
          <w:rPr>
            <w:noProof/>
            <w:webHidden/>
          </w:rPr>
          <w:fldChar w:fldCharType="end"/>
        </w:r>
      </w:hyperlink>
    </w:p>
    <w:p w14:paraId="1141F64C" w14:textId="29520E0A" w:rsidR="006F67FC" w:rsidRDefault="00000000">
      <w:pPr>
        <w:pStyle w:val="TableofFigures"/>
        <w:tabs>
          <w:tab w:val="right" w:leader="dot" w:pos="9016"/>
        </w:tabs>
        <w:rPr>
          <w:rFonts w:eastAsiaTheme="minorEastAsia"/>
          <w:noProof/>
          <w:kern w:val="2"/>
          <w:lang w:eastAsia="en-IE"/>
          <w14:ligatures w14:val="standardContextual"/>
        </w:rPr>
      </w:pPr>
      <w:hyperlink w:anchor="_Toc146234240" w:history="1">
        <w:r w:rsidR="006F67FC" w:rsidRPr="00B85D06">
          <w:rPr>
            <w:rStyle w:val="Hyperlink"/>
            <w:noProof/>
          </w:rPr>
          <w:t>Figure 7 – Gradient Boosting Classifier ROC AUC vs. No of Features (n Estimators: 50) , Imbalanced Training Dataset</w:t>
        </w:r>
        <w:r w:rsidR="006F67FC">
          <w:rPr>
            <w:noProof/>
            <w:webHidden/>
          </w:rPr>
          <w:tab/>
        </w:r>
        <w:r w:rsidR="006F67FC">
          <w:rPr>
            <w:noProof/>
            <w:webHidden/>
          </w:rPr>
          <w:fldChar w:fldCharType="begin"/>
        </w:r>
        <w:r w:rsidR="006F67FC">
          <w:rPr>
            <w:noProof/>
            <w:webHidden/>
          </w:rPr>
          <w:instrText xml:space="preserve"> PAGEREF _Toc146234240 \h </w:instrText>
        </w:r>
        <w:r w:rsidR="006F67FC">
          <w:rPr>
            <w:noProof/>
            <w:webHidden/>
          </w:rPr>
        </w:r>
        <w:r w:rsidR="006F67FC">
          <w:rPr>
            <w:noProof/>
            <w:webHidden/>
          </w:rPr>
          <w:fldChar w:fldCharType="separate"/>
        </w:r>
        <w:r w:rsidR="006F67FC">
          <w:rPr>
            <w:noProof/>
            <w:webHidden/>
          </w:rPr>
          <w:t>45</w:t>
        </w:r>
        <w:r w:rsidR="006F67FC">
          <w:rPr>
            <w:noProof/>
            <w:webHidden/>
          </w:rPr>
          <w:fldChar w:fldCharType="end"/>
        </w:r>
      </w:hyperlink>
    </w:p>
    <w:p w14:paraId="2A9275FC" w14:textId="7AFEF4AC" w:rsidR="006F67FC" w:rsidRDefault="00000000">
      <w:pPr>
        <w:pStyle w:val="TableofFigures"/>
        <w:tabs>
          <w:tab w:val="right" w:leader="dot" w:pos="9016"/>
        </w:tabs>
        <w:rPr>
          <w:rFonts w:eastAsiaTheme="minorEastAsia"/>
          <w:noProof/>
          <w:kern w:val="2"/>
          <w:lang w:eastAsia="en-IE"/>
          <w14:ligatures w14:val="standardContextual"/>
        </w:rPr>
      </w:pPr>
      <w:hyperlink w:anchor="_Toc146234241" w:history="1">
        <w:r w:rsidR="006F67FC" w:rsidRPr="00B85D06">
          <w:rPr>
            <w:rStyle w:val="Hyperlink"/>
            <w:noProof/>
          </w:rPr>
          <w:t>Figure 8 – Gradient Boosting Classifier ROC AUC vs. No of Features (n Estimators: 100) , Imbalanced Training Dataset</w:t>
        </w:r>
        <w:r w:rsidR="006F67FC">
          <w:rPr>
            <w:noProof/>
            <w:webHidden/>
          </w:rPr>
          <w:tab/>
        </w:r>
        <w:r w:rsidR="006F67FC">
          <w:rPr>
            <w:noProof/>
            <w:webHidden/>
          </w:rPr>
          <w:fldChar w:fldCharType="begin"/>
        </w:r>
        <w:r w:rsidR="006F67FC">
          <w:rPr>
            <w:noProof/>
            <w:webHidden/>
          </w:rPr>
          <w:instrText xml:space="preserve"> PAGEREF _Toc146234241 \h </w:instrText>
        </w:r>
        <w:r w:rsidR="006F67FC">
          <w:rPr>
            <w:noProof/>
            <w:webHidden/>
          </w:rPr>
        </w:r>
        <w:r w:rsidR="006F67FC">
          <w:rPr>
            <w:noProof/>
            <w:webHidden/>
          </w:rPr>
          <w:fldChar w:fldCharType="separate"/>
        </w:r>
        <w:r w:rsidR="006F67FC">
          <w:rPr>
            <w:noProof/>
            <w:webHidden/>
          </w:rPr>
          <w:t>46</w:t>
        </w:r>
        <w:r w:rsidR="006F67FC">
          <w:rPr>
            <w:noProof/>
            <w:webHidden/>
          </w:rPr>
          <w:fldChar w:fldCharType="end"/>
        </w:r>
      </w:hyperlink>
    </w:p>
    <w:p w14:paraId="4FC51D1D" w14:textId="1362C3DE" w:rsidR="006F67FC" w:rsidRDefault="00000000">
      <w:pPr>
        <w:pStyle w:val="TableofFigures"/>
        <w:tabs>
          <w:tab w:val="right" w:leader="dot" w:pos="9016"/>
        </w:tabs>
        <w:rPr>
          <w:rFonts w:eastAsiaTheme="minorEastAsia"/>
          <w:noProof/>
          <w:kern w:val="2"/>
          <w:lang w:eastAsia="en-IE"/>
          <w14:ligatures w14:val="standardContextual"/>
        </w:rPr>
      </w:pPr>
      <w:hyperlink w:anchor="_Toc146234242" w:history="1">
        <w:r w:rsidR="006F67FC" w:rsidRPr="00B85D06">
          <w:rPr>
            <w:rStyle w:val="Hyperlink"/>
            <w:noProof/>
          </w:rPr>
          <w:t>Figure 9 – Gradient Boosting Classifier ROC AUC vs. No of Features (n Estimators: 200) , Imbalanced Training Dataset</w:t>
        </w:r>
        <w:r w:rsidR="006F67FC">
          <w:rPr>
            <w:noProof/>
            <w:webHidden/>
          </w:rPr>
          <w:tab/>
        </w:r>
        <w:r w:rsidR="006F67FC">
          <w:rPr>
            <w:noProof/>
            <w:webHidden/>
          </w:rPr>
          <w:fldChar w:fldCharType="begin"/>
        </w:r>
        <w:r w:rsidR="006F67FC">
          <w:rPr>
            <w:noProof/>
            <w:webHidden/>
          </w:rPr>
          <w:instrText xml:space="preserve"> PAGEREF _Toc146234242 \h </w:instrText>
        </w:r>
        <w:r w:rsidR="006F67FC">
          <w:rPr>
            <w:noProof/>
            <w:webHidden/>
          </w:rPr>
        </w:r>
        <w:r w:rsidR="006F67FC">
          <w:rPr>
            <w:noProof/>
            <w:webHidden/>
          </w:rPr>
          <w:fldChar w:fldCharType="separate"/>
        </w:r>
        <w:r w:rsidR="006F67FC">
          <w:rPr>
            <w:noProof/>
            <w:webHidden/>
          </w:rPr>
          <w:t>46</w:t>
        </w:r>
        <w:r w:rsidR="006F67FC">
          <w:rPr>
            <w:noProof/>
            <w:webHidden/>
          </w:rPr>
          <w:fldChar w:fldCharType="end"/>
        </w:r>
      </w:hyperlink>
    </w:p>
    <w:p w14:paraId="57FAAFD6" w14:textId="619FAEAA" w:rsidR="006F67FC" w:rsidRDefault="00000000">
      <w:pPr>
        <w:pStyle w:val="TableofFigures"/>
        <w:tabs>
          <w:tab w:val="right" w:leader="dot" w:pos="9016"/>
        </w:tabs>
        <w:rPr>
          <w:rFonts w:eastAsiaTheme="minorEastAsia"/>
          <w:noProof/>
          <w:kern w:val="2"/>
          <w:lang w:eastAsia="en-IE"/>
          <w14:ligatures w14:val="standardContextual"/>
        </w:rPr>
      </w:pPr>
      <w:hyperlink w:anchor="_Toc146234243" w:history="1">
        <w:r w:rsidR="006F67FC" w:rsidRPr="00B85D06">
          <w:rPr>
            <w:rStyle w:val="Hyperlink"/>
            <w:noProof/>
          </w:rPr>
          <w:t>Figure 10 – Light GBM Classifier ROC AUC vs. No of Features (n Estimators: 50) , Imbalanced Training Dataset</w:t>
        </w:r>
        <w:r w:rsidR="006F67FC">
          <w:rPr>
            <w:noProof/>
            <w:webHidden/>
          </w:rPr>
          <w:tab/>
        </w:r>
        <w:r w:rsidR="006F67FC">
          <w:rPr>
            <w:noProof/>
            <w:webHidden/>
          </w:rPr>
          <w:fldChar w:fldCharType="begin"/>
        </w:r>
        <w:r w:rsidR="006F67FC">
          <w:rPr>
            <w:noProof/>
            <w:webHidden/>
          </w:rPr>
          <w:instrText xml:space="preserve"> PAGEREF _Toc146234243 \h </w:instrText>
        </w:r>
        <w:r w:rsidR="006F67FC">
          <w:rPr>
            <w:noProof/>
            <w:webHidden/>
          </w:rPr>
        </w:r>
        <w:r w:rsidR="006F67FC">
          <w:rPr>
            <w:noProof/>
            <w:webHidden/>
          </w:rPr>
          <w:fldChar w:fldCharType="separate"/>
        </w:r>
        <w:r w:rsidR="006F67FC">
          <w:rPr>
            <w:noProof/>
            <w:webHidden/>
          </w:rPr>
          <w:t>49</w:t>
        </w:r>
        <w:r w:rsidR="006F67FC">
          <w:rPr>
            <w:noProof/>
            <w:webHidden/>
          </w:rPr>
          <w:fldChar w:fldCharType="end"/>
        </w:r>
      </w:hyperlink>
    </w:p>
    <w:p w14:paraId="47387777" w14:textId="3CABB025" w:rsidR="006F67FC" w:rsidRDefault="00000000">
      <w:pPr>
        <w:pStyle w:val="TableofFigures"/>
        <w:tabs>
          <w:tab w:val="right" w:leader="dot" w:pos="9016"/>
        </w:tabs>
        <w:rPr>
          <w:rFonts w:eastAsiaTheme="minorEastAsia"/>
          <w:noProof/>
          <w:kern w:val="2"/>
          <w:lang w:eastAsia="en-IE"/>
          <w14:ligatures w14:val="standardContextual"/>
        </w:rPr>
      </w:pPr>
      <w:hyperlink w:anchor="_Toc146234244" w:history="1">
        <w:r w:rsidR="006F67FC" w:rsidRPr="00B85D06">
          <w:rPr>
            <w:rStyle w:val="Hyperlink"/>
            <w:noProof/>
          </w:rPr>
          <w:t>Figure 11 - Light GBM Classifier ROC AUC vs. No of Features (n Estimators: 100) , Imbalanced Training Dataset</w:t>
        </w:r>
        <w:r w:rsidR="006F67FC">
          <w:rPr>
            <w:noProof/>
            <w:webHidden/>
          </w:rPr>
          <w:tab/>
        </w:r>
        <w:r w:rsidR="006F67FC">
          <w:rPr>
            <w:noProof/>
            <w:webHidden/>
          </w:rPr>
          <w:fldChar w:fldCharType="begin"/>
        </w:r>
        <w:r w:rsidR="006F67FC">
          <w:rPr>
            <w:noProof/>
            <w:webHidden/>
          </w:rPr>
          <w:instrText xml:space="preserve"> PAGEREF _Toc146234244 \h </w:instrText>
        </w:r>
        <w:r w:rsidR="006F67FC">
          <w:rPr>
            <w:noProof/>
            <w:webHidden/>
          </w:rPr>
        </w:r>
        <w:r w:rsidR="006F67FC">
          <w:rPr>
            <w:noProof/>
            <w:webHidden/>
          </w:rPr>
          <w:fldChar w:fldCharType="separate"/>
        </w:r>
        <w:r w:rsidR="006F67FC">
          <w:rPr>
            <w:noProof/>
            <w:webHidden/>
          </w:rPr>
          <w:t>50</w:t>
        </w:r>
        <w:r w:rsidR="006F67FC">
          <w:rPr>
            <w:noProof/>
            <w:webHidden/>
          </w:rPr>
          <w:fldChar w:fldCharType="end"/>
        </w:r>
      </w:hyperlink>
    </w:p>
    <w:p w14:paraId="5C4BD816" w14:textId="58C826F9" w:rsidR="006F67FC" w:rsidRDefault="00000000">
      <w:pPr>
        <w:pStyle w:val="TableofFigures"/>
        <w:tabs>
          <w:tab w:val="right" w:leader="dot" w:pos="9016"/>
        </w:tabs>
        <w:rPr>
          <w:rFonts w:eastAsiaTheme="minorEastAsia"/>
          <w:noProof/>
          <w:kern w:val="2"/>
          <w:lang w:eastAsia="en-IE"/>
          <w14:ligatures w14:val="standardContextual"/>
        </w:rPr>
      </w:pPr>
      <w:hyperlink w:anchor="_Toc146234245" w:history="1">
        <w:r w:rsidR="006F67FC" w:rsidRPr="00B85D06">
          <w:rPr>
            <w:rStyle w:val="Hyperlink"/>
            <w:noProof/>
          </w:rPr>
          <w:t>Figure 12 – Light GBM Classifier ROC AUC vs. No of Features (n Estimators: 200) , Imbalanced Training Dataset</w:t>
        </w:r>
        <w:r w:rsidR="006F67FC">
          <w:rPr>
            <w:noProof/>
            <w:webHidden/>
          </w:rPr>
          <w:tab/>
        </w:r>
        <w:r w:rsidR="006F67FC">
          <w:rPr>
            <w:noProof/>
            <w:webHidden/>
          </w:rPr>
          <w:fldChar w:fldCharType="begin"/>
        </w:r>
        <w:r w:rsidR="006F67FC">
          <w:rPr>
            <w:noProof/>
            <w:webHidden/>
          </w:rPr>
          <w:instrText xml:space="preserve"> PAGEREF _Toc146234245 \h </w:instrText>
        </w:r>
        <w:r w:rsidR="006F67FC">
          <w:rPr>
            <w:noProof/>
            <w:webHidden/>
          </w:rPr>
        </w:r>
        <w:r w:rsidR="006F67FC">
          <w:rPr>
            <w:noProof/>
            <w:webHidden/>
          </w:rPr>
          <w:fldChar w:fldCharType="separate"/>
        </w:r>
        <w:r w:rsidR="006F67FC">
          <w:rPr>
            <w:noProof/>
            <w:webHidden/>
          </w:rPr>
          <w:t>50</w:t>
        </w:r>
        <w:r w:rsidR="006F67FC">
          <w:rPr>
            <w:noProof/>
            <w:webHidden/>
          </w:rPr>
          <w:fldChar w:fldCharType="end"/>
        </w:r>
      </w:hyperlink>
    </w:p>
    <w:p w14:paraId="64ADA53F" w14:textId="31674666" w:rsidR="006F67FC" w:rsidRDefault="00000000">
      <w:pPr>
        <w:pStyle w:val="TableofFigures"/>
        <w:tabs>
          <w:tab w:val="right" w:leader="dot" w:pos="9016"/>
        </w:tabs>
        <w:rPr>
          <w:rFonts w:eastAsiaTheme="minorEastAsia"/>
          <w:noProof/>
          <w:kern w:val="2"/>
          <w:lang w:eastAsia="en-IE"/>
          <w14:ligatures w14:val="standardContextual"/>
        </w:rPr>
      </w:pPr>
      <w:hyperlink w:anchor="_Toc146234246" w:history="1">
        <w:r w:rsidR="006F67FC" w:rsidRPr="00B85D06">
          <w:rPr>
            <w:rStyle w:val="Hyperlink"/>
            <w:noProof/>
          </w:rPr>
          <w:t>Figure 13 - Feature Weighted Importance Scores Bar Chart, Imbalanced Training Dataset</w:t>
        </w:r>
        <w:r w:rsidR="006F67FC">
          <w:rPr>
            <w:noProof/>
            <w:webHidden/>
          </w:rPr>
          <w:tab/>
        </w:r>
        <w:r w:rsidR="006F67FC">
          <w:rPr>
            <w:noProof/>
            <w:webHidden/>
          </w:rPr>
          <w:fldChar w:fldCharType="begin"/>
        </w:r>
        <w:r w:rsidR="006F67FC">
          <w:rPr>
            <w:noProof/>
            <w:webHidden/>
          </w:rPr>
          <w:instrText xml:space="preserve"> PAGEREF _Toc146234246 \h </w:instrText>
        </w:r>
        <w:r w:rsidR="006F67FC">
          <w:rPr>
            <w:noProof/>
            <w:webHidden/>
          </w:rPr>
        </w:r>
        <w:r w:rsidR="006F67FC">
          <w:rPr>
            <w:noProof/>
            <w:webHidden/>
          </w:rPr>
          <w:fldChar w:fldCharType="separate"/>
        </w:r>
        <w:r w:rsidR="006F67FC">
          <w:rPr>
            <w:noProof/>
            <w:webHidden/>
          </w:rPr>
          <w:t>52</w:t>
        </w:r>
        <w:r w:rsidR="006F67FC">
          <w:rPr>
            <w:noProof/>
            <w:webHidden/>
          </w:rPr>
          <w:fldChar w:fldCharType="end"/>
        </w:r>
      </w:hyperlink>
    </w:p>
    <w:p w14:paraId="74A9593F" w14:textId="684005D5" w:rsidR="006F67FC" w:rsidRDefault="00000000">
      <w:pPr>
        <w:pStyle w:val="TableofFigures"/>
        <w:tabs>
          <w:tab w:val="right" w:leader="dot" w:pos="9016"/>
        </w:tabs>
        <w:rPr>
          <w:rFonts w:eastAsiaTheme="minorEastAsia"/>
          <w:noProof/>
          <w:kern w:val="2"/>
          <w:lang w:eastAsia="en-IE"/>
          <w14:ligatures w14:val="standardContextual"/>
        </w:rPr>
      </w:pPr>
      <w:hyperlink w:anchor="_Toc146234247" w:history="1">
        <w:r w:rsidR="006F67FC" w:rsidRPr="00B85D06">
          <w:rPr>
            <w:rStyle w:val="Hyperlink"/>
            <w:noProof/>
          </w:rPr>
          <w:t>Figure 14 – Random Forest RFECV – Cross-Validated ROC AUC vs. Number of Features, Imbalanced Training Dataset</w:t>
        </w:r>
        <w:r w:rsidR="006F67FC">
          <w:rPr>
            <w:noProof/>
            <w:webHidden/>
          </w:rPr>
          <w:tab/>
        </w:r>
        <w:r w:rsidR="006F67FC">
          <w:rPr>
            <w:noProof/>
            <w:webHidden/>
          </w:rPr>
          <w:fldChar w:fldCharType="begin"/>
        </w:r>
        <w:r w:rsidR="006F67FC">
          <w:rPr>
            <w:noProof/>
            <w:webHidden/>
          </w:rPr>
          <w:instrText xml:space="preserve"> PAGEREF _Toc146234247 \h </w:instrText>
        </w:r>
        <w:r w:rsidR="006F67FC">
          <w:rPr>
            <w:noProof/>
            <w:webHidden/>
          </w:rPr>
        </w:r>
        <w:r w:rsidR="006F67FC">
          <w:rPr>
            <w:noProof/>
            <w:webHidden/>
          </w:rPr>
          <w:fldChar w:fldCharType="separate"/>
        </w:r>
        <w:r w:rsidR="006F67FC">
          <w:rPr>
            <w:noProof/>
            <w:webHidden/>
          </w:rPr>
          <w:t>53</w:t>
        </w:r>
        <w:r w:rsidR="006F67FC">
          <w:rPr>
            <w:noProof/>
            <w:webHidden/>
          </w:rPr>
          <w:fldChar w:fldCharType="end"/>
        </w:r>
      </w:hyperlink>
    </w:p>
    <w:p w14:paraId="1FD1AD4A" w14:textId="633B0ECF" w:rsidR="006F67FC" w:rsidRDefault="00000000">
      <w:pPr>
        <w:pStyle w:val="TableofFigures"/>
        <w:tabs>
          <w:tab w:val="right" w:leader="dot" w:pos="9016"/>
        </w:tabs>
        <w:rPr>
          <w:rFonts w:eastAsiaTheme="minorEastAsia"/>
          <w:noProof/>
          <w:kern w:val="2"/>
          <w:lang w:eastAsia="en-IE"/>
          <w14:ligatures w14:val="standardContextual"/>
        </w:rPr>
      </w:pPr>
      <w:hyperlink w:anchor="_Toc146234248" w:history="1">
        <w:r w:rsidR="006F67FC" w:rsidRPr="00B85D06">
          <w:rPr>
            <w:rStyle w:val="Hyperlink"/>
            <w:noProof/>
          </w:rPr>
          <w:t>Figure 15 – Gradient Boosted Classifier RFECV – Cross-Validated ROC AUC vs. Number of Features, Imbalanced Training Dataset</w:t>
        </w:r>
        <w:r w:rsidR="006F67FC">
          <w:rPr>
            <w:noProof/>
            <w:webHidden/>
          </w:rPr>
          <w:tab/>
        </w:r>
        <w:r w:rsidR="006F67FC">
          <w:rPr>
            <w:noProof/>
            <w:webHidden/>
          </w:rPr>
          <w:fldChar w:fldCharType="begin"/>
        </w:r>
        <w:r w:rsidR="006F67FC">
          <w:rPr>
            <w:noProof/>
            <w:webHidden/>
          </w:rPr>
          <w:instrText xml:space="preserve"> PAGEREF _Toc146234248 \h </w:instrText>
        </w:r>
        <w:r w:rsidR="006F67FC">
          <w:rPr>
            <w:noProof/>
            <w:webHidden/>
          </w:rPr>
        </w:r>
        <w:r w:rsidR="006F67FC">
          <w:rPr>
            <w:noProof/>
            <w:webHidden/>
          </w:rPr>
          <w:fldChar w:fldCharType="separate"/>
        </w:r>
        <w:r w:rsidR="006F67FC">
          <w:rPr>
            <w:noProof/>
            <w:webHidden/>
          </w:rPr>
          <w:t>53</w:t>
        </w:r>
        <w:r w:rsidR="006F67FC">
          <w:rPr>
            <w:noProof/>
            <w:webHidden/>
          </w:rPr>
          <w:fldChar w:fldCharType="end"/>
        </w:r>
      </w:hyperlink>
    </w:p>
    <w:p w14:paraId="49F1BCD5" w14:textId="4601DF73" w:rsidR="006F67FC" w:rsidRDefault="00000000">
      <w:pPr>
        <w:pStyle w:val="TableofFigures"/>
        <w:tabs>
          <w:tab w:val="right" w:leader="dot" w:pos="9016"/>
        </w:tabs>
        <w:rPr>
          <w:rFonts w:eastAsiaTheme="minorEastAsia"/>
          <w:noProof/>
          <w:kern w:val="2"/>
          <w:lang w:eastAsia="en-IE"/>
          <w14:ligatures w14:val="standardContextual"/>
        </w:rPr>
      </w:pPr>
      <w:hyperlink w:anchor="_Toc146234249" w:history="1">
        <w:r w:rsidR="006F67FC" w:rsidRPr="00B85D06">
          <w:rPr>
            <w:rStyle w:val="Hyperlink"/>
            <w:noProof/>
          </w:rPr>
          <w:t>Figure 16 – Light GBM Classifier RFECV – Cross-Validated ROC AUC vs. Number of Features, Imbalanced Training Dataset</w:t>
        </w:r>
        <w:r w:rsidR="006F67FC">
          <w:rPr>
            <w:noProof/>
            <w:webHidden/>
          </w:rPr>
          <w:tab/>
        </w:r>
        <w:r w:rsidR="006F67FC">
          <w:rPr>
            <w:noProof/>
            <w:webHidden/>
          </w:rPr>
          <w:fldChar w:fldCharType="begin"/>
        </w:r>
        <w:r w:rsidR="006F67FC">
          <w:rPr>
            <w:noProof/>
            <w:webHidden/>
          </w:rPr>
          <w:instrText xml:space="preserve"> PAGEREF _Toc146234249 \h </w:instrText>
        </w:r>
        <w:r w:rsidR="006F67FC">
          <w:rPr>
            <w:noProof/>
            <w:webHidden/>
          </w:rPr>
        </w:r>
        <w:r w:rsidR="006F67FC">
          <w:rPr>
            <w:noProof/>
            <w:webHidden/>
          </w:rPr>
          <w:fldChar w:fldCharType="separate"/>
        </w:r>
        <w:r w:rsidR="006F67FC">
          <w:rPr>
            <w:noProof/>
            <w:webHidden/>
          </w:rPr>
          <w:t>54</w:t>
        </w:r>
        <w:r w:rsidR="006F67FC">
          <w:rPr>
            <w:noProof/>
            <w:webHidden/>
          </w:rPr>
          <w:fldChar w:fldCharType="end"/>
        </w:r>
      </w:hyperlink>
    </w:p>
    <w:p w14:paraId="59E6261F" w14:textId="4E70253C" w:rsidR="006F67FC" w:rsidRDefault="00000000">
      <w:pPr>
        <w:pStyle w:val="TableofFigures"/>
        <w:tabs>
          <w:tab w:val="right" w:leader="dot" w:pos="9016"/>
        </w:tabs>
        <w:rPr>
          <w:rFonts w:eastAsiaTheme="minorEastAsia"/>
          <w:noProof/>
          <w:kern w:val="2"/>
          <w:lang w:eastAsia="en-IE"/>
          <w14:ligatures w14:val="standardContextual"/>
        </w:rPr>
      </w:pPr>
      <w:hyperlink w:anchor="_Toc146234250" w:history="1">
        <w:r w:rsidR="006F67FC" w:rsidRPr="00B85D06">
          <w:rPr>
            <w:rStyle w:val="Hyperlink"/>
            <w:noProof/>
          </w:rPr>
          <w:t>Figure 17 – Model Performance with Feature Manipulation, Imbalanced Training Dataset</w:t>
        </w:r>
        <w:r w:rsidR="006F67FC">
          <w:rPr>
            <w:noProof/>
            <w:webHidden/>
          </w:rPr>
          <w:tab/>
        </w:r>
        <w:r w:rsidR="006F67FC">
          <w:rPr>
            <w:noProof/>
            <w:webHidden/>
          </w:rPr>
          <w:fldChar w:fldCharType="begin"/>
        </w:r>
        <w:r w:rsidR="006F67FC">
          <w:rPr>
            <w:noProof/>
            <w:webHidden/>
          </w:rPr>
          <w:instrText xml:space="preserve"> PAGEREF _Toc146234250 \h </w:instrText>
        </w:r>
        <w:r w:rsidR="006F67FC">
          <w:rPr>
            <w:noProof/>
            <w:webHidden/>
          </w:rPr>
        </w:r>
        <w:r w:rsidR="006F67FC">
          <w:rPr>
            <w:noProof/>
            <w:webHidden/>
          </w:rPr>
          <w:fldChar w:fldCharType="separate"/>
        </w:r>
        <w:r w:rsidR="006F67FC">
          <w:rPr>
            <w:noProof/>
            <w:webHidden/>
          </w:rPr>
          <w:t>56</w:t>
        </w:r>
        <w:r w:rsidR="006F67FC">
          <w:rPr>
            <w:noProof/>
            <w:webHidden/>
          </w:rPr>
          <w:fldChar w:fldCharType="end"/>
        </w:r>
      </w:hyperlink>
    </w:p>
    <w:p w14:paraId="6D515EEE" w14:textId="645B765D" w:rsidR="006F67FC" w:rsidRDefault="00000000">
      <w:pPr>
        <w:pStyle w:val="TableofFigures"/>
        <w:tabs>
          <w:tab w:val="right" w:leader="dot" w:pos="9016"/>
        </w:tabs>
        <w:rPr>
          <w:rFonts w:eastAsiaTheme="minorEastAsia"/>
          <w:noProof/>
          <w:kern w:val="2"/>
          <w:lang w:eastAsia="en-IE"/>
          <w14:ligatures w14:val="standardContextual"/>
        </w:rPr>
      </w:pPr>
      <w:hyperlink w:anchor="_Toc146234251" w:history="1">
        <w:r w:rsidR="006F67FC" w:rsidRPr="00B85D06">
          <w:rPr>
            <w:rStyle w:val="Hyperlink"/>
            <w:noProof/>
          </w:rPr>
          <w:t>Figure 18 – Model Performance with Feature Manipulation, Oversampled Training Dataset</w:t>
        </w:r>
        <w:r w:rsidR="006F67FC">
          <w:rPr>
            <w:noProof/>
            <w:webHidden/>
          </w:rPr>
          <w:tab/>
        </w:r>
        <w:r w:rsidR="006F67FC">
          <w:rPr>
            <w:noProof/>
            <w:webHidden/>
          </w:rPr>
          <w:fldChar w:fldCharType="begin"/>
        </w:r>
        <w:r w:rsidR="006F67FC">
          <w:rPr>
            <w:noProof/>
            <w:webHidden/>
          </w:rPr>
          <w:instrText xml:space="preserve"> PAGEREF _Toc146234251 \h </w:instrText>
        </w:r>
        <w:r w:rsidR="006F67FC">
          <w:rPr>
            <w:noProof/>
            <w:webHidden/>
          </w:rPr>
        </w:r>
        <w:r w:rsidR="006F67FC">
          <w:rPr>
            <w:noProof/>
            <w:webHidden/>
          </w:rPr>
          <w:fldChar w:fldCharType="separate"/>
        </w:r>
        <w:r w:rsidR="006F67FC">
          <w:rPr>
            <w:noProof/>
            <w:webHidden/>
          </w:rPr>
          <w:t>58</w:t>
        </w:r>
        <w:r w:rsidR="006F67FC">
          <w:rPr>
            <w:noProof/>
            <w:webHidden/>
          </w:rPr>
          <w:fldChar w:fldCharType="end"/>
        </w:r>
      </w:hyperlink>
    </w:p>
    <w:p w14:paraId="65B3D156" w14:textId="3A6C7109" w:rsidR="006F67FC" w:rsidRDefault="00000000">
      <w:pPr>
        <w:pStyle w:val="TableofFigures"/>
        <w:tabs>
          <w:tab w:val="right" w:leader="dot" w:pos="9016"/>
        </w:tabs>
        <w:rPr>
          <w:rFonts w:eastAsiaTheme="minorEastAsia"/>
          <w:noProof/>
          <w:kern w:val="2"/>
          <w:lang w:eastAsia="en-IE"/>
          <w14:ligatures w14:val="standardContextual"/>
        </w:rPr>
      </w:pPr>
      <w:hyperlink w:anchor="_Toc146234252" w:history="1">
        <w:r w:rsidR="006F67FC" w:rsidRPr="00B85D06">
          <w:rPr>
            <w:rStyle w:val="Hyperlink"/>
            <w:noProof/>
          </w:rPr>
          <w:t>Figure 19 – Association Analysis Chi Squared Statistic Matrix, Oversampled Training Dataset</w:t>
        </w:r>
        <w:r w:rsidR="006F67FC">
          <w:rPr>
            <w:noProof/>
            <w:webHidden/>
          </w:rPr>
          <w:tab/>
        </w:r>
        <w:r w:rsidR="006F67FC">
          <w:rPr>
            <w:noProof/>
            <w:webHidden/>
          </w:rPr>
          <w:fldChar w:fldCharType="begin"/>
        </w:r>
        <w:r w:rsidR="006F67FC">
          <w:rPr>
            <w:noProof/>
            <w:webHidden/>
          </w:rPr>
          <w:instrText xml:space="preserve"> PAGEREF _Toc146234252 \h </w:instrText>
        </w:r>
        <w:r w:rsidR="006F67FC">
          <w:rPr>
            <w:noProof/>
            <w:webHidden/>
          </w:rPr>
        </w:r>
        <w:r w:rsidR="006F67FC">
          <w:rPr>
            <w:noProof/>
            <w:webHidden/>
          </w:rPr>
          <w:fldChar w:fldCharType="separate"/>
        </w:r>
        <w:r w:rsidR="006F67FC">
          <w:rPr>
            <w:noProof/>
            <w:webHidden/>
          </w:rPr>
          <w:t>59</w:t>
        </w:r>
        <w:r w:rsidR="006F67FC">
          <w:rPr>
            <w:noProof/>
            <w:webHidden/>
          </w:rPr>
          <w:fldChar w:fldCharType="end"/>
        </w:r>
      </w:hyperlink>
    </w:p>
    <w:p w14:paraId="3E72BA44" w14:textId="74526F89" w:rsidR="006F67FC" w:rsidRDefault="00000000">
      <w:pPr>
        <w:pStyle w:val="TableofFigures"/>
        <w:tabs>
          <w:tab w:val="right" w:leader="dot" w:pos="9016"/>
        </w:tabs>
        <w:rPr>
          <w:rFonts w:eastAsiaTheme="minorEastAsia"/>
          <w:noProof/>
          <w:kern w:val="2"/>
          <w:lang w:eastAsia="en-IE"/>
          <w14:ligatures w14:val="standardContextual"/>
        </w:rPr>
      </w:pPr>
      <w:hyperlink w:anchor="_Toc146234253" w:history="1">
        <w:r w:rsidR="006F67FC" w:rsidRPr="00B85D06">
          <w:rPr>
            <w:rStyle w:val="Hyperlink"/>
            <w:noProof/>
          </w:rPr>
          <w:t>Figure 20 – Association Analysis Cramer’s V Matrix, Oversampled Training Dataset</w:t>
        </w:r>
        <w:r w:rsidR="006F67FC">
          <w:rPr>
            <w:noProof/>
            <w:webHidden/>
          </w:rPr>
          <w:tab/>
        </w:r>
        <w:r w:rsidR="006F67FC">
          <w:rPr>
            <w:noProof/>
            <w:webHidden/>
          </w:rPr>
          <w:fldChar w:fldCharType="begin"/>
        </w:r>
        <w:r w:rsidR="006F67FC">
          <w:rPr>
            <w:noProof/>
            <w:webHidden/>
          </w:rPr>
          <w:instrText xml:space="preserve"> PAGEREF _Toc146234253 \h </w:instrText>
        </w:r>
        <w:r w:rsidR="006F67FC">
          <w:rPr>
            <w:noProof/>
            <w:webHidden/>
          </w:rPr>
        </w:r>
        <w:r w:rsidR="006F67FC">
          <w:rPr>
            <w:noProof/>
            <w:webHidden/>
          </w:rPr>
          <w:fldChar w:fldCharType="separate"/>
        </w:r>
        <w:r w:rsidR="006F67FC">
          <w:rPr>
            <w:noProof/>
            <w:webHidden/>
          </w:rPr>
          <w:t>60</w:t>
        </w:r>
        <w:r w:rsidR="006F67FC">
          <w:rPr>
            <w:noProof/>
            <w:webHidden/>
          </w:rPr>
          <w:fldChar w:fldCharType="end"/>
        </w:r>
      </w:hyperlink>
    </w:p>
    <w:p w14:paraId="52609D5E" w14:textId="4A05D534" w:rsidR="006F67FC" w:rsidRDefault="00000000">
      <w:pPr>
        <w:pStyle w:val="TableofFigures"/>
        <w:tabs>
          <w:tab w:val="right" w:leader="dot" w:pos="9016"/>
        </w:tabs>
        <w:rPr>
          <w:rFonts w:eastAsiaTheme="minorEastAsia"/>
          <w:noProof/>
          <w:kern w:val="2"/>
          <w:lang w:eastAsia="en-IE"/>
          <w14:ligatures w14:val="standardContextual"/>
        </w:rPr>
      </w:pPr>
      <w:hyperlink w:anchor="_Toc146234254" w:history="1">
        <w:r w:rsidR="006F67FC" w:rsidRPr="00B85D06">
          <w:rPr>
            <w:rStyle w:val="Hyperlink"/>
            <w:noProof/>
          </w:rPr>
          <w:t>Figure 21– Random Forest ROC AUC vs. No of Features (n Estimators: 50) , Oversampled Training Dataset</w:t>
        </w:r>
        <w:r w:rsidR="006F67FC">
          <w:rPr>
            <w:noProof/>
            <w:webHidden/>
          </w:rPr>
          <w:tab/>
        </w:r>
        <w:r w:rsidR="006F67FC">
          <w:rPr>
            <w:noProof/>
            <w:webHidden/>
          </w:rPr>
          <w:fldChar w:fldCharType="begin"/>
        </w:r>
        <w:r w:rsidR="006F67FC">
          <w:rPr>
            <w:noProof/>
            <w:webHidden/>
          </w:rPr>
          <w:instrText xml:space="preserve"> PAGEREF _Toc146234254 \h </w:instrText>
        </w:r>
        <w:r w:rsidR="006F67FC">
          <w:rPr>
            <w:noProof/>
            <w:webHidden/>
          </w:rPr>
        </w:r>
        <w:r w:rsidR="006F67FC">
          <w:rPr>
            <w:noProof/>
            <w:webHidden/>
          </w:rPr>
          <w:fldChar w:fldCharType="separate"/>
        </w:r>
        <w:r w:rsidR="006F67FC">
          <w:rPr>
            <w:noProof/>
            <w:webHidden/>
          </w:rPr>
          <w:t>62</w:t>
        </w:r>
        <w:r w:rsidR="006F67FC">
          <w:rPr>
            <w:noProof/>
            <w:webHidden/>
          </w:rPr>
          <w:fldChar w:fldCharType="end"/>
        </w:r>
      </w:hyperlink>
    </w:p>
    <w:p w14:paraId="5F81F0BE" w14:textId="374E3795" w:rsidR="006F67FC" w:rsidRDefault="00000000">
      <w:pPr>
        <w:pStyle w:val="TableofFigures"/>
        <w:tabs>
          <w:tab w:val="right" w:leader="dot" w:pos="9016"/>
        </w:tabs>
        <w:rPr>
          <w:rFonts w:eastAsiaTheme="minorEastAsia"/>
          <w:noProof/>
          <w:kern w:val="2"/>
          <w:lang w:eastAsia="en-IE"/>
          <w14:ligatures w14:val="standardContextual"/>
        </w:rPr>
      </w:pPr>
      <w:hyperlink w:anchor="_Toc146234255" w:history="1">
        <w:r w:rsidR="006F67FC" w:rsidRPr="00B85D06">
          <w:rPr>
            <w:rStyle w:val="Hyperlink"/>
            <w:noProof/>
          </w:rPr>
          <w:t>Figure 22 – Random Forest ROC AUC vs. No of Features (n Estimators: 100) , Oversampled Training Dataset</w:t>
        </w:r>
        <w:r w:rsidR="006F67FC">
          <w:rPr>
            <w:noProof/>
            <w:webHidden/>
          </w:rPr>
          <w:tab/>
        </w:r>
        <w:r w:rsidR="006F67FC">
          <w:rPr>
            <w:noProof/>
            <w:webHidden/>
          </w:rPr>
          <w:fldChar w:fldCharType="begin"/>
        </w:r>
        <w:r w:rsidR="006F67FC">
          <w:rPr>
            <w:noProof/>
            <w:webHidden/>
          </w:rPr>
          <w:instrText xml:space="preserve"> PAGEREF _Toc146234255 \h </w:instrText>
        </w:r>
        <w:r w:rsidR="006F67FC">
          <w:rPr>
            <w:noProof/>
            <w:webHidden/>
          </w:rPr>
        </w:r>
        <w:r w:rsidR="006F67FC">
          <w:rPr>
            <w:noProof/>
            <w:webHidden/>
          </w:rPr>
          <w:fldChar w:fldCharType="separate"/>
        </w:r>
        <w:r w:rsidR="006F67FC">
          <w:rPr>
            <w:noProof/>
            <w:webHidden/>
          </w:rPr>
          <w:t>62</w:t>
        </w:r>
        <w:r w:rsidR="006F67FC">
          <w:rPr>
            <w:noProof/>
            <w:webHidden/>
          </w:rPr>
          <w:fldChar w:fldCharType="end"/>
        </w:r>
      </w:hyperlink>
    </w:p>
    <w:p w14:paraId="16FDA1D0" w14:textId="34ADADE9" w:rsidR="006F67FC" w:rsidRDefault="00000000">
      <w:pPr>
        <w:pStyle w:val="TableofFigures"/>
        <w:tabs>
          <w:tab w:val="right" w:leader="dot" w:pos="9016"/>
        </w:tabs>
        <w:rPr>
          <w:rFonts w:eastAsiaTheme="minorEastAsia"/>
          <w:noProof/>
          <w:kern w:val="2"/>
          <w:lang w:eastAsia="en-IE"/>
          <w14:ligatures w14:val="standardContextual"/>
        </w:rPr>
      </w:pPr>
      <w:hyperlink w:anchor="_Toc146234256" w:history="1">
        <w:r w:rsidR="006F67FC" w:rsidRPr="00B85D06">
          <w:rPr>
            <w:rStyle w:val="Hyperlink"/>
            <w:noProof/>
          </w:rPr>
          <w:t>Figure 23 – Random Forest ROC AUC vs. No of Features (n Estimators: 200) , Oversampled Training Dataset</w:t>
        </w:r>
        <w:r w:rsidR="006F67FC">
          <w:rPr>
            <w:noProof/>
            <w:webHidden/>
          </w:rPr>
          <w:tab/>
        </w:r>
        <w:r w:rsidR="006F67FC">
          <w:rPr>
            <w:noProof/>
            <w:webHidden/>
          </w:rPr>
          <w:fldChar w:fldCharType="begin"/>
        </w:r>
        <w:r w:rsidR="006F67FC">
          <w:rPr>
            <w:noProof/>
            <w:webHidden/>
          </w:rPr>
          <w:instrText xml:space="preserve"> PAGEREF _Toc146234256 \h </w:instrText>
        </w:r>
        <w:r w:rsidR="006F67FC">
          <w:rPr>
            <w:noProof/>
            <w:webHidden/>
          </w:rPr>
        </w:r>
        <w:r w:rsidR="006F67FC">
          <w:rPr>
            <w:noProof/>
            <w:webHidden/>
          </w:rPr>
          <w:fldChar w:fldCharType="separate"/>
        </w:r>
        <w:r w:rsidR="006F67FC">
          <w:rPr>
            <w:noProof/>
            <w:webHidden/>
          </w:rPr>
          <w:t>63</w:t>
        </w:r>
        <w:r w:rsidR="006F67FC">
          <w:rPr>
            <w:noProof/>
            <w:webHidden/>
          </w:rPr>
          <w:fldChar w:fldCharType="end"/>
        </w:r>
      </w:hyperlink>
    </w:p>
    <w:p w14:paraId="1B35548C" w14:textId="501D51D4" w:rsidR="006F67FC" w:rsidRDefault="00000000">
      <w:pPr>
        <w:pStyle w:val="TableofFigures"/>
        <w:tabs>
          <w:tab w:val="right" w:leader="dot" w:pos="9016"/>
        </w:tabs>
        <w:rPr>
          <w:rFonts w:eastAsiaTheme="minorEastAsia"/>
          <w:noProof/>
          <w:kern w:val="2"/>
          <w:lang w:eastAsia="en-IE"/>
          <w14:ligatures w14:val="standardContextual"/>
        </w:rPr>
      </w:pPr>
      <w:hyperlink w:anchor="_Toc146234257" w:history="1">
        <w:r w:rsidR="006F67FC" w:rsidRPr="00B85D06">
          <w:rPr>
            <w:rStyle w:val="Hyperlink"/>
            <w:noProof/>
          </w:rPr>
          <w:t>Figure 24 – Gradient Boosting Classifier ROC AUC vs. No of Features (n Estimators: 50) , Oversampled Training Dataset</w:t>
        </w:r>
        <w:r w:rsidR="006F67FC">
          <w:rPr>
            <w:noProof/>
            <w:webHidden/>
          </w:rPr>
          <w:tab/>
        </w:r>
        <w:r w:rsidR="006F67FC">
          <w:rPr>
            <w:noProof/>
            <w:webHidden/>
          </w:rPr>
          <w:fldChar w:fldCharType="begin"/>
        </w:r>
        <w:r w:rsidR="006F67FC">
          <w:rPr>
            <w:noProof/>
            <w:webHidden/>
          </w:rPr>
          <w:instrText xml:space="preserve"> PAGEREF _Toc146234257 \h </w:instrText>
        </w:r>
        <w:r w:rsidR="006F67FC">
          <w:rPr>
            <w:noProof/>
            <w:webHidden/>
          </w:rPr>
        </w:r>
        <w:r w:rsidR="006F67FC">
          <w:rPr>
            <w:noProof/>
            <w:webHidden/>
          </w:rPr>
          <w:fldChar w:fldCharType="separate"/>
        </w:r>
        <w:r w:rsidR="006F67FC">
          <w:rPr>
            <w:noProof/>
            <w:webHidden/>
          </w:rPr>
          <w:t>65</w:t>
        </w:r>
        <w:r w:rsidR="006F67FC">
          <w:rPr>
            <w:noProof/>
            <w:webHidden/>
          </w:rPr>
          <w:fldChar w:fldCharType="end"/>
        </w:r>
      </w:hyperlink>
    </w:p>
    <w:p w14:paraId="67F94A3C" w14:textId="1A084AC2" w:rsidR="006F67FC" w:rsidRDefault="00000000">
      <w:pPr>
        <w:pStyle w:val="TableofFigures"/>
        <w:tabs>
          <w:tab w:val="right" w:leader="dot" w:pos="9016"/>
        </w:tabs>
        <w:rPr>
          <w:rFonts w:eastAsiaTheme="minorEastAsia"/>
          <w:noProof/>
          <w:kern w:val="2"/>
          <w:lang w:eastAsia="en-IE"/>
          <w14:ligatures w14:val="standardContextual"/>
        </w:rPr>
      </w:pPr>
      <w:hyperlink w:anchor="_Toc146234258" w:history="1">
        <w:r w:rsidR="006F67FC" w:rsidRPr="00B85D06">
          <w:rPr>
            <w:rStyle w:val="Hyperlink"/>
            <w:noProof/>
          </w:rPr>
          <w:t>Figure 25 – Gradient Boosting Classifier ROC AUC vs. No of Features (n Estimators: 100) , Oversampled Training Dataset</w:t>
        </w:r>
        <w:r w:rsidR="006F67FC">
          <w:rPr>
            <w:noProof/>
            <w:webHidden/>
          </w:rPr>
          <w:tab/>
        </w:r>
        <w:r w:rsidR="006F67FC">
          <w:rPr>
            <w:noProof/>
            <w:webHidden/>
          </w:rPr>
          <w:fldChar w:fldCharType="begin"/>
        </w:r>
        <w:r w:rsidR="006F67FC">
          <w:rPr>
            <w:noProof/>
            <w:webHidden/>
          </w:rPr>
          <w:instrText xml:space="preserve"> PAGEREF _Toc146234258 \h </w:instrText>
        </w:r>
        <w:r w:rsidR="006F67FC">
          <w:rPr>
            <w:noProof/>
            <w:webHidden/>
          </w:rPr>
        </w:r>
        <w:r w:rsidR="006F67FC">
          <w:rPr>
            <w:noProof/>
            <w:webHidden/>
          </w:rPr>
          <w:fldChar w:fldCharType="separate"/>
        </w:r>
        <w:r w:rsidR="006F67FC">
          <w:rPr>
            <w:noProof/>
            <w:webHidden/>
          </w:rPr>
          <w:t>65</w:t>
        </w:r>
        <w:r w:rsidR="006F67FC">
          <w:rPr>
            <w:noProof/>
            <w:webHidden/>
          </w:rPr>
          <w:fldChar w:fldCharType="end"/>
        </w:r>
      </w:hyperlink>
    </w:p>
    <w:p w14:paraId="61A1D5A8" w14:textId="5DB4A205" w:rsidR="006F67FC" w:rsidRDefault="00000000">
      <w:pPr>
        <w:pStyle w:val="TableofFigures"/>
        <w:tabs>
          <w:tab w:val="right" w:leader="dot" w:pos="9016"/>
        </w:tabs>
        <w:rPr>
          <w:rFonts w:eastAsiaTheme="minorEastAsia"/>
          <w:noProof/>
          <w:kern w:val="2"/>
          <w:lang w:eastAsia="en-IE"/>
          <w14:ligatures w14:val="standardContextual"/>
        </w:rPr>
      </w:pPr>
      <w:hyperlink w:anchor="_Toc146234259" w:history="1">
        <w:r w:rsidR="006F67FC" w:rsidRPr="00B85D06">
          <w:rPr>
            <w:rStyle w:val="Hyperlink"/>
            <w:noProof/>
          </w:rPr>
          <w:t>Figure 26 – Gradient Boosting Classifier ROC AUC vs. No of Features (n Estimators: 200) , Oversampled Training Dataset</w:t>
        </w:r>
        <w:r w:rsidR="006F67FC">
          <w:rPr>
            <w:noProof/>
            <w:webHidden/>
          </w:rPr>
          <w:tab/>
        </w:r>
        <w:r w:rsidR="006F67FC">
          <w:rPr>
            <w:noProof/>
            <w:webHidden/>
          </w:rPr>
          <w:fldChar w:fldCharType="begin"/>
        </w:r>
        <w:r w:rsidR="006F67FC">
          <w:rPr>
            <w:noProof/>
            <w:webHidden/>
          </w:rPr>
          <w:instrText xml:space="preserve"> PAGEREF _Toc146234259 \h </w:instrText>
        </w:r>
        <w:r w:rsidR="006F67FC">
          <w:rPr>
            <w:noProof/>
            <w:webHidden/>
          </w:rPr>
        </w:r>
        <w:r w:rsidR="006F67FC">
          <w:rPr>
            <w:noProof/>
            <w:webHidden/>
          </w:rPr>
          <w:fldChar w:fldCharType="separate"/>
        </w:r>
        <w:r w:rsidR="006F67FC">
          <w:rPr>
            <w:noProof/>
            <w:webHidden/>
          </w:rPr>
          <w:t>66</w:t>
        </w:r>
        <w:r w:rsidR="006F67FC">
          <w:rPr>
            <w:noProof/>
            <w:webHidden/>
          </w:rPr>
          <w:fldChar w:fldCharType="end"/>
        </w:r>
      </w:hyperlink>
    </w:p>
    <w:p w14:paraId="188E8386" w14:textId="45C04573" w:rsidR="006F67FC" w:rsidRDefault="00000000">
      <w:pPr>
        <w:pStyle w:val="TableofFigures"/>
        <w:tabs>
          <w:tab w:val="right" w:leader="dot" w:pos="9016"/>
        </w:tabs>
        <w:rPr>
          <w:rFonts w:eastAsiaTheme="minorEastAsia"/>
          <w:noProof/>
          <w:kern w:val="2"/>
          <w:lang w:eastAsia="en-IE"/>
          <w14:ligatures w14:val="standardContextual"/>
        </w:rPr>
      </w:pPr>
      <w:hyperlink w:anchor="_Toc146234260" w:history="1">
        <w:r w:rsidR="006F67FC" w:rsidRPr="00B85D06">
          <w:rPr>
            <w:rStyle w:val="Hyperlink"/>
            <w:noProof/>
          </w:rPr>
          <w:t>Figure 27 – Light GBM Classifier ROC AUC vs. No of Features (n Estimators: 50) , Oversampled Training Dataset</w:t>
        </w:r>
        <w:r w:rsidR="006F67FC">
          <w:rPr>
            <w:noProof/>
            <w:webHidden/>
          </w:rPr>
          <w:tab/>
        </w:r>
        <w:r w:rsidR="006F67FC">
          <w:rPr>
            <w:noProof/>
            <w:webHidden/>
          </w:rPr>
          <w:fldChar w:fldCharType="begin"/>
        </w:r>
        <w:r w:rsidR="006F67FC">
          <w:rPr>
            <w:noProof/>
            <w:webHidden/>
          </w:rPr>
          <w:instrText xml:space="preserve"> PAGEREF _Toc146234260 \h </w:instrText>
        </w:r>
        <w:r w:rsidR="006F67FC">
          <w:rPr>
            <w:noProof/>
            <w:webHidden/>
          </w:rPr>
        </w:r>
        <w:r w:rsidR="006F67FC">
          <w:rPr>
            <w:noProof/>
            <w:webHidden/>
          </w:rPr>
          <w:fldChar w:fldCharType="separate"/>
        </w:r>
        <w:r w:rsidR="006F67FC">
          <w:rPr>
            <w:noProof/>
            <w:webHidden/>
          </w:rPr>
          <w:t>68</w:t>
        </w:r>
        <w:r w:rsidR="006F67FC">
          <w:rPr>
            <w:noProof/>
            <w:webHidden/>
          </w:rPr>
          <w:fldChar w:fldCharType="end"/>
        </w:r>
      </w:hyperlink>
    </w:p>
    <w:p w14:paraId="2E5857F7" w14:textId="5FAC783B" w:rsidR="006F67FC" w:rsidRDefault="00000000">
      <w:pPr>
        <w:pStyle w:val="TableofFigures"/>
        <w:tabs>
          <w:tab w:val="right" w:leader="dot" w:pos="9016"/>
        </w:tabs>
        <w:rPr>
          <w:rFonts w:eastAsiaTheme="minorEastAsia"/>
          <w:noProof/>
          <w:kern w:val="2"/>
          <w:lang w:eastAsia="en-IE"/>
          <w14:ligatures w14:val="standardContextual"/>
        </w:rPr>
      </w:pPr>
      <w:hyperlink w:anchor="_Toc146234261" w:history="1">
        <w:r w:rsidR="006F67FC" w:rsidRPr="00B85D06">
          <w:rPr>
            <w:rStyle w:val="Hyperlink"/>
            <w:noProof/>
          </w:rPr>
          <w:t>Figure 28 – Light GBM Classifier ROC AUC vs. No of Features (n Estimators: 100) , Oversampled Training Dataset</w:t>
        </w:r>
        <w:r w:rsidR="006F67FC">
          <w:rPr>
            <w:noProof/>
            <w:webHidden/>
          </w:rPr>
          <w:tab/>
        </w:r>
        <w:r w:rsidR="006F67FC">
          <w:rPr>
            <w:noProof/>
            <w:webHidden/>
          </w:rPr>
          <w:fldChar w:fldCharType="begin"/>
        </w:r>
        <w:r w:rsidR="006F67FC">
          <w:rPr>
            <w:noProof/>
            <w:webHidden/>
          </w:rPr>
          <w:instrText xml:space="preserve"> PAGEREF _Toc146234261 \h </w:instrText>
        </w:r>
        <w:r w:rsidR="006F67FC">
          <w:rPr>
            <w:noProof/>
            <w:webHidden/>
          </w:rPr>
        </w:r>
        <w:r w:rsidR="006F67FC">
          <w:rPr>
            <w:noProof/>
            <w:webHidden/>
          </w:rPr>
          <w:fldChar w:fldCharType="separate"/>
        </w:r>
        <w:r w:rsidR="006F67FC">
          <w:rPr>
            <w:noProof/>
            <w:webHidden/>
          </w:rPr>
          <w:t>68</w:t>
        </w:r>
        <w:r w:rsidR="006F67FC">
          <w:rPr>
            <w:noProof/>
            <w:webHidden/>
          </w:rPr>
          <w:fldChar w:fldCharType="end"/>
        </w:r>
      </w:hyperlink>
    </w:p>
    <w:p w14:paraId="0E335F9F" w14:textId="0B476DE1" w:rsidR="006F67FC" w:rsidRDefault="00000000">
      <w:pPr>
        <w:pStyle w:val="TableofFigures"/>
        <w:tabs>
          <w:tab w:val="right" w:leader="dot" w:pos="9016"/>
        </w:tabs>
        <w:rPr>
          <w:rFonts w:eastAsiaTheme="minorEastAsia"/>
          <w:noProof/>
          <w:kern w:val="2"/>
          <w:lang w:eastAsia="en-IE"/>
          <w14:ligatures w14:val="standardContextual"/>
        </w:rPr>
      </w:pPr>
      <w:hyperlink w:anchor="_Toc146234262" w:history="1">
        <w:r w:rsidR="006F67FC" w:rsidRPr="00B85D06">
          <w:rPr>
            <w:rStyle w:val="Hyperlink"/>
            <w:noProof/>
          </w:rPr>
          <w:t>Figure 29 – Light GBM Classifier ROC AUC vs. No of Features (n Estimators: 200) , Oversampled Training Dataset</w:t>
        </w:r>
        <w:r w:rsidR="006F67FC">
          <w:rPr>
            <w:noProof/>
            <w:webHidden/>
          </w:rPr>
          <w:tab/>
        </w:r>
        <w:r w:rsidR="006F67FC">
          <w:rPr>
            <w:noProof/>
            <w:webHidden/>
          </w:rPr>
          <w:fldChar w:fldCharType="begin"/>
        </w:r>
        <w:r w:rsidR="006F67FC">
          <w:rPr>
            <w:noProof/>
            <w:webHidden/>
          </w:rPr>
          <w:instrText xml:space="preserve"> PAGEREF _Toc146234262 \h </w:instrText>
        </w:r>
        <w:r w:rsidR="006F67FC">
          <w:rPr>
            <w:noProof/>
            <w:webHidden/>
          </w:rPr>
        </w:r>
        <w:r w:rsidR="006F67FC">
          <w:rPr>
            <w:noProof/>
            <w:webHidden/>
          </w:rPr>
          <w:fldChar w:fldCharType="separate"/>
        </w:r>
        <w:r w:rsidR="006F67FC">
          <w:rPr>
            <w:noProof/>
            <w:webHidden/>
          </w:rPr>
          <w:t>69</w:t>
        </w:r>
        <w:r w:rsidR="006F67FC">
          <w:rPr>
            <w:noProof/>
            <w:webHidden/>
          </w:rPr>
          <w:fldChar w:fldCharType="end"/>
        </w:r>
      </w:hyperlink>
    </w:p>
    <w:p w14:paraId="63E815C6" w14:textId="6D73D09C" w:rsidR="006F67FC" w:rsidRDefault="00000000">
      <w:pPr>
        <w:pStyle w:val="TableofFigures"/>
        <w:tabs>
          <w:tab w:val="right" w:leader="dot" w:pos="9016"/>
        </w:tabs>
        <w:rPr>
          <w:rFonts w:eastAsiaTheme="minorEastAsia"/>
          <w:noProof/>
          <w:kern w:val="2"/>
          <w:lang w:eastAsia="en-IE"/>
          <w14:ligatures w14:val="standardContextual"/>
        </w:rPr>
      </w:pPr>
      <w:hyperlink w:anchor="_Toc146234263" w:history="1">
        <w:r w:rsidR="006F67FC" w:rsidRPr="00B85D06">
          <w:rPr>
            <w:rStyle w:val="Hyperlink"/>
            <w:noProof/>
          </w:rPr>
          <w:t>Figure 30</w:t>
        </w:r>
        <w:r w:rsidR="006F67FC" w:rsidRPr="00B85D06">
          <w:rPr>
            <w:rStyle w:val="Hyperlink"/>
            <w:rFonts w:ascii="Tahoma" w:hAnsi="Tahoma" w:cs="Tahoma"/>
            <w:noProof/>
          </w:rPr>
          <w:t xml:space="preserve"> – Feature Weighted Importance Scores Bar Chart</w:t>
        </w:r>
        <w:r w:rsidR="006F67FC" w:rsidRPr="00B85D06">
          <w:rPr>
            <w:rStyle w:val="Hyperlink"/>
            <w:noProof/>
          </w:rPr>
          <w:t>, Oversampled Training Dataset</w:t>
        </w:r>
        <w:r w:rsidR="006F67FC">
          <w:rPr>
            <w:noProof/>
            <w:webHidden/>
          </w:rPr>
          <w:tab/>
        </w:r>
        <w:r w:rsidR="006F67FC">
          <w:rPr>
            <w:noProof/>
            <w:webHidden/>
          </w:rPr>
          <w:fldChar w:fldCharType="begin"/>
        </w:r>
        <w:r w:rsidR="006F67FC">
          <w:rPr>
            <w:noProof/>
            <w:webHidden/>
          </w:rPr>
          <w:instrText xml:space="preserve"> PAGEREF _Toc146234263 \h </w:instrText>
        </w:r>
        <w:r w:rsidR="006F67FC">
          <w:rPr>
            <w:noProof/>
            <w:webHidden/>
          </w:rPr>
        </w:r>
        <w:r w:rsidR="006F67FC">
          <w:rPr>
            <w:noProof/>
            <w:webHidden/>
          </w:rPr>
          <w:fldChar w:fldCharType="separate"/>
        </w:r>
        <w:r w:rsidR="006F67FC">
          <w:rPr>
            <w:noProof/>
            <w:webHidden/>
          </w:rPr>
          <w:t>71</w:t>
        </w:r>
        <w:r w:rsidR="006F67FC">
          <w:rPr>
            <w:noProof/>
            <w:webHidden/>
          </w:rPr>
          <w:fldChar w:fldCharType="end"/>
        </w:r>
      </w:hyperlink>
    </w:p>
    <w:p w14:paraId="599843EA" w14:textId="1AB2FF4D" w:rsidR="006F67FC" w:rsidRDefault="00000000">
      <w:pPr>
        <w:pStyle w:val="TableofFigures"/>
        <w:tabs>
          <w:tab w:val="right" w:leader="dot" w:pos="9016"/>
        </w:tabs>
        <w:rPr>
          <w:rFonts w:eastAsiaTheme="minorEastAsia"/>
          <w:noProof/>
          <w:kern w:val="2"/>
          <w:lang w:eastAsia="en-IE"/>
          <w14:ligatures w14:val="standardContextual"/>
        </w:rPr>
      </w:pPr>
      <w:hyperlink w:anchor="_Toc146234264" w:history="1">
        <w:r w:rsidR="006F67FC" w:rsidRPr="00B85D06">
          <w:rPr>
            <w:rStyle w:val="Hyperlink"/>
            <w:noProof/>
          </w:rPr>
          <w:t>Figure 31 – Random Forest RFECV – Cross-Validated ROC AUC vs. Number of Features, Oversampled Training Dataset</w:t>
        </w:r>
        <w:r w:rsidR="006F67FC">
          <w:rPr>
            <w:noProof/>
            <w:webHidden/>
          </w:rPr>
          <w:tab/>
        </w:r>
        <w:r w:rsidR="006F67FC">
          <w:rPr>
            <w:noProof/>
            <w:webHidden/>
          </w:rPr>
          <w:fldChar w:fldCharType="begin"/>
        </w:r>
        <w:r w:rsidR="006F67FC">
          <w:rPr>
            <w:noProof/>
            <w:webHidden/>
          </w:rPr>
          <w:instrText xml:space="preserve"> PAGEREF _Toc146234264 \h </w:instrText>
        </w:r>
        <w:r w:rsidR="006F67FC">
          <w:rPr>
            <w:noProof/>
            <w:webHidden/>
          </w:rPr>
        </w:r>
        <w:r w:rsidR="006F67FC">
          <w:rPr>
            <w:noProof/>
            <w:webHidden/>
          </w:rPr>
          <w:fldChar w:fldCharType="separate"/>
        </w:r>
        <w:r w:rsidR="006F67FC">
          <w:rPr>
            <w:noProof/>
            <w:webHidden/>
          </w:rPr>
          <w:t>73</w:t>
        </w:r>
        <w:r w:rsidR="006F67FC">
          <w:rPr>
            <w:noProof/>
            <w:webHidden/>
          </w:rPr>
          <w:fldChar w:fldCharType="end"/>
        </w:r>
      </w:hyperlink>
    </w:p>
    <w:p w14:paraId="417252EE" w14:textId="28735A5C" w:rsidR="006F67FC" w:rsidRDefault="00000000">
      <w:pPr>
        <w:pStyle w:val="TableofFigures"/>
        <w:tabs>
          <w:tab w:val="right" w:leader="dot" w:pos="9016"/>
        </w:tabs>
        <w:rPr>
          <w:rFonts w:eastAsiaTheme="minorEastAsia"/>
          <w:noProof/>
          <w:kern w:val="2"/>
          <w:lang w:eastAsia="en-IE"/>
          <w14:ligatures w14:val="standardContextual"/>
        </w:rPr>
      </w:pPr>
      <w:hyperlink w:anchor="_Toc146234265" w:history="1">
        <w:r w:rsidR="006F67FC" w:rsidRPr="00B85D06">
          <w:rPr>
            <w:rStyle w:val="Hyperlink"/>
            <w:noProof/>
          </w:rPr>
          <w:t>Figure 32 – Gradient Boosted RFECV – Cross-Validated ROC AUC vs. Number of Features, Oversampled Training Dataset</w:t>
        </w:r>
        <w:r w:rsidR="006F67FC">
          <w:rPr>
            <w:noProof/>
            <w:webHidden/>
          </w:rPr>
          <w:tab/>
        </w:r>
        <w:r w:rsidR="006F67FC">
          <w:rPr>
            <w:noProof/>
            <w:webHidden/>
          </w:rPr>
          <w:fldChar w:fldCharType="begin"/>
        </w:r>
        <w:r w:rsidR="006F67FC">
          <w:rPr>
            <w:noProof/>
            <w:webHidden/>
          </w:rPr>
          <w:instrText xml:space="preserve"> PAGEREF _Toc146234265 \h </w:instrText>
        </w:r>
        <w:r w:rsidR="006F67FC">
          <w:rPr>
            <w:noProof/>
            <w:webHidden/>
          </w:rPr>
        </w:r>
        <w:r w:rsidR="006F67FC">
          <w:rPr>
            <w:noProof/>
            <w:webHidden/>
          </w:rPr>
          <w:fldChar w:fldCharType="separate"/>
        </w:r>
        <w:r w:rsidR="006F67FC">
          <w:rPr>
            <w:noProof/>
            <w:webHidden/>
          </w:rPr>
          <w:t>73</w:t>
        </w:r>
        <w:r w:rsidR="006F67FC">
          <w:rPr>
            <w:noProof/>
            <w:webHidden/>
          </w:rPr>
          <w:fldChar w:fldCharType="end"/>
        </w:r>
      </w:hyperlink>
    </w:p>
    <w:p w14:paraId="59E45604" w14:textId="362CD742" w:rsidR="006F67FC" w:rsidRDefault="00000000">
      <w:pPr>
        <w:pStyle w:val="TableofFigures"/>
        <w:tabs>
          <w:tab w:val="right" w:leader="dot" w:pos="9016"/>
        </w:tabs>
        <w:rPr>
          <w:rFonts w:eastAsiaTheme="minorEastAsia"/>
          <w:noProof/>
          <w:kern w:val="2"/>
          <w:lang w:eastAsia="en-IE"/>
          <w14:ligatures w14:val="standardContextual"/>
        </w:rPr>
      </w:pPr>
      <w:hyperlink w:anchor="_Toc146234266" w:history="1">
        <w:r w:rsidR="006F67FC" w:rsidRPr="00B85D06">
          <w:rPr>
            <w:rStyle w:val="Hyperlink"/>
            <w:noProof/>
          </w:rPr>
          <w:t>Figure 33 – Light GBM RFECV – Cross-Validated ROC AUC vs. Number of Features, Oversampled Training Dataset</w:t>
        </w:r>
        <w:r w:rsidR="006F67FC">
          <w:rPr>
            <w:noProof/>
            <w:webHidden/>
          </w:rPr>
          <w:tab/>
        </w:r>
        <w:r w:rsidR="006F67FC">
          <w:rPr>
            <w:noProof/>
            <w:webHidden/>
          </w:rPr>
          <w:fldChar w:fldCharType="begin"/>
        </w:r>
        <w:r w:rsidR="006F67FC">
          <w:rPr>
            <w:noProof/>
            <w:webHidden/>
          </w:rPr>
          <w:instrText xml:space="preserve"> PAGEREF _Toc146234266 \h </w:instrText>
        </w:r>
        <w:r w:rsidR="006F67FC">
          <w:rPr>
            <w:noProof/>
            <w:webHidden/>
          </w:rPr>
        </w:r>
        <w:r w:rsidR="006F67FC">
          <w:rPr>
            <w:noProof/>
            <w:webHidden/>
          </w:rPr>
          <w:fldChar w:fldCharType="separate"/>
        </w:r>
        <w:r w:rsidR="006F67FC">
          <w:rPr>
            <w:noProof/>
            <w:webHidden/>
          </w:rPr>
          <w:t>74</w:t>
        </w:r>
        <w:r w:rsidR="006F67FC">
          <w:rPr>
            <w:noProof/>
            <w:webHidden/>
          </w:rPr>
          <w:fldChar w:fldCharType="end"/>
        </w:r>
      </w:hyperlink>
    </w:p>
    <w:p w14:paraId="27C4C453" w14:textId="39C993DD" w:rsidR="006F67FC" w:rsidRDefault="00000000">
      <w:pPr>
        <w:pStyle w:val="TableofFigures"/>
        <w:tabs>
          <w:tab w:val="right" w:leader="dot" w:pos="9016"/>
        </w:tabs>
        <w:rPr>
          <w:rFonts w:eastAsiaTheme="minorEastAsia"/>
          <w:noProof/>
          <w:kern w:val="2"/>
          <w:lang w:eastAsia="en-IE"/>
          <w14:ligatures w14:val="standardContextual"/>
        </w:rPr>
      </w:pPr>
      <w:hyperlink w:anchor="_Toc146234267" w:history="1">
        <w:r w:rsidR="006F67FC" w:rsidRPr="00B85D06">
          <w:rPr>
            <w:rStyle w:val="Hyperlink"/>
            <w:noProof/>
          </w:rPr>
          <w:t>Figure 34 – Accuracy &amp; ROC AUC Validation Comparison by Model, Imbalanced Training Dataset with all features</w:t>
        </w:r>
        <w:r w:rsidR="006F67FC">
          <w:rPr>
            <w:noProof/>
            <w:webHidden/>
          </w:rPr>
          <w:tab/>
        </w:r>
        <w:r w:rsidR="006F67FC">
          <w:rPr>
            <w:noProof/>
            <w:webHidden/>
          </w:rPr>
          <w:fldChar w:fldCharType="begin"/>
        </w:r>
        <w:r w:rsidR="006F67FC">
          <w:rPr>
            <w:noProof/>
            <w:webHidden/>
          </w:rPr>
          <w:instrText xml:space="preserve"> PAGEREF _Toc146234267 \h </w:instrText>
        </w:r>
        <w:r w:rsidR="006F67FC">
          <w:rPr>
            <w:noProof/>
            <w:webHidden/>
          </w:rPr>
        </w:r>
        <w:r w:rsidR="006F67FC">
          <w:rPr>
            <w:noProof/>
            <w:webHidden/>
          </w:rPr>
          <w:fldChar w:fldCharType="separate"/>
        </w:r>
        <w:r w:rsidR="006F67FC">
          <w:rPr>
            <w:noProof/>
            <w:webHidden/>
          </w:rPr>
          <w:t>79</w:t>
        </w:r>
        <w:r w:rsidR="006F67FC">
          <w:rPr>
            <w:noProof/>
            <w:webHidden/>
          </w:rPr>
          <w:fldChar w:fldCharType="end"/>
        </w:r>
      </w:hyperlink>
    </w:p>
    <w:p w14:paraId="42AC7B12" w14:textId="3FDFB459" w:rsidR="006F67FC" w:rsidRDefault="00000000">
      <w:pPr>
        <w:pStyle w:val="TableofFigures"/>
        <w:tabs>
          <w:tab w:val="right" w:leader="dot" w:pos="9016"/>
        </w:tabs>
        <w:rPr>
          <w:rFonts w:eastAsiaTheme="minorEastAsia"/>
          <w:noProof/>
          <w:kern w:val="2"/>
          <w:lang w:eastAsia="en-IE"/>
          <w14:ligatures w14:val="standardContextual"/>
        </w:rPr>
      </w:pPr>
      <w:hyperlink w:anchor="_Toc146234268" w:history="1">
        <w:r w:rsidR="006F67FC" w:rsidRPr="00B85D06">
          <w:rPr>
            <w:rStyle w:val="Hyperlink"/>
            <w:noProof/>
          </w:rPr>
          <w:t>Figure 35 – Model Accuracy Comparison on Unseen Test Dataset, Imbalanced Training Dataset with all features</w:t>
        </w:r>
        <w:r w:rsidR="006F67FC">
          <w:rPr>
            <w:noProof/>
            <w:webHidden/>
          </w:rPr>
          <w:tab/>
        </w:r>
        <w:r w:rsidR="006F67FC">
          <w:rPr>
            <w:noProof/>
            <w:webHidden/>
          </w:rPr>
          <w:fldChar w:fldCharType="begin"/>
        </w:r>
        <w:r w:rsidR="006F67FC">
          <w:rPr>
            <w:noProof/>
            <w:webHidden/>
          </w:rPr>
          <w:instrText xml:space="preserve"> PAGEREF _Toc146234268 \h </w:instrText>
        </w:r>
        <w:r w:rsidR="006F67FC">
          <w:rPr>
            <w:noProof/>
            <w:webHidden/>
          </w:rPr>
        </w:r>
        <w:r w:rsidR="006F67FC">
          <w:rPr>
            <w:noProof/>
            <w:webHidden/>
          </w:rPr>
          <w:fldChar w:fldCharType="separate"/>
        </w:r>
        <w:r w:rsidR="006F67FC">
          <w:rPr>
            <w:noProof/>
            <w:webHidden/>
          </w:rPr>
          <w:t>80</w:t>
        </w:r>
        <w:r w:rsidR="006F67FC">
          <w:rPr>
            <w:noProof/>
            <w:webHidden/>
          </w:rPr>
          <w:fldChar w:fldCharType="end"/>
        </w:r>
      </w:hyperlink>
    </w:p>
    <w:p w14:paraId="6DFA2FFD" w14:textId="182BCF2B" w:rsidR="006F67FC" w:rsidRDefault="00000000">
      <w:pPr>
        <w:pStyle w:val="TableofFigures"/>
        <w:tabs>
          <w:tab w:val="right" w:leader="dot" w:pos="9016"/>
        </w:tabs>
        <w:rPr>
          <w:rFonts w:eastAsiaTheme="minorEastAsia"/>
          <w:noProof/>
          <w:kern w:val="2"/>
          <w:lang w:eastAsia="en-IE"/>
          <w14:ligatures w14:val="standardContextual"/>
        </w:rPr>
      </w:pPr>
      <w:hyperlink w:anchor="_Toc146234269" w:history="1">
        <w:r w:rsidR="006F67FC" w:rsidRPr="00B85D06">
          <w:rPr>
            <w:rStyle w:val="Hyperlink"/>
            <w:noProof/>
          </w:rPr>
          <w:t>Figure 36 – Model ROC AUC Comparison on Unseen Test Dataset, Imbalanced Training Dataset with all features</w:t>
        </w:r>
        <w:r w:rsidR="006F67FC">
          <w:rPr>
            <w:noProof/>
            <w:webHidden/>
          </w:rPr>
          <w:tab/>
        </w:r>
        <w:r w:rsidR="006F67FC">
          <w:rPr>
            <w:noProof/>
            <w:webHidden/>
          </w:rPr>
          <w:fldChar w:fldCharType="begin"/>
        </w:r>
        <w:r w:rsidR="006F67FC">
          <w:rPr>
            <w:noProof/>
            <w:webHidden/>
          </w:rPr>
          <w:instrText xml:space="preserve"> PAGEREF _Toc146234269 \h </w:instrText>
        </w:r>
        <w:r w:rsidR="006F67FC">
          <w:rPr>
            <w:noProof/>
            <w:webHidden/>
          </w:rPr>
        </w:r>
        <w:r w:rsidR="006F67FC">
          <w:rPr>
            <w:noProof/>
            <w:webHidden/>
          </w:rPr>
          <w:fldChar w:fldCharType="separate"/>
        </w:r>
        <w:r w:rsidR="006F67FC">
          <w:rPr>
            <w:noProof/>
            <w:webHidden/>
          </w:rPr>
          <w:t>81</w:t>
        </w:r>
        <w:r w:rsidR="006F67FC">
          <w:rPr>
            <w:noProof/>
            <w:webHidden/>
          </w:rPr>
          <w:fldChar w:fldCharType="end"/>
        </w:r>
      </w:hyperlink>
    </w:p>
    <w:p w14:paraId="320FDD92" w14:textId="51BC391A" w:rsidR="006F67FC" w:rsidRDefault="00000000">
      <w:pPr>
        <w:pStyle w:val="TableofFigures"/>
        <w:tabs>
          <w:tab w:val="right" w:leader="dot" w:pos="9016"/>
        </w:tabs>
        <w:rPr>
          <w:rFonts w:eastAsiaTheme="minorEastAsia"/>
          <w:noProof/>
          <w:kern w:val="2"/>
          <w:lang w:eastAsia="en-IE"/>
          <w14:ligatures w14:val="standardContextual"/>
        </w:rPr>
      </w:pPr>
      <w:hyperlink w:anchor="_Toc146234270" w:history="1">
        <w:r w:rsidR="006F67FC" w:rsidRPr="00B85D06">
          <w:rPr>
            <w:rStyle w:val="Hyperlink"/>
            <w:noProof/>
          </w:rPr>
          <w:t>Figure 37 – Model Accuracy Comparison on Unseen Test Dataset, Imbalanced Training Dataset with selected features</w:t>
        </w:r>
        <w:r w:rsidR="006F67FC">
          <w:rPr>
            <w:noProof/>
            <w:webHidden/>
          </w:rPr>
          <w:tab/>
        </w:r>
        <w:r w:rsidR="006F67FC">
          <w:rPr>
            <w:noProof/>
            <w:webHidden/>
          </w:rPr>
          <w:fldChar w:fldCharType="begin"/>
        </w:r>
        <w:r w:rsidR="006F67FC">
          <w:rPr>
            <w:noProof/>
            <w:webHidden/>
          </w:rPr>
          <w:instrText xml:space="preserve"> PAGEREF _Toc146234270 \h </w:instrText>
        </w:r>
        <w:r w:rsidR="006F67FC">
          <w:rPr>
            <w:noProof/>
            <w:webHidden/>
          </w:rPr>
        </w:r>
        <w:r w:rsidR="006F67FC">
          <w:rPr>
            <w:noProof/>
            <w:webHidden/>
          </w:rPr>
          <w:fldChar w:fldCharType="separate"/>
        </w:r>
        <w:r w:rsidR="006F67FC">
          <w:rPr>
            <w:noProof/>
            <w:webHidden/>
          </w:rPr>
          <w:t>87</w:t>
        </w:r>
        <w:r w:rsidR="006F67FC">
          <w:rPr>
            <w:noProof/>
            <w:webHidden/>
          </w:rPr>
          <w:fldChar w:fldCharType="end"/>
        </w:r>
      </w:hyperlink>
    </w:p>
    <w:p w14:paraId="25B3E9CE" w14:textId="78B4141D" w:rsidR="006F67FC" w:rsidRDefault="00000000">
      <w:pPr>
        <w:pStyle w:val="TableofFigures"/>
        <w:tabs>
          <w:tab w:val="right" w:leader="dot" w:pos="9016"/>
        </w:tabs>
        <w:rPr>
          <w:rFonts w:eastAsiaTheme="minorEastAsia"/>
          <w:noProof/>
          <w:kern w:val="2"/>
          <w:lang w:eastAsia="en-IE"/>
          <w14:ligatures w14:val="standardContextual"/>
        </w:rPr>
      </w:pPr>
      <w:hyperlink w:anchor="_Toc146234271" w:history="1">
        <w:r w:rsidR="006F67FC" w:rsidRPr="00B85D06">
          <w:rPr>
            <w:rStyle w:val="Hyperlink"/>
            <w:noProof/>
          </w:rPr>
          <w:t>Figure 38 – Model ROC AUC Comparison on Unseen Test Dataset, Imbalanced Training Dataset with selected features</w:t>
        </w:r>
        <w:r w:rsidR="006F67FC">
          <w:rPr>
            <w:noProof/>
            <w:webHidden/>
          </w:rPr>
          <w:tab/>
        </w:r>
        <w:r w:rsidR="006F67FC">
          <w:rPr>
            <w:noProof/>
            <w:webHidden/>
          </w:rPr>
          <w:fldChar w:fldCharType="begin"/>
        </w:r>
        <w:r w:rsidR="006F67FC">
          <w:rPr>
            <w:noProof/>
            <w:webHidden/>
          </w:rPr>
          <w:instrText xml:space="preserve"> PAGEREF _Toc146234271 \h </w:instrText>
        </w:r>
        <w:r w:rsidR="006F67FC">
          <w:rPr>
            <w:noProof/>
            <w:webHidden/>
          </w:rPr>
        </w:r>
        <w:r w:rsidR="006F67FC">
          <w:rPr>
            <w:noProof/>
            <w:webHidden/>
          </w:rPr>
          <w:fldChar w:fldCharType="separate"/>
        </w:r>
        <w:r w:rsidR="006F67FC">
          <w:rPr>
            <w:noProof/>
            <w:webHidden/>
          </w:rPr>
          <w:t>87</w:t>
        </w:r>
        <w:r w:rsidR="006F67FC">
          <w:rPr>
            <w:noProof/>
            <w:webHidden/>
          </w:rPr>
          <w:fldChar w:fldCharType="end"/>
        </w:r>
      </w:hyperlink>
    </w:p>
    <w:p w14:paraId="021D4D6B" w14:textId="44D0C9B1" w:rsidR="006F67FC" w:rsidRDefault="00000000">
      <w:pPr>
        <w:pStyle w:val="TableofFigures"/>
        <w:tabs>
          <w:tab w:val="right" w:leader="dot" w:pos="9016"/>
        </w:tabs>
        <w:rPr>
          <w:rFonts w:eastAsiaTheme="minorEastAsia"/>
          <w:noProof/>
          <w:kern w:val="2"/>
          <w:lang w:eastAsia="en-IE"/>
          <w14:ligatures w14:val="standardContextual"/>
        </w:rPr>
      </w:pPr>
      <w:hyperlink w:anchor="_Toc146234272" w:history="1">
        <w:r w:rsidR="006F67FC" w:rsidRPr="00B85D06">
          <w:rPr>
            <w:rStyle w:val="Hyperlink"/>
            <w:noProof/>
          </w:rPr>
          <w:t>Figure 39 – Accuracy &amp; ROC AUC Validation Comparison by Model, Oversampled Training Dataset with all features</w:t>
        </w:r>
        <w:r w:rsidR="006F67FC">
          <w:rPr>
            <w:noProof/>
            <w:webHidden/>
          </w:rPr>
          <w:tab/>
        </w:r>
        <w:r w:rsidR="006F67FC">
          <w:rPr>
            <w:noProof/>
            <w:webHidden/>
          </w:rPr>
          <w:fldChar w:fldCharType="begin"/>
        </w:r>
        <w:r w:rsidR="006F67FC">
          <w:rPr>
            <w:noProof/>
            <w:webHidden/>
          </w:rPr>
          <w:instrText xml:space="preserve"> PAGEREF _Toc146234272 \h </w:instrText>
        </w:r>
        <w:r w:rsidR="006F67FC">
          <w:rPr>
            <w:noProof/>
            <w:webHidden/>
          </w:rPr>
        </w:r>
        <w:r w:rsidR="006F67FC">
          <w:rPr>
            <w:noProof/>
            <w:webHidden/>
          </w:rPr>
          <w:fldChar w:fldCharType="separate"/>
        </w:r>
        <w:r w:rsidR="006F67FC">
          <w:rPr>
            <w:noProof/>
            <w:webHidden/>
          </w:rPr>
          <w:t>92</w:t>
        </w:r>
        <w:r w:rsidR="006F67FC">
          <w:rPr>
            <w:noProof/>
            <w:webHidden/>
          </w:rPr>
          <w:fldChar w:fldCharType="end"/>
        </w:r>
      </w:hyperlink>
    </w:p>
    <w:p w14:paraId="392FC395" w14:textId="36D8D6ED" w:rsidR="006F67FC" w:rsidRDefault="00000000">
      <w:pPr>
        <w:pStyle w:val="TableofFigures"/>
        <w:tabs>
          <w:tab w:val="right" w:leader="dot" w:pos="9016"/>
        </w:tabs>
        <w:rPr>
          <w:rFonts w:eastAsiaTheme="minorEastAsia"/>
          <w:noProof/>
          <w:kern w:val="2"/>
          <w:lang w:eastAsia="en-IE"/>
          <w14:ligatures w14:val="standardContextual"/>
        </w:rPr>
      </w:pPr>
      <w:hyperlink w:anchor="_Toc146234273" w:history="1">
        <w:r w:rsidR="006F67FC" w:rsidRPr="00B85D06">
          <w:rPr>
            <w:rStyle w:val="Hyperlink"/>
            <w:noProof/>
          </w:rPr>
          <w:t>Figure 40 – Model Accuracy Comparison on Unseen Test Dataset, Oversampled Training Dataset with all features</w:t>
        </w:r>
        <w:r w:rsidR="006F67FC">
          <w:rPr>
            <w:noProof/>
            <w:webHidden/>
          </w:rPr>
          <w:tab/>
        </w:r>
        <w:r w:rsidR="006F67FC">
          <w:rPr>
            <w:noProof/>
            <w:webHidden/>
          </w:rPr>
          <w:fldChar w:fldCharType="begin"/>
        </w:r>
        <w:r w:rsidR="006F67FC">
          <w:rPr>
            <w:noProof/>
            <w:webHidden/>
          </w:rPr>
          <w:instrText xml:space="preserve"> PAGEREF _Toc146234273 \h </w:instrText>
        </w:r>
        <w:r w:rsidR="006F67FC">
          <w:rPr>
            <w:noProof/>
            <w:webHidden/>
          </w:rPr>
        </w:r>
        <w:r w:rsidR="006F67FC">
          <w:rPr>
            <w:noProof/>
            <w:webHidden/>
          </w:rPr>
          <w:fldChar w:fldCharType="separate"/>
        </w:r>
        <w:r w:rsidR="006F67FC">
          <w:rPr>
            <w:noProof/>
            <w:webHidden/>
          </w:rPr>
          <w:t>93</w:t>
        </w:r>
        <w:r w:rsidR="006F67FC">
          <w:rPr>
            <w:noProof/>
            <w:webHidden/>
          </w:rPr>
          <w:fldChar w:fldCharType="end"/>
        </w:r>
      </w:hyperlink>
    </w:p>
    <w:p w14:paraId="786F106E" w14:textId="4939B10C" w:rsidR="006F67FC" w:rsidRDefault="00000000">
      <w:pPr>
        <w:pStyle w:val="TableofFigures"/>
        <w:tabs>
          <w:tab w:val="right" w:leader="dot" w:pos="9016"/>
        </w:tabs>
        <w:rPr>
          <w:rFonts w:eastAsiaTheme="minorEastAsia"/>
          <w:noProof/>
          <w:kern w:val="2"/>
          <w:lang w:eastAsia="en-IE"/>
          <w14:ligatures w14:val="standardContextual"/>
        </w:rPr>
      </w:pPr>
      <w:hyperlink w:anchor="_Toc146234274" w:history="1">
        <w:r w:rsidR="006F67FC" w:rsidRPr="00B85D06">
          <w:rPr>
            <w:rStyle w:val="Hyperlink"/>
            <w:noProof/>
          </w:rPr>
          <w:t>Figure 41 – Model ROC AUC Comparison on Unseen Test Dataset, Oversampled Training Dataset with all features</w:t>
        </w:r>
        <w:r w:rsidR="006F67FC">
          <w:rPr>
            <w:noProof/>
            <w:webHidden/>
          </w:rPr>
          <w:tab/>
        </w:r>
        <w:r w:rsidR="006F67FC">
          <w:rPr>
            <w:noProof/>
            <w:webHidden/>
          </w:rPr>
          <w:fldChar w:fldCharType="begin"/>
        </w:r>
        <w:r w:rsidR="006F67FC">
          <w:rPr>
            <w:noProof/>
            <w:webHidden/>
          </w:rPr>
          <w:instrText xml:space="preserve"> PAGEREF _Toc146234274 \h </w:instrText>
        </w:r>
        <w:r w:rsidR="006F67FC">
          <w:rPr>
            <w:noProof/>
            <w:webHidden/>
          </w:rPr>
        </w:r>
        <w:r w:rsidR="006F67FC">
          <w:rPr>
            <w:noProof/>
            <w:webHidden/>
          </w:rPr>
          <w:fldChar w:fldCharType="separate"/>
        </w:r>
        <w:r w:rsidR="006F67FC">
          <w:rPr>
            <w:noProof/>
            <w:webHidden/>
          </w:rPr>
          <w:t>94</w:t>
        </w:r>
        <w:r w:rsidR="006F67FC">
          <w:rPr>
            <w:noProof/>
            <w:webHidden/>
          </w:rPr>
          <w:fldChar w:fldCharType="end"/>
        </w:r>
      </w:hyperlink>
    </w:p>
    <w:p w14:paraId="57D652FB" w14:textId="765AAB84" w:rsidR="006F67FC" w:rsidRDefault="00000000">
      <w:pPr>
        <w:pStyle w:val="TableofFigures"/>
        <w:tabs>
          <w:tab w:val="right" w:leader="dot" w:pos="9016"/>
        </w:tabs>
        <w:rPr>
          <w:rFonts w:eastAsiaTheme="minorEastAsia"/>
          <w:noProof/>
          <w:kern w:val="2"/>
          <w:lang w:eastAsia="en-IE"/>
          <w14:ligatures w14:val="standardContextual"/>
        </w:rPr>
      </w:pPr>
      <w:hyperlink w:anchor="_Toc146234275" w:history="1">
        <w:r w:rsidR="006F67FC" w:rsidRPr="00B85D06">
          <w:rPr>
            <w:rStyle w:val="Hyperlink"/>
            <w:noProof/>
          </w:rPr>
          <w:t>Figure 42 – Model Accuracy Comparison on Unseen Test Dataset, Oversampled Training Dataset with selected features</w:t>
        </w:r>
        <w:r w:rsidR="006F67FC">
          <w:rPr>
            <w:noProof/>
            <w:webHidden/>
          </w:rPr>
          <w:tab/>
        </w:r>
        <w:r w:rsidR="006F67FC">
          <w:rPr>
            <w:noProof/>
            <w:webHidden/>
          </w:rPr>
          <w:fldChar w:fldCharType="begin"/>
        </w:r>
        <w:r w:rsidR="006F67FC">
          <w:rPr>
            <w:noProof/>
            <w:webHidden/>
          </w:rPr>
          <w:instrText xml:space="preserve"> PAGEREF _Toc146234275 \h </w:instrText>
        </w:r>
        <w:r w:rsidR="006F67FC">
          <w:rPr>
            <w:noProof/>
            <w:webHidden/>
          </w:rPr>
        </w:r>
        <w:r w:rsidR="006F67FC">
          <w:rPr>
            <w:noProof/>
            <w:webHidden/>
          </w:rPr>
          <w:fldChar w:fldCharType="separate"/>
        </w:r>
        <w:r w:rsidR="006F67FC">
          <w:rPr>
            <w:noProof/>
            <w:webHidden/>
          </w:rPr>
          <w:t>100</w:t>
        </w:r>
        <w:r w:rsidR="006F67FC">
          <w:rPr>
            <w:noProof/>
            <w:webHidden/>
          </w:rPr>
          <w:fldChar w:fldCharType="end"/>
        </w:r>
      </w:hyperlink>
    </w:p>
    <w:p w14:paraId="543A4D4F" w14:textId="16973CF1" w:rsidR="006F67FC" w:rsidRDefault="00000000">
      <w:pPr>
        <w:pStyle w:val="TableofFigures"/>
        <w:tabs>
          <w:tab w:val="right" w:leader="dot" w:pos="9016"/>
        </w:tabs>
        <w:rPr>
          <w:rFonts w:eastAsiaTheme="minorEastAsia"/>
          <w:noProof/>
          <w:kern w:val="2"/>
          <w:lang w:eastAsia="en-IE"/>
          <w14:ligatures w14:val="standardContextual"/>
        </w:rPr>
      </w:pPr>
      <w:hyperlink w:anchor="_Toc146234276" w:history="1">
        <w:r w:rsidR="006F67FC" w:rsidRPr="00B85D06">
          <w:rPr>
            <w:rStyle w:val="Hyperlink"/>
            <w:noProof/>
          </w:rPr>
          <w:t>Figure 43 – Model ROC AUC Comparison on Unseen Test Dataset, Oversampled Training Dataset with selected features</w:t>
        </w:r>
        <w:r w:rsidR="006F67FC">
          <w:rPr>
            <w:noProof/>
            <w:webHidden/>
          </w:rPr>
          <w:tab/>
        </w:r>
        <w:r w:rsidR="006F67FC">
          <w:rPr>
            <w:noProof/>
            <w:webHidden/>
          </w:rPr>
          <w:fldChar w:fldCharType="begin"/>
        </w:r>
        <w:r w:rsidR="006F67FC">
          <w:rPr>
            <w:noProof/>
            <w:webHidden/>
          </w:rPr>
          <w:instrText xml:space="preserve"> PAGEREF _Toc146234276 \h </w:instrText>
        </w:r>
        <w:r w:rsidR="006F67FC">
          <w:rPr>
            <w:noProof/>
            <w:webHidden/>
          </w:rPr>
        </w:r>
        <w:r w:rsidR="006F67FC">
          <w:rPr>
            <w:noProof/>
            <w:webHidden/>
          </w:rPr>
          <w:fldChar w:fldCharType="separate"/>
        </w:r>
        <w:r w:rsidR="006F67FC">
          <w:rPr>
            <w:noProof/>
            <w:webHidden/>
          </w:rPr>
          <w:t>101</w:t>
        </w:r>
        <w:r w:rsidR="006F67FC">
          <w:rPr>
            <w:noProof/>
            <w:webHidden/>
          </w:rPr>
          <w:fldChar w:fldCharType="end"/>
        </w:r>
      </w:hyperlink>
    </w:p>
    <w:p w14:paraId="5BB4BFA4" w14:textId="0B6486FA" w:rsidR="006F67FC" w:rsidRDefault="00000000">
      <w:pPr>
        <w:pStyle w:val="TableofFigures"/>
        <w:tabs>
          <w:tab w:val="right" w:leader="dot" w:pos="9016"/>
        </w:tabs>
        <w:rPr>
          <w:rFonts w:eastAsiaTheme="minorEastAsia"/>
          <w:noProof/>
          <w:kern w:val="2"/>
          <w:lang w:eastAsia="en-IE"/>
          <w14:ligatures w14:val="standardContextual"/>
        </w:rPr>
      </w:pPr>
      <w:hyperlink w:anchor="_Toc146234277" w:history="1">
        <w:r w:rsidR="006F67FC" w:rsidRPr="00B85D06">
          <w:rPr>
            <w:rStyle w:val="Hyperlink"/>
            <w:noProof/>
          </w:rPr>
          <w:t>Figure 44 – Unseen Data, ROC AUC Score Comparison Heatmap</w:t>
        </w:r>
        <w:r w:rsidR="006F67FC">
          <w:rPr>
            <w:noProof/>
            <w:webHidden/>
          </w:rPr>
          <w:tab/>
        </w:r>
        <w:r w:rsidR="006F67FC">
          <w:rPr>
            <w:noProof/>
            <w:webHidden/>
          </w:rPr>
          <w:fldChar w:fldCharType="begin"/>
        </w:r>
        <w:r w:rsidR="006F67FC">
          <w:rPr>
            <w:noProof/>
            <w:webHidden/>
          </w:rPr>
          <w:instrText xml:space="preserve"> PAGEREF _Toc146234277 \h </w:instrText>
        </w:r>
        <w:r w:rsidR="006F67FC">
          <w:rPr>
            <w:noProof/>
            <w:webHidden/>
          </w:rPr>
        </w:r>
        <w:r w:rsidR="006F67FC">
          <w:rPr>
            <w:noProof/>
            <w:webHidden/>
          </w:rPr>
          <w:fldChar w:fldCharType="separate"/>
        </w:r>
        <w:r w:rsidR="006F67FC">
          <w:rPr>
            <w:noProof/>
            <w:webHidden/>
          </w:rPr>
          <w:t>101</w:t>
        </w:r>
        <w:r w:rsidR="006F67FC">
          <w:rPr>
            <w:noProof/>
            <w:webHidden/>
          </w:rPr>
          <w:fldChar w:fldCharType="end"/>
        </w:r>
      </w:hyperlink>
    </w:p>
    <w:p w14:paraId="4028DEA7" w14:textId="03D16678" w:rsidR="006F67FC" w:rsidRDefault="00000000">
      <w:pPr>
        <w:pStyle w:val="TableofFigures"/>
        <w:tabs>
          <w:tab w:val="right" w:leader="dot" w:pos="9016"/>
        </w:tabs>
        <w:rPr>
          <w:rFonts w:eastAsiaTheme="minorEastAsia"/>
          <w:noProof/>
          <w:kern w:val="2"/>
          <w:lang w:eastAsia="en-IE"/>
          <w14:ligatures w14:val="standardContextual"/>
        </w:rPr>
      </w:pPr>
      <w:hyperlink w:anchor="_Toc146234278" w:history="1">
        <w:r w:rsidR="006F67FC" w:rsidRPr="00B85D06">
          <w:rPr>
            <w:rStyle w:val="Hyperlink"/>
            <w:noProof/>
          </w:rPr>
          <w:t>Figure 45 – Unseen Data, Accuracy Comparison Heatmap</w:t>
        </w:r>
        <w:r w:rsidR="006F67FC">
          <w:rPr>
            <w:noProof/>
            <w:webHidden/>
          </w:rPr>
          <w:tab/>
        </w:r>
        <w:r w:rsidR="006F67FC">
          <w:rPr>
            <w:noProof/>
            <w:webHidden/>
          </w:rPr>
          <w:fldChar w:fldCharType="begin"/>
        </w:r>
        <w:r w:rsidR="006F67FC">
          <w:rPr>
            <w:noProof/>
            <w:webHidden/>
          </w:rPr>
          <w:instrText xml:space="preserve"> PAGEREF _Toc146234278 \h </w:instrText>
        </w:r>
        <w:r w:rsidR="006F67FC">
          <w:rPr>
            <w:noProof/>
            <w:webHidden/>
          </w:rPr>
        </w:r>
        <w:r w:rsidR="006F67FC">
          <w:rPr>
            <w:noProof/>
            <w:webHidden/>
          </w:rPr>
          <w:fldChar w:fldCharType="separate"/>
        </w:r>
        <w:r w:rsidR="006F67FC">
          <w:rPr>
            <w:noProof/>
            <w:webHidden/>
          </w:rPr>
          <w:t>102</w:t>
        </w:r>
        <w:r w:rsidR="006F67FC">
          <w:rPr>
            <w:noProof/>
            <w:webHidden/>
          </w:rPr>
          <w:fldChar w:fldCharType="end"/>
        </w:r>
      </w:hyperlink>
    </w:p>
    <w:p w14:paraId="7AF291F8" w14:textId="01AB8691" w:rsidR="006F67FC" w:rsidRDefault="00000000">
      <w:pPr>
        <w:pStyle w:val="TableofFigures"/>
        <w:tabs>
          <w:tab w:val="right" w:leader="dot" w:pos="9016"/>
        </w:tabs>
        <w:rPr>
          <w:rFonts w:eastAsiaTheme="minorEastAsia"/>
          <w:noProof/>
          <w:kern w:val="2"/>
          <w:lang w:eastAsia="en-IE"/>
          <w14:ligatures w14:val="standardContextual"/>
        </w:rPr>
      </w:pPr>
      <w:hyperlink w:anchor="_Toc146234279" w:history="1">
        <w:r w:rsidR="006F67FC" w:rsidRPr="00B85D06">
          <w:rPr>
            <w:rStyle w:val="Hyperlink"/>
            <w:noProof/>
          </w:rPr>
          <w:t>Figure 46 – Unseen Data, Precision Comparison Heatmap</w:t>
        </w:r>
        <w:r w:rsidR="006F67FC">
          <w:rPr>
            <w:noProof/>
            <w:webHidden/>
          </w:rPr>
          <w:tab/>
        </w:r>
        <w:r w:rsidR="006F67FC">
          <w:rPr>
            <w:noProof/>
            <w:webHidden/>
          </w:rPr>
          <w:fldChar w:fldCharType="begin"/>
        </w:r>
        <w:r w:rsidR="006F67FC">
          <w:rPr>
            <w:noProof/>
            <w:webHidden/>
          </w:rPr>
          <w:instrText xml:space="preserve"> PAGEREF _Toc146234279 \h </w:instrText>
        </w:r>
        <w:r w:rsidR="006F67FC">
          <w:rPr>
            <w:noProof/>
            <w:webHidden/>
          </w:rPr>
        </w:r>
        <w:r w:rsidR="006F67FC">
          <w:rPr>
            <w:noProof/>
            <w:webHidden/>
          </w:rPr>
          <w:fldChar w:fldCharType="separate"/>
        </w:r>
        <w:r w:rsidR="006F67FC">
          <w:rPr>
            <w:noProof/>
            <w:webHidden/>
          </w:rPr>
          <w:t>102</w:t>
        </w:r>
        <w:r w:rsidR="006F67FC">
          <w:rPr>
            <w:noProof/>
            <w:webHidden/>
          </w:rPr>
          <w:fldChar w:fldCharType="end"/>
        </w:r>
      </w:hyperlink>
    </w:p>
    <w:p w14:paraId="46D6C71D" w14:textId="66CB2B42" w:rsidR="006F67FC" w:rsidRDefault="00000000">
      <w:pPr>
        <w:pStyle w:val="TableofFigures"/>
        <w:tabs>
          <w:tab w:val="right" w:leader="dot" w:pos="9016"/>
        </w:tabs>
        <w:rPr>
          <w:rFonts w:eastAsiaTheme="minorEastAsia"/>
          <w:noProof/>
          <w:kern w:val="2"/>
          <w:lang w:eastAsia="en-IE"/>
          <w14:ligatures w14:val="standardContextual"/>
        </w:rPr>
      </w:pPr>
      <w:hyperlink w:anchor="_Toc146234280" w:history="1">
        <w:r w:rsidR="006F67FC" w:rsidRPr="00B85D06">
          <w:rPr>
            <w:rStyle w:val="Hyperlink"/>
            <w:noProof/>
          </w:rPr>
          <w:t>Figure 47 – Unseen Data, Recall Comparison Heatmap</w:t>
        </w:r>
        <w:r w:rsidR="006F67FC">
          <w:rPr>
            <w:noProof/>
            <w:webHidden/>
          </w:rPr>
          <w:tab/>
        </w:r>
        <w:r w:rsidR="006F67FC">
          <w:rPr>
            <w:noProof/>
            <w:webHidden/>
          </w:rPr>
          <w:fldChar w:fldCharType="begin"/>
        </w:r>
        <w:r w:rsidR="006F67FC">
          <w:rPr>
            <w:noProof/>
            <w:webHidden/>
          </w:rPr>
          <w:instrText xml:space="preserve"> PAGEREF _Toc146234280 \h </w:instrText>
        </w:r>
        <w:r w:rsidR="006F67FC">
          <w:rPr>
            <w:noProof/>
            <w:webHidden/>
          </w:rPr>
        </w:r>
        <w:r w:rsidR="006F67FC">
          <w:rPr>
            <w:noProof/>
            <w:webHidden/>
          </w:rPr>
          <w:fldChar w:fldCharType="separate"/>
        </w:r>
        <w:r w:rsidR="006F67FC">
          <w:rPr>
            <w:noProof/>
            <w:webHidden/>
          </w:rPr>
          <w:t>103</w:t>
        </w:r>
        <w:r w:rsidR="006F67FC">
          <w:rPr>
            <w:noProof/>
            <w:webHidden/>
          </w:rPr>
          <w:fldChar w:fldCharType="end"/>
        </w:r>
      </w:hyperlink>
    </w:p>
    <w:p w14:paraId="38A16C4B" w14:textId="7DB0B2E4" w:rsidR="006F67FC" w:rsidRDefault="00000000">
      <w:pPr>
        <w:pStyle w:val="TableofFigures"/>
        <w:tabs>
          <w:tab w:val="right" w:leader="dot" w:pos="9016"/>
        </w:tabs>
        <w:rPr>
          <w:rFonts w:eastAsiaTheme="minorEastAsia"/>
          <w:noProof/>
          <w:kern w:val="2"/>
          <w:lang w:eastAsia="en-IE"/>
          <w14:ligatures w14:val="standardContextual"/>
        </w:rPr>
      </w:pPr>
      <w:hyperlink w:anchor="_Toc146234281" w:history="1">
        <w:r w:rsidR="006F67FC" w:rsidRPr="00B85D06">
          <w:rPr>
            <w:rStyle w:val="Hyperlink"/>
            <w:noProof/>
          </w:rPr>
          <w:t>Figure 48 – Unseen Data, F1 Score Comparison Heatmap</w:t>
        </w:r>
        <w:r w:rsidR="006F67FC">
          <w:rPr>
            <w:noProof/>
            <w:webHidden/>
          </w:rPr>
          <w:tab/>
        </w:r>
        <w:r w:rsidR="006F67FC">
          <w:rPr>
            <w:noProof/>
            <w:webHidden/>
          </w:rPr>
          <w:fldChar w:fldCharType="begin"/>
        </w:r>
        <w:r w:rsidR="006F67FC">
          <w:rPr>
            <w:noProof/>
            <w:webHidden/>
          </w:rPr>
          <w:instrText xml:space="preserve"> PAGEREF _Toc146234281 \h </w:instrText>
        </w:r>
        <w:r w:rsidR="006F67FC">
          <w:rPr>
            <w:noProof/>
            <w:webHidden/>
          </w:rPr>
        </w:r>
        <w:r w:rsidR="006F67FC">
          <w:rPr>
            <w:noProof/>
            <w:webHidden/>
          </w:rPr>
          <w:fldChar w:fldCharType="separate"/>
        </w:r>
        <w:r w:rsidR="006F67FC">
          <w:rPr>
            <w:noProof/>
            <w:webHidden/>
          </w:rPr>
          <w:t>103</w:t>
        </w:r>
        <w:r w:rsidR="006F67FC">
          <w:rPr>
            <w:noProof/>
            <w:webHidden/>
          </w:rPr>
          <w:fldChar w:fldCharType="end"/>
        </w:r>
      </w:hyperlink>
    </w:p>
    <w:p w14:paraId="23C43B09" w14:textId="1B0D1773" w:rsidR="006F67FC" w:rsidRDefault="00000000">
      <w:pPr>
        <w:pStyle w:val="TableofFigures"/>
        <w:tabs>
          <w:tab w:val="right" w:leader="dot" w:pos="9016"/>
        </w:tabs>
        <w:rPr>
          <w:rFonts w:eastAsiaTheme="minorEastAsia"/>
          <w:noProof/>
          <w:kern w:val="2"/>
          <w:lang w:eastAsia="en-IE"/>
          <w14:ligatures w14:val="standardContextual"/>
        </w:rPr>
      </w:pPr>
      <w:hyperlink w:anchor="_Toc146234282" w:history="1">
        <w:r w:rsidR="006F67FC" w:rsidRPr="00B85D06">
          <w:rPr>
            <w:rStyle w:val="Hyperlink"/>
            <w:noProof/>
          </w:rPr>
          <w:t>Figure 49 – Unseen Data, ROC AUC Score Comparison by Model and Dataset</w:t>
        </w:r>
        <w:r w:rsidR="006F67FC">
          <w:rPr>
            <w:noProof/>
            <w:webHidden/>
          </w:rPr>
          <w:tab/>
        </w:r>
        <w:r w:rsidR="006F67FC">
          <w:rPr>
            <w:noProof/>
            <w:webHidden/>
          </w:rPr>
          <w:fldChar w:fldCharType="begin"/>
        </w:r>
        <w:r w:rsidR="006F67FC">
          <w:rPr>
            <w:noProof/>
            <w:webHidden/>
          </w:rPr>
          <w:instrText xml:space="preserve"> PAGEREF _Toc146234282 \h </w:instrText>
        </w:r>
        <w:r w:rsidR="006F67FC">
          <w:rPr>
            <w:noProof/>
            <w:webHidden/>
          </w:rPr>
        </w:r>
        <w:r w:rsidR="006F67FC">
          <w:rPr>
            <w:noProof/>
            <w:webHidden/>
          </w:rPr>
          <w:fldChar w:fldCharType="separate"/>
        </w:r>
        <w:r w:rsidR="006F67FC">
          <w:rPr>
            <w:noProof/>
            <w:webHidden/>
          </w:rPr>
          <w:t>104</w:t>
        </w:r>
        <w:r w:rsidR="006F67FC">
          <w:rPr>
            <w:noProof/>
            <w:webHidden/>
          </w:rPr>
          <w:fldChar w:fldCharType="end"/>
        </w:r>
      </w:hyperlink>
    </w:p>
    <w:p w14:paraId="3A198E2E" w14:textId="6F6D2726" w:rsidR="006F67FC" w:rsidRDefault="00000000">
      <w:pPr>
        <w:pStyle w:val="TableofFigures"/>
        <w:tabs>
          <w:tab w:val="right" w:leader="dot" w:pos="9016"/>
        </w:tabs>
        <w:rPr>
          <w:rFonts w:eastAsiaTheme="minorEastAsia"/>
          <w:noProof/>
          <w:kern w:val="2"/>
          <w:lang w:eastAsia="en-IE"/>
          <w14:ligatures w14:val="standardContextual"/>
        </w:rPr>
      </w:pPr>
      <w:hyperlink w:anchor="_Toc146234283" w:history="1">
        <w:r w:rsidR="006F67FC" w:rsidRPr="00B85D06">
          <w:rPr>
            <w:rStyle w:val="Hyperlink"/>
            <w:noProof/>
          </w:rPr>
          <w:t>Figure 50 – Unseen Data, Accuracy Comparison by Model and Dataset</w:t>
        </w:r>
        <w:r w:rsidR="006F67FC">
          <w:rPr>
            <w:noProof/>
            <w:webHidden/>
          </w:rPr>
          <w:tab/>
        </w:r>
        <w:r w:rsidR="006F67FC">
          <w:rPr>
            <w:noProof/>
            <w:webHidden/>
          </w:rPr>
          <w:fldChar w:fldCharType="begin"/>
        </w:r>
        <w:r w:rsidR="006F67FC">
          <w:rPr>
            <w:noProof/>
            <w:webHidden/>
          </w:rPr>
          <w:instrText xml:space="preserve"> PAGEREF _Toc146234283 \h </w:instrText>
        </w:r>
        <w:r w:rsidR="006F67FC">
          <w:rPr>
            <w:noProof/>
            <w:webHidden/>
          </w:rPr>
        </w:r>
        <w:r w:rsidR="006F67FC">
          <w:rPr>
            <w:noProof/>
            <w:webHidden/>
          </w:rPr>
          <w:fldChar w:fldCharType="separate"/>
        </w:r>
        <w:r w:rsidR="006F67FC">
          <w:rPr>
            <w:noProof/>
            <w:webHidden/>
          </w:rPr>
          <w:t>104</w:t>
        </w:r>
        <w:r w:rsidR="006F67FC">
          <w:rPr>
            <w:noProof/>
            <w:webHidden/>
          </w:rPr>
          <w:fldChar w:fldCharType="end"/>
        </w:r>
      </w:hyperlink>
    </w:p>
    <w:p w14:paraId="386B95AB" w14:textId="77777777" w:rsidR="006F67FC" w:rsidRDefault="000342FE">
      <w:pPr>
        <w:rPr>
          <w:noProof/>
        </w:rPr>
      </w:pPr>
      <w:r w:rsidRPr="008F1965">
        <w:rPr>
          <w:rFonts w:ascii="Tahoma" w:eastAsiaTheme="minorEastAsia" w:hAnsi="Tahoma" w:cs="Tahoma"/>
          <w:sz w:val="20"/>
          <w:szCs w:val="20"/>
        </w:rPr>
        <w:fldChar w:fldCharType="end"/>
      </w:r>
      <w:r w:rsidRPr="008F1965">
        <w:rPr>
          <w:rFonts w:ascii="Tahoma" w:eastAsiaTheme="minorEastAsia" w:hAnsi="Tahoma" w:cs="Tahoma"/>
          <w:sz w:val="20"/>
          <w:szCs w:val="20"/>
        </w:rPr>
        <w:br w:type="page"/>
      </w:r>
      <w:r w:rsidR="00725802" w:rsidRPr="008F1965">
        <w:rPr>
          <w:rFonts w:ascii="Tahoma" w:eastAsiaTheme="minorEastAsia" w:hAnsi="Tahoma" w:cs="Tahoma"/>
          <w:sz w:val="20"/>
          <w:szCs w:val="20"/>
        </w:rPr>
        <w:fldChar w:fldCharType="begin"/>
      </w:r>
      <w:r w:rsidR="00725802" w:rsidRPr="008F1965">
        <w:rPr>
          <w:rFonts w:ascii="Tahoma" w:eastAsiaTheme="minorEastAsia" w:hAnsi="Tahoma" w:cs="Tahoma"/>
          <w:sz w:val="20"/>
          <w:szCs w:val="20"/>
        </w:rPr>
        <w:instrText xml:space="preserve"> TOC \h \z \c "Table" </w:instrText>
      </w:r>
      <w:r w:rsidR="00725802" w:rsidRPr="008F1965">
        <w:rPr>
          <w:rFonts w:ascii="Tahoma" w:eastAsiaTheme="minorEastAsia" w:hAnsi="Tahoma" w:cs="Tahoma"/>
          <w:sz w:val="20"/>
          <w:szCs w:val="20"/>
        </w:rPr>
        <w:fldChar w:fldCharType="separate"/>
      </w:r>
    </w:p>
    <w:p w14:paraId="125981CA" w14:textId="5C15E198" w:rsidR="006F67FC" w:rsidRDefault="00000000">
      <w:pPr>
        <w:pStyle w:val="TableofFigures"/>
        <w:tabs>
          <w:tab w:val="right" w:leader="dot" w:pos="9016"/>
        </w:tabs>
        <w:rPr>
          <w:rFonts w:eastAsiaTheme="minorEastAsia"/>
          <w:noProof/>
          <w:kern w:val="2"/>
          <w:lang w:eastAsia="en-IE"/>
          <w14:ligatures w14:val="standardContextual"/>
        </w:rPr>
      </w:pPr>
      <w:hyperlink w:anchor="_Toc146234284" w:history="1">
        <w:r w:rsidR="006F67FC" w:rsidRPr="006C1A7C">
          <w:rPr>
            <w:rStyle w:val="Hyperlink"/>
            <w:noProof/>
          </w:rPr>
          <w:t>Table 1 – Project Schedule</w:t>
        </w:r>
        <w:r w:rsidR="006F67FC">
          <w:rPr>
            <w:noProof/>
            <w:webHidden/>
          </w:rPr>
          <w:tab/>
        </w:r>
        <w:r w:rsidR="006F67FC">
          <w:rPr>
            <w:noProof/>
            <w:webHidden/>
          </w:rPr>
          <w:fldChar w:fldCharType="begin"/>
        </w:r>
        <w:r w:rsidR="006F67FC">
          <w:rPr>
            <w:noProof/>
            <w:webHidden/>
          </w:rPr>
          <w:instrText xml:space="preserve"> PAGEREF _Toc146234284 \h </w:instrText>
        </w:r>
        <w:r w:rsidR="006F67FC">
          <w:rPr>
            <w:noProof/>
            <w:webHidden/>
          </w:rPr>
        </w:r>
        <w:r w:rsidR="006F67FC">
          <w:rPr>
            <w:noProof/>
            <w:webHidden/>
          </w:rPr>
          <w:fldChar w:fldCharType="separate"/>
        </w:r>
        <w:r w:rsidR="006F67FC">
          <w:rPr>
            <w:noProof/>
            <w:webHidden/>
          </w:rPr>
          <w:t>36</w:t>
        </w:r>
        <w:r w:rsidR="006F67FC">
          <w:rPr>
            <w:noProof/>
            <w:webHidden/>
          </w:rPr>
          <w:fldChar w:fldCharType="end"/>
        </w:r>
      </w:hyperlink>
    </w:p>
    <w:p w14:paraId="0ED4CC7F" w14:textId="3A9402E2" w:rsidR="006F67FC" w:rsidRDefault="00000000">
      <w:pPr>
        <w:pStyle w:val="TableofFigures"/>
        <w:tabs>
          <w:tab w:val="right" w:leader="dot" w:pos="9016"/>
        </w:tabs>
        <w:rPr>
          <w:rFonts w:eastAsiaTheme="minorEastAsia"/>
          <w:noProof/>
          <w:kern w:val="2"/>
          <w:lang w:eastAsia="en-IE"/>
          <w14:ligatures w14:val="standardContextual"/>
        </w:rPr>
      </w:pPr>
      <w:hyperlink w:anchor="_Toc146234285" w:history="1">
        <w:r w:rsidR="006F67FC" w:rsidRPr="006C1A7C">
          <w:rPr>
            <w:rStyle w:val="Hyperlink"/>
            <w:noProof/>
          </w:rPr>
          <w:t>Table 2 – Association Analysis, Imbalanced Training Dataset</w:t>
        </w:r>
        <w:r w:rsidR="006F67FC">
          <w:rPr>
            <w:noProof/>
            <w:webHidden/>
          </w:rPr>
          <w:tab/>
        </w:r>
        <w:r w:rsidR="006F67FC">
          <w:rPr>
            <w:noProof/>
            <w:webHidden/>
          </w:rPr>
          <w:fldChar w:fldCharType="begin"/>
        </w:r>
        <w:r w:rsidR="006F67FC">
          <w:rPr>
            <w:noProof/>
            <w:webHidden/>
          </w:rPr>
          <w:instrText xml:space="preserve"> PAGEREF _Toc146234285 \h </w:instrText>
        </w:r>
        <w:r w:rsidR="006F67FC">
          <w:rPr>
            <w:noProof/>
            <w:webHidden/>
          </w:rPr>
        </w:r>
        <w:r w:rsidR="006F67FC">
          <w:rPr>
            <w:noProof/>
            <w:webHidden/>
          </w:rPr>
          <w:fldChar w:fldCharType="separate"/>
        </w:r>
        <w:r w:rsidR="006F67FC">
          <w:rPr>
            <w:noProof/>
            <w:webHidden/>
          </w:rPr>
          <w:t>37</w:t>
        </w:r>
        <w:r w:rsidR="006F67FC">
          <w:rPr>
            <w:noProof/>
            <w:webHidden/>
          </w:rPr>
          <w:fldChar w:fldCharType="end"/>
        </w:r>
      </w:hyperlink>
    </w:p>
    <w:p w14:paraId="14B5DAC3" w14:textId="07CB2925" w:rsidR="006F67FC" w:rsidRDefault="00000000">
      <w:pPr>
        <w:pStyle w:val="TableofFigures"/>
        <w:tabs>
          <w:tab w:val="right" w:leader="dot" w:pos="9016"/>
        </w:tabs>
        <w:rPr>
          <w:rFonts w:eastAsiaTheme="minorEastAsia"/>
          <w:noProof/>
          <w:kern w:val="2"/>
          <w:lang w:eastAsia="en-IE"/>
          <w14:ligatures w14:val="standardContextual"/>
        </w:rPr>
      </w:pPr>
      <w:hyperlink w:anchor="_Toc146234286" w:history="1">
        <w:r w:rsidR="006F67FC" w:rsidRPr="006C1A7C">
          <w:rPr>
            <w:rStyle w:val="Hyperlink"/>
            <w:noProof/>
          </w:rPr>
          <w:t>Table 3 – Random Forest Feature Importance Scores, Imbalanced Training Dataset</w:t>
        </w:r>
        <w:r w:rsidR="006F67FC">
          <w:rPr>
            <w:noProof/>
            <w:webHidden/>
          </w:rPr>
          <w:tab/>
        </w:r>
        <w:r w:rsidR="006F67FC">
          <w:rPr>
            <w:noProof/>
            <w:webHidden/>
          </w:rPr>
          <w:fldChar w:fldCharType="begin"/>
        </w:r>
        <w:r w:rsidR="006F67FC">
          <w:rPr>
            <w:noProof/>
            <w:webHidden/>
          </w:rPr>
          <w:instrText xml:space="preserve"> PAGEREF _Toc146234286 \h </w:instrText>
        </w:r>
        <w:r w:rsidR="006F67FC">
          <w:rPr>
            <w:noProof/>
            <w:webHidden/>
          </w:rPr>
        </w:r>
        <w:r w:rsidR="006F67FC">
          <w:rPr>
            <w:noProof/>
            <w:webHidden/>
          </w:rPr>
          <w:fldChar w:fldCharType="separate"/>
        </w:r>
        <w:r w:rsidR="006F67FC">
          <w:rPr>
            <w:noProof/>
            <w:webHidden/>
          </w:rPr>
          <w:t>40</w:t>
        </w:r>
        <w:r w:rsidR="006F67FC">
          <w:rPr>
            <w:noProof/>
            <w:webHidden/>
          </w:rPr>
          <w:fldChar w:fldCharType="end"/>
        </w:r>
      </w:hyperlink>
    </w:p>
    <w:p w14:paraId="1F962E47" w14:textId="013B0792" w:rsidR="006F67FC" w:rsidRDefault="00000000">
      <w:pPr>
        <w:pStyle w:val="TableofFigures"/>
        <w:tabs>
          <w:tab w:val="right" w:leader="dot" w:pos="9016"/>
        </w:tabs>
        <w:rPr>
          <w:rFonts w:eastAsiaTheme="minorEastAsia"/>
          <w:noProof/>
          <w:kern w:val="2"/>
          <w:lang w:eastAsia="en-IE"/>
          <w14:ligatures w14:val="standardContextual"/>
        </w:rPr>
      </w:pPr>
      <w:hyperlink w:anchor="_Toc146234287" w:history="1">
        <w:r w:rsidR="006F67FC" w:rsidRPr="006C1A7C">
          <w:rPr>
            <w:rStyle w:val="Hyperlink"/>
            <w:noProof/>
          </w:rPr>
          <w:t>Table 4 – Random Forest ROC AUC by n_estimators and number of features, Imbalanced Training Dataset</w:t>
        </w:r>
        <w:r w:rsidR="006F67FC">
          <w:rPr>
            <w:noProof/>
            <w:webHidden/>
          </w:rPr>
          <w:tab/>
        </w:r>
        <w:r w:rsidR="006F67FC">
          <w:rPr>
            <w:noProof/>
            <w:webHidden/>
          </w:rPr>
          <w:fldChar w:fldCharType="begin"/>
        </w:r>
        <w:r w:rsidR="006F67FC">
          <w:rPr>
            <w:noProof/>
            <w:webHidden/>
          </w:rPr>
          <w:instrText xml:space="preserve"> PAGEREF _Toc146234287 \h </w:instrText>
        </w:r>
        <w:r w:rsidR="006F67FC">
          <w:rPr>
            <w:noProof/>
            <w:webHidden/>
          </w:rPr>
        </w:r>
        <w:r w:rsidR="006F67FC">
          <w:rPr>
            <w:noProof/>
            <w:webHidden/>
          </w:rPr>
          <w:fldChar w:fldCharType="separate"/>
        </w:r>
        <w:r w:rsidR="006F67FC">
          <w:rPr>
            <w:noProof/>
            <w:webHidden/>
          </w:rPr>
          <w:t>41</w:t>
        </w:r>
        <w:r w:rsidR="006F67FC">
          <w:rPr>
            <w:noProof/>
            <w:webHidden/>
          </w:rPr>
          <w:fldChar w:fldCharType="end"/>
        </w:r>
      </w:hyperlink>
    </w:p>
    <w:p w14:paraId="5F7A1F8D" w14:textId="083726E1" w:rsidR="006F67FC" w:rsidRDefault="00000000">
      <w:pPr>
        <w:pStyle w:val="TableofFigures"/>
        <w:tabs>
          <w:tab w:val="right" w:leader="dot" w:pos="9016"/>
        </w:tabs>
        <w:rPr>
          <w:rFonts w:eastAsiaTheme="minorEastAsia"/>
          <w:noProof/>
          <w:kern w:val="2"/>
          <w:lang w:eastAsia="en-IE"/>
          <w14:ligatures w14:val="standardContextual"/>
        </w:rPr>
      </w:pPr>
      <w:hyperlink w:anchor="_Toc146234288" w:history="1">
        <w:r w:rsidR="006F67FC" w:rsidRPr="006C1A7C">
          <w:rPr>
            <w:rStyle w:val="Hyperlink"/>
            <w:noProof/>
          </w:rPr>
          <w:t>Table 5 – Gradient Boosting Classifier Feature Importance Scores, Imbalanced Training Dataset</w:t>
        </w:r>
        <w:r w:rsidR="006F67FC">
          <w:rPr>
            <w:noProof/>
            <w:webHidden/>
          </w:rPr>
          <w:tab/>
        </w:r>
        <w:r w:rsidR="006F67FC">
          <w:rPr>
            <w:noProof/>
            <w:webHidden/>
          </w:rPr>
          <w:fldChar w:fldCharType="begin"/>
        </w:r>
        <w:r w:rsidR="006F67FC">
          <w:rPr>
            <w:noProof/>
            <w:webHidden/>
          </w:rPr>
          <w:instrText xml:space="preserve"> PAGEREF _Toc146234288 \h </w:instrText>
        </w:r>
        <w:r w:rsidR="006F67FC">
          <w:rPr>
            <w:noProof/>
            <w:webHidden/>
          </w:rPr>
        </w:r>
        <w:r w:rsidR="006F67FC">
          <w:rPr>
            <w:noProof/>
            <w:webHidden/>
          </w:rPr>
          <w:fldChar w:fldCharType="separate"/>
        </w:r>
        <w:r w:rsidR="006F67FC">
          <w:rPr>
            <w:noProof/>
            <w:webHidden/>
          </w:rPr>
          <w:t>43</w:t>
        </w:r>
        <w:r w:rsidR="006F67FC">
          <w:rPr>
            <w:noProof/>
            <w:webHidden/>
          </w:rPr>
          <w:fldChar w:fldCharType="end"/>
        </w:r>
      </w:hyperlink>
    </w:p>
    <w:p w14:paraId="6B19422E" w14:textId="02BFB82A" w:rsidR="006F67FC" w:rsidRDefault="00000000">
      <w:pPr>
        <w:pStyle w:val="TableofFigures"/>
        <w:tabs>
          <w:tab w:val="right" w:leader="dot" w:pos="9016"/>
        </w:tabs>
        <w:rPr>
          <w:rFonts w:eastAsiaTheme="minorEastAsia"/>
          <w:noProof/>
          <w:kern w:val="2"/>
          <w:lang w:eastAsia="en-IE"/>
          <w14:ligatures w14:val="standardContextual"/>
        </w:rPr>
      </w:pPr>
      <w:hyperlink w:anchor="_Toc146234289" w:history="1">
        <w:r w:rsidR="006F67FC" w:rsidRPr="006C1A7C">
          <w:rPr>
            <w:rStyle w:val="Hyperlink"/>
            <w:noProof/>
          </w:rPr>
          <w:t>Table 6 – Gradient Boosting Classifier Feature Importance Scores, Imbalanced Training Dataset</w:t>
        </w:r>
        <w:r w:rsidR="006F67FC">
          <w:rPr>
            <w:noProof/>
            <w:webHidden/>
          </w:rPr>
          <w:tab/>
        </w:r>
        <w:r w:rsidR="006F67FC">
          <w:rPr>
            <w:noProof/>
            <w:webHidden/>
          </w:rPr>
          <w:fldChar w:fldCharType="begin"/>
        </w:r>
        <w:r w:rsidR="006F67FC">
          <w:rPr>
            <w:noProof/>
            <w:webHidden/>
          </w:rPr>
          <w:instrText xml:space="preserve"> PAGEREF _Toc146234289 \h </w:instrText>
        </w:r>
        <w:r w:rsidR="006F67FC">
          <w:rPr>
            <w:noProof/>
            <w:webHidden/>
          </w:rPr>
        </w:r>
        <w:r w:rsidR="006F67FC">
          <w:rPr>
            <w:noProof/>
            <w:webHidden/>
          </w:rPr>
          <w:fldChar w:fldCharType="separate"/>
        </w:r>
        <w:r w:rsidR="006F67FC">
          <w:rPr>
            <w:noProof/>
            <w:webHidden/>
          </w:rPr>
          <w:t>45</w:t>
        </w:r>
        <w:r w:rsidR="006F67FC">
          <w:rPr>
            <w:noProof/>
            <w:webHidden/>
          </w:rPr>
          <w:fldChar w:fldCharType="end"/>
        </w:r>
      </w:hyperlink>
    </w:p>
    <w:p w14:paraId="430CD65F" w14:textId="532EB0FE" w:rsidR="006F67FC" w:rsidRDefault="00000000">
      <w:pPr>
        <w:pStyle w:val="TableofFigures"/>
        <w:tabs>
          <w:tab w:val="right" w:leader="dot" w:pos="9016"/>
        </w:tabs>
        <w:rPr>
          <w:rFonts w:eastAsiaTheme="minorEastAsia"/>
          <w:noProof/>
          <w:kern w:val="2"/>
          <w:lang w:eastAsia="en-IE"/>
          <w14:ligatures w14:val="standardContextual"/>
        </w:rPr>
      </w:pPr>
      <w:hyperlink w:anchor="_Toc146234290" w:history="1">
        <w:r w:rsidR="006F67FC" w:rsidRPr="006C1A7C">
          <w:rPr>
            <w:rStyle w:val="Hyperlink"/>
            <w:noProof/>
          </w:rPr>
          <w:t>Table 7 – Gradient Boosting Classifier Feature Importance Scores, Imbalanced Training Dataset</w:t>
        </w:r>
        <w:r w:rsidR="006F67FC">
          <w:rPr>
            <w:noProof/>
            <w:webHidden/>
          </w:rPr>
          <w:tab/>
        </w:r>
        <w:r w:rsidR="006F67FC">
          <w:rPr>
            <w:noProof/>
            <w:webHidden/>
          </w:rPr>
          <w:fldChar w:fldCharType="begin"/>
        </w:r>
        <w:r w:rsidR="006F67FC">
          <w:rPr>
            <w:noProof/>
            <w:webHidden/>
          </w:rPr>
          <w:instrText xml:space="preserve"> PAGEREF _Toc146234290 \h </w:instrText>
        </w:r>
        <w:r w:rsidR="006F67FC">
          <w:rPr>
            <w:noProof/>
            <w:webHidden/>
          </w:rPr>
        </w:r>
        <w:r w:rsidR="006F67FC">
          <w:rPr>
            <w:noProof/>
            <w:webHidden/>
          </w:rPr>
          <w:fldChar w:fldCharType="separate"/>
        </w:r>
        <w:r w:rsidR="006F67FC">
          <w:rPr>
            <w:noProof/>
            <w:webHidden/>
          </w:rPr>
          <w:t>47</w:t>
        </w:r>
        <w:r w:rsidR="006F67FC">
          <w:rPr>
            <w:noProof/>
            <w:webHidden/>
          </w:rPr>
          <w:fldChar w:fldCharType="end"/>
        </w:r>
      </w:hyperlink>
    </w:p>
    <w:p w14:paraId="5E88D77F" w14:textId="31038A58" w:rsidR="006F67FC" w:rsidRDefault="00000000">
      <w:pPr>
        <w:pStyle w:val="TableofFigures"/>
        <w:tabs>
          <w:tab w:val="right" w:leader="dot" w:pos="9016"/>
        </w:tabs>
        <w:rPr>
          <w:rFonts w:eastAsiaTheme="minorEastAsia"/>
          <w:noProof/>
          <w:kern w:val="2"/>
          <w:lang w:eastAsia="en-IE"/>
          <w14:ligatures w14:val="standardContextual"/>
        </w:rPr>
      </w:pPr>
      <w:hyperlink w:anchor="_Toc146234291" w:history="1">
        <w:r w:rsidR="006F67FC" w:rsidRPr="006C1A7C">
          <w:rPr>
            <w:rStyle w:val="Hyperlink"/>
            <w:noProof/>
          </w:rPr>
          <w:t>Table 8 – Gradient Boosting Classifier Feature Importance Scores, Imbalanced Training Dataset</w:t>
        </w:r>
        <w:r w:rsidR="006F67FC">
          <w:rPr>
            <w:noProof/>
            <w:webHidden/>
          </w:rPr>
          <w:tab/>
        </w:r>
        <w:r w:rsidR="006F67FC">
          <w:rPr>
            <w:noProof/>
            <w:webHidden/>
          </w:rPr>
          <w:fldChar w:fldCharType="begin"/>
        </w:r>
        <w:r w:rsidR="006F67FC">
          <w:rPr>
            <w:noProof/>
            <w:webHidden/>
          </w:rPr>
          <w:instrText xml:space="preserve"> PAGEREF _Toc146234291 \h </w:instrText>
        </w:r>
        <w:r w:rsidR="006F67FC">
          <w:rPr>
            <w:noProof/>
            <w:webHidden/>
          </w:rPr>
        </w:r>
        <w:r w:rsidR="006F67FC">
          <w:rPr>
            <w:noProof/>
            <w:webHidden/>
          </w:rPr>
          <w:fldChar w:fldCharType="separate"/>
        </w:r>
        <w:r w:rsidR="006F67FC">
          <w:rPr>
            <w:noProof/>
            <w:webHidden/>
          </w:rPr>
          <w:t>49</w:t>
        </w:r>
        <w:r w:rsidR="006F67FC">
          <w:rPr>
            <w:noProof/>
            <w:webHidden/>
          </w:rPr>
          <w:fldChar w:fldCharType="end"/>
        </w:r>
      </w:hyperlink>
    </w:p>
    <w:p w14:paraId="42C00CF0" w14:textId="4F4FF2DD" w:rsidR="006F67FC" w:rsidRDefault="00000000">
      <w:pPr>
        <w:pStyle w:val="TableofFigures"/>
        <w:tabs>
          <w:tab w:val="right" w:leader="dot" w:pos="9016"/>
        </w:tabs>
        <w:rPr>
          <w:rFonts w:eastAsiaTheme="minorEastAsia"/>
          <w:noProof/>
          <w:kern w:val="2"/>
          <w:lang w:eastAsia="en-IE"/>
          <w14:ligatures w14:val="standardContextual"/>
        </w:rPr>
      </w:pPr>
      <w:hyperlink w:anchor="_Toc146234292" w:history="1">
        <w:r w:rsidR="006F67FC" w:rsidRPr="006C1A7C">
          <w:rPr>
            <w:rStyle w:val="Hyperlink"/>
            <w:noProof/>
          </w:rPr>
          <w:t>Table 9 – Feature Weighted Importance Scores, Imbalanced Training Dataset</w:t>
        </w:r>
        <w:r w:rsidR="006F67FC">
          <w:rPr>
            <w:noProof/>
            <w:webHidden/>
          </w:rPr>
          <w:tab/>
        </w:r>
        <w:r w:rsidR="006F67FC">
          <w:rPr>
            <w:noProof/>
            <w:webHidden/>
          </w:rPr>
          <w:fldChar w:fldCharType="begin"/>
        </w:r>
        <w:r w:rsidR="006F67FC">
          <w:rPr>
            <w:noProof/>
            <w:webHidden/>
          </w:rPr>
          <w:instrText xml:space="preserve"> PAGEREF _Toc146234292 \h </w:instrText>
        </w:r>
        <w:r w:rsidR="006F67FC">
          <w:rPr>
            <w:noProof/>
            <w:webHidden/>
          </w:rPr>
        </w:r>
        <w:r w:rsidR="006F67FC">
          <w:rPr>
            <w:noProof/>
            <w:webHidden/>
          </w:rPr>
          <w:fldChar w:fldCharType="separate"/>
        </w:r>
        <w:r w:rsidR="006F67FC">
          <w:rPr>
            <w:noProof/>
            <w:webHidden/>
          </w:rPr>
          <w:t>51</w:t>
        </w:r>
        <w:r w:rsidR="006F67FC">
          <w:rPr>
            <w:noProof/>
            <w:webHidden/>
          </w:rPr>
          <w:fldChar w:fldCharType="end"/>
        </w:r>
      </w:hyperlink>
    </w:p>
    <w:p w14:paraId="5CBD18F2" w14:textId="67BFBDBE" w:rsidR="006F67FC" w:rsidRDefault="00000000">
      <w:pPr>
        <w:pStyle w:val="TableofFigures"/>
        <w:tabs>
          <w:tab w:val="right" w:leader="dot" w:pos="9016"/>
        </w:tabs>
        <w:rPr>
          <w:rFonts w:eastAsiaTheme="minorEastAsia"/>
          <w:noProof/>
          <w:kern w:val="2"/>
          <w:lang w:eastAsia="en-IE"/>
          <w14:ligatures w14:val="standardContextual"/>
        </w:rPr>
      </w:pPr>
      <w:hyperlink w:anchor="_Toc146234293" w:history="1">
        <w:r w:rsidR="006F67FC" w:rsidRPr="006C1A7C">
          <w:rPr>
            <w:rStyle w:val="Hyperlink"/>
            <w:noProof/>
          </w:rPr>
          <w:t>Table 10  – RFECV by Model and Feature, Imbalanced Training Dataset</w:t>
        </w:r>
        <w:r w:rsidR="006F67FC">
          <w:rPr>
            <w:noProof/>
            <w:webHidden/>
          </w:rPr>
          <w:tab/>
        </w:r>
        <w:r w:rsidR="006F67FC">
          <w:rPr>
            <w:noProof/>
            <w:webHidden/>
          </w:rPr>
          <w:fldChar w:fldCharType="begin"/>
        </w:r>
        <w:r w:rsidR="006F67FC">
          <w:rPr>
            <w:noProof/>
            <w:webHidden/>
          </w:rPr>
          <w:instrText xml:space="preserve"> PAGEREF _Toc146234293 \h </w:instrText>
        </w:r>
        <w:r w:rsidR="006F67FC">
          <w:rPr>
            <w:noProof/>
            <w:webHidden/>
          </w:rPr>
        </w:r>
        <w:r w:rsidR="006F67FC">
          <w:rPr>
            <w:noProof/>
            <w:webHidden/>
          </w:rPr>
          <w:fldChar w:fldCharType="separate"/>
        </w:r>
        <w:r w:rsidR="006F67FC">
          <w:rPr>
            <w:noProof/>
            <w:webHidden/>
          </w:rPr>
          <w:t>52</w:t>
        </w:r>
        <w:r w:rsidR="006F67FC">
          <w:rPr>
            <w:noProof/>
            <w:webHidden/>
          </w:rPr>
          <w:fldChar w:fldCharType="end"/>
        </w:r>
      </w:hyperlink>
    </w:p>
    <w:p w14:paraId="5D72D9DF" w14:textId="6A27E607" w:rsidR="006F67FC" w:rsidRDefault="00000000">
      <w:pPr>
        <w:pStyle w:val="TableofFigures"/>
        <w:tabs>
          <w:tab w:val="right" w:leader="dot" w:pos="9016"/>
        </w:tabs>
        <w:rPr>
          <w:rFonts w:eastAsiaTheme="minorEastAsia"/>
          <w:noProof/>
          <w:kern w:val="2"/>
          <w:lang w:eastAsia="en-IE"/>
          <w14:ligatures w14:val="standardContextual"/>
        </w:rPr>
      </w:pPr>
      <w:hyperlink w:anchor="_Toc146234294" w:history="1">
        <w:r w:rsidR="006F67FC" w:rsidRPr="006C1A7C">
          <w:rPr>
            <w:rStyle w:val="Hyperlink"/>
            <w:noProof/>
          </w:rPr>
          <w:t>Table 11 – Model ROC AUC Comparison with and without Selected Features, Imbalanced Training Dataset</w:t>
        </w:r>
        <w:r w:rsidR="006F67FC">
          <w:rPr>
            <w:noProof/>
            <w:webHidden/>
          </w:rPr>
          <w:tab/>
        </w:r>
        <w:r w:rsidR="006F67FC">
          <w:rPr>
            <w:noProof/>
            <w:webHidden/>
          </w:rPr>
          <w:fldChar w:fldCharType="begin"/>
        </w:r>
        <w:r w:rsidR="006F67FC">
          <w:rPr>
            <w:noProof/>
            <w:webHidden/>
          </w:rPr>
          <w:instrText xml:space="preserve"> PAGEREF _Toc146234294 \h </w:instrText>
        </w:r>
        <w:r w:rsidR="006F67FC">
          <w:rPr>
            <w:noProof/>
            <w:webHidden/>
          </w:rPr>
        </w:r>
        <w:r w:rsidR="006F67FC">
          <w:rPr>
            <w:noProof/>
            <w:webHidden/>
          </w:rPr>
          <w:fldChar w:fldCharType="separate"/>
        </w:r>
        <w:r w:rsidR="006F67FC">
          <w:rPr>
            <w:noProof/>
            <w:webHidden/>
          </w:rPr>
          <w:t>54</w:t>
        </w:r>
        <w:r w:rsidR="006F67FC">
          <w:rPr>
            <w:noProof/>
            <w:webHidden/>
          </w:rPr>
          <w:fldChar w:fldCharType="end"/>
        </w:r>
      </w:hyperlink>
    </w:p>
    <w:p w14:paraId="1A1D37AD" w14:textId="1D34C8E9" w:rsidR="006F67FC" w:rsidRDefault="00000000">
      <w:pPr>
        <w:pStyle w:val="TableofFigures"/>
        <w:tabs>
          <w:tab w:val="right" w:leader="dot" w:pos="9016"/>
        </w:tabs>
        <w:rPr>
          <w:rFonts w:eastAsiaTheme="minorEastAsia"/>
          <w:noProof/>
          <w:kern w:val="2"/>
          <w:lang w:eastAsia="en-IE"/>
          <w14:ligatures w14:val="standardContextual"/>
        </w:rPr>
      </w:pPr>
      <w:hyperlink w:anchor="_Toc146234295" w:history="1">
        <w:r w:rsidR="006F67FC" w:rsidRPr="006C1A7C">
          <w:rPr>
            <w:rStyle w:val="Hyperlink"/>
            <w:noProof/>
          </w:rPr>
          <w:t>Table 12 – Statistical Significance of Selected Features, Imbalanced Training Dataset</w:t>
        </w:r>
        <w:r w:rsidR="006F67FC">
          <w:rPr>
            <w:noProof/>
            <w:webHidden/>
          </w:rPr>
          <w:tab/>
        </w:r>
        <w:r w:rsidR="006F67FC">
          <w:rPr>
            <w:noProof/>
            <w:webHidden/>
          </w:rPr>
          <w:fldChar w:fldCharType="begin"/>
        </w:r>
        <w:r w:rsidR="006F67FC">
          <w:rPr>
            <w:noProof/>
            <w:webHidden/>
          </w:rPr>
          <w:instrText xml:space="preserve"> PAGEREF _Toc146234295 \h </w:instrText>
        </w:r>
        <w:r w:rsidR="006F67FC">
          <w:rPr>
            <w:noProof/>
            <w:webHidden/>
          </w:rPr>
        </w:r>
        <w:r w:rsidR="006F67FC">
          <w:rPr>
            <w:noProof/>
            <w:webHidden/>
          </w:rPr>
          <w:fldChar w:fldCharType="separate"/>
        </w:r>
        <w:r w:rsidR="006F67FC">
          <w:rPr>
            <w:noProof/>
            <w:webHidden/>
          </w:rPr>
          <w:t>55</w:t>
        </w:r>
        <w:r w:rsidR="006F67FC">
          <w:rPr>
            <w:noProof/>
            <w:webHidden/>
          </w:rPr>
          <w:fldChar w:fldCharType="end"/>
        </w:r>
      </w:hyperlink>
    </w:p>
    <w:p w14:paraId="6DED9E65" w14:textId="5A952A5A" w:rsidR="006F67FC" w:rsidRDefault="00000000">
      <w:pPr>
        <w:pStyle w:val="TableofFigures"/>
        <w:tabs>
          <w:tab w:val="right" w:leader="dot" w:pos="9016"/>
        </w:tabs>
        <w:rPr>
          <w:rFonts w:eastAsiaTheme="minorEastAsia"/>
          <w:noProof/>
          <w:kern w:val="2"/>
          <w:lang w:eastAsia="en-IE"/>
          <w14:ligatures w14:val="standardContextual"/>
        </w:rPr>
      </w:pPr>
      <w:hyperlink w:anchor="_Toc146234296" w:history="1">
        <w:r w:rsidR="006F67FC" w:rsidRPr="006C1A7C">
          <w:rPr>
            <w:rStyle w:val="Hyperlink"/>
            <w:noProof/>
          </w:rPr>
          <w:t>Table 13 – Association Analysis, Oversampled Training Dataset</w:t>
        </w:r>
        <w:r w:rsidR="006F67FC">
          <w:rPr>
            <w:noProof/>
            <w:webHidden/>
          </w:rPr>
          <w:tab/>
        </w:r>
        <w:r w:rsidR="006F67FC">
          <w:rPr>
            <w:noProof/>
            <w:webHidden/>
          </w:rPr>
          <w:fldChar w:fldCharType="begin"/>
        </w:r>
        <w:r w:rsidR="006F67FC">
          <w:rPr>
            <w:noProof/>
            <w:webHidden/>
          </w:rPr>
          <w:instrText xml:space="preserve"> PAGEREF _Toc146234296 \h </w:instrText>
        </w:r>
        <w:r w:rsidR="006F67FC">
          <w:rPr>
            <w:noProof/>
            <w:webHidden/>
          </w:rPr>
        </w:r>
        <w:r w:rsidR="006F67FC">
          <w:rPr>
            <w:noProof/>
            <w:webHidden/>
          </w:rPr>
          <w:fldChar w:fldCharType="separate"/>
        </w:r>
        <w:r w:rsidR="006F67FC">
          <w:rPr>
            <w:noProof/>
            <w:webHidden/>
          </w:rPr>
          <w:t>57</w:t>
        </w:r>
        <w:r w:rsidR="006F67FC">
          <w:rPr>
            <w:noProof/>
            <w:webHidden/>
          </w:rPr>
          <w:fldChar w:fldCharType="end"/>
        </w:r>
      </w:hyperlink>
    </w:p>
    <w:p w14:paraId="4FE26B85" w14:textId="404F5D04" w:rsidR="006F67FC" w:rsidRDefault="00000000">
      <w:pPr>
        <w:pStyle w:val="TableofFigures"/>
        <w:tabs>
          <w:tab w:val="right" w:leader="dot" w:pos="9016"/>
        </w:tabs>
        <w:rPr>
          <w:rFonts w:eastAsiaTheme="minorEastAsia"/>
          <w:noProof/>
          <w:kern w:val="2"/>
          <w:lang w:eastAsia="en-IE"/>
          <w14:ligatures w14:val="standardContextual"/>
        </w:rPr>
      </w:pPr>
      <w:hyperlink w:anchor="_Toc146234297" w:history="1">
        <w:r w:rsidR="006F67FC" w:rsidRPr="006C1A7C">
          <w:rPr>
            <w:rStyle w:val="Hyperlink"/>
            <w:noProof/>
          </w:rPr>
          <w:t>Table 14 – Random Forest Feature Importance Scores, Oversampled Training Dataset</w:t>
        </w:r>
        <w:r w:rsidR="006F67FC">
          <w:rPr>
            <w:noProof/>
            <w:webHidden/>
          </w:rPr>
          <w:tab/>
        </w:r>
        <w:r w:rsidR="006F67FC">
          <w:rPr>
            <w:noProof/>
            <w:webHidden/>
          </w:rPr>
          <w:fldChar w:fldCharType="begin"/>
        </w:r>
        <w:r w:rsidR="006F67FC">
          <w:rPr>
            <w:noProof/>
            <w:webHidden/>
          </w:rPr>
          <w:instrText xml:space="preserve"> PAGEREF _Toc146234297 \h </w:instrText>
        </w:r>
        <w:r w:rsidR="006F67FC">
          <w:rPr>
            <w:noProof/>
            <w:webHidden/>
          </w:rPr>
        </w:r>
        <w:r w:rsidR="006F67FC">
          <w:rPr>
            <w:noProof/>
            <w:webHidden/>
          </w:rPr>
          <w:fldChar w:fldCharType="separate"/>
        </w:r>
        <w:r w:rsidR="006F67FC">
          <w:rPr>
            <w:noProof/>
            <w:webHidden/>
          </w:rPr>
          <w:t>61</w:t>
        </w:r>
        <w:r w:rsidR="006F67FC">
          <w:rPr>
            <w:noProof/>
            <w:webHidden/>
          </w:rPr>
          <w:fldChar w:fldCharType="end"/>
        </w:r>
      </w:hyperlink>
    </w:p>
    <w:p w14:paraId="3C43BDA2" w14:textId="33474764" w:rsidR="006F67FC" w:rsidRDefault="00000000">
      <w:pPr>
        <w:pStyle w:val="TableofFigures"/>
        <w:tabs>
          <w:tab w:val="right" w:leader="dot" w:pos="9016"/>
        </w:tabs>
        <w:rPr>
          <w:rFonts w:eastAsiaTheme="minorEastAsia"/>
          <w:noProof/>
          <w:kern w:val="2"/>
          <w:lang w:eastAsia="en-IE"/>
          <w14:ligatures w14:val="standardContextual"/>
        </w:rPr>
      </w:pPr>
      <w:hyperlink w:anchor="_Toc146234298" w:history="1">
        <w:r w:rsidR="006F67FC" w:rsidRPr="006C1A7C">
          <w:rPr>
            <w:rStyle w:val="Hyperlink"/>
            <w:noProof/>
          </w:rPr>
          <w:t>Table 15 – Gradient Boosting Classifier Feature Importance Scores, Oversampled Training Dataset</w:t>
        </w:r>
        <w:r w:rsidR="006F67FC">
          <w:rPr>
            <w:noProof/>
            <w:webHidden/>
          </w:rPr>
          <w:tab/>
        </w:r>
        <w:r w:rsidR="006F67FC">
          <w:rPr>
            <w:noProof/>
            <w:webHidden/>
          </w:rPr>
          <w:fldChar w:fldCharType="begin"/>
        </w:r>
        <w:r w:rsidR="006F67FC">
          <w:rPr>
            <w:noProof/>
            <w:webHidden/>
          </w:rPr>
          <w:instrText xml:space="preserve"> PAGEREF _Toc146234298 \h </w:instrText>
        </w:r>
        <w:r w:rsidR="006F67FC">
          <w:rPr>
            <w:noProof/>
            <w:webHidden/>
          </w:rPr>
        </w:r>
        <w:r w:rsidR="006F67FC">
          <w:rPr>
            <w:noProof/>
            <w:webHidden/>
          </w:rPr>
          <w:fldChar w:fldCharType="separate"/>
        </w:r>
        <w:r w:rsidR="006F67FC">
          <w:rPr>
            <w:noProof/>
            <w:webHidden/>
          </w:rPr>
          <w:t>64</w:t>
        </w:r>
        <w:r w:rsidR="006F67FC">
          <w:rPr>
            <w:noProof/>
            <w:webHidden/>
          </w:rPr>
          <w:fldChar w:fldCharType="end"/>
        </w:r>
      </w:hyperlink>
    </w:p>
    <w:p w14:paraId="0DCED469" w14:textId="2F5008B6" w:rsidR="006F67FC" w:rsidRDefault="00000000">
      <w:pPr>
        <w:pStyle w:val="TableofFigures"/>
        <w:tabs>
          <w:tab w:val="right" w:leader="dot" w:pos="9016"/>
        </w:tabs>
        <w:rPr>
          <w:rFonts w:eastAsiaTheme="minorEastAsia"/>
          <w:noProof/>
          <w:kern w:val="2"/>
          <w:lang w:eastAsia="en-IE"/>
          <w14:ligatures w14:val="standardContextual"/>
        </w:rPr>
      </w:pPr>
      <w:hyperlink w:anchor="_Toc146234299" w:history="1">
        <w:r w:rsidR="006F67FC" w:rsidRPr="006C1A7C">
          <w:rPr>
            <w:rStyle w:val="Hyperlink"/>
            <w:noProof/>
          </w:rPr>
          <w:t>Table 16 – Light GBM Classifier Feature Importance Scores, Oversampled Training Dataset</w:t>
        </w:r>
        <w:r w:rsidR="006F67FC">
          <w:rPr>
            <w:noProof/>
            <w:webHidden/>
          </w:rPr>
          <w:tab/>
        </w:r>
        <w:r w:rsidR="006F67FC">
          <w:rPr>
            <w:noProof/>
            <w:webHidden/>
          </w:rPr>
          <w:fldChar w:fldCharType="begin"/>
        </w:r>
        <w:r w:rsidR="006F67FC">
          <w:rPr>
            <w:noProof/>
            <w:webHidden/>
          </w:rPr>
          <w:instrText xml:space="preserve"> PAGEREF _Toc146234299 \h </w:instrText>
        </w:r>
        <w:r w:rsidR="006F67FC">
          <w:rPr>
            <w:noProof/>
            <w:webHidden/>
          </w:rPr>
        </w:r>
        <w:r w:rsidR="006F67FC">
          <w:rPr>
            <w:noProof/>
            <w:webHidden/>
          </w:rPr>
          <w:fldChar w:fldCharType="separate"/>
        </w:r>
        <w:r w:rsidR="006F67FC">
          <w:rPr>
            <w:noProof/>
            <w:webHidden/>
          </w:rPr>
          <w:t>67</w:t>
        </w:r>
        <w:r w:rsidR="006F67FC">
          <w:rPr>
            <w:noProof/>
            <w:webHidden/>
          </w:rPr>
          <w:fldChar w:fldCharType="end"/>
        </w:r>
      </w:hyperlink>
    </w:p>
    <w:p w14:paraId="52B76A7A" w14:textId="7C1D2658" w:rsidR="006F67FC" w:rsidRDefault="00000000">
      <w:pPr>
        <w:pStyle w:val="TableofFigures"/>
        <w:tabs>
          <w:tab w:val="right" w:leader="dot" w:pos="9016"/>
        </w:tabs>
        <w:rPr>
          <w:rFonts w:eastAsiaTheme="minorEastAsia"/>
          <w:noProof/>
          <w:kern w:val="2"/>
          <w:lang w:eastAsia="en-IE"/>
          <w14:ligatures w14:val="standardContextual"/>
        </w:rPr>
      </w:pPr>
      <w:hyperlink w:anchor="_Toc146234300" w:history="1">
        <w:r w:rsidR="006F67FC" w:rsidRPr="006C1A7C">
          <w:rPr>
            <w:rStyle w:val="Hyperlink"/>
            <w:noProof/>
          </w:rPr>
          <w:t>Table 17 – Feature Weighted Importance Scores, Oversampled Training Dataset</w:t>
        </w:r>
        <w:r w:rsidR="006F67FC">
          <w:rPr>
            <w:noProof/>
            <w:webHidden/>
          </w:rPr>
          <w:tab/>
        </w:r>
        <w:r w:rsidR="006F67FC">
          <w:rPr>
            <w:noProof/>
            <w:webHidden/>
          </w:rPr>
          <w:fldChar w:fldCharType="begin"/>
        </w:r>
        <w:r w:rsidR="006F67FC">
          <w:rPr>
            <w:noProof/>
            <w:webHidden/>
          </w:rPr>
          <w:instrText xml:space="preserve"> PAGEREF _Toc146234300 \h </w:instrText>
        </w:r>
        <w:r w:rsidR="006F67FC">
          <w:rPr>
            <w:noProof/>
            <w:webHidden/>
          </w:rPr>
        </w:r>
        <w:r w:rsidR="006F67FC">
          <w:rPr>
            <w:noProof/>
            <w:webHidden/>
          </w:rPr>
          <w:fldChar w:fldCharType="separate"/>
        </w:r>
        <w:r w:rsidR="006F67FC">
          <w:rPr>
            <w:noProof/>
            <w:webHidden/>
          </w:rPr>
          <w:t>70</w:t>
        </w:r>
        <w:r w:rsidR="006F67FC">
          <w:rPr>
            <w:noProof/>
            <w:webHidden/>
          </w:rPr>
          <w:fldChar w:fldCharType="end"/>
        </w:r>
      </w:hyperlink>
    </w:p>
    <w:p w14:paraId="617CBC36" w14:textId="5D9DF9FF" w:rsidR="006F67FC" w:rsidRDefault="00000000">
      <w:pPr>
        <w:pStyle w:val="TableofFigures"/>
        <w:tabs>
          <w:tab w:val="right" w:leader="dot" w:pos="9016"/>
        </w:tabs>
        <w:rPr>
          <w:rFonts w:eastAsiaTheme="minorEastAsia"/>
          <w:noProof/>
          <w:kern w:val="2"/>
          <w:lang w:eastAsia="en-IE"/>
          <w14:ligatures w14:val="standardContextual"/>
        </w:rPr>
      </w:pPr>
      <w:hyperlink w:anchor="_Toc146234301" w:history="1">
        <w:r w:rsidR="006F67FC" w:rsidRPr="006C1A7C">
          <w:rPr>
            <w:rStyle w:val="Hyperlink"/>
            <w:noProof/>
          </w:rPr>
          <w:t>Table 18 – RFECV by Model and Feature, Oversampled Training Dataset</w:t>
        </w:r>
        <w:r w:rsidR="006F67FC">
          <w:rPr>
            <w:noProof/>
            <w:webHidden/>
          </w:rPr>
          <w:tab/>
        </w:r>
        <w:r w:rsidR="006F67FC">
          <w:rPr>
            <w:noProof/>
            <w:webHidden/>
          </w:rPr>
          <w:fldChar w:fldCharType="begin"/>
        </w:r>
        <w:r w:rsidR="006F67FC">
          <w:rPr>
            <w:noProof/>
            <w:webHidden/>
          </w:rPr>
          <w:instrText xml:space="preserve"> PAGEREF _Toc146234301 \h </w:instrText>
        </w:r>
        <w:r w:rsidR="006F67FC">
          <w:rPr>
            <w:noProof/>
            <w:webHidden/>
          </w:rPr>
        </w:r>
        <w:r w:rsidR="006F67FC">
          <w:rPr>
            <w:noProof/>
            <w:webHidden/>
          </w:rPr>
          <w:fldChar w:fldCharType="separate"/>
        </w:r>
        <w:r w:rsidR="006F67FC">
          <w:rPr>
            <w:noProof/>
            <w:webHidden/>
          </w:rPr>
          <w:t>72</w:t>
        </w:r>
        <w:r w:rsidR="006F67FC">
          <w:rPr>
            <w:noProof/>
            <w:webHidden/>
          </w:rPr>
          <w:fldChar w:fldCharType="end"/>
        </w:r>
      </w:hyperlink>
    </w:p>
    <w:p w14:paraId="094D410E" w14:textId="52CCF986" w:rsidR="006F67FC" w:rsidRDefault="00000000">
      <w:pPr>
        <w:pStyle w:val="TableofFigures"/>
        <w:tabs>
          <w:tab w:val="right" w:leader="dot" w:pos="9016"/>
        </w:tabs>
        <w:rPr>
          <w:rFonts w:eastAsiaTheme="minorEastAsia"/>
          <w:noProof/>
          <w:kern w:val="2"/>
          <w:lang w:eastAsia="en-IE"/>
          <w14:ligatures w14:val="standardContextual"/>
        </w:rPr>
      </w:pPr>
      <w:hyperlink w:anchor="_Toc146234302" w:history="1">
        <w:r w:rsidR="006F67FC" w:rsidRPr="006C1A7C">
          <w:rPr>
            <w:rStyle w:val="Hyperlink"/>
            <w:noProof/>
          </w:rPr>
          <w:t>Table 19 – Logistic Regression Mean Cross Validation Score by Hyperparameter Combination, Imbalanced Training Dataset with all features</w:t>
        </w:r>
        <w:r w:rsidR="006F67FC">
          <w:rPr>
            <w:noProof/>
            <w:webHidden/>
          </w:rPr>
          <w:tab/>
        </w:r>
        <w:r w:rsidR="006F67FC">
          <w:rPr>
            <w:noProof/>
            <w:webHidden/>
          </w:rPr>
          <w:fldChar w:fldCharType="begin"/>
        </w:r>
        <w:r w:rsidR="006F67FC">
          <w:rPr>
            <w:noProof/>
            <w:webHidden/>
          </w:rPr>
          <w:instrText xml:space="preserve"> PAGEREF _Toc146234302 \h </w:instrText>
        </w:r>
        <w:r w:rsidR="006F67FC">
          <w:rPr>
            <w:noProof/>
            <w:webHidden/>
          </w:rPr>
        </w:r>
        <w:r w:rsidR="006F67FC">
          <w:rPr>
            <w:noProof/>
            <w:webHidden/>
          </w:rPr>
          <w:fldChar w:fldCharType="separate"/>
        </w:r>
        <w:r w:rsidR="006F67FC">
          <w:rPr>
            <w:noProof/>
            <w:webHidden/>
          </w:rPr>
          <w:t>74</w:t>
        </w:r>
        <w:r w:rsidR="006F67FC">
          <w:rPr>
            <w:noProof/>
            <w:webHidden/>
          </w:rPr>
          <w:fldChar w:fldCharType="end"/>
        </w:r>
      </w:hyperlink>
    </w:p>
    <w:p w14:paraId="73C57CF7" w14:textId="5B3DD35B" w:rsidR="006F67FC" w:rsidRDefault="00000000">
      <w:pPr>
        <w:pStyle w:val="TableofFigures"/>
        <w:tabs>
          <w:tab w:val="right" w:leader="dot" w:pos="9016"/>
        </w:tabs>
        <w:rPr>
          <w:rFonts w:eastAsiaTheme="minorEastAsia"/>
          <w:noProof/>
          <w:kern w:val="2"/>
          <w:lang w:eastAsia="en-IE"/>
          <w14:ligatures w14:val="standardContextual"/>
        </w:rPr>
      </w:pPr>
      <w:hyperlink w:anchor="_Toc146234303" w:history="1">
        <w:r w:rsidR="006F67FC" w:rsidRPr="006C1A7C">
          <w:rPr>
            <w:rStyle w:val="Hyperlink"/>
            <w:noProof/>
          </w:rPr>
          <w:t>Table 20 – Decision Tree Mean Cross Validation Score by Hyperparameter Combination, Imbalanced Training Dataset with all features</w:t>
        </w:r>
        <w:r w:rsidR="006F67FC">
          <w:rPr>
            <w:noProof/>
            <w:webHidden/>
          </w:rPr>
          <w:tab/>
        </w:r>
        <w:r w:rsidR="006F67FC">
          <w:rPr>
            <w:noProof/>
            <w:webHidden/>
          </w:rPr>
          <w:fldChar w:fldCharType="begin"/>
        </w:r>
        <w:r w:rsidR="006F67FC">
          <w:rPr>
            <w:noProof/>
            <w:webHidden/>
          </w:rPr>
          <w:instrText xml:space="preserve"> PAGEREF _Toc146234303 \h </w:instrText>
        </w:r>
        <w:r w:rsidR="006F67FC">
          <w:rPr>
            <w:noProof/>
            <w:webHidden/>
          </w:rPr>
        </w:r>
        <w:r w:rsidR="006F67FC">
          <w:rPr>
            <w:noProof/>
            <w:webHidden/>
          </w:rPr>
          <w:fldChar w:fldCharType="separate"/>
        </w:r>
        <w:r w:rsidR="006F67FC">
          <w:rPr>
            <w:noProof/>
            <w:webHidden/>
          </w:rPr>
          <w:t>75</w:t>
        </w:r>
        <w:r w:rsidR="006F67FC">
          <w:rPr>
            <w:noProof/>
            <w:webHidden/>
          </w:rPr>
          <w:fldChar w:fldCharType="end"/>
        </w:r>
      </w:hyperlink>
    </w:p>
    <w:p w14:paraId="7A58097C" w14:textId="744321A1" w:rsidR="006F67FC" w:rsidRDefault="00000000">
      <w:pPr>
        <w:pStyle w:val="TableofFigures"/>
        <w:tabs>
          <w:tab w:val="right" w:leader="dot" w:pos="9016"/>
        </w:tabs>
        <w:rPr>
          <w:rFonts w:eastAsiaTheme="minorEastAsia"/>
          <w:noProof/>
          <w:kern w:val="2"/>
          <w:lang w:eastAsia="en-IE"/>
          <w14:ligatures w14:val="standardContextual"/>
        </w:rPr>
      </w:pPr>
      <w:hyperlink w:anchor="_Toc146234304" w:history="1">
        <w:r w:rsidR="006F67FC" w:rsidRPr="006C1A7C">
          <w:rPr>
            <w:rStyle w:val="Hyperlink"/>
            <w:noProof/>
          </w:rPr>
          <w:t>Table 21 – Random Forest Mean Cross Validation Score by Hyperparameter Combination, Imbalanced Training Dataset with all features</w:t>
        </w:r>
        <w:r w:rsidR="006F67FC">
          <w:rPr>
            <w:noProof/>
            <w:webHidden/>
          </w:rPr>
          <w:tab/>
        </w:r>
        <w:r w:rsidR="006F67FC">
          <w:rPr>
            <w:noProof/>
            <w:webHidden/>
          </w:rPr>
          <w:fldChar w:fldCharType="begin"/>
        </w:r>
        <w:r w:rsidR="006F67FC">
          <w:rPr>
            <w:noProof/>
            <w:webHidden/>
          </w:rPr>
          <w:instrText xml:space="preserve"> PAGEREF _Toc146234304 \h </w:instrText>
        </w:r>
        <w:r w:rsidR="006F67FC">
          <w:rPr>
            <w:noProof/>
            <w:webHidden/>
          </w:rPr>
        </w:r>
        <w:r w:rsidR="006F67FC">
          <w:rPr>
            <w:noProof/>
            <w:webHidden/>
          </w:rPr>
          <w:fldChar w:fldCharType="separate"/>
        </w:r>
        <w:r w:rsidR="006F67FC">
          <w:rPr>
            <w:noProof/>
            <w:webHidden/>
          </w:rPr>
          <w:t>76</w:t>
        </w:r>
        <w:r w:rsidR="006F67FC">
          <w:rPr>
            <w:noProof/>
            <w:webHidden/>
          </w:rPr>
          <w:fldChar w:fldCharType="end"/>
        </w:r>
      </w:hyperlink>
    </w:p>
    <w:p w14:paraId="1E70E0B2" w14:textId="6A350050" w:rsidR="006F67FC" w:rsidRDefault="00000000">
      <w:pPr>
        <w:pStyle w:val="TableofFigures"/>
        <w:tabs>
          <w:tab w:val="right" w:leader="dot" w:pos="9016"/>
        </w:tabs>
        <w:rPr>
          <w:rFonts w:eastAsiaTheme="minorEastAsia"/>
          <w:noProof/>
          <w:kern w:val="2"/>
          <w:lang w:eastAsia="en-IE"/>
          <w14:ligatures w14:val="standardContextual"/>
        </w:rPr>
      </w:pPr>
      <w:hyperlink w:anchor="_Toc146234305" w:history="1">
        <w:r w:rsidR="006F67FC" w:rsidRPr="006C1A7C">
          <w:rPr>
            <w:rStyle w:val="Hyperlink"/>
            <w:noProof/>
          </w:rPr>
          <w:t>Table 22 – Gradient Boosted Classifier Mean Cross Validation Score by Hyperparameter Combination, Imbalanced Training Dataset with all features</w:t>
        </w:r>
        <w:r w:rsidR="006F67FC">
          <w:rPr>
            <w:noProof/>
            <w:webHidden/>
          </w:rPr>
          <w:tab/>
        </w:r>
        <w:r w:rsidR="006F67FC">
          <w:rPr>
            <w:noProof/>
            <w:webHidden/>
          </w:rPr>
          <w:fldChar w:fldCharType="begin"/>
        </w:r>
        <w:r w:rsidR="006F67FC">
          <w:rPr>
            <w:noProof/>
            <w:webHidden/>
          </w:rPr>
          <w:instrText xml:space="preserve"> PAGEREF _Toc146234305 \h </w:instrText>
        </w:r>
        <w:r w:rsidR="006F67FC">
          <w:rPr>
            <w:noProof/>
            <w:webHidden/>
          </w:rPr>
        </w:r>
        <w:r w:rsidR="006F67FC">
          <w:rPr>
            <w:noProof/>
            <w:webHidden/>
          </w:rPr>
          <w:fldChar w:fldCharType="separate"/>
        </w:r>
        <w:r w:rsidR="006F67FC">
          <w:rPr>
            <w:noProof/>
            <w:webHidden/>
          </w:rPr>
          <w:t>77</w:t>
        </w:r>
        <w:r w:rsidR="006F67FC">
          <w:rPr>
            <w:noProof/>
            <w:webHidden/>
          </w:rPr>
          <w:fldChar w:fldCharType="end"/>
        </w:r>
      </w:hyperlink>
    </w:p>
    <w:p w14:paraId="6B68CFDF" w14:textId="1B19F3B4" w:rsidR="006F67FC" w:rsidRDefault="00000000">
      <w:pPr>
        <w:pStyle w:val="TableofFigures"/>
        <w:tabs>
          <w:tab w:val="right" w:leader="dot" w:pos="9016"/>
        </w:tabs>
        <w:rPr>
          <w:rFonts w:eastAsiaTheme="minorEastAsia"/>
          <w:noProof/>
          <w:kern w:val="2"/>
          <w:lang w:eastAsia="en-IE"/>
          <w14:ligatures w14:val="standardContextual"/>
        </w:rPr>
      </w:pPr>
      <w:hyperlink w:anchor="_Toc146234306" w:history="1">
        <w:r w:rsidR="006F67FC" w:rsidRPr="006C1A7C">
          <w:rPr>
            <w:rStyle w:val="Hyperlink"/>
            <w:noProof/>
          </w:rPr>
          <w:t>Table 23 – Light GBM Classifier Mean Cross Validation Score by Hyperparameter Combination, Imbalanced Training Dataset with all features</w:t>
        </w:r>
        <w:r w:rsidR="006F67FC">
          <w:rPr>
            <w:noProof/>
            <w:webHidden/>
          </w:rPr>
          <w:tab/>
        </w:r>
        <w:r w:rsidR="006F67FC">
          <w:rPr>
            <w:noProof/>
            <w:webHidden/>
          </w:rPr>
          <w:fldChar w:fldCharType="begin"/>
        </w:r>
        <w:r w:rsidR="006F67FC">
          <w:rPr>
            <w:noProof/>
            <w:webHidden/>
          </w:rPr>
          <w:instrText xml:space="preserve"> PAGEREF _Toc146234306 \h </w:instrText>
        </w:r>
        <w:r w:rsidR="006F67FC">
          <w:rPr>
            <w:noProof/>
            <w:webHidden/>
          </w:rPr>
        </w:r>
        <w:r w:rsidR="006F67FC">
          <w:rPr>
            <w:noProof/>
            <w:webHidden/>
          </w:rPr>
          <w:fldChar w:fldCharType="separate"/>
        </w:r>
        <w:r w:rsidR="006F67FC">
          <w:rPr>
            <w:noProof/>
            <w:webHidden/>
          </w:rPr>
          <w:t>78</w:t>
        </w:r>
        <w:r w:rsidR="006F67FC">
          <w:rPr>
            <w:noProof/>
            <w:webHidden/>
          </w:rPr>
          <w:fldChar w:fldCharType="end"/>
        </w:r>
      </w:hyperlink>
    </w:p>
    <w:p w14:paraId="2EFB9B98" w14:textId="03485156" w:rsidR="006F67FC" w:rsidRDefault="00000000">
      <w:pPr>
        <w:pStyle w:val="TableofFigures"/>
        <w:tabs>
          <w:tab w:val="right" w:leader="dot" w:pos="9016"/>
        </w:tabs>
        <w:rPr>
          <w:rFonts w:eastAsiaTheme="minorEastAsia"/>
          <w:noProof/>
          <w:kern w:val="2"/>
          <w:lang w:eastAsia="en-IE"/>
          <w14:ligatures w14:val="standardContextual"/>
        </w:rPr>
      </w:pPr>
      <w:hyperlink w:anchor="_Toc146234307" w:history="1">
        <w:r w:rsidR="006F67FC" w:rsidRPr="006C1A7C">
          <w:rPr>
            <w:rStyle w:val="Hyperlink"/>
            <w:noProof/>
          </w:rPr>
          <w:t xml:space="preserve">Table 24 – </w:t>
        </w:r>
        <w:r w:rsidR="006F67FC" w:rsidRPr="006C1A7C">
          <w:rPr>
            <w:rStyle w:val="Hyperlink"/>
            <w:rFonts w:ascii="Tahoma" w:hAnsi="Tahoma" w:cs="Tahoma"/>
            <w:noProof/>
          </w:rPr>
          <w:t>Model Performances on Validation Dataset</w:t>
        </w:r>
        <w:r w:rsidR="006F67FC" w:rsidRPr="006C1A7C">
          <w:rPr>
            <w:rStyle w:val="Hyperlink"/>
            <w:noProof/>
          </w:rPr>
          <w:t>, Imbalanced Training Dataset with all features</w:t>
        </w:r>
        <w:r w:rsidR="006F67FC">
          <w:rPr>
            <w:noProof/>
            <w:webHidden/>
          </w:rPr>
          <w:tab/>
        </w:r>
        <w:r w:rsidR="006F67FC">
          <w:rPr>
            <w:noProof/>
            <w:webHidden/>
          </w:rPr>
          <w:fldChar w:fldCharType="begin"/>
        </w:r>
        <w:r w:rsidR="006F67FC">
          <w:rPr>
            <w:noProof/>
            <w:webHidden/>
          </w:rPr>
          <w:instrText xml:space="preserve"> PAGEREF _Toc146234307 \h </w:instrText>
        </w:r>
        <w:r w:rsidR="006F67FC">
          <w:rPr>
            <w:noProof/>
            <w:webHidden/>
          </w:rPr>
        </w:r>
        <w:r w:rsidR="006F67FC">
          <w:rPr>
            <w:noProof/>
            <w:webHidden/>
          </w:rPr>
          <w:fldChar w:fldCharType="separate"/>
        </w:r>
        <w:r w:rsidR="006F67FC">
          <w:rPr>
            <w:noProof/>
            <w:webHidden/>
          </w:rPr>
          <w:t>79</w:t>
        </w:r>
        <w:r w:rsidR="006F67FC">
          <w:rPr>
            <w:noProof/>
            <w:webHidden/>
          </w:rPr>
          <w:fldChar w:fldCharType="end"/>
        </w:r>
      </w:hyperlink>
    </w:p>
    <w:p w14:paraId="058CDA2F" w14:textId="4984EBFE" w:rsidR="006F67FC" w:rsidRDefault="00000000">
      <w:pPr>
        <w:pStyle w:val="TableofFigures"/>
        <w:tabs>
          <w:tab w:val="right" w:leader="dot" w:pos="9016"/>
        </w:tabs>
        <w:rPr>
          <w:rFonts w:eastAsiaTheme="minorEastAsia"/>
          <w:noProof/>
          <w:kern w:val="2"/>
          <w:lang w:eastAsia="en-IE"/>
          <w14:ligatures w14:val="standardContextual"/>
        </w:rPr>
      </w:pPr>
      <w:hyperlink w:anchor="_Toc146234308" w:history="1">
        <w:r w:rsidR="006F67FC" w:rsidRPr="006C1A7C">
          <w:rPr>
            <w:rStyle w:val="Hyperlink"/>
            <w:noProof/>
          </w:rPr>
          <w:t>Table 25  – Model Performances on Unseen Test Dataset, Imbalanced Training Dataset with all features</w:t>
        </w:r>
        <w:r w:rsidR="006F67FC">
          <w:rPr>
            <w:noProof/>
            <w:webHidden/>
          </w:rPr>
          <w:tab/>
        </w:r>
        <w:r w:rsidR="006F67FC">
          <w:rPr>
            <w:noProof/>
            <w:webHidden/>
          </w:rPr>
          <w:fldChar w:fldCharType="begin"/>
        </w:r>
        <w:r w:rsidR="006F67FC">
          <w:rPr>
            <w:noProof/>
            <w:webHidden/>
          </w:rPr>
          <w:instrText xml:space="preserve"> PAGEREF _Toc146234308 \h </w:instrText>
        </w:r>
        <w:r w:rsidR="006F67FC">
          <w:rPr>
            <w:noProof/>
            <w:webHidden/>
          </w:rPr>
        </w:r>
        <w:r w:rsidR="006F67FC">
          <w:rPr>
            <w:noProof/>
            <w:webHidden/>
          </w:rPr>
          <w:fldChar w:fldCharType="separate"/>
        </w:r>
        <w:r w:rsidR="006F67FC">
          <w:rPr>
            <w:noProof/>
            <w:webHidden/>
          </w:rPr>
          <w:t>80</w:t>
        </w:r>
        <w:r w:rsidR="006F67FC">
          <w:rPr>
            <w:noProof/>
            <w:webHidden/>
          </w:rPr>
          <w:fldChar w:fldCharType="end"/>
        </w:r>
      </w:hyperlink>
    </w:p>
    <w:p w14:paraId="079AE6E3" w14:textId="1027F670" w:rsidR="006F67FC" w:rsidRDefault="00000000">
      <w:pPr>
        <w:pStyle w:val="TableofFigures"/>
        <w:tabs>
          <w:tab w:val="right" w:leader="dot" w:pos="9016"/>
        </w:tabs>
        <w:rPr>
          <w:rFonts w:eastAsiaTheme="minorEastAsia"/>
          <w:noProof/>
          <w:kern w:val="2"/>
          <w:lang w:eastAsia="en-IE"/>
          <w14:ligatures w14:val="standardContextual"/>
        </w:rPr>
      </w:pPr>
      <w:hyperlink w:anchor="_Toc146234309" w:history="1">
        <w:r w:rsidR="006F67FC" w:rsidRPr="006C1A7C">
          <w:rPr>
            <w:rStyle w:val="Hyperlink"/>
            <w:noProof/>
          </w:rPr>
          <w:t>Table 26 – Logistic Regression Mean Cross Validation Score by Hyperparameter Combination, Imbalanced Training Dataset with selected features</w:t>
        </w:r>
        <w:r w:rsidR="006F67FC">
          <w:rPr>
            <w:noProof/>
            <w:webHidden/>
          </w:rPr>
          <w:tab/>
        </w:r>
        <w:r w:rsidR="006F67FC">
          <w:rPr>
            <w:noProof/>
            <w:webHidden/>
          </w:rPr>
          <w:fldChar w:fldCharType="begin"/>
        </w:r>
        <w:r w:rsidR="006F67FC">
          <w:rPr>
            <w:noProof/>
            <w:webHidden/>
          </w:rPr>
          <w:instrText xml:space="preserve"> PAGEREF _Toc146234309 \h </w:instrText>
        </w:r>
        <w:r w:rsidR="006F67FC">
          <w:rPr>
            <w:noProof/>
            <w:webHidden/>
          </w:rPr>
        </w:r>
        <w:r w:rsidR="006F67FC">
          <w:rPr>
            <w:noProof/>
            <w:webHidden/>
          </w:rPr>
          <w:fldChar w:fldCharType="separate"/>
        </w:r>
        <w:r w:rsidR="006F67FC">
          <w:rPr>
            <w:noProof/>
            <w:webHidden/>
          </w:rPr>
          <w:t>82</w:t>
        </w:r>
        <w:r w:rsidR="006F67FC">
          <w:rPr>
            <w:noProof/>
            <w:webHidden/>
          </w:rPr>
          <w:fldChar w:fldCharType="end"/>
        </w:r>
      </w:hyperlink>
    </w:p>
    <w:p w14:paraId="5C985393" w14:textId="61BC2C6F" w:rsidR="006F67FC" w:rsidRDefault="00000000">
      <w:pPr>
        <w:pStyle w:val="TableofFigures"/>
        <w:tabs>
          <w:tab w:val="right" w:leader="dot" w:pos="9016"/>
        </w:tabs>
        <w:rPr>
          <w:rFonts w:eastAsiaTheme="minorEastAsia"/>
          <w:noProof/>
          <w:kern w:val="2"/>
          <w:lang w:eastAsia="en-IE"/>
          <w14:ligatures w14:val="standardContextual"/>
        </w:rPr>
      </w:pPr>
      <w:hyperlink w:anchor="_Toc146234310" w:history="1">
        <w:r w:rsidR="006F67FC" w:rsidRPr="006C1A7C">
          <w:rPr>
            <w:rStyle w:val="Hyperlink"/>
            <w:noProof/>
          </w:rPr>
          <w:t>Table 27  – Decision Tree Mean Cross Validation Score by Hyperparameter Combination, Imbalanced Training Dataset with selected features</w:t>
        </w:r>
        <w:r w:rsidR="006F67FC">
          <w:rPr>
            <w:noProof/>
            <w:webHidden/>
          </w:rPr>
          <w:tab/>
        </w:r>
        <w:r w:rsidR="006F67FC">
          <w:rPr>
            <w:noProof/>
            <w:webHidden/>
          </w:rPr>
          <w:fldChar w:fldCharType="begin"/>
        </w:r>
        <w:r w:rsidR="006F67FC">
          <w:rPr>
            <w:noProof/>
            <w:webHidden/>
          </w:rPr>
          <w:instrText xml:space="preserve"> PAGEREF _Toc146234310 \h </w:instrText>
        </w:r>
        <w:r w:rsidR="006F67FC">
          <w:rPr>
            <w:noProof/>
            <w:webHidden/>
          </w:rPr>
        </w:r>
        <w:r w:rsidR="006F67FC">
          <w:rPr>
            <w:noProof/>
            <w:webHidden/>
          </w:rPr>
          <w:fldChar w:fldCharType="separate"/>
        </w:r>
        <w:r w:rsidR="006F67FC">
          <w:rPr>
            <w:noProof/>
            <w:webHidden/>
          </w:rPr>
          <w:t>82</w:t>
        </w:r>
        <w:r w:rsidR="006F67FC">
          <w:rPr>
            <w:noProof/>
            <w:webHidden/>
          </w:rPr>
          <w:fldChar w:fldCharType="end"/>
        </w:r>
      </w:hyperlink>
    </w:p>
    <w:p w14:paraId="5ACB28AF" w14:textId="677C9FB2" w:rsidR="006F67FC" w:rsidRDefault="00000000">
      <w:pPr>
        <w:pStyle w:val="TableofFigures"/>
        <w:tabs>
          <w:tab w:val="right" w:leader="dot" w:pos="9016"/>
        </w:tabs>
        <w:rPr>
          <w:rFonts w:eastAsiaTheme="minorEastAsia"/>
          <w:noProof/>
          <w:kern w:val="2"/>
          <w:lang w:eastAsia="en-IE"/>
          <w14:ligatures w14:val="standardContextual"/>
        </w:rPr>
      </w:pPr>
      <w:hyperlink w:anchor="_Toc146234311" w:history="1">
        <w:r w:rsidR="006F67FC" w:rsidRPr="006C1A7C">
          <w:rPr>
            <w:rStyle w:val="Hyperlink"/>
            <w:noProof/>
          </w:rPr>
          <w:t>Table 28 – Random Forest Mean Cross Validation Score by Hyperparameter Combination, Imbalanced Training Dataset with selected features</w:t>
        </w:r>
        <w:r w:rsidR="006F67FC">
          <w:rPr>
            <w:noProof/>
            <w:webHidden/>
          </w:rPr>
          <w:tab/>
        </w:r>
        <w:r w:rsidR="006F67FC">
          <w:rPr>
            <w:noProof/>
            <w:webHidden/>
          </w:rPr>
          <w:fldChar w:fldCharType="begin"/>
        </w:r>
        <w:r w:rsidR="006F67FC">
          <w:rPr>
            <w:noProof/>
            <w:webHidden/>
          </w:rPr>
          <w:instrText xml:space="preserve"> PAGEREF _Toc146234311 \h </w:instrText>
        </w:r>
        <w:r w:rsidR="006F67FC">
          <w:rPr>
            <w:noProof/>
            <w:webHidden/>
          </w:rPr>
        </w:r>
        <w:r w:rsidR="006F67FC">
          <w:rPr>
            <w:noProof/>
            <w:webHidden/>
          </w:rPr>
          <w:fldChar w:fldCharType="separate"/>
        </w:r>
        <w:r w:rsidR="006F67FC">
          <w:rPr>
            <w:noProof/>
            <w:webHidden/>
          </w:rPr>
          <w:t>83</w:t>
        </w:r>
        <w:r w:rsidR="006F67FC">
          <w:rPr>
            <w:noProof/>
            <w:webHidden/>
          </w:rPr>
          <w:fldChar w:fldCharType="end"/>
        </w:r>
      </w:hyperlink>
    </w:p>
    <w:p w14:paraId="3EE4AC33" w14:textId="37B0FA55" w:rsidR="006F67FC" w:rsidRDefault="00000000">
      <w:pPr>
        <w:pStyle w:val="TableofFigures"/>
        <w:tabs>
          <w:tab w:val="right" w:leader="dot" w:pos="9016"/>
        </w:tabs>
        <w:rPr>
          <w:rFonts w:eastAsiaTheme="minorEastAsia"/>
          <w:noProof/>
          <w:kern w:val="2"/>
          <w:lang w:eastAsia="en-IE"/>
          <w14:ligatures w14:val="standardContextual"/>
        </w:rPr>
      </w:pPr>
      <w:hyperlink w:anchor="_Toc146234312" w:history="1">
        <w:r w:rsidR="006F67FC" w:rsidRPr="006C1A7C">
          <w:rPr>
            <w:rStyle w:val="Hyperlink"/>
            <w:noProof/>
          </w:rPr>
          <w:t>Table 29 – Gradient Boosting Mean Cross Validation Score by Hyperparameter Combination, Imbalanced Training Dataset with selected features</w:t>
        </w:r>
        <w:r w:rsidR="006F67FC">
          <w:rPr>
            <w:noProof/>
            <w:webHidden/>
          </w:rPr>
          <w:tab/>
        </w:r>
        <w:r w:rsidR="006F67FC">
          <w:rPr>
            <w:noProof/>
            <w:webHidden/>
          </w:rPr>
          <w:fldChar w:fldCharType="begin"/>
        </w:r>
        <w:r w:rsidR="006F67FC">
          <w:rPr>
            <w:noProof/>
            <w:webHidden/>
          </w:rPr>
          <w:instrText xml:space="preserve"> PAGEREF _Toc146234312 \h </w:instrText>
        </w:r>
        <w:r w:rsidR="006F67FC">
          <w:rPr>
            <w:noProof/>
            <w:webHidden/>
          </w:rPr>
        </w:r>
        <w:r w:rsidR="006F67FC">
          <w:rPr>
            <w:noProof/>
            <w:webHidden/>
          </w:rPr>
          <w:fldChar w:fldCharType="separate"/>
        </w:r>
        <w:r w:rsidR="006F67FC">
          <w:rPr>
            <w:noProof/>
            <w:webHidden/>
          </w:rPr>
          <w:t>84</w:t>
        </w:r>
        <w:r w:rsidR="006F67FC">
          <w:rPr>
            <w:noProof/>
            <w:webHidden/>
          </w:rPr>
          <w:fldChar w:fldCharType="end"/>
        </w:r>
      </w:hyperlink>
    </w:p>
    <w:p w14:paraId="65AEE635" w14:textId="11BEE329" w:rsidR="006F67FC" w:rsidRDefault="00000000">
      <w:pPr>
        <w:pStyle w:val="TableofFigures"/>
        <w:tabs>
          <w:tab w:val="right" w:leader="dot" w:pos="9016"/>
        </w:tabs>
        <w:rPr>
          <w:rFonts w:eastAsiaTheme="minorEastAsia"/>
          <w:noProof/>
          <w:kern w:val="2"/>
          <w:lang w:eastAsia="en-IE"/>
          <w14:ligatures w14:val="standardContextual"/>
        </w:rPr>
      </w:pPr>
      <w:hyperlink w:anchor="_Toc146234313" w:history="1">
        <w:r w:rsidR="006F67FC" w:rsidRPr="006C1A7C">
          <w:rPr>
            <w:rStyle w:val="Hyperlink"/>
            <w:noProof/>
          </w:rPr>
          <w:t>Table 30 – Light GBM Mean Cross Validation Score by Hyperparameter Combination, Imbalanced Training Dataset with selected features</w:t>
        </w:r>
        <w:r w:rsidR="006F67FC">
          <w:rPr>
            <w:noProof/>
            <w:webHidden/>
          </w:rPr>
          <w:tab/>
        </w:r>
        <w:r w:rsidR="006F67FC">
          <w:rPr>
            <w:noProof/>
            <w:webHidden/>
          </w:rPr>
          <w:fldChar w:fldCharType="begin"/>
        </w:r>
        <w:r w:rsidR="006F67FC">
          <w:rPr>
            <w:noProof/>
            <w:webHidden/>
          </w:rPr>
          <w:instrText xml:space="preserve"> PAGEREF _Toc146234313 \h </w:instrText>
        </w:r>
        <w:r w:rsidR="006F67FC">
          <w:rPr>
            <w:noProof/>
            <w:webHidden/>
          </w:rPr>
        </w:r>
        <w:r w:rsidR="006F67FC">
          <w:rPr>
            <w:noProof/>
            <w:webHidden/>
          </w:rPr>
          <w:fldChar w:fldCharType="separate"/>
        </w:r>
        <w:r w:rsidR="006F67FC">
          <w:rPr>
            <w:noProof/>
            <w:webHidden/>
          </w:rPr>
          <w:t>85</w:t>
        </w:r>
        <w:r w:rsidR="006F67FC">
          <w:rPr>
            <w:noProof/>
            <w:webHidden/>
          </w:rPr>
          <w:fldChar w:fldCharType="end"/>
        </w:r>
      </w:hyperlink>
    </w:p>
    <w:p w14:paraId="01C27C9D" w14:textId="2D31417B" w:rsidR="006F67FC" w:rsidRDefault="00000000">
      <w:pPr>
        <w:pStyle w:val="TableofFigures"/>
        <w:tabs>
          <w:tab w:val="right" w:leader="dot" w:pos="9016"/>
        </w:tabs>
        <w:rPr>
          <w:rFonts w:eastAsiaTheme="minorEastAsia"/>
          <w:noProof/>
          <w:kern w:val="2"/>
          <w:lang w:eastAsia="en-IE"/>
          <w14:ligatures w14:val="standardContextual"/>
        </w:rPr>
      </w:pPr>
      <w:hyperlink w:anchor="_Toc146234314" w:history="1">
        <w:r w:rsidR="006F67FC" w:rsidRPr="006C1A7C">
          <w:rPr>
            <w:rStyle w:val="Hyperlink"/>
            <w:noProof/>
          </w:rPr>
          <w:t>Table 31 – Model Performances on Validation Dataset, Imbalanced Training Dataset with selected features</w:t>
        </w:r>
        <w:r w:rsidR="006F67FC">
          <w:rPr>
            <w:noProof/>
            <w:webHidden/>
          </w:rPr>
          <w:tab/>
        </w:r>
        <w:r w:rsidR="006F67FC">
          <w:rPr>
            <w:noProof/>
            <w:webHidden/>
          </w:rPr>
          <w:fldChar w:fldCharType="begin"/>
        </w:r>
        <w:r w:rsidR="006F67FC">
          <w:rPr>
            <w:noProof/>
            <w:webHidden/>
          </w:rPr>
          <w:instrText xml:space="preserve"> PAGEREF _Toc146234314 \h </w:instrText>
        </w:r>
        <w:r w:rsidR="006F67FC">
          <w:rPr>
            <w:noProof/>
            <w:webHidden/>
          </w:rPr>
        </w:r>
        <w:r w:rsidR="006F67FC">
          <w:rPr>
            <w:noProof/>
            <w:webHidden/>
          </w:rPr>
          <w:fldChar w:fldCharType="separate"/>
        </w:r>
        <w:r w:rsidR="006F67FC">
          <w:rPr>
            <w:noProof/>
            <w:webHidden/>
          </w:rPr>
          <w:t>86</w:t>
        </w:r>
        <w:r w:rsidR="006F67FC">
          <w:rPr>
            <w:noProof/>
            <w:webHidden/>
          </w:rPr>
          <w:fldChar w:fldCharType="end"/>
        </w:r>
      </w:hyperlink>
    </w:p>
    <w:p w14:paraId="1D334218" w14:textId="05EEA7E3" w:rsidR="006F67FC" w:rsidRDefault="00000000">
      <w:pPr>
        <w:pStyle w:val="TableofFigures"/>
        <w:tabs>
          <w:tab w:val="right" w:leader="dot" w:pos="9016"/>
        </w:tabs>
        <w:rPr>
          <w:rFonts w:eastAsiaTheme="minorEastAsia"/>
          <w:noProof/>
          <w:kern w:val="2"/>
          <w:lang w:eastAsia="en-IE"/>
          <w14:ligatures w14:val="standardContextual"/>
        </w:rPr>
      </w:pPr>
      <w:hyperlink w:anchor="_Toc146234315" w:history="1">
        <w:r w:rsidR="006F67FC" w:rsidRPr="006C1A7C">
          <w:rPr>
            <w:rStyle w:val="Hyperlink"/>
            <w:noProof/>
          </w:rPr>
          <w:t>Table 32 – Model Performances on Validation Dataset, Imbalanced Training Dataset with selected features</w:t>
        </w:r>
        <w:r w:rsidR="006F67FC">
          <w:rPr>
            <w:noProof/>
            <w:webHidden/>
          </w:rPr>
          <w:tab/>
        </w:r>
        <w:r w:rsidR="006F67FC">
          <w:rPr>
            <w:noProof/>
            <w:webHidden/>
          </w:rPr>
          <w:fldChar w:fldCharType="begin"/>
        </w:r>
        <w:r w:rsidR="006F67FC">
          <w:rPr>
            <w:noProof/>
            <w:webHidden/>
          </w:rPr>
          <w:instrText xml:space="preserve"> PAGEREF _Toc146234315 \h </w:instrText>
        </w:r>
        <w:r w:rsidR="006F67FC">
          <w:rPr>
            <w:noProof/>
            <w:webHidden/>
          </w:rPr>
        </w:r>
        <w:r w:rsidR="006F67FC">
          <w:rPr>
            <w:noProof/>
            <w:webHidden/>
          </w:rPr>
          <w:fldChar w:fldCharType="separate"/>
        </w:r>
        <w:r w:rsidR="006F67FC">
          <w:rPr>
            <w:noProof/>
            <w:webHidden/>
          </w:rPr>
          <w:t>86</w:t>
        </w:r>
        <w:r w:rsidR="006F67FC">
          <w:rPr>
            <w:noProof/>
            <w:webHidden/>
          </w:rPr>
          <w:fldChar w:fldCharType="end"/>
        </w:r>
      </w:hyperlink>
    </w:p>
    <w:p w14:paraId="527B48E5" w14:textId="5A9667FE" w:rsidR="006F67FC" w:rsidRDefault="00000000">
      <w:pPr>
        <w:pStyle w:val="TableofFigures"/>
        <w:tabs>
          <w:tab w:val="right" w:leader="dot" w:pos="9016"/>
        </w:tabs>
        <w:rPr>
          <w:rFonts w:eastAsiaTheme="minorEastAsia"/>
          <w:noProof/>
          <w:kern w:val="2"/>
          <w:lang w:eastAsia="en-IE"/>
          <w14:ligatures w14:val="standardContextual"/>
        </w:rPr>
      </w:pPr>
      <w:hyperlink w:anchor="_Toc146234316" w:history="1">
        <w:r w:rsidR="006F67FC" w:rsidRPr="006C1A7C">
          <w:rPr>
            <w:rStyle w:val="Hyperlink"/>
            <w:noProof/>
          </w:rPr>
          <w:t>Table 33 – Logistic Regression Mean Cross Validation Score by Hyperparameter Combination, Oversampled Training Dataset with all features</w:t>
        </w:r>
        <w:r w:rsidR="006F67FC">
          <w:rPr>
            <w:noProof/>
            <w:webHidden/>
          </w:rPr>
          <w:tab/>
        </w:r>
        <w:r w:rsidR="006F67FC">
          <w:rPr>
            <w:noProof/>
            <w:webHidden/>
          </w:rPr>
          <w:fldChar w:fldCharType="begin"/>
        </w:r>
        <w:r w:rsidR="006F67FC">
          <w:rPr>
            <w:noProof/>
            <w:webHidden/>
          </w:rPr>
          <w:instrText xml:space="preserve"> PAGEREF _Toc146234316 \h </w:instrText>
        </w:r>
        <w:r w:rsidR="006F67FC">
          <w:rPr>
            <w:noProof/>
            <w:webHidden/>
          </w:rPr>
        </w:r>
        <w:r w:rsidR="006F67FC">
          <w:rPr>
            <w:noProof/>
            <w:webHidden/>
          </w:rPr>
          <w:fldChar w:fldCharType="separate"/>
        </w:r>
        <w:r w:rsidR="006F67FC">
          <w:rPr>
            <w:noProof/>
            <w:webHidden/>
          </w:rPr>
          <w:t>88</w:t>
        </w:r>
        <w:r w:rsidR="006F67FC">
          <w:rPr>
            <w:noProof/>
            <w:webHidden/>
          </w:rPr>
          <w:fldChar w:fldCharType="end"/>
        </w:r>
      </w:hyperlink>
    </w:p>
    <w:p w14:paraId="5EA8502E" w14:textId="3A393F22" w:rsidR="006F67FC" w:rsidRDefault="00000000">
      <w:pPr>
        <w:pStyle w:val="TableofFigures"/>
        <w:tabs>
          <w:tab w:val="right" w:leader="dot" w:pos="9016"/>
        </w:tabs>
        <w:rPr>
          <w:rFonts w:eastAsiaTheme="minorEastAsia"/>
          <w:noProof/>
          <w:kern w:val="2"/>
          <w:lang w:eastAsia="en-IE"/>
          <w14:ligatures w14:val="standardContextual"/>
        </w:rPr>
      </w:pPr>
      <w:hyperlink w:anchor="_Toc146234317" w:history="1">
        <w:r w:rsidR="006F67FC" w:rsidRPr="006C1A7C">
          <w:rPr>
            <w:rStyle w:val="Hyperlink"/>
            <w:noProof/>
          </w:rPr>
          <w:t>Table 34 – Decision Tree Mean Cross Validation Score by Hyperparameter Combination, Oversampled Training Dataset with all features</w:t>
        </w:r>
        <w:r w:rsidR="006F67FC">
          <w:rPr>
            <w:noProof/>
            <w:webHidden/>
          </w:rPr>
          <w:tab/>
        </w:r>
        <w:r w:rsidR="006F67FC">
          <w:rPr>
            <w:noProof/>
            <w:webHidden/>
          </w:rPr>
          <w:fldChar w:fldCharType="begin"/>
        </w:r>
        <w:r w:rsidR="006F67FC">
          <w:rPr>
            <w:noProof/>
            <w:webHidden/>
          </w:rPr>
          <w:instrText xml:space="preserve"> PAGEREF _Toc146234317 \h </w:instrText>
        </w:r>
        <w:r w:rsidR="006F67FC">
          <w:rPr>
            <w:noProof/>
            <w:webHidden/>
          </w:rPr>
        </w:r>
        <w:r w:rsidR="006F67FC">
          <w:rPr>
            <w:noProof/>
            <w:webHidden/>
          </w:rPr>
          <w:fldChar w:fldCharType="separate"/>
        </w:r>
        <w:r w:rsidR="006F67FC">
          <w:rPr>
            <w:noProof/>
            <w:webHidden/>
          </w:rPr>
          <w:t>88</w:t>
        </w:r>
        <w:r w:rsidR="006F67FC">
          <w:rPr>
            <w:noProof/>
            <w:webHidden/>
          </w:rPr>
          <w:fldChar w:fldCharType="end"/>
        </w:r>
      </w:hyperlink>
    </w:p>
    <w:p w14:paraId="7A18F07D" w14:textId="2FD383BA" w:rsidR="006F67FC" w:rsidRDefault="00000000">
      <w:pPr>
        <w:pStyle w:val="TableofFigures"/>
        <w:tabs>
          <w:tab w:val="right" w:leader="dot" w:pos="9016"/>
        </w:tabs>
        <w:rPr>
          <w:rFonts w:eastAsiaTheme="minorEastAsia"/>
          <w:noProof/>
          <w:kern w:val="2"/>
          <w:lang w:eastAsia="en-IE"/>
          <w14:ligatures w14:val="standardContextual"/>
        </w:rPr>
      </w:pPr>
      <w:hyperlink w:anchor="_Toc146234318" w:history="1">
        <w:r w:rsidR="006F67FC" w:rsidRPr="006C1A7C">
          <w:rPr>
            <w:rStyle w:val="Hyperlink"/>
            <w:noProof/>
          </w:rPr>
          <w:t>Table 35 – Random Forest Mean Cross Validation Score by Hyperparameter Combination, Oversampled Training Dataset with all features</w:t>
        </w:r>
        <w:r w:rsidR="006F67FC">
          <w:rPr>
            <w:noProof/>
            <w:webHidden/>
          </w:rPr>
          <w:tab/>
        </w:r>
        <w:r w:rsidR="006F67FC">
          <w:rPr>
            <w:noProof/>
            <w:webHidden/>
          </w:rPr>
          <w:fldChar w:fldCharType="begin"/>
        </w:r>
        <w:r w:rsidR="006F67FC">
          <w:rPr>
            <w:noProof/>
            <w:webHidden/>
          </w:rPr>
          <w:instrText xml:space="preserve"> PAGEREF _Toc146234318 \h </w:instrText>
        </w:r>
        <w:r w:rsidR="006F67FC">
          <w:rPr>
            <w:noProof/>
            <w:webHidden/>
          </w:rPr>
        </w:r>
        <w:r w:rsidR="006F67FC">
          <w:rPr>
            <w:noProof/>
            <w:webHidden/>
          </w:rPr>
          <w:fldChar w:fldCharType="separate"/>
        </w:r>
        <w:r w:rsidR="006F67FC">
          <w:rPr>
            <w:noProof/>
            <w:webHidden/>
          </w:rPr>
          <w:t>89</w:t>
        </w:r>
        <w:r w:rsidR="006F67FC">
          <w:rPr>
            <w:noProof/>
            <w:webHidden/>
          </w:rPr>
          <w:fldChar w:fldCharType="end"/>
        </w:r>
      </w:hyperlink>
    </w:p>
    <w:p w14:paraId="29CEEE50" w14:textId="7A114F22" w:rsidR="006F67FC" w:rsidRDefault="00000000">
      <w:pPr>
        <w:pStyle w:val="TableofFigures"/>
        <w:tabs>
          <w:tab w:val="right" w:leader="dot" w:pos="9016"/>
        </w:tabs>
        <w:rPr>
          <w:rFonts w:eastAsiaTheme="minorEastAsia"/>
          <w:noProof/>
          <w:kern w:val="2"/>
          <w:lang w:eastAsia="en-IE"/>
          <w14:ligatures w14:val="standardContextual"/>
        </w:rPr>
      </w:pPr>
      <w:hyperlink w:anchor="_Toc146234319" w:history="1">
        <w:r w:rsidR="006F67FC" w:rsidRPr="006C1A7C">
          <w:rPr>
            <w:rStyle w:val="Hyperlink"/>
            <w:noProof/>
          </w:rPr>
          <w:t>Table 36 – Gradient Boosting Mean Cross Validation Score by Hyperparameter Combination, Oversampled Training Dataset with all features</w:t>
        </w:r>
        <w:r w:rsidR="006F67FC">
          <w:rPr>
            <w:noProof/>
            <w:webHidden/>
          </w:rPr>
          <w:tab/>
        </w:r>
        <w:r w:rsidR="006F67FC">
          <w:rPr>
            <w:noProof/>
            <w:webHidden/>
          </w:rPr>
          <w:fldChar w:fldCharType="begin"/>
        </w:r>
        <w:r w:rsidR="006F67FC">
          <w:rPr>
            <w:noProof/>
            <w:webHidden/>
          </w:rPr>
          <w:instrText xml:space="preserve"> PAGEREF _Toc146234319 \h </w:instrText>
        </w:r>
        <w:r w:rsidR="006F67FC">
          <w:rPr>
            <w:noProof/>
            <w:webHidden/>
          </w:rPr>
        </w:r>
        <w:r w:rsidR="006F67FC">
          <w:rPr>
            <w:noProof/>
            <w:webHidden/>
          </w:rPr>
          <w:fldChar w:fldCharType="separate"/>
        </w:r>
        <w:r w:rsidR="006F67FC">
          <w:rPr>
            <w:noProof/>
            <w:webHidden/>
          </w:rPr>
          <w:t>90</w:t>
        </w:r>
        <w:r w:rsidR="006F67FC">
          <w:rPr>
            <w:noProof/>
            <w:webHidden/>
          </w:rPr>
          <w:fldChar w:fldCharType="end"/>
        </w:r>
      </w:hyperlink>
    </w:p>
    <w:p w14:paraId="02993321" w14:textId="5790E21A" w:rsidR="006F67FC" w:rsidRDefault="00000000">
      <w:pPr>
        <w:pStyle w:val="TableofFigures"/>
        <w:tabs>
          <w:tab w:val="right" w:leader="dot" w:pos="9016"/>
        </w:tabs>
        <w:rPr>
          <w:rFonts w:eastAsiaTheme="minorEastAsia"/>
          <w:noProof/>
          <w:kern w:val="2"/>
          <w:lang w:eastAsia="en-IE"/>
          <w14:ligatures w14:val="standardContextual"/>
        </w:rPr>
      </w:pPr>
      <w:hyperlink w:anchor="_Toc146234320" w:history="1">
        <w:r w:rsidR="006F67FC" w:rsidRPr="006C1A7C">
          <w:rPr>
            <w:rStyle w:val="Hyperlink"/>
            <w:noProof/>
          </w:rPr>
          <w:t>Table 37 – Light GBM Mean Cross Validation Score by Hyperparameter Combination, Oversampled Training Dataset with all features</w:t>
        </w:r>
        <w:r w:rsidR="006F67FC">
          <w:rPr>
            <w:noProof/>
            <w:webHidden/>
          </w:rPr>
          <w:tab/>
        </w:r>
        <w:r w:rsidR="006F67FC">
          <w:rPr>
            <w:noProof/>
            <w:webHidden/>
          </w:rPr>
          <w:fldChar w:fldCharType="begin"/>
        </w:r>
        <w:r w:rsidR="006F67FC">
          <w:rPr>
            <w:noProof/>
            <w:webHidden/>
          </w:rPr>
          <w:instrText xml:space="preserve"> PAGEREF _Toc146234320 \h </w:instrText>
        </w:r>
        <w:r w:rsidR="006F67FC">
          <w:rPr>
            <w:noProof/>
            <w:webHidden/>
          </w:rPr>
        </w:r>
        <w:r w:rsidR="006F67FC">
          <w:rPr>
            <w:noProof/>
            <w:webHidden/>
          </w:rPr>
          <w:fldChar w:fldCharType="separate"/>
        </w:r>
        <w:r w:rsidR="006F67FC">
          <w:rPr>
            <w:noProof/>
            <w:webHidden/>
          </w:rPr>
          <w:t>91</w:t>
        </w:r>
        <w:r w:rsidR="006F67FC">
          <w:rPr>
            <w:noProof/>
            <w:webHidden/>
          </w:rPr>
          <w:fldChar w:fldCharType="end"/>
        </w:r>
      </w:hyperlink>
    </w:p>
    <w:p w14:paraId="4A4B3814" w14:textId="59B58788" w:rsidR="006F67FC" w:rsidRDefault="00000000">
      <w:pPr>
        <w:pStyle w:val="TableofFigures"/>
        <w:tabs>
          <w:tab w:val="right" w:leader="dot" w:pos="9016"/>
        </w:tabs>
        <w:rPr>
          <w:rFonts w:eastAsiaTheme="minorEastAsia"/>
          <w:noProof/>
          <w:kern w:val="2"/>
          <w:lang w:eastAsia="en-IE"/>
          <w14:ligatures w14:val="standardContextual"/>
        </w:rPr>
      </w:pPr>
      <w:hyperlink w:anchor="_Toc146234321" w:history="1">
        <w:r w:rsidR="006F67FC" w:rsidRPr="006C1A7C">
          <w:rPr>
            <w:rStyle w:val="Hyperlink"/>
            <w:noProof/>
          </w:rPr>
          <w:t>Table 38 – Model Performances on Validation Dataset, Oversampled Training Dataset with all features</w:t>
        </w:r>
        <w:r w:rsidR="006F67FC">
          <w:rPr>
            <w:noProof/>
            <w:webHidden/>
          </w:rPr>
          <w:tab/>
        </w:r>
        <w:r w:rsidR="006F67FC">
          <w:rPr>
            <w:noProof/>
            <w:webHidden/>
          </w:rPr>
          <w:fldChar w:fldCharType="begin"/>
        </w:r>
        <w:r w:rsidR="006F67FC">
          <w:rPr>
            <w:noProof/>
            <w:webHidden/>
          </w:rPr>
          <w:instrText xml:space="preserve"> PAGEREF _Toc146234321 \h </w:instrText>
        </w:r>
        <w:r w:rsidR="006F67FC">
          <w:rPr>
            <w:noProof/>
            <w:webHidden/>
          </w:rPr>
        </w:r>
        <w:r w:rsidR="006F67FC">
          <w:rPr>
            <w:noProof/>
            <w:webHidden/>
          </w:rPr>
          <w:fldChar w:fldCharType="separate"/>
        </w:r>
        <w:r w:rsidR="006F67FC">
          <w:rPr>
            <w:noProof/>
            <w:webHidden/>
          </w:rPr>
          <w:t>92</w:t>
        </w:r>
        <w:r w:rsidR="006F67FC">
          <w:rPr>
            <w:noProof/>
            <w:webHidden/>
          </w:rPr>
          <w:fldChar w:fldCharType="end"/>
        </w:r>
      </w:hyperlink>
    </w:p>
    <w:p w14:paraId="42B32EDC" w14:textId="26204B07" w:rsidR="006F67FC" w:rsidRDefault="00000000">
      <w:pPr>
        <w:pStyle w:val="TableofFigures"/>
        <w:tabs>
          <w:tab w:val="right" w:leader="dot" w:pos="9016"/>
        </w:tabs>
        <w:rPr>
          <w:rFonts w:eastAsiaTheme="minorEastAsia"/>
          <w:noProof/>
          <w:kern w:val="2"/>
          <w:lang w:eastAsia="en-IE"/>
          <w14:ligatures w14:val="standardContextual"/>
        </w:rPr>
      </w:pPr>
      <w:hyperlink w:anchor="_Toc146234322" w:history="1">
        <w:r w:rsidR="006F67FC" w:rsidRPr="006C1A7C">
          <w:rPr>
            <w:rStyle w:val="Hyperlink"/>
            <w:noProof/>
          </w:rPr>
          <w:t>Table 39 – Model Performances on Unseen Test Dataset, Oversampled Training Dataset with all features</w:t>
        </w:r>
        <w:r w:rsidR="006F67FC">
          <w:rPr>
            <w:noProof/>
            <w:webHidden/>
          </w:rPr>
          <w:tab/>
        </w:r>
        <w:r w:rsidR="006F67FC">
          <w:rPr>
            <w:noProof/>
            <w:webHidden/>
          </w:rPr>
          <w:fldChar w:fldCharType="begin"/>
        </w:r>
        <w:r w:rsidR="006F67FC">
          <w:rPr>
            <w:noProof/>
            <w:webHidden/>
          </w:rPr>
          <w:instrText xml:space="preserve"> PAGEREF _Toc146234322 \h </w:instrText>
        </w:r>
        <w:r w:rsidR="006F67FC">
          <w:rPr>
            <w:noProof/>
            <w:webHidden/>
          </w:rPr>
        </w:r>
        <w:r w:rsidR="006F67FC">
          <w:rPr>
            <w:noProof/>
            <w:webHidden/>
          </w:rPr>
          <w:fldChar w:fldCharType="separate"/>
        </w:r>
        <w:r w:rsidR="006F67FC">
          <w:rPr>
            <w:noProof/>
            <w:webHidden/>
          </w:rPr>
          <w:t>93</w:t>
        </w:r>
        <w:r w:rsidR="006F67FC">
          <w:rPr>
            <w:noProof/>
            <w:webHidden/>
          </w:rPr>
          <w:fldChar w:fldCharType="end"/>
        </w:r>
      </w:hyperlink>
    </w:p>
    <w:p w14:paraId="6F19855C" w14:textId="7C75661E" w:rsidR="006F67FC" w:rsidRDefault="00000000">
      <w:pPr>
        <w:pStyle w:val="TableofFigures"/>
        <w:tabs>
          <w:tab w:val="right" w:leader="dot" w:pos="9016"/>
        </w:tabs>
        <w:rPr>
          <w:rFonts w:eastAsiaTheme="minorEastAsia"/>
          <w:noProof/>
          <w:kern w:val="2"/>
          <w:lang w:eastAsia="en-IE"/>
          <w14:ligatures w14:val="standardContextual"/>
        </w:rPr>
      </w:pPr>
      <w:hyperlink w:anchor="_Toc146234323" w:history="1">
        <w:r w:rsidR="006F67FC" w:rsidRPr="006C1A7C">
          <w:rPr>
            <w:rStyle w:val="Hyperlink"/>
            <w:noProof/>
          </w:rPr>
          <w:t>Table 40 – Logistic Regression Mean Cross Validation Score by Hyperparameter Combination, Oversampled Training Dataset with selected features</w:t>
        </w:r>
        <w:r w:rsidR="006F67FC">
          <w:rPr>
            <w:noProof/>
            <w:webHidden/>
          </w:rPr>
          <w:tab/>
        </w:r>
        <w:r w:rsidR="006F67FC">
          <w:rPr>
            <w:noProof/>
            <w:webHidden/>
          </w:rPr>
          <w:fldChar w:fldCharType="begin"/>
        </w:r>
        <w:r w:rsidR="006F67FC">
          <w:rPr>
            <w:noProof/>
            <w:webHidden/>
          </w:rPr>
          <w:instrText xml:space="preserve"> PAGEREF _Toc146234323 \h </w:instrText>
        </w:r>
        <w:r w:rsidR="006F67FC">
          <w:rPr>
            <w:noProof/>
            <w:webHidden/>
          </w:rPr>
        </w:r>
        <w:r w:rsidR="006F67FC">
          <w:rPr>
            <w:noProof/>
            <w:webHidden/>
          </w:rPr>
          <w:fldChar w:fldCharType="separate"/>
        </w:r>
        <w:r w:rsidR="006F67FC">
          <w:rPr>
            <w:noProof/>
            <w:webHidden/>
          </w:rPr>
          <w:t>94</w:t>
        </w:r>
        <w:r w:rsidR="006F67FC">
          <w:rPr>
            <w:noProof/>
            <w:webHidden/>
          </w:rPr>
          <w:fldChar w:fldCharType="end"/>
        </w:r>
      </w:hyperlink>
    </w:p>
    <w:p w14:paraId="411E19A6" w14:textId="390F7DCE" w:rsidR="006F67FC" w:rsidRDefault="00000000">
      <w:pPr>
        <w:pStyle w:val="TableofFigures"/>
        <w:tabs>
          <w:tab w:val="right" w:leader="dot" w:pos="9016"/>
        </w:tabs>
        <w:rPr>
          <w:rFonts w:eastAsiaTheme="minorEastAsia"/>
          <w:noProof/>
          <w:kern w:val="2"/>
          <w:lang w:eastAsia="en-IE"/>
          <w14:ligatures w14:val="standardContextual"/>
        </w:rPr>
      </w:pPr>
      <w:hyperlink w:anchor="_Toc146234324" w:history="1">
        <w:r w:rsidR="006F67FC" w:rsidRPr="006C1A7C">
          <w:rPr>
            <w:rStyle w:val="Hyperlink"/>
            <w:noProof/>
          </w:rPr>
          <w:t>Table 41 – Decision Tree Mean Cross Validation Score by Hyperparameter Combination, Oversampled Training Dataset with selected features</w:t>
        </w:r>
        <w:r w:rsidR="006F67FC">
          <w:rPr>
            <w:noProof/>
            <w:webHidden/>
          </w:rPr>
          <w:tab/>
        </w:r>
        <w:r w:rsidR="006F67FC">
          <w:rPr>
            <w:noProof/>
            <w:webHidden/>
          </w:rPr>
          <w:fldChar w:fldCharType="begin"/>
        </w:r>
        <w:r w:rsidR="006F67FC">
          <w:rPr>
            <w:noProof/>
            <w:webHidden/>
          </w:rPr>
          <w:instrText xml:space="preserve"> PAGEREF _Toc146234324 \h </w:instrText>
        </w:r>
        <w:r w:rsidR="006F67FC">
          <w:rPr>
            <w:noProof/>
            <w:webHidden/>
          </w:rPr>
        </w:r>
        <w:r w:rsidR="006F67FC">
          <w:rPr>
            <w:noProof/>
            <w:webHidden/>
          </w:rPr>
          <w:fldChar w:fldCharType="separate"/>
        </w:r>
        <w:r w:rsidR="006F67FC">
          <w:rPr>
            <w:noProof/>
            <w:webHidden/>
          </w:rPr>
          <w:t>95</w:t>
        </w:r>
        <w:r w:rsidR="006F67FC">
          <w:rPr>
            <w:noProof/>
            <w:webHidden/>
          </w:rPr>
          <w:fldChar w:fldCharType="end"/>
        </w:r>
      </w:hyperlink>
    </w:p>
    <w:p w14:paraId="3ACADFA1" w14:textId="6449653D" w:rsidR="006F67FC" w:rsidRDefault="00000000">
      <w:pPr>
        <w:pStyle w:val="TableofFigures"/>
        <w:tabs>
          <w:tab w:val="right" w:leader="dot" w:pos="9016"/>
        </w:tabs>
        <w:rPr>
          <w:rFonts w:eastAsiaTheme="minorEastAsia"/>
          <w:noProof/>
          <w:kern w:val="2"/>
          <w:lang w:eastAsia="en-IE"/>
          <w14:ligatures w14:val="standardContextual"/>
        </w:rPr>
      </w:pPr>
      <w:hyperlink w:anchor="_Toc146234325" w:history="1">
        <w:r w:rsidR="006F67FC" w:rsidRPr="006C1A7C">
          <w:rPr>
            <w:rStyle w:val="Hyperlink"/>
            <w:noProof/>
          </w:rPr>
          <w:t>Table 42 – Random Forest Mean Cross Validation Score by Hyperparameter Combination, Oversampled Training Dataset with selected features</w:t>
        </w:r>
        <w:r w:rsidR="006F67FC">
          <w:rPr>
            <w:noProof/>
            <w:webHidden/>
          </w:rPr>
          <w:tab/>
        </w:r>
        <w:r w:rsidR="006F67FC">
          <w:rPr>
            <w:noProof/>
            <w:webHidden/>
          </w:rPr>
          <w:fldChar w:fldCharType="begin"/>
        </w:r>
        <w:r w:rsidR="006F67FC">
          <w:rPr>
            <w:noProof/>
            <w:webHidden/>
          </w:rPr>
          <w:instrText xml:space="preserve"> PAGEREF _Toc146234325 \h </w:instrText>
        </w:r>
        <w:r w:rsidR="006F67FC">
          <w:rPr>
            <w:noProof/>
            <w:webHidden/>
          </w:rPr>
        </w:r>
        <w:r w:rsidR="006F67FC">
          <w:rPr>
            <w:noProof/>
            <w:webHidden/>
          </w:rPr>
          <w:fldChar w:fldCharType="separate"/>
        </w:r>
        <w:r w:rsidR="006F67FC">
          <w:rPr>
            <w:noProof/>
            <w:webHidden/>
          </w:rPr>
          <w:t>96</w:t>
        </w:r>
        <w:r w:rsidR="006F67FC">
          <w:rPr>
            <w:noProof/>
            <w:webHidden/>
          </w:rPr>
          <w:fldChar w:fldCharType="end"/>
        </w:r>
      </w:hyperlink>
    </w:p>
    <w:p w14:paraId="13F1F3AA" w14:textId="3E5DA987" w:rsidR="006F67FC" w:rsidRDefault="00000000">
      <w:pPr>
        <w:pStyle w:val="TableofFigures"/>
        <w:tabs>
          <w:tab w:val="right" w:leader="dot" w:pos="9016"/>
        </w:tabs>
        <w:rPr>
          <w:rFonts w:eastAsiaTheme="minorEastAsia"/>
          <w:noProof/>
          <w:kern w:val="2"/>
          <w:lang w:eastAsia="en-IE"/>
          <w14:ligatures w14:val="standardContextual"/>
        </w:rPr>
      </w:pPr>
      <w:hyperlink w:anchor="_Toc146234326" w:history="1">
        <w:r w:rsidR="006F67FC" w:rsidRPr="006C1A7C">
          <w:rPr>
            <w:rStyle w:val="Hyperlink"/>
            <w:noProof/>
          </w:rPr>
          <w:t>Table 43 – Gradient Boosting Mean Cross Validation Score by Hyperparameter Combination, Oversampled Training Dataset with selected features</w:t>
        </w:r>
        <w:r w:rsidR="006F67FC">
          <w:rPr>
            <w:noProof/>
            <w:webHidden/>
          </w:rPr>
          <w:tab/>
        </w:r>
        <w:r w:rsidR="006F67FC">
          <w:rPr>
            <w:noProof/>
            <w:webHidden/>
          </w:rPr>
          <w:fldChar w:fldCharType="begin"/>
        </w:r>
        <w:r w:rsidR="006F67FC">
          <w:rPr>
            <w:noProof/>
            <w:webHidden/>
          </w:rPr>
          <w:instrText xml:space="preserve"> PAGEREF _Toc146234326 \h </w:instrText>
        </w:r>
        <w:r w:rsidR="006F67FC">
          <w:rPr>
            <w:noProof/>
            <w:webHidden/>
          </w:rPr>
        </w:r>
        <w:r w:rsidR="006F67FC">
          <w:rPr>
            <w:noProof/>
            <w:webHidden/>
          </w:rPr>
          <w:fldChar w:fldCharType="separate"/>
        </w:r>
        <w:r w:rsidR="006F67FC">
          <w:rPr>
            <w:noProof/>
            <w:webHidden/>
          </w:rPr>
          <w:t>97</w:t>
        </w:r>
        <w:r w:rsidR="006F67FC">
          <w:rPr>
            <w:noProof/>
            <w:webHidden/>
          </w:rPr>
          <w:fldChar w:fldCharType="end"/>
        </w:r>
      </w:hyperlink>
    </w:p>
    <w:p w14:paraId="441D81DF" w14:textId="3CB31952" w:rsidR="006F67FC" w:rsidRDefault="00000000">
      <w:pPr>
        <w:pStyle w:val="TableofFigures"/>
        <w:tabs>
          <w:tab w:val="right" w:leader="dot" w:pos="9016"/>
        </w:tabs>
        <w:rPr>
          <w:rFonts w:eastAsiaTheme="minorEastAsia"/>
          <w:noProof/>
          <w:kern w:val="2"/>
          <w:lang w:eastAsia="en-IE"/>
          <w14:ligatures w14:val="standardContextual"/>
        </w:rPr>
      </w:pPr>
      <w:hyperlink w:anchor="_Toc146234327" w:history="1">
        <w:r w:rsidR="006F67FC" w:rsidRPr="006C1A7C">
          <w:rPr>
            <w:rStyle w:val="Hyperlink"/>
            <w:noProof/>
          </w:rPr>
          <w:t>Table 44 – Light GBM Mean Cross Validation Score by Hyperparameter Combination, Oversampled Training Dataset with selected features</w:t>
        </w:r>
        <w:r w:rsidR="006F67FC">
          <w:rPr>
            <w:noProof/>
            <w:webHidden/>
          </w:rPr>
          <w:tab/>
        </w:r>
        <w:r w:rsidR="006F67FC">
          <w:rPr>
            <w:noProof/>
            <w:webHidden/>
          </w:rPr>
          <w:fldChar w:fldCharType="begin"/>
        </w:r>
        <w:r w:rsidR="006F67FC">
          <w:rPr>
            <w:noProof/>
            <w:webHidden/>
          </w:rPr>
          <w:instrText xml:space="preserve"> PAGEREF _Toc146234327 \h </w:instrText>
        </w:r>
        <w:r w:rsidR="006F67FC">
          <w:rPr>
            <w:noProof/>
            <w:webHidden/>
          </w:rPr>
        </w:r>
        <w:r w:rsidR="006F67FC">
          <w:rPr>
            <w:noProof/>
            <w:webHidden/>
          </w:rPr>
          <w:fldChar w:fldCharType="separate"/>
        </w:r>
        <w:r w:rsidR="006F67FC">
          <w:rPr>
            <w:noProof/>
            <w:webHidden/>
          </w:rPr>
          <w:t>98</w:t>
        </w:r>
        <w:r w:rsidR="006F67FC">
          <w:rPr>
            <w:noProof/>
            <w:webHidden/>
          </w:rPr>
          <w:fldChar w:fldCharType="end"/>
        </w:r>
      </w:hyperlink>
    </w:p>
    <w:p w14:paraId="3B0C1BEF" w14:textId="5763C33B" w:rsidR="006F67FC" w:rsidRDefault="00000000">
      <w:pPr>
        <w:pStyle w:val="TableofFigures"/>
        <w:tabs>
          <w:tab w:val="right" w:leader="dot" w:pos="9016"/>
        </w:tabs>
        <w:rPr>
          <w:rFonts w:eastAsiaTheme="minorEastAsia"/>
          <w:noProof/>
          <w:kern w:val="2"/>
          <w:lang w:eastAsia="en-IE"/>
          <w14:ligatures w14:val="standardContextual"/>
        </w:rPr>
      </w:pPr>
      <w:hyperlink w:anchor="_Toc146234328" w:history="1">
        <w:r w:rsidR="006F67FC" w:rsidRPr="006C1A7C">
          <w:rPr>
            <w:rStyle w:val="Hyperlink"/>
            <w:noProof/>
          </w:rPr>
          <w:t>Table 45 - Model Performances on Validation Dataset, Oversampled Training Dataset with selected features</w:t>
        </w:r>
        <w:r w:rsidR="006F67FC">
          <w:rPr>
            <w:noProof/>
            <w:webHidden/>
          </w:rPr>
          <w:tab/>
        </w:r>
        <w:r w:rsidR="006F67FC">
          <w:rPr>
            <w:noProof/>
            <w:webHidden/>
          </w:rPr>
          <w:fldChar w:fldCharType="begin"/>
        </w:r>
        <w:r w:rsidR="006F67FC">
          <w:rPr>
            <w:noProof/>
            <w:webHidden/>
          </w:rPr>
          <w:instrText xml:space="preserve"> PAGEREF _Toc146234328 \h </w:instrText>
        </w:r>
        <w:r w:rsidR="006F67FC">
          <w:rPr>
            <w:noProof/>
            <w:webHidden/>
          </w:rPr>
        </w:r>
        <w:r w:rsidR="006F67FC">
          <w:rPr>
            <w:noProof/>
            <w:webHidden/>
          </w:rPr>
          <w:fldChar w:fldCharType="separate"/>
        </w:r>
        <w:r w:rsidR="006F67FC">
          <w:rPr>
            <w:noProof/>
            <w:webHidden/>
          </w:rPr>
          <w:t>99</w:t>
        </w:r>
        <w:r w:rsidR="006F67FC">
          <w:rPr>
            <w:noProof/>
            <w:webHidden/>
          </w:rPr>
          <w:fldChar w:fldCharType="end"/>
        </w:r>
      </w:hyperlink>
    </w:p>
    <w:p w14:paraId="5A986415" w14:textId="1B1D1B8F" w:rsidR="006F67FC" w:rsidRDefault="00000000">
      <w:pPr>
        <w:pStyle w:val="TableofFigures"/>
        <w:tabs>
          <w:tab w:val="right" w:leader="dot" w:pos="9016"/>
        </w:tabs>
        <w:rPr>
          <w:rFonts w:eastAsiaTheme="minorEastAsia"/>
          <w:noProof/>
          <w:kern w:val="2"/>
          <w:lang w:eastAsia="en-IE"/>
          <w14:ligatures w14:val="standardContextual"/>
        </w:rPr>
      </w:pPr>
      <w:hyperlink w:anchor="_Toc146234329" w:history="1">
        <w:r w:rsidR="006F67FC" w:rsidRPr="006C1A7C">
          <w:rPr>
            <w:rStyle w:val="Hyperlink"/>
            <w:noProof/>
          </w:rPr>
          <w:t>Table 46 - Model Performances on Unseen Test Dataset, Oversampled Training Dataset with selected features</w:t>
        </w:r>
        <w:r w:rsidR="006F67FC">
          <w:rPr>
            <w:noProof/>
            <w:webHidden/>
          </w:rPr>
          <w:tab/>
        </w:r>
        <w:r w:rsidR="006F67FC">
          <w:rPr>
            <w:noProof/>
            <w:webHidden/>
          </w:rPr>
          <w:fldChar w:fldCharType="begin"/>
        </w:r>
        <w:r w:rsidR="006F67FC">
          <w:rPr>
            <w:noProof/>
            <w:webHidden/>
          </w:rPr>
          <w:instrText xml:space="preserve"> PAGEREF _Toc146234329 \h </w:instrText>
        </w:r>
        <w:r w:rsidR="006F67FC">
          <w:rPr>
            <w:noProof/>
            <w:webHidden/>
          </w:rPr>
        </w:r>
        <w:r w:rsidR="006F67FC">
          <w:rPr>
            <w:noProof/>
            <w:webHidden/>
          </w:rPr>
          <w:fldChar w:fldCharType="separate"/>
        </w:r>
        <w:r w:rsidR="006F67FC">
          <w:rPr>
            <w:noProof/>
            <w:webHidden/>
          </w:rPr>
          <w:t>100</w:t>
        </w:r>
        <w:r w:rsidR="006F67FC">
          <w:rPr>
            <w:noProof/>
            <w:webHidden/>
          </w:rPr>
          <w:fldChar w:fldCharType="end"/>
        </w:r>
      </w:hyperlink>
    </w:p>
    <w:p w14:paraId="4CF3719A" w14:textId="39FAE3A4" w:rsidR="00B95A22" w:rsidRPr="006B7C79" w:rsidRDefault="00725802">
      <w:pPr>
        <w:rPr>
          <w:rFonts w:ascii="Tahoma" w:eastAsiaTheme="minorEastAsia" w:hAnsi="Tahoma" w:cs="Tahoma"/>
          <w:sz w:val="18"/>
          <w:szCs w:val="18"/>
        </w:rPr>
        <w:sectPr w:rsidR="00B95A22" w:rsidRPr="006B7C79" w:rsidSect="00610FC2">
          <w:footerReference w:type="default" r:id="rId9"/>
          <w:pgSz w:w="11906" w:h="16838"/>
          <w:pgMar w:top="1440" w:right="1440" w:bottom="1440" w:left="1440" w:header="708" w:footer="708" w:gutter="0"/>
          <w:pgNumType w:fmt="lowerRoman" w:start="1"/>
          <w:cols w:space="708"/>
          <w:docGrid w:linePitch="360"/>
        </w:sectPr>
      </w:pPr>
      <w:r w:rsidRPr="008F1965">
        <w:rPr>
          <w:rFonts w:ascii="Tahoma" w:eastAsiaTheme="minorEastAsia" w:hAnsi="Tahoma" w:cs="Tahoma"/>
          <w:sz w:val="20"/>
          <w:szCs w:val="20"/>
        </w:rPr>
        <w:fldChar w:fldCharType="end"/>
      </w:r>
    </w:p>
    <w:p w14:paraId="25066F38" w14:textId="278E1731" w:rsidR="0051141E" w:rsidRPr="004942C6" w:rsidRDefault="0051141E" w:rsidP="004942C6">
      <w:pPr>
        <w:pStyle w:val="ListParagraph"/>
        <w:keepNext/>
        <w:keepLines/>
        <w:numPr>
          <w:ilvl w:val="0"/>
          <w:numId w:val="36"/>
        </w:numPr>
        <w:spacing w:before="240" w:line="360" w:lineRule="auto"/>
        <w:jc w:val="both"/>
        <w:outlineLvl w:val="0"/>
        <w:rPr>
          <w:rFonts w:ascii="Tahoma" w:eastAsiaTheme="majorEastAsia" w:hAnsi="Tahoma" w:cs="Tahoma"/>
          <w:b/>
          <w:bCs/>
          <w:sz w:val="22"/>
          <w:szCs w:val="22"/>
        </w:rPr>
      </w:pPr>
      <w:bookmarkStart w:id="0" w:name="_Toc145855886"/>
      <w:bookmarkStart w:id="1" w:name="_Toc146234140"/>
      <w:r w:rsidRPr="004942C6">
        <w:rPr>
          <w:rFonts w:ascii="Tahoma" w:eastAsiaTheme="majorEastAsia" w:hAnsi="Tahoma" w:cs="Tahoma"/>
          <w:b/>
          <w:bCs/>
          <w:sz w:val="22"/>
          <w:szCs w:val="22"/>
        </w:rPr>
        <w:lastRenderedPageBreak/>
        <w:t>Introduction</w:t>
      </w:r>
      <w:bookmarkEnd w:id="0"/>
      <w:bookmarkEnd w:id="1"/>
    </w:p>
    <w:p w14:paraId="2450BA63" w14:textId="4042B594" w:rsidR="004942C6" w:rsidRPr="002A0B0C" w:rsidRDefault="0051141E" w:rsidP="002A0B0C">
      <w:pPr>
        <w:keepNext/>
        <w:keepLines/>
        <w:numPr>
          <w:ilvl w:val="1"/>
          <w:numId w:val="35"/>
        </w:numPr>
        <w:spacing w:before="240" w:after="120" w:line="360" w:lineRule="auto"/>
        <w:jc w:val="both"/>
        <w:outlineLvl w:val="0"/>
        <w:rPr>
          <w:rFonts w:ascii="Tahoma" w:eastAsiaTheme="majorEastAsia" w:hAnsi="Tahoma" w:cs="Tahoma"/>
          <w:b/>
          <w:bCs/>
        </w:rPr>
      </w:pPr>
      <w:bookmarkStart w:id="2" w:name="_Toc146234141"/>
      <w:r w:rsidRPr="002A0B0C">
        <w:rPr>
          <w:rFonts w:ascii="Tahoma" w:eastAsiaTheme="majorEastAsia" w:hAnsi="Tahoma" w:cs="Tahoma"/>
          <w:b/>
          <w:bCs/>
        </w:rPr>
        <w:t>Backgroun</w:t>
      </w:r>
      <w:r w:rsidR="004942C6" w:rsidRPr="002A0B0C">
        <w:rPr>
          <w:rFonts w:ascii="Tahoma" w:eastAsiaTheme="majorEastAsia" w:hAnsi="Tahoma" w:cs="Tahoma"/>
          <w:b/>
          <w:bCs/>
        </w:rPr>
        <w:t>d</w:t>
      </w:r>
      <w:bookmarkEnd w:id="2"/>
    </w:p>
    <w:p w14:paraId="3AE5D66C" w14:textId="6C07CC17" w:rsidR="0051141E" w:rsidRDefault="00904EA9" w:rsidP="009B4015">
      <w:pPr>
        <w:spacing w:after="120" w:line="360" w:lineRule="auto"/>
        <w:jc w:val="both"/>
        <w:rPr>
          <w:rFonts w:ascii="Tahoma" w:eastAsiaTheme="minorEastAsia" w:hAnsi="Tahoma" w:cs="Tahoma"/>
        </w:rPr>
      </w:pPr>
      <w:r>
        <w:rPr>
          <w:rFonts w:ascii="Tahoma" w:eastAsiaTheme="minorEastAsia" w:hAnsi="Tahoma" w:cs="Tahoma"/>
        </w:rPr>
        <w:t>T</w:t>
      </w:r>
      <w:r w:rsidR="0051141E" w:rsidRPr="0051141E">
        <w:rPr>
          <w:rFonts w:ascii="Tahoma" w:eastAsiaTheme="minorEastAsia" w:hAnsi="Tahoma" w:cs="Tahoma"/>
        </w:rPr>
        <w:t>he role of data analytics and data science has evolved from</w:t>
      </w:r>
      <w:r w:rsidR="00703DB2">
        <w:rPr>
          <w:rFonts w:ascii="Tahoma" w:eastAsiaTheme="minorEastAsia" w:hAnsi="Tahoma" w:cs="Tahoma"/>
        </w:rPr>
        <w:t xml:space="preserve"> that of</w:t>
      </w:r>
      <w:r w:rsidR="0051141E" w:rsidRPr="0051141E">
        <w:rPr>
          <w:rFonts w:ascii="Tahoma" w:eastAsiaTheme="minorEastAsia" w:hAnsi="Tahoma" w:cs="Tahoma"/>
        </w:rPr>
        <w:t xml:space="preserve"> </w:t>
      </w:r>
      <w:r w:rsidR="00703DB2" w:rsidRPr="0051141E">
        <w:rPr>
          <w:rFonts w:ascii="Tahoma" w:eastAsiaTheme="minorEastAsia" w:hAnsi="Tahoma" w:cs="Tahoma"/>
        </w:rPr>
        <w:t>supplementary</w:t>
      </w:r>
      <w:r w:rsidR="0051141E" w:rsidRPr="0051141E">
        <w:rPr>
          <w:rFonts w:ascii="Tahoma" w:eastAsiaTheme="minorEastAsia" w:hAnsi="Tahoma" w:cs="Tahoma"/>
        </w:rPr>
        <w:t xml:space="preserve"> tools to </w:t>
      </w:r>
      <w:r w:rsidR="00703DB2" w:rsidRPr="0051141E">
        <w:rPr>
          <w:rFonts w:ascii="Tahoma" w:eastAsiaTheme="minorEastAsia" w:hAnsi="Tahoma" w:cs="Tahoma"/>
        </w:rPr>
        <w:t>crucial</w:t>
      </w:r>
      <w:r w:rsidR="0051141E" w:rsidRPr="0051141E">
        <w:rPr>
          <w:rFonts w:ascii="Tahoma" w:eastAsiaTheme="minorEastAsia" w:hAnsi="Tahoma" w:cs="Tahoma"/>
        </w:rPr>
        <w:t xml:space="preserve"> assets for </w:t>
      </w:r>
      <w:r w:rsidR="00703DB2" w:rsidRPr="0051141E">
        <w:rPr>
          <w:rFonts w:ascii="Tahoma" w:eastAsiaTheme="minorEastAsia" w:hAnsi="Tahoma" w:cs="Tahoma"/>
        </w:rPr>
        <w:t>organi</w:t>
      </w:r>
      <w:r w:rsidR="00703DB2">
        <w:rPr>
          <w:rFonts w:ascii="Tahoma" w:eastAsiaTheme="minorEastAsia" w:hAnsi="Tahoma" w:cs="Tahoma"/>
        </w:rPr>
        <w:t>s</w:t>
      </w:r>
      <w:r w:rsidR="00703DB2" w:rsidRPr="0051141E">
        <w:rPr>
          <w:rFonts w:ascii="Tahoma" w:eastAsiaTheme="minorEastAsia" w:hAnsi="Tahoma" w:cs="Tahoma"/>
        </w:rPr>
        <w:t>ations</w:t>
      </w:r>
      <w:r w:rsidR="0051141E" w:rsidRPr="0051141E">
        <w:rPr>
          <w:rFonts w:ascii="Tahoma" w:eastAsiaTheme="minorEastAsia" w:hAnsi="Tahoma" w:cs="Tahoma"/>
        </w:rPr>
        <w:t xml:space="preserve"> seeking to maintain a competitive advantage. The insurance and financial services sectors </w:t>
      </w:r>
      <w:r w:rsidR="00703DB2">
        <w:rPr>
          <w:rFonts w:ascii="Tahoma" w:eastAsiaTheme="minorEastAsia" w:hAnsi="Tahoma" w:cs="Tahoma"/>
        </w:rPr>
        <w:t>are</w:t>
      </w:r>
      <w:r w:rsidR="0051141E" w:rsidRPr="0051141E">
        <w:rPr>
          <w:rFonts w:ascii="Tahoma" w:eastAsiaTheme="minorEastAsia" w:hAnsi="Tahoma" w:cs="Tahoma"/>
        </w:rPr>
        <w:t xml:space="preserve"> perfect example</w:t>
      </w:r>
      <w:r w:rsidR="00703DB2">
        <w:rPr>
          <w:rFonts w:ascii="Tahoma" w:eastAsiaTheme="minorEastAsia" w:hAnsi="Tahoma" w:cs="Tahoma"/>
        </w:rPr>
        <w:t>s</w:t>
      </w:r>
      <w:r w:rsidR="0051141E" w:rsidRPr="0051141E">
        <w:rPr>
          <w:rFonts w:ascii="Tahoma" w:eastAsiaTheme="minorEastAsia" w:hAnsi="Tahoma" w:cs="Tahoma"/>
        </w:rPr>
        <w:t xml:space="preserve"> of industr</w:t>
      </w:r>
      <w:r w:rsidR="00703DB2">
        <w:rPr>
          <w:rFonts w:ascii="Tahoma" w:eastAsiaTheme="minorEastAsia" w:hAnsi="Tahoma" w:cs="Tahoma"/>
        </w:rPr>
        <w:t>ies</w:t>
      </w:r>
      <w:r w:rsidR="0051141E" w:rsidRPr="0051141E">
        <w:rPr>
          <w:rFonts w:ascii="Tahoma" w:eastAsiaTheme="minorEastAsia" w:hAnsi="Tahoma" w:cs="Tahoma"/>
        </w:rPr>
        <w:t xml:space="preserve"> in which these disruptive technologies </w:t>
      </w:r>
      <w:r w:rsidR="00BA6A4D">
        <w:rPr>
          <w:rFonts w:ascii="Tahoma" w:eastAsiaTheme="minorEastAsia" w:hAnsi="Tahoma" w:cs="Tahoma"/>
        </w:rPr>
        <w:t>have the potential to</w:t>
      </w:r>
      <w:r w:rsidR="0051141E" w:rsidRPr="0051141E">
        <w:rPr>
          <w:rFonts w:ascii="Tahoma" w:eastAsiaTheme="minorEastAsia" w:hAnsi="Tahoma" w:cs="Tahoma"/>
        </w:rPr>
        <w:t xml:space="preserve"> thrive.</w:t>
      </w:r>
    </w:p>
    <w:p w14:paraId="1E5FB47F" w14:textId="77777777" w:rsidR="0051141E" w:rsidRPr="0051141E" w:rsidRDefault="0051141E" w:rsidP="009B4015">
      <w:pPr>
        <w:spacing w:after="120" w:line="360" w:lineRule="auto"/>
        <w:jc w:val="both"/>
        <w:rPr>
          <w:rFonts w:ascii="Tahoma" w:eastAsiaTheme="minorEastAsia" w:hAnsi="Tahoma" w:cs="Tahoma"/>
        </w:rPr>
      </w:pPr>
    </w:p>
    <w:p w14:paraId="589C2CA6" w14:textId="57366838"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A plethora of complex issues </w:t>
      </w:r>
      <w:r w:rsidR="00703DB2">
        <w:rPr>
          <w:rFonts w:ascii="Tahoma" w:eastAsiaTheme="minorEastAsia" w:hAnsi="Tahoma" w:cs="Tahoma"/>
        </w:rPr>
        <w:t xml:space="preserve">encourage </w:t>
      </w:r>
      <w:r w:rsidR="00703DB2" w:rsidRPr="0051141E">
        <w:rPr>
          <w:rFonts w:ascii="Tahoma" w:eastAsiaTheme="minorEastAsia" w:hAnsi="Tahoma" w:cs="Tahoma"/>
        </w:rPr>
        <w:t>life assurance</w:t>
      </w:r>
      <w:r w:rsidRPr="0051141E">
        <w:rPr>
          <w:rFonts w:ascii="Tahoma" w:eastAsiaTheme="minorEastAsia" w:hAnsi="Tahoma" w:cs="Tahoma"/>
        </w:rPr>
        <w:t xml:space="preserve"> organisations to continually adapt and innovate. One of the most serious of these </w:t>
      </w:r>
      <w:r w:rsidR="00703DB2">
        <w:rPr>
          <w:rFonts w:ascii="Tahoma" w:eastAsiaTheme="minorEastAsia" w:hAnsi="Tahoma" w:cs="Tahoma"/>
        </w:rPr>
        <w:t>challenges</w:t>
      </w:r>
      <w:r w:rsidRPr="0051141E">
        <w:rPr>
          <w:rFonts w:ascii="Tahoma" w:eastAsiaTheme="minorEastAsia" w:hAnsi="Tahoma" w:cs="Tahoma"/>
        </w:rPr>
        <w:t xml:space="preserve"> is the </w:t>
      </w:r>
      <w:r w:rsidR="00703DB2">
        <w:rPr>
          <w:rFonts w:ascii="Tahoma" w:eastAsiaTheme="minorEastAsia" w:hAnsi="Tahoma" w:cs="Tahoma"/>
        </w:rPr>
        <w:t>need</w:t>
      </w:r>
      <w:r w:rsidRPr="0051141E">
        <w:rPr>
          <w:rFonts w:ascii="Tahoma" w:eastAsiaTheme="minorEastAsia" w:hAnsi="Tahoma" w:cs="Tahoma"/>
        </w:rPr>
        <w:t xml:space="preserve"> to optimally manage resources in order to maximise </w:t>
      </w:r>
      <w:r w:rsidR="00C40B03">
        <w:rPr>
          <w:rFonts w:ascii="Tahoma" w:eastAsiaTheme="minorEastAsia" w:hAnsi="Tahoma" w:cs="Tahoma"/>
        </w:rPr>
        <w:t>incoming business</w:t>
      </w:r>
      <w:r w:rsidRPr="0051141E">
        <w:rPr>
          <w:rFonts w:ascii="Tahoma" w:eastAsiaTheme="minorEastAsia" w:hAnsi="Tahoma" w:cs="Tahoma"/>
        </w:rPr>
        <w:t xml:space="preserve">. This mission is at the heart of a balancing act that life </w:t>
      </w:r>
      <w:r w:rsidR="00344ADB">
        <w:rPr>
          <w:rFonts w:ascii="Tahoma" w:eastAsiaTheme="minorEastAsia" w:hAnsi="Tahoma" w:cs="Tahoma"/>
        </w:rPr>
        <w:t>as</w:t>
      </w:r>
      <w:r w:rsidRPr="0051141E">
        <w:rPr>
          <w:rFonts w:ascii="Tahoma" w:eastAsiaTheme="minorEastAsia" w:hAnsi="Tahoma" w:cs="Tahoma"/>
        </w:rPr>
        <w:t xml:space="preserve">surance businesses must </w:t>
      </w:r>
      <w:r w:rsidR="00124EF2" w:rsidRPr="0051141E">
        <w:rPr>
          <w:rFonts w:ascii="Tahoma" w:eastAsiaTheme="minorEastAsia" w:hAnsi="Tahoma" w:cs="Tahoma"/>
        </w:rPr>
        <w:t>perform</w:t>
      </w:r>
      <w:r w:rsidRPr="0051141E">
        <w:rPr>
          <w:rFonts w:ascii="Tahoma" w:eastAsiaTheme="minorEastAsia" w:hAnsi="Tahoma" w:cs="Tahoma"/>
        </w:rPr>
        <w:t xml:space="preserve"> on a daily basis.</w:t>
      </w:r>
    </w:p>
    <w:p w14:paraId="7A69C533" w14:textId="77777777" w:rsidR="0051141E" w:rsidRPr="0051141E" w:rsidRDefault="0051141E" w:rsidP="009B4015">
      <w:pPr>
        <w:spacing w:after="120" w:line="360" w:lineRule="auto"/>
        <w:jc w:val="both"/>
        <w:rPr>
          <w:rFonts w:ascii="Tahoma" w:eastAsiaTheme="minorEastAsia" w:hAnsi="Tahoma" w:cs="Tahoma"/>
        </w:rPr>
      </w:pPr>
    </w:p>
    <w:p w14:paraId="46BF411E" w14:textId="25C6B639"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To comprehend the scale of this challenge, the complexities of the life assurance sector</w:t>
      </w:r>
      <w:r w:rsidR="00615388">
        <w:rPr>
          <w:rFonts w:ascii="Tahoma" w:eastAsiaTheme="minorEastAsia" w:hAnsi="Tahoma" w:cs="Tahoma"/>
        </w:rPr>
        <w:t xml:space="preserve"> must first be understood</w:t>
      </w:r>
      <w:r w:rsidRPr="0051141E">
        <w:rPr>
          <w:rFonts w:ascii="Tahoma" w:eastAsiaTheme="minorEastAsia" w:hAnsi="Tahoma" w:cs="Tahoma"/>
        </w:rPr>
        <w:t>. It</w:t>
      </w:r>
      <w:r w:rsidR="00C249C3">
        <w:rPr>
          <w:rFonts w:ascii="Tahoma" w:eastAsiaTheme="minorEastAsia" w:hAnsi="Tahoma" w:cs="Tahoma"/>
        </w:rPr>
        <w:t xml:space="preserve"> i</w:t>
      </w:r>
      <w:r w:rsidRPr="0051141E">
        <w:rPr>
          <w:rFonts w:ascii="Tahoma" w:eastAsiaTheme="minorEastAsia" w:hAnsi="Tahoma" w:cs="Tahoma"/>
        </w:rPr>
        <w:t xml:space="preserve">s a </w:t>
      </w:r>
      <w:r w:rsidR="00615388">
        <w:rPr>
          <w:rFonts w:ascii="Tahoma" w:eastAsiaTheme="minorEastAsia" w:hAnsi="Tahoma" w:cs="Tahoma"/>
        </w:rPr>
        <w:t>sector</w:t>
      </w:r>
      <w:r w:rsidRPr="0051141E">
        <w:rPr>
          <w:rFonts w:ascii="Tahoma" w:eastAsiaTheme="minorEastAsia" w:hAnsi="Tahoma" w:cs="Tahoma"/>
        </w:rPr>
        <w:t xml:space="preserve"> where success depends on more than simply providing financial security</w:t>
      </w:r>
      <w:r w:rsidR="00C249C3">
        <w:rPr>
          <w:rFonts w:ascii="Tahoma" w:eastAsiaTheme="minorEastAsia" w:hAnsi="Tahoma" w:cs="Tahoma"/>
        </w:rPr>
        <w:t>.</w:t>
      </w:r>
      <w:r w:rsidRPr="0051141E">
        <w:rPr>
          <w:rFonts w:ascii="Tahoma" w:eastAsiaTheme="minorEastAsia" w:hAnsi="Tahoma" w:cs="Tahoma"/>
        </w:rPr>
        <w:t xml:space="preserve"> </w:t>
      </w:r>
      <w:r w:rsidR="00C249C3">
        <w:rPr>
          <w:rFonts w:ascii="Tahoma" w:eastAsiaTheme="minorEastAsia" w:hAnsi="Tahoma" w:cs="Tahoma"/>
        </w:rPr>
        <w:t>I</w:t>
      </w:r>
      <w:r w:rsidRPr="0051141E">
        <w:rPr>
          <w:rFonts w:ascii="Tahoma" w:eastAsiaTheme="minorEastAsia" w:hAnsi="Tahoma" w:cs="Tahoma"/>
        </w:rPr>
        <w:t>t</w:t>
      </w:r>
      <w:r w:rsidR="00C249C3">
        <w:rPr>
          <w:rFonts w:ascii="Tahoma" w:eastAsiaTheme="minorEastAsia" w:hAnsi="Tahoma" w:cs="Tahoma"/>
        </w:rPr>
        <w:t xml:space="preserve"> is</w:t>
      </w:r>
      <w:r w:rsidRPr="0051141E">
        <w:rPr>
          <w:rFonts w:ascii="Tahoma" w:eastAsiaTheme="minorEastAsia" w:hAnsi="Tahoma" w:cs="Tahoma"/>
        </w:rPr>
        <w:t xml:space="preserve"> about building long-term relationships with policyholders, recognising their changing demands, and staying ahead of volatile market forces. As a result, allocating</w:t>
      </w:r>
      <w:r w:rsidR="008D7B31">
        <w:rPr>
          <w:rFonts w:ascii="Tahoma" w:eastAsiaTheme="minorEastAsia" w:hAnsi="Tahoma" w:cs="Tahoma"/>
        </w:rPr>
        <w:t xml:space="preserve"> </w:t>
      </w:r>
      <w:r w:rsidRPr="0051141E">
        <w:rPr>
          <w:rFonts w:ascii="Tahoma" w:eastAsiaTheme="minorEastAsia" w:hAnsi="Tahoma" w:cs="Tahoma"/>
        </w:rPr>
        <w:t>both human and financial</w:t>
      </w:r>
      <w:r w:rsidR="008D7B31">
        <w:rPr>
          <w:rFonts w:ascii="Tahoma" w:eastAsiaTheme="minorEastAsia" w:hAnsi="Tahoma" w:cs="Tahoma"/>
        </w:rPr>
        <w:t xml:space="preserve"> </w:t>
      </w:r>
      <w:r w:rsidR="008D7B31" w:rsidRPr="0051141E">
        <w:rPr>
          <w:rFonts w:ascii="Tahoma" w:eastAsiaTheme="minorEastAsia" w:hAnsi="Tahoma" w:cs="Tahoma"/>
        </w:rPr>
        <w:t>resources</w:t>
      </w:r>
      <w:r w:rsidRPr="0051141E">
        <w:rPr>
          <w:rFonts w:ascii="Tahoma" w:eastAsiaTheme="minorEastAsia" w:hAnsi="Tahoma" w:cs="Tahoma"/>
        </w:rPr>
        <w:t xml:space="preserve"> becomes crucial.</w:t>
      </w:r>
    </w:p>
    <w:p w14:paraId="32320506" w14:textId="77777777" w:rsidR="0051141E" w:rsidRPr="0051141E" w:rsidRDefault="0051141E" w:rsidP="009B4015">
      <w:pPr>
        <w:spacing w:after="120" w:line="360" w:lineRule="auto"/>
        <w:jc w:val="both"/>
        <w:rPr>
          <w:rFonts w:ascii="Tahoma" w:eastAsiaTheme="minorEastAsia" w:hAnsi="Tahoma" w:cs="Tahoma"/>
        </w:rPr>
      </w:pPr>
    </w:p>
    <w:p w14:paraId="43F78AF3" w14:textId="67FD5D73"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Historically, the life assurance industry relied primarily on experience, intuition, and traditional actuarial procedures to make decisions. A critical shift </w:t>
      </w:r>
      <w:r w:rsidR="008D7B31">
        <w:rPr>
          <w:rFonts w:ascii="Tahoma" w:eastAsiaTheme="minorEastAsia" w:hAnsi="Tahoma" w:cs="Tahoma"/>
        </w:rPr>
        <w:t>is happening</w:t>
      </w:r>
      <w:r w:rsidRPr="0051141E">
        <w:rPr>
          <w:rFonts w:ascii="Tahoma" w:eastAsiaTheme="minorEastAsia" w:hAnsi="Tahoma" w:cs="Tahoma"/>
        </w:rPr>
        <w:t xml:space="preserve">, however, as the volume, velocity, and diversity of </w:t>
      </w:r>
      <w:r w:rsidR="008D7B31">
        <w:rPr>
          <w:rFonts w:ascii="Tahoma" w:eastAsiaTheme="minorEastAsia" w:hAnsi="Tahoma" w:cs="Tahoma"/>
        </w:rPr>
        <w:t xml:space="preserve">available </w:t>
      </w:r>
      <w:r w:rsidRPr="0051141E">
        <w:rPr>
          <w:rFonts w:ascii="Tahoma" w:eastAsiaTheme="minorEastAsia" w:hAnsi="Tahoma" w:cs="Tahoma"/>
        </w:rPr>
        <w:t xml:space="preserve">data has </w:t>
      </w:r>
      <w:r w:rsidR="00195E6F">
        <w:rPr>
          <w:rFonts w:ascii="Tahoma" w:eastAsiaTheme="minorEastAsia" w:hAnsi="Tahoma" w:cs="Tahoma"/>
        </w:rPr>
        <w:t>grown</w:t>
      </w:r>
      <w:r w:rsidRPr="0051141E">
        <w:rPr>
          <w:rFonts w:ascii="Tahoma" w:eastAsiaTheme="minorEastAsia" w:hAnsi="Tahoma" w:cs="Tahoma"/>
        </w:rPr>
        <w:t xml:space="preserve"> </w:t>
      </w:r>
      <w:r w:rsidR="00EF75D2" w:rsidRPr="0051141E">
        <w:rPr>
          <w:rFonts w:ascii="Tahoma" w:eastAsiaTheme="minorEastAsia" w:hAnsi="Tahoma" w:cs="Tahoma"/>
        </w:rPr>
        <w:t>greatly</w:t>
      </w:r>
      <w:r w:rsidRPr="0051141E">
        <w:rPr>
          <w:rFonts w:ascii="Tahoma" w:eastAsiaTheme="minorEastAsia" w:hAnsi="Tahoma" w:cs="Tahoma"/>
        </w:rPr>
        <w:t>. In a data-rich world, organisations have reali</w:t>
      </w:r>
      <w:r w:rsidR="00EF75D2">
        <w:rPr>
          <w:rFonts w:ascii="Tahoma" w:eastAsiaTheme="minorEastAsia" w:hAnsi="Tahoma" w:cs="Tahoma"/>
        </w:rPr>
        <w:t>s</w:t>
      </w:r>
      <w:r w:rsidRPr="0051141E">
        <w:rPr>
          <w:rFonts w:ascii="Tahoma" w:eastAsiaTheme="minorEastAsia" w:hAnsi="Tahoma" w:cs="Tahoma"/>
        </w:rPr>
        <w:t>ed that they cannot afford to depend entirely on human judgment.</w:t>
      </w:r>
    </w:p>
    <w:p w14:paraId="0A9A68F8" w14:textId="77777777" w:rsidR="0051141E" w:rsidRPr="0051141E" w:rsidRDefault="0051141E" w:rsidP="009B4015">
      <w:pPr>
        <w:spacing w:after="120" w:line="360" w:lineRule="auto"/>
        <w:jc w:val="both"/>
        <w:rPr>
          <w:rFonts w:ascii="Tahoma" w:eastAsiaTheme="minorEastAsia" w:hAnsi="Tahoma" w:cs="Tahoma"/>
        </w:rPr>
      </w:pPr>
    </w:p>
    <w:p w14:paraId="5931063E" w14:textId="4C245CEF" w:rsidR="00F54FA6"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This awareness has resulted in </w:t>
      </w:r>
      <w:r w:rsidR="007B31CB">
        <w:rPr>
          <w:rFonts w:ascii="Tahoma" w:eastAsiaTheme="minorEastAsia" w:hAnsi="Tahoma" w:cs="Tahoma"/>
        </w:rPr>
        <w:t xml:space="preserve">a gap that the </w:t>
      </w:r>
      <w:r w:rsidRPr="0051141E">
        <w:rPr>
          <w:rFonts w:ascii="Tahoma" w:eastAsiaTheme="minorEastAsia" w:hAnsi="Tahoma" w:cs="Tahoma"/>
        </w:rPr>
        <w:t>use of advanced data analytics and machine learning technologies</w:t>
      </w:r>
      <w:r w:rsidR="007B31CB">
        <w:rPr>
          <w:rFonts w:ascii="Tahoma" w:eastAsiaTheme="minorEastAsia" w:hAnsi="Tahoma" w:cs="Tahoma"/>
        </w:rPr>
        <w:t xml:space="preserve"> can</w:t>
      </w:r>
      <w:r w:rsidR="00195E6F">
        <w:rPr>
          <w:rFonts w:ascii="Tahoma" w:eastAsiaTheme="minorEastAsia" w:hAnsi="Tahoma" w:cs="Tahoma"/>
        </w:rPr>
        <w:t xml:space="preserve"> help</w:t>
      </w:r>
      <w:r w:rsidR="007B31CB">
        <w:rPr>
          <w:rFonts w:ascii="Tahoma" w:eastAsiaTheme="minorEastAsia" w:hAnsi="Tahoma" w:cs="Tahoma"/>
        </w:rPr>
        <w:t xml:space="preserve"> fill</w:t>
      </w:r>
      <w:r w:rsidRPr="0051141E">
        <w:rPr>
          <w:rFonts w:ascii="Tahoma" w:eastAsiaTheme="minorEastAsia" w:hAnsi="Tahoma" w:cs="Tahoma"/>
        </w:rPr>
        <w:t xml:space="preserve">. </w:t>
      </w:r>
      <w:r w:rsidR="008754DA">
        <w:rPr>
          <w:rFonts w:ascii="Tahoma" w:eastAsiaTheme="minorEastAsia" w:hAnsi="Tahoma" w:cs="Tahoma"/>
        </w:rPr>
        <w:t>Organisations</w:t>
      </w:r>
      <w:r w:rsidRPr="0051141E">
        <w:rPr>
          <w:rFonts w:ascii="Tahoma" w:eastAsiaTheme="minorEastAsia" w:hAnsi="Tahoma" w:cs="Tahoma"/>
        </w:rPr>
        <w:t xml:space="preserve"> can make data-driven decisions using data analytics, allowing them to </w:t>
      </w:r>
      <w:r w:rsidR="00DA5AE6">
        <w:rPr>
          <w:rFonts w:ascii="Tahoma" w:eastAsiaTheme="minorEastAsia" w:hAnsi="Tahoma" w:cs="Tahoma"/>
        </w:rPr>
        <w:t>tackle</w:t>
      </w:r>
      <w:r w:rsidRPr="0051141E">
        <w:rPr>
          <w:rFonts w:ascii="Tahoma" w:eastAsiaTheme="minorEastAsia" w:hAnsi="Tahoma" w:cs="Tahoma"/>
        </w:rPr>
        <w:t xml:space="preserve"> the complicated and highly regulated world of life assurance with more speed and accuracy.</w:t>
      </w:r>
    </w:p>
    <w:p w14:paraId="7788A072" w14:textId="77777777" w:rsidR="00DA5AE6" w:rsidRPr="0051141E" w:rsidRDefault="00DA5AE6" w:rsidP="009B4015">
      <w:pPr>
        <w:spacing w:after="120" w:line="360" w:lineRule="auto"/>
        <w:jc w:val="both"/>
        <w:rPr>
          <w:rFonts w:ascii="Tahoma" w:eastAsiaTheme="minorEastAsia" w:hAnsi="Tahoma" w:cs="Tahoma"/>
        </w:rPr>
      </w:pPr>
    </w:p>
    <w:p w14:paraId="028E5B65" w14:textId="6D8B789C" w:rsidR="0051141E" w:rsidRPr="0051141E" w:rsidRDefault="0051141E" w:rsidP="002A0B0C">
      <w:pPr>
        <w:keepNext/>
        <w:keepLines/>
        <w:numPr>
          <w:ilvl w:val="1"/>
          <w:numId w:val="35"/>
        </w:numPr>
        <w:spacing w:before="240" w:after="120" w:line="360" w:lineRule="auto"/>
        <w:jc w:val="both"/>
        <w:outlineLvl w:val="0"/>
        <w:rPr>
          <w:rFonts w:ascii="Tahoma" w:eastAsiaTheme="majorEastAsia" w:hAnsi="Tahoma" w:cs="Tahoma"/>
          <w:b/>
          <w:bCs/>
        </w:rPr>
      </w:pPr>
      <w:bookmarkStart w:id="3" w:name="_Toc146234142"/>
      <w:r w:rsidRPr="0051141E">
        <w:rPr>
          <w:rFonts w:ascii="Tahoma" w:eastAsiaTheme="majorEastAsia" w:hAnsi="Tahoma" w:cs="Tahoma"/>
          <w:b/>
          <w:bCs/>
        </w:rPr>
        <w:lastRenderedPageBreak/>
        <w:t xml:space="preserve">Existing Research and </w:t>
      </w:r>
      <w:r w:rsidR="00B34203">
        <w:rPr>
          <w:rFonts w:ascii="Tahoma" w:eastAsiaTheme="majorEastAsia" w:hAnsi="Tahoma" w:cs="Tahoma"/>
          <w:b/>
          <w:bCs/>
        </w:rPr>
        <w:t xml:space="preserve">Research </w:t>
      </w:r>
      <w:r w:rsidRPr="0051141E">
        <w:rPr>
          <w:rFonts w:ascii="Tahoma" w:eastAsiaTheme="majorEastAsia" w:hAnsi="Tahoma" w:cs="Tahoma"/>
          <w:b/>
          <w:bCs/>
        </w:rPr>
        <w:t>Gaps</w:t>
      </w:r>
      <w:bookmarkEnd w:id="3"/>
    </w:p>
    <w:p w14:paraId="16973E9F" w14:textId="0D3EE6B0" w:rsidR="000B64C3" w:rsidRDefault="00F95E5B" w:rsidP="009B4015">
      <w:pPr>
        <w:spacing w:after="120" w:line="360" w:lineRule="auto"/>
        <w:jc w:val="both"/>
        <w:rPr>
          <w:rFonts w:ascii="Tahoma" w:eastAsiaTheme="minorEastAsia" w:hAnsi="Tahoma" w:cs="Tahoma"/>
        </w:rPr>
      </w:pPr>
      <w:r w:rsidRPr="00F95E5B">
        <w:rPr>
          <w:rFonts w:ascii="Tahoma" w:eastAsiaTheme="minorEastAsia" w:hAnsi="Tahoma" w:cs="Tahoma"/>
        </w:rPr>
        <w:t>In general, supervised machine learning models have mostly been employed in</w:t>
      </w:r>
      <w:r w:rsidR="004D0321">
        <w:rPr>
          <w:rFonts w:ascii="Tahoma" w:eastAsiaTheme="minorEastAsia" w:hAnsi="Tahoma" w:cs="Tahoma"/>
        </w:rPr>
        <w:t xml:space="preserve"> general</w:t>
      </w:r>
      <w:r w:rsidRPr="00F95E5B">
        <w:rPr>
          <w:rFonts w:ascii="Tahoma" w:eastAsiaTheme="minorEastAsia" w:hAnsi="Tahoma" w:cs="Tahoma"/>
        </w:rPr>
        <w:t xml:space="preserve"> insurance to </w:t>
      </w:r>
      <w:r>
        <w:rPr>
          <w:rFonts w:ascii="Tahoma" w:eastAsiaTheme="minorEastAsia" w:hAnsi="Tahoma" w:cs="Tahoma"/>
        </w:rPr>
        <w:t>predict</w:t>
      </w:r>
      <w:r w:rsidRPr="00F95E5B">
        <w:rPr>
          <w:rFonts w:ascii="Tahoma" w:eastAsiaTheme="minorEastAsia" w:hAnsi="Tahoma" w:cs="Tahoma"/>
        </w:rPr>
        <w:t xml:space="preserve"> client purchasing behaviour. </w:t>
      </w:r>
      <w:r w:rsidR="00DE7E72">
        <w:rPr>
          <w:rFonts w:ascii="Tahoma" w:eastAsiaTheme="minorEastAsia" w:hAnsi="Tahoma" w:cs="Tahoma"/>
        </w:rPr>
        <w:t>However, th</w:t>
      </w:r>
      <w:r w:rsidR="004D0321">
        <w:rPr>
          <w:rFonts w:ascii="Tahoma" w:eastAsiaTheme="minorEastAsia" w:hAnsi="Tahoma" w:cs="Tahoma"/>
        </w:rPr>
        <w:t xml:space="preserve">e use of this </w:t>
      </w:r>
      <w:r w:rsidR="003C5BFD">
        <w:rPr>
          <w:rFonts w:ascii="Tahoma" w:eastAsiaTheme="minorEastAsia" w:hAnsi="Tahoma" w:cs="Tahoma"/>
        </w:rPr>
        <w:t xml:space="preserve">machine learning models in this way has not been extended </w:t>
      </w:r>
      <w:r w:rsidR="00B10293">
        <w:rPr>
          <w:rFonts w:ascii="Tahoma" w:eastAsiaTheme="minorEastAsia" w:hAnsi="Tahoma" w:cs="Tahoma"/>
        </w:rPr>
        <w:t>in the same way to the purchase of life assurance.</w:t>
      </w:r>
      <w:r w:rsidR="00BE5A57">
        <w:rPr>
          <w:rFonts w:ascii="Tahoma" w:eastAsiaTheme="minorEastAsia" w:hAnsi="Tahoma" w:cs="Tahoma"/>
        </w:rPr>
        <w:t xml:space="preserve"> Overall, the amount of research </w:t>
      </w:r>
      <w:r w:rsidR="00DC5A01">
        <w:rPr>
          <w:rFonts w:ascii="Tahoma" w:eastAsiaTheme="minorEastAsia" w:hAnsi="Tahoma" w:cs="Tahoma"/>
        </w:rPr>
        <w:t xml:space="preserve">on the variables impacting customer purchase intentions </w:t>
      </w:r>
      <w:r w:rsidR="00E679B0">
        <w:rPr>
          <w:rFonts w:ascii="Tahoma" w:eastAsiaTheme="minorEastAsia" w:hAnsi="Tahoma" w:cs="Tahoma"/>
        </w:rPr>
        <w:t>in non-life insurances greatly exceed that of life assurance.</w:t>
      </w:r>
      <w:r w:rsidR="00545E10">
        <w:rPr>
          <w:rFonts w:ascii="Tahoma" w:eastAsiaTheme="minorEastAsia" w:hAnsi="Tahoma" w:cs="Tahoma"/>
        </w:rPr>
        <w:t xml:space="preserve"> One of the aims of the current research is to </w:t>
      </w:r>
      <w:r w:rsidR="00BB42C5">
        <w:rPr>
          <w:rFonts w:ascii="Tahoma" w:eastAsiaTheme="minorEastAsia" w:hAnsi="Tahoma" w:cs="Tahoma"/>
        </w:rPr>
        <w:t xml:space="preserve">bridge this research gap, and enhance the body of research that currently exists </w:t>
      </w:r>
      <w:r w:rsidR="00BC0DF4">
        <w:rPr>
          <w:rFonts w:ascii="Tahoma" w:eastAsiaTheme="minorEastAsia" w:hAnsi="Tahoma" w:cs="Tahoma"/>
        </w:rPr>
        <w:t xml:space="preserve">in relation to the use of supervised machine learning in </w:t>
      </w:r>
      <w:r w:rsidR="001B4E1C">
        <w:rPr>
          <w:rFonts w:ascii="Tahoma" w:eastAsiaTheme="minorEastAsia" w:hAnsi="Tahoma" w:cs="Tahoma"/>
        </w:rPr>
        <w:t xml:space="preserve">life assurance. </w:t>
      </w:r>
      <w:r w:rsidR="009B23B5">
        <w:rPr>
          <w:rFonts w:ascii="Tahoma" w:eastAsiaTheme="minorEastAsia" w:hAnsi="Tahoma" w:cs="Tahoma"/>
        </w:rPr>
        <w:t xml:space="preserve">These supervised machine learning practices include, but are not limited to, </w:t>
      </w:r>
      <w:r w:rsidR="00466AD9">
        <w:rPr>
          <w:rFonts w:ascii="Tahoma" w:eastAsiaTheme="minorEastAsia" w:hAnsi="Tahoma" w:cs="Tahoma"/>
        </w:rPr>
        <w:t>correlation analysis, feature importance identification, hyperparameter tuning</w:t>
      </w:r>
      <w:r w:rsidR="00872EBB">
        <w:rPr>
          <w:rFonts w:ascii="Tahoma" w:eastAsiaTheme="minorEastAsia" w:hAnsi="Tahoma" w:cs="Tahoma"/>
        </w:rPr>
        <w:t>, and model performance metrics.</w:t>
      </w:r>
    </w:p>
    <w:p w14:paraId="77E1AB6A" w14:textId="77777777" w:rsidR="00872EBB" w:rsidRDefault="00872EBB" w:rsidP="009B4015">
      <w:pPr>
        <w:spacing w:after="120" w:line="360" w:lineRule="auto"/>
        <w:jc w:val="both"/>
        <w:rPr>
          <w:rFonts w:ascii="Tahoma" w:eastAsiaTheme="minorEastAsia" w:hAnsi="Tahoma" w:cs="Tahoma"/>
        </w:rPr>
      </w:pPr>
    </w:p>
    <w:p w14:paraId="7F93E68A" w14:textId="563FBF26" w:rsidR="004F2B4A" w:rsidRDefault="00FC4127" w:rsidP="009B4015">
      <w:pPr>
        <w:spacing w:after="120" w:line="360" w:lineRule="auto"/>
        <w:jc w:val="both"/>
        <w:rPr>
          <w:rFonts w:ascii="Tahoma" w:eastAsiaTheme="minorEastAsia" w:hAnsi="Tahoma" w:cs="Tahoma"/>
        </w:rPr>
      </w:pPr>
      <w:r>
        <w:rPr>
          <w:rFonts w:ascii="Tahoma" w:eastAsiaTheme="minorEastAsia" w:hAnsi="Tahoma" w:cs="Tahoma"/>
        </w:rPr>
        <w:t xml:space="preserve">The existing body of research has </w:t>
      </w:r>
      <w:r w:rsidR="00A14546">
        <w:rPr>
          <w:rFonts w:ascii="Tahoma" w:eastAsiaTheme="minorEastAsia" w:hAnsi="Tahoma" w:cs="Tahoma"/>
        </w:rPr>
        <w:t xml:space="preserve">outlines how feature selection and other pre-processing measures can be used to deal with </w:t>
      </w:r>
      <w:r w:rsidR="00A835D0">
        <w:rPr>
          <w:rFonts w:ascii="Tahoma" w:eastAsiaTheme="minorEastAsia" w:hAnsi="Tahoma" w:cs="Tahoma"/>
        </w:rPr>
        <w:t>challenges</w:t>
      </w:r>
      <w:r w:rsidR="00185C21">
        <w:rPr>
          <w:rFonts w:ascii="Tahoma" w:eastAsiaTheme="minorEastAsia" w:hAnsi="Tahoma" w:cs="Tahoma"/>
        </w:rPr>
        <w:t xml:space="preserve"> such as imbalanced class distributions </w:t>
      </w:r>
      <w:r w:rsidR="00A835D0">
        <w:rPr>
          <w:rFonts w:ascii="Tahoma" w:eastAsiaTheme="minorEastAsia" w:hAnsi="Tahoma" w:cs="Tahoma"/>
        </w:rPr>
        <w:t xml:space="preserve">and the identification of variables that have the </w:t>
      </w:r>
      <w:r w:rsidR="00513768">
        <w:rPr>
          <w:rFonts w:ascii="Tahoma" w:eastAsiaTheme="minorEastAsia" w:hAnsi="Tahoma" w:cs="Tahoma"/>
        </w:rPr>
        <w:t xml:space="preserve">greatest impact on the purchase of insurance policies. Within the existing research, </w:t>
      </w:r>
      <w:r w:rsidR="00FE4F46">
        <w:rPr>
          <w:rFonts w:ascii="Tahoma" w:eastAsiaTheme="minorEastAsia" w:hAnsi="Tahoma" w:cs="Tahoma"/>
        </w:rPr>
        <w:t xml:space="preserve">Decision Trees and Random Forest stand out as having some of the </w:t>
      </w:r>
      <w:r w:rsidR="006D197C">
        <w:rPr>
          <w:rFonts w:ascii="Tahoma" w:eastAsiaTheme="minorEastAsia" w:hAnsi="Tahoma" w:cs="Tahoma"/>
        </w:rPr>
        <w:t>most consistent strong performances when predicting purchase behaviour. These models also have the benefits of being easy to interpret</w:t>
      </w:r>
      <w:r w:rsidR="004F2B4A">
        <w:rPr>
          <w:rFonts w:ascii="Tahoma" w:eastAsiaTheme="minorEastAsia" w:hAnsi="Tahoma" w:cs="Tahoma"/>
        </w:rPr>
        <w:t xml:space="preserve">, while also having their own built in methods </w:t>
      </w:r>
      <w:r w:rsidR="0083234B">
        <w:rPr>
          <w:rFonts w:ascii="Tahoma" w:eastAsiaTheme="minorEastAsia" w:hAnsi="Tahoma" w:cs="Tahoma"/>
        </w:rPr>
        <w:t>of feature importance identification</w:t>
      </w:r>
      <w:r w:rsidR="004F2B4A">
        <w:rPr>
          <w:rFonts w:ascii="Tahoma" w:eastAsiaTheme="minorEastAsia" w:hAnsi="Tahoma" w:cs="Tahoma"/>
        </w:rPr>
        <w:t>.</w:t>
      </w:r>
      <w:r w:rsidR="0033408F">
        <w:rPr>
          <w:rFonts w:ascii="Tahoma" w:eastAsiaTheme="minorEastAsia" w:hAnsi="Tahoma" w:cs="Tahoma"/>
        </w:rPr>
        <w:t xml:space="preserve"> </w:t>
      </w:r>
      <w:r w:rsidR="00FC3388">
        <w:rPr>
          <w:rFonts w:ascii="Tahoma" w:eastAsiaTheme="minorEastAsia" w:hAnsi="Tahoma" w:cs="Tahoma"/>
        </w:rPr>
        <w:t>C</w:t>
      </w:r>
      <w:r w:rsidR="00FC3388" w:rsidRPr="00FC3388">
        <w:rPr>
          <w:rFonts w:ascii="Tahoma" w:eastAsiaTheme="minorEastAsia" w:hAnsi="Tahoma" w:cs="Tahoma"/>
        </w:rPr>
        <w:t>hurn prediction, claim prediction, and fraud detection</w:t>
      </w:r>
      <w:r w:rsidR="00FC3388">
        <w:rPr>
          <w:rFonts w:ascii="Tahoma" w:eastAsiaTheme="minorEastAsia" w:hAnsi="Tahoma" w:cs="Tahoma"/>
        </w:rPr>
        <w:t xml:space="preserve"> </w:t>
      </w:r>
      <w:r w:rsidR="0033408F">
        <w:rPr>
          <w:rFonts w:ascii="Tahoma" w:eastAsiaTheme="minorEastAsia" w:hAnsi="Tahoma" w:cs="Tahoma"/>
        </w:rPr>
        <w:t>have</w:t>
      </w:r>
      <w:r w:rsidR="004D4C2F">
        <w:rPr>
          <w:rFonts w:ascii="Tahoma" w:eastAsiaTheme="minorEastAsia" w:hAnsi="Tahoma" w:cs="Tahoma"/>
        </w:rPr>
        <w:t xml:space="preserve"> also</w:t>
      </w:r>
      <w:r w:rsidR="00FC3388">
        <w:rPr>
          <w:rFonts w:ascii="Tahoma" w:eastAsiaTheme="minorEastAsia" w:hAnsi="Tahoma" w:cs="Tahoma"/>
        </w:rPr>
        <w:t xml:space="preserve"> </w:t>
      </w:r>
      <w:r w:rsidR="0033408F">
        <w:rPr>
          <w:rFonts w:ascii="Tahoma" w:eastAsiaTheme="minorEastAsia" w:hAnsi="Tahoma" w:cs="Tahoma"/>
        </w:rPr>
        <w:t xml:space="preserve">proven to be </w:t>
      </w:r>
      <w:r w:rsidR="00FC3388">
        <w:rPr>
          <w:rFonts w:ascii="Tahoma" w:eastAsiaTheme="minorEastAsia" w:hAnsi="Tahoma" w:cs="Tahoma"/>
        </w:rPr>
        <w:t xml:space="preserve">among </w:t>
      </w:r>
      <w:r w:rsidR="008573DB">
        <w:rPr>
          <w:rFonts w:ascii="Tahoma" w:eastAsiaTheme="minorEastAsia" w:hAnsi="Tahoma" w:cs="Tahoma"/>
        </w:rPr>
        <w:t>the benefits of using machine learning fo</w:t>
      </w:r>
      <w:r w:rsidR="0033408F">
        <w:rPr>
          <w:rFonts w:ascii="Tahoma" w:eastAsiaTheme="minorEastAsia" w:hAnsi="Tahoma" w:cs="Tahoma"/>
        </w:rPr>
        <w:t>r</w:t>
      </w:r>
      <w:r w:rsidR="008573DB">
        <w:rPr>
          <w:rFonts w:ascii="Tahoma" w:eastAsiaTheme="minorEastAsia" w:hAnsi="Tahoma" w:cs="Tahoma"/>
        </w:rPr>
        <w:t xml:space="preserve"> classification tasks.</w:t>
      </w:r>
      <w:r w:rsidR="00D90DE0">
        <w:rPr>
          <w:rFonts w:ascii="Tahoma" w:eastAsiaTheme="minorEastAsia" w:hAnsi="Tahoma" w:cs="Tahoma"/>
        </w:rPr>
        <w:t xml:space="preserve"> </w:t>
      </w:r>
      <w:r w:rsidR="00522DE1">
        <w:rPr>
          <w:rFonts w:ascii="Tahoma" w:eastAsiaTheme="minorEastAsia" w:hAnsi="Tahoma" w:cs="Tahoma"/>
        </w:rPr>
        <w:t xml:space="preserve">In addition to Decision Trees and Random Forests, deep learning models have started to show some </w:t>
      </w:r>
      <w:r w:rsidR="00FB02FA">
        <w:rPr>
          <w:rFonts w:ascii="Tahoma" w:eastAsiaTheme="minorEastAsia" w:hAnsi="Tahoma" w:cs="Tahoma"/>
        </w:rPr>
        <w:t xml:space="preserve">potential in </w:t>
      </w:r>
      <w:r w:rsidR="0033408F">
        <w:rPr>
          <w:rFonts w:ascii="Tahoma" w:eastAsiaTheme="minorEastAsia" w:hAnsi="Tahoma" w:cs="Tahoma"/>
        </w:rPr>
        <w:t>such</w:t>
      </w:r>
      <w:r w:rsidR="00113BF7">
        <w:rPr>
          <w:rFonts w:ascii="Tahoma" w:eastAsiaTheme="minorEastAsia" w:hAnsi="Tahoma" w:cs="Tahoma"/>
        </w:rPr>
        <w:t xml:space="preserve"> classification tasks</w:t>
      </w:r>
      <w:r w:rsidR="00FB02FA">
        <w:rPr>
          <w:rFonts w:ascii="Tahoma" w:eastAsiaTheme="minorEastAsia" w:hAnsi="Tahoma" w:cs="Tahoma"/>
        </w:rPr>
        <w:t xml:space="preserve">. </w:t>
      </w:r>
    </w:p>
    <w:p w14:paraId="68340CE0" w14:textId="77777777" w:rsidR="0051141E" w:rsidRPr="0051141E" w:rsidRDefault="0051141E" w:rsidP="009B4015">
      <w:pPr>
        <w:spacing w:after="120" w:line="360" w:lineRule="auto"/>
        <w:jc w:val="both"/>
        <w:rPr>
          <w:rFonts w:ascii="Tahoma" w:eastAsiaTheme="minorEastAsia" w:hAnsi="Tahoma" w:cs="Tahoma"/>
        </w:rPr>
      </w:pPr>
    </w:p>
    <w:p w14:paraId="6740026A" w14:textId="77777777" w:rsidR="0051141E" w:rsidRPr="0051141E" w:rsidRDefault="0051141E" w:rsidP="009B4015">
      <w:pPr>
        <w:keepNext/>
        <w:keepLines/>
        <w:numPr>
          <w:ilvl w:val="1"/>
          <w:numId w:val="35"/>
        </w:numPr>
        <w:spacing w:before="240" w:after="120" w:line="360" w:lineRule="auto"/>
        <w:jc w:val="both"/>
        <w:outlineLvl w:val="0"/>
        <w:rPr>
          <w:rFonts w:ascii="Tahoma" w:eastAsiaTheme="majorEastAsia" w:hAnsi="Tahoma" w:cs="Tahoma"/>
          <w:b/>
          <w:bCs/>
        </w:rPr>
      </w:pPr>
      <w:bookmarkStart w:id="4" w:name="_Toc145855887"/>
      <w:bookmarkStart w:id="5" w:name="_Toc146234143"/>
      <w:r w:rsidRPr="0051141E">
        <w:rPr>
          <w:rFonts w:ascii="Tahoma" w:eastAsiaTheme="majorEastAsia" w:hAnsi="Tahoma" w:cs="Tahoma"/>
          <w:b/>
          <w:bCs/>
        </w:rPr>
        <w:t>Research Problem</w:t>
      </w:r>
      <w:bookmarkEnd w:id="4"/>
      <w:bookmarkEnd w:id="5"/>
    </w:p>
    <w:p w14:paraId="1DA9918C" w14:textId="552C6DAC"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This research project aims to implement a supervised machine learning model that can predict the </w:t>
      </w:r>
      <w:r w:rsidR="00B34203">
        <w:rPr>
          <w:rFonts w:ascii="Tahoma" w:eastAsiaTheme="minorEastAsia" w:hAnsi="Tahoma" w:cs="Tahoma"/>
        </w:rPr>
        <w:t>conversion</w:t>
      </w:r>
      <w:r w:rsidRPr="0051141E">
        <w:rPr>
          <w:rFonts w:ascii="Tahoma" w:eastAsiaTheme="minorEastAsia" w:hAnsi="Tahoma" w:cs="Tahoma"/>
        </w:rPr>
        <w:t xml:space="preserve"> of a life assurance application into an active policy. This prediction can help the </w:t>
      </w:r>
      <w:r w:rsidR="009F27C8">
        <w:rPr>
          <w:rFonts w:ascii="Tahoma" w:eastAsiaTheme="minorEastAsia" w:hAnsi="Tahoma" w:cs="Tahoma"/>
        </w:rPr>
        <w:t>l</w:t>
      </w:r>
      <w:r w:rsidRPr="0051141E">
        <w:rPr>
          <w:rFonts w:ascii="Tahoma" w:eastAsiaTheme="minorEastAsia" w:hAnsi="Tahoma" w:cs="Tahoma"/>
        </w:rPr>
        <w:t xml:space="preserve">ife </w:t>
      </w:r>
      <w:r w:rsidR="009F27C8">
        <w:rPr>
          <w:rFonts w:ascii="Tahoma" w:eastAsiaTheme="minorEastAsia" w:hAnsi="Tahoma" w:cs="Tahoma"/>
        </w:rPr>
        <w:t>a</w:t>
      </w:r>
      <w:r w:rsidRPr="0051141E">
        <w:rPr>
          <w:rFonts w:ascii="Tahoma" w:eastAsiaTheme="minorEastAsia" w:hAnsi="Tahoma" w:cs="Tahoma"/>
        </w:rPr>
        <w:t xml:space="preserve">ssurance </w:t>
      </w:r>
      <w:r w:rsidR="009F27C8">
        <w:rPr>
          <w:rFonts w:ascii="Tahoma" w:eastAsiaTheme="minorEastAsia" w:hAnsi="Tahoma" w:cs="Tahoma"/>
        </w:rPr>
        <w:t>c</w:t>
      </w:r>
      <w:r w:rsidRPr="0051141E">
        <w:rPr>
          <w:rFonts w:ascii="Tahoma" w:eastAsiaTheme="minorEastAsia" w:hAnsi="Tahoma" w:cs="Tahoma"/>
        </w:rPr>
        <w:t>ompany allocate resources effectively and improve their overall business efficiency.</w:t>
      </w:r>
    </w:p>
    <w:p w14:paraId="0D417710" w14:textId="77777777" w:rsidR="0051141E" w:rsidRPr="0051141E" w:rsidRDefault="0051141E" w:rsidP="009B4015">
      <w:pPr>
        <w:spacing w:after="120" w:line="360" w:lineRule="auto"/>
        <w:jc w:val="both"/>
        <w:rPr>
          <w:rFonts w:ascii="Tahoma" w:eastAsiaTheme="minorEastAsia" w:hAnsi="Tahoma" w:cs="Tahoma"/>
        </w:rPr>
      </w:pPr>
    </w:p>
    <w:p w14:paraId="23815411" w14:textId="3AF6B09F"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The project will involve analysing various data points, including product selections and application details to identify the factors that affect the conversion of life assurance applications. By leveraging machine learning algorithms, the model will be able to provide a </w:t>
      </w:r>
      <w:r w:rsidR="009F27C8">
        <w:rPr>
          <w:rFonts w:ascii="Tahoma" w:eastAsiaTheme="minorEastAsia" w:hAnsi="Tahoma" w:cs="Tahoma"/>
        </w:rPr>
        <w:t>classify whether</w:t>
      </w:r>
      <w:r w:rsidRPr="0051141E">
        <w:rPr>
          <w:rFonts w:ascii="Tahoma" w:eastAsiaTheme="minorEastAsia" w:hAnsi="Tahoma" w:cs="Tahoma"/>
        </w:rPr>
        <w:t xml:space="preserve"> each application</w:t>
      </w:r>
      <w:r w:rsidR="009F27C8">
        <w:rPr>
          <w:rFonts w:ascii="Tahoma" w:eastAsiaTheme="minorEastAsia" w:hAnsi="Tahoma" w:cs="Tahoma"/>
        </w:rPr>
        <w:t xml:space="preserve"> will become an active policy or not</w:t>
      </w:r>
      <w:r w:rsidRPr="0051141E">
        <w:rPr>
          <w:rFonts w:ascii="Tahoma" w:eastAsiaTheme="minorEastAsia" w:hAnsi="Tahoma" w:cs="Tahoma"/>
        </w:rPr>
        <w:t>.</w:t>
      </w:r>
    </w:p>
    <w:p w14:paraId="3382CCF2" w14:textId="77777777" w:rsidR="0051141E" w:rsidRPr="0051141E" w:rsidRDefault="0051141E" w:rsidP="009B4015">
      <w:pPr>
        <w:spacing w:after="120" w:line="360" w:lineRule="auto"/>
        <w:jc w:val="both"/>
        <w:rPr>
          <w:rFonts w:ascii="Tahoma" w:eastAsiaTheme="minorEastAsia" w:hAnsi="Tahoma" w:cs="Tahoma"/>
        </w:rPr>
      </w:pPr>
    </w:p>
    <w:p w14:paraId="3BFD1F4E" w14:textId="7BD9B6E8" w:rsid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The project is pertinent to Data Analytics because it involves the use of supervised machine learning techniques to tackle a real-world problem in the life assurance sector. To build an accurate and efficient machine learning model, the project will necessitate the usage of several data analysis techniques such as data cleansing, feature </w:t>
      </w:r>
      <w:r w:rsidR="00332570">
        <w:rPr>
          <w:rFonts w:ascii="Tahoma" w:eastAsiaTheme="minorEastAsia" w:hAnsi="Tahoma" w:cs="Tahoma"/>
        </w:rPr>
        <w:t>importance identification</w:t>
      </w:r>
      <w:r w:rsidRPr="0051141E">
        <w:rPr>
          <w:rFonts w:ascii="Tahoma" w:eastAsiaTheme="minorEastAsia" w:hAnsi="Tahoma" w:cs="Tahoma"/>
        </w:rPr>
        <w:t>, and model selection. Furthermore, the project will involve the application of numerous best practices methodologies in data analytics to assure the model</w:t>
      </w:r>
      <w:r w:rsidR="00332570">
        <w:rPr>
          <w:rFonts w:ascii="Tahoma" w:eastAsiaTheme="minorEastAsia" w:hAnsi="Tahoma" w:cs="Tahoma"/>
        </w:rPr>
        <w:t>’</w:t>
      </w:r>
      <w:r w:rsidRPr="0051141E">
        <w:rPr>
          <w:rFonts w:ascii="Tahoma" w:eastAsiaTheme="minorEastAsia" w:hAnsi="Tahoma" w:cs="Tahoma"/>
        </w:rPr>
        <w:t>s validity and reliability.</w:t>
      </w:r>
    </w:p>
    <w:p w14:paraId="66F1A2AF" w14:textId="77777777" w:rsidR="00D37809" w:rsidRPr="0051141E" w:rsidRDefault="00D37809" w:rsidP="009B4015">
      <w:pPr>
        <w:spacing w:after="120" w:line="360" w:lineRule="auto"/>
        <w:jc w:val="both"/>
        <w:rPr>
          <w:rFonts w:ascii="Tahoma" w:eastAsiaTheme="minorEastAsia" w:hAnsi="Tahoma" w:cs="Tahoma"/>
        </w:rPr>
      </w:pPr>
    </w:p>
    <w:p w14:paraId="78A6C06F" w14:textId="7417B64A" w:rsidR="0051141E" w:rsidRPr="0051141E" w:rsidRDefault="0051141E" w:rsidP="009B4015">
      <w:pPr>
        <w:keepNext/>
        <w:keepLines/>
        <w:spacing w:before="240" w:after="120" w:line="360" w:lineRule="auto"/>
        <w:ind w:firstLine="720"/>
        <w:jc w:val="both"/>
        <w:outlineLvl w:val="0"/>
        <w:rPr>
          <w:rFonts w:ascii="Tahoma" w:eastAsiaTheme="majorEastAsia" w:hAnsi="Tahoma" w:cs="Tahoma"/>
          <w:b/>
          <w:bCs/>
        </w:rPr>
      </w:pPr>
      <w:bookmarkStart w:id="6" w:name="_Toc135166850"/>
      <w:bookmarkStart w:id="7" w:name="_Toc145855888"/>
      <w:bookmarkStart w:id="8" w:name="_Toc146234144"/>
      <w:r w:rsidRPr="0051141E">
        <w:rPr>
          <w:rFonts w:ascii="Tahoma" w:eastAsiaTheme="majorEastAsia" w:hAnsi="Tahoma" w:cs="Tahoma"/>
          <w:b/>
          <w:bCs/>
        </w:rPr>
        <w:t>1.</w:t>
      </w:r>
      <w:r w:rsidR="002A0B0C">
        <w:rPr>
          <w:rFonts w:ascii="Tahoma" w:eastAsiaTheme="majorEastAsia" w:hAnsi="Tahoma" w:cs="Tahoma"/>
          <w:b/>
          <w:bCs/>
        </w:rPr>
        <w:t>4</w:t>
      </w:r>
      <w:r w:rsidR="00103F2F">
        <w:rPr>
          <w:rFonts w:ascii="Tahoma" w:eastAsiaTheme="majorEastAsia" w:hAnsi="Tahoma" w:cs="Tahoma"/>
          <w:b/>
          <w:bCs/>
        </w:rPr>
        <w:tab/>
      </w:r>
      <w:r w:rsidRPr="0051141E">
        <w:rPr>
          <w:rFonts w:ascii="Tahoma" w:eastAsiaTheme="majorEastAsia" w:hAnsi="Tahoma" w:cs="Tahoma"/>
          <w:b/>
          <w:bCs/>
        </w:rPr>
        <w:t>Research Objectives</w:t>
      </w:r>
      <w:bookmarkEnd w:id="6"/>
      <w:bookmarkEnd w:id="7"/>
      <w:bookmarkEnd w:id="8"/>
    </w:p>
    <w:p w14:paraId="30315F02" w14:textId="721961A9"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Based on the research topic, four research objectives that </w:t>
      </w:r>
      <w:r w:rsidR="00332570">
        <w:rPr>
          <w:rFonts w:ascii="Tahoma" w:eastAsiaTheme="minorEastAsia" w:hAnsi="Tahoma" w:cs="Tahoma"/>
        </w:rPr>
        <w:t>will</w:t>
      </w:r>
      <w:r w:rsidRPr="0051141E">
        <w:rPr>
          <w:rFonts w:ascii="Tahoma" w:eastAsiaTheme="minorEastAsia" w:hAnsi="Tahoma" w:cs="Tahoma"/>
        </w:rPr>
        <w:t xml:space="preserve"> be addressed using the Problem Definition model have been identified:</w:t>
      </w:r>
    </w:p>
    <w:p w14:paraId="71168CCA" w14:textId="77777777" w:rsidR="0051141E" w:rsidRPr="0051141E" w:rsidRDefault="0051141E" w:rsidP="009B4015">
      <w:pPr>
        <w:spacing w:after="120" w:line="360" w:lineRule="auto"/>
        <w:jc w:val="both"/>
        <w:rPr>
          <w:rFonts w:ascii="Tahoma" w:eastAsiaTheme="minorEastAsia" w:hAnsi="Tahoma" w:cs="Tahoma"/>
        </w:rPr>
      </w:pPr>
    </w:p>
    <w:p w14:paraId="09242303" w14:textId="22421B3F" w:rsidR="0051141E" w:rsidRPr="0051141E" w:rsidRDefault="0051141E" w:rsidP="009B4015">
      <w:pPr>
        <w:numPr>
          <w:ilvl w:val="0"/>
          <w:numId w:val="17"/>
        </w:numPr>
        <w:spacing w:after="120" w:line="360" w:lineRule="auto"/>
        <w:contextualSpacing/>
        <w:jc w:val="both"/>
        <w:rPr>
          <w:rFonts w:ascii="Tahoma" w:eastAsiaTheme="minorEastAsia" w:hAnsi="Tahoma" w:cs="Tahoma"/>
        </w:rPr>
      </w:pPr>
      <w:bookmarkStart w:id="9" w:name="_Hlk143980353"/>
      <w:r w:rsidRPr="0051141E">
        <w:rPr>
          <w:rFonts w:ascii="Tahoma" w:eastAsiaTheme="minorEastAsia" w:hAnsi="Tahoma" w:cs="Tahoma"/>
        </w:rPr>
        <w:t>Evaluate the impact of the independent features</w:t>
      </w:r>
      <w:r w:rsidR="006C7ABB">
        <w:rPr>
          <w:rFonts w:ascii="Tahoma" w:eastAsiaTheme="minorEastAsia" w:hAnsi="Tahoma" w:cs="Tahoma"/>
        </w:rPr>
        <w:t>’</w:t>
      </w:r>
      <w:r w:rsidRPr="0051141E">
        <w:rPr>
          <w:rFonts w:ascii="Tahoma" w:eastAsiaTheme="minorEastAsia" w:hAnsi="Tahoma" w:cs="Tahoma"/>
        </w:rPr>
        <w:t xml:space="preserve"> correlation with the dependent variable and the impact of feature importance score to determine the variables that have the greatest impact on the conversion of life assurance applications</w:t>
      </w:r>
      <w:bookmarkEnd w:id="9"/>
      <w:r w:rsidRPr="0051141E">
        <w:rPr>
          <w:rFonts w:ascii="Tahoma" w:eastAsiaTheme="minorEastAsia" w:hAnsi="Tahoma" w:cs="Tahoma"/>
        </w:rPr>
        <w:t>, and develop supervised machine learning model</w:t>
      </w:r>
      <w:r w:rsidR="006C7ABB">
        <w:rPr>
          <w:rFonts w:ascii="Tahoma" w:eastAsiaTheme="minorEastAsia" w:hAnsi="Tahoma" w:cs="Tahoma"/>
        </w:rPr>
        <w:t>s</w:t>
      </w:r>
      <w:r w:rsidRPr="0051141E">
        <w:rPr>
          <w:rFonts w:ascii="Tahoma" w:eastAsiaTheme="minorEastAsia" w:hAnsi="Tahoma" w:cs="Tahoma"/>
        </w:rPr>
        <w:t xml:space="preserve"> using the features that have the greatest impact.</w:t>
      </w:r>
    </w:p>
    <w:p w14:paraId="4A5FE6DB" w14:textId="77777777" w:rsidR="0051141E" w:rsidRPr="0051141E" w:rsidRDefault="0051141E" w:rsidP="009B4015">
      <w:pPr>
        <w:spacing w:after="120" w:line="360" w:lineRule="auto"/>
        <w:jc w:val="both"/>
        <w:rPr>
          <w:rFonts w:ascii="Tahoma" w:eastAsiaTheme="minorEastAsia" w:hAnsi="Tahoma" w:cs="Tahoma"/>
        </w:rPr>
      </w:pPr>
    </w:p>
    <w:p w14:paraId="5C28454F" w14:textId="77777777" w:rsidR="0051141E" w:rsidRPr="0051141E" w:rsidRDefault="0051141E" w:rsidP="009B4015">
      <w:pPr>
        <w:numPr>
          <w:ilvl w:val="0"/>
          <w:numId w:val="17"/>
        </w:numPr>
        <w:spacing w:after="120" w:line="360" w:lineRule="auto"/>
        <w:contextualSpacing/>
        <w:jc w:val="both"/>
        <w:rPr>
          <w:rFonts w:ascii="Tahoma" w:eastAsiaTheme="minorEastAsia" w:hAnsi="Tahoma" w:cs="Tahoma"/>
        </w:rPr>
      </w:pPr>
      <w:r w:rsidRPr="0051141E">
        <w:rPr>
          <w:rFonts w:ascii="Tahoma" w:eastAsiaTheme="minorEastAsia" w:hAnsi="Tahoma" w:cs="Tahoma"/>
        </w:rPr>
        <w:t>Design and execute experiments to test the impact of features that are most highly correlated with application conversion or have the highest feature importance scores. The findings of these experiments should help to identify the features that are most strongly associated with application conversion, validate the importance of specific features in predicting application conversion, and refine the predictive model to improve its performance.</w:t>
      </w:r>
    </w:p>
    <w:p w14:paraId="0FF7DB2B" w14:textId="77777777" w:rsidR="0051141E" w:rsidRPr="0051141E" w:rsidRDefault="0051141E" w:rsidP="009B4015">
      <w:pPr>
        <w:spacing w:after="120" w:line="360" w:lineRule="auto"/>
        <w:jc w:val="both"/>
        <w:rPr>
          <w:rFonts w:ascii="Tahoma" w:eastAsiaTheme="minorEastAsia" w:hAnsi="Tahoma" w:cs="Tahoma"/>
        </w:rPr>
      </w:pPr>
    </w:p>
    <w:p w14:paraId="329FB094" w14:textId="77777777" w:rsidR="0051141E" w:rsidRPr="0051141E" w:rsidRDefault="0051141E" w:rsidP="009B4015">
      <w:pPr>
        <w:numPr>
          <w:ilvl w:val="0"/>
          <w:numId w:val="17"/>
        </w:numPr>
        <w:spacing w:after="120" w:line="360" w:lineRule="auto"/>
        <w:contextualSpacing/>
        <w:jc w:val="both"/>
        <w:rPr>
          <w:rFonts w:ascii="Tahoma" w:eastAsiaTheme="minorEastAsia" w:hAnsi="Tahoma" w:cs="Tahoma"/>
        </w:rPr>
      </w:pPr>
      <w:r w:rsidRPr="0051141E">
        <w:rPr>
          <w:rFonts w:ascii="Tahoma" w:eastAsiaTheme="minorEastAsia" w:hAnsi="Tahoma" w:cs="Tahoma"/>
        </w:rPr>
        <w:t>Critically evaluate and examine the effectiveness of multiple supervised machine learning models and their hyperparameters in predicting the conversion of life assurance accurately and how the hyperparameters contribute to the performance of the machine learning models.</w:t>
      </w:r>
    </w:p>
    <w:p w14:paraId="3345DAD5" w14:textId="77777777" w:rsidR="0051141E" w:rsidRPr="0051141E" w:rsidRDefault="0051141E" w:rsidP="009B4015">
      <w:pPr>
        <w:spacing w:after="120" w:line="360" w:lineRule="auto"/>
        <w:ind w:left="720"/>
        <w:contextualSpacing/>
        <w:jc w:val="both"/>
        <w:rPr>
          <w:rFonts w:ascii="Tahoma" w:eastAsiaTheme="minorEastAsia" w:hAnsi="Tahoma" w:cs="Tahoma"/>
        </w:rPr>
      </w:pPr>
    </w:p>
    <w:p w14:paraId="19E8F8A5" w14:textId="77777777" w:rsidR="0051141E" w:rsidRPr="0051141E" w:rsidRDefault="0051141E" w:rsidP="009B4015">
      <w:pPr>
        <w:spacing w:after="120" w:line="360" w:lineRule="auto"/>
        <w:ind w:left="720"/>
        <w:contextualSpacing/>
        <w:jc w:val="both"/>
        <w:rPr>
          <w:rFonts w:ascii="Tahoma" w:eastAsiaTheme="minorEastAsia" w:hAnsi="Tahoma" w:cs="Tahoma"/>
        </w:rPr>
      </w:pPr>
    </w:p>
    <w:p w14:paraId="19978E90" w14:textId="77777777" w:rsidR="0051141E" w:rsidRPr="0051141E" w:rsidRDefault="0051141E" w:rsidP="009B4015">
      <w:pPr>
        <w:numPr>
          <w:ilvl w:val="0"/>
          <w:numId w:val="17"/>
        </w:numPr>
        <w:spacing w:after="120" w:line="360" w:lineRule="auto"/>
        <w:contextualSpacing/>
        <w:jc w:val="both"/>
        <w:rPr>
          <w:rFonts w:ascii="Tahoma" w:eastAsiaTheme="minorEastAsia" w:hAnsi="Tahoma" w:cs="Tahoma"/>
        </w:rPr>
      </w:pPr>
      <w:r w:rsidRPr="0051141E">
        <w:rPr>
          <w:rFonts w:ascii="Tahoma" w:eastAsiaTheme="minorEastAsia" w:hAnsi="Tahoma" w:cs="Tahoma"/>
        </w:rPr>
        <w:t xml:space="preserve">Validate the performance of the developed machine learning models for predicting the conversion of life assurance accurately to evaluate their generalisability, by testing </w:t>
      </w:r>
      <w:r w:rsidRPr="0051141E">
        <w:rPr>
          <w:rFonts w:ascii="Tahoma" w:eastAsiaTheme="minorEastAsia" w:hAnsi="Tahoma" w:cs="Tahoma"/>
        </w:rPr>
        <w:lastRenderedPageBreak/>
        <w:t>them on unseen data, and comparing this performance to the performance achieved in training of the models. The findings of this can provide valuable insights into the performance and reliability of the machine learning models, and be used to indicate areas for additional model improvement and modification to improve performance and applicability.</w:t>
      </w:r>
    </w:p>
    <w:p w14:paraId="6644DBC3" w14:textId="77777777" w:rsidR="0051141E" w:rsidRPr="0051141E" w:rsidRDefault="0051141E" w:rsidP="009B4015">
      <w:pPr>
        <w:spacing w:after="120" w:line="360" w:lineRule="auto"/>
        <w:jc w:val="both"/>
        <w:rPr>
          <w:rFonts w:ascii="Tahoma" w:eastAsiaTheme="minorEastAsia" w:hAnsi="Tahoma" w:cs="Tahoma"/>
        </w:rPr>
      </w:pPr>
    </w:p>
    <w:p w14:paraId="702EC23D" w14:textId="3994C8CB" w:rsidR="0051141E" w:rsidRPr="00C72C5B" w:rsidRDefault="0051141E" w:rsidP="009B4015">
      <w:pPr>
        <w:spacing w:after="120" w:line="360" w:lineRule="auto"/>
        <w:jc w:val="both"/>
        <w:rPr>
          <w:rFonts w:ascii="Tahoma" w:eastAsiaTheme="minorEastAsia" w:hAnsi="Tahoma" w:cs="Tahoma"/>
          <w:b/>
          <w:bCs/>
        </w:rPr>
      </w:pPr>
      <w:r w:rsidRPr="0051141E">
        <w:rPr>
          <w:rFonts w:ascii="Tahoma" w:eastAsiaTheme="minorEastAsia" w:hAnsi="Tahoma" w:cs="Tahoma"/>
        </w:rPr>
        <w:t>These objectives align with the research topic, as they aim to develop and implement</w:t>
      </w:r>
      <w:r w:rsidR="00F01931">
        <w:rPr>
          <w:rFonts w:ascii="Tahoma" w:eastAsiaTheme="minorEastAsia" w:hAnsi="Tahoma" w:cs="Tahoma"/>
        </w:rPr>
        <w:t xml:space="preserve"> </w:t>
      </w:r>
      <w:r w:rsidRPr="0051141E">
        <w:rPr>
          <w:rFonts w:ascii="Tahoma" w:eastAsiaTheme="minorEastAsia" w:hAnsi="Tahoma" w:cs="Tahoma"/>
        </w:rPr>
        <w:t>supervised machine learning model</w:t>
      </w:r>
      <w:r w:rsidR="00F01931">
        <w:rPr>
          <w:rFonts w:ascii="Tahoma" w:eastAsiaTheme="minorEastAsia" w:hAnsi="Tahoma" w:cs="Tahoma"/>
        </w:rPr>
        <w:t>s</w:t>
      </w:r>
      <w:r w:rsidRPr="0051141E">
        <w:rPr>
          <w:rFonts w:ascii="Tahoma" w:eastAsiaTheme="minorEastAsia" w:hAnsi="Tahoma" w:cs="Tahoma"/>
        </w:rPr>
        <w:t xml:space="preserve"> that can accurately predict the </w:t>
      </w:r>
      <w:r w:rsidR="004E1B93">
        <w:rPr>
          <w:rFonts w:ascii="Tahoma" w:eastAsiaTheme="minorEastAsia" w:hAnsi="Tahoma" w:cs="Tahoma"/>
        </w:rPr>
        <w:t>conversion</w:t>
      </w:r>
      <w:r w:rsidRPr="0051141E">
        <w:rPr>
          <w:rFonts w:ascii="Tahoma" w:eastAsiaTheme="minorEastAsia" w:hAnsi="Tahoma" w:cs="Tahoma"/>
        </w:rPr>
        <w:t xml:space="preserve"> of a life assurance application into an active policy. The objectives also address the key challenges and requirements of the project, such as data analysis techniques, model selection, and evaluation metrics.</w:t>
      </w:r>
      <w:r w:rsidRPr="0051141E">
        <w:rPr>
          <w:rFonts w:ascii="Tahoma" w:eastAsiaTheme="minorEastAsia" w:hAnsi="Tahoma" w:cs="Tahoma"/>
          <w:b/>
          <w:bCs/>
        </w:rPr>
        <w:br w:type="page"/>
      </w:r>
    </w:p>
    <w:p w14:paraId="4CDE9393" w14:textId="38B31C3C" w:rsidR="0051141E" w:rsidRPr="00A05BA1" w:rsidRDefault="0051141E" w:rsidP="002A0B0C">
      <w:pPr>
        <w:pStyle w:val="ListParagraph"/>
        <w:keepNext/>
        <w:keepLines/>
        <w:numPr>
          <w:ilvl w:val="0"/>
          <w:numId w:val="36"/>
        </w:numPr>
        <w:spacing w:before="240" w:line="360" w:lineRule="auto"/>
        <w:jc w:val="both"/>
        <w:outlineLvl w:val="0"/>
        <w:rPr>
          <w:rFonts w:ascii="Tahoma" w:eastAsiaTheme="majorEastAsia" w:hAnsi="Tahoma" w:cs="Tahoma"/>
          <w:b/>
          <w:bCs/>
          <w:sz w:val="22"/>
          <w:szCs w:val="22"/>
        </w:rPr>
      </w:pPr>
      <w:bookmarkStart w:id="10" w:name="_Toc135166851"/>
      <w:bookmarkStart w:id="11" w:name="_Toc145855890"/>
      <w:bookmarkStart w:id="12" w:name="_Toc146234145"/>
      <w:r w:rsidRPr="00A05BA1">
        <w:rPr>
          <w:rFonts w:ascii="Tahoma" w:eastAsiaTheme="majorEastAsia" w:hAnsi="Tahoma" w:cs="Tahoma"/>
          <w:b/>
          <w:bCs/>
          <w:sz w:val="22"/>
          <w:szCs w:val="22"/>
        </w:rPr>
        <w:lastRenderedPageBreak/>
        <w:t>Literature Review</w:t>
      </w:r>
      <w:bookmarkEnd w:id="10"/>
      <w:bookmarkEnd w:id="11"/>
      <w:bookmarkEnd w:id="12"/>
    </w:p>
    <w:p w14:paraId="11D03A28" w14:textId="65322EA9"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Life assurance </w:t>
      </w:r>
      <w:r w:rsidR="00163AE3">
        <w:rPr>
          <w:rFonts w:ascii="Tahoma" w:eastAsiaTheme="minorEastAsia" w:hAnsi="Tahoma" w:cs="Tahoma"/>
        </w:rPr>
        <w:t>organisations</w:t>
      </w:r>
      <w:r w:rsidRPr="0051141E">
        <w:rPr>
          <w:rFonts w:ascii="Tahoma" w:eastAsiaTheme="minorEastAsia" w:hAnsi="Tahoma" w:cs="Tahoma"/>
        </w:rPr>
        <w:t xml:space="preserve"> can receive vast volumes applications every day, and it is vital to determine which applications are likely to be converted into a policy. Predictive analytics, and more specifically, supervised machine learning models have </w:t>
      </w:r>
      <w:r w:rsidR="00A10E8C">
        <w:rPr>
          <w:rFonts w:ascii="Tahoma" w:eastAsiaTheme="minorEastAsia" w:hAnsi="Tahoma" w:cs="Tahoma"/>
        </w:rPr>
        <w:t>may have the ability to perform such tasks</w:t>
      </w:r>
      <w:r w:rsidRPr="0051141E">
        <w:rPr>
          <w:rFonts w:ascii="Tahoma" w:eastAsiaTheme="minorEastAsia" w:hAnsi="Tahoma" w:cs="Tahoma"/>
        </w:rPr>
        <w:t xml:space="preserve">. This literature review aims to provide an overview of the </w:t>
      </w:r>
      <w:r w:rsidR="001A4953">
        <w:rPr>
          <w:rFonts w:ascii="Tahoma" w:eastAsiaTheme="minorEastAsia" w:hAnsi="Tahoma" w:cs="Tahoma"/>
        </w:rPr>
        <w:t>existing</w:t>
      </w:r>
      <w:r w:rsidRPr="0051141E">
        <w:rPr>
          <w:rFonts w:ascii="Tahoma" w:eastAsiaTheme="minorEastAsia" w:hAnsi="Tahoma" w:cs="Tahoma"/>
        </w:rPr>
        <w:t xml:space="preserve"> research related to the development and implementation of supervised machine learning models for </w:t>
      </w:r>
      <w:r w:rsidR="001A4953">
        <w:rPr>
          <w:rFonts w:ascii="Tahoma" w:eastAsiaTheme="minorEastAsia" w:hAnsi="Tahoma" w:cs="Tahoma"/>
        </w:rPr>
        <w:t>life assurance</w:t>
      </w:r>
      <w:r w:rsidRPr="0051141E">
        <w:rPr>
          <w:rFonts w:ascii="Tahoma" w:eastAsiaTheme="minorEastAsia" w:hAnsi="Tahoma" w:cs="Tahoma"/>
        </w:rPr>
        <w:t xml:space="preserve"> application conversion prediction. </w:t>
      </w:r>
      <w:r w:rsidR="001A4953">
        <w:rPr>
          <w:rFonts w:ascii="Tahoma" w:eastAsiaTheme="minorEastAsia" w:hAnsi="Tahoma" w:cs="Tahoma"/>
        </w:rPr>
        <w:t>S</w:t>
      </w:r>
      <w:r w:rsidRPr="0051141E">
        <w:rPr>
          <w:rFonts w:ascii="Tahoma" w:eastAsiaTheme="minorEastAsia" w:hAnsi="Tahoma" w:cs="Tahoma"/>
        </w:rPr>
        <w:t xml:space="preserve">upervised machine learning models can be trained on application data to identify the factors that impact conversion and predict the </w:t>
      </w:r>
      <w:r w:rsidR="001A4953">
        <w:rPr>
          <w:rFonts w:ascii="Tahoma" w:eastAsiaTheme="minorEastAsia" w:hAnsi="Tahoma" w:cs="Tahoma"/>
        </w:rPr>
        <w:t>whether</w:t>
      </w:r>
      <w:r w:rsidRPr="0051141E">
        <w:rPr>
          <w:rFonts w:ascii="Tahoma" w:eastAsiaTheme="minorEastAsia" w:hAnsi="Tahoma" w:cs="Tahoma"/>
        </w:rPr>
        <w:t xml:space="preserve"> a new application </w:t>
      </w:r>
      <w:r w:rsidR="00EB5F1D">
        <w:rPr>
          <w:rFonts w:ascii="Tahoma" w:eastAsiaTheme="minorEastAsia" w:hAnsi="Tahoma" w:cs="Tahoma"/>
        </w:rPr>
        <w:t>will progress to policy issuance</w:t>
      </w:r>
      <w:r w:rsidRPr="0051141E">
        <w:rPr>
          <w:rFonts w:ascii="Tahoma" w:eastAsiaTheme="minorEastAsia" w:hAnsi="Tahoma" w:cs="Tahoma"/>
        </w:rPr>
        <w:t>.</w:t>
      </w:r>
    </w:p>
    <w:p w14:paraId="7C53DC81" w14:textId="77777777" w:rsidR="0051141E" w:rsidRPr="0051141E" w:rsidRDefault="0051141E" w:rsidP="009B4015">
      <w:pPr>
        <w:spacing w:after="120" w:line="360" w:lineRule="auto"/>
        <w:jc w:val="both"/>
        <w:rPr>
          <w:rFonts w:ascii="Tahoma" w:eastAsiaTheme="minorEastAsia" w:hAnsi="Tahoma" w:cs="Tahoma"/>
        </w:rPr>
      </w:pPr>
    </w:p>
    <w:p w14:paraId="383F481C" w14:textId="31799AEC" w:rsidR="0051141E" w:rsidRPr="00A05BA1" w:rsidRDefault="00A05BA1" w:rsidP="00A05BA1">
      <w:pPr>
        <w:keepNext/>
        <w:keepLines/>
        <w:spacing w:before="240" w:after="120" w:line="360" w:lineRule="auto"/>
        <w:ind w:firstLine="720"/>
        <w:jc w:val="both"/>
        <w:outlineLvl w:val="0"/>
        <w:rPr>
          <w:rFonts w:ascii="Tahoma" w:eastAsiaTheme="majorEastAsia" w:hAnsi="Tahoma" w:cs="Tahoma"/>
          <w:b/>
          <w:bCs/>
        </w:rPr>
      </w:pPr>
      <w:bookmarkStart w:id="13" w:name="_Toc135166852"/>
      <w:bookmarkStart w:id="14" w:name="_Toc145855891"/>
      <w:bookmarkStart w:id="15" w:name="_Toc146234146"/>
      <w:r>
        <w:rPr>
          <w:rFonts w:ascii="Tahoma" w:eastAsiaTheme="majorEastAsia" w:hAnsi="Tahoma" w:cs="Tahoma"/>
          <w:b/>
          <w:bCs/>
        </w:rPr>
        <w:t>2.1</w:t>
      </w:r>
      <w:r>
        <w:rPr>
          <w:rFonts w:ascii="Tahoma" w:eastAsiaTheme="majorEastAsia" w:hAnsi="Tahoma" w:cs="Tahoma"/>
          <w:b/>
          <w:bCs/>
        </w:rPr>
        <w:tab/>
      </w:r>
      <w:r w:rsidR="0051141E" w:rsidRPr="00A05BA1">
        <w:rPr>
          <w:rFonts w:ascii="Tahoma" w:eastAsiaTheme="majorEastAsia" w:hAnsi="Tahoma" w:cs="Tahoma"/>
          <w:b/>
          <w:bCs/>
        </w:rPr>
        <w:t>Machine Learning in Insurance</w:t>
      </w:r>
      <w:bookmarkEnd w:id="13"/>
      <w:bookmarkEnd w:id="14"/>
      <w:bookmarkEnd w:id="15"/>
    </w:p>
    <w:p w14:paraId="6EBE2EC3" w14:textId="6076D11D"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Machine Learning techniques have been used within the insurance industry to address a range of classification problems and feature importance identification, including prediction of customer purchase behaviour.</w:t>
      </w:r>
    </w:p>
    <w:p w14:paraId="1114F1D1" w14:textId="77777777" w:rsidR="0051141E" w:rsidRPr="0051141E" w:rsidRDefault="0051141E" w:rsidP="009B4015">
      <w:pPr>
        <w:spacing w:after="120" w:line="360" w:lineRule="auto"/>
        <w:jc w:val="both"/>
        <w:rPr>
          <w:rFonts w:ascii="Tahoma" w:eastAsiaTheme="minorEastAsia" w:hAnsi="Tahoma" w:cs="Tahoma"/>
        </w:rPr>
      </w:pPr>
    </w:p>
    <w:p w14:paraId="6B8DA5E1" w14:textId="16124A63"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van der Putten et al. (2000) conducted a predictive modelling competition, the </w:t>
      </w:r>
      <w:proofErr w:type="spellStart"/>
      <w:r w:rsidRPr="0051141E">
        <w:rPr>
          <w:rFonts w:ascii="Tahoma" w:eastAsiaTheme="minorEastAsia" w:hAnsi="Tahoma" w:cs="Tahoma"/>
        </w:rPr>
        <w:t>CoIL</w:t>
      </w:r>
      <w:proofErr w:type="spellEnd"/>
      <w:r w:rsidRPr="0051141E">
        <w:rPr>
          <w:rFonts w:ascii="Tahoma" w:eastAsiaTheme="minorEastAsia" w:hAnsi="Tahoma" w:cs="Tahoma"/>
        </w:rPr>
        <w:t xml:space="preserve"> Challenge 2000, with the goal of identifying potential customers for insurance policies and explaining the factors that influence their purchasing decisions. The results showed that machine learning algorithms can be used effectively to correctly predict insurance policy purchasing, with accuracy rates as high as 88%. The best predicting features of policy ownership included demographic variables as well as variables related to the insurance product benefits. However, the effectiveness of the models depended on the specific characteristics of the sample population. This study provided a yardstick for evaluating the performance of machine learning models for predicting insurance policy purchasing, and informed the feature selection and engineering process.</w:t>
      </w:r>
    </w:p>
    <w:p w14:paraId="3421A977" w14:textId="77777777" w:rsidR="0051141E" w:rsidRPr="0051141E" w:rsidRDefault="0051141E" w:rsidP="009B4015">
      <w:pPr>
        <w:spacing w:after="120" w:line="360" w:lineRule="auto"/>
        <w:jc w:val="both"/>
        <w:rPr>
          <w:rFonts w:ascii="Tahoma" w:eastAsiaTheme="minorEastAsia" w:hAnsi="Tahoma" w:cs="Tahoma"/>
        </w:rPr>
      </w:pPr>
    </w:p>
    <w:p w14:paraId="0A6F1679" w14:textId="56BC7E9F"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Chang &amp; Lai (2021) adopted a neural network-based approach to predict customer intentions of purchasing insurance policies. The researchers utilized the dataset from the </w:t>
      </w:r>
      <w:proofErr w:type="spellStart"/>
      <w:r w:rsidRPr="0051141E">
        <w:rPr>
          <w:rFonts w:ascii="Tahoma" w:eastAsiaTheme="minorEastAsia" w:hAnsi="Tahoma" w:cs="Tahoma"/>
        </w:rPr>
        <w:t>CoIL</w:t>
      </w:r>
      <w:proofErr w:type="spellEnd"/>
      <w:r w:rsidRPr="0051141E">
        <w:rPr>
          <w:rFonts w:ascii="Tahoma" w:eastAsiaTheme="minorEastAsia" w:hAnsi="Tahoma" w:cs="Tahoma"/>
        </w:rPr>
        <w:t xml:space="preserve"> Challenge 2000 (van der Putten et al.,2000) and employed three data pre-processing approaches to address the issue of imbalanced class distributions. The results obtained were found to be comparable with the top performing entries of the </w:t>
      </w:r>
      <w:proofErr w:type="spellStart"/>
      <w:r w:rsidRPr="0051141E">
        <w:rPr>
          <w:rFonts w:ascii="Tahoma" w:eastAsiaTheme="minorEastAsia" w:hAnsi="Tahoma" w:cs="Tahoma"/>
        </w:rPr>
        <w:t>CoIL</w:t>
      </w:r>
      <w:proofErr w:type="spellEnd"/>
      <w:r w:rsidRPr="0051141E">
        <w:rPr>
          <w:rFonts w:ascii="Tahoma" w:eastAsiaTheme="minorEastAsia" w:hAnsi="Tahoma" w:cs="Tahoma"/>
        </w:rPr>
        <w:t xml:space="preserve"> Challenge 2000, indicating the efficiency of the proposed model in predicting customer intentions. The study also aimed to </w:t>
      </w:r>
      <w:r w:rsidRPr="0051141E">
        <w:rPr>
          <w:rFonts w:ascii="Tahoma" w:eastAsiaTheme="minorEastAsia" w:hAnsi="Tahoma" w:cs="Tahoma"/>
        </w:rPr>
        <w:lastRenderedPageBreak/>
        <w:t xml:space="preserve">identify factors that impact probability to purchase insurance policies via feature selection. Neighbourhood component analysis (NCA), sequential forward selection (SFS), and sequential backward selection (SBS) were used. The results of implementing SFS and eliminating socio-demographic features were found to be comparable with other submissions of the </w:t>
      </w:r>
      <w:proofErr w:type="spellStart"/>
      <w:r w:rsidRPr="0051141E">
        <w:rPr>
          <w:rFonts w:ascii="Tahoma" w:eastAsiaTheme="minorEastAsia" w:hAnsi="Tahoma" w:cs="Tahoma"/>
        </w:rPr>
        <w:t>CoIL</w:t>
      </w:r>
      <w:proofErr w:type="spellEnd"/>
      <w:r w:rsidRPr="0051141E">
        <w:rPr>
          <w:rFonts w:ascii="Tahoma" w:eastAsiaTheme="minorEastAsia" w:hAnsi="Tahoma" w:cs="Tahoma"/>
        </w:rPr>
        <w:t xml:space="preserve"> Challenge 2000. The study highlighted the importance of using machine learning approaches, such as artificial neural networks, in predicting intention of purchasing insurance policies. The utilisation of various data pre-processing techniques, including feature selection, feature construction, and under-sampling, proved useful in addressing the issue of imbalanced datasets.</w:t>
      </w:r>
    </w:p>
    <w:p w14:paraId="62BDC412" w14:textId="77777777" w:rsidR="0051141E" w:rsidRPr="0051141E" w:rsidRDefault="0051141E" w:rsidP="009B4015">
      <w:pPr>
        <w:spacing w:after="120" w:line="360" w:lineRule="auto"/>
        <w:jc w:val="both"/>
        <w:rPr>
          <w:rFonts w:ascii="Tahoma" w:eastAsiaTheme="minorEastAsia" w:hAnsi="Tahoma" w:cs="Tahoma"/>
        </w:rPr>
      </w:pPr>
    </w:p>
    <w:p w14:paraId="2517D583" w14:textId="18527E9E"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Rubi et al. (2022) evaluated ten classification algorithms to select a model with the highest accuracy in predicting whether a customer would purchase insurance or not. Random Forest, Decision Tree Classifier, and Stochastic Gradient Descent models provided the highest levels of accuracy. The research provides important insights into identifying the features that have impact on decisions of customers when considering whether or not to by an insurance policy. The use of machine learning techniques to predict insurance purchasing behaviour is specifically relevant as it provides a data-driven approach to understanding customers behaviour.</w:t>
      </w:r>
    </w:p>
    <w:p w14:paraId="1E66B671" w14:textId="77777777" w:rsidR="0051141E" w:rsidRPr="0051141E" w:rsidRDefault="0051141E" w:rsidP="009B4015">
      <w:pPr>
        <w:spacing w:after="120" w:line="360" w:lineRule="auto"/>
        <w:jc w:val="both"/>
        <w:rPr>
          <w:rFonts w:ascii="Tahoma" w:eastAsiaTheme="minorEastAsia" w:hAnsi="Tahoma" w:cs="Tahoma"/>
        </w:rPr>
      </w:pPr>
    </w:p>
    <w:p w14:paraId="6571DB33" w14:textId="77777777" w:rsidR="0051141E" w:rsidRPr="0051141E" w:rsidRDefault="0051141E" w:rsidP="009B4015">
      <w:pPr>
        <w:spacing w:after="120" w:line="360" w:lineRule="auto"/>
        <w:jc w:val="both"/>
        <w:rPr>
          <w:rFonts w:ascii="Tahoma" w:eastAsiaTheme="minorEastAsia" w:hAnsi="Tahoma" w:cs="Tahoma"/>
        </w:rPr>
      </w:pPr>
      <w:proofErr w:type="spellStart"/>
      <w:r w:rsidRPr="0051141E">
        <w:rPr>
          <w:rFonts w:ascii="Tahoma" w:eastAsiaTheme="minorEastAsia" w:hAnsi="Tahoma" w:cs="Tahoma"/>
        </w:rPr>
        <w:t>Ampt</w:t>
      </w:r>
      <w:proofErr w:type="spellEnd"/>
      <w:r w:rsidRPr="0051141E">
        <w:rPr>
          <w:rFonts w:ascii="Tahoma" w:eastAsiaTheme="minorEastAsia" w:hAnsi="Tahoma" w:cs="Tahoma"/>
        </w:rPr>
        <w:t xml:space="preserve"> (2017) aimed to investigate the potential of machine learning techniques in predicting customer interest in insurance products. The study utilised ten classification algorithms and conducted six experiments to determine which machine learning technique had the highest potential for predicting insurance product interest. It was found that the Decision Tree and Logistic Regression algorithms showed the highest potential for predicting insurance product interest. The accuracy achieved by machine learning techniques was up to 94%, allowing for confident predictions of customer insurance product interest. Moreover, machine learning showed ability in the handling of irrelevant features, eliminating the need for data scientists to comb through data to pick relevant features. Overall, the study suggests that machine learning can be an effective tool for predicting customer interest in insurance products, and recommends the use of Decision Tree and Logistic Regression algorithms for this purpose.</w:t>
      </w:r>
    </w:p>
    <w:p w14:paraId="5BF31EAC" w14:textId="77777777" w:rsidR="0051141E" w:rsidRPr="0051141E" w:rsidRDefault="0051141E" w:rsidP="009B4015">
      <w:pPr>
        <w:spacing w:after="120" w:line="360" w:lineRule="auto"/>
        <w:jc w:val="both"/>
        <w:rPr>
          <w:rFonts w:ascii="Tahoma" w:eastAsiaTheme="minorEastAsia" w:hAnsi="Tahoma" w:cs="Tahoma"/>
        </w:rPr>
      </w:pPr>
    </w:p>
    <w:p w14:paraId="18ECA2F3" w14:textId="2FD0399C"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An et al. (2021) proposed a predictive model to predict whether existing health insurance customers were likely to purchase car insurance. Using logistic regression and boosted </w:t>
      </w:r>
      <w:r w:rsidRPr="0051141E">
        <w:rPr>
          <w:rFonts w:ascii="Tahoma" w:eastAsiaTheme="minorEastAsia" w:hAnsi="Tahoma" w:cs="Tahoma"/>
        </w:rPr>
        <w:lastRenderedPageBreak/>
        <w:t>decision tree algorithms, they were able to develop a model with a high level of accuracy. They further concluded that this model could be useful for predicting customer behaviour, particularly insurance policy purchase intention.</w:t>
      </w:r>
    </w:p>
    <w:p w14:paraId="4933FE6C" w14:textId="77777777" w:rsidR="0051141E" w:rsidRPr="0051141E" w:rsidRDefault="0051141E" w:rsidP="009B4015">
      <w:pPr>
        <w:spacing w:after="120" w:line="360" w:lineRule="auto"/>
        <w:jc w:val="both"/>
        <w:rPr>
          <w:rFonts w:ascii="Tahoma" w:eastAsiaTheme="minorEastAsia" w:hAnsi="Tahoma" w:cs="Tahoma"/>
        </w:rPr>
      </w:pPr>
    </w:p>
    <w:p w14:paraId="6AB44D46"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Mau et al. (2018) aimed to accurately forecast the likelihood of purchasing life insurance using digital consumer data. The study discovered that customer data fed into a random forest model, yielded a prediction accuracy of over 90%. Overall, the study demonstrated that using consumer reaction data might significantly improve the accuracy of predicting purchase behaviour in the insurance industry. Through the research of Mau et al. (2018), Rubi et al. (2022), </w:t>
      </w:r>
      <w:proofErr w:type="spellStart"/>
      <w:r w:rsidRPr="0051141E">
        <w:rPr>
          <w:rFonts w:ascii="Tahoma" w:eastAsiaTheme="minorEastAsia" w:hAnsi="Tahoma" w:cs="Tahoma"/>
        </w:rPr>
        <w:t>Ampt</w:t>
      </w:r>
      <w:proofErr w:type="spellEnd"/>
      <w:r w:rsidRPr="0051141E">
        <w:rPr>
          <w:rFonts w:ascii="Tahoma" w:eastAsiaTheme="minorEastAsia" w:hAnsi="Tahoma" w:cs="Tahoma"/>
        </w:rPr>
        <w:t xml:space="preserve"> (2017), and Mau et al. (2018), it is clear that there is high level of support for the use of Decision Tree algorithm and their extensions, such as Random Forests, for accurately predicting customer purchasing intention in the insurance industry. There is also an element of support for Logistic Regression for prediction purposes.</w:t>
      </w:r>
    </w:p>
    <w:p w14:paraId="220560AE" w14:textId="77777777" w:rsidR="0051141E" w:rsidRPr="0051141E" w:rsidRDefault="0051141E" w:rsidP="009B4015">
      <w:pPr>
        <w:spacing w:after="120" w:line="360" w:lineRule="auto"/>
        <w:jc w:val="both"/>
        <w:rPr>
          <w:rFonts w:ascii="Tahoma" w:eastAsiaTheme="minorEastAsia" w:hAnsi="Tahoma" w:cs="Tahoma"/>
        </w:rPr>
      </w:pPr>
    </w:p>
    <w:p w14:paraId="435ABC6A" w14:textId="623ED0B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Jaiswal (2022) explored the use of big data and machine learning in predicting the intention of a customer to purchase an insurance policy. Among six machine learning models, it was concluded that </w:t>
      </w:r>
      <w:proofErr w:type="spellStart"/>
      <w:r w:rsidRPr="0051141E">
        <w:rPr>
          <w:rFonts w:ascii="Tahoma" w:eastAsiaTheme="minorEastAsia" w:hAnsi="Tahoma" w:cs="Tahoma"/>
        </w:rPr>
        <w:t>LightGBM</w:t>
      </w:r>
      <w:proofErr w:type="spellEnd"/>
      <w:r w:rsidRPr="0051141E">
        <w:rPr>
          <w:rFonts w:ascii="Tahoma" w:eastAsiaTheme="minorEastAsia" w:hAnsi="Tahoma" w:cs="Tahoma"/>
        </w:rPr>
        <w:t xml:space="preserve"> was the most suitable for predicting purchase intention. Jaiswal further recommends the use of personal, geographical, and regional factors to predict the likelihood of a customer completing the policy purchase.</w:t>
      </w:r>
    </w:p>
    <w:p w14:paraId="0AFB1A1C" w14:textId="77777777" w:rsidR="0051141E" w:rsidRPr="0051141E" w:rsidRDefault="0051141E" w:rsidP="009B4015">
      <w:pPr>
        <w:spacing w:after="120" w:line="360" w:lineRule="auto"/>
        <w:jc w:val="both"/>
        <w:rPr>
          <w:rFonts w:ascii="Tahoma" w:eastAsiaTheme="minorEastAsia" w:hAnsi="Tahoma" w:cs="Tahoma"/>
        </w:rPr>
      </w:pPr>
    </w:p>
    <w:p w14:paraId="5E25515A"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Mai et al. (2020) found that purchase intention, attitudes, financial awareness, and product accessibility all influence life insurance purchasing behaviour. Also, Nomi &amp; Sabbir (2020) investigated the characteristics that influence consumer purchasing intentions for life insurance. According to the findings, attitude, subjective norms, risk aversion motives, saving motives, and financial literacy all have a significant favourable impact on customer purchase intention for life insurance. Saving motives have been recognized as a mediator in the association between risk aversion motives and purchase intention, as well as the relationship between financial literacy and purchase intention.</w:t>
      </w:r>
    </w:p>
    <w:p w14:paraId="58AED7D7" w14:textId="77777777" w:rsidR="0051141E" w:rsidRPr="0051141E" w:rsidRDefault="0051141E" w:rsidP="009B4015">
      <w:pPr>
        <w:spacing w:after="120" w:line="360" w:lineRule="auto"/>
        <w:jc w:val="both"/>
        <w:rPr>
          <w:rFonts w:ascii="Tahoma" w:eastAsiaTheme="minorEastAsia" w:hAnsi="Tahoma" w:cs="Tahoma"/>
        </w:rPr>
      </w:pPr>
    </w:p>
    <w:p w14:paraId="469B2D65"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A range of studies have been carried out on the use of machine learning for other classification purposes within the non-life insurance industries, mostly churn prediction, claim prediction, and fraud detection.</w:t>
      </w:r>
    </w:p>
    <w:p w14:paraId="4A2950CF" w14:textId="77777777" w:rsidR="0051141E" w:rsidRPr="0051141E" w:rsidRDefault="0051141E" w:rsidP="009B4015">
      <w:pPr>
        <w:spacing w:after="120" w:line="360" w:lineRule="auto"/>
        <w:jc w:val="both"/>
        <w:rPr>
          <w:rFonts w:ascii="Tahoma" w:eastAsiaTheme="minorEastAsia" w:hAnsi="Tahoma" w:cs="Tahoma"/>
        </w:rPr>
      </w:pPr>
    </w:p>
    <w:p w14:paraId="2E0DFC3A"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Random Forest and AdaBoost have proven to be effective for classification purposes within the insurance industry, particularly in predicting customer churn (Stucki, 2019). It was found that that machine learning in general was a better and more feasible method of predicting customer churn than methods traditionally used within the insurance industry. Groll et al. (2022) explored the use of machine learning to predict policy cancellation likelihood. They found no significant difference observed between the performances of tree-based and logistic regression approaches to classify the life insurance policies. </w:t>
      </w:r>
      <w:proofErr w:type="spellStart"/>
      <w:r w:rsidRPr="0051141E">
        <w:rPr>
          <w:rFonts w:ascii="Tahoma" w:eastAsiaTheme="minorEastAsia" w:hAnsi="Tahoma" w:cs="Tahoma"/>
        </w:rPr>
        <w:t>Mauritsius</w:t>
      </w:r>
      <w:proofErr w:type="spellEnd"/>
      <w:r w:rsidRPr="0051141E">
        <w:rPr>
          <w:rFonts w:ascii="Tahoma" w:eastAsiaTheme="minorEastAsia" w:hAnsi="Tahoma" w:cs="Tahoma"/>
        </w:rPr>
        <w:t xml:space="preserve"> et al. (2020) evaluated the ability of each of Decision Tree, Naïve Bayes, and Artificial Neural Network as classification methods for a customer churn problem of an insurance company. In this case Decision Tree was found to be the most suitable approach for the creation of a customer churn model. Zhang et al. (2017) proposed a combined Deep &amp; Shallow model for a classification task related to customer churn prediction within the insurance industry. They argue that this type of model has advantages such as generalisation and memorisation being present in one model. It was also concluded that the combined model outperformed both the deep-only and shallow-only methods in the classification task.</w:t>
      </w:r>
    </w:p>
    <w:p w14:paraId="69920D8B" w14:textId="77777777" w:rsidR="0051141E" w:rsidRPr="0051141E" w:rsidRDefault="0051141E" w:rsidP="009B4015">
      <w:pPr>
        <w:spacing w:after="120" w:line="360" w:lineRule="auto"/>
        <w:jc w:val="both"/>
        <w:rPr>
          <w:rFonts w:ascii="Tahoma" w:eastAsiaTheme="minorEastAsia" w:hAnsi="Tahoma" w:cs="Tahoma"/>
        </w:rPr>
      </w:pPr>
    </w:p>
    <w:p w14:paraId="231E6A7C"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Pesantez-Narvaez et al. (2019) compared the use of logistic regression and </w:t>
      </w:r>
      <w:proofErr w:type="spellStart"/>
      <w:r w:rsidRPr="0051141E">
        <w:rPr>
          <w:rFonts w:ascii="Tahoma" w:eastAsiaTheme="minorEastAsia" w:hAnsi="Tahoma" w:cs="Tahoma"/>
        </w:rPr>
        <w:t>XGBoost</w:t>
      </w:r>
      <w:proofErr w:type="spellEnd"/>
      <w:r w:rsidRPr="0051141E">
        <w:rPr>
          <w:rFonts w:ascii="Tahoma" w:eastAsiaTheme="minorEastAsia" w:hAnsi="Tahoma" w:cs="Tahoma"/>
        </w:rPr>
        <w:t xml:space="preserve"> algorithms for classification purposes in the prediction of claims. Better predictive capacity and interpretability meant that logistic regression was the more suitable approach for problem presented in this study. Among a range of machine learning methods, Random Forest was found to have the best accuracy and </w:t>
      </w:r>
      <w:proofErr w:type="spellStart"/>
      <w:r w:rsidRPr="0051141E">
        <w:rPr>
          <w:rFonts w:ascii="Tahoma" w:eastAsiaTheme="minorEastAsia" w:hAnsi="Tahoma" w:cs="Tahoma"/>
        </w:rPr>
        <w:t>generalisablity</w:t>
      </w:r>
      <w:proofErr w:type="spellEnd"/>
      <w:r w:rsidRPr="0051141E">
        <w:rPr>
          <w:rFonts w:ascii="Tahoma" w:eastAsiaTheme="minorEastAsia" w:hAnsi="Tahoma" w:cs="Tahoma"/>
        </w:rPr>
        <w:t xml:space="preserve"> when it came to the classification task based on the insurance policy and customer data (Hanafy &amp; Ming, 2021). The use of decision trees, and their subsequent extensions, such as gradient boosting and random forests was explored by Quan &amp; Valdez (2018) as potential predictive models for insurance claim prediction. They found that multivariate tree-based models generally outperform univariate tree-based models. Frempong et al. (2017) developed a decision tree predictive model to predict the likelihood of a claim being made based on a number of risk factors within the insurance industry. While developing the model, they discovered that certain features had a greater impact on the likelihood of an insurance claim being made. Differences have been observed between how traditional machine learning methods deal with classification tasks in the insurance industry, and how deep learning approaches deal with the same (McDonnell et al., 2023). In claim prediction tasks, a deep learning architecture called </w:t>
      </w:r>
      <w:proofErr w:type="spellStart"/>
      <w:r w:rsidRPr="0051141E">
        <w:rPr>
          <w:rFonts w:ascii="Tahoma" w:eastAsiaTheme="minorEastAsia" w:hAnsi="Tahoma" w:cs="Tahoma"/>
        </w:rPr>
        <w:t>TabNet</w:t>
      </w:r>
      <w:proofErr w:type="spellEnd"/>
      <w:r w:rsidRPr="0051141E">
        <w:rPr>
          <w:rFonts w:ascii="Tahoma" w:eastAsiaTheme="minorEastAsia" w:hAnsi="Tahoma" w:cs="Tahoma"/>
        </w:rPr>
        <w:t xml:space="preserve"> outperformed more traditional machine learning models such as GLMs and </w:t>
      </w:r>
      <w:proofErr w:type="spellStart"/>
      <w:r w:rsidRPr="0051141E">
        <w:rPr>
          <w:rFonts w:ascii="Tahoma" w:eastAsiaTheme="minorEastAsia" w:hAnsi="Tahoma" w:cs="Tahoma"/>
        </w:rPr>
        <w:t>XGBoost</w:t>
      </w:r>
      <w:proofErr w:type="spellEnd"/>
      <w:r w:rsidRPr="0051141E">
        <w:rPr>
          <w:rFonts w:ascii="Tahoma" w:eastAsiaTheme="minorEastAsia" w:hAnsi="Tahoma" w:cs="Tahoma"/>
        </w:rPr>
        <w:t xml:space="preserve"> in terms of </w:t>
      </w:r>
      <w:r w:rsidRPr="0051141E">
        <w:rPr>
          <w:rFonts w:ascii="Tahoma" w:eastAsiaTheme="minorEastAsia" w:hAnsi="Tahoma" w:cs="Tahoma"/>
        </w:rPr>
        <w:lastRenderedPageBreak/>
        <w:t xml:space="preserve">interpretability and accuracy. However, it was noted that the time to run </w:t>
      </w:r>
      <w:proofErr w:type="spellStart"/>
      <w:r w:rsidRPr="0051141E">
        <w:rPr>
          <w:rFonts w:ascii="Tahoma" w:eastAsiaTheme="minorEastAsia" w:hAnsi="Tahoma" w:cs="Tahoma"/>
        </w:rPr>
        <w:t>TabNet</w:t>
      </w:r>
      <w:proofErr w:type="spellEnd"/>
      <w:r w:rsidRPr="0051141E">
        <w:rPr>
          <w:rFonts w:ascii="Tahoma" w:eastAsiaTheme="minorEastAsia" w:hAnsi="Tahoma" w:cs="Tahoma"/>
        </w:rPr>
        <w:t xml:space="preserve"> and effort needed for hyperparameter tuning are possible limitations that must be considered.</w:t>
      </w:r>
    </w:p>
    <w:p w14:paraId="60E7DA7B" w14:textId="77777777" w:rsidR="0051141E" w:rsidRPr="0051141E" w:rsidRDefault="0051141E" w:rsidP="009B4015">
      <w:pPr>
        <w:spacing w:after="120" w:line="360" w:lineRule="auto"/>
        <w:jc w:val="both"/>
        <w:rPr>
          <w:rFonts w:ascii="Tahoma" w:eastAsiaTheme="minorEastAsia" w:hAnsi="Tahoma" w:cs="Tahoma"/>
        </w:rPr>
      </w:pPr>
    </w:p>
    <w:p w14:paraId="39B58CCE"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Severino &amp; Peng (2021) found that ensemble methods were most effective for fraud detection within property insurance, outperforming a range of other models, including logistic regression. The best suited model, used along with feature selection techniques, can be adapted for a probabilistic approach and improved with spatial analysis and other machine learning algorithms. However, their study did not use imbalanced classification methods or hyperparameter tuning, resulting in a gap in their research. Xia et al. (2022) determined that deep learning models combining CNN, LSTM, and DNN can perform better than traditional machine learning models in classification task, such as fraud detection, within insurance. They explain that deep learning is better suited to deal with the high dimensionality and large amounts of data that are often present within insurance dataset. Deep learning classification models have had issues with classification tasks within the insurance industry when the dataset is imbalanced. Muranda et al. (2021) addressed this problem by using sampling techniques while pre-processing the data in order to give balance to the dataset. In their experiments, the deep learning classification models performed well in detecting fraudulent claims when the dataset was balanced, but performed less well on imbalanced datasets.</w:t>
      </w:r>
    </w:p>
    <w:p w14:paraId="04E798CD" w14:textId="77777777" w:rsidR="0051141E" w:rsidRPr="0051141E" w:rsidRDefault="0051141E" w:rsidP="009B4015">
      <w:pPr>
        <w:spacing w:after="120" w:line="360" w:lineRule="auto"/>
        <w:jc w:val="both"/>
        <w:rPr>
          <w:rFonts w:ascii="Tahoma" w:eastAsiaTheme="minorEastAsia" w:hAnsi="Tahoma" w:cs="Tahoma"/>
        </w:rPr>
      </w:pPr>
    </w:p>
    <w:p w14:paraId="43DD9B68" w14:textId="1ED9DB6B"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Taha et al. (2022) considered the importance of feature selection when applying machine learning in the insurance industry. One particular challenge is the amount of noise often present within insurance datasets, and the subsequent negative impact this can have on performance of machine learning models. Taha et al. propose that this can be dealt with by using a selected set of features over the use of an entire dataset without feature selection applied. The most powerful variables on the intention to purchase life insurance are financial knowledge and attitude toward the purchase of life insurance. The influence of product accessibility, risk perception, and subjective norms on insurance intention is quantified and explored. Li (2019) highlighted the difficulties that insurance firms confront in staying competitive and discovering worthwhile consumers. The article discussed the use of customer data for descriptive statistical analysis and data cleaning in order to improve data quality. The paper then discussed how to estimate client preferences for life insurance products using logistic regression models, decision trees, and random forests. The results suggest that the combination model of random forest and logistic regression predicts customer behaviour the best. Dragos et al. (2020) presented an empirical study designed to better understand the </w:t>
      </w:r>
      <w:r w:rsidRPr="0051141E">
        <w:rPr>
          <w:rFonts w:ascii="Tahoma" w:eastAsiaTheme="minorEastAsia" w:hAnsi="Tahoma" w:cs="Tahoma"/>
        </w:rPr>
        <w:lastRenderedPageBreak/>
        <w:t>impact of behavioural and socio-demographic characteristics on purchasing. The study discovered that specific behavioural characteristics and insurance knowledge are significantly significant for the purchase choice but not for the purchase intention. The study also discovered that financial education, as measured by a self-constructed Index of Insurance Knowledge, has a significant impact in explaining financial decisions. Life insurance is strongly encouraged by marital status, high levels of education, and income.</w:t>
      </w:r>
    </w:p>
    <w:p w14:paraId="279FC1B2" w14:textId="77777777" w:rsidR="0051141E" w:rsidRPr="0051141E" w:rsidRDefault="0051141E" w:rsidP="009B4015">
      <w:pPr>
        <w:spacing w:after="120" w:line="360" w:lineRule="auto"/>
        <w:jc w:val="both"/>
        <w:rPr>
          <w:rFonts w:ascii="Tahoma" w:eastAsiaTheme="minorEastAsia" w:hAnsi="Tahoma" w:cs="Tahoma"/>
        </w:rPr>
      </w:pPr>
    </w:p>
    <w:p w14:paraId="36D68622"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There are a number of ethical issues to consider when using data analytics and machine learning within the insurance industry, particularly in relation to issues around discrimination and fairness (Barry &amp; Charpentier, 2022). Biases such as the use of irrelevant features and correlated but not causal features can be seen within machine learning approaches. It was concluded that contestability and transparency should be adopted when using machine learning within insurance in order to ensure fairness within in insurance. According to </w:t>
      </w:r>
      <w:proofErr w:type="spellStart"/>
      <w:r w:rsidRPr="0051141E">
        <w:rPr>
          <w:rFonts w:ascii="Tahoma" w:eastAsiaTheme="minorEastAsia" w:hAnsi="Tahoma" w:cs="Tahoma"/>
        </w:rPr>
        <w:t>Anagol</w:t>
      </w:r>
      <w:proofErr w:type="spellEnd"/>
      <w:r w:rsidRPr="0051141E">
        <w:rPr>
          <w:rFonts w:ascii="Tahoma" w:eastAsiaTheme="minorEastAsia" w:hAnsi="Tahoma" w:cs="Tahoma"/>
        </w:rPr>
        <w:t xml:space="preserve"> et al. (2017), instead of focusing on the coverage customers require, agents overwhelmingly propose unsuitable, high commission products and cater to the assumptions of misinformed consumers. Poor advice is motivated by commission incentives and agents' insufficient product expertise. The study also argues that financial product disclosure standards should be similar across the menu of substitutable items, as concealing information may be a significant component of agents' sales approach. The study asks how emerging markets with new investors might get excellent information on making financial decisions.</w:t>
      </w:r>
    </w:p>
    <w:p w14:paraId="5EE4903B" w14:textId="77777777" w:rsidR="0051141E" w:rsidRPr="0051141E" w:rsidRDefault="0051141E" w:rsidP="009B4015">
      <w:pPr>
        <w:spacing w:after="120" w:line="360" w:lineRule="auto"/>
        <w:jc w:val="both"/>
        <w:rPr>
          <w:rFonts w:ascii="Tahoma" w:eastAsiaTheme="minorEastAsia" w:hAnsi="Tahoma" w:cs="Tahoma"/>
        </w:rPr>
      </w:pPr>
    </w:p>
    <w:p w14:paraId="017E0506"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Due to the sheer amount of data now being produced within the insurance industry, there is an awareness that this has create a requirement for adequate technologies to effectively leverage this data for business benefit (Paruchuri, 2020). Machine learning can have a number of uses within the insurance industry including underwriting, fraud detection, entitlements management, and client capability.</w:t>
      </w:r>
    </w:p>
    <w:p w14:paraId="5A9365A2" w14:textId="77777777" w:rsidR="0051141E" w:rsidRPr="0051141E" w:rsidRDefault="0051141E" w:rsidP="009B4015">
      <w:pPr>
        <w:spacing w:after="120" w:line="360" w:lineRule="auto"/>
        <w:jc w:val="both"/>
        <w:rPr>
          <w:rFonts w:ascii="Tahoma" w:eastAsiaTheme="minorEastAsia" w:hAnsi="Tahoma" w:cs="Tahoma"/>
        </w:rPr>
      </w:pPr>
    </w:p>
    <w:p w14:paraId="63AEE95E" w14:textId="058FE3CC" w:rsidR="0051141E" w:rsidRPr="0051141E" w:rsidRDefault="00A05BA1" w:rsidP="00A05BA1">
      <w:pPr>
        <w:keepNext/>
        <w:keepLines/>
        <w:spacing w:before="240" w:after="120" w:line="360" w:lineRule="auto"/>
        <w:ind w:firstLine="720"/>
        <w:jc w:val="both"/>
        <w:outlineLvl w:val="0"/>
        <w:rPr>
          <w:rFonts w:ascii="Tahoma" w:eastAsiaTheme="majorEastAsia" w:hAnsi="Tahoma" w:cs="Tahoma"/>
          <w:b/>
          <w:bCs/>
        </w:rPr>
      </w:pPr>
      <w:bookmarkStart w:id="16" w:name="_Toc135166853"/>
      <w:bookmarkStart w:id="17" w:name="_Toc145855892"/>
      <w:bookmarkStart w:id="18" w:name="_Toc146234147"/>
      <w:r>
        <w:rPr>
          <w:rFonts w:ascii="Tahoma" w:eastAsiaTheme="majorEastAsia" w:hAnsi="Tahoma" w:cs="Tahoma"/>
          <w:b/>
          <w:bCs/>
        </w:rPr>
        <w:t>2.2</w:t>
      </w:r>
      <w:r>
        <w:rPr>
          <w:rFonts w:ascii="Tahoma" w:eastAsiaTheme="majorEastAsia" w:hAnsi="Tahoma" w:cs="Tahoma"/>
          <w:b/>
          <w:bCs/>
        </w:rPr>
        <w:tab/>
      </w:r>
      <w:r w:rsidR="0051141E" w:rsidRPr="0051141E">
        <w:rPr>
          <w:rFonts w:ascii="Tahoma" w:eastAsiaTheme="majorEastAsia" w:hAnsi="Tahoma" w:cs="Tahoma"/>
          <w:b/>
          <w:bCs/>
        </w:rPr>
        <w:t>Correlation Analysis</w:t>
      </w:r>
      <w:bookmarkEnd w:id="16"/>
      <w:bookmarkEnd w:id="17"/>
      <w:bookmarkEnd w:id="18"/>
    </w:p>
    <w:p w14:paraId="483BA792" w14:textId="77777777" w:rsidR="0051141E" w:rsidRPr="0051141E" w:rsidRDefault="0051141E" w:rsidP="009B4015">
      <w:pPr>
        <w:spacing w:after="120" w:line="360" w:lineRule="auto"/>
        <w:jc w:val="both"/>
        <w:rPr>
          <w:rFonts w:ascii="Tahoma" w:eastAsiaTheme="minorEastAsia" w:hAnsi="Tahoma" w:cs="Tahoma"/>
        </w:rPr>
      </w:pPr>
      <w:proofErr w:type="spellStart"/>
      <w:r w:rsidRPr="0051141E">
        <w:rPr>
          <w:rFonts w:ascii="Tahoma" w:eastAsiaTheme="minorEastAsia" w:hAnsi="Tahoma" w:cs="Tahoma"/>
        </w:rPr>
        <w:t>Gogtay</w:t>
      </w:r>
      <w:proofErr w:type="spellEnd"/>
      <w:r w:rsidRPr="0051141E">
        <w:rPr>
          <w:rFonts w:ascii="Tahoma" w:eastAsiaTheme="minorEastAsia" w:hAnsi="Tahoma" w:cs="Tahoma"/>
        </w:rPr>
        <w:t xml:space="preserve"> &amp; Thatte (2017) list a number of considerations that should be taken into account when using correlation analysis. These include the limitations of correlation with repeated measures, the impact of outliers, the presence of non-linear relationships, potential for false correlations, and the importance of sample size.</w:t>
      </w:r>
    </w:p>
    <w:p w14:paraId="33985F83" w14:textId="77777777" w:rsidR="0051141E" w:rsidRPr="0051141E" w:rsidRDefault="0051141E" w:rsidP="009B4015">
      <w:pPr>
        <w:spacing w:after="120" w:line="360" w:lineRule="auto"/>
        <w:jc w:val="both"/>
        <w:rPr>
          <w:rFonts w:ascii="Tahoma" w:eastAsiaTheme="minorEastAsia" w:hAnsi="Tahoma" w:cs="Tahoma"/>
        </w:rPr>
      </w:pPr>
    </w:p>
    <w:p w14:paraId="7794E566"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In explaining the usefulness of linear correlation coefficient between two variables in order to find the multicollinearity of variables in a model, Senthilnathan (2019) also warns of how the interpretation of correlation must not be conflated to state that it incorrectly represents as causation effect. It is insisted that correlation only explores and indicates the type and degree association between variables, but does not explicitly explain the relationship between them or causal effect.</w:t>
      </w:r>
    </w:p>
    <w:p w14:paraId="26317ED4" w14:textId="77777777" w:rsidR="0051141E" w:rsidRPr="0051141E" w:rsidRDefault="0051141E" w:rsidP="009B4015">
      <w:pPr>
        <w:spacing w:after="120" w:line="360" w:lineRule="auto"/>
        <w:jc w:val="both"/>
        <w:rPr>
          <w:rFonts w:ascii="Tahoma" w:eastAsiaTheme="minorEastAsia" w:hAnsi="Tahoma" w:cs="Tahoma"/>
        </w:rPr>
      </w:pPr>
    </w:p>
    <w:p w14:paraId="53DB5FC2"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When conducting correlation analysis, appropriate consideration should be given to the size of the sample being used in order to ensure that the results of the correlation analysis are able to achieve the required minimum correlation coefficient value with adequate power and type I error or p-value (Bujang &amp; Baharum, 2016).</w:t>
      </w:r>
    </w:p>
    <w:p w14:paraId="21F58007" w14:textId="77777777" w:rsidR="0051141E" w:rsidRPr="0051141E" w:rsidRDefault="0051141E" w:rsidP="009B4015">
      <w:pPr>
        <w:spacing w:after="120" w:line="360" w:lineRule="auto"/>
        <w:jc w:val="both"/>
        <w:rPr>
          <w:rFonts w:ascii="Tahoma" w:eastAsiaTheme="minorEastAsia" w:hAnsi="Tahoma" w:cs="Tahoma"/>
        </w:rPr>
      </w:pPr>
    </w:p>
    <w:p w14:paraId="623D4B42" w14:textId="1B696075" w:rsidR="0051141E" w:rsidRPr="0051141E" w:rsidRDefault="00A05BA1" w:rsidP="00A05BA1">
      <w:pPr>
        <w:keepNext/>
        <w:keepLines/>
        <w:spacing w:before="240" w:after="120" w:line="360" w:lineRule="auto"/>
        <w:ind w:firstLine="720"/>
        <w:jc w:val="both"/>
        <w:outlineLvl w:val="0"/>
        <w:rPr>
          <w:rFonts w:ascii="Tahoma" w:eastAsiaTheme="majorEastAsia" w:hAnsi="Tahoma" w:cs="Tahoma"/>
          <w:b/>
          <w:bCs/>
        </w:rPr>
      </w:pPr>
      <w:bookmarkStart w:id="19" w:name="_Toc135166854"/>
      <w:bookmarkStart w:id="20" w:name="_Toc145855893"/>
      <w:bookmarkStart w:id="21" w:name="_Toc146234148"/>
      <w:r>
        <w:rPr>
          <w:rFonts w:ascii="Tahoma" w:eastAsiaTheme="majorEastAsia" w:hAnsi="Tahoma" w:cs="Tahoma"/>
          <w:b/>
          <w:bCs/>
        </w:rPr>
        <w:t>2.3</w:t>
      </w:r>
      <w:r>
        <w:rPr>
          <w:rFonts w:ascii="Tahoma" w:eastAsiaTheme="majorEastAsia" w:hAnsi="Tahoma" w:cs="Tahoma"/>
          <w:b/>
          <w:bCs/>
        </w:rPr>
        <w:tab/>
      </w:r>
      <w:r w:rsidR="0051141E" w:rsidRPr="0051141E">
        <w:rPr>
          <w:rFonts w:ascii="Tahoma" w:eastAsiaTheme="majorEastAsia" w:hAnsi="Tahoma" w:cs="Tahoma"/>
          <w:b/>
          <w:bCs/>
        </w:rPr>
        <w:t>Feature Importance</w:t>
      </w:r>
      <w:bookmarkEnd w:id="19"/>
      <w:bookmarkEnd w:id="20"/>
      <w:bookmarkEnd w:id="21"/>
    </w:p>
    <w:p w14:paraId="647CFE16"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Feature importance has been described as one of the most prevalent methods of explaining the way in which machine learning models behave (Saarela &amp; Jauhiainen, 2021). Simple classification itself is not always the desired outcome, but rather knowing the importance of how specific features in a model can in some ways be explained, and furthermore how certain actions can either prevent or increase the likelihood of a certain classified outcome.</w:t>
      </w:r>
    </w:p>
    <w:p w14:paraId="2A2C8D67" w14:textId="77777777" w:rsidR="0051141E" w:rsidRPr="0051141E" w:rsidRDefault="0051141E" w:rsidP="009B4015">
      <w:pPr>
        <w:spacing w:after="120" w:line="360" w:lineRule="auto"/>
        <w:jc w:val="both"/>
        <w:rPr>
          <w:rFonts w:ascii="Tahoma" w:eastAsiaTheme="minorEastAsia" w:hAnsi="Tahoma" w:cs="Tahoma"/>
        </w:rPr>
      </w:pPr>
    </w:p>
    <w:p w14:paraId="0A39621E" w14:textId="77777777" w:rsidR="0051141E" w:rsidRPr="0051141E" w:rsidRDefault="0051141E" w:rsidP="009B4015">
      <w:pPr>
        <w:spacing w:after="120" w:line="360" w:lineRule="auto"/>
        <w:jc w:val="both"/>
        <w:rPr>
          <w:rFonts w:ascii="Tahoma" w:eastAsiaTheme="minorEastAsia" w:hAnsi="Tahoma" w:cs="Tahoma"/>
        </w:rPr>
      </w:pPr>
      <w:proofErr w:type="spellStart"/>
      <w:r w:rsidRPr="0051141E">
        <w:rPr>
          <w:rFonts w:ascii="Tahoma" w:eastAsiaTheme="minorEastAsia" w:hAnsi="Tahoma" w:cs="Tahoma"/>
        </w:rPr>
        <w:t>Gopagoni</w:t>
      </w:r>
      <w:proofErr w:type="spellEnd"/>
      <w:r w:rsidRPr="0051141E">
        <w:rPr>
          <w:rFonts w:ascii="Tahoma" w:eastAsiaTheme="minorEastAsia" w:hAnsi="Tahoma" w:cs="Tahoma"/>
        </w:rPr>
        <w:t xml:space="preserve"> et al. (2020) evaluated important features and factors for better insurance sale conversion rates. The logistic regression model achieved a predictive accuracy of 84% and a cross-validation score of 81%. The SVM algorithm achieved a predictive accuracy of 80% accuracy. This provides valuable insights into the use of machine learning algorithms for selling insurance and the importance of selecting the right algorithm to improve the success rate of selling campaigns in insurance.</w:t>
      </w:r>
    </w:p>
    <w:p w14:paraId="5675C721" w14:textId="77777777" w:rsidR="0051141E" w:rsidRPr="0051141E" w:rsidRDefault="0051141E" w:rsidP="009B4015">
      <w:pPr>
        <w:spacing w:after="120" w:line="360" w:lineRule="auto"/>
        <w:jc w:val="both"/>
        <w:rPr>
          <w:rFonts w:ascii="Tahoma" w:eastAsiaTheme="minorEastAsia" w:hAnsi="Tahoma" w:cs="Tahoma"/>
        </w:rPr>
      </w:pPr>
    </w:p>
    <w:p w14:paraId="7F651999" w14:textId="26C350AB"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More recently, </w:t>
      </w:r>
      <w:proofErr w:type="spellStart"/>
      <w:r w:rsidRPr="0051141E">
        <w:rPr>
          <w:rFonts w:ascii="Tahoma" w:eastAsiaTheme="minorEastAsia" w:hAnsi="Tahoma" w:cs="Tahoma"/>
        </w:rPr>
        <w:t>Merikanto</w:t>
      </w:r>
      <w:proofErr w:type="spellEnd"/>
      <w:r w:rsidRPr="0051141E">
        <w:rPr>
          <w:rFonts w:ascii="Tahoma" w:eastAsiaTheme="minorEastAsia" w:hAnsi="Tahoma" w:cs="Tahoma"/>
        </w:rPr>
        <w:t xml:space="preserve"> (2022) focused on developing machine learning models to predict which customer attributes affected purchase decisions. Separate machine learning models were created for each product using </w:t>
      </w:r>
      <w:proofErr w:type="spellStart"/>
      <w:r w:rsidRPr="0051141E">
        <w:rPr>
          <w:rFonts w:ascii="Tahoma" w:eastAsiaTheme="minorEastAsia" w:hAnsi="Tahoma" w:cs="Tahoma"/>
        </w:rPr>
        <w:t>LightGBM</w:t>
      </w:r>
      <w:proofErr w:type="spellEnd"/>
      <w:r w:rsidRPr="0051141E">
        <w:rPr>
          <w:rFonts w:ascii="Tahoma" w:eastAsiaTheme="minorEastAsia" w:hAnsi="Tahoma" w:cs="Tahoma"/>
        </w:rPr>
        <w:t xml:space="preserve">. </w:t>
      </w:r>
      <w:proofErr w:type="spellStart"/>
      <w:r w:rsidRPr="0051141E">
        <w:rPr>
          <w:rFonts w:ascii="Tahoma" w:eastAsiaTheme="minorEastAsia" w:hAnsi="Tahoma" w:cs="Tahoma"/>
        </w:rPr>
        <w:t>Merikanto</w:t>
      </w:r>
      <w:proofErr w:type="spellEnd"/>
      <w:r w:rsidRPr="0051141E">
        <w:rPr>
          <w:rFonts w:ascii="Tahoma" w:eastAsiaTheme="minorEastAsia" w:hAnsi="Tahoma" w:cs="Tahoma"/>
        </w:rPr>
        <w:t xml:space="preserve"> found that the models had high accuracy, with one product model having an almost 80% accuracy for predicting whether a customer would purchase the product or not.</w:t>
      </w:r>
    </w:p>
    <w:p w14:paraId="6493EFE7" w14:textId="77777777" w:rsidR="0051141E" w:rsidRPr="0051141E" w:rsidRDefault="0051141E" w:rsidP="009B4015">
      <w:pPr>
        <w:spacing w:after="120" w:line="360" w:lineRule="auto"/>
        <w:jc w:val="both"/>
        <w:rPr>
          <w:rFonts w:ascii="Tahoma" w:eastAsiaTheme="minorEastAsia" w:hAnsi="Tahoma" w:cs="Tahoma"/>
        </w:rPr>
      </w:pPr>
    </w:p>
    <w:p w14:paraId="1A674B5C" w14:textId="77777777" w:rsidR="0051141E" w:rsidRPr="0051141E" w:rsidRDefault="0051141E" w:rsidP="009B4015">
      <w:pPr>
        <w:spacing w:after="120" w:line="360" w:lineRule="auto"/>
        <w:jc w:val="both"/>
        <w:rPr>
          <w:rFonts w:ascii="Tahoma" w:eastAsiaTheme="minorEastAsia" w:hAnsi="Tahoma" w:cs="Tahoma"/>
        </w:rPr>
      </w:pPr>
      <w:proofErr w:type="spellStart"/>
      <w:r w:rsidRPr="0051141E">
        <w:rPr>
          <w:rFonts w:ascii="Tahoma" w:eastAsiaTheme="minorEastAsia" w:hAnsi="Tahoma" w:cs="Tahoma"/>
        </w:rPr>
        <w:t>RemOve</w:t>
      </w:r>
      <w:proofErr w:type="spellEnd"/>
      <w:r w:rsidRPr="0051141E">
        <w:rPr>
          <w:rFonts w:ascii="Tahoma" w:eastAsiaTheme="minorEastAsia" w:hAnsi="Tahoma" w:cs="Tahoma"/>
        </w:rPr>
        <w:t xml:space="preserve"> And Retrain (ROAR) was developed as a benchmark to provide a way to evaluate the accuracy of feature importance identification methods in deep learning networks (Hooker et al., 2018).  One interesting finding in this piece of research was that there were some instances a number of feature importance estimators were found to be less accurate at identifying feature importance than randomly assigning feature importance values the features in a dataset. This only further highlights the importance of using the correct and most suitable feature importance detection method.</w:t>
      </w:r>
    </w:p>
    <w:p w14:paraId="07C2C51E" w14:textId="77777777" w:rsidR="0051141E" w:rsidRPr="0051141E" w:rsidRDefault="0051141E" w:rsidP="009B4015">
      <w:pPr>
        <w:spacing w:after="120" w:line="360" w:lineRule="auto"/>
        <w:jc w:val="both"/>
        <w:rPr>
          <w:rFonts w:ascii="Tahoma" w:eastAsiaTheme="minorEastAsia" w:hAnsi="Tahoma" w:cs="Tahoma"/>
        </w:rPr>
      </w:pPr>
    </w:p>
    <w:p w14:paraId="5610C852"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Relative Feature Importance (RFI) has been said to grant a more nuanced approach to calculating feature importance (Konig et al., 2021). RFI has the ability to calculate the importance of a given feature relative to any other subset possible of features present in the dataset. There is, however, more research and development needed in relation to the challenges presented in sampling from unknown continuous variables and in using RFI on datasets with high dimensionality.</w:t>
      </w:r>
    </w:p>
    <w:p w14:paraId="5CE1C303" w14:textId="77777777" w:rsidR="0051141E" w:rsidRPr="0051141E" w:rsidRDefault="0051141E" w:rsidP="009B4015">
      <w:pPr>
        <w:spacing w:after="120" w:line="360" w:lineRule="auto"/>
        <w:jc w:val="both"/>
        <w:rPr>
          <w:rFonts w:ascii="Tahoma" w:eastAsiaTheme="minorEastAsia" w:hAnsi="Tahoma" w:cs="Tahoma"/>
        </w:rPr>
      </w:pPr>
    </w:p>
    <w:p w14:paraId="5C032008"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Wojtas &amp; Chen (2020) introduced the concept of a dual-net architecture, where an operator and a selector work collectively in order to identify an optimal feature importance ranking and feature subset for feature importance ranking and subset selection for the purposes of deep learning. This method was used to develop an algorithm that learns by training both nets concurrently, resulting in an approach out-performs many of the best-in-class methods of ranking feature importance and feature selection.</w:t>
      </w:r>
    </w:p>
    <w:p w14:paraId="7EF0B9DB" w14:textId="77777777" w:rsidR="0051141E" w:rsidRPr="0051141E" w:rsidRDefault="0051141E" w:rsidP="009B4015">
      <w:pPr>
        <w:spacing w:after="120" w:line="360" w:lineRule="auto"/>
        <w:jc w:val="both"/>
        <w:rPr>
          <w:rFonts w:ascii="Tahoma" w:eastAsiaTheme="minorEastAsia" w:hAnsi="Tahoma" w:cs="Tahoma"/>
        </w:rPr>
      </w:pPr>
    </w:p>
    <w:p w14:paraId="7416F66C" w14:textId="2DFA7DD3"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Another proposed method of feature selection is the use of a feature selection algorithm called Dynamic Feature Importance based Feature Selection (DFIFS) (Wei et al., 2020). In addition to this, DFIFS can be used along with a traditional filter to create an algorithm known as Modified-Dynamic Feature Importance based Feature Selection (M-DFIFS). After applying it to 14 different high dimensional datasets, Wei et al. concluded that M-DFIFS performed better in relation to computational time and accuracy in comparison to a range of other feature selection algorithms.</w:t>
      </w:r>
    </w:p>
    <w:p w14:paraId="2FF894C8" w14:textId="77777777" w:rsidR="0051141E" w:rsidRPr="0051141E" w:rsidRDefault="0051141E" w:rsidP="009B4015">
      <w:pPr>
        <w:spacing w:after="120" w:line="360" w:lineRule="auto"/>
        <w:jc w:val="both"/>
        <w:rPr>
          <w:rFonts w:ascii="Tahoma" w:eastAsiaTheme="minorEastAsia" w:hAnsi="Tahoma" w:cs="Tahoma"/>
        </w:rPr>
      </w:pPr>
    </w:p>
    <w:p w14:paraId="6E7086C2"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lastRenderedPageBreak/>
        <w:t>When adopting feature selection in classification problems, classifier specific and classifier agnostic methods should be considered in order to calculate feature importance ranks (</w:t>
      </w:r>
      <w:proofErr w:type="spellStart"/>
      <w:r w:rsidRPr="0051141E">
        <w:rPr>
          <w:rFonts w:ascii="Tahoma" w:eastAsiaTheme="minorEastAsia" w:hAnsi="Tahoma" w:cs="Tahoma"/>
        </w:rPr>
        <w:t>Rajbahadur</w:t>
      </w:r>
      <w:proofErr w:type="spellEnd"/>
      <w:r w:rsidRPr="0051141E">
        <w:rPr>
          <w:rFonts w:ascii="Tahoma" w:eastAsiaTheme="minorEastAsia" w:hAnsi="Tahoma" w:cs="Tahoma"/>
        </w:rPr>
        <w:t xml:space="preserve"> et al., 2022). However, the limitations of using these should be kept in mind, as the results of using these measures do not always produce results that agree with each other. For example, where classification dataset consists of a high number of features that interact with each other, this can have an impact on how classifier specific feature importance methods performs, but not on the classifier agnostic method.</w:t>
      </w:r>
    </w:p>
    <w:p w14:paraId="6DEEB2F7" w14:textId="77777777" w:rsidR="0051141E" w:rsidRPr="0051141E" w:rsidRDefault="0051141E" w:rsidP="009B4015">
      <w:pPr>
        <w:spacing w:after="120" w:line="360" w:lineRule="auto"/>
        <w:jc w:val="both"/>
        <w:rPr>
          <w:rFonts w:ascii="Tahoma" w:eastAsiaTheme="minorEastAsia" w:hAnsi="Tahoma" w:cs="Tahoma"/>
        </w:rPr>
      </w:pPr>
    </w:p>
    <w:p w14:paraId="79549C8C"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Zhou &amp; Hooker (2021) discussed how bias has an impact in relation to split-improvement variable importance measures in tree-based methods, particularly Random Forest. This bias can be seen in the way split-improvement variable importance measures often give too much weight to features with more potential splits, leading to a skew in the derived rankings of feature importance. However, it was shown how this issue can be addressed by incorporating the split-improvement measured on out-of-sample data in order to correct the bias.</w:t>
      </w:r>
    </w:p>
    <w:p w14:paraId="3E069993" w14:textId="77777777" w:rsidR="0051141E" w:rsidRPr="0051141E" w:rsidRDefault="0051141E" w:rsidP="009B4015">
      <w:pPr>
        <w:spacing w:after="120" w:line="360" w:lineRule="auto"/>
        <w:jc w:val="both"/>
        <w:rPr>
          <w:rFonts w:ascii="Tahoma" w:eastAsiaTheme="minorEastAsia" w:hAnsi="Tahoma" w:cs="Tahoma"/>
        </w:rPr>
      </w:pPr>
    </w:p>
    <w:p w14:paraId="1E3E79D7"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Using the Random Forest algorithm along with correlated predictors as a method of feature selection was evaluated by </w:t>
      </w:r>
      <w:proofErr w:type="spellStart"/>
      <w:r w:rsidRPr="0051141E">
        <w:rPr>
          <w:rFonts w:ascii="Tahoma" w:eastAsiaTheme="minorEastAsia" w:hAnsi="Tahoma" w:cs="Tahoma"/>
        </w:rPr>
        <w:t>Gregorutti</w:t>
      </w:r>
      <w:proofErr w:type="spellEnd"/>
      <w:r w:rsidRPr="0051141E">
        <w:rPr>
          <w:rFonts w:ascii="Tahoma" w:eastAsiaTheme="minorEastAsia" w:hAnsi="Tahoma" w:cs="Tahoma"/>
        </w:rPr>
        <w:t xml:space="preserve"> et al. (2016). They highlighted that high dimensionality in a dataset can be seen as a limitation for this type of approach in both classification and regression frameworks. However, they concluded that the use of Recursive Feature Elimination (RFE) can aid the performance of Random Forest when used for feature selection purposes.</w:t>
      </w:r>
    </w:p>
    <w:p w14:paraId="5DD4F3FC" w14:textId="77777777" w:rsidR="0051141E" w:rsidRPr="0051141E" w:rsidRDefault="0051141E" w:rsidP="009B4015">
      <w:pPr>
        <w:spacing w:after="120" w:line="360" w:lineRule="auto"/>
        <w:jc w:val="both"/>
        <w:rPr>
          <w:rFonts w:ascii="Tahoma" w:eastAsiaTheme="minorEastAsia" w:hAnsi="Tahoma" w:cs="Tahoma"/>
        </w:rPr>
      </w:pPr>
    </w:p>
    <w:p w14:paraId="4DA1044E"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Greenwell et al. (2018) proposed the development of a model-based approach to deriving feature importance that could be used with any supervised machine learning model. This approach would attempt to identify the level of interaction between variables by taking the effect of all features into account, and would then result in the same interpretation regardless of the selected supervised machine learning algorithm. However, there could be limitations to this approach, such as the impact of outliers and computational resources required to deal with large datasets.</w:t>
      </w:r>
    </w:p>
    <w:p w14:paraId="352F048B" w14:textId="77777777" w:rsidR="0051141E" w:rsidRPr="0051141E" w:rsidRDefault="0051141E" w:rsidP="009B4015">
      <w:pPr>
        <w:spacing w:after="120" w:line="360" w:lineRule="auto"/>
        <w:jc w:val="both"/>
        <w:rPr>
          <w:rFonts w:ascii="Tahoma" w:eastAsiaTheme="minorEastAsia" w:hAnsi="Tahoma" w:cs="Tahoma"/>
        </w:rPr>
      </w:pPr>
    </w:p>
    <w:p w14:paraId="67CE2B06" w14:textId="4DB490E6" w:rsidR="0051141E" w:rsidRPr="0051141E" w:rsidRDefault="00A05BA1" w:rsidP="00A05BA1">
      <w:pPr>
        <w:keepNext/>
        <w:keepLines/>
        <w:spacing w:before="240" w:after="120" w:line="360" w:lineRule="auto"/>
        <w:ind w:firstLine="720"/>
        <w:jc w:val="both"/>
        <w:outlineLvl w:val="0"/>
        <w:rPr>
          <w:rFonts w:ascii="Tahoma" w:eastAsiaTheme="majorEastAsia" w:hAnsi="Tahoma" w:cs="Tahoma"/>
          <w:b/>
          <w:bCs/>
        </w:rPr>
      </w:pPr>
      <w:bookmarkStart w:id="22" w:name="_Toc135166855"/>
      <w:bookmarkStart w:id="23" w:name="_Toc145855894"/>
      <w:bookmarkStart w:id="24" w:name="_Toc146234149"/>
      <w:r>
        <w:rPr>
          <w:rFonts w:ascii="Tahoma" w:eastAsiaTheme="majorEastAsia" w:hAnsi="Tahoma" w:cs="Tahoma"/>
          <w:b/>
          <w:bCs/>
        </w:rPr>
        <w:lastRenderedPageBreak/>
        <w:t>2.4</w:t>
      </w:r>
      <w:r>
        <w:rPr>
          <w:rFonts w:ascii="Tahoma" w:eastAsiaTheme="majorEastAsia" w:hAnsi="Tahoma" w:cs="Tahoma"/>
          <w:b/>
          <w:bCs/>
        </w:rPr>
        <w:tab/>
      </w:r>
      <w:r w:rsidR="0051141E" w:rsidRPr="0051141E">
        <w:rPr>
          <w:rFonts w:ascii="Tahoma" w:eastAsiaTheme="majorEastAsia" w:hAnsi="Tahoma" w:cs="Tahoma"/>
          <w:b/>
          <w:bCs/>
        </w:rPr>
        <w:t>Feature Selection</w:t>
      </w:r>
      <w:bookmarkEnd w:id="22"/>
      <w:bookmarkEnd w:id="23"/>
      <w:bookmarkEnd w:id="24"/>
    </w:p>
    <w:p w14:paraId="6B557FE9"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Feature selection has been found to be an effective way to reduce data dimensionality when pre-processing a dataset for machine learning (Li et al., 2017). When done correctly, feature selection can result in more comprehensive, simpler machine learning models. Li et al. state one area of concern to be that most feature selection models require the number of selected features to be specified prior to actually knowing the optimal number of features for the given problem. But the reward for getting it right is the reduction of noise within the dataset.</w:t>
      </w:r>
    </w:p>
    <w:p w14:paraId="4A18FBB7" w14:textId="77777777" w:rsidR="0051141E" w:rsidRPr="0051141E" w:rsidRDefault="0051141E" w:rsidP="009B4015">
      <w:pPr>
        <w:spacing w:after="120" w:line="360" w:lineRule="auto"/>
        <w:jc w:val="both"/>
        <w:rPr>
          <w:rFonts w:ascii="Tahoma" w:eastAsiaTheme="minorEastAsia" w:hAnsi="Tahoma" w:cs="Tahoma"/>
        </w:rPr>
      </w:pPr>
    </w:p>
    <w:p w14:paraId="3B7D6EE0"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Chandrashekar &amp; Sahin (2014) noted that comparisons between different types of feature selection methods can only be done when the methods are applied to the same dataset, and then based on the when comparing to baseline classification performance metrics, the most suitable feature selection approach can be chosen. They further conclude that a number of factors should be considered when making selecting a feature selection method, including simplicity, stability and classification accuracy. When applied correctly, feature selection can result in improved classification, enhanced generalisation and identification of noise.</w:t>
      </w:r>
    </w:p>
    <w:p w14:paraId="56136795" w14:textId="77777777" w:rsidR="0051141E" w:rsidRPr="0051141E" w:rsidRDefault="0051141E" w:rsidP="009B4015">
      <w:pPr>
        <w:spacing w:after="120" w:line="360" w:lineRule="auto"/>
        <w:jc w:val="both"/>
        <w:rPr>
          <w:rFonts w:ascii="Tahoma" w:eastAsiaTheme="minorEastAsia" w:hAnsi="Tahoma" w:cs="Tahoma"/>
        </w:rPr>
      </w:pPr>
    </w:p>
    <w:p w14:paraId="4179A1A9" w14:textId="7DB9C8FD"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Another benefit of feature selection and dimensionality reduction can be seen in how the these approaches  help deal with the ‘curse of dimensionality’ by reducing noise and therefore helps models to avoid overfitting (Venkatesh &amp; Anuradha, 2019). When reviewing feature selection methods, Venkatesh &amp; Anuradha inferred that while wrapper methods are computationally more costly than filter-based methods, they are generally more accurate.</w:t>
      </w:r>
    </w:p>
    <w:p w14:paraId="723BA4C3" w14:textId="77777777" w:rsidR="0051141E" w:rsidRPr="0051141E" w:rsidRDefault="0051141E" w:rsidP="009B4015">
      <w:pPr>
        <w:spacing w:after="120" w:line="360" w:lineRule="auto"/>
        <w:jc w:val="both"/>
        <w:rPr>
          <w:rFonts w:ascii="Tahoma" w:eastAsiaTheme="minorEastAsia" w:hAnsi="Tahoma" w:cs="Tahoma"/>
        </w:rPr>
      </w:pPr>
    </w:p>
    <w:p w14:paraId="752CBAE8"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Huang et al. (2019) discuss how dimensionality reduction can be successful in identifying the essential characteristics needed in a dataset for machine learning purposes, particularly classification and clustering. However, it is warned that current dimensionality reduction techniques can lack efficiency due to their complex nature, particularly as the dimensionality of the data grows.</w:t>
      </w:r>
    </w:p>
    <w:p w14:paraId="500B500A" w14:textId="77777777" w:rsidR="0051141E" w:rsidRPr="0051141E" w:rsidRDefault="0051141E" w:rsidP="009B4015">
      <w:pPr>
        <w:spacing w:after="120" w:line="360" w:lineRule="auto"/>
        <w:jc w:val="both"/>
        <w:rPr>
          <w:rFonts w:ascii="Tahoma" w:eastAsiaTheme="minorEastAsia" w:hAnsi="Tahoma" w:cs="Tahoma"/>
        </w:rPr>
      </w:pPr>
    </w:p>
    <w:p w14:paraId="5D0A6FEA"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In a review of feature selection methods among datasets with a high level of dimensionality, it was observed that selecting the optimal feature selection method can be of great importance to improve the performance of machine learning algorithms, reduce the time needed for the model to learn, and increase the accuracy of the learning (Asir et al., 2016). While evaluating </w:t>
      </w:r>
      <w:r w:rsidRPr="0051141E">
        <w:rPr>
          <w:rFonts w:ascii="Tahoma" w:eastAsiaTheme="minorEastAsia" w:hAnsi="Tahoma" w:cs="Tahoma"/>
        </w:rPr>
        <w:lastRenderedPageBreak/>
        <w:t>feature selection methods, it was found that subset-based methods were computationally inefficient, and therefore not suitable for high-dimensional data, while ranking methods showed improved generalisability as well more efficient computational performance. However, it was concluded that filter methods are ultimately the optimal choice for dealing with high-dimensional data as they require less computational power, and can perform better across classification algorithms.</w:t>
      </w:r>
    </w:p>
    <w:p w14:paraId="74744D81" w14:textId="77777777" w:rsidR="0051141E" w:rsidRPr="0051141E" w:rsidRDefault="0051141E" w:rsidP="009B4015">
      <w:pPr>
        <w:spacing w:after="120" w:line="360" w:lineRule="auto"/>
        <w:jc w:val="both"/>
        <w:rPr>
          <w:rFonts w:ascii="Tahoma" w:eastAsiaTheme="minorEastAsia" w:hAnsi="Tahoma" w:cs="Tahoma"/>
        </w:rPr>
      </w:pPr>
    </w:p>
    <w:p w14:paraId="2CCE447A"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To address high-dimensionality difficulties, Ke et al. (2017) proposed two novel techniques, Gradient-based One-Side Sampling (GOSS) and Exclusive Feature Bundling (EFB), which reduce the data size and number of features, respectively. They implemented these techniques in a new GBDT algorithm called </w:t>
      </w:r>
      <w:proofErr w:type="spellStart"/>
      <w:r w:rsidRPr="0051141E">
        <w:rPr>
          <w:rFonts w:ascii="Tahoma" w:eastAsiaTheme="minorEastAsia" w:hAnsi="Tahoma" w:cs="Tahoma"/>
        </w:rPr>
        <w:t>LightGBM</w:t>
      </w:r>
      <w:proofErr w:type="spellEnd"/>
      <w:r w:rsidRPr="0051141E">
        <w:rPr>
          <w:rFonts w:ascii="Tahoma" w:eastAsiaTheme="minorEastAsia" w:hAnsi="Tahoma" w:cs="Tahoma"/>
        </w:rPr>
        <w:t xml:space="preserve">, and demonstrated its efficiency and scalability compared to other Gradient Boosted Decision Trees (GBDT) algorithms, such as </w:t>
      </w:r>
      <w:proofErr w:type="spellStart"/>
      <w:r w:rsidRPr="0051141E">
        <w:rPr>
          <w:rFonts w:ascii="Tahoma" w:eastAsiaTheme="minorEastAsia" w:hAnsi="Tahoma" w:cs="Tahoma"/>
        </w:rPr>
        <w:t>XGBoost</w:t>
      </w:r>
      <w:proofErr w:type="spellEnd"/>
      <w:r w:rsidRPr="0051141E">
        <w:rPr>
          <w:rFonts w:ascii="Tahoma" w:eastAsiaTheme="minorEastAsia" w:hAnsi="Tahoma" w:cs="Tahoma"/>
        </w:rPr>
        <w:t xml:space="preserve">. The experimental results showed that </w:t>
      </w:r>
      <w:proofErr w:type="spellStart"/>
      <w:r w:rsidRPr="0051141E">
        <w:rPr>
          <w:rFonts w:ascii="Tahoma" w:eastAsiaTheme="minorEastAsia" w:hAnsi="Tahoma" w:cs="Tahoma"/>
        </w:rPr>
        <w:t>LightGBM</w:t>
      </w:r>
      <w:proofErr w:type="spellEnd"/>
      <w:r w:rsidRPr="0051141E">
        <w:rPr>
          <w:rFonts w:ascii="Tahoma" w:eastAsiaTheme="minorEastAsia" w:hAnsi="Tahoma" w:cs="Tahoma"/>
        </w:rPr>
        <w:t xml:space="preserve"> can achieve up to 20 times faster training time than conventional GBDT algorithms, while maintaining almost the same level of accuracy.</w:t>
      </w:r>
    </w:p>
    <w:p w14:paraId="0025C47B" w14:textId="77777777" w:rsidR="0051141E" w:rsidRPr="0051141E" w:rsidRDefault="0051141E" w:rsidP="009B4015">
      <w:pPr>
        <w:spacing w:after="120" w:line="360" w:lineRule="auto"/>
        <w:jc w:val="both"/>
        <w:rPr>
          <w:rFonts w:ascii="Tahoma" w:eastAsiaTheme="minorEastAsia" w:hAnsi="Tahoma" w:cs="Tahoma"/>
        </w:rPr>
      </w:pPr>
    </w:p>
    <w:p w14:paraId="43EF5316"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In a review of dimensionality reduction techniques, it was concluded that adopting Principal Component Analysis (PCA) along with machine learning algorithms generally produce in better results than machine learning alone when a dataset has a high level of dimensionality (Reddy et al., 2020). However, the review also determined that dimensionality reduction techniques should only be used where appropriate, such as datasets with high dimensionality, as applying dimensionality reduction techniques to datasets with low dimensionality resulted in poorer performance than using machine learning alone.</w:t>
      </w:r>
    </w:p>
    <w:p w14:paraId="4F5359DF" w14:textId="77777777" w:rsidR="0051141E" w:rsidRPr="0051141E" w:rsidRDefault="0051141E" w:rsidP="009B4015">
      <w:pPr>
        <w:spacing w:after="120" w:line="360" w:lineRule="auto"/>
        <w:jc w:val="both"/>
        <w:rPr>
          <w:rFonts w:ascii="Tahoma" w:eastAsiaTheme="minorEastAsia" w:hAnsi="Tahoma" w:cs="Tahoma"/>
        </w:rPr>
      </w:pPr>
    </w:p>
    <w:p w14:paraId="4BAB90EF"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While there is much support for the benefits associated with feature selection, there are a number of limitations to be considered (Heinze &amp; </w:t>
      </w:r>
      <w:proofErr w:type="spellStart"/>
      <w:r w:rsidRPr="0051141E">
        <w:rPr>
          <w:rFonts w:ascii="Tahoma" w:eastAsiaTheme="minorEastAsia" w:hAnsi="Tahoma" w:cs="Tahoma"/>
        </w:rPr>
        <w:t>Dunkler</w:t>
      </w:r>
      <w:proofErr w:type="spellEnd"/>
      <w:r w:rsidRPr="0051141E">
        <w:rPr>
          <w:rFonts w:ascii="Tahoma" w:eastAsiaTheme="minorEastAsia" w:hAnsi="Tahoma" w:cs="Tahoma"/>
        </w:rPr>
        <w:t xml:space="preserve">, 2016). It can sometimes cause an unnecessary level of complication to analysis, while also invalidating statistical tools such as P-values and confidence intervals. Heinze &amp; </w:t>
      </w:r>
      <w:proofErr w:type="spellStart"/>
      <w:r w:rsidRPr="0051141E">
        <w:rPr>
          <w:rFonts w:ascii="Tahoma" w:eastAsiaTheme="minorEastAsia" w:hAnsi="Tahoma" w:cs="Tahoma"/>
        </w:rPr>
        <w:t>Dunkler</w:t>
      </w:r>
      <w:proofErr w:type="spellEnd"/>
      <w:r w:rsidRPr="0051141E">
        <w:rPr>
          <w:rFonts w:ascii="Tahoma" w:eastAsiaTheme="minorEastAsia" w:hAnsi="Tahoma" w:cs="Tahoma"/>
        </w:rPr>
        <w:t xml:space="preserve"> further argue that expert knowledge is more valuable than over-complicated feature selection techniques.</w:t>
      </w:r>
    </w:p>
    <w:p w14:paraId="0FE40143" w14:textId="77777777" w:rsidR="0051141E" w:rsidRPr="0051141E" w:rsidRDefault="0051141E" w:rsidP="009B4015">
      <w:pPr>
        <w:spacing w:after="120" w:line="360" w:lineRule="auto"/>
        <w:jc w:val="both"/>
        <w:rPr>
          <w:rFonts w:ascii="Tahoma" w:eastAsiaTheme="minorEastAsia" w:hAnsi="Tahoma" w:cs="Tahoma"/>
        </w:rPr>
      </w:pPr>
    </w:p>
    <w:p w14:paraId="3911120D" w14:textId="1E088E32" w:rsidR="0051141E" w:rsidRPr="0051141E" w:rsidRDefault="00B90AB2" w:rsidP="00B90AB2">
      <w:pPr>
        <w:keepNext/>
        <w:keepLines/>
        <w:spacing w:before="240" w:after="120" w:line="360" w:lineRule="auto"/>
        <w:ind w:firstLine="720"/>
        <w:jc w:val="both"/>
        <w:outlineLvl w:val="0"/>
        <w:rPr>
          <w:rFonts w:ascii="Tahoma" w:eastAsiaTheme="majorEastAsia" w:hAnsi="Tahoma" w:cs="Tahoma"/>
          <w:b/>
          <w:bCs/>
        </w:rPr>
      </w:pPr>
      <w:bookmarkStart w:id="25" w:name="_Toc135166856"/>
      <w:bookmarkStart w:id="26" w:name="_Toc145855895"/>
      <w:bookmarkStart w:id="27" w:name="_Toc146234150"/>
      <w:r>
        <w:rPr>
          <w:rFonts w:ascii="Tahoma" w:eastAsiaTheme="majorEastAsia" w:hAnsi="Tahoma" w:cs="Tahoma"/>
          <w:b/>
          <w:bCs/>
        </w:rPr>
        <w:lastRenderedPageBreak/>
        <w:t>2.5</w:t>
      </w:r>
      <w:r>
        <w:rPr>
          <w:rFonts w:ascii="Tahoma" w:eastAsiaTheme="majorEastAsia" w:hAnsi="Tahoma" w:cs="Tahoma"/>
          <w:b/>
          <w:bCs/>
        </w:rPr>
        <w:tab/>
      </w:r>
      <w:r w:rsidR="0051141E" w:rsidRPr="0051141E">
        <w:rPr>
          <w:rFonts w:ascii="Tahoma" w:eastAsiaTheme="majorEastAsia" w:hAnsi="Tahoma" w:cs="Tahoma"/>
          <w:b/>
          <w:bCs/>
        </w:rPr>
        <w:t>Hyperparameter Optimisation</w:t>
      </w:r>
      <w:bookmarkEnd w:id="25"/>
      <w:bookmarkEnd w:id="26"/>
      <w:bookmarkEnd w:id="27"/>
    </w:p>
    <w:p w14:paraId="5EEE44BA" w14:textId="5B607ABC" w:rsidR="0051141E" w:rsidRPr="0051141E" w:rsidRDefault="0051141E" w:rsidP="009B4015">
      <w:pPr>
        <w:spacing w:after="120" w:line="360" w:lineRule="auto"/>
        <w:jc w:val="both"/>
        <w:rPr>
          <w:rFonts w:ascii="Tahoma" w:eastAsiaTheme="minorEastAsia" w:hAnsi="Tahoma" w:cs="Tahoma"/>
        </w:rPr>
      </w:pPr>
      <w:proofErr w:type="spellStart"/>
      <w:r w:rsidRPr="0051141E">
        <w:rPr>
          <w:rFonts w:ascii="Tahoma" w:eastAsiaTheme="minorEastAsia" w:hAnsi="Tahoma" w:cs="Tahoma"/>
        </w:rPr>
        <w:t>Andonie</w:t>
      </w:r>
      <w:proofErr w:type="spellEnd"/>
      <w:r w:rsidRPr="0051141E">
        <w:rPr>
          <w:rFonts w:ascii="Tahoma" w:eastAsiaTheme="minorEastAsia" w:hAnsi="Tahoma" w:cs="Tahoma"/>
        </w:rPr>
        <w:t xml:space="preserve"> (2019) highlighted the significance of hyperparameter optimization in machine learning models, as well as the need to utilise a combination of optimization, search space, and training time reduction strategies to identify the optimum hyperparameters. According to </w:t>
      </w:r>
      <w:proofErr w:type="spellStart"/>
      <w:r w:rsidRPr="0051141E">
        <w:rPr>
          <w:rFonts w:ascii="Tahoma" w:eastAsiaTheme="minorEastAsia" w:hAnsi="Tahoma" w:cs="Tahoma"/>
        </w:rPr>
        <w:t>Andonie</w:t>
      </w:r>
      <w:proofErr w:type="spellEnd"/>
      <w:r w:rsidRPr="0051141E">
        <w:rPr>
          <w:rFonts w:ascii="Tahoma" w:eastAsiaTheme="minorEastAsia" w:hAnsi="Tahoma" w:cs="Tahoma"/>
        </w:rPr>
        <w:t>, there is no quantitative procedure for selecting the right hyperparameters for a specific dataset, and the selection is based on trial and error.</w:t>
      </w:r>
    </w:p>
    <w:p w14:paraId="75CF82C3" w14:textId="77777777" w:rsidR="0051141E" w:rsidRPr="0051141E" w:rsidRDefault="0051141E" w:rsidP="009B4015">
      <w:pPr>
        <w:spacing w:after="120" w:line="360" w:lineRule="auto"/>
        <w:jc w:val="both"/>
        <w:rPr>
          <w:rFonts w:ascii="Tahoma" w:eastAsiaTheme="minorEastAsia" w:hAnsi="Tahoma" w:cs="Tahoma"/>
        </w:rPr>
      </w:pPr>
    </w:p>
    <w:p w14:paraId="34D861F6" w14:textId="1F515CA2"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The advantages of adopting automated hyperparameter optimization (HPO) in model-based reinforcement learning (MBRL) was discussed by Zhang et al. (2021). Because MBRL algorithms are sophisticated and have many hyperparameters and architectural options, they are difficult to apply to new problems without significant human input. Zhang et al. demonstrated that automated HPO can greatly outperform human tuning, and that dynamically tweaking hyperparameters during training can further increase performance. The trials shed light on the influence of various hyperparameters on training stability and the subsequent rewards.</w:t>
      </w:r>
    </w:p>
    <w:p w14:paraId="6C32DC3A" w14:textId="77777777" w:rsidR="0051141E" w:rsidRPr="0051141E" w:rsidRDefault="0051141E" w:rsidP="009B4015">
      <w:pPr>
        <w:spacing w:after="120" w:line="360" w:lineRule="auto"/>
        <w:jc w:val="both"/>
        <w:rPr>
          <w:rFonts w:ascii="Tahoma" w:eastAsiaTheme="minorEastAsia" w:hAnsi="Tahoma" w:cs="Tahoma"/>
        </w:rPr>
      </w:pPr>
    </w:p>
    <w:p w14:paraId="7637904F"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Franceschi et al. (2017) investigated two methods (reverse-mode and forward-mode) for calculating the gradient of the validation error with regard to the hyperparameters of any iterative learning algorithm. The reverse-mode technique is related to past work but does not require reversible dynamics, whereas the forward-mode procedure is appropriate for real-time hyperparameter updates, which can accelerate hyperparameter optimization on big datasets. Franceschi et al. referred to research on data cleaning and learning task interactions and demonstrated that if the number of hyperparameters is minimal, forward-mode computing may be preferred to reverse-mode computation.</w:t>
      </w:r>
    </w:p>
    <w:p w14:paraId="4CA80EA0" w14:textId="77777777" w:rsidR="0051141E" w:rsidRPr="0051141E" w:rsidRDefault="0051141E" w:rsidP="009B4015">
      <w:pPr>
        <w:spacing w:after="120" w:line="360" w:lineRule="auto"/>
        <w:jc w:val="both"/>
        <w:rPr>
          <w:rFonts w:ascii="Tahoma" w:eastAsiaTheme="minorEastAsia" w:hAnsi="Tahoma" w:cs="Tahoma"/>
        </w:rPr>
      </w:pPr>
    </w:p>
    <w:p w14:paraId="6645E790" w14:textId="0F5B80A1"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Yang &amp; Shami, (2020) explored the significance of hyperparameter optimization in machine learning and proposed several cutting-edge optimisation approaches for common machine learning models. It also examined the performance of various optimisation approaches using benchmark datasets. According to Yang &amp; Shami, if randomly selected subsets are highly representative of the given dataset, BOHB were the best choice for optimising a machine learning model, while BO models were recommended for small hyperparameter configuration space and PSO was the best choice for large configuration space.</w:t>
      </w:r>
    </w:p>
    <w:p w14:paraId="22D17E8B" w14:textId="77777777" w:rsidR="0051141E" w:rsidRPr="0051141E" w:rsidRDefault="0051141E" w:rsidP="009B4015">
      <w:pPr>
        <w:spacing w:after="120" w:line="360" w:lineRule="auto"/>
        <w:jc w:val="both"/>
        <w:rPr>
          <w:rFonts w:ascii="Tahoma" w:eastAsiaTheme="minorEastAsia" w:hAnsi="Tahoma" w:cs="Tahoma"/>
        </w:rPr>
      </w:pPr>
    </w:p>
    <w:p w14:paraId="59F05E4E" w14:textId="446268CB"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Using Bayesian optimization, Joy et al. (2016) presented a novel paradigm for hyperparameter tuning on big data. The method separates large amounts of data into smaller chunks and uses typical Bayesian optimisation to build hyperparameter configurations for each chunk in parallel. Using a transfer learning configuration, the knowledge collected from the chunks is then used to tune the hyperparameters for the entire big dataset. The suggested method outperforms state-of-the-art hyperparameter tuning methods with less computing time when tested on two machine learning algorithms and two real-world datasets.</w:t>
      </w:r>
    </w:p>
    <w:p w14:paraId="755EBEEF" w14:textId="77777777" w:rsidR="0051141E" w:rsidRPr="0051141E" w:rsidRDefault="0051141E" w:rsidP="009B4015">
      <w:pPr>
        <w:spacing w:after="120" w:line="360" w:lineRule="auto"/>
        <w:jc w:val="both"/>
        <w:rPr>
          <w:rFonts w:ascii="Tahoma" w:eastAsiaTheme="minorEastAsia" w:hAnsi="Tahoma" w:cs="Tahoma"/>
        </w:rPr>
      </w:pPr>
    </w:p>
    <w:p w14:paraId="4ECFC68B"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The importance of hyperparameters in machine learning algorithms and the difficulties in optimising them were discussed by Wu et al. (2019). To characterise the problem as an optimisation problem, the Wu et al. offered a hyperparameter tuning approach based on Bayesian optimisation and Gaussian processes. The approach proved to be effective in discovering the appropriate hyperparameters for frequently used machine learning models such as random forest and neural networks while drastically lowering runtime when compared to manual search.</w:t>
      </w:r>
    </w:p>
    <w:p w14:paraId="140095BF" w14:textId="77777777" w:rsidR="0051141E" w:rsidRPr="0051141E" w:rsidRDefault="0051141E" w:rsidP="009B4015">
      <w:pPr>
        <w:spacing w:after="120" w:line="360" w:lineRule="auto"/>
        <w:jc w:val="both"/>
        <w:rPr>
          <w:rFonts w:ascii="Tahoma" w:eastAsiaTheme="minorEastAsia" w:hAnsi="Tahoma" w:cs="Tahoma"/>
        </w:rPr>
      </w:pPr>
    </w:p>
    <w:p w14:paraId="757D6C4B" w14:textId="0E5B1874"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Using 94 classification datasets from </w:t>
      </w:r>
      <w:proofErr w:type="spellStart"/>
      <w:r w:rsidRPr="0051141E">
        <w:rPr>
          <w:rFonts w:ascii="Tahoma" w:eastAsiaTheme="minorEastAsia" w:hAnsi="Tahoma" w:cs="Tahoma"/>
        </w:rPr>
        <w:t>OpenML</w:t>
      </w:r>
      <w:proofErr w:type="spellEnd"/>
      <w:r w:rsidRPr="0051141E">
        <w:rPr>
          <w:rFonts w:ascii="Tahoma" w:eastAsiaTheme="minorEastAsia" w:hAnsi="Tahoma" w:cs="Tahoma"/>
        </w:rPr>
        <w:t xml:space="preserve">, Mantovani et al. (2018) analysed the effects of hyperparameter adjustment on three Decision Tree induction </w:t>
      </w:r>
      <w:proofErr w:type="spellStart"/>
      <w:r w:rsidRPr="0051141E">
        <w:rPr>
          <w:rFonts w:ascii="Tahoma" w:eastAsiaTheme="minorEastAsia" w:hAnsi="Tahoma" w:cs="Tahoma"/>
        </w:rPr>
        <w:t>algorithims</w:t>
      </w:r>
      <w:proofErr w:type="spellEnd"/>
      <w:r w:rsidRPr="0051141E">
        <w:rPr>
          <w:rFonts w:ascii="Tahoma" w:eastAsiaTheme="minorEastAsia" w:hAnsi="Tahoma" w:cs="Tahoma"/>
        </w:rPr>
        <w:t xml:space="preserve"> (CART, C4.5, and </w:t>
      </w:r>
      <w:proofErr w:type="spellStart"/>
      <w:r w:rsidRPr="0051141E">
        <w:rPr>
          <w:rFonts w:ascii="Tahoma" w:eastAsiaTheme="minorEastAsia" w:hAnsi="Tahoma" w:cs="Tahoma"/>
        </w:rPr>
        <w:t>CTree</w:t>
      </w:r>
      <w:proofErr w:type="spellEnd"/>
      <w:r w:rsidRPr="0051141E">
        <w:rPr>
          <w:rFonts w:ascii="Tahoma" w:eastAsiaTheme="minorEastAsia" w:hAnsi="Tahoma" w:cs="Tahoma"/>
        </w:rPr>
        <w:t xml:space="preserve">). The goal was to assess the importance of hyperparameters and to identify the best optimisation approaches for hyperparameter tuning. According to the study, hyperparameter adjustment yielded statistically significant gains for C4.5 and </w:t>
      </w:r>
      <w:proofErr w:type="spellStart"/>
      <w:r w:rsidRPr="0051141E">
        <w:rPr>
          <w:rFonts w:ascii="Tahoma" w:eastAsiaTheme="minorEastAsia" w:hAnsi="Tahoma" w:cs="Tahoma"/>
        </w:rPr>
        <w:t>CTree</w:t>
      </w:r>
      <w:proofErr w:type="spellEnd"/>
      <w:r w:rsidRPr="0051141E">
        <w:rPr>
          <w:rFonts w:ascii="Tahoma" w:eastAsiaTheme="minorEastAsia" w:hAnsi="Tahoma" w:cs="Tahoma"/>
        </w:rPr>
        <w:t xml:space="preserve"> in only one-third of the datasets, and for CART in the majority of the datasets. The Irace approach was the best for all algorithms, and tweaking a specific small group of hyperparameters contributed the majority of the achievable ideal predictive performance.</w:t>
      </w:r>
    </w:p>
    <w:p w14:paraId="67B06404" w14:textId="77777777" w:rsidR="0051141E" w:rsidRPr="0051141E" w:rsidRDefault="0051141E" w:rsidP="009B4015">
      <w:pPr>
        <w:spacing w:after="120" w:line="360" w:lineRule="auto"/>
        <w:jc w:val="both"/>
        <w:rPr>
          <w:rFonts w:ascii="Tahoma" w:eastAsiaTheme="minorEastAsia" w:hAnsi="Tahoma" w:cs="Tahoma"/>
        </w:rPr>
      </w:pPr>
    </w:p>
    <w:p w14:paraId="74F9E782"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The Random Forest (RF) algorithm is affected by a number of hyperparameters. While the default values are adequate, tweaking hyperparameters can increase performance, and the package </w:t>
      </w:r>
      <w:proofErr w:type="spellStart"/>
      <w:r w:rsidRPr="0051141E">
        <w:rPr>
          <w:rFonts w:ascii="Tahoma" w:eastAsiaTheme="minorEastAsia" w:hAnsi="Tahoma" w:cs="Tahoma"/>
        </w:rPr>
        <w:t>tuneRanger</w:t>
      </w:r>
      <w:proofErr w:type="spellEnd"/>
      <w:r w:rsidRPr="0051141E">
        <w:rPr>
          <w:rFonts w:ascii="Tahoma" w:eastAsiaTheme="minorEastAsia" w:hAnsi="Tahoma" w:cs="Tahoma"/>
        </w:rPr>
        <w:t xml:space="preserve"> automates this process using model-based optimisation (Probst et al., 2019). The number of trees should be set to a high value, and </w:t>
      </w:r>
      <w:proofErr w:type="spellStart"/>
      <w:r w:rsidRPr="0051141E">
        <w:rPr>
          <w:rFonts w:ascii="Tahoma" w:eastAsiaTheme="minorEastAsia" w:hAnsi="Tahoma" w:cs="Tahoma"/>
        </w:rPr>
        <w:t>mtry</w:t>
      </w:r>
      <w:proofErr w:type="spellEnd"/>
      <w:r w:rsidRPr="0051141E">
        <w:rPr>
          <w:rFonts w:ascii="Tahoma" w:eastAsiaTheme="minorEastAsia" w:hAnsi="Tahoma" w:cs="Tahoma"/>
        </w:rPr>
        <w:t xml:space="preserve"> is the most important hyperparameter. Sample and node sizes have a minimal impact but are worth adjusting. Large-scale comparison studies on hyperparameters and their impact on variable significance measures are lacking in the literature. Comparison studies are vital for evaluating and </w:t>
      </w:r>
      <w:r w:rsidRPr="0051141E">
        <w:rPr>
          <w:rFonts w:ascii="Tahoma" w:eastAsiaTheme="minorEastAsia" w:hAnsi="Tahoma" w:cs="Tahoma"/>
        </w:rPr>
        <w:lastRenderedPageBreak/>
        <w:t xml:space="preserve">comparing the behaviours and performances of RF variations and hyperparameter choices. Although RF tuning can boost performance, the effect is smaller than that of other machine learning approaches. </w:t>
      </w:r>
      <w:proofErr w:type="spellStart"/>
      <w:r w:rsidRPr="0051141E">
        <w:rPr>
          <w:rFonts w:ascii="Tahoma" w:eastAsiaTheme="minorEastAsia" w:hAnsi="Tahoma" w:cs="Tahoma"/>
        </w:rPr>
        <w:t>tuneRanger</w:t>
      </w:r>
      <w:proofErr w:type="spellEnd"/>
      <w:r w:rsidRPr="0051141E">
        <w:rPr>
          <w:rFonts w:ascii="Tahoma" w:eastAsiaTheme="minorEastAsia" w:hAnsi="Tahoma" w:cs="Tahoma"/>
        </w:rPr>
        <w:t xml:space="preserve"> outperformed standard RF and other software that implements RF tuning.</w:t>
      </w:r>
    </w:p>
    <w:p w14:paraId="3233624F" w14:textId="77777777" w:rsidR="0051141E" w:rsidRPr="0051141E" w:rsidRDefault="0051141E" w:rsidP="009B4015">
      <w:pPr>
        <w:spacing w:after="120" w:line="360" w:lineRule="auto"/>
        <w:jc w:val="both"/>
        <w:rPr>
          <w:rFonts w:ascii="Tahoma" w:eastAsiaTheme="minorEastAsia" w:hAnsi="Tahoma" w:cs="Tahoma"/>
        </w:rPr>
      </w:pPr>
    </w:p>
    <w:p w14:paraId="784F42BE"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Deep neural network (DNN) performance depends on hyperparameter optimization, and manual tuning can be time-consuming and inconvenient. Bayesian Optimization (BO)-based automated methods have been established, and Cho et al. (2020) analysed four strategies to improve BO for DNN hyperparameter optimization: diversification, early termination, parallelization, and cost function transformation. DEEP-BO, a simple yet resilient technique, outperformed well-known solutions on six DNN benchmarks. Research of the four techniques showed that diversity, conservative early termination, using partial training performance while parallelising, and heuristic cost function modification can all increase BO's performance. DEEP-BO performed at or near the top of all benchmarks examined.</w:t>
      </w:r>
    </w:p>
    <w:p w14:paraId="13C06F42" w14:textId="77777777" w:rsidR="0051141E" w:rsidRPr="0051141E" w:rsidRDefault="0051141E" w:rsidP="009B4015">
      <w:pPr>
        <w:spacing w:after="120" w:line="360" w:lineRule="auto"/>
        <w:jc w:val="both"/>
        <w:rPr>
          <w:rFonts w:ascii="Tahoma" w:eastAsiaTheme="minorEastAsia" w:hAnsi="Tahoma" w:cs="Tahoma"/>
        </w:rPr>
      </w:pPr>
    </w:p>
    <w:p w14:paraId="5878F0BF" w14:textId="635AF87B" w:rsidR="0051141E" w:rsidRPr="0051141E" w:rsidRDefault="00B90AB2" w:rsidP="00B90AB2">
      <w:pPr>
        <w:keepNext/>
        <w:keepLines/>
        <w:spacing w:before="240" w:after="120" w:line="360" w:lineRule="auto"/>
        <w:ind w:firstLine="720"/>
        <w:jc w:val="both"/>
        <w:outlineLvl w:val="0"/>
        <w:rPr>
          <w:rFonts w:ascii="Tahoma" w:eastAsiaTheme="majorEastAsia" w:hAnsi="Tahoma" w:cs="Tahoma"/>
          <w:b/>
          <w:bCs/>
        </w:rPr>
      </w:pPr>
      <w:bookmarkStart w:id="28" w:name="_Toc135166857"/>
      <w:bookmarkStart w:id="29" w:name="_Toc145855896"/>
      <w:bookmarkStart w:id="30" w:name="_Toc146234151"/>
      <w:r>
        <w:rPr>
          <w:rFonts w:ascii="Tahoma" w:eastAsiaTheme="majorEastAsia" w:hAnsi="Tahoma" w:cs="Tahoma"/>
          <w:b/>
          <w:bCs/>
        </w:rPr>
        <w:t>2.6</w:t>
      </w:r>
      <w:r>
        <w:rPr>
          <w:rFonts w:ascii="Tahoma" w:eastAsiaTheme="majorEastAsia" w:hAnsi="Tahoma" w:cs="Tahoma"/>
          <w:b/>
          <w:bCs/>
        </w:rPr>
        <w:tab/>
      </w:r>
      <w:r w:rsidR="0051141E" w:rsidRPr="0051141E">
        <w:rPr>
          <w:rFonts w:ascii="Tahoma" w:eastAsiaTheme="majorEastAsia" w:hAnsi="Tahoma" w:cs="Tahoma"/>
          <w:b/>
          <w:bCs/>
        </w:rPr>
        <w:t>Experimental Design</w:t>
      </w:r>
      <w:bookmarkEnd w:id="28"/>
      <w:bookmarkEnd w:id="29"/>
      <w:bookmarkEnd w:id="30"/>
    </w:p>
    <w:p w14:paraId="32B8AAF3" w14:textId="57C5D269"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The automatic tweaking of design flow parameters was presented by Xie et al. (2020) as a machine learning-based solution. The suggested approach makes use of approximation sampling and clustering approaches to boost tuning effectiveness and reuses feature extraction information from earlier designs. The method makes use of a </w:t>
      </w:r>
      <w:proofErr w:type="spellStart"/>
      <w:r w:rsidRPr="0051141E">
        <w:rPr>
          <w:rFonts w:ascii="Tahoma" w:eastAsiaTheme="minorEastAsia" w:hAnsi="Tahoma" w:cs="Tahoma"/>
        </w:rPr>
        <w:t>XGBoost</w:t>
      </w:r>
      <w:proofErr w:type="spellEnd"/>
      <w:r w:rsidRPr="0051141E">
        <w:rPr>
          <w:rFonts w:ascii="Tahoma" w:eastAsiaTheme="minorEastAsia" w:hAnsi="Tahoma" w:cs="Tahoma"/>
        </w:rPr>
        <w:t xml:space="preserve"> model and suggests a novel dynamic tree methodology to get around overfitting. When compared to earlier techniques, experimental results on benchmark circuits and two industrial designs reveal a considerable gain in design quality or decrease in sampling cost.</w:t>
      </w:r>
    </w:p>
    <w:p w14:paraId="718304C4" w14:textId="77777777" w:rsidR="0051141E" w:rsidRPr="0051141E" w:rsidRDefault="0051141E" w:rsidP="009B4015">
      <w:pPr>
        <w:spacing w:after="120" w:line="360" w:lineRule="auto"/>
        <w:jc w:val="both"/>
        <w:rPr>
          <w:rFonts w:ascii="Tahoma" w:eastAsiaTheme="minorEastAsia" w:hAnsi="Tahoma" w:cs="Tahoma"/>
        </w:rPr>
      </w:pPr>
    </w:p>
    <w:p w14:paraId="4A5AC0E6"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The usefulness of label-specific justifications for digits in a convolutional neural network representation was assessed by Ahern (2019). A 5-layer convolutional network was used in the experiment, which was run on MNIST, and it attained a test accuracy of 99.04%. Instead of evaluating a specific prediction on a specific image, the study assessed how well the explanations conveyed the critical properties for each digit in the dataset.</w:t>
      </w:r>
    </w:p>
    <w:p w14:paraId="16A70E66" w14:textId="77777777" w:rsidR="0051141E" w:rsidRPr="0051141E" w:rsidRDefault="0051141E" w:rsidP="009B4015">
      <w:pPr>
        <w:spacing w:after="120" w:line="360" w:lineRule="auto"/>
        <w:jc w:val="both"/>
        <w:rPr>
          <w:rFonts w:ascii="Tahoma" w:eastAsiaTheme="minorEastAsia" w:hAnsi="Tahoma" w:cs="Tahoma"/>
        </w:rPr>
      </w:pPr>
    </w:p>
    <w:p w14:paraId="21E0268A" w14:textId="5B25EFCB"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The effectiveness feature selection algorithms (FSAs) was evaluated by Molina et al. (2002). The experimental methodology was described in depth, and many experiment parameters </w:t>
      </w:r>
      <w:r w:rsidRPr="0051141E">
        <w:rPr>
          <w:rFonts w:ascii="Tahoma" w:eastAsiaTheme="minorEastAsia" w:hAnsi="Tahoma" w:cs="Tahoma"/>
        </w:rPr>
        <w:lastRenderedPageBreak/>
        <w:t>were quantified. To evaluate the effectiveness of the FSAs, twelve families of data sets were created and examined. The FSAs were modified, and a filtering standard was developed to reduce their output to a subset of features. It was argued that all FSAs should have roughly the same possibilities to compete in terms of the computational resources in order to select which algorithm to utilise in specific circumstances.</w:t>
      </w:r>
    </w:p>
    <w:p w14:paraId="2F333A8D" w14:textId="77777777" w:rsidR="0051141E" w:rsidRPr="0051141E" w:rsidRDefault="0051141E" w:rsidP="009B4015">
      <w:pPr>
        <w:spacing w:after="120" w:line="360" w:lineRule="auto"/>
        <w:jc w:val="both"/>
        <w:rPr>
          <w:rFonts w:ascii="Tahoma" w:eastAsiaTheme="minorEastAsia" w:hAnsi="Tahoma" w:cs="Tahoma"/>
        </w:rPr>
      </w:pPr>
    </w:p>
    <w:p w14:paraId="5B59F276"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Miao &amp; Niu (2016 ) examined the most recent feature selection algorithms. They tested feature selection techniques on 12 publicly accessible datasets and evaluated the results using normalized mutual information and clustering accuracy. </w:t>
      </w:r>
      <w:proofErr w:type="spellStart"/>
      <w:r w:rsidRPr="0051141E">
        <w:rPr>
          <w:rFonts w:ascii="Tahoma" w:eastAsiaTheme="minorEastAsia" w:hAnsi="Tahoma" w:cs="Tahoma"/>
        </w:rPr>
        <w:t>MaxVar</w:t>
      </w:r>
      <w:proofErr w:type="spellEnd"/>
      <w:r w:rsidRPr="0051141E">
        <w:rPr>
          <w:rFonts w:ascii="Tahoma" w:eastAsiaTheme="minorEastAsia" w:hAnsi="Tahoma" w:cs="Tahoma"/>
        </w:rPr>
        <w:t>, Laplacian Score, SPEC, SPFS-SFS, MCFS, UDFS, NDFS, and EUFS are a few of the algorithms. The experiment employed the K-means algorithm with numerous random initializations, and it presented the mean findings together with the standard deviation. The findings demonstrated that feature selection strategies are advantageous for machine learning tasks and enhance clustering performance.</w:t>
      </w:r>
    </w:p>
    <w:p w14:paraId="24B77E66" w14:textId="77777777" w:rsidR="0051141E" w:rsidRPr="0051141E" w:rsidRDefault="0051141E" w:rsidP="009B4015">
      <w:pPr>
        <w:spacing w:after="120" w:line="360" w:lineRule="auto"/>
        <w:jc w:val="both"/>
        <w:rPr>
          <w:rFonts w:ascii="Tahoma" w:eastAsiaTheme="minorEastAsia" w:hAnsi="Tahoma" w:cs="Tahoma"/>
        </w:rPr>
      </w:pPr>
    </w:p>
    <w:p w14:paraId="2E78C741"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In order to discover causal relationships between word characteristics and class labels in document classification, Paul (2017) suggested a matching strategy. The method seeks to find more significant and broadly applicable features than only correlational approaches. The study made use of datasets of reviews from the medical, film, and product industries. Results revealed that the suggested strategy, especially when used with non-domain data, significantly improves classification performance and identifies interpretable word connections with sentiment. Propensity score matching outperforms McNemar's test in two out of three datasets where feature selection is concerned, according to comparison of the two methods.</w:t>
      </w:r>
    </w:p>
    <w:p w14:paraId="6A80C4EE" w14:textId="77777777" w:rsidR="0051141E" w:rsidRPr="0051141E" w:rsidRDefault="0051141E" w:rsidP="009B4015">
      <w:pPr>
        <w:spacing w:after="120" w:line="360" w:lineRule="auto"/>
        <w:jc w:val="both"/>
        <w:rPr>
          <w:rFonts w:ascii="Tahoma" w:eastAsiaTheme="minorEastAsia" w:hAnsi="Tahoma" w:cs="Tahoma"/>
        </w:rPr>
      </w:pPr>
    </w:p>
    <w:p w14:paraId="690FC0C4"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Imai et al. (2012) discussed the limitations of experiments in identifying causal mechanisms and proposed alternative experimental designs to overcome these limitations. The proposed designs involved manipulating the mediator variable and assuming that the manipulation does not directly affect the outcome. They emphasised the importance of identifying assumptions directly linked to experimental design and highlighted recent social science experiments to illustrate the proposed designs. It was expected that the designs would open up possibilities for identifying causal mechanisms through clever manipulations and future technological developments in various scientific disciplines, including social and medical sciences.</w:t>
      </w:r>
    </w:p>
    <w:p w14:paraId="1C630508" w14:textId="77777777" w:rsidR="0051141E" w:rsidRPr="0051141E" w:rsidRDefault="0051141E" w:rsidP="009B4015">
      <w:pPr>
        <w:spacing w:after="120" w:line="360" w:lineRule="auto"/>
        <w:jc w:val="both"/>
        <w:rPr>
          <w:rFonts w:ascii="Tahoma" w:eastAsiaTheme="minorEastAsia" w:hAnsi="Tahoma" w:cs="Tahoma"/>
        </w:rPr>
      </w:pPr>
    </w:p>
    <w:p w14:paraId="1DC4D7FA" w14:textId="7E757C3A" w:rsidR="0051141E" w:rsidRPr="0051141E" w:rsidRDefault="00B90AB2" w:rsidP="00B90AB2">
      <w:pPr>
        <w:keepNext/>
        <w:keepLines/>
        <w:spacing w:before="240" w:after="120" w:line="360" w:lineRule="auto"/>
        <w:ind w:firstLine="720"/>
        <w:jc w:val="both"/>
        <w:outlineLvl w:val="0"/>
        <w:rPr>
          <w:rFonts w:ascii="Tahoma" w:eastAsiaTheme="majorEastAsia" w:hAnsi="Tahoma" w:cs="Tahoma"/>
          <w:b/>
          <w:bCs/>
        </w:rPr>
      </w:pPr>
      <w:bookmarkStart w:id="31" w:name="_Toc135166858"/>
      <w:bookmarkStart w:id="32" w:name="_Toc145855897"/>
      <w:bookmarkStart w:id="33" w:name="_Toc146234152"/>
      <w:r>
        <w:rPr>
          <w:rFonts w:ascii="Tahoma" w:eastAsiaTheme="majorEastAsia" w:hAnsi="Tahoma" w:cs="Tahoma"/>
          <w:b/>
          <w:bCs/>
        </w:rPr>
        <w:lastRenderedPageBreak/>
        <w:t>2.7</w:t>
      </w:r>
      <w:r>
        <w:rPr>
          <w:rFonts w:ascii="Tahoma" w:eastAsiaTheme="majorEastAsia" w:hAnsi="Tahoma" w:cs="Tahoma"/>
          <w:b/>
          <w:bCs/>
        </w:rPr>
        <w:tab/>
      </w:r>
      <w:r w:rsidR="0051141E" w:rsidRPr="0051141E">
        <w:rPr>
          <w:rFonts w:ascii="Tahoma" w:eastAsiaTheme="majorEastAsia" w:hAnsi="Tahoma" w:cs="Tahoma"/>
          <w:b/>
          <w:bCs/>
        </w:rPr>
        <w:t>Validation</w:t>
      </w:r>
      <w:bookmarkEnd w:id="31"/>
      <w:bookmarkEnd w:id="32"/>
      <w:bookmarkEnd w:id="33"/>
    </w:p>
    <w:p w14:paraId="239E6405" w14:textId="596D1CEE"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While prediction models can be vital for decision-making and measuring performance, external validation is required in order to confirm the predictive accuracy of the model (Hickey &amp; Blackstone, 2016). To carry out a suitably rigorous external validation study, a number of elements must be present, including appropriate study design, correct statistical methods, and clear and transparent reporting. Internal validation may not be sufficient to demonstrate predictive accuracy, and overfitting can lead to poor performance in external validation.</w:t>
      </w:r>
    </w:p>
    <w:p w14:paraId="0E6FD143" w14:textId="77777777" w:rsidR="0051141E" w:rsidRPr="0051141E" w:rsidRDefault="0051141E" w:rsidP="009B4015">
      <w:pPr>
        <w:spacing w:after="120" w:line="360" w:lineRule="auto"/>
        <w:jc w:val="both"/>
        <w:rPr>
          <w:rFonts w:ascii="Tahoma" w:eastAsiaTheme="minorEastAsia" w:hAnsi="Tahoma" w:cs="Tahoma"/>
        </w:rPr>
      </w:pPr>
    </w:p>
    <w:p w14:paraId="72BBA8B7" w14:textId="49FBBCAA"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Adibi et al. (2020) gave warning on the importance of model validation, such that a lack of external validation among large amounts of data leads to many tests being untested and unvalidated, meaning that there could be a challenge to identify and select the most useful models. Fragmented efforts that assess only one model at a time do not allow for a reliable ranking of comparative performance.</w:t>
      </w:r>
    </w:p>
    <w:p w14:paraId="24446939" w14:textId="77777777" w:rsidR="0051141E" w:rsidRPr="0051141E" w:rsidRDefault="0051141E" w:rsidP="009B4015">
      <w:pPr>
        <w:spacing w:after="120" w:line="360" w:lineRule="auto"/>
        <w:jc w:val="both"/>
        <w:rPr>
          <w:rFonts w:ascii="Tahoma" w:eastAsiaTheme="minorEastAsia" w:hAnsi="Tahoma" w:cs="Tahoma"/>
        </w:rPr>
      </w:pPr>
    </w:p>
    <w:p w14:paraId="6F85632E" w14:textId="77777777" w:rsidR="0051141E" w:rsidRPr="0051141E" w:rsidRDefault="0051141E" w:rsidP="009B4015">
      <w:pPr>
        <w:spacing w:after="120" w:line="360" w:lineRule="auto"/>
        <w:jc w:val="both"/>
        <w:rPr>
          <w:rFonts w:ascii="Tahoma" w:eastAsiaTheme="minorEastAsia" w:hAnsi="Tahoma" w:cs="Tahoma"/>
        </w:rPr>
      </w:pPr>
      <w:proofErr w:type="spellStart"/>
      <w:r w:rsidRPr="0051141E">
        <w:rPr>
          <w:rFonts w:ascii="Tahoma" w:eastAsiaTheme="minorEastAsia" w:hAnsi="Tahoma" w:cs="Tahoma"/>
        </w:rPr>
        <w:t>Steyerberg</w:t>
      </w:r>
      <w:proofErr w:type="spellEnd"/>
      <w:r w:rsidRPr="0051141E">
        <w:rPr>
          <w:rFonts w:ascii="Tahoma" w:eastAsiaTheme="minorEastAsia" w:hAnsi="Tahoma" w:cs="Tahoma"/>
        </w:rPr>
        <w:t xml:space="preserve"> &amp; Harrell (2016) explored the significance of validation in predictive modelling, particularly highlighting the fact that model development studies are often not large enough, and that internal validation is of utmost importance, even more so than random split sample methods. They argue in favour of internal-external validation and direct tests for heterogeneity in predictor effects, concluding that fully independent external validation with data not available at the time of prediction model development is important.</w:t>
      </w:r>
    </w:p>
    <w:p w14:paraId="6B3AD3BE" w14:textId="77777777" w:rsidR="0051141E" w:rsidRPr="0051141E" w:rsidRDefault="0051141E" w:rsidP="009B4015">
      <w:pPr>
        <w:spacing w:after="120" w:line="360" w:lineRule="auto"/>
        <w:jc w:val="both"/>
        <w:rPr>
          <w:rFonts w:ascii="Tahoma" w:eastAsiaTheme="minorEastAsia" w:hAnsi="Tahoma" w:cs="Tahoma"/>
        </w:rPr>
      </w:pPr>
    </w:p>
    <w:p w14:paraId="4ADA1FED"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Rahman et al. (2017) reviewed and evaluated a number of performance measures for external validation of prediction models. They recommended using Uno's concordance measure or Gönen and Heller's measure for quantifying concordance, Royston's D for assessing discrimination, and the calibration slope for assessing calibration. Also, investigating the characteristics of the validation data before choosing performance measures was recommended as a validation approach.</w:t>
      </w:r>
    </w:p>
    <w:p w14:paraId="2D07A356" w14:textId="77777777" w:rsidR="0051141E" w:rsidRPr="0051141E" w:rsidRDefault="0051141E" w:rsidP="009B4015">
      <w:pPr>
        <w:spacing w:after="120" w:line="360" w:lineRule="auto"/>
        <w:jc w:val="both"/>
        <w:rPr>
          <w:rFonts w:ascii="Tahoma" w:eastAsiaTheme="minorEastAsia" w:hAnsi="Tahoma" w:cs="Tahoma"/>
        </w:rPr>
      </w:pPr>
    </w:p>
    <w:p w14:paraId="1911E4B9"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Accounting for competing events when developing and validating prediction models is also of great importance in model development (van </w:t>
      </w:r>
      <w:proofErr w:type="spellStart"/>
      <w:r w:rsidRPr="0051141E">
        <w:rPr>
          <w:rFonts w:ascii="Tahoma" w:eastAsiaTheme="minorEastAsia" w:hAnsi="Tahoma" w:cs="Tahoma"/>
        </w:rPr>
        <w:t>Geloven</w:t>
      </w:r>
      <w:proofErr w:type="spellEnd"/>
      <w:r w:rsidRPr="0051141E">
        <w:rPr>
          <w:rFonts w:ascii="Tahoma" w:eastAsiaTheme="minorEastAsia" w:hAnsi="Tahoma" w:cs="Tahoma"/>
        </w:rPr>
        <w:t xml:space="preserve"> et al., 2022). Failing to account for competing events can lead to overestimation of the cumulative incidence of an event of interest and distorted model performance. van </w:t>
      </w:r>
      <w:proofErr w:type="spellStart"/>
      <w:r w:rsidRPr="0051141E">
        <w:rPr>
          <w:rFonts w:ascii="Tahoma" w:eastAsiaTheme="minorEastAsia" w:hAnsi="Tahoma" w:cs="Tahoma"/>
        </w:rPr>
        <w:t>Geloven</w:t>
      </w:r>
      <w:proofErr w:type="spellEnd"/>
      <w:r w:rsidRPr="0051141E">
        <w:rPr>
          <w:rFonts w:ascii="Tahoma" w:eastAsiaTheme="minorEastAsia" w:hAnsi="Tahoma" w:cs="Tahoma"/>
        </w:rPr>
        <w:t xml:space="preserve"> et al. suggest methods of calculating </w:t>
      </w:r>
      <w:r w:rsidRPr="0051141E">
        <w:rPr>
          <w:rFonts w:ascii="Tahoma" w:eastAsiaTheme="minorEastAsia" w:hAnsi="Tahoma" w:cs="Tahoma"/>
        </w:rPr>
        <w:lastRenderedPageBreak/>
        <w:t>and interpreting performance measures relating to the full risk distribution and a decision analytic perspective, consistent with TRIPOD guidelines for reporting prediction models. It is also noted that large sample sizes would generally be needed for a reliable performance assessment.</w:t>
      </w:r>
    </w:p>
    <w:p w14:paraId="5E8055D0" w14:textId="77777777" w:rsidR="0051141E" w:rsidRPr="0051141E" w:rsidRDefault="0051141E" w:rsidP="009B4015">
      <w:pPr>
        <w:spacing w:after="120" w:line="360" w:lineRule="auto"/>
        <w:jc w:val="both"/>
        <w:rPr>
          <w:rFonts w:ascii="Tahoma" w:eastAsiaTheme="minorEastAsia" w:hAnsi="Tahoma" w:cs="Tahoma"/>
        </w:rPr>
      </w:pPr>
    </w:p>
    <w:p w14:paraId="7C68E6C6"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Debray et al. (2015) presented a framework for examining and improving the interpretation of prediction model external validation findings. By analysing their respective case-mix differences, the proposed methodological approach quantifies the degree of relatedness between development and validation samples on a scale spanning from reproducibility to transportability. The model's performance in the validation sample is evaluated and interpreted in light of case-mix changes, and the model is changed to the validation setting if necessary. The suggested framework improves the comprehension of results obtained during external validation of prediction models.</w:t>
      </w:r>
    </w:p>
    <w:p w14:paraId="5F6A2E71" w14:textId="77777777" w:rsidR="0051141E" w:rsidRPr="0051141E" w:rsidRDefault="0051141E" w:rsidP="009B4015">
      <w:pPr>
        <w:spacing w:after="120" w:line="360" w:lineRule="auto"/>
        <w:jc w:val="both"/>
        <w:rPr>
          <w:rFonts w:ascii="Tahoma" w:eastAsiaTheme="minorEastAsia" w:hAnsi="Tahoma" w:cs="Tahoma"/>
        </w:rPr>
      </w:pPr>
    </w:p>
    <w:p w14:paraId="07849047" w14:textId="5981964E"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Validation Experiment Design Optimization (VEDO) method for prediction model design was proposed by Ao et al., (2017). This method was developed to maximise he information gain for model validation within the available testing constraints. In order to improve the robustness of the validation experiment design, a number of sources of uncertainty are included during the optimisation process.</w:t>
      </w:r>
    </w:p>
    <w:p w14:paraId="039FA480" w14:textId="77777777" w:rsidR="0051141E" w:rsidRPr="0051141E" w:rsidRDefault="0051141E" w:rsidP="009B4015">
      <w:pPr>
        <w:spacing w:after="120" w:line="360" w:lineRule="auto"/>
        <w:jc w:val="both"/>
        <w:rPr>
          <w:rFonts w:ascii="Tahoma" w:eastAsiaTheme="minorEastAsia" w:hAnsi="Tahoma" w:cs="Tahoma"/>
        </w:rPr>
      </w:pPr>
    </w:p>
    <w:p w14:paraId="1E767887" w14:textId="5B70124A"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Chen et al. (2007) provided a model validation strategy based on design, with the goal of increasing confidence in design decisions using a Bayesian prediction model. This method uses data from physical experiments and computer models to provide a framework for making predictions in the intended design domain. The proposal gives a fresh and enhanced perspective on model validation by connecting its definition to a specific design choice related to a specific design purpose, as well as direct estimations of the global influence of uncertainty sources on confidence in a design decision.</w:t>
      </w:r>
    </w:p>
    <w:p w14:paraId="41FA8518" w14:textId="77777777" w:rsidR="0051141E" w:rsidRPr="0051141E" w:rsidRDefault="0051141E" w:rsidP="009B4015">
      <w:pPr>
        <w:spacing w:after="120" w:line="360" w:lineRule="auto"/>
        <w:jc w:val="both"/>
        <w:rPr>
          <w:rFonts w:ascii="Tahoma" w:eastAsiaTheme="minorEastAsia" w:hAnsi="Tahoma" w:cs="Tahoma"/>
        </w:rPr>
      </w:pPr>
    </w:p>
    <w:p w14:paraId="42D0D072" w14:textId="757A868F"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In the context of predictive </w:t>
      </w:r>
      <w:proofErr w:type="spellStart"/>
      <w:r w:rsidRPr="0051141E">
        <w:rPr>
          <w:rFonts w:ascii="Tahoma" w:eastAsiaTheme="minorEastAsia" w:hAnsi="Tahoma" w:cs="Tahoma"/>
        </w:rPr>
        <w:t>modeling</w:t>
      </w:r>
      <w:proofErr w:type="spellEnd"/>
      <w:r w:rsidRPr="0051141E">
        <w:rPr>
          <w:rFonts w:ascii="Tahoma" w:eastAsiaTheme="minorEastAsia" w:hAnsi="Tahoma" w:cs="Tahoma"/>
        </w:rPr>
        <w:t xml:space="preserve">, Morrison et al. (2013) presented a systematic technique for splitting legacy data into calibration and validation sets, adopted from cross-validation. The approach is illustrated through an example using generated experiments of a nonlinear </w:t>
      </w:r>
      <w:r w:rsidRPr="0051141E">
        <w:rPr>
          <w:rFonts w:ascii="Tahoma" w:eastAsiaTheme="minorEastAsia" w:hAnsi="Tahoma" w:cs="Tahoma"/>
        </w:rPr>
        <w:lastRenderedPageBreak/>
        <w:t>one degree-of-freedom oscillator. The proposed framework is broad in scope and can be used to a variety of challenges. The method is computationally intensive and needs to be improved.</w:t>
      </w:r>
    </w:p>
    <w:p w14:paraId="5FD98060" w14:textId="77777777" w:rsidR="0051141E" w:rsidRPr="0051141E" w:rsidRDefault="0051141E" w:rsidP="009B4015">
      <w:pPr>
        <w:spacing w:after="120" w:line="360" w:lineRule="auto"/>
        <w:jc w:val="both"/>
        <w:rPr>
          <w:rFonts w:ascii="Tahoma" w:eastAsiaTheme="minorEastAsia" w:hAnsi="Tahoma" w:cs="Tahoma"/>
        </w:rPr>
      </w:pPr>
    </w:p>
    <w:p w14:paraId="361ED059" w14:textId="78890871" w:rsidR="0051141E" w:rsidRPr="0051141E" w:rsidRDefault="0051141E" w:rsidP="009B4015">
      <w:pPr>
        <w:spacing w:after="120" w:line="360" w:lineRule="auto"/>
        <w:jc w:val="both"/>
        <w:rPr>
          <w:rFonts w:ascii="Tahoma" w:eastAsiaTheme="minorEastAsia" w:hAnsi="Tahoma" w:cs="Tahoma"/>
        </w:rPr>
      </w:pPr>
      <w:proofErr w:type="spellStart"/>
      <w:r w:rsidRPr="0051141E">
        <w:rPr>
          <w:rFonts w:ascii="Tahoma" w:eastAsiaTheme="minorEastAsia" w:hAnsi="Tahoma" w:cs="Tahoma"/>
        </w:rPr>
        <w:t>Azpurua</w:t>
      </w:r>
      <w:proofErr w:type="spellEnd"/>
      <w:r w:rsidRPr="0051141E">
        <w:rPr>
          <w:rFonts w:ascii="Tahoma" w:eastAsiaTheme="minorEastAsia" w:hAnsi="Tahoma" w:cs="Tahoma"/>
        </w:rPr>
        <w:t xml:space="preserve"> et al. (2014) discussed the significance of validation techniques in simulation tools for complicated situations, as well as the shortcomings of the standardized feature selected validation (FSV) method. By evaluating its shortcomings and complexities, it was hoped to uncover improvement opportunities to make FSV a more robust tool for data validation.</w:t>
      </w:r>
    </w:p>
    <w:p w14:paraId="572BA845" w14:textId="77777777" w:rsidR="0051141E" w:rsidRPr="0051141E" w:rsidRDefault="0051141E" w:rsidP="009B4015">
      <w:pPr>
        <w:spacing w:after="120" w:line="360" w:lineRule="auto"/>
        <w:jc w:val="both"/>
        <w:rPr>
          <w:rFonts w:ascii="Tahoma" w:eastAsiaTheme="minorEastAsia" w:hAnsi="Tahoma" w:cs="Tahoma"/>
        </w:rPr>
      </w:pPr>
    </w:p>
    <w:p w14:paraId="40E332E9" w14:textId="77777777" w:rsidR="0051141E" w:rsidRPr="0051141E" w:rsidRDefault="0051141E" w:rsidP="009B4015">
      <w:pPr>
        <w:spacing w:after="120" w:line="360" w:lineRule="auto"/>
        <w:jc w:val="both"/>
        <w:rPr>
          <w:rFonts w:ascii="Tahoma" w:eastAsiaTheme="minorEastAsia" w:hAnsi="Tahoma" w:cs="Tahoma"/>
        </w:rPr>
      </w:pPr>
      <w:proofErr w:type="spellStart"/>
      <w:r w:rsidRPr="0051141E">
        <w:rPr>
          <w:rFonts w:ascii="Tahoma" w:eastAsiaTheme="minorEastAsia" w:hAnsi="Tahoma" w:cs="Tahoma"/>
        </w:rPr>
        <w:t>Parvandeh</w:t>
      </w:r>
      <w:proofErr w:type="spellEnd"/>
      <w:r w:rsidRPr="0051141E">
        <w:rPr>
          <w:rFonts w:ascii="Tahoma" w:eastAsiaTheme="minorEastAsia" w:hAnsi="Tahoma" w:cs="Tahoma"/>
        </w:rPr>
        <w:t xml:space="preserve"> et al. (2020) explored how to utilise feature selection to increase machine learning model accuracy while avoiding overfitting. A consensus nested cross-validation (</w:t>
      </w:r>
      <w:proofErr w:type="spellStart"/>
      <w:r w:rsidRPr="0051141E">
        <w:rPr>
          <w:rFonts w:ascii="Tahoma" w:eastAsiaTheme="minorEastAsia" w:hAnsi="Tahoma" w:cs="Tahoma"/>
        </w:rPr>
        <w:t>cnCV</w:t>
      </w:r>
      <w:proofErr w:type="spellEnd"/>
      <w:r w:rsidRPr="0051141E">
        <w:rPr>
          <w:rFonts w:ascii="Tahoma" w:eastAsiaTheme="minorEastAsia" w:hAnsi="Tahoma" w:cs="Tahoma"/>
        </w:rPr>
        <w:t>), a new approach that combines feature stability from differential privacy and nested cross-validation (</w:t>
      </w:r>
      <w:proofErr w:type="spellStart"/>
      <w:r w:rsidRPr="0051141E">
        <w:rPr>
          <w:rFonts w:ascii="Tahoma" w:eastAsiaTheme="minorEastAsia" w:hAnsi="Tahoma" w:cs="Tahoma"/>
        </w:rPr>
        <w:t>nCV</w:t>
      </w:r>
      <w:proofErr w:type="spellEnd"/>
      <w:r w:rsidRPr="0051141E">
        <w:rPr>
          <w:rFonts w:ascii="Tahoma" w:eastAsiaTheme="minorEastAsia" w:hAnsi="Tahoma" w:cs="Tahoma"/>
        </w:rPr>
        <w:t xml:space="preserve">) were presented. The </w:t>
      </w:r>
      <w:proofErr w:type="spellStart"/>
      <w:r w:rsidRPr="0051141E">
        <w:rPr>
          <w:rFonts w:ascii="Tahoma" w:eastAsiaTheme="minorEastAsia" w:hAnsi="Tahoma" w:cs="Tahoma"/>
        </w:rPr>
        <w:t>cnCV</w:t>
      </w:r>
      <w:proofErr w:type="spellEnd"/>
      <w:r w:rsidRPr="0051141E">
        <w:rPr>
          <w:rFonts w:ascii="Tahoma" w:eastAsiaTheme="minorEastAsia" w:hAnsi="Tahoma" w:cs="Tahoma"/>
        </w:rPr>
        <w:t xml:space="preserve"> approach picks fewer features than </w:t>
      </w:r>
      <w:proofErr w:type="spellStart"/>
      <w:r w:rsidRPr="0051141E">
        <w:rPr>
          <w:rFonts w:ascii="Tahoma" w:eastAsiaTheme="minorEastAsia" w:hAnsi="Tahoma" w:cs="Tahoma"/>
        </w:rPr>
        <w:t>nCV</w:t>
      </w:r>
      <w:proofErr w:type="spellEnd"/>
      <w:r w:rsidRPr="0051141E">
        <w:rPr>
          <w:rFonts w:ascii="Tahoma" w:eastAsiaTheme="minorEastAsia" w:hAnsi="Tahoma" w:cs="Tahoma"/>
        </w:rPr>
        <w:t xml:space="preserve"> and has comparable accuracy to other methods such as private evaporative cooling (</w:t>
      </w:r>
      <w:proofErr w:type="spellStart"/>
      <w:r w:rsidRPr="0051141E">
        <w:rPr>
          <w:rFonts w:ascii="Tahoma" w:eastAsiaTheme="minorEastAsia" w:hAnsi="Tahoma" w:cs="Tahoma"/>
        </w:rPr>
        <w:t>pEC</w:t>
      </w:r>
      <w:proofErr w:type="spellEnd"/>
      <w:r w:rsidRPr="0051141E">
        <w:rPr>
          <w:rFonts w:ascii="Tahoma" w:eastAsiaTheme="minorEastAsia" w:hAnsi="Tahoma" w:cs="Tahoma"/>
        </w:rPr>
        <w:t xml:space="preserve">). </w:t>
      </w:r>
      <w:proofErr w:type="spellStart"/>
      <w:r w:rsidRPr="0051141E">
        <w:rPr>
          <w:rFonts w:ascii="Tahoma" w:eastAsiaTheme="minorEastAsia" w:hAnsi="Tahoma" w:cs="Tahoma"/>
        </w:rPr>
        <w:t>Parvandeh</w:t>
      </w:r>
      <w:proofErr w:type="spellEnd"/>
      <w:r w:rsidRPr="0051141E">
        <w:rPr>
          <w:rFonts w:ascii="Tahoma" w:eastAsiaTheme="minorEastAsia" w:hAnsi="Tahoma" w:cs="Tahoma"/>
        </w:rPr>
        <w:t xml:space="preserve"> et al. compared these methods using simulated and real data and come to the conclusion that </w:t>
      </w:r>
      <w:proofErr w:type="spellStart"/>
      <w:r w:rsidRPr="0051141E">
        <w:rPr>
          <w:rFonts w:ascii="Tahoma" w:eastAsiaTheme="minorEastAsia" w:hAnsi="Tahoma" w:cs="Tahoma"/>
        </w:rPr>
        <w:t>cnCV</w:t>
      </w:r>
      <w:proofErr w:type="spellEnd"/>
      <w:r w:rsidRPr="0051141E">
        <w:rPr>
          <w:rFonts w:ascii="Tahoma" w:eastAsiaTheme="minorEastAsia" w:hAnsi="Tahoma" w:cs="Tahoma"/>
        </w:rPr>
        <w:t xml:space="preserve"> is an excellent and efficient way for combining feature selection and classification. The </w:t>
      </w:r>
      <w:proofErr w:type="spellStart"/>
      <w:r w:rsidRPr="0051141E">
        <w:rPr>
          <w:rFonts w:ascii="Tahoma" w:eastAsiaTheme="minorEastAsia" w:hAnsi="Tahoma" w:cs="Tahoma"/>
        </w:rPr>
        <w:t>cnCV</w:t>
      </w:r>
      <w:proofErr w:type="spellEnd"/>
      <w:r w:rsidRPr="0051141E">
        <w:rPr>
          <w:rFonts w:ascii="Tahoma" w:eastAsiaTheme="minorEastAsia" w:hAnsi="Tahoma" w:cs="Tahoma"/>
        </w:rPr>
        <w:t xml:space="preserve"> methodology can be combined with other feature selection and classification approaches, and it can handle overfitting by adjusting the threshold in the inner folds.</w:t>
      </w:r>
    </w:p>
    <w:p w14:paraId="6724F84C" w14:textId="77777777" w:rsidR="0051141E" w:rsidRPr="0051141E" w:rsidRDefault="0051141E" w:rsidP="009B4015">
      <w:pPr>
        <w:spacing w:after="120" w:line="360" w:lineRule="auto"/>
        <w:jc w:val="both"/>
        <w:rPr>
          <w:rFonts w:ascii="Tahoma" w:eastAsiaTheme="minorEastAsia" w:hAnsi="Tahoma" w:cs="Tahoma"/>
        </w:rPr>
      </w:pPr>
    </w:p>
    <w:p w14:paraId="10566BC8" w14:textId="3C15D7DA"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Misra &amp; Yadav (2020) addressed how to use feature selection to increase the predictive accuracy of machine learning models. The Recursive Feature Elimination with Cross-Validation (RFECV) method was suggested and tested on a dataset using five distinct machine learning methods. According to the results, the simplest model, Logistic Regression, had the best accuracy. The study also implies that simpler models can outperform sophisticated models if the problem nature and appropriate feature selection strategies are thoroughly investigated. The research suggests that while feature selection is vital in enhancing the accuracy of ML models, the nature of the data, its quality, and volume should also be taken into account.</w:t>
      </w:r>
    </w:p>
    <w:p w14:paraId="5E7187E9" w14:textId="77777777" w:rsidR="0051141E" w:rsidRPr="0051141E" w:rsidRDefault="0051141E" w:rsidP="009B4015">
      <w:pPr>
        <w:spacing w:after="120" w:line="360" w:lineRule="auto"/>
        <w:jc w:val="both"/>
        <w:rPr>
          <w:rFonts w:ascii="Tahoma" w:eastAsiaTheme="minorEastAsia" w:hAnsi="Tahoma" w:cs="Tahoma"/>
        </w:rPr>
      </w:pPr>
    </w:p>
    <w:p w14:paraId="4477CE96"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Demircioğlu (2021) examined how skewed results in radiomics datasets can be caused by poor feature selection prior to cross-validation. The researchers ran two experiments on ten publicly accessible radiomics datasets to assess the amount of bias introduced by feature selection prior to cross-validation. The findings revealed a significant positive bias, with higher dimensionality datasets more prone to overfitting. The study emphasized the necessity of </w:t>
      </w:r>
      <w:r w:rsidRPr="0051141E">
        <w:rPr>
          <w:rFonts w:ascii="Tahoma" w:eastAsiaTheme="minorEastAsia" w:hAnsi="Tahoma" w:cs="Tahoma"/>
        </w:rPr>
        <w:lastRenderedPageBreak/>
        <w:t>avoiding data leakage and using feature selection correctly. The paper also analyses the effect of feature selection on classifier selection and compares the bias of various feature selection algorithms.</w:t>
      </w:r>
    </w:p>
    <w:p w14:paraId="433D1B45" w14:textId="77777777" w:rsidR="0051141E" w:rsidRPr="0051141E" w:rsidRDefault="0051141E" w:rsidP="009B4015">
      <w:pPr>
        <w:spacing w:after="120" w:line="360" w:lineRule="auto"/>
        <w:jc w:val="both"/>
        <w:rPr>
          <w:rFonts w:ascii="Tahoma" w:eastAsiaTheme="minorEastAsia" w:hAnsi="Tahoma" w:cs="Tahoma"/>
        </w:rPr>
      </w:pPr>
    </w:p>
    <w:p w14:paraId="1A4C0A8C" w14:textId="2D06A954"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The need of validation in building robust multivariate models was discussed by Shi et al. (2018), as is the requirement for algorithms that can choose both minimal-optimal and all-relevant variables while effectively cross-validating. The MUVR algorithm used recursive variable elimination in a repeated double cross-validation procedure to uncover both minimal-optimal and all-relevant variables for regression, classification, and multilevel analysis. When compared to other methods, MUVR supported partial least squares and random forest modelling and has been found to provide prudent models with low overfitting and enhanced performance.</w:t>
      </w:r>
    </w:p>
    <w:p w14:paraId="723D6696" w14:textId="77777777" w:rsidR="0051141E" w:rsidRPr="0051141E" w:rsidRDefault="0051141E" w:rsidP="009B4015">
      <w:pPr>
        <w:spacing w:after="120" w:line="360" w:lineRule="auto"/>
        <w:jc w:val="both"/>
        <w:rPr>
          <w:rFonts w:ascii="Tahoma" w:eastAsiaTheme="minorEastAsia" w:hAnsi="Tahoma" w:cs="Tahoma"/>
        </w:rPr>
      </w:pPr>
    </w:p>
    <w:p w14:paraId="38957E81" w14:textId="77777777" w:rsidR="0051141E" w:rsidRPr="0051141E" w:rsidRDefault="0051141E" w:rsidP="009B4015">
      <w:pPr>
        <w:spacing w:after="120" w:line="360" w:lineRule="auto"/>
        <w:jc w:val="both"/>
        <w:rPr>
          <w:rFonts w:ascii="Tahoma" w:eastAsiaTheme="minorEastAsia" w:hAnsi="Tahoma" w:cs="Tahoma"/>
        </w:rPr>
      </w:pPr>
      <w:proofErr w:type="spellStart"/>
      <w:r w:rsidRPr="0051141E">
        <w:rPr>
          <w:rFonts w:ascii="Tahoma" w:eastAsiaTheme="minorEastAsia" w:hAnsi="Tahoma" w:cs="Tahoma"/>
        </w:rPr>
        <w:t>Cabitza</w:t>
      </w:r>
      <w:proofErr w:type="spellEnd"/>
      <w:r w:rsidRPr="0051141E">
        <w:rPr>
          <w:rFonts w:ascii="Tahoma" w:eastAsiaTheme="minorEastAsia" w:hAnsi="Tahoma" w:cs="Tahoma"/>
        </w:rPr>
        <w:t xml:space="preserve"> et al. (2021) presented a meta-validation method for evaluating the reliability of external validation procedures for machine learning models. To inform the dependability of a validation approach, the suggested method takes dataset cardinality and similarity between training and validation sets into account. The methodology is demonstrated by validating a COVID-19 diagnostic model on 8 external validation sets. The validation datasets were determined to be adequate in terms of dataset cardinality and similarity, and the validated model reported good discrimination, usefulness, and calibration, implying that the results were sound. The research emphasizes the need of adequate external validation and presents a qualitative guideline for evaluating the reliability of validation techniques.</w:t>
      </w:r>
    </w:p>
    <w:p w14:paraId="5A22F7FF" w14:textId="77777777" w:rsidR="0051141E" w:rsidRPr="0051141E" w:rsidRDefault="0051141E" w:rsidP="009B4015">
      <w:pPr>
        <w:spacing w:after="120" w:line="360" w:lineRule="auto"/>
        <w:jc w:val="both"/>
        <w:rPr>
          <w:rFonts w:ascii="Tahoma" w:eastAsiaTheme="minorEastAsia" w:hAnsi="Tahoma" w:cs="Tahoma"/>
        </w:rPr>
      </w:pPr>
    </w:p>
    <w:p w14:paraId="0A90E960"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The bias and variance of model validation procedures has been investigated in the context of defect prediction models used by software quality assurance teams (</w:t>
      </w:r>
      <w:proofErr w:type="spellStart"/>
      <w:r w:rsidRPr="0051141E">
        <w:rPr>
          <w:rFonts w:ascii="Tahoma" w:eastAsiaTheme="minorEastAsia" w:hAnsi="Tahoma" w:cs="Tahoma"/>
        </w:rPr>
        <w:t>Tantithamthavorn</w:t>
      </w:r>
      <w:proofErr w:type="spellEnd"/>
      <w:r w:rsidRPr="0051141E">
        <w:rPr>
          <w:rFonts w:ascii="Tahoma" w:eastAsiaTheme="minorEastAsia" w:hAnsi="Tahoma" w:cs="Tahoma"/>
        </w:rPr>
        <w:t xml:space="preserve"> et al., 2017). The study discovered, through a case study of 18 systems, that single-repetition holdout validation produces estimates with greater bias and variation than the top-ranked model validation procedures, and advised out-of-sample bootstrap validation instead. The relevance of adopting an effective model validation technique as a major experimental design decision for accurate and reliable defect prediction was also emphasised.</w:t>
      </w:r>
    </w:p>
    <w:p w14:paraId="7455C563" w14:textId="77777777" w:rsidR="0051141E" w:rsidRPr="0051141E" w:rsidRDefault="0051141E" w:rsidP="009B4015">
      <w:pPr>
        <w:spacing w:after="120" w:line="360" w:lineRule="auto"/>
        <w:jc w:val="both"/>
        <w:rPr>
          <w:rFonts w:ascii="Tahoma" w:eastAsiaTheme="minorEastAsia" w:hAnsi="Tahoma" w:cs="Tahoma"/>
        </w:rPr>
      </w:pPr>
    </w:p>
    <w:p w14:paraId="19826C0A"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lastRenderedPageBreak/>
        <w:t xml:space="preserve">The relevance of verifying predictive models was discussed by </w:t>
      </w:r>
      <w:proofErr w:type="spellStart"/>
      <w:r w:rsidRPr="0051141E">
        <w:rPr>
          <w:rFonts w:ascii="Tahoma" w:eastAsiaTheme="minorEastAsia" w:hAnsi="Tahoma" w:cs="Tahoma"/>
        </w:rPr>
        <w:t>Ivanescu</w:t>
      </w:r>
      <w:proofErr w:type="spellEnd"/>
      <w:r w:rsidRPr="0051141E">
        <w:rPr>
          <w:rFonts w:ascii="Tahoma" w:eastAsiaTheme="minorEastAsia" w:hAnsi="Tahoma" w:cs="Tahoma"/>
        </w:rPr>
        <w:t xml:space="preserve"> et al. (2015). It discussed why predictive validity decreases and presents metrics that are routinely used to estimate predictive validity. The research emphasises the need of reporting a model's projected loss of predictive power in new samples and gives methods for measuring and reporting validity shrinkage and predicted predictive validity. According to </w:t>
      </w:r>
      <w:proofErr w:type="spellStart"/>
      <w:r w:rsidRPr="0051141E">
        <w:rPr>
          <w:rFonts w:ascii="Tahoma" w:eastAsiaTheme="minorEastAsia" w:hAnsi="Tahoma" w:cs="Tahoma"/>
        </w:rPr>
        <w:t>Ivanescu</w:t>
      </w:r>
      <w:proofErr w:type="spellEnd"/>
      <w:r w:rsidRPr="0051141E">
        <w:rPr>
          <w:rFonts w:ascii="Tahoma" w:eastAsiaTheme="minorEastAsia" w:hAnsi="Tahoma" w:cs="Tahoma"/>
        </w:rPr>
        <w:t xml:space="preserve"> et al., future predictive modelling research should always report the projected decrease in predictive power of a model in new samples.</w:t>
      </w:r>
    </w:p>
    <w:p w14:paraId="3B7785E3" w14:textId="77777777" w:rsidR="0051141E" w:rsidRPr="0051141E" w:rsidRDefault="0051141E" w:rsidP="009B4015">
      <w:pPr>
        <w:spacing w:after="120" w:line="360" w:lineRule="auto"/>
        <w:jc w:val="both"/>
        <w:rPr>
          <w:rFonts w:ascii="Tahoma" w:eastAsiaTheme="minorEastAsia" w:hAnsi="Tahoma" w:cs="Tahoma"/>
        </w:rPr>
      </w:pPr>
    </w:p>
    <w:p w14:paraId="73582F87" w14:textId="77777777" w:rsidR="0051141E" w:rsidRPr="0051141E" w:rsidRDefault="0051141E" w:rsidP="009B4015">
      <w:pPr>
        <w:spacing w:after="120" w:line="360" w:lineRule="auto"/>
        <w:jc w:val="both"/>
        <w:rPr>
          <w:rFonts w:ascii="Tahoma" w:eastAsiaTheme="minorEastAsia" w:hAnsi="Tahoma" w:cs="Tahoma"/>
        </w:rPr>
      </w:pPr>
      <w:proofErr w:type="spellStart"/>
      <w:r w:rsidRPr="0051141E">
        <w:rPr>
          <w:rFonts w:ascii="Tahoma" w:eastAsiaTheme="minorEastAsia" w:hAnsi="Tahoma" w:cs="Tahoma"/>
        </w:rPr>
        <w:t>Steyerberg</w:t>
      </w:r>
      <w:proofErr w:type="spellEnd"/>
      <w:r w:rsidRPr="0051141E">
        <w:rPr>
          <w:rFonts w:ascii="Tahoma" w:eastAsiaTheme="minorEastAsia" w:hAnsi="Tahoma" w:cs="Tahoma"/>
        </w:rPr>
        <w:t xml:space="preserve"> &amp; </w:t>
      </w:r>
      <w:proofErr w:type="spellStart"/>
      <w:r w:rsidRPr="0051141E">
        <w:rPr>
          <w:rFonts w:ascii="Tahoma" w:eastAsiaTheme="minorEastAsia" w:hAnsi="Tahoma" w:cs="Tahoma"/>
        </w:rPr>
        <w:t>Vergouwe</w:t>
      </w:r>
      <w:proofErr w:type="spellEnd"/>
      <w:r w:rsidRPr="0051141E">
        <w:rPr>
          <w:rFonts w:ascii="Tahoma" w:eastAsiaTheme="minorEastAsia" w:hAnsi="Tahoma" w:cs="Tahoma"/>
        </w:rPr>
        <w:t xml:space="preserve"> (2014) presented a methodology for constructing and evaluating prediction models, with seven critical processes and four model performance measures: calibration-in-the-large, calibration slope, discrimination, and clinical applicability. They also explored model validation issues such as miscalibration and minor improvements in discrimination with additional markers, emphasising the significance of involving statistical specialists. The suggested approach aims to increase the methodological rigour and predictive model quality.</w:t>
      </w:r>
    </w:p>
    <w:p w14:paraId="1924349F" w14:textId="77777777" w:rsidR="0051141E" w:rsidRPr="0051141E" w:rsidRDefault="0051141E" w:rsidP="009B4015">
      <w:pPr>
        <w:spacing w:after="120" w:line="360" w:lineRule="auto"/>
        <w:jc w:val="both"/>
        <w:rPr>
          <w:rFonts w:ascii="Tahoma" w:eastAsiaTheme="minorEastAsia" w:hAnsi="Tahoma" w:cs="Tahoma"/>
        </w:rPr>
      </w:pPr>
    </w:p>
    <w:p w14:paraId="1D0384DE"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Ali &amp; </w:t>
      </w:r>
      <w:proofErr w:type="spellStart"/>
      <w:r w:rsidRPr="0051141E">
        <w:rPr>
          <w:rFonts w:ascii="Tahoma" w:eastAsiaTheme="minorEastAsia" w:hAnsi="Tahoma" w:cs="Tahoma"/>
        </w:rPr>
        <w:t>Gravin</w:t>
      </w:r>
      <w:proofErr w:type="spellEnd"/>
      <w:r w:rsidRPr="0051141E">
        <w:rPr>
          <w:rFonts w:ascii="Tahoma" w:eastAsiaTheme="minorEastAsia" w:hAnsi="Tahoma" w:cs="Tahoma"/>
        </w:rPr>
        <w:t xml:space="preserve"> (2021) analysed various model validation methods for datasets containing software development effort estimation (SDEE) and software fault prediction (SFP). The study analysed estimate strategies' prediction accuracy and stability using ten different cross-validation (CV) and bootstrap validation methods. The results demonstrated that the model validation procedures that yield the best prediction accuracy are repeated 10-fold CV with SDEE data and optimistic boot with SFP data. The most stable model validation method for both SDEE and SFP datasets is repeated 5-fold CV. The study recommended employing model-agnostic methodologies to identify essential variables and instance-level interpretations to explain whether software systems are clean or flawed.</w:t>
      </w:r>
    </w:p>
    <w:p w14:paraId="2B0CE89B" w14:textId="77777777" w:rsidR="0051141E" w:rsidRPr="0051141E" w:rsidRDefault="0051141E" w:rsidP="009B4015">
      <w:pPr>
        <w:spacing w:after="120" w:line="360" w:lineRule="auto"/>
        <w:jc w:val="both"/>
        <w:rPr>
          <w:rFonts w:ascii="Tahoma" w:eastAsiaTheme="minorEastAsia" w:hAnsi="Tahoma" w:cs="Tahoma"/>
        </w:rPr>
      </w:pPr>
    </w:p>
    <w:p w14:paraId="29443F60" w14:textId="739ABAE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Adler &amp; </w:t>
      </w:r>
      <w:proofErr w:type="spellStart"/>
      <w:r w:rsidRPr="0051141E">
        <w:rPr>
          <w:rFonts w:ascii="Tahoma" w:eastAsiaTheme="minorEastAsia" w:hAnsi="Tahoma" w:cs="Tahoma"/>
        </w:rPr>
        <w:t>Painsky</w:t>
      </w:r>
      <w:proofErr w:type="spellEnd"/>
      <w:r w:rsidRPr="0051141E">
        <w:rPr>
          <w:rFonts w:ascii="Tahoma" w:eastAsiaTheme="minorEastAsia" w:hAnsi="Tahoma" w:cs="Tahoma"/>
        </w:rPr>
        <w:t xml:space="preserve"> (2022) described a weakness in the commonly used Gradient Boosting Machines (GBM) technique that causes bias in its feature importance (FI) estimates due to the usage of decision trees that are biased towards categorical variables with large cardinalities. A cross-validated unbiased base learner framework (CVB) that addresses this issue and is effective in a variety of synthetic and real-world settings is proposed. According to the study, GBM FI is unique to each implementation, but CVB provides impartial FI without sacrificing generalization capabilities.</w:t>
      </w:r>
    </w:p>
    <w:p w14:paraId="3A402123" w14:textId="77777777" w:rsidR="0051141E" w:rsidRPr="0051141E" w:rsidRDefault="0051141E" w:rsidP="009B4015">
      <w:pPr>
        <w:spacing w:after="120" w:line="360" w:lineRule="auto"/>
        <w:jc w:val="both"/>
        <w:rPr>
          <w:rFonts w:ascii="Tahoma" w:eastAsiaTheme="minorEastAsia" w:hAnsi="Tahoma" w:cs="Tahoma"/>
        </w:rPr>
      </w:pPr>
    </w:p>
    <w:p w14:paraId="49441EB2" w14:textId="12012363"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Altmann et al. (2010) highlighted the significance of interpretability in machine learning models and how linear models are frequently employed to evaluate feature relevance. However, it has been discovered that more complicated models, such as support vector machines and Random Forest (RF) models, have biased feature importance measurements. Altmann et al. offer a solution for normalizing feature significance measures in a non-informative context by using repeated permutations of the outcome vector to estimate the distribution of measured importance for each variable. This updated measure of feature importance enhanced model interpretability and is applicable to different learning methods.</w:t>
      </w:r>
    </w:p>
    <w:p w14:paraId="555A6A7B" w14:textId="77777777" w:rsidR="0051141E" w:rsidRPr="0051141E" w:rsidRDefault="0051141E" w:rsidP="009B4015">
      <w:pPr>
        <w:spacing w:after="120" w:line="360" w:lineRule="auto"/>
        <w:jc w:val="both"/>
        <w:rPr>
          <w:rFonts w:ascii="Tahoma" w:eastAsiaTheme="minorEastAsia" w:hAnsi="Tahoma" w:cs="Tahoma"/>
        </w:rPr>
      </w:pPr>
    </w:p>
    <w:p w14:paraId="08B3C608" w14:textId="3BCD04F7" w:rsidR="0051141E" w:rsidRPr="0051141E" w:rsidRDefault="00806985" w:rsidP="00B90AB2">
      <w:pPr>
        <w:keepNext/>
        <w:keepLines/>
        <w:spacing w:before="240" w:after="120" w:line="360" w:lineRule="auto"/>
        <w:ind w:firstLine="720"/>
        <w:jc w:val="both"/>
        <w:outlineLvl w:val="0"/>
        <w:rPr>
          <w:rFonts w:ascii="Tahoma" w:eastAsiaTheme="majorEastAsia" w:hAnsi="Tahoma" w:cs="Tahoma"/>
          <w:b/>
          <w:bCs/>
        </w:rPr>
      </w:pPr>
      <w:bookmarkStart w:id="34" w:name="_Toc135166859"/>
      <w:bookmarkStart w:id="35" w:name="_Toc145855898"/>
      <w:bookmarkStart w:id="36" w:name="_Toc146234153"/>
      <w:r>
        <w:rPr>
          <w:rFonts w:ascii="Tahoma" w:eastAsiaTheme="majorEastAsia" w:hAnsi="Tahoma" w:cs="Tahoma"/>
          <w:b/>
          <w:bCs/>
        </w:rPr>
        <w:t>2.7</w:t>
      </w:r>
      <w:r>
        <w:rPr>
          <w:rFonts w:ascii="Tahoma" w:eastAsiaTheme="majorEastAsia" w:hAnsi="Tahoma" w:cs="Tahoma"/>
          <w:b/>
          <w:bCs/>
        </w:rPr>
        <w:tab/>
      </w:r>
      <w:r w:rsidR="0051141E" w:rsidRPr="0051141E">
        <w:rPr>
          <w:rFonts w:ascii="Tahoma" w:eastAsiaTheme="majorEastAsia" w:hAnsi="Tahoma" w:cs="Tahoma"/>
          <w:b/>
          <w:bCs/>
        </w:rPr>
        <w:t>Model Evaluation Metrics</w:t>
      </w:r>
      <w:bookmarkEnd w:id="34"/>
      <w:bookmarkEnd w:id="35"/>
      <w:bookmarkEnd w:id="36"/>
    </w:p>
    <w:p w14:paraId="73C0D01C" w14:textId="50B73CFE" w:rsidR="0051141E" w:rsidRPr="0051141E" w:rsidRDefault="0051141E" w:rsidP="009B4015">
      <w:pPr>
        <w:spacing w:after="120" w:line="360" w:lineRule="auto"/>
        <w:jc w:val="both"/>
        <w:rPr>
          <w:rFonts w:ascii="Tahoma" w:eastAsiaTheme="minorEastAsia" w:hAnsi="Tahoma" w:cs="Tahoma"/>
        </w:rPr>
      </w:pPr>
      <w:proofErr w:type="spellStart"/>
      <w:r w:rsidRPr="0051141E">
        <w:rPr>
          <w:rFonts w:ascii="Tahoma" w:eastAsiaTheme="minorEastAsia" w:hAnsi="Tahoma" w:cs="Tahoma"/>
        </w:rPr>
        <w:t>Bylinskii</w:t>
      </w:r>
      <w:proofErr w:type="spellEnd"/>
      <w:r w:rsidRPr="0051141E">
        <w:rPr>
          <w:rFonts w:ascii="Tahoma" w:eastAsiaTheme="minorEastAsia" w:hAnsi="Tahoma" w:cs="Tahoma"/>
        </w:rPr>
        <w:t xml:space="preserve"> et al. (2019) analysed and suggested 8 distinct evaluation measures and their properties under specified assumptions and for specific applications. The research stated that the choice of metric is determined by the qualities of the inputs, and that multiple metrics may be required for different tasks and applications.</w:t>
      </w:r>
    </w:p>
    <w:p w14:paraId="46FCACA5" w14:textId="77777777" w:rsidR="0051141E" w:rsidRPr="0051141E" w:rsidRDefault="0051141E" w:rsidP="009B4015">
      <w:pPr>
        <w:spacing w:after="120" w:line="360" w:lineRule="auto"/>
        <w:jc w:val="both"/>
        <w:rPr>
          <w:rFonts w:ascii="Tahoma" w:eastAsiaTheme="minorEastAsia" w:hAnsi="Tahoma" w:cs="Tahoma"/>
        </w:rPr>
      </w:pPr>
    </w:p>
    <w:p w14:paraId="66781420"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Zhang et al. (2020) discussed the significance of assessment metrics in batch evaluations of information retrieval (IR) systems. The findings provided suggestions for fine-tuning assessment metric parameters and promote the consistency of user behaviour modelling and satisfaction measurement.</w:t>
      </w:r>
    </w:p>
    <w:p w14:paraId="27A8F5D4" w14:textId="77777777" w:rsidR="0051141E" w:rsidRPr="0051141E" w:rsidRDefault="0051141E" w:rsidP="009B4015">
      <w:pPr>
        <w:spacing w:after="120" w:line="360" w:lineRule="auto"/>
        <w:jc w:val="both"/>
        <w:rPr>
          <w:rFonts w:ascii="Tahoma" w:eastAsiaTheme="minorEastAsia" w:hAnsi="Tahoma" w:cs="Tahoma"/>
        </w:rPr>
      </w:pPr>
    </w:p>
    <w:p w14:paraId="17EB9691"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The area under the receiver operating characteristic curve (AUC) is a typical measure of discrimination for binary outcome prediction models, but it has been criticised for its shortcomings. Under the assumption of multivariate normality, </w:t>
      </w:r>
      <w:proofErr w:type="spellStart"/>
      <w:r w:rsidRPr="0051141E">
        <w:rPr>
          <w:rFonts w:ascii="Tahoma" w:eastAsiaTheme="minorEastAsia" w:hAnsi="Tahoma" w:cs="Tahoma"/>
        </w:rPr>
        <w:t>Pencina</w:t>
      </w:r>
      <w:proofErr w:type="spellEnd"/>
      <w:r w:rsidRPr="0051141E">
        <w:rPr>
          <w:rFonts w:ascii="Tahoma" w:eastAsiaTheme="minorEastAsia" w:hAnsi="Tahoma" w:cs="Tahoma"/>
        </w:rPr>
        <w:t xml:space="preserve"> et al. (2012) analysed this claim by linking the AUC to clinical performance indicators based on sensitivity and specificity. They found that, unless where good specificity is required, the change in the AUC is an appropriate predictor of the change in clinical performance indicators. In such circumstances, the discrimination slope may be a more accurate predictor of model improvement than AUC. However, if the baseline model performs well, increasing the AUC may be more difficult. There are some limitations to the study, such as the assumption of multivariate normality, linear discriminant analysis, and the restricted number of clinical measurements and risk thresholds considered. Nonetheless, the study implies that reporting </w:t>
      </w:r>
      <w:r w:rsidRPr="0051141E">
        <w:rPr>
          <w:rFonts w:ascii="Tahoma" w:eastAsiaTheme="minorEastAsia" w:hAnsi="Tahoma" w:cs="Tahoma"/>
        </w:rPr>
        <w:lastRenderedPageBreak/>
        <w:t>the AUC increment is fair because changes in the AUC are proportionate to changes in clinical measures of prediction performance. If clinically meaningful metrics can be discovered, they should also be reported.</w:t>
      </w:r>
    </w:p>
    <w:p w14:paraId="43FBF644" w14:textId="77777777" w:rsidR="0051141E" w:rsidRPr="0051141E" w:rsidRDefault="0051141E" w:rsidP="009B4015">
      <w:pPr>
        <w:spacing w:after="120" w:line="360" w:lineRule="auto"/>
        <w:jc w:val="both"/>
        <w:rPr>
          <w:rFonts w:ascii="Tahoma" w:eastAsiaTheme="minorEastAsia" w:hAnsi="Tahoma" w:cs="Tahoma"/>
        </w:rPr>
      </w:pPr>
    </w:p>
    <w:p w14:paraId="34237462" w14:textId="77777777" w:rsidR="0051141E" w:rsidRPr="0051141E" w:rsidRDefault="0051141E" w:rsidP="009B4015">
      <w:pPr>
        <w:spacing w:after="120" w:line="360" w:lineRule="auto"/>
        <w:jc w:val="both"/>
        <w:rPr>
          <w:rFonts w:ascii="Tahoma" w:eastAsiaTheme="minorEastAsia" w:hAnsi="Tahoma" w:cs="Tahoma"/>
        </w:rPr>
      </w:pPr>
      <w:proofErr w:type="spellStart"/>
      <w:r w:rsidRPr="0051141E">
        <w:rPr>
          <w:rFonts w:ascii="Tahoma" w:eastAsiaTheme="minorEastAsia" w:hAnsi="Tahoma" w:cs="Tahoma"/>
        </w:rPr>
        <w:t>Marcot</w:t>
      </w:r>
      <w:proofErr w:type="spellEnd"/>
      <w:r w:rsidRPr="0051141E">
        <w:rPr>
          <w:rFonts w:ascii="Tahoma" w:eastAsiaTheme="minorEastAsia" w:hAnsi="Tahoma" w:cs="Tahoma"/>
        </w:rPr>
        <w:t xml:space="preserve"> (2012) presented a variety of existing and new metrics for evaluating the performance and uncertainty of Bayesian Network (BN) models, including metrics for conducting model sensitivity analysis, evaluating scenarios, depicting model complexity, assessing prediction performance, and evaluating model posterior probability distributions' uncertainty. </w:t>
      </w:r>
      <w:proofErr w:type="spellStart"/>
      <w:r w:rsidRPr="0051141E">
        <w:rPr>
          <w:rFonts w:ascii="Tahoma" w:eastAsiaTheme="minorEastAsia" w:hAnsi="Tahoma" w:cs="Tahoma"/>
        </w:rPr>
        <w:t>Marcot</w:t>
      </w:r>
      <w:proofErr w:type="spellEnd"/>
      <w:r w:rsidRPr="0051141E">
        <w:rPr>
          <w:rFonts w:ascii="Tahoma" w:eastAsiaTheme="minorEastAsia" w:hAnsi="Tahoma" w:cs="Tahoma"/>
        </w:rPr>
        <w:t xml:space="preserve"> emphasised the value of metrics in enhancing model credibility, acceptance, and suitable application. The research emphasised the significance of balancing model performance and prudence. In addition, the study advises that metrics be chosen early in the model-building process to avoid post-hoc selection bias, and that metrics of performance and uncertainty can be used to assist select the best model from a group of competing models in a multi-model approach.</w:t>
      </w:r>
    </w:p>
    <w:p w14:paraId="4F3499BC" w14:textId="77777777" w:rsidR="0051141E" w:rsidRPr="0051141E" w:rsidRDefault="0051141E" w:rsidP="009B4015">
      <w:pPr>
        <w:spacing w:after="120" w:line="360" w:lineRule="auto"/>
        <w:jc w:val="both"/>
        <w:rPr>
          <w:rFonts w:ascii="Tahoma" w:eastAsiaTheme="minorEastAsia" w:hAnsi="Tahoma" w:cs="Tahoma"/>
        </w:rPr>
      </w:pPr>
    </w:p>
    <w:p w14:paraId="2FFA9BBD"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Tian et al. (2016) suggested that a correct error model should be used instead of metrics to evaluate models. Traditional metrics are interdependent, imperfect, and incapable of accurately assessing uncertainty because they are based on linear, additive, Gaussian errors. A accurate error model, on the other hand, contains the entire error information, conveys the error structure more naturally, and explicitly quantifies uncertainty. The error modelling methodology applies to both linear and nonlinear errors, however the metrics only apply to linear errors. The error model contains all of the information needed to evaluate the prediction model and can be used to build the conditional distribution between the data and the reference.</w:t>
      </w:r>
    </w:p>
    <w:p w14:paraId="3C355E5A" w14:textId="77777777" w:rsidR="0051141E" w:rsidRPr="0051141E" w:rsidRDefault="0051141E" w:rsidP="009B4015">
      <w:pPr>
        <w:spacing w:after="120" w:line="360" w:lineRule="auto"/>
        <w:jc w:val="both"/>
        <w:rPr>
          <w:rFonts w:ascii="Tahoma" w:eastAsiaTheme="minorEastAsia" w:hAnsi="Tahoma" w:cs="Tahoma"/>
        </w:rPr>
      </w:pPr>
    </w:p>
    <w:p w14:paraId="6671817A" w14:textId="1CB9295E" w:rsidR="0051141E" w:rsidRPr="0051141E" w:rsidRDefault="00806985" w:rsidP="00806985">
      <w:pPr>
        <w:keepNext/>
        <w:keepLines/>
        <w:spacing w:before="240" w:after="120" w:line="360" w:lineRule="auto"/>
        <w:ind w:firstLine="720"/>
        <w:jc w:val="both"/>
        <w:outlineLvl w:val="0"/>
        <w:rPr>
          <w:rFonts w:ascii="Tahoma" w:eastAsiaTheme="majorEastAsia" w:hAnsi="Tahoma" w:cs="Tahoma"/>
          <w:b/>
          <w:bCs/>
        </w:rPr>
      </w:pPr>
      <w:bookmarkStart w:id="37" w:name="_Toc135166860"/>
      <w:bookmarkStart w:id="38" w:name="_Toc145855899"/>
      <w:bookmarkStart w:id="39" w:name="_Toc146234154"/>
      <w:r>
        <w:rPr>
          <w:rFonts w:ascii="Tahoma" w:eastAsiaTheme="majorEastAsia" w:hAnsi="Tahoma" w:cs="Tahoma"/>
          <w:b/>
          <w:bCs/>
        </w:rPr>
        <w:t>2.8</w:t>
      </w:r>
      <w:r>
        <w:rPr>
          <w:rFonts w:ascii="Tahoma" w:eastAsiaTheme="majorEastAsia" w:hAnsi="Tahoma" w:cs="Tahoma"/>
          <w:b/>
          <w:bCs/>
        </w:rPr>
        <w:tab/>
      </w:r>
      <w:r w:rsidR="0051141E" w:rsidRPr="0051141E">
        <w:rPr>
          <w:rFonts w:ascii="Tahoma" w:eastAsiaTheme="majorEastAsia" w:hAnsi="Tahoma" w:cs="Tahoma"/>
          <w:b/>
          <w:bCs/>
        </w:rPr>
        <w:t>Conclusions</w:t>
      </w:r>
      <w:bookmarkEnd w:id="37"/>
      <w:bookmarkEnd w:id="38"/>
      <w:bookmarkEnd w:id="39"/>
    </w:p>
    <w:p w14:paraId="2B811CE8" w14:textId="75A0141F"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While supervised machine learning models have been used within the insurance industry to predict purchase intention behaviour of customers, there has been little research into the effectiveness of supervised machine learning models to predict whether an existing life insurance application will eventually become an active policy. Also, while there has been some research into the features that contribute to the likelihood of a customer purchasing non-life insurances, the same level of knowledge and research is not present in relation to life </w:t>
      </w:r>
      <w:r w:rsidRPr="0051141E">
        <w:rPr>
          <w:rFonts w:ascii="Tahoma" w:eastAsiaTheme="minorEastAsia" w:hAnsi="Tahoma" w:cs="Tahoma"/>
        </w:rPr>
        <w:lastRenderedPageBreak/>
        <w:t>insurance. By satisfying the proposed research objective, this study can address these research gaps, while also taking into account previously researched best practices in machine learning in insurance, correlation analysis, feature importance, feature selection, hyperparameter optimisation, experimental design, and model evaluation metrics.</w:t>
      </w:r>
    </w:p>
    <w:p w14:paraId="133EC63A" w14:textId="77777777" w:rsidR="0051141E" w:rsidRPr="0051141E" w:rsidRDefault="0051141E" w:rsidP="009B4015">
      <w:pPr>
        <w:spacing w:after="120" w:line="360" w:lineRule="auto"/>
        <w:jc w:val="both"/>
        <w:rPr>
          <w:rFonts w:ascii="Tahoma" w:eastAsiaTheme="minorEastAsia" w:hAnsi="Tahoma" w:cs="Tahoma"/>
        </w:rPr>
      </w:pPr>
    </w:p>
    <w:p w14:paraId="245C1BAA" w14:textId="5CC16FDE"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This literature review provided useful insights into the significance of several elements connected to the usage of machine learning techniques in the insurance industry. The research examined have shown that machine learning algorithms are useful at accurately </w:t>
      </w:r>
      <w:r w:rsidR="007216E1">
        <w:rPr>
          <w:rFonts w:ascii="Tahoma" w:eastAsiaTheme="minorEastAsia" w:hAnsi="Tahoma" w:cs="Tahoma"/>
        </w:rPr>
        <w:t>predicting</w:t>
      </w:r>
      <w:r w:rsidRPr="0051141E">
        <w:rPr>
          <w:rFonts w:ascii="Tahoma" w:eastAsiaTheme="minorEastAsia" w:hAnsi="Tahoma" w:cs="Tahoma"/>
        </w:rPr>
        <w:t xml:space="preserve"> client purchase behaviour and handling classification challenges in the insurance industry. The importance of feature selection and feature engineering has emerged as a significant subject in the literature. </w:t>
      </w:r>
      <w:r w:rsidR="007216E1">
        <w:rPr>
          <w:rFonts w:ascii="Tahoma" w:eastAsiaTheme="minorEastAsia" w:hAnsi="Tahoma" w:cs="Tahoma"/>
        </w:rPr>
        <w:t>D</w:t>
      </w:r>
      <w:r w:rsidRPr="0051141E">
        <w:rPr>
          <w:rFonts w:ascii="Tahoma" w:eastAsiaTheme="minorEastAsia" w:hAnsi="Tahoma" w:cs="Tahoma"/>
        </w:rPr>
        <w:t xml:space="preserve">ifferent data pre-processing approaches have proved helpful in resolving issues like uneven class distributions and finding characteristics that impact the likelihood of purchasing insurance policies. </w:t>
      </w:r>
    </w:p>
    <w:p w14:paraId="7C9E0BD1" w14:textId="77777777" w:rsidR="0051141E" w:rsidRPr="0051141E" w:rsidRDefault="0051141E" w:rsidP="009B4015">
      <w:pPr>
        <w:spacing w:after="120" w:line="360" w:lineRule="auto"/>
        <w:jc w:val="both"/>
        <w:rPr>
          <w:rFonts w:ascii="Tahoma" w:eastAsiaTheme="minorEastAsia" w:hAnsi="Tahoma" w:cs="Tahoma"/>
        </w:rPr>
      </w:pPr>
    </w:p>
    <w:p w14:paraId="15CCF2B1" w14:textId="0CA1846E" w:rsidR="0051141E" w:rsidRPr="0051141E" w:rsidRDefault="0051141E" w:rsidP="003F7D42">
      <w:pPr>
        <w:spacing w:after="120" w:line="360" w:lineRule="auto"/>
        <w:jc w:val="both"/>
        <w:rPr>
          <w:rFonts w:ascii="Tahoma" w:eastAsiaTheme="minorEastAsia" w:hAnsi="Tahoma" w:cs="Tahoma"/>
        </w:rPr>
      </w:pPr>
      <w:r w:rsidRPr="0051141E">
        <w:rPr>
          <w:rFonts w:ascii="Tahoma" w:eastAsiaTheme="minorEastAsia" w:hAnsi="Tahoma" w:cs="Tahoma"/>
        </w:rPr>
        <w:t>Furthermore, the literature review demonstrated the efficacy of machine learning approaches in various classification tasks in the insurance industry, such as churn prediction, claim prediction, and fraud detection</w:t>
      </w:r>
      <w:r w:rsidR="003F7D42">
        <w:rPr>
          <w:rFonts w:ascii="Tahoma" w:eastAsiaTheme="minorEastAsia" w:hAnsi="Tahoma" w:cs="Tahoma"/>
        </w:rPr>
        <w:t>. T</w:t>
      </w:r>
      <w:r w:rsidRPr="0051141E">
        <w:rPr>
          <w:rFonts w:ascii="Tahoma" w:eastAsiaTheme="minorEastAsia" w:hAnsi="Tahoma" w:cs="Tahoma"/>
        </w:rPr>
        <w:t xml:space="preserve">he literature review emphasised the need of validation in predictive modelling and machine learning. External validation, in addition to internal validation, is required to check the predicted accuracy and resilience of models. For trustworthy comparative performance assessment and assuring the generalisability and repeatability of predictive models, rigorous validation techniques and transparent reporting are essential. </w:t>
      </w:r>
    </w:p>
    <w:p w14:paraId="72873036" w14:textId="77777777" w:rsidR="0051141E" w:rsidRPr="0051141E" w:rsidRDefault="0051141E" w:rsidP="009B4015">
      <w:pPr>
        <w:spacing w:after="120" w:line="360" w:lineRule="auto"/>
        <w:jc w:val="both"/>
        <w:rPr>
          <w:rFonts w:ascii="Tahoma" w:eastAsiaTheme="minorEastAsia" w:hAnsi="Tahoma" w:cs="Tahoma"/>
        </w:rPr>
      </w:pPr>
    </w:p>
    <w:p w14:paraId="4751857F"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Finally, the literature review stressed the significance of adopting proper evaluation criteria for model evaluation. Different assessment measures have different qualities and may be better suited to different tasks and applications. The assessment metrics used are determined by the features of the inputs, the model's aims, and the environment in which the model will be implemented. To guarantee a complete assessment of model performance and to make informed judgments in model creation and selection, researchers must carefully evaluate these elements.</w:t>
      </w:r>
    </w:p>
    <w:p w14:paraId="1D7B38F9" w14:textId="77777777" w:rsidR="0051141E" w:rsidRPr="0051141E" w:rsidRDefault="0051141E" w:rsidP="009B4015">
      <w:pPr>
        <w:spacing w:after="120" w:line="360" w:lineRule="auto"/>
        <w:jc w:val="both"/>
        <w:rPr>
          <w:rFonts w:ascii="Tahoma" w:eastAsiaTheme="minorEastAsia" w:hAnsi="Tahoma" w:cs="Tahoma"/>
        </w:rPr>
      </w:pPr>
    </w:p>
    <w:p w14:paraId="50B93C6A" w14:textId="77777777" w:rsidR="0051141E" w:rsidRDefault="0051141E" w:rsidP="002A0B0C">
      <w:pPr>
        <w:keepNext/>
        <w:keepLines/>
        <w:numPr>
          <w:ilvl w:val="0"/>
          <w:numId w:val="36"/>
        </w:numPr>
        <w:spacing w:before="240" w:after="120" w:line="360" w:lineRule="auto"/>
        <w:jc w:val="both"/>
        <w:outlineLvl w:val="0"/>
        <w:rPr>
          <w:rFonts w:ascii="Tahoma" w:eastAsiaTheme="majorEastAsia" w:hAnsi="Tahoma" w:cs="Tahoma"/>
          <w:b/>
          <w:bCs/>
        </w:rPr>
      </w:pPr>
      <w:r w:rsidRPr="0051141E">
        <w:rPr>
          <w:rFonts w:ascii="Tahoma" w:eastAsiaTheme="majorEastAsia" w:hAnsi="Tahoma" w:cs="Tahoma"/>
          <w:b/>
          <w:bCs/>
          <w:color w:val="2F5496" w:themeColor="accent1" w:themeShade="BF"/>
          <w:highlight w:val="yellow"/>
        </w:rPr>
        <w:br w:type="page"/>
      </w:r>
      <w:bookmarkStart w:id="40" w:name="_Toc145855900"/>
      <w:bookmarkStart w:id="41" w:name="_Toc146234155"/>
      <w:r w:rsidRPr="0051141E">
        <w:rPr>
          <w:rFonts w:ascii="Tahoma" w:eastAsiaTheme="majorEastAsia" w:hAnsi="Tahoma" w:cs="Tahoma"/>
          <w:b/>
          <w:bCs/>
        </w:rPr>
        <w:lastRenderedPageBreak/>
        <w:t>Methodology</w:t>
      </w:r>
      <w:bookmarkEnd w:id="40"/>
      <w:bookmarkEnd w:id="41"/>
    </w:p>
    <w:p w14:paraId="2C5A1D3F" w14:textId="426F87B8" w:rsidR="000A3064" w:rsidRDefault="006733A0" w:rsidP="000A3064">
      <w:pPr>
        <w:keepNext/>
        <w:keepLines/>
        <w:spacing w:before="240" w:after="120" w:line="360" w:lineRule="auto"/>
        <w:ind w:firstLine="720"/>
        <w:jc w:val="both"/>
        <w:outlineLvl w:val="0"/>
        <w:rPr>
          <w:rFonts w:ascii="Tahoma" w:eastAsiaTheme="majorEastAsia" w:hAnsi="Tahoma" w:cs="Tahoma"/>
          <w:b/>
          <w:bCs/>
        </w:rPr>
      </w:pPr>
      <w:bookmarkStart w:id="42" w:name="_Toc146234156"/>
      <w:r w:rsidRPr="006733A0">
        <w:rPr>
          <w:rFonts w:ascii="Tahoma" w:eastAsiaTheme="majorEastAsia" w:hAnsi="Tahoma" w:cs="Tahoma"/>
          <w:b/>
          <w:bCs/>
        </w:rPr>
        <w:t>3.1</w:t>
      </w:r>
      <w:r w:rsidRPr="006733A0">
        <w:rPr>
          <w:rFonts w:ascii="Tahoma" w:eastAsiaTheme="majorEastAsia" w:hAnsi="Tahoma" w:cs="Tahoma"/>
          <w:b/>
          <w:bCs/>
        </w:rPr>
        <w:tab/>
      </w:r>
      <w:r w:rsidR="000A3064" w:rsidRPr="000A3064">
        <w:rPr>
          <w:rFonts w:ascii="Tahoma" w:eastAsiaTheme="majorEastAsia" w:hAnsi="Tahoma" w:cs="Tahoma"/>
          <w:b/>
          <w:bCs/>
        </w:rPr>
        <w:t>Sampling Strategy</w:t>
      </w:r>
      <w:bookmarkEnd w:id="42"/>
    </w:p>
    <w:p w14:paraId="37330E5D" w14:textId="47321408" w:rsidR="00CD5348" w:rsidRPr="00CD5348" w:rsidRDefault="00CD5348" w:rsidP="00CD5348">
      <w:pPr>
        <w:spacing w:after="120" w:line="360" w:lineRule="auto"/>
        <w:jc w:val="both"/>
        <w:rPr>
          <w:rFonts w:ascii="Tahoma" w:eastAsiaTheme="minorEastAsia" w:hAnsi="Tahoma" w:cs="Tahoma"/>
        </w:rPr>
      </w:pPr>
      <w:r w:rsidRPr="00CD5348">
        <w:rPr>
          <w:rFonts w:ascii="Tahoma" w:eastAsiaTheme="minorEastAsia" w:hAnsi="Tahoma" w:cs="Tahoma"/>
        </w:rPr>
        <w:t xml:space="preserve">A </w:t>
      </w:r>
      <w:r w:rsidR="0034691A">
        <w:rPr>
          <w:rFonts w:ascii="Tahoma" w:eastAsiaTheme="minorEastAsia" w:hAnsi="Tahoma" w:cs="Tahoma"/>
        </w:rPr>
        <w:t>population</w:t>
      </w:r>
      <w:r w:rsidRPr="00CD5348">
        <w:rPr>
          <w:rFonts w:ascii="Tahoma" w:eastAsiaTheme="minorEastAsia" w:hAnsi="Tahoma" w:cs="Tahoma"/>
        </w:rPr>
        <w:t xml:space="preserve"> of life assurance policy applications</w:t>
      </w:r>
      <w:r w:rsidR="00CE1E39">
        <w:rPr>
          <w:rFonts w:ascii="Tahoma" w:eastAsiaTheme="minorEastAsia" w:hAnsi="Tahoma" w:cs="Tahoma"/>
        </w:rPr>
        <w:t>, made up of every application received over a six year period,</w:t>
      </w:r>
      <w:r w:rsidRPr="00CD5348">
        <w:rPr>
          <w:rFonts w:ascii="Tahoma" w:eastAsiaTheme="minorEastAsia" w:hAnsi="Tahoma" w:cs="Tahoma"/>
        </w:rPr>
        <w:t xml:space="preserve"> </w:t>
      </w:r>
      <w:r>
        <w:rPr>
          <w:rFonts w:ascii="Tahoma" w:eastAsiaTheme="minorEastAsia" w:hAnsi="Tahoma" w:cs="Tahoma"/>
        </w:rPr>
        <w:t>was s</w:t>
      </w:r>
      <w:r w:rsidR="0034691A">
        <w:rPr>
          <w:rFonts w:ascii="Tahoma" w:eastAsiaTheme="minorEastAsia" w:hAnsi="Tahoma" w:cs="Tahoma"/>
        </w:rPr>
        <w:t>elected as a</w:t>
      </w:r>
      <w:r w:rsidRPr="00CD5348">
        <w:rPr>
          <w:rFonts w:ascii="Tahoma" w:eastAsiaTheme="minorEastAsia" w:hAnsi="Tahoma" w:cs="Tahoma"/>
        </w:rPr>
        <w:t xml:space="preserve"> suitable population of interest based on the primary research approach of conducting experiments to test the impact of highly correlated features and features with high feature importance scores on the </w:t>
      </w:r>
      <w:r w:rsidR="0083479B">
        <w:rPr>
          <w:rFonts w:ascii="Tahoma" w:eastAsiaTheme="minorEastAsia" w:hAnsi="Tahoma" w:cs="Tahoma"/>
        </w:rPr>
        <w:t>performance</w:t>
      </w:r>
      <w:r w:rsidRPr="00CD5348">
        <w:rPr>
          <w:rFonts w:ascii="Tahoma" w:eastAsiaTheme="minorEastAsia" w:hAnsi="Tahoma" w:cs="Tahoma"/>
        </w:rPr>
        <w:t xml:space="preserve"> of machine learning model</w:t>
      </w:r>
      <w:r w:rsidR="0083479B">
        <w:rPr>
          <w:rFonts w:ascii="Tahoma" w:eastAsiaTheme="minorEastAsia" w:hAnsi="Tahoma" w:cs="Tahoma"/>
        </w:rPr>
        <w:t>s</w:t>
      </w:r>
      <w:r w:rsidRPr="00CD5348">
        <w:rPr>
          <w:rFonts w:ascii="Tahoma" w:eastAsiaTheme="minorEastAsia" w:hAnsi="Tahoma" w:cs="Tahoma"/>
        </w:rPr>
        <w:t xml:space="preserve">. Life </w:t>
      </w:r>
      <w:r w:rsidR="0083479B">
        <w:rPr>
          <w:rFonts w:ascii="Tahoma" w:eastAsiaTheme="minorEastAsia" w:hAnsi="Tahoma" w:cs="Tahoma"/>
        </w:rPr>
        <w:t>as</w:t>
      </w:r>
      <w:r w:rsidRPr="00CD5348">
        <w:rPr>
          <w:rFonts w:ascii="Tahoma" w:eastAsiaTheme="minorEastAsia" w:hAnsi="Tahoma" w:cs="Tahoma"/>
        </w:rPr>
        <w:t>surance applications contain a plethora of</w:t>
      </w:r>
      <w:r w:rsidR="003A31A3">
        <w:rPr>
          <w:rFonts w:ascii="Tahoma" w:eastAsiaTheme="minorEastAsia" w:hAnsi="Tahoma" w:cs="Tahoma"/>
        </w:rPr>
        <w:t xml:space="preserve"> data</w:t>
      </w:r>
      <w:r w:rsidRPr="00CD5348">
        <w:rPr>
          <w:rFonts w:ascii="Tahoma" w:eastAsiaTheme="minorEastAsia" w:hAnsi="Tahoma" w:cs="Tahoma"/>
        </w:rPr>
        <w:t xml:space="preserve"> that can be utilised to examine the influence of different </w:t>
      </w:r>
      <w:r w:rsidR="0075654F">
        <w:rPr>
          <w:rFonts w:ascii="Tahoma" w:eastAsiaTheme="minorEastAsia" w:hAnsi="Tahoma" w:cs="Tahoma"/>
        </w:rPr>
        <w:t>features</w:t>
      </w:r>
      <w:r w:rsidRPr="00CD5348">
        <w:rPr>
          <w:rFonts w:ascii="Tahoma" w:eastAsiaTheme="minorEastAsia" w:hAnsi="Tahoma" w:cs="Tahoma"/>
        </w:rPr>
        <w:t xml:space="preserve"> on model </w:t>
      </w:r>
      <w:r w:rsidR="0075654F">
        <w:rPr>
          <w:rFonts w:ascii="Tahoma" w:eastAsiaTheme="minorEastAsia" w:hAnsi="Tahoma" w:cs="Tahoma"/>
        </w:rPr>
        <w:t>performa</w:t>
      </w:r>
      <w:r w:rsidR="00753C3D">
        <w:rPr>
          <w:rFonts w:ascii="Tahoma" w:eastAsiaTheme="minorEastAsia" w:hAnsi="Tahoma" w:cs="Tahoma"/>
        </w:rPr>
        <w:t>nce</w:t>
      </w:r>
      <w:r w:rsidRPr="00CD5348">
        <w:rPr>
          <w:rFonts w:ascii="Tahoma" w:eastAsiaTheme="minorEastAsia" w:hAnsi="Tahoma" w:cs="Tahoma"/>
        </w:rPr>
        <w:t>.</w:t>
      </w:r>
    </w:p>
    <w:p w14:paraId="3CBACD31" w14:textId="77777777" w:rsidR="00CD5348" w:rsidRPr="00CD5348" w:rsidRDefault="00CD5348" w:rsidP="00CD5348">
      <w:pPr>
        <w:spacing w:after="120" w:line="360" w:lineRule="auto"/>
        <w:jc w:val="both"/>
        <w:rPr>
          <w:rFonts w:ascii="Tahoma" w:eastAsiaTheme="minorEastAsia" w:hAnsi="Tahoma" w:cs="Tahoma"/>
        </w:rPr>
      </w:pPr>
    </w:p>
    <w:p w14:paraId="54547787" w14:textId="09940611" w:rsidR="000A3064" w:rsidRDefault="00CD5348" w:rsidP="00570E83">
      <w:pPr>
        <w:spacing w:after="120" w:line="360" w:lineRule="auto"/>
        <w:jc w:val="both"/>
        <w:rPr>
          <w:rFonts w:ascii="Tahoma" w:eastAsiaTheme="minorEastAsia" w:hAnsi="Tahoma" w:cs="Tahoma"/>
        </w:rPr>
      </w:pPr>
      <w:r w:rsidRPr="00CD5348">
        <w:rPr>
          <w:rFonts w:ascii="Tahoma" w:eastAsiaTheme="minorEastAsia" w:hAnsi="Tahoma" w:cs="Tahoma"/>
        </w:rPr>
        <w:t xml:space="preserve">Due to the presence of a diverse pool of applicants for life </w:t>
      </w:r>
      <w:r w:rsidR="00753C3D">
        <w:rPr>
          <w:rFonts w:ascii="Tahoma" w:eastAsiaTheme="minorEastAsia" w:hAnsi="Tahoma" w:cs="Tahoma"/>
        </w:rPr>
        <w:t>as</w:t>
      </w:r>
      <w:r w:rsidRPr="00CD5348">
        <w:rPr>
          <w:rFonts w:ascii="Tahoma" w:eastAsiaTheme="minorEastAsia" w:hAnsi="Tahoma" w:cs="Tahoma"/>
        </w:rPr>
        <w:t xml:space="preserve">surance, stratified random sampling </w:t>
      </w:r>
      <w:r w:rsidR="00753C3D">
        <w:rPr>
          <w:rFonts w:ascii="Tahoma" w:eastAsiaTheme="minorEastAsia" w:hAnsi="Tahoma" w:cs="Tahoma"/>
        </w:rPr>
        <w:t>is</w:t>
      </w:r>
      <w:r w:rsidRPr="00CD5348">
        <w:rPr>
          <w:rFonts w:ascii="Tahoma" w:eastAsiaTheme="minorEastAsia" w:hAnsi="Tahoma" w:cs="Tahoma"/>
        </w:rPr>
        <w:t xml:space="preserve"> an appropriate sampling strategy for this research</w:t>
      </w:r>
      <w:r w:rsidR="00413C31">
        <w:rPr>
          <w:rFonts w:ascii="Tahoma" w:eastAsiaTheme="minorEastAsia" w:hAnsi="Tahoma" w:cs="Tahoma"/>
        </w:rPr>
        <w:t xml:space="preserve"> when </w:t>
      </w:r>
      <w:r w:rsidR="000C123D">
        <w:rPr>
          <w:rFonts w:ascii="Tahoma" w:eastAsiaTheme="minorEastAsia" w:hAnsi="Tahoma" w:cs="Tahoma"/>
        </w:rPr>
        <w:t xml:space="preserve">splitting the </w:t>
      </w:r>
      <w:r w:rsidR="00EE77D9">
        <w:rPr>
          <w:rFonts w:ascii="Tahoma" w:eastAsiaTheme="minorEastAsia" w:hAnsi="Tahoma" w:cs="Tahoma"/>
        </w:rPr>
        <w:t>population dataset into training, validation and test dat</w:t>
      </w:r>
      <w:r w:rsidR="002A39E7">
        <w:rPr>
          <w:rFonts w:ascii="Tahoma" w:eastAsiaTheme="minorEastAsia" w:hAnsi="Tahoma" w:cs="Tahoma"/>
        </w:rPr>
        <w:t>a</w:t>
      </w:r>
      <w:r w:rsidR="00753C3D">
        <w:rPr>
          <w:rFonts w:ascii="Tahoma" w:eastAsiaTheme="minorEastAsia" w:hAnsi="Tahoma" w:cs="Tahoma"/>
        </w:rPr>
        <w:t>sets</w:t>
      </w:r>
      <w:r w:rsidRPr="00CD5348">
        <w:rPr>
          <w:rFonts w:ascii="Tahoma" w:eastAsiaTheme="minorEastAsia" w:hAnsi="Tahoma" w:cs="Tahoma"/>
        </w:rPr>
        <w:t xml:space="preserve">. By using the stratified technique, it is </w:t>
      </w:r>
      <w:r w:rsidR="00753C3D">
        <w:rPr>
          <w:rFonts w:ascii="Tahoma" w:eastAsiaTheme="minorEastAsia" w:hAnsi="Tahoma" w:cs="Tahoma"/>
        </w:rPr>
        <w:t>possible</w:t>
      </w:r>
      <w:r w:rsidRPr="00CD5348">
        <w:rPr>
          <w:rFonts w:ascii="Tahoma" w:eastAsiaTheme="minorEastAsia" w:hAnsi="Tahoma" w:cs="Tahoma"/>
        </w:rPr>
        <w:t xml:space="preserve"> to </w:t>
      </w:r>
      <w:r w:rsidR="00753C3D">
        <w:rPr>
          <w:rFonts w:ascii="Tahoma" w:eastAsiaTheme="minorEastAsia" w:hAnsi="Tahoma" w:cs="Tahoma"/>
        </w:rPr>
        <w:t>ensure</w:t>
      </w:r>
      <w:r w:rsidRPr="00CD5348">
        <w:rPr>
          <w:rFonts w:ascii="Tahoma" w:eastAsiaTheme="minorEastAsia" w:hAnsi="Tahoma" w:cs="Tahoma"/>
        </w:rPr>
        <w:t xml:space="preserve"> that the </w:t>
      </w:r>
      <w:r w:rsidR="00AF3143">
        <w:rPr>
          <w:rFonts w:ascii="Tahoma" w:eastAsiaTheme="minorEastAsia" w:hAnsi="Tahoma" w:cs="Tahoma"/>
        </w:rPr>
        <w:t xml:space="preserve">training, validation, </w:t>
      </w:r>
      <w:r w:rsidR="00753C3D">
        <w:rPr>
          <w:rFonts w:ascii="Tahoma" w:eastAsiaTheme="minorEastAsia" w:hAnsi="Tahoma" w:cs="Tahoma"/>
        </w:rPr>
        <w:t>and</w:t>
      </w:r>
      <w:r w:rsidR="00AF3143">
        <w:rPr>
          <w:rFonts w:ascii="Tahoma" w:eastAsiaTheme="minorEastAsia" w:hAnsi="Tahoma" w:cs="Tahoma"/>
        </w:rPr>
        <w:t xml:space="preserve"> test split</w:t>
      </w:r>
      <w:r w:rsidR="00753C3D">
        <w:rPr>
          <w:rFonts w:ascii="Tahoma" w:eastAsiaTheme="minorEastAsia" w:hAnsi="Tahoma" w:cs="Tahoma"/>
        </w:rPr>
        <w:t>s</w:t>
      </w:r>
      <w:r w:rsidRPr="00CD5348">
        <w:rPr>
          <w:rFonts w:ascii="Tahoma" w:eastAsiaTheme="minorEastAsia" w:hAnsi="Tahoma" w:cs="Tahoma"/>
        </w:rPr>
        <w:t xml:space="preserve"> chosen for the experiment </w:t>
      </w:r>
      <w:r w:rsidR="008D6AD2">
        <w:rPr>
          <w:rFonts w:ascii="Tahoma" w:eastAsiaTheme="minorEastAsia" w:hAnsi="Tahoma" w:cs="Tahoma"/>
        </w:rPr>
        <w:t>are</w:t>
      </w:r>
      <w:r w:rsidRPr="00CD5348">
        <w:rPr>
          <w:rFonts w:ascii="Tahoma" w:eastAsiaTheme="minorEastAsia" w:hAnsi="Tahoma" w:cs="Tahoma"/>
        </w:rPr>
        <w:t xml:space="preserve"> representative of the whole population and that each population </w:t>
      </w:r>
      <w:r w:rsidR="006F087D">
        <w:rPr>
          <w:rFonts w:ascii="Tahoma" w:eastAsiaTheme="minorEastAsia" w:hAnsi="Tahoma" w:cs="Tahoma"/>
        </w:rPr>
        <w:t xml:space="preserve">entry </w:t>
      </w:r>
      <w:r w:rsidRPr="00CD5348">
        <w:rPr>
          <w:rFonts w:ascii="Tahoma" w:eastAsiaTheme="minorEastAsia" w:hAnsi="Tahoma" w:cs="Tahoma"/>
        </w:rPr>
        <w:t xml:space="preserve">has an equal chance of being included in the sample. This eliminates the chance of selection bias, which happens when particular groups are either overrepresented or underrepresented, and helps to ensure that the research findings are applicable to the entire population of interest. </w:t>
      </w:r>
      <w:r w:rsidR="00570E83">
        <w:rPr>
          <w:rFonts w:ascii="Tahoma" w:eastAsiaTheme="minorEastAsia" w:hAnsi="Tahoma" w:cs="Tahoma"/>
        </w:rPr>
        <w:t>This is a form of p</w:t>
      </w:r>
      <w:r w:rsidRPr="00CD5348">
        <w:rPr>
          <w:rFonts w:ascii="Tahoma" w:eastAsiaTheme="minorEastAsia" w:hAnsi="Tahoma" w:cs="Tahoma"/>
        </w:rPr>
        <w:t>robability samplin</w:t>
      </w:r>
      <w:r w:rsidR="00570E83">
        <w:rPr>
          <w:rFonts w:ascii="Tahoma" w:eastAsiaTheme="minorEastAsia" w:hAnsi="Tahoma" w:cs="Tahoma"/>
        </w:rPr>
        <w:t>g</w:t>
      </w:r>
      <w:r w:rsidRPr="00CD5348">
        <w:rPr>
          <w:rFonts w:ascii="Tahoma" w:eastAsiaTheme="minorEastAsia" w:hAnsi="Tahoma" w:cs="Tahoma"/>
        </w:rPr>
        <w:t xml:space="preserve"> </w:t>
      </w:r>
      <w:r w:rsidR="00570E83">
        <w:rPr>
          <w:rFonts w:ascii="Tahoma" w:eastAsiaTheme="minorEastAsia" w:hAnsi="Tahoma" w:cs="Tahoma"/>
        </w:rPr>
        <w:t>as</w:t>
      </w:r>
      <w:r w:rsidRPr="00CD5348">
        <w:rPr>
          <w:rFonts w:ascii="Tahoma" w:eastAsiaTheme="minorEastAsia" w:hAnsi="Tahoma" w:cs="Tahoma"/>
        </w:rPr>
        <w:t xml:space="preserve"> each member of the population has an equal chance of being chosen for the sample.</w:t>
      </w:r>
    </w:p>
    <w:p w14:paraId="196A8A3D" w14:textId="77777777" w:rsidR="00566486" w:rsidRDefault="00566486" w:rsidP="00CD5348">
      <w:pPr>
        <w:spacing w:after="120" w:line="360" w:lineRule="auto"/>
        <w:jc w:val="both"/>
        <w:rPr>
          <w:rFonts w:ascii="Tahoma" w:eastAsiaTheme="minorEastAsia" w:hAnsi="Tahoma" w:cs="Tahoma"/>
        </w:rPr>
      </w:pPr>
    </w:p>
    <w:p w14:paraId="694C3D3C" w14:textId="6F9C7FC2" w:rsidR="00B72F4E" w:rsidRDefault="00B72F4E" w:rsidP="00B72F4E">
      <w:pPr>
        <w:keepNext/>
        <w:keepLines/>
        <w:spacing w:before="240" w:after="120" w:line="360" w:lineRule="auto"/>
        <w:ind w:firstLine="720"/>
        <w:jc w:val="both"/>
        <w:outlineLvl w:val="0"/>
        <w:rPr>
          <w:rFonts w:ascii="Tahoma" w:eastAsiaTheme="majorEastAsia" w:hAnsi="Tahoma" w:cs="Tahoma"/>
          <w:b/>
          <w:bCs/>
        </w:rPr>
      </w:pPr>
      <w:bookmarkStart w:id="43" w:name="_Toc146234157"/>
      <w:r w:rsidRPr="006733A0">
        <w:rPr>
          <w:rFonts w:ascii="Tahoma" w:eastAsiaTheme="majorEastAsia" w:hAnsi="Tahoma" w:cs="Tahoma"/>
          <w:b/>
          <w:bCs/>
        </w:rPr>
        <w:t>3.</w:t>
      </w:r>
      <w:r>
        <w:rPr>
          <w:rFonts w:ascii="Tahoma" w:eastAsiaTheme="majorEastAsia" w:hAnsi="Tahoma" w:cs="Tahoma"/>
          <w:b/>
          <w:bCs/>
        </w:rPr>
        <w:t>2</w:t>
      </w:r>
      <w:r w:rsidRPr="006733A0">
        <w:rPr>
          <w:rFonts w:ascii="Tahoma" w:eastAsiaTheme="majorEastAsia" w:hAnsi="Tahoma" w:cs="Tahoma"/>
          <w:b/>
          <w:bCs/>
        </w:rPr>
        <w:tab/>
      </w:r>
      <w:r w:rsidR="006A6B1B">
        <w:rPr>
          <w:rFonts w:ascii="Tahoma" w:eastAsiaTheme="majorEastAsia" w:hAnsi="Tahoma" w:cs="Tahoma"/>
          <w:b/>
          <w:bCs/>
        </w:rPr>
        <w:t xml:space="preserve">Primary Research </w:t>
      </w:r>
      <w:r w:rsidR="00481F0D">
        <w:rPr>
          <w:rFonts w:ascii="Tahoma" w:eastAsiaTheme="majorEastAsia" w:hAnsi="Tahoma" w:cs="Tahoma"/>
          <w:b/>
          <w:bCs/>
        </w:rPr>
        <w:t>Methodology</w:t>
      </w:r>
      <w:bookmarkEnd w:id="43"/>
    </w:p>
    <w:p w14:paraId="6AC2D08A" w14:textId="4BA928EC" w:rsidR="00481F0D" w:rsidRPr="00481F0D" w:rsidRDefault="00481F0D" w:rsidP="00481F0D">
      <w:pPr>
        <w:spacing w:after="120" w:line="360" w:lineRule="auto"/>
        <w:jc w:val="both"/>
        <w:rPr>
          <w:rFonts w:ascii="Tahoma" w:eastAsiaTheme="minorEastAsia" w:hAnsi="Tahoma" w:cs="Tahoma"/>
        </w:rPr>
      </w:pPr>
      <w:r>
        <w:rPr>
          <w:rFonts w:ascii="Tahoma" w:eastAsiaTheme="minorEastAsia" w:hAnsi="Tahoma" w:cs="Tahoma"/>
        </w:rPr>
        <w:t>A</w:t>
      </w:r>
      <w:r w:rsidRPr="00481F0D">
        <w:rPr>
          <w:rFonts w:ascii="Tahoma" w:eastAsiaTheme="minorEastAsia" w:hAnsi="Tahoma" w:cs="Tahoma"/>
        </w:rPr>
        <w:t xml:space="preserve"> quantitative type of experimentation is used as the principal form of primary research. To carry out this experiment,</w:t>
      </w:r>
      <w:r w:rsidR="00D162FD">
        <w:rPr>
          <w:rFonts w:ascii="Tahoma" w:eastAsiaTheme="minorEastAsia" w:hAnsi="Tahoma" w:cs="Tahoma"/>
        </w:rPr>
        <w:t xml:space="preserve"> only</w:t>
      </w:r>
      <w:r w:rsidRPr="00481F0D">
        <w:rPr>
          <w:rFonts w:ascii="Tahoma" w:eastAsiaTheme="minorEastAsia" w:hAnsi="Tahoma" w:cs="Tahoma"/>
        </w:rPr>
        <w:t xml:space="preserve"> the highly correlated features and features with high feature importance scores </w:t>
      </w:r>
      <w:r>
        <w:rPr>
          <w:rFonts w:ascii="Tahoma" w:eastAsiaTheme="minorEastAsia" w:hAnsi="Tahoma" w:cs="Tahoma"/>
        </w:rPr>
        <w:t>are</w:t>
      </w:r>
      <w:r w:rsidRPr="00481F0D">
        <w:rPr>
          <w:rFonts w:ascii="Tahoma" w:eastAsiaTheme="minorEastAsia" w:hAnsi="Tahoma" w:cs="Tahoma"/>
        </w:rPr>
        <w:t xml:space="preserve"> </w:t>
      </w:r>
      <w:r w:rsidR="00D162FD">
        <w:rPr>
          <w:rFonts w:ascii="Tahoma" w:eastAsiaTheme="minorEastAsia" w:hAnsi="Tahoma" w:cs="Tahoma"/>
        </w:rPr>
        <w:t>included</w:t>
      </w:r>
      <w:r w:rsidRPr="00481F0D">
        <w:rPr>
          <w:rFonts w:ascii="Tahoma" w:eastAsiaTheme="minorEastAsia" w:hAnsi="Tahoma" w:cs="Tahoma"/>
        </w:rPr>
        <w:t xml:space="preserve"> for </w:t>
      </w:r>
      <w:r w:rsidR="008876CA">
        <w:rPr>
          <w:rFonts w:ascii="Tahoma" w:eastAsiaTheme="minorEastAsia" w:hAnsi="Tahoma" w:cs="Tahoma"/>
        </w:rPr>
        <w:t>the</w:t>
      </w:r>
      <w:r w:rsidRPr="00481F0D">
        <w:rPr>
          <w:rFonts w:ascii="Tahoma" w:eastAsiaTheme="minorEastAsia" w:hAnsi="Tahoma" w:cs="Tahoma"/>
        </w:rPr>
        <w:t xml:space="preserve"> life assurance policy applications, and then the classification results of the </w:t>
      </w:r>
      <w:r w:rsidR="00913941">
        <w:rPr>
          <w:rFonts w:ascii="Tahoma" w:eastAsiaTheme="minorEastAsia" w:hAnsi="Tahoma" w:cs="Tahoma"/>
        </w:rPr>
        <w:t xml:space="preserve">machine learning models run only with </w:t>
      </w:r>
      <w:r w:rsidR="00E1250B">
        <w:rPr>
          <w:rFonts w:ascii="Tahoma" w:eastAsiaTheme="minorEastAsia" w:hAnsi="Tahoma" w:cs="Tahoma"/>
        </w:rPr>
        <w:t>the selected features</w:t>
      </w:r>
      <w:r w:rsidR="008876CA">
        <w:rPr>
          <w:rFonts w:ascii="Tahoma" w:eastAsiaTheme="minorEastAsia" w:hAnsi="Tahoma" w:cs="Tahoma"/>
        </w:rPr>
        <w:t xml:space="preserve"> are compared</w:t>
      </w:r>
      <w:r w:rsidRPr="00481F0D">
        <w:rPr>
          <w:rFonts w:ascii="Tahoma" w:eastAsiaTheme="minorEastAsia" w:hAnsi="Tahoma" w:cs="Tahoma"/>
        </w:rPr>
        <w:t xml:space="preserve"> to those of a control group in which </w:t>
      </w:r>
      <w:r w:rsidR="008876CA">
        <w:rPr>
          <w:rFonts w:ascii="Tahoma" w:eastAsiaTheme="minorEastAsia" w:hAnsi="Tahoma" w:cs="Tahoma"/>
        </w:rPr>
        <w:t>all</w:t>
      </w:r>
      <w:r w:rsidRPr="00481F0D">
        <w:rPr>
          <w:rFonts w:ascii="Tahoma" w:eastAsiaTheme="minorEastAsia" w:hAnsi="Tahoma" w:cs="Tahoma"/>
        </w:rPr>
        <w:t xml:space="preserve"> features </w:t>
      </w:r>
      <w:r w:rsidR="008876CA">
        <w:rPr>
          <w:rFonts w:ascii="Tahoma" w:eastAsiaTheme="minorEastAsia" w:hAnsi="Tahoma" w:cs="Tahoma"/>
        </w:rPr>
        <w:t>are included</w:t>
      </w:r>
      <w:r w:rsidRPr="00481F0D">
        <w:rPr>
          <w:rFonts w:ascii="Tahoma" w:eastAsiaTheme="minorEastAsia" w:hAnsi="Tahoma" w:cs="Tahoma"/>
        </w:rPr>
        <w:t>. The control group serve</w:t>
      </w:r>
      <w:r w:rsidR="00FD4D40">
        <w:rPr>
          <w:rFonts w:ascii="Tahoma" w:eastAsiaTheme="minorEastAsia" w:hAnsi="Tahoma" w:cs="Tahoma"/>
        </w:rPr>
        <w:t>s</w:t>
      </w:r>
      <w:r w:rsidRPr="00481F0D">
        <w:rPr>
          <w:rFonts w:ascii="Tahoma" w:eastAsiaTheme="minorEastAsia" w:hAnsi="Tahoma" w:cs="Tahoma"/>
        </w:rPr>
        <w:t xml:space="preserve"> as a baseline against which the findings </w:t>
      </w:r>
      <w:r w:rsidR="00901999">
        <w:rPr>
          <w:rFonts w:ascii="Tahoma" w:eastAsiaTheme="minorEastAsia" w:hAnsi="Tahoma" w:cs="Tahoma"/>
        </w:rPr>
        <w:t xml:space="preserve">of using only the selected features </w:t>
      </w:r>
      <w:r w:rsidR="00FD4D40">
        <w:rPr>
          <w:rFonts w:ascii="Tahoma" w:eastAsiaTheme="minorEastAsia" w:hAnsi="Tahoma" w:cs="Tahoma"/>
        </w:rPr>
        <w:t>can</w:t>
      </w:r>
      <w:r w:rsidRPr="00481F0D">
        <w:rPr>
          <w:rFonts w:ascii="Tahoma" w:eastAsiaTheme="minorEastAsia" w:hAnsi="Tahoma" w:cs="Tahoma"/>
        </w:rPr>
        <w:t xml:space="preserve"> be evaluated to determine the causal influence of the </w:t>
      </w:r>
      <w:r w:rsidR="00FD4D40">
        <w:rPr>
          <w:rFonts w:ascii="Tahoma" w:eastAsiaTheme="minorEastAsia" w:hAnsi="Tahoma" w:cs="Tahoma"/>
        </w:rPr>
        <w:t>features</w:t>
      </w:r>
      <w:r w:rsidRPr="00481F0D">
        <w:rPr>
          <w:rFonts w:ascii="Tahoma" w:eastAsiaTheme="minorEastAsia" w:hAnsi="Tahoma" w:cs="Tahoma"/>
        </w:rPr>
        <w:t xml:space="preserve"> on the classification models</w:t>
      </w:r>
      <w:r w:rsidR="00FD4D40">
        <w:rPr>
          <w:rFonts w:ascii="Tahoma" w:eastAsiaTheme="minorEastAsia" w:hAnsi="Tahoma" w:cs="Tahoma"/>
        </w:rPr>
        <w:t>’</w:t>
      </w:r>
      <w:r w:rsidRPr="00481F0D">
        <w:rPr>
          <w:rFonts w:ascii="Tahoma" w:eastAsiaTheme="minorEastAsia" w:hAnsi="Tahoma" w:cs="Tahoma"/>
        </w:rPr>
        <w:t xml:space="preserve"> </w:t>
      </w:r>
      <w:r w:rsidR="00FD4D40">
        <w:rPr>
          <w:rFonts w:ascii="Tahoma" w:eastAsiaTheme="minorEastAsia" w:hAnsi="Tahoma" w:cs="Tahoma"/>
        </w:rPr>
        <w:t>performance</w:t>
      </w:r>
      <w:r w:rsidRPr="00481F0D">
        <w:rPr>
          <w:rFonts w:ascii="Tahoma" w:eastAsiaTheme="minorEastAsia" w:hAnsi="Tahoma" w:cs="Tahoma"/>
        </w:rPr>
        <w:t>.</w:t>
      </w:r>
      <w:r w:rsidR="0062631E">
        <w:rPr>
          <w:rFonts w:ascii="Tahoma" w:eastAsiaTheme="minorEastAsia" w:hAnsi="Tahoma" w:cs="Tahoma"/>
        </w:rPr>
        <w:t xml:space="preserve"> </w:t>
      </w:r>
      <w:r w:rsidRPr="00481F0D">
        <w:rPr>
          <w:rFonts w:ascii="Tahoma" w:eastAsiaTheme="minorEastAsia" w:hAnsi="Tahoma" w:cs="Tahoma"/>
        </w:rPr>
        <w:t xml:space="preserve">The results of the experiment </w:t>
      </w:r>
      <w:r w:rsidR="001B087D">
        <w:rPr>
          <w:rFonts w:ascii="Tahoma" w:eastAsiaTheme="minorEastAsia" w:hAnsi="Tahoma" w:cs="Tahoma"/>
        </w:rPr>
        <w:t>can</w:t>
      </w:r>
      <w:r w:rsidRPr="00481F0D">
        <w:rPr>
          <w:rFonts w:ascii="Tahoma" w:eastAsiaTheme="minorEastAsia" w:hAnsi="Tahoma" w:cs="Tahoma"/>
        </w:rPr>
        <w:t xml:space="preserve"> help validate the </w:t>
      </w:r>
      <w:r w:rsidR="008168BC">
        <w:rPr>
          <w:rFonts w:ascii="Tahoma" w:eastAsiaTheme="minorEastAsia" w:hAnsi="Tahoma" w:cs="Tahoma"/>
        </w:rPr>
        <w:t>importance</w:t>
      </w:r>
      <w:r w:rsidRPr="00481F0D">
        <w:rPr>
          <w:rFonts w:ascii="Tahoma" w:eastAsiaTheme="minorEastAsia" w:hAnsi="Tahoma" w:cs="Tahoma"/>
        </w:rPr>
        <w:t xml:space="preserve"> of the features in </w:t>
      </w:r>
      <w:r w:rsidR="0062631E">
        <w:rPr>
          <w:rFonts w:ascii="Tahoma" w:eastAsiaTheme="minorEastAsia" w:hAnsi="Tahoma" w:cs="Tahoma"/>
        </w:rPr>
        <w:t>predicting</w:t>
      </w:r>
      <w:r w:rsidRPr="00481F0D">
        <w:rPr>
          <w:rFonts w:ascii="Tahoma" w:eastAsiaTheme="minorEastAsia" w:hAnsi="Tahoma" w:cs="Tahoma"/>
        </w:rPr>
        <w:t xml:space="preserve"> </w:t>
      </w:r>
      <w:r w:rsidR="0062631E">
        <w:rPr>
          <w:rFonts w:ascii="Tahoma" w:eastAsiaTheme="minorEastAsia" w:hAnsi="Tahoma" w:cs="Tahoma"/>
        </w:rPr>
        <w:t>application</w:t>
      </w:r>
      <w:r w:rsidRPr="00481F0D">
        <w:rPr>
          <w:rFonts w:ascii="Tahoma" w:eastAsiaTheme="minorEastAsia" w:hAnsi="Tahoma" w:cs="Tahoma"/>
        </w:rPr>
        <w:t xml:space="preserve"> conversion and improve the machine learning models</w:t>
      </w:r>
      <w:r w:rsidR="001B087D">
        <w:rPr>
          <w:rFonts w:ascii="Tahoma" w:eastAsiaTheme="minorEastAsia" w:hAnsi="Tahoma" w:cs="Tahoma"/>
        </w:rPr>
        <w:t>’</w:t>
      </w:r>
      <w:r w:rsidRPr="00481F0D">
        <w:rPr>
          <w:rFonts w:ascii="Tahoma" w:eastAsiaTheme="minorEastAsia" w:hAnsi="Tahoma" w:cs="Tahoma"/>
        </w:rPr>
        <w:t xml:space="preserve"> predictive </w:t>
      </w:r>
      <w:r w:rsidR="0062631E">
        <w:rPr>
          <w:rFonts w:ascii="Tahoma" w:eastAsiaTheme="minorEastAsia" w:hAnsi="Tahoma" w:cs="Tahoma"/>
        </w:rPr>
        <w:t>performance</w:t>
      </w:r>
      <w:r w:rsidRPr="00481F0D">
        <w:rPr>
          <w:rFonts w:ascii="Tahoma" w:eastAsiaTheme="minorEastAsia" w:hAnsi="Tahoma" w:cs="Tahoma"/>
        </w:rPr>
        <w:t>.</w:t>
      </w:r>
    </w:p>
    <w:p w14:paraId="50C1F9D9" w14:textId="373C029C" w:rsidR="00B72F4E" w:rsidRPr="00CD5348" w:rsidRDefault="00481F0D" w:rsidP="00481F0D">
      <w:pPr>
        <w:spacing w:after="120" w:line="360" w:lineRule="auto"/>
        <w:jc w:val="both"/>
        <w:rPr>
          <w:rFonts w:ascii="Tahoma" w:eastAsiaTheme="minorEastAsia" w:hAnsi="Tahoma" w:cs="Tahoma"/>
        </w:rPr>
      </w:pPr>
      <w:r w:rsidRPr="00481F0D">
        <w:rPr>
          <w:rFonts w:ascii="Tahoma" w:eastAsiaTheme="minorEastAsia" w:hAnsi="Tahoma" w:cs="Tahoma"/>
        </w:rPr>
        <w:t> </w:t>
      </w:r>
    </w:p>
    <w:p w14:paraId="6D4F9AB4" w14:textId="26C5462B" w:rsidR="0051141E" w:rsidRPr="0051141E" w:rsidRDefault="00580BCC" w:rsidP="000A3064">
      <w:pPr>
        <w:keepNext/>
        <w:keepLines/>
        <w:spacing w:before="240" w:after="120" w:line="360" w:lineRule="auto"/>
        <w:ind w:firstLine="720"/>
        <w:jc w:val="both"/>
        <w:outlineLvl w:val="0"/>
        <w:rPr>
          <w:rFonts w:ascii="Tahoma" w:eastAsiaTheme="majorEastAsia" w:hAnsi="Tahoma" w:cs="Tahoma"/>
          <w:b/>
          <w:bCs/>
        </w:rPr>
      </w:pPr>
      <w:bookmarkStart w:id="44" w:name="_Toc146234158"/>
      <w:r>
        <w:rPr>
          <w:rFonts w:ascii="Tahoma" w:eastAsiaTheme="majorEastAsia" w:hAnsi="Tahoma" w:cs="Tahoma"/>
          <w:b/>
          <w:bCs/>
        </w:rPr>
        <w:lastRenderedPageBreak/>
        <w:t>3.</w:t>
      </w:r>
      <w:r w:rsidR="0062631E">
        <w:rPr>
          <w:rFonts w:ascii="Tahoma" w:eastAsiaTheme="majorEastAsia" w:hAnsi="Tahoma" w:cs="Tahoma"/>
          <w:b/>
          <w:bCs/>
        </w:rPr>
        <w:t>3</w:t>
      </w:r>
      <w:r>
        <w:rPr>
          <w:rFonts w:ascii="Tahoma" w:eastAsiaTheme="majorEastAsia" w:hAnsi="Tahoma" w:cs="Tahoma"/>
          <w:b/>
          <w:bCs/>
        </w:rPr>
        <w:tab/>
      </w:r>
      <w:r w:rsidR="0051141E" w:rsidRPr="0051141E">
        <w:rPr>
          <w:rFonts w:ascii="Tahoma" w:eastAsiaTheme="majorEastAsia" w:hAnsi="Tahoma" w:cs="Tahoma"/>
          <w:b/>
          <w:bCs/>
        </w:rPr>
        <w:t>Data Collection</w:t>
      </w:r>
      <w:bookmarkStart w:id="45" w:name="_Hlk145440986"/>
      <w:bookmarkEnd w:id="44"/>
    </w:p>
    <w:p w14:paraId="2F17E8E8" w14:textId="004D0F00" w:rsidR="000A3064" w:rsidRPr="0051141E" w:rsidRDefault="0051141E" w:rsidP="009B4015">
      <w:pPr>
        <w:spacing w:after="120" w:line="360" w:lineRule="auto"/>
        <w:jc w:val="both"/>
        <w:rPr>
          <w:rFonts w:ascii="Tahoma" w:eastAsiaTheme="minorEastAsia" w:hAnsi="Tahoma" w:cs="Tahoma"/>
        </w:rPr>
      </w:pPr>
      <w:bookmarkStart w:id="46" w:name="_Hlk145861645"/>
      <w:r w:rsidRPr="0051141E">
        <w:rPr>
          <w:rFonts w:ascii="Tahoma" w:eastAsiaTheme="minorEastAsia" w:hAnsi="Tahoma" w:cs="Tahoma"/>
        </w:rPr>
        <w:t xml:space="preserve">The study methodology includes both descriptive and analytical </w:t>
      </w:r>
      <w:r w:rsidR="006A473D">
        <w:rPr>
          <w:rFonts w:ascii="Tahoma" w:eastAsiaTheme="minorEastAsia" w:hAnsi="Tahoma" w:cs="Tahoma"/>
        </w:rPr>
        <w:t>elements</w:t>
      </w:r>
      <w:r w:rsidRPr="0051141E">
        <w:rPr>
          <w:rFonts w:ascii="Tahoma" w:eastAsiaTheme="minorEastAsia" w:hAnsi="Tahoma" w:cs="Tahoma"/>
        </w:rPr>
        <w:t xml:space="preserve">. Descriptive statistics </w:t>
      </w:r>
      <w:bookmarkEnd w:id="45"/>
      <w:r w:rsidRPr="0051141E">
        <w:rPr>
          <w:rFonts w:ascii="Tahoma" w:eastAsiaTheme="minorEastAsia" w:hAnsi="Tahoma" w:cs="Tahoma"/>
        </w:rPr>
        <w:t>are used to describe and illustrate the features of the life assurance applications, while analytical approaches are used to look for patterns, correlations, and trends in the dataset.</w:t>
      </w:r>
    </w:p>
    <w:bookmarkEnd w:id="46"/>
    <w:p w14:paraId="61BAA70A" w14:textId="77777777" w:rsidR="0051141E" w:rsidRPr="0051141E" w:rsidRDefault="0051141E" w:rsidP="009B4015">
      <w:pPr>
        <w:spacing w:after="120" w:line="360" w:lineRule="auto"/>
        <w:jc w:val="both"/>
        <w:rPr>
          <w:rFonts w:ascii="Tahoma" w:eastAsiaTheme="minorEastAsia" w:hAnsi="Tahoma" w:cs="Tahoma"/>
        </w:rPr>
      </w:pPr>
    </w:p>
    <w:p w14:paraId="0AC6E3AF" w14:textId="44069CAB"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The data </w:t>
      </w:r>
      <w:r w:rsidR="00B56B2C">
        <w:rPr>
          <w:rFonts w:ascii="Tahoma" w:eastAsiaTheme="minorEastAsia" w:hAnsi="Tahoma" w:cs="Tahoma"/>
        </w:rPr>
        <w:t>is</w:t>
      </w:r>
      <w:r w:rsidRPr="0051141E">
        <w:rPr>
          <w:rFonts w:ascii="Tahoma" w:eastAsiaTheme="minorEastAsia" w:hAnsi="Tahoma" w:cs="Tahoma"/>
        </w:rPr>
        <w:t xml:space="preserve"> provided by a life </w:t>
      </w:r>
      <w:proofErr w:type="spellStart"/>
      <w:r w:rsidR="003A4606">
        <w:rPr>
          <w:rFonts w:ascii="Tahoma" w:eastAsiaTheme="minorEastAsia" w:hAnsi="Tahoma" w:cs="Tahoma"/>
        </w:rPr>
        <w:t>ass</w:t>
      </w:r>
      <w:r w:rsidRPr="0051141E">
        <w:rPr>
          <w:rFonts w:ascii="Tahoma" w:eastAsiaTheme="minorEastAsia" w:hAnsi="Tahoma" w:cs="Tahoma"/>
        </w:rPr>
        <w:t>surance</w:t>
      </w:r>
      <w:proofErr w:type="spellEnd"/>
      <w:r w:rsidRPr="0051141E">
        <w:rPr>
          <w:rFonts w:ascii="Tahoma" w:eastAsiaTheme="minorEastAsia" w:hAnsi="Tahoma" w:cs="Tahoma"/>
        </w:rPr>
        <w:t xml:space="preserve"> </w:t>
      </w:r>
      <w:r w:rsidR="00B56B2C">
        <w:rPr>
          <w:rFonts w:ascii="Tahoma" w:eastAsiaTheme="minorEastAsia" w:hAnsi="Tahoma" w:cs="Tahoma"/>
        </w:rPr>
        <w:t>organisation</w:t>
      </w:r>
      <w:r w:rsidRPr="0051141E">
        <w:rPr>
          <w:rFonts w:ascii="Tahoma" w:eastAsiaTheme="minorEastAsia" w:hAnsi="Tahoma" w:cs="Tahoma"/>
        </w:rPr>
        <w:t xml:space="preserve"> and covers all applications submitted between 2017 and 2022. The researcher worked with the life insurance company to extract </w:t>
      </w:r>
      <w:r w:rsidR="003A4606" w:rsidRPr="0051141E">
        <w:rPr>
          <w:rFonts w:ascii="Tahoma" w:eastAsiaTheme="minorEastAsia" w:hAnsi="Tahoma" w:cs="Tahoma"/>
        </w:rPr>
        <w:t>appropriate</w:t>
      </w:r>
      <w:r w:rsidRPr="0051141E">
        <w:rPr>
          <w:rFonts w:ascii="Tahoma" w:eastAsiaTheme="minorEastAsia" w:hAnsi="Tahoma" w:cs="Tahoma"/>
        </w:rPr>
        <w:t xml:space="preserve"> data from their records. This </w:t>
      </w:r>
      <w:r w:rsidR="00330745">
        <w:rPr>
          <w:rFonts w:ascii="Tahoma" w:eastAsiaTheme="minorEastAsia" w:hAnsi="Tahoma" w:cs="Tahoma"/>
        </w:rPr>
        <w:t>data</w:t>
      </w:r>
      <w:r w:rsidRPr="0051141E">
        <w:rPr>
          <w:rFonts w:ascii="Tahoma" w:eastAsiaTheme="minorEastAsia" w:hAnsi="Tahoma" w:cs="Tahoma"/>
        </w:rPr>
        <w:t xml:space="preserve"> include</w:t>
      </w:r>
      <w:r w:rsidR="00330745">
        <w:rPr>
          <w:rFonts w:ascii="Tahoma" w:eastAsiaTheme="minorEastAsia" w:hAnsi="Tahoma" w:cs="Tahoma"/>
        </w:rPr>
        <w:t>s</w:t>
      </w:r>
      <w:r w:rsidRPr="0051141E">
        <w:rPr>
          <w:rFonts w:ascii="Tahoma" w:eastAsiaTheme="minorEastAsia" w:hAnsi="Tahoma" w:cs="Tahoma"/>
        </w:rPr>
        <w:t xml:space="preserve"> product details, application dates, application statuses, and any other </w:t>
      </w:r>
      <w:r w:rsidR="00B56B2C" w:rsidRPr="0051141E">
        <w:rPr>
          <w:rFonts w:ascii="Tahoma" w:eastAsiaTheme="minorEastAsia" w:hAnsi="Tahoma" w:cs="Tahoma"/>
        </w:rPr>
        <w:t>relevant</w:t>
      </w:r>
      <w:r w:rsidRPr="0051141E">
        <w:rPr>
          <w:rFonts w:ascii="Tahoma" w:eastAsiaTheme="minorEastAsia" w:hAnsi="Tahoma" w:cs="Tahoma"/>
        </w:rPr>
        <w:t xml:space="preserve"> </w:t>
      </w:r>
      <w:r w:rsidR="00B56B2C">
        <w:rPr>
          <w:rFonts w:ascii="Tahoma" w:eastAsiaTheme="minorEastAsia" w:hAnsi="Tahoma" w:cs="Tahoma"/>
        </w:rPr>
        <w:t>features</w:t>
      </w:r>
      <w:r w:rsidRPr="0051141E">
        <w:rPr>
          <w:rFonts w:ascii="Tahoma" w:eastAsiaTheme="minorEastAsia" w:hAnsi="Tahoma" w:cs="Tahoma"/>
        </w:rPr>
        <w:t>.</w:t>
      </w:r>
      <w:r w:rsidR="00B56B2C">
        <w:rPr>
          <w:rFonts w:ascii="Tahoma" w:eastAsiaTheme="minorEastAsia" w:hAnsi="Tahoma" w:cs="Tahoma"/>
        </w:rPr>
        <w:t xml:space="preserve"> </w:t>
      </w:r>
      <w:r w:rsidRPr="0051141E">
        <w:rPr>
          <w:rFonts w:ascii="Tahoma" w:eastAsiaTheme="minorEastAsia" w:hAnsi="Tahoma" w:cs="Tahoma"/>
        </w:rPr>
        <w:t xml:space="preserve">Because the full information over a six-year period is available, it gives a comprehensive perspective of all applications and enables for in-depth </w:t>
      </w:r>
      <w:r w:rsidR="00330745">
        <w:rPr>
          <w:rFonts w:ascii="Tahoma" w:eastAsiaTheme="minorEastAsia" w:hAnsi="Tahoma" w:cs="Tahoma"/>
        </w:rPr>
        <w:t>research</w:t>
      </w:r>
      <w:r w:rsidRPr="0051141E">
        <w:rPr>
          <w:rFonts w:ascii="Tahoma" w:eastAsiaTheme="minorEastAsia" w:hAnsi="Tahoma" w:cs="Tahoma"/>
        </w:rPr>
        <w:t xml:space="preserve">. </w:t>
      </w:r>
    </w:p>
    <w:p w14:paraId="0B196627" w14:textId="77777777" w:rsidR="0051141E" w:rsidRPr="0051141E" w:rsidRDefault="0051141E" w:rsidP="009B4015">
      <w:pPr>
        <w:spacing w:after="120" w:line="360" w:lineRule="auto"/>
        <w:jc w:val="both"/>
        <w:rPr>
          <w:rFonts w:ascii="Tahoma" w:eastAsiaTheme="minorEastAsia" w:hAnsi="Tahoma" w:cs="Tahoma"/>
        </w:rPr>
      </w:pPr>
    </w:p>
    <w:p w14:paraId="687094C5"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The dataset consists of diverse features related to insurance policies, including Product, </w:t>
      </w:r>
      <w:proofErr w:type="spellStart"/>
      <w:r w:rsidRPr="0051141E">
        <w:rPr>
          <w:rFonts w:ascii="Tahoma" w:eastAsiaTheme="minorEastAsia" w:hAnsi="Tahoma" w:cs="Tahoma"/>
        </w:rPr>
        <w:t>ProductGroup</w:t>
      </w:r>
      <w:proofErr w:type="spellEnd"/>
      <w:r w:rsidRPr="0051141E">
        <w:rPr>
          <w:rFonts w:ascii="Tahoma" w:eastAsiaTheme="minorEastAsia" w:hAnsi="Tahoma" w:cs="Tahoma"/>
        </w:rPr>
        <w:t xml:space="preserve">, </w:t>
      </w:r>
      <w:proofErr w:type="spellStart"/>
      <w:r w:rsidRPr="0051141E">
        <w:rPr>
          <w:rFonts w:ascii="Tahoma" w:eastAsiaTheme="minorEastAsia" w:hAnsi="Tahoma" w:cs="Tahoma"/>
        </w:rPr>
        <w:t>ProductType</w:t>
      </w:r>
      <w:proofErr w:type="spellEnd"/>
      <w:r w:rsidRPr="0051141E">
        <w:rPr>
          <w:rFonts w:ascii="Tahoma" w:eastAsiaTheme="minorEastAsia" w:hAnsi="Tahoma" w:cs="Tahoma"/>
        </w:rPr>
        <w:t xml:space="preserve">, Agency, </w:t>
      </w:r>
      <w:proofErr w:type="spellStart"/>
      <w:r w:rsidRPr="0051141E">
        <w:rPr>
          <w:rFonts w:ascii="Tahoma" w:eastAsiaTheme="minorEastAsia" w:hAnsi="Tahoma" w:cs="Tahoma"/>
        </w:rPr>
        <w:t>WorkflowStatus</w:t>
      </w:r>
      <w:proofErr w:type="spellEnd"/>
      <w:r w:rsidRPr="0051141E">
        <w:rPr>
          <w:rFonts w:ascii="Tahoma" w:eastAsiaTheme="minorEastAsia" w:hAnsi="Tahoma" w:cs="Tahoma"/>
        </w:rPr>
        <w:t xml:space="preserve">, Indexation, </w:t>
      </w:r>
      <w:proofErr w:type="spellStart"/>
      <w:r w:rsidRPr="0051141E">
        <w:rPr>
          <w:rFonts w:ascii="Tahoma" w:eastAsiaTheme="minorEastAsia" w:hAnsi="Tahoma" w:cs="Tahoma"/>
        </w:rPr>
        <w:t>NoOfLives</w:t>
      </w:r>
      <w:proofErr w:type="spellEnd"/>
      <w:r w:rsidRPr="0051141E">
        <w:rPr>
          <w:rFonts w:ascii="Tahoma" w:eastAsiaTheme="minorEastAsia" w:hAnsi="Tahoma" w:cs="Tahoma"/>
        </w:rPr>
        <w:t xml:space="preserve">, </w:t>
      </w:r>
      <w:proofErr w:type="spellStart"/>
      <w:r w:rsidRPr="0051141E">
        <w:rPr>
          <w:rFonts w:ascii="Tahoma" w:eastAsiaTheme="minorEastAsia" w:hAnsi="Tahoma" w:cs="Tahoma"/>
        </w:rPr>
        <w:t>CommDateProvided</w:t>
      </w:r>
      <w:proofErr w:type="spellEnd"/>
      <w:r w:rsidRPr="0051141E">
        <w:rPr>
          <w:rFonts w:ascii="Tahoma" w:eastAsiaTheme="minorEastAsia" w:hAnsi="Tahoma" w:cs="Tahoma"/>
        </w:rPr>
        <w:t xml:space="preserve">, </w:t>
      </w:r>
      <w:proofErr w:type="spellStart"/>
      <w:r w:rsidRPr="0051141E">
        <w:rPr>
          <w:rFonts w:ascii="Tahoma" w:eastAsiaTheme="minorEastAsia" w:hAnsi="Tahoma" w:cs="Tahoma"/>
        </w:rPr>
        <w:t>PaymentFreq</w:t>
      </w:r>
      <w:proofErr w:type="spellEnd"/>
      <w:r w:rsidRPr="0051141E">
        <w:rPr>
          <w:rFonts w:ascii="Tahoma" w:eastAsiaTheme="minorEastAsia" w:hAnsi="Tahoma" w:cs="Tahoma"/>
        </w:rPr>
        <w:t xml:space="preserve">, </w:t>
      </w:r>
      <w:proofErr w:type="spellStart"/>
      <w:r w:rsidRPr="0051141E">
        <w:rPr>
          <w:rFonts w:ascii="Tahoma" w:eastAsiaTheme="minorEastAsia" w:hAnsi="Tahoma" w:cs="Tahoma"/>
        </w:rPr>
        <w:t>UWDecision</w:t>
      </w:r>
      <w:proofErr w:type="spellEnd"/>
      <w:r w:rsidRPr="0051141E">
        <w:rPr>
          <w:rFonts w:ascii="Tahoma" w:eastAsiaTheme="minorEastAsia" w:hAnsi="Tahoma" w:cs="Tahoma"/>
        </w:rPr>
        <w:t xml:space="preserve">, </w:t>
      </w:r>
      <w:proofErr w:type="spellStart"/>
      <w:r w:rsidRPr="0051141E">
        <w:rPr>
          <w:rFonts w:ascii="Tahoma" w:eastAsiaTheme="minorEastAsia" w:hAnsi="Tahoma" w:cs="Tahoma"/>
        </w:rPr>
        <w:t>ComissionSacrifice</w:t>
      </w:r>
      <w:proofErr w:type="spellEnd"/>
      <w:r w:rsidRPr="0051141E">
        <w:rPr>
          <w:rFonts w:ascii="Tahoma" w:eastAsiaTheme="minorEastAsia" w:hAnsi="Tahoma" w:cs="Tahoma"/>
        </w:rPr>
        <w:t xml:space="preserve">, </w:t>
      </w:r>
      <w:proofErr w:type="spellStart"/>
      <w:r w:rsidRPr="0051141E">
        <w:rPr>
          <w:rFonts w:ascii="Tahoma" w:eastAsiaTheme="minorEastAsia" w:hAnsi="Tahoma" w:cs="Tahoma"/>
        </w:rPr>
        <w:t>CommissionSacrificeType</w:t>
      </w:r>
      <w:proofErr w:type="spellEnd"/>
      <w:r w:rsidRPr="0051141E">
        <w:rPr>
          <w:rFonts w:ascii="Tahoma" w:eastAsiaTheme="minorEastAsia" w:hAnsi="Tahoma" w:cs="Tahoma"/>
        </w:rPr>
        <w:t xml:space="preserve">, </w:t>
      </w:r>
      <w:proofErr w:type="spellStart"/>
      <w:r w:rsidRPr="0051141E">
        <w:rPr>
          <w:rFonts w:ascii="Tahoma" w:eastAsiaTheme="minorEastAsia" w:hAnsi="Tahoma" w:cs="Tahoma"/>
        </w:rPr>
        <w:t>RenewalSacrificeType</w:t>
      </w:r>
      <w:proofErr w:type="spellEnd"/>
      <w:r w:rsidRPr="0051141E">
        <w:rPr>
          <w:rFonts w:ascii="Tahoma" w:eastAsiaTheme="minorEastAsia" w:hAnsi="Tahoma" w:cs="Tahoma"/>
        </w:rPr>
        <w:t xml:space="preserve">, </w:t>
      </w:r>
      <w:proofErr w:type="spellStart"/>
      <w:r w:rsidRPr="0051141E">
        <w:rPr>
          <w:rFonts w:ascii="Tahoma" w:eastAsiaTheme="minorEastAsia" w:hAnsi="Tahoma" w:cs="Tahoma"/>
        </w:rPr>
        <w:t>CommissionTerms</w:t>
      </w:r>
      <w:proofErr w:type="spellEnd"/>
      <w:r w:rsidRPr="0051141E">
        <w:rPr>
          <w:rFonts w:ascii="Tahoma" w:eastAsiaTheme="minorEastAsia" w:hAnsi="Tahoma" w:cs="Tahoma"/>
        </w:rPr>
        <w:t xml:space="preserve">, Discount, </w:t>
      </w:r>
      <w:proofErr w:type="spellStart"/>
      <w:r w:rsidRPr="0051141E">
        <w:rPr>
          <w:rFonts w:ascii="Tahoma" w:eastAsiaTheme="minorEastAsia" w:hAnsi="Tahoma" w:cs="Tahoma"/>
        </w:rPr>
        <w:t>BonusCommission</w:t>
      </w:r>
      <w:proofErr w:type="spellEnd"/>
      <w:r w:rsidRPr="0051141E">
        <w:rPr>
          <w:rFonts w:ascii="Tahoma" w:eastAsiaTheme="minorEastAsia" w:hAnsi="Tahoma" w:cs="Tahoma"/>
        </w:rPr>
        <w:t xml:space="preserve">, </w:t>
      </w:r>
      <w:proofErr w:type="spellStart"/>
      <w:r w:rsidRPr="0051141E">
        <w:rPr>
          <w:rFonts w:ascii="Tahoma" w:eastAsiaTheme="minorEastAsia" w:hAnsi="Tahoma" w:cs="Tahoma"/>
        </w:rPr>
        <w:t>FreeCover</w:t>
      </w:r>
      <w:proofErr w:type="spellEnd"/>
      <w:r w:rsidRPr="0051141E">
        <w:rPr>
          <w:rFonts w:ascii="Tahoma" w:eastAsiaTheme="minorEastAsia" w:hAnsi="Tahoma" w:cs="Tahoma"/>
        </w:rPr>
        <w:t xml:space="preserve">, </w:t>
      </w:r>
      <w:proofErr w:type="spellStart"/>
      <w:r w:rsidRPr="0051141E">
        <w:rPr>
          <w:rFonts w:ascii="Tahoma" w:eastAsiaTheme="minorEastAsia" w:hAnsi="Tahoma" w:cs="Tahoma"/>
        </w:rPr>
        <w:t>SeriousIllnessType</w:t>
      </w:r>
      <w:proofErr w:type="spellEnd"/>
      <w:r w:rsidRPr="0051141E">
        <w:rPr>
          <w:rFonts w:ascii="Tahoma" w:eastAsiaTheme="minorEastAsia" w:hAnsi="Tahoma" w:cs="Tahoma"/>
        </w:rPr>
        <w:t xml:space="preserve">, and </w:t>
      </w:r>
      <w:proofErr w:type="spellStart"/>
      <w:r w:rsidRPr="0051141E">
        <w:rPr>
          <w:rFonts w:ascii="Tahoma" w:eastAsiaTheme="minorEastAsia" w:hAnsi="Tahoma" w:cs="Tahoma"/>
        </w:rPr>
        <w:t>SignedDecReceived</w:t>
      </w:r>
      <w:proofErr w:type="spellEnd"/>
      <w:r w:rsidRPr="0051141E">
        <w:rPr>
          <w:rFonts w:ascii="Tahoma" w:eastAsiaTheme="minorEastAsia" w:hAnsi="Tahoma" w:cs="Tahoma"/>
        </w:rPr>
        <w:t xml:space="preserve">. </w:t>
      </w:r>
      <w:proofErr w:type="spellStart"/>
      <w:r w:rsidRPr="0051141E">
        <w:rPr>
          <w:rFonts w:ascii="Tahoma" w:eastAsiaTheme="minorEastAsia" w:hAnsi="Tahoma" w:cs="Tahoma"/>
        </w:rPr>
        <w:t>PolicyIssued</w:t>
      </w:r>
      <w:proofErr w:type="spellEnd"/>
      <w:r w:rsidRPr="0051141E">
        <w:rPr>
          <w:rFonts w:ascii="Tahoma" w:eastAsiaTheme="minorEastAsia" w:hAnsi="Tahoma" w:cs="Tahoma"/>
        </w:rPr>
        <w:t xml:space="preserve"> is the variable of interest.</w:t>
      </w:r>
    </w:p>
    <w:p w14:paraId="42084905" w14:textId="77777777" w:rsidR="0051141E" w:rsidRPr="0051141E" w:rsidRDefault="0051141E" w:rsidP="009B4015">
      <w:pPr>
        <w:spacing w:after="120" w:line="360" w:lineRule="auto"/>
        <w:jc w:val="both"/>
        <w:rPr>
          <w:rFonts w:ascii="Tahoma" w:eastAsiaTheme="minorEastAsia" w:hAnsi="Tahoma" w:cs="Tahoma"/>
        </w:rPr>
      </w:pPr>
    </w:p>
    <w:p w14:paraId="52E61D88" w14:textId="1C4DC721" w:rsidR="0051141E" w:rsidRPr="0051141E" w:rsidRDefault="00580BCC" w:rsidP="00580BCC">
      <w:pPr>
        <w:keepNext/>
        <w:keepLines/>
        <w:spacing w:before="240" w:after="120" w:line="360" w:lineRule="auto"/>
        <w:ind w:firstLine="720"/>
        <w:jc w:val="both"/>
        <w:outlineLvl w:val="0"/>
        <w:rPr>
          <w:rFonts w:ascii="Tahoma" w:eastAsiaTheme="majorEastAsia" w:hAnsi="Tahoma" w:cs="Tahoma"/>
          <w:b/>
          <w:bCs/>
        </w:rPr>
      </w:pPr>
      <w:bookmarkStart w:id="47" w:name="_Toc146234159"/>
      <w:r>
        <w:rPr>
          <w:rFonts w:ascii="Tahoma" w:eastAsiaTheme="majorEastAsia" w:hAnsi="Tahoma" w:cs="Tahoma"/>
          <w:b/>
          <w:bCs/>
        </w:rPr>
        <w:t>3.</w:t>
      </w:r>
      <w:r w:rsidR="0062631E">
        <w:rPr>
          <w:rFonts w:ascii="Tahoma" w:eastAsiaTheme="majorEastAsia" w:hAnsi="Tahoma" w:cs="Tahoma"/>
          <w:b/>
          <w:bCs/>
        </w:rPr>
        <w:t>4</w:t>
      </w:r>
      <w:r>
        <w:rPr>
          <w:rFonts w:ascii="Tahoma" w:eastAsiaTheme="majorEastAsia" w:hAnsi="Tahoma" w:cs="Tahoma"/>
          <w:b/>
          <w:bCs/>
        </w:rPr>
        <w:tab/>
      </w:r>
      <w:r w:rsidR="0051141E" w:rsidRPr="0051141E">
        <w:rPr>
          <w:rFonts w:ascii="Tahoma" w:eastAsiaTheme="majorEastAsia" w:hAnsi="Tahoma" w:cs="Tahoma"/>
          <w:b/>
          <w:bCs/>
        </w:rPr>
        <w:t>Data Cleansing</w:t>
      </w:r>
      <w:bookmarkEnd w:id="47"/>
    </w:p>
    <w:p w14:paraId="3ECC63C6" w14:textId="405C2585"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The first stage </w:t>
      </w:r>
      <w:r w:rsidR="00B56B2C">
        <w:rPr>
          <w:rFonts w:ascii="Tahoma" w:eastAsiaTheme="minorEastAsia" w:hAnsi="Tahoma" w:cs="Tahoma"/>
        </w:rPr>
        <w:t xml:space="preserve">of data cleansing </w:t>
      </w:r>
      <w:r w:rsidRPr="0051141E">
        <w:rPr>
          <w:rFonts w:ascii="Tahoma" w:eastAsiaTheme="minorEastAsia" w:hAnsi="Tahoma" w:cs="Tahoma"/>
        </w:rPr>
        <w:t xml:space="preserve">requires preparing the dataset. For the </w:t>
      </w:r>
      <w:r w:rsidR="006E53DF">
        <w:rPr>
          <w:rFonts w:ascii="Tahoma" w:eastAsiaTheme="minorEastAsia" w:hAnsi="Tahoma" w:cs="Tahoma"/>
        </w:rPr>
        <w:t>purpose</w:t>
      </w:r>
      <w:r w:rsidRPr="0051141E">
        <w:rPr>
          <w:rFonts w:ascii="Tahoma" w:eastAsiaTheme="minorEastAsia" w:hAnsi="Tahoma" w:cs="Tahoma"/>
        </w:rPr>
        <w:t xml:space="preserve"> of this research, columns having the data type </w:t>
      </w:r>
      <w:r w:rsidR="00B56B2C">
        <w:rPr>
          <w:rFonts w:ascii="Tahoma" w:eastAsiaTheme="minorEastAsia" w:hAnsi="Tahoma" w:cs="Tahoma"/>
        </w:rPr>
        <w:t>‘</w:t>
      </w:r>
      <w:r w:rsidRPr="0051141E">
        <w:rPr>
          <w:rFonts w:ascii="Tahoma" w:eastAsiaTheme="minorEastAsia" w:hAnsi="Tahoma" w:cs="Tahoma"/>
        </w:rPr>
        <w:t>int64</w:t>
      </w:r>
      <w:r w:rsidR="00B56B2C">
        <w:rPr>
          <w:rFonts w:ascii="Tahoma" w:eastAsiaTheme="minorEastAsia" w:hAnsi="Tahoma" w:cs="Tahoma"/>
        </w:rPr>
        <w:t>’</w:t>
      </w:r>
      <w:r w:rsidRPr="0051141E">
        <w:rPr>
          <w:rFonts w:ascii="Tahoma" w:eastAsiaTheme="minorEastAsia" w:hAnsi="Tahoma" w:cs="Tahoma"/>
        </w:rPr>
        <w:t xml:space="preserve"> are considered categorical </w:t>
      </w:r>
      <w:r w:rsidR="00B2052A">
        <w:rPr>
          <w:rFonts w:ascii="Tahoma" w:eastAsiaTheme="minorEastAsia" w:hAnsi="Tahoma" w:cs="Tahoma"/>
        </w:rPr>
        <w:t>features</w:t>
      </w:r>
      <w:r w:rsidRPr="0051141E">
        <w:rPr>
          <w:rFonts w:ascii="Tahoma" w:eastAsiaTheme="minorEastAsia" w:hAnsi="Tahoma" w:cs="Tahoma"/>
        </w:rPr>
        <w:t>. Following that, these categorical columns are transformed to the ‘category’ data type. This allows for more efficient categorical data handling.</w:t>
      </w:r>
      <w:r w:rsidR="00B56B2C">
        <w:rPr>
          <w:rFonts w:ascii="Tahoma" w:eastAsiaTheme="minorEastAsia" w:hAnsi="Tahoma" w:cs="Tahoma"/>
        </w:rPr>
        <w:t xml:space="preserve"> </w:t>
      </w:r>
      <w:r w:rsidRPr="0051141E">
        <w:rPr>
          <w:rFonts w:ascii="Tahoma" w:eastAsiaTheme="minorEastAsia" w:hAnsi="Tahoma" w:cs="Tahoma"/>
        </w:rPr>
        <w:t xml:space="preserve">Then, by choosing columns with numeric data types, numerical properties are segregated. For each numeric </w:t>
      </w:r>
      <w:r w:rsidR="00BA7419">
        <w:rPr>
          <w:rFonts w:ascii="Tahoma" w:eastAsiaTheme="minorEastAsia" w:hAnsi="Tahoma" w:cs="Tahoma"/>
        </w:rPr>
        <w:t>feature</w:t>
      </w:r>
      <w:r w:rsidRPr="0051141E">
        <w:rPr>
          <w:rFonts w:ascii="Tahoma" w:eastAsiaTheme="minorEastAsia" w:hAnsi="Tahoma" w:cs="Tahoma"/>
        </w:rPr>
        <w:t>, the Median Absolute Deviation (MAD), a robust measure of data variability, is determined. MAD gives a more trustworthy assessment of data dispersion than traditional metrics such as standard deviation and is less susceptible to outliers.</w:t>
      </w:r>
      <w:r w:rsidR="00B56B2C">
        <w:rPr>
          <w:rFonts w:ascii="Tahoma" w:eastAsiaTheme="minorEastAsia" w:hAnsi="Tahoma" w:cs="Tahoma"/>
        </w:rPr>
        <w:t xml:space="preserve"> </w:t>
      </w:r>
      <w:r w:rsidRPr="0051141E">
        <w:rPr>
          <w:rFonts w:ascii="Tahoma" w:eastAsiaTheme="minorEastAsia" w:hAnsi="Tahoma" w:cs="Tahoma"/>
        </w:rPr>
        <w:t>A threshold multiplier (k) is chosen to identify probable outliers. In this investigation, a multiplier of three is used. The threshold for each characteristic is calculated by multiplying the MAD by the multiplier of choice, establishing a standard for finding data points that differ considerably from the norm.</w:t>
      </w:r>
    </w:p>
    <w:p w14:paraId="421C835D" w14:textId="77777777" w:rsidR="0051141E" w:rsidRPr="0051141E" w:rsidRDefault="0051141E" w:rsidP="009B4015">
      <w:pPr>
        <w:spacing w:after="120" w:line="360" w:lineRule="auto"/>
        <w:jc w:val="both"/>
        <w:rPr>
          <w:rFonts w:ascii="Tahoma" w:eastAsiaTheme="minorEastAsia" w:hAnsi="Tahoma" w:cs="Tahoma"/>
        </w:rPr>
      </w:pPr>
    </w:p>
    <w:p w14:paraId="16D0254B" w14:textId="77CFFF93"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A comparison method is used to identify outliers. Individual data points’ absolute variances from their respective attribute medians are compared to a predetermined threshold. The result is a binary matrix that highlights the existence or absence</w:t>
      </w:r>
      <w:r w:rsidR="00B56B2C">
        <w:rPr>
          <w:rFonts w:ascii="Tahoma" w:eastAsiaTheme="minorEastAsia" w:hAnsi="Tahoma" w:cs="Tahoma"/>
        </w:rPr>
        <w:t xml:space="preserve"> </w:t>
      </w:r>
      <w:r w:rsidRPr="0051141E">
        <w:rPr>
          <w:rFonts w:ascii="Tahoma" w:eastAsiaTheme="minorEastAsia" w:hAnsi="Tahoma" w:cs="Tahoma"/>
        </w:rPr>
        <w:t>of outliers for each data point.</w:t>
      </w:r>
      <w:r w:rsidR="00B56B2C">
        <w:rPr>
          <w:rFonts w:ascii="Tahoma" w:eastAsiaTheme="minorEastAsia" w:hAnsi="Tahoma" w:cs="Tahoma"/>
        </w:rPr>
        <w:t xml:space="preserve"> For </w:t>
      </w:r>
      <w:r w:rsidR="00F2277D">
        <w:rPr>
          <w:rFonts w:ascii="Tahoma" w:eastAsiaTheme="minorEastAsia" w:hAnsi="Tahoma" w:cs="Tahoma"/>
        </w:rPr>
        <w:t>features</w:t>
      </w:r>
      <w:r w:rsidRPr="0051141E">
        <w:rPr>
          <w:rFonts w:ascii="Tahoma" w:eastAsiaTheme="minorEastAsia" w:hAnsi="Tahoma" w:cs="Tahoma"/>
        </w:rPr>
        <w:t xml:space="preserve"> identified as potentially</w:t>
      </w:r>
      <w:r w:rsidR="00F2277D">
        <w:rPr>
          <w:rFonts w:ascii="Tahoma" w:eastAsiaTheme="minorEastAsia" w:hAnsi="Tahoma" w:cs="Tahoma"/>
        </w:rPr>
        <w:t xml:space="preserve"> containing</w:t>
      </w:r>
      <w:r w:rsidRPr="0051141E">
        <w:rPr>
          <w:rFonts w:ascii="Tahoma" w:eastAsiaTheme="minorEastAsia" w:hAnsi="Tahoma" w:cs="Tahoma"/>
        </w:rPr>
        <w:t xml:space="preserve"> outliers</w:t>
      </w:r>
      <w:r w:rsidR="00F2277D">
        <w:rPr>
          <w:rFonts w:ascii="Tahoma" w:eastAsiaTheme="minorEastAsia" w:hAnsi="Tahoma" w:cs="Tahoma"/>
        </w:rPr>
        <w:t>, t</w:t>
      </w:r>
      <w:r w:rsidRPr="0051141E">
        <w:rPr>
          <w:rFonts w:ascii="Tahoma" w:eastAsiaTheme="minorEastAsia" w:hAnsi="Tahoma" w:cs="Tahoma"/>
        </w:rPr>
        <w:t xml:space="preserve">he np.log1p function is used to perform a logarithmic transformation on these </w:t>
      </w:r>
      <w:r w:rsidR="00F2277D">
        <w:rPr>
          <w:rFonts w:ascii="Tahoma" w:eastAsiaTheme="minorEastAsia" w:hAnsi="Tahoma" w:cs="Tahoma"/>
        </w:rPr>
        <w:t>features</w:t>
      </w:r>
      <w:r w:rsidRPr="0051141E">
        <w:rPr>
          <w:rFonts w:ascii="Tahoma" w:eastAsiaTheme="minorEastAsia" w:hAnsi="Tahoma" w:cs="Tahoma"/>
        </w:rPr>
        <w:t>. This change reduces the influence of extreme values and brings them closer to the middle of the distribution.</w:t>
      </w:r>
    </w:p>
    <w:p w14:paraId="26A77288" w14:textId="77777777" w:rsidR="0051141E" w:rsidRPr="0051141E" w:rsidRDefault="0051141E" w:rsidP="009B4015">
      <w:pPr>
        <w:spacing w:after="120" w:line="360" w:lineRule="auto"/>
        <w:jc w:val="both"/>
        <w:rPr>
          <w:rFonts w:ascii="Tahoma" w:eastAsiaTheme="minorEastAsia" w:hAnsi="Tahoma" w:cs="Tahoma"/>
        </w:rPr>
      </w:pPr>
    </w:p>
    <w:p w14:paraId="00E182B5" w14:textId="30772F12" w:rsidR="0051141E" w:rsidRPr="0051141E" w:rsidRDefault="00580BCC" w:rsidP="00580BCC">
      <w:pPr>
        <w:keepNext/>
        <w:keepLines/>
        <w:spacing w:before="240" w:after="120" w:line="360" w:lineRule="auto"/>
        <w:ind w:firstLine="720"/>
        <w:jc w:val="both"/>
        <w:outlineLvl w:val="0"/>
        <w:rPr>
          <w:rFonts w:ascii="Tahoma" w:eastAsiaTheme="majorEastAsia" w:hAnsi="Tahoma" w:cs="Tahoma"/>
          <w:b/>
          <w:bCs/>
        </w:rPr>
      </w:pPr>
      <w:bookmarkStart w:id="48" w:name="_Toc146234160"/>
      <w:r>
        <w:rPr>
          <w:rFonts w:ascii="Tahoma" w:eastAsiaTheme="majorEastAsia" w:hAnsi="Tahoma" w:cs="Tahoma"/>
          <w:b/>
          <w:bCs/>
        </w:rPr>
        <w:t>3.</w:t>
      </w:r>
      <w:r w:rsidR="0062631E">
        <w:rPr>
          <w:rFonts w:ascii="Tahoma" w:eastAsiaTheme="majorEastAsia" w:hAnsi="Tahoma" w:cs="Tahoma"/>
          <w:b/>
          <w:bCs/>
        </w:rPr>
        <w:t>5</w:t>
      </w:r>
      <w:r>
        <w:rPr>
          <w:rFonts w:ascii="Tahoma" w:eastAsiaTheme="majorEastAsia" w:hAnsi="Tahoma" w:cs="Tahoma"/>
          <w:b/>
          <w:bCs/>
        </w:rPr>
        <w:tab/>
      </w:r>
      <w:r w:rsidR="0051141E" w:rsidRPr="0051141E">
        <w:rPr>
          <w:rFonts w:ascii="Tahoma" w:eastAsiaTheme="majorEastAsia" w:hAnsi="Tahoma" w:cs="Tahoma"/>
          <w:b/>
          <w:bCs/>
        </w:rPr>
        <w:t>Data Exploration</w:t>
      </w:r>
      <w:bookmarkEnd w:id="48"/>
    </w:p>
    <w:p w14:paraId="5A2F4BD1" w14:textId="63824E42"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Descriptive statistics are produced using the </w:t>
      </w:r>
      <w:proofErr w:type="spellStart"/>
      <w:r w:rsidRPr="0051141E">
        <w:rPr>
          <w:rFonts w:ascii="Tahoma" w:eastAsiaTheme="minorEastAsia" w:hAnsi="Tahoma" w:cs="Tahoma"/>
        </w:rPr>
        <w:t>numeric_data.describe</w:t>
      </w:r>
      <w:proofErr w:type="spellEnd"/>
      <w:r w:rsidRPr="0051141E">
        <w:rPr>
          <w:rFonts w:ascii="Tahoma" w:eastAsiaTheme="minorEastAsia" w:hAnsi="Tahoma" w:cs="Tahoma"/>
        </w:rPr>
        <w:t>() method to acquire a basic overview of the dataset. This produces important statistical measures including mean, median, standard deviation, and quartiles, which provide insight into the central tendency and dispersion of numerical variables. In addition, preliminary observations on the data’s features are made.</w:t>
      </w:r>
    </w:p>
    <w:p w14:paraId="637C873C" w14:textId="77777777" w:rsidR="0051141E" w:rsidRPr="0051141E" w:rsidRDefault="0051141E" w:rsidP="009B4015">
      <w:pPr>
        <w:spacing w:after="120" w:line="360" w:lineRule="auto"/>
        <w:jc w:val="both"/>
        <w:rPr>
          <w:rFonts w:ascii="Tahoma" w:eastAsiaTheme="minorEastAsia" w:hAnsi="Tahoma" w:cs="Tahoma"/>
        </w:rPr>
      </w:pPr>
    </w:p>
    <w:p w14:paraId="3B5D01BB" w14:textId="3FDB1FE4"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Understanding data patterns requires visuali</w:t>
      </w:r>
      <w:r w:rsidR="00AA511F">
        <w:rPr>
          <w:rFonts w:ascii="Tahoma" w:eastAsiaTheme="minorEastAsia" w:hAnsi="Tahoma" w:cs="Tahoma"/>
        </w:rPr>
        <w:t>s</w:t>
      </w:r>
      <w:r w:rsidRPr="0051141E">
        <w:rPr>
          <w:rFonts w:ascii="Tahoma" w:eastAsiaTheme="minorEastAsia" w:hAnsi="Tahoma" w:cs="Tahoma"/>
        </w:rPr>
        <w:t xml:space="preserve">ing the distribution and change of important variables. To show the distribution of </w:t>
      </w:r>
      <w:r w:rsidR="004B710A">
        <w:rPr>
          <w:rFonts w:ascii="Tahoma" w:eastAsiaTheme="minorEastAsia" w:hAnsi="Tahoma" w:cs="Tahoma"/>
        </w:rPr>
        <w:t>numeric features</w:t>
      </w:r>
      <w:r w:rsidRPr="0051141E">
        <w:rPr>
          <w:rFonts w:ascii="Tahoma" w:eastAsiaTheme="minorEastAsia" w:hAnsi="Tahoma" w:cs="Tahoma"/>
        </w:rPr>
        <w:t xml:space="preserve"> side by side, box plots and violin plots are </w:t>
      </w:r>
      <w:r w:rsidR="00111873">
        <w:rPr>
          <w:rFonts w:ascii="Tahoma" w:eastAsiaTheme="minorEastAsia" w:hAnsi="Tahoma" w:cs="Tahoma"/>
        </w:rPr>
        <w:t>produced</w:t>
      </w:r>
      <w:r w:rsidRPr="0051141E">
        <w:rPr>
          <w:rFonts w:ascii="Tahoma" w:eastAsiaTheme="minorEastAsia" w:hAnsi="Tahoma" w:cs="Tahoma"/>
        </w:rPr>
        <w:t>. The box plot shows the quartiles and outliers, but the violin plot shows the distribution</w:t>
      </w:r>
      <w:r w:rsidR="004B710A">
        <w:rPr>
          <w:rFonts w:ascii="Tahoma" w:eastAsiaTheme="minorEastAsia" w:hAnsi="Tahoma" w:cs="Tahoma"/>
        </w:rPr>
        <w:t>’</w:t>
      </w:r>
      <w:r w:rsidRPr="0051141E">
        <w:rPr>
          <w:rFonts w:ascii="Tahoma" w:eastAsiaTheme="minorEastAsia" w:hAnsi="Tahoma" w:cs="Tahoma"/>
        </w:rPr>
        <w:t>s form in greater detail</w:t>
      </w:r>
      <w:r w:rsidR="009E06D5">
        <w:rPr>
          <w:rFonts w:ascii="Tahoma" w:eastAsiaTheme="minorEastAsia" w:hAnsi="Tahoma" w:cs="Tahoma"/>
        </w:rPr>
        <w:t xml:space="preserve">, </w:t>
      </w:r>
      <w:r w:rsidRPr="0051141E">
        <w:rPr>
          <w:rFonts w:ascii="Tahoma" w:eastAsiaTheme="minorEastAsia" w:hAnsi="Tahoma" w:cs="Tahoma"/>
        </w:rPr>
        <w:t>graphically represent</w:t>
      </w:r>
      <w:r w:rsidR="009E06D5">
        <w:rPr>
          <w:rFonts w:ascii="Tahoma" w:eastAsiaTheme="minorEastAsia" w:hAnsi="Tahoma" w:cs="Tahoma"/>
        </w:rPr>
        <w:t>ing</w:t>
      </w:r>
      <w:r w:rsidRPr="0051141E">
        <w:rPr>
          <w:rFonts w:ascii="Tahoma" w:eastAsiaTheme="minorEastAsia" w:hAnsi="Tahoma" w:cs="Tahoma"/>
        </w:rPr>
        <w:t xml:space="preserve"> the variability and range of the </w:t>
      </w:r>
      <w:r w:rsidR="009E06D5">
        <w:rPr>
          <w:rFonts w:ascii="Tahoma" w:eastAsiaTheme="minorEastAsia" w:hAnsi="Tahoma" w:cs="Tahoma"/>
        </w:rPr>
        <w:t>features</w:t>
      </w:r>
      <w:r w:rsidRPr="0051141E">
        <w:rPr>
          <w:rFonts w:ascii="Tahoma" w:eastAsiaTheme="minorEastAsia" w:hAnsi="Tahoma" w:cs="Tahoma"/>
        </w:rPr>
        <w:t>, assisting in the detection of potential outliers.</w:t>
      </w:r>
    </w:p>
    <w:p w14:paraId="7A184337" w14:textId="77777777" w:rsidR="0051141E" w:rsidRPr="0051141E" w:rsidRDefault="0051141E" w:rsidP="009B4015">
      <w:pPr>
        <w:spacing w:after="120" w:line="360" w:lineRule="auto"/>
        <w:jc w:val="both"/>
        <w:rPr>
          <w:rFonts w:ascii="Tahoma" w:eastAsiaTheme="minorEastAsia" w:hAnsi="Tahoma" w:cs="Tahoma"/>
        </w:rPr>
      </w:pPr>
    </w:p>
    <w:p w14:paraId="0FD77E7C" w14:textId="3C895BA4"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Density plots and histograms can reveal information about the distribution of numerical data. Density plots provide the data’s estimated probability density function, whereas histograms show data frequency in bins. For each numeric variable, a density </w:t>
      </w:r>
      <w:r w:rsidR="0072272C">
        <w:rPr>
          <w:rFonts w:ascii="Tahoma" w:eastAsiaTheme="minorEastAsia" w:hAnsi="Tahoma" w:cs="Tahoma"/>
        </w:rPr>
        <w:t>plot</w:t>
      </w:r>
      <w:r w:rsidRPr="0051141E">
        <w:rPr>
          <w:rFonts w:ascii="Tahoma" w:eastAsiaTheme="minorEastAsia" w:hAnsi="Tahoma" w:cs="Tahoma"/>
        </w:rPr>
        <w:t xml:space="preserve"> is created to visually analyse the underlying distribution and potential multimodality. Histograms </w:t>
      </w:r>
      <w:r w:rsidR="0007344D" w:rsidRPr="0051141E">
        <w:rPr>
          <w:rFonts w:ascii="Tahoma" w:eastAsiaTheme="minorEastAsia" w:hAnsi="Tahoma" w:cs="Tahoma"/>
        </w:rPr>
        <w:t>strengthen</w:t>
      </w:r>
      <w:r w:rsidRPr="0051141E">
        <w:rPr>
          <w:rFonts w:ascii="Tahoma" w:eastAsiaTheme="minorEastAsia" w:hAnsi="Tahoma" w:cs="Tahoma"/>
        </w:rPr>
        <w:t xml:space="preserve"> this evaluation by displaying the frequency of data points inside predetermined bins.</w:t>
      </w:r>
    </w:p>
    <w:p w14:paraId="591C04EE" w14:textId="77777777" w:rsidR="0051141E" w:rsidRPr="0051141E" w:rsidRDefault="0051141E" w:rsidP="009B4015">
      <w:pPr>
        <w:spacing w:after="120" w:line="360" w:lineRule="auto"/>
        <w:jc w:val="both"/>
        <w:rPr>
          <w:rFonts w:ascii="Tahoma" w:eastAsiaTheme="minorEastAsia" w:hAnsi="Tahoma" w:cs="Tahoma"/>
        </w:rPr>
      </w:pPr>
    </w:p>
    <w:p w14:paraId="6927B630" w14:textId="52300A44" w:rsidR="002E50CB"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Quantile-Quantile (Q-Q) plots are used to determine if data follows a normal distribution. Deviations from the predicted distribution are shown by comparing the actual data quantiles to those of a </w:t>
      </w:r>
      <w:r w:rsidR="0007344D">
        <w:rPr>
          <w:rFonts w:ascii="Tahoma" w:eastAsiaTheme="minorEastAsia" w:hAnsi="Tahoma" w:cs="Tahoma"/>
        </w:rPr>
        <w:t>normal</w:t>
      </w:r>
      <w:r w:rsidRPr="0051141E">
        <w:rPr>
          <w:rFonts w:ascii="Tahoma" w:eastAsiaTheme="minorEastAsia" w:hAnsi="Tahoma" w:cs="Tahoma"/>
        </w:rPr>
        <w:t xml:space="preserve"> distribution. The Q-Q plot of each numeric variable is constructed to examine its deviation from </w:t>
      </w:r>
      <w:r w:rsidR="0007344D" w:rsidRPr="0051141E">
        <w:rPr>
          <w:rFonts w:ascii="Tahoma" w:eastAsiaTheme="minorEastAsia" w:hAnsi="Tahoma" w:cs="Tahoma"/>
        </w:rPr>
        <w:t>normality</w:t>
      </w:r>
      <w:r w:rsidRPr="0051141E">
        <w:rPr>
          <w:rFonts w:ascii="Tahoma" w:eastAsiaTheme="minorEastAsia" w:hAnsi="Tahoma" w:cs="Tahoma"/>
        </w:rPr>
        <w:t>.</w:t>
      </w:r>
    </w:p>
    <w:p w14:paraId="7CB4A8C5" w14:textId="5A46241E" w:rsidR="0051141E" w:rsidRPr="0051141E" w:rsidRDefault="00580BCC" w:rsidP="00580BCC">
      <w:pPr>
        <w:keepNext/>
        <w:keepLines/>
        <w:spacing w:before="240" w:after="120" w:line="360" w:lineRule="auto"/>
        <w:ind w:firstLine="720"/>
        <w:jc w:val="both"/>
        <w:outlineLvl w:val="0"/>
        <w:rPr>
          <w:rFonts w:ascii="Tahoma" w:eastAsiaTheme="majorEastAsia" w:hAnsi="Tahoma" w:cs="Tahoma"/>
          <w:b/>
          <w:bCs/>
        </w:rPr>
      </w:pPr>
      <w:bookmarkStart w:id="49" w:name="_Toc146234161"/>
      <w:r>
        <w:rPr>
          <w:rFonts w:ascii="Tahoma" w:eastAsiaTheme="majorEastAsia" w:hAnsi="Tahoma" w:cs="Tahoma"/>
          <w:b/>
          <w:bCs/>
        </w:rPr>
        <w:lastRenderedPageBreak/>
        <w:t>3.</w:t>
      </w:r>
      <w:r w:rsidR="0062631E">
        <w:rPr>
          <w:rFonts w:ascii="Tahoma" w:eastAsiaTheme="majorEastAsia" w:hAnsi="Tahoma" w:cs="Tahoma"/>
          <w:b/>
          <w:bCs/>
        </w:rPr>
        <w:t>6</w:t>
      </w:r>
      <w:r>
        <w:rPr>
          <w:rFonts w:ascii="Tahoma" w:eastAsiaTheme="majorEastAsia" w:hAnsi="Tahoma" w:cs="Tahoma"/>
          <w:b/>
          <w:bCs/>
        </w:rPr>
        <w:tab/>
      </w:r>
      <w:r w:rsidR="0051141E" w:rsidRPr="0051141E">
        <w:rPr>
          <w:rFonts w:ascii="Tahoma" w:eastAsiaTheme="majorEastAsia" w:hAnsi="Tahoma" w:cs="Tahoma"/>
          <w:b/>
          <w:bCs/>
        </w:rPr>
        <w:t>Feature Correlation &amp; Feature Importance</w:t>
      </w:r>
      <w:bookmarkEnd w:id="49"/>
    </w:p>
    <w:p w14:paraId="256EF236" w14:textId="7FBB652B" w:rsidR="00301415" w:rsidRPr="0051141E" w:rsidRDefault="00301415" w:rsidP="00301415">
      <w:pPr>
        <w:spacing w:after="120" w:line="360" w:lineRule="auto"/>
        <w:jc w:val="both"/>
        <w:rPr>
          <w:rFonts w:ascii="Tahoma" w:eastAsiaTheme="minorEastAsia" w:hAnsi="Tahoma" w:cs="Tahoma"/>
        </w:rPr>
      </w:pPr>
      <w:r w:rsidRPr="0051141E">
        <w:rPr>
          <w:rFonts w:ascii="Tahoma" w:eastAsiaTheme="minorEastAsia" w:hAnsi="Tahoma" w:cs="Tahoma"/>
        </w:rPr>
        <w:t>To understand the composition of categorical variables, their frequency distribution</w:t>
      </w:r>
      <w:r>
        <w:rPr>
          <w:rFonts w:ascii="Tahoma" w:eastAsiaTheme="minorEastAsia" w:hAnsi="Tahoma" w:cs="Tahoma"/>
        </w:rPr>
        <w:t xml:space="preserve">s are calculated. </w:t>
      </w:r>
      <w:r w:rsidRPr="0051141E">
        <w:rPr>
          <w:rFonts w:ascii="Tahoma" w:eastAsiaTheme="minorEastAsia" w:hAnsi="Tahoma" w:cs="Tahoma"/>
        </w:rPr>
        <w:t>There are cross-tabulations between categor</w:t>
      </w:r>
      <w:r w:rsidR="001A1C55">
        <w:rPr>
          <w:rFonts w:ascii="Tahoma" w:eastAsiaTheme="minorEastAsia" w:hAnsi="Tahoma" w:cs="Tahoma"/>
        </w:rPr>
        <w:t>ical</w:t>
      </w:r>
      <w:r w:rsidRPr="0051141E">
        <w:rPr>
          <w:rFonts w:ascii="Tahoma" w:eastAsiaTheme="minorEastAsia" w:hAnsi="Tahoma" w:cs="Tahoma"/>
        </w:rPr>
        <w:t xml:space="preserve"> variables and the target variable. These tables provide insights into the relationship between variables and aid in the identification of patterns. The chi-square test evaluates the independence of categorical variables and the target variable, assessing if actual and predicted frequencies differ </w:t>
      </w:r>
      <w:r w:rsidR="0093742A" w:rsidRPr="0051141E">
        <w:rPr>
          <w:rFonts w:ascii="Tahoma" w:eastAsiaTheme="minorEastAsia" w:hAnsi="Tahoma" w:cs="Tahoma"/>
        </w:rPr>
        <w:t>significantly</w:t>
      </w:r>
      <w:r>
        <w:rPr>
          <w:rFonts w:ascii="Tahoma" w:eastAsiaTheme="minorEastAsia" w:hAnsi="Tahoma" w:cs="Tahoma"/>
        </w:rPr>
        <w:t>.</w:t>
      </w:r>
    </w:p>
    <w:p w14:paraId="2C4EC401" w14:textId="77777777" w:rsidR="00301415" w:rsidRPr="0051141E" w:rsidRDefault="00301415" w:rsidP="00301415">
      <w:pPr>
        <w:spacing w:after="120" w:line="360" w:lineRule="auto"/>
        <w:jc w:val="both"/>
        <w:rPr>
          <w:rFonts w:ascii="Tahoma" w:eastAsiaTheme="minorEastAsia" w:hAnsi="Tahoma" w:cs="Tahoma"/>
        </w:rPr>
      </w:pPr>
    </w:p>
    <w:p w14:paraId="64C231A7" w14:textId="62A60E3D" w:rsidR="00301415" w:rsidRPr="0051141E" w:rsidRDefault="00301415" w:rsidP="00301415">
      <w:pPr>
        <w:spacing w:after="120" w:line="360" w:lineRule="auto"/>
        <w:jc w:val="both"/>
        <w:rPr>
          <w:rFonts w:ascii="Tahoma" w:eastAsiaTheme="minorEastAsia" w:hAnsi="Tahoma" w:cs="Tahoma"/>
        </w:rPr>
      </w:pPr>
      <w:r w:rsidRPr="0051141E">
        <w:rPr>
          <w:rFonts w:ascii="Tahoma" w:eastAsiaTheme="minorEastAsia" w:hAnsi="Tahoma" w:cs="Tahoma"/>
        </w:rPr>
        <w:t xml:space="preserve">The strength of correlations between pairs of categorical variables is determined by Cramer's V, a measure of association for categorical variables. This demonstrates the extent to which variables are dependent on one another beyond the </w:t>
      </w:r>
      <w:r w:rsidR="0093742A">
        <w:rPr>
          <w:rFonts w:ascii="Tahoma" w:eastAsiaTheme="minorEastAsia" w:hAnsi="Tahoma" w:cs="Tahoma"/>
        </w:rPr>
        <w:t>expected</w:t>
      </w:r>
      <w:r w:rsidRPr="0051141E">
        <w:rPr>
          <w:rFonts w:ascii="Tahoma" w:eastAsiaTheme="minorEastAsia" w:hAnsi="Tahoma" w:cs="Tahoma"/>
        </w:rPr>
        <w:t xml:space="preserve"> frequencies. To show correlations among categorical variables, a matrix of Cramer's V values is produced and presented as a heatmap.</w:t>
      </w:r>
    </w:p>
    <w:p w14:paraId="08F7C4F7" w14:textId="77777777" w:rsidR="00301415" w:rsidRPr="0051141E" w:rsidRDefault="00301415" w:rsidP="00301415">
      <w:pPr>
        <w:spacing w:after="120" w:line="360" w:lineRule="auto"/>
        <w:jc w:val="both"/>
        <w:rPr>
          <w:rFonts w:ascii="Tahoma" w:eastAsiaTheme="minorEastAsia" w:hAnsi="Tahoma" w:cs="Tahoma"/>
        </w:rPr>
      </w:pPr>
    </w:p>
    <w:p w14:paraId="37C49C60" w14:textId="16717EEE" w:rsidR="00301415" w:rsidRDefault="00301415"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Correlation analysis investigates the connections between numerical variables. To understand the strength and direction of relationships, correlation matrices are </w:t>
      </w:r>
      <w:r w:rsidR="0093742A">
        <w:rPr>
          <w:rFonts w:ascii="Tahoma" w:eastAsiaTheme="minorEastAsia" w:hAnsi="Tahoma" w:cs="Tahoma"/>
        </w:rPr>
        <w:t>produced</w:t>
      </w:r>
      <w:r w:rsidR="007C65BF">
        <w:rPr>
          <w:rFonts w:ascii="Tahoma" w:eastAsiaTheme="minorEastAsia" w:hAnsi="Tahoma" w:cs="Tahoma"/>
        </w:rPr>
        <w:t xml:space="preserve"> and</w:t>
      </w:r>
      <w:r w:rsidRPr="0051141E">
        <w:rPr>
          <w:rFonts w:ascii="Tahoma" w:eastAsiaTheme="minorEastAsia" w:hAnsi="Tahoma" w:cs="Tahoma"/>
        </w:rPr>
        <w:t xml:space="preserve"> shown via heatmaps. The emphasis is on identifying variables that are highly correlated with the target variable, indicating possible predictive power or multicollinearity.</w:t>
      </w:r>
    </w:p>
    <w:p w14:paraId="51FE577B" w14:textId="77777777" w:rsidR="00301415" w:rsidRDefault="00301415" w:rsidP="009B4015">
      <w:pPr>
        <w:spacing w:after="120" w:line="360" w:lineRule="auto"/>
        <w:jc w:val="both"/>
        <w:rPr>
          <w:rFonts w:ascii="Tahoma" w:eastAsiaTheme="minorEastAsia" w:hAnsi="Tahoma" w:cs="Tahoma"/>
        </w:rPr>
      </w:pPr>
    </w:p>
    <w:p w14:paraId="39BB7A70" w14:textId="2656F83B"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To aid robust model evaluation, the dataset is separated into two subsets</w:t>
      </w:r>
      <w:r w:rsidR="007C65BF">
        <w:rPr>
          <w:rFonts w:ascii="Tahoma" w:eastAsiaTheme="minorEastAsia" w:hAnsi="Tahoma" w:cs="Tahoma"/>
        </w:rPr>
        <w:t>.</w:t>
      </w:r>
      <w:r w:rsidRPr="0051141E">
        <w:rPr>
          <w:rFonts w:ascii="Tahoma" w:eastAsiaTheme="minorEastAsia" w:hAnsi="Tahoma" w:cs="Tahoma"/>
        </w:rPr>
        <w:t xml:space="preserve"> </w:t>
      </w:r>
      <w:r w:rsidR="007C65BF">
        <w:rPr>
          <w:rFonts w:ascii="Tahoma" w:eastAsiaTheme="minorEastAsia" w:hAnsi="Tahoma" w:cs="Tahoma"/>
        </w:rPr>
        <w:t>A</w:t>
      </w:r>
      <w:r w:rsidRPr="0051141E">
        <w:rPr>
          <w:rFonts w:ascii="Tahoma" w:eastAsiaTheme="minorEastAsia" w:hAnsi="Tahoma" w:cs="Tahoma"/>
        </w:rPr>
        <w:t xml:space="preserve"> training set and a test set. The </w:t>
      </w:r>
      <w:proofErr w:type="spellStart"/>
      <w:r w:rsidRPr="0051141E">
        <w:rPr>
          <w:rFonts w:ascii="Tahoma" w:eastAsiaTheme="minorEastAsia" w:hAnsi="Tahoma" w:cs="Tahoma"/>
        </w:rPr>
        <w:t>train_test_split</w:t>
      </w:r>
      <w:proofErr w:type="spellEnd"/>
      <w:r w:rsidRPr="0051141E">
        <w:rPr>
          <w:rFonts w:ascii="Tahoma" w:eastAsiaTheme="minorEastAsia" w:hAnsi="Tahoma" w:cs="Tahoma"/>
        </w:rPr>
        <w:t xml:space="preserve"> method was used, with a test size of 20%</w:t>
      </w:r>
      <w:r w:rsidR="009B6DC6">
        <w:rPr>
          <w:rFonts w:ascii="Tahoma" w:eastAsiaTheme="minorEastAsia" w:hAnsi="Tahoma" w:cs="Tahoma"/>
        </w:rPr>
        <w:t xml:space="preserve">, and stratified </w:t>
      </w:r>
      <w:r w:rsidR="00F0350B">
        <w:rPr>
          <w:rFonts w:ascii="Tahoma" w:eastAsiaTheme="minorEastAsia" w:hAnsi="Tahoma" w:cs="Tahoma"/>
        </w:rPr>
        <w:t>on the target column</w:t>
      </w:r>
      <w:r w:rsidRPr="0051141E">
        <w:rPr>
          <w:rFonts w:ascii="Tahoma" w:eastAsiaTheme="minorEastAsia" w:hAnsi="Tahoma" w:cs="Tahoma"/>
        </w:rPr>
        <w:t xml:space="preserve">. This method assures that the class distribution is consistent in both sets and reduces the possibility of overfitting. </w:t>
      </w:r>
      <w:r w:rsidR="00F0350B">
        <w:rPr>
          <w:rFonts w:ascii="Tahoma" w:eastAsiaTheme="minorEastAsia" w:hAnsi="Tahoma" w:cs="Tahoma"/>
        </w:rPr>
        <w:t xml:space="preserve">This test dataset is set aside </w:t>
      </w:r>
      <w:r w:rsidR="0084115A">
        <w:rPr>
          <w:rFonts w:ascii="Tahoma" w:eastAsiaTheme="minorEastAsia" w:hAnsi="Tahoma" w:cs="Tahoma"/>
        </w:rPr>
        <w:t xml:space="preserve">to be used as unseen data, for future external validation of the trained models. </w:t>
      </w:r>
      <w:r w:rsidR="005845AE">
        <w:rPr>
          <w:rFonts w:ascii="Tahoma" w:eastAsiaTheme="minorEastAsia" w:hAnsi="Tahoma" w:cs="Tahoma"/>
        </w:rPr>
        <w:t>The training dataset is used to calculate feature importance, using several techniques.</w:t>
      </w:r>
    </w:p>
    <w:p w14:paraId="2E557E07" w14:textId="77777777" w:rsidR="0051141E" w:rsidRPr="0051141E" w:rsidRDefault="0051141E" w:rsidP="009B4015">
      <w:pPr>
        <w:spacing w:after="120" w:line="360" w:lineRule="auto"/>
        <w:jc w:val="both"/>
        <w:rPr>
          <w:rFonts w:ascii="Tahoma" w:eastAsiaTheme="minorEastAsia" w:hAnsi="Tahoma" w:cs="Tahoma"/>
        </w:rPr>
      </w:pPr>
    </w:p>
    <w:p w14:paraId="13298B8B" w14:textId="32F7DAE5"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A Random Forest classifier is created for each value of </w:t>
      </w:r>
      <w:proofErr w:type="spellStart"/>
      <w:r w:rsidRPr="0051141E">
        <w:rPr>
          <w:rFonts w:ascii="Tahoma" w:eastAsiaTheme="minorEastAsia" w:hAnsi="Tahoma" w:cs="Tahoma"/>
        </w:rPr>
        <w:t>n_estimators</w:t>
      </w:r>
      <w:proofErr w:type="spellEnd"/>
      <w:r w:rsidRPr="0051141E">
        <w:rPr>
          <w:rFonts w:ascii="Tahoma" w:eastAsiaTheme="minorEastAsia" w:hAnsi="Tahoma" w:cs="Tahoma"/>
        </w:rPr>
        <w:t xml:space="preserve"> (50, 100, and 200) using the </w:t>
      </w:r>
      <w:proofErr w:type="spellStart"/>
      <w:r w:rsidRPr="0051141E">
        <w:rPr>
          <w:rFonts w:ascii="Tahoma" w:eastAsiaTheme="minorEastAsia" w:hAnsi="Tahoma" w:cs="Tahoma"/>
        </w:rPr>
        <w:t>RandomForestClassifier</w:t>
      </w:r>
      <w:proofErr w:type="spellEnd"/>
      <w:r w:rsidRPr="0051141E">
        <w:rPr>
          <w:rFonts w:ascii="Tahoma" w:eastAsiaTheme="minorEastAsia" w:hAnsi="Tahoma" w:cs="Tahoma"/>
        </w:rPr>
        <w:t xml:space="preserve"> from the </w:t>
      </w:r>
      <w:proofErr w:type="spellStart"/>
      <w:r w:rsidRPr="0051141E">
        <w:rPr>
          <w:rFonts w:ascii="Tahoma" w:eastAsiaTheme="minorEastAsia" w:hAnsi="Tahoma" w:cs="Tahoma"/>
        </w:rPr>
        <w:t>sklearn.ensemble</w:t>
      </w:r>
      <w:proofErr w:type="spellEnd"/>
      <w:r w:rsidRPr="0051141E">
        <w:rPr>
          <w:rFonts w:ascii="Tahoma" w:eastAsiaTheme="minorEastAsia" w:hAnsi="Tahoma" w:cs="Tahoma"/>
        </w:rPr>
        <w:t xml:space="preserve"> module. The classifier is then trained using the training data. Following Random Forest classifier training, feature </w:t>
      </w:r>
      <w:proofErr w:type="spellStart"/>
      <w:r w:rsidRPr="0051141E">
        <w:rPr>
          <w:rFonts w:ascii="Tahoma" w:eastAsiaTheme="minorEastAsia" w:hAnsi="Tahoma" w:cs="Tahoma"/>
        </w:rPr>
        <w:t>importances</w:t>
      </w:r>
      <w:proofErr w:type="spellEnd"/>
      <w:r w:rsidRPr="0051141E">
        <w:rPr>
          <w:rFonts w:ascii="Tahoma" w:eastAsiaTheme="minorEastAsia" w:hAnsi="Tahoma" w:cs="Tahoma"/>
        </w:rPr>
        <w:t xml:space="preserve"> are computed using the classifier's </w:t>
      </w:r>
      <w:proofErr w:type="spellStart"/>
      <w:r w:rsidRPr="0051141E">
        <w:rPr>
          <w:rFonts w:ascii="Tahoma" w:eastAsiaTheme="minorEastAsia" w:hAnsi="Tahoma" w:cs="Tahoma"/>
        </w:rPr>
        <w:t>feature_importances</w:t>
      </w:r>
      <w:proofErr w:type="spellEnd"/>
      <w:r w:rsidRPr="0051141E">
        <w:rPr>
          <w:rFonts w:ascii="Tahoma" w:eastAsiaTheme="minorEastAsia" w:hAnsi="Tahoma" w:cs="Tahoma"/>
        </w:rPr>
        <w:t xml:space="preserve"> function. These significance scores are saved in a Pandas Series called </w:t>
      </w:r>
      <w:proofErr w:type="spellStart"/>
      <w:r w:rsidRPr="0051141E">
        <w:rPr>
          <w:rFonts w:ascii="Tahoma" w:eastAsiaTheme="minorEastAsia" w:hAnsi="Tahoma" w:cs="Tahoma"/>
        </w:rPr>
        <w:t>feature_importances</w:t>
      </w:r>
      <w:proofErr w:type="spellEnd"/>
      <w:r w:rsidRPr="0051141E">
        <w:rPr>
          <w:rFonts w:ascii="Tahoma" w:eastAsiaTheme="minorEastAsia" w:hAnsi="Tahoma" w:cs="Tahoma"/>
        </w:rPr>
        <w:t xml:space="preserve">, which is indexed by name and sorted in decreasing order. The relevance of each feature is </w:t>
      </w:r>
      <w:r w:rsidR="008A2DE4">
        <w:rPr>
          <w:rFonts w:ascii="Tahoma" w:eastAsiaTheme="minorEastAsia" w:hAnsi="Tahoma" w:cs="Tahoma"/>
        </w:rPr>
        <w:t>printed</w:t>
      </w:r>
      <w:r w:rsidRPr="0051141E">
        <w:rPr>
          <w:rFonts w:ascii="Tahoma" w:eastAsiaTheme="minorEastAsia" w:hAnsi="Tahoma" w:cs="Tahoma"/>
        </w:rPr>
        <w:t xml:space="preserve"> for each </w:t>
      </w:r>
      <w:proofErr w:type="spellStart"/>
      <w:r w:rsidRPr="0051141E">
        <w:rPr>
          <w:rFonts w:ascii="Tahoma" w:eastAsiaTheme="minorEastAsia" w:hAnsi="Tahoma" w:cs="Tahoma"/>
        </w:rPr>
        <w:t>n_estimators</w:t>
      </w:r>
      <w:proofErr w:type="spellEnd"/>
      <w:r w:rsidRPr="0051141E">
        <w:rPr>
          <w:rFonts w:ascii="Tahoma" w:eastAsiaTheme="minorEastAsia" w:hAnsi="Tahoma" w:cs="Tahoma"/>
        </w:rPr>
        <w:t xml:space="preserve"> </w:t>
      </w:r>
      <w:r w:rsidR="00977D6C">
        <w:rPr>
          <w:rFonts w:ascii="Tahoma" w:eastAsiaTheme="minorEastAsia" w:hAnsi="Tahoma" w:cs="Tahoma"/>
        </w:rPr>
        <w:t>configuration</w:t>
      </w:r>
      <w:r w:rsidRPr="0051141E">
        <w:rPr>
          <w:rFonts w:ascii="Tahoma" w:eastAsiaTheme="minorEastAsia" w:hAnsi="Tahoma" w:cs="Tahoma"/>
        </w:rPr>
        <w:t xml:space="preserve">. </w:t>
      </w:r>
      <w:r w:rsidRPr="0051141E">
        <w:rPr>
          <w:rFonts w:ascii="Tahoma" w:eastAsiaTheme="minorEastAsia" w:hAnsi="Tahoma" w:cs="Tahoma"/>
        </w:rPr>
        <w:lastRenderedPageBreak/>
        <w:t xml:space="preserve">A loop is used to iterate over a set of n values that reflect the number of top-ranked characteristics to choose from. The most </w:t>
      </w:r>
      <w:r w:rsidR="00B64493">
        <w:rPr>
          <w:rFonts w:ascii="Tahoma" w:eastAsiaTheme="minorEastAsia" w:hAnsi="Tahoma" w:cs="Tahoma"/>
        </w:rPr>
        <w:t>important</w:t>
      </w:r>
      <w:r w:rsidRPr="0051141E">
        <w:rPr>
          <w:rFonts w:ascii="Tahoma" w:eastAsiaTheme="minorEastAsia" w:hAnsi="Tahoma" w:cs="Tahoma"/>
        </w:rPr>
        <w:t xml:space="preserve"> n characteristics are picked for each n value based on their </w:t>
      </w:r>
      <w:r w:rsidR="00977D6C">
        <w:rPr>
          <w:rFonts w:ascii="Tahoma" w:eastAsiaTheme="minorEastAsia" w:hAnsi="Tahoma" w:cs="Tahoma"/>
        </w:rPr>
        <w:t>importance</w:t>
      </w:r>
      <w:r w:rsidRPr="0051141E">
        <w:rPr>
          <w:rFonts w:ascii="Tahoma" w:eastAsiaTheme="minorEastAsia" w:hAnsi="Tahoma" w:cs="Tahoma"/>
        </w:rPr>
        <w:t xml:space="preserve"> scores. A new dataset (</w:t>
      </w:r>
      <w:proofErr w:type="spellStart"/>
      <w:r w:rsidRPr="0051141E">
        <w:rPr>
          <w:rFonts w:ascii="Tahoma" w:eastAsiaTheme="minorEastAsia" w:hAnsi="Tahoma" w:cs="Tahoma"/>
        </w:rPr>
        <w:t>X_train_selected</w:t>
      </w:r>
      <w:proofErr w:type="spellEnd"/>
      <w:r w:rsidRPr="0051141E">
        <w:rPr>
          <w:rFonts w:ascii="Tahoma" w:eastAsiaTheme="minorEastAsia" w:hAnsi="Tahoma" w:cs="Tahoma"/>
        </w:rPr>
        <w:t xml:space="preserve"> and </w:t>
      </w:r>
      <w:proofErr w:type="spellStart"/>
      <w:r w:rsidRPr="0051141E">
        <w:rPr>
          <w:rFonts w:ascii="Tahoma" w:eastAsiaTheme="minorEastAsia" w:hAnsi="Tahoma" w:cs="Tahoma"/>
        </w:rPr>
        <w:t>X_test_selected</w:t>
      </w:r>
      <w:proofErr w:type="spellEnd"/>
      <w:r w:rsidRPr="0051141E">
        <w:rPr>
          <w:rFonts w:ascii="Tahoma" w:eastAsiaTheme="minorEastAsia" w:hAnsi="Tahoma" w:cs="Tahoma"/>
        </w:rPr>
        <w:t>) is constructed with only the selected characteristics. Following that, a new Random Forest classifier (</w:t>
      </w:r>
      <w:proofErr w:type="spellStart"/>
      <w:r w:rsidRPr="0051141E">
        <w:rPr>
          <w:rFonts w:ascii="Tahoma" w:eastAsiaTheme="minorEastAsia" w:hAnsi="Tahoma" w:cs="Tahoma"/>
        </w:rPr>
        <w:t>rf_classifier_selected</w:t>
      </w:r>
      <w:proofErr w:type="spellEnd"/>
      <w:r w:rsidRPr="0051141E">
        <w:rPr>
          <w:rFonts w:ascii="Tahoma" w:eastAsiaTheme="minorEastAsia" w:hAnsi="Tahoma" w:cs="Tahoma"/>
        </w:rPr>
        <w:t xml:space="preserve">) is trained and tested on the test data. The ROC AUC score is calculated with the </w:t>
      </w:r>
      <w:proofErr w:type="spellStart"/>
      <w:r w:rsidRPr="0051141E">
        <w:rPr>
          <w:rFonts w:ascii="Tahoma" w:eastAsiaTheme="minorEastAsia" w:hAnsi="Tahoma" w:cs="Tahoma"/>
        </w:rPr>
        <w:t>roc_auc_score</w:t>
      </w:r>
      <w:proofErr w:type="spellEnd"/>
      <w:r w:rsidRPr="0051141E">
        <w:rPr>
          <w:rFonts w:ascii="Tahoma" w:eastAsiaTheme="minorEastAsia" w:hAnsi="Tahoma" w:cs="Tahoma"/>
        </w:rPr>
        <w:t xml:space="preserve"> function from the </w:t>
      </w:r>
      <w:proofErr w:type="spellStart"/>
      <w:r w:rsidRPr="0051141E">
        <w:rPr>
          <w:rFonts w:ascii="Tahoma" w:eastAsiaTheme="minorEastAsia" w:hAnsi="Tahoma" w:cs="Tahoma"/>
        </w:rPr>
        <w:t>sklearn.metrics</w:t>
      </w:r>
      <w:proofErr w:type="spellEnd"/>
      <w:r w:rsidRPr="0051141E">
        <w:rPr>
          <w:rFonts w:ascii="Tahoma" w:eastAsiaTheme="minorEastAsia" w:hAnsi="Tahoma" w:cs="Tahoma"/>
        </w:rPr>
        <w:t xml:space="preserve"> module and saved in the dictionary </w:t>
      </w:r>
      <w:proofErr w:type="spellStart"/>
      <w:r w:rsidRPr="0051141E">
        <w:rPr>
          <w:rFonts w:ascii="Tahoma" w:eastAsiaTheme="minorEastAsia" w:hAnsi="Tahoma" w:cs="Tahoma"/>
        </w:rPr>
        <w:t>feature_importances_mdrauc</w:t>
      </w:r>
      <w:proofErr w:type="spellEnd"/>
      <w:r w:rsidRPr="0051141E">
        <w:rPr>
          <w:rFonts w:ascii="Tahoma" w:eastAsiaTheme="minorEastAsia" w:hAnsi="Tahoma" w:cs="Tahoma"/>
        </w:rPr>
        <w:t>.</w:t>
      </w:r>
      <w:r w:rsidR="00033D01">
        <w:rPr>
          <w:rFonts w:ascii="Tahoma" w:eastAsiaTheme="minorEastAsia" w:hAnsi="Tahoma" w:cs="Tahoma"/>
        </w:rPr>
        <w:t xml:space="preserve"> </w:t>
      </w:r>
      <w:r w:rsidR="00C64914">
        <w:rPr>
          <w:rFonts w:ascii="Tahoma" w:eastAsiaTheme="minorEastAsia" w:hAnsi="Tahoma" w:cs="Tahoma"/>
        </w:rPr>
        <w:t xml:space="preserve">The same approach is used with </w:t>
      </w:r>
      <w:r w:rsidR="00937739">
        <w:rPr>
          <w:rFonts w:ascii="Tahoma" w:eastAsiaTheme="minorEastAsia" w:hAnsi="Tahoma" w:cs="Tahoma"/>
        </w:rPr>
        <w:t xml:space="preserve">a Gradient Boosted Classifier, and a </w:t>
      </w:r>
      <w:proofErr w:type="spellStart"/>
      <w:r w:rsidR="00937739">
        <w:rPr>
          <w:rFonts w:ascii="Tahoma" w:eastAsiaTheme="minorEastAsia" w:hAnsi="Tahoma" w:cs="Tahoma"/>
        </w:rPr>
        <w:t>LightGBM</w:t>
      </w:r>
      <w:proofErr w:type="spellEnd"/>
      <w:r w:rsidR="00937739">
        <w:rPr>
          <w:rFonts w:ascii="Tahoma" w:eastAsiaTheme="minorEastAsia" w:hAnsi="Tahoma" w:cs="Tahoma"/>
        </w:rPr>
        <w:t xml:space="preserve"> Classifier. </w:t>
      </w:r>
    </w:p>
    <w:p w14:paraId="77EF5902" w14:textId="77777777" w:rsidR="0051141E" w:rsidRPr="0051141E" w:rsidRDefault="0051141E" w:rsidP="009B4015">
      <w:pPr>
        <w:spacing w:after="120" w:line="360" w:lineRule="auto"/>
        <w:jc w:val="both"/>
        <w:rPr>
          <w:rFonts w:ascii="Tahoma" w:eastAsiaTheme="minorEastAsia" w:hAnsi="Tahoma" w:cs="Tahoma"/>
        </w:rPr>
      </w:pPr>
    </w:p>
    <w:p w14:paraId="34368887" w14:textId="02D5480C" w:rsidR="0051141E" w:rsidRPr="0051141E" w:rsidRDefault="005845AE" w:rsidP="009B4015">
      <w:pPr>
        <w:spacing w:after="120" w:line="360" w:lineRule="auto"/>
        <w:jc w:val="both"/>
        <w:rPr>
          <w:rFonts w:ascii="Tahoma" w:eastAsiaTheme="minorEastAsia" w:hAnsi="Tahoma" w:cs="Tahoma"/>
        </w:rPr>
      </w:pPr>
      <w:r>
        <w:rPr>
          <w:rFonts w:ascii="Tahoma" w:eastAsiaTheme="minorEastAsia" w:hAnsi="Tahoma" w:cs="Tahoma"/>
        </w:rPr>
        <w:t>In order to calculate Class Aware Feature Importance</w:t>
      </w:r>
      <w:r w:rsidR="0051141E" w:rsidRPr="0051141E">
        <w:rPr>
          <w:rFonts w:ascii="Tahoma" w:eastAsiaTheme="minorEastAsia" w:hAnsi="Tahoma" w:cs="Tahoma"/>
        </w:rPr>
        <w:t xml:space="preserve">, a </w:t>
      </w:r>
      <w:proofErr w:type="spellStart"/>
      <w:r w:rsidR="0051141E" w:rsidRPr="0051141E">
        <w:rPr>
          <w:rFonts w:ascii="Tahoma" w:eastAsiaTheme="minorEastAsia" w:hAnsi="Tahoma" w:cs="Tahoma"/>
        </w:rPr>
        <w:t>RandomForestClassifier</w:t>
      </w:r>
      <w:proofErr w:type="spellEnd"/>
      <w:r w:rsidR="0051141E" w:rsidRPr="0051141E">
        <w:rPr>
          <w:rFonts w:ascii="Tahoma" w:eastAsiaTheme="minorEastAsia" w:hAnsi="Tahoma" w:cs="Tahoma"/>
        </w:rPr>
        <w:t xml:space="preserve"> is </w:t>
      </w:r>
      <w:r w:rsidR="00D70331" w:rsidRPr="0051141E">
        <w:rPr>
          <w:rFonts w:ascii="Tahoma" w:eastAsiaTheme="minorEastAsia" w:hAnsi="Tahoma" w:cs="Tahoma"/>
        </w:rPr>
        <w:t>built</w:t>
      </w:r>
      <w:r w:rsidR="0051141E" w:rsidRPr="0051141E">
        <w:rPr>
          <w:rFonts w:ascii="Tahoma" w:eastAsiaTheme="minorEastAsia" w:hAnsi="Tahoma" w:cs="Tahoma"/>
        </w:rPr>
        <w:t xml:space="preserve">. The classifier is then trained using the training data. Following that, feature importance scores are determined using the trained classifier’s </w:t>
      </w:r>
      <w:proofErr w:type="spellStart"/>
      <w:r w:rsidR="0051141E" w:rsidRPr="0051141E">
        <w:rPr>
          <w:rFonts w:ascii="Tahoma" w:eastAsiaTheme="minorEastAsia" w:hAnsi="Tahoma" w:cs="Tahoma"/>
        </w:rPr>
        <w:t>feature_importances</w:t>
      </w:r>
      <w:proofErr w:type="spellEnd"/>
      <w:r w:rsidR="0051141E" w:rsidRPr="0051141E">
        <w:rPr>
          <w:rFonts w:ascii="Tahoma" w:eastAsiaTheme="minorEastAsia" w:hAnsi="Tahoma" w:cs="Tahoma"/>
        </w:rPr>
        <w:t xml:space="preserve"> function. The relevance of each characteristic in formulating predictions is represented by these ratings. The study goes beyond evaluating global feature relevance by computing class-specific importance </w:t>
      </w:r>
      <w:r w:rsidR="00D70331" w:rsidRPr="0051141E">
        <w:rPr>
          <w:rFonts w:ascii="Tahoma" w:eastAsiaTheme="minorEastAsia" w:hAnsi="Tahoma" w:cs="Tahoma"/>
        </w:rPr>
        <w:t>scores</w:t>
      </w:r>
      <w:r w:rsidR="0051141E" w:rsidRPr="0051141E">
        <w:rPr>
          <w:rFonts w:ascii="Tahoma" w:eastAsiaTheme="minorEastAsia" w:hAnsi="Tahoma" w:cs="Tahoma"/>
        </w:rPr>
        <w:t>. The dataset has several classes, and significance ratings are calculated separately for each class. A loop iterates over the target variable’s unique class labels. A mask is built for each class label to separate data points that belong to that class. The overall feature importance scores are multiplied by the mask</w:t>
      </w:r>
      <w:r>
        <w:rPr>
          <w:rFonts w:ascii="Tahoma" w:eastAsiaTheme="minorEastAsia" w:hAnsi="Tahoma" w:cs="Tahoma"/>
        </w:rPr>
        <w:t>’</w:t>
      </w:r>
      <w:r w:rsidR="0051141E" w:rsidRPr="0051141E">
        <w:rPr>
          <w:rFonts w:ascii="Tahoma" w:eastAsiaTheme="minorEastAsia" w:hAnsi="Tahoma" w:cs="Tahoma"/>
        </w:rPr>
        <w:t xml:space="preserve">s mean to determine class-specific relevance. This provides insights into which features are particularly relevant for each class. To assess the overall performance of the </w:t>
      </w:r>
      <w:proofErr w:type="spellStart"/>
      <w:r w:rsidR="0051141E" w:rsidRPr="0051141E">
        <w:rPr>
          <w:rFonts w:ascii="Tahoma" w:eastAsiaTheme="minorEastAsia" w:hAnsi="Tahoma" w:cs="Tahoma"/>
        </w:rPr>
        <w:t>RandomForestClassifier</w:t>
      </w:r>
      <w:proofErr w:type="spellEnd"/>
      <w:r w:rsidR="0051141E" w:rsidRPr="0051141E">
        <w:rPr>
          <w:rFonts w:ascii="Tahoma" w:eastAsiaTheme="minorEastAsia" w:hAnsi="Tahoma" w:cs="Tahoma"/>
        </w:rPr>
        <w:t xml:space="preserve">, the ROC AUC is generated using the </w:t>
      </w:r>
      <w:proofErr w:type="spellStart"/>
      <w:r w:rsidR="0051141E" w:rsidRPr="0051141E">
        <w:rPr>
          <w:rFonts w:ascii="Tahoma" w:eastAsiaTheme="minorEastAsia" w:hAnsi="Tahoma" w:cs="Tahoma"/>
        </w:rPr>
        <w:t>predict_proba</w:t>
      </w:r>
      <w:proofErr w:type="spellEnd"/>
      <w:r w:rsidR="0051141E" w:rsidRPr="0051141E">
        <w:rPr>
          <w:rFonts w:ascii="Tahoma" w:eastAsiaTheme="minorEastAsia" w:hAnsi="Tahoma" w:cs="Tahoma"/>
        </w:rPr>
        <w:t xml:space="preserve"> function. The expected probabilities for the positive class are retrieved from the classifier’s predictions. The ROC AUC score evaluates the classifier’s ability to differentiate between positive and negative classes. To record feature </w:t>
      </w:r>
      <w:proofErr w:type="spellStart"/>
      <w:r w:rsidR="0051141E" w:rsidRPr="0051141E">
        <w:rPr>
          <w:rFonts w:ascii="Tahoma" w:eastAsiaTheme="minorEastAsia" w:hAnsi="Tahoma" w:cs="Tahoma"/>
        </w:rPr>
        <w:t>importances</w:t>
      </w:r>
      <w:proofErr w:type="spellEnd"/>
      <w:r w:rsidR="0051141E" w:rsidRPr="0051141E">
        <w:rPr>
          <w:rFonts w:ascii="Tahoma" w:eastAsiaTheme="minorEastAsia" w:hAnsi="Tahoma" w:cs="Tahoma"/>
        </w:rPr>
        <w:t xml:space="preserve"> determined using the Mean Decrease in ROC AUC (MDRAUC) approach, an empty dictionary is established. A loop iterates over the dataset features. By permuting the feature’s values, a new dataset (</w:t>
      </w:r>
      <w:proofErr w:type="spellStart"/>
      <w:r w:rsidR="0051141E" w:rsidRPr="0051141E">
        <w:rPr>
          <w:rFonts w:ascii="Tahoma" w:eastAsiaTheme="minorEastAsia" w:hAnsi="Tahoma" w:cs="Tahoma"/>
        </w:rPr>
        <w:t>X_feature</w:t>
      </w:r>
      <w:proofErr w:type="spellEnd"/>
      <w:r w:rsidR="0051141E" w:rsidRPr="0051141E">
        <w:rPr>
          <w:rFonts w:ascii="Tahoma" w:eastAsiaTheme="minorEastAsia" w:hAnsi="Tahoma" w:cs="Tahoma"/>
        </w:rPr>
        <w:t xml:space="preserve">) is constructed for each feature. The </w:t>
      </w:r>
      <w:r w:rsidR="00D21B53">
        <w:rPr>
          <w:rFonts w:ascii="Tahoma" w:eastAsiaTheme="minorEastAsia" w:hAnsi="Tahoma" w:cs="Tahoma"/>
        </w:rPr>
        <w:t>relationship</w:t>
      </w:r>
      <w:r w:rsidR="008C48C5">
        <w:rPr>
          <w:rFonts w:ascii="Tahoma" w:eastAsiaTheme="minorEastAsia" w:hAnsi="Tahoma" w:cs="Tahoma"/>
        </w:rPr>
        <w:t xml:space="preserve"> between feature and target variables</w:t>
      </w:r>
      <w:r w:rsidR="0051141E" w:rsidRPr="0051141E">
        <w:rPr>
          <w:rFonts w:ascii="Tahoma" w:eastAsiaTheme="minorEastAsia" w:hAnsi="Tahoma" w:cs="Tahoma"/>
        </w:rPr>
        <w:t xml:space="preserve"> is significantly disrupted by this permutation. The ROC AUC for the dataset with the permuted feature (</w:t>
      </w:r>
      <w:proofErr w:type="spellStart"/>
      <w:r w:rsidR="0051141E" w:rsidRPr="0051141E">
        <w:rPr>
          <w:rFonts w:ascii="Tahoma" w:eastAsiaTheme="minorEastAsia" w:hAnsi="Tahoma" w:cs="Tahoma"/>
        </w:rPr>
        <w:t>roc_auc_permuted</w:t>
      </w:r>
      <w:proofErr w:type="spellEnd"/>
      <w:r w:rsidR="0051141E" w:rsidRPr="0051141E">
        <w:rPr>
          <w:rFonts w:ascii="Tahoma" w:eastAsiaTheme="minorEastAsia" w:hAnsi="Tahoma" w:cs="Tahoma"/>
        </w:rPr>
        <w:t xml:space="preserve">) is computed. The difference between the overall ROC AUC and the permuted ROC AUC is then used to calculate MDRAUC for the current feature. This computation measures the </w:t>
      </w:r>
      <w:r>
        <w:rPr>
          <w:rFonts w:ascii="Tahoma" w:eastAsiaTheme="minorEastAsia" w:hAnsi="Tahoma" w:cs="Tahoma"/>
        </w:rPr>
        <w:t>impact</w:t>
      </w:r>
      <w:r w:rsidR="0051141E" w:rsidRPr="0051141E">
        <w:rPr>
          <w:rFonts w:ascii="Tahoma" w:eastAsiaTheme="minorEastAsia" w:hAnsi="Tahoma" w:cs="Tahoma"/>
        </w:rPr>
        <w:t xml:space="preserve"> of each feature on the performance of the classifier. The MDRAUC scores obtained are saved in the dictionary, which associates each feature with its appropriate importance</w:t>
      </w:r>
      <w:r w:rsidR="008C48C5">
        <w:rPr>
          <w:rFonts w:ascii="Tahoma" w:eastAsiaTheme="minorEastAsia" w:hAnsi="Tahoma" w:cs="Tahoma"/>
        </w:rPr>
        <w:t xml:space="preserve"> score</w:t>
      </w:r>
      <w:r w:rsidR="0051141E" w:rsidRPr="0051141E">
        <w:rPr>
          <w:rFonts w:ascii="Tahoma" w:eastAsiaTheme="minorEastAsia" w:hAnsi="Tahoma" w:cs="Tahoma"/>
        </w:rPr>
        <w:t xml:space="preserve"> in </w:t>
      </w:r>
      <w:r w:rsidR="008C48C5">
        <w:rPr>
          <w:rFonts w:ascii="Tahoma" w:eastAsiaTheme="minorEastAsia" w:hAnsi="Tahoma" w:cs="Tahoma"/>
        </w:rPr>
        <w:t>relation</w:t>
      </w:r>
      <w:r w:rsidR="0051141E" w:rsidRPr="0051141E">
        <w:rPr>
          <w:rFonts w:ascii="Tahoma" w:eastAsiaTheme="minorEastAsia" w:hAnsi="Tahoma" w:cs="Tahoma"/>
        </w:rPr>
        <w:t xml:space="preserve"> </w:t>
      </w:r>
      <w:r w:rsidR="008C48C5">
        <w:rPr>
          <w:rFonts w:ascii="Tahoma" w:eastAsiaTheme="minorEastAsia" w:hAnsi="Tahoma" w:cs="Tahoma"/>
        </w:rPr>
        <w:t>to</w:t>
      </w:r>
      <w:r w:rsidR="0051141E" w:rsidRPr="0051141E">
        <w:rPr>
          <w:rFonts w:ascii="Tahoma" w:eastAsiaTheme="minorEastAsia" w:hAnsi="Tahoma" w:cs="Tahoma"/>
        </w:rPr>
        <w:t xml:space="preserve"> performance variation.</w:t>
      </w:r>
    </w:p>
    <w:p w14:paraId="2B2084FA" w14:textId="77777777" w:rsidR="0051141E" w:rsidRPr="0051141E" w:rsidRDefault="0051141E" w:rsidP="009B4015">
      <w:pPr>
        <w:spacing w:after="120" w:line="360" w:lineRule="auto"/>
        <w:jc w:val="both"/>
        <w:rPr>
          <w:rFonts w:ascii="Tahoma" w:eastAsiaTheme="minorEastAsia" w:hAnsi="Tahoma" w:cs="Tahoma"/>
        </w:rPr>
      </w:pPr>
    </w:p>
    <w:p w14:paraId="199A2DCF" w14:textId="08F681E4"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lastRenderedPageBreak/>
        <w:t>Recursive Feature Elimination with Cross-Validation (RFECV)</w:t>
      </w:r>
      <w:r w:rsidR="007442E8">
        <w:rPr>
          <w:rFonts w:ascii="Tahoma" w:eastAsiaTheme="minorEastAsia" w:hAnsi="Tahoma" w:cs="Tahoma"/>
        </w:rPr>
        <w:t xml:space="preserve"> is also used to calculate feature importance</w:t>
      </w:r>
      <w:r w:rsidRPr="0051141E">
        <w:rPr>
          <w:rFonts w:ascii="Tahoma" w:eastAsiaTheme="minorEastAsia" w:hAnsi="Tahoma" w:cs="Tahoma"/>
        </w:rPr>
        <w:t>.</w:t>
      </w:r>
      <w:r w:rsidR="007442E8">
        <w:rPr>
          <w:rFonts w:ascii="Tahoma" w:eastAsiaTheme="minorEastAsia" w:hAnsi="Tahoma" w:cs="Tahoma"/>
        </w:rPr>
        <w:t xml:space="preserve"> A</w:t>
      </w:r>
      <w:r w:rsidRPr="0051141E">
        <w:rPr>
          <w:rFonts w:ascii="Tahoma" w:eastAsiaTheme="minorEastAsia" w:hAnsi="Tahoma" w:cs="Tahoma"/>
        </w:rPr>
        <w:t xml:space="preserve"> </w:t>
      </w:r>
      <w:proofErr w:type="spellStart"/>
      <w:r w:rsidRPr="0051141E">
        <w:rPr>
          <w:rFonts w:ascii="Tahoma" w:eastAsiaTheme="minorEastAsia" w:hAnsi="Tahoma" w:cs="Tahoma"/>
        </w:rPr>
        <w:t>RandomForestClassifier</w:t>
      </w:r>
      <w:proofErr w:type="spellEnd"/>
      <w:r w:rsidR="007442E8">
        <w:rPr>
          <w:rFonts w:ascii="Tahoma" w:eastAsiaTheme="minorEastAsia" w:hAnsi="Tahoma" w:cs="Tahoma"/>
        </w:rPr>
        <w:t xml:space="preserve"> is trained</w:t>
      </w:r>
      <w:r w:rsidRPr="0051141E">
        <w:rPr>
          <w:rFonts w:ascii="Tahoma" w:eastAsiaTheme="minorEastAsia" w:hAnsi="Tahoma" w:cs="Tahoma"/>
        </w:rPr>
        <w:t xml:space="preserve"> using the training data. To develop predictive models, the training requires maximising an ensemble of decision trees inside a random forest framework. RFECV is setup with key parameters and initialised using the </w:t>
      </w:r>
      <w:proofErr w:type="spellStart"/>
      <w:r w:rsidRPr="0051141E">
        <w:rPr>
          <w:rFonts w:ascii="Tahoma" w:eastAsiaTheme="minorEastAsia" w:hAnsi="Tahoma" w:cs="Tahoma"/>
        </w:rPr>
        <w:t>rf_classifier</w:t>
      </w:r>
      <w:proofErr w:type="spellEnd"/>
      <w:r w:rsidRPr="0051141E">
        <w:rPr>
          <w:rFonts w:ascii="Tahoma" w:eastAsiaTheme="minorEastAsia" w:hAnsi="Tahoma" w:cs="Tahoma"/>
        </w:rPr>
        <w:t xml:space="preserve"> as the estimator. It </w:t>
      </w:r>
      <w:r w:rsidR="00E47B97">
        <w:rPr>
          <w:rFonts w:ascii="Tahoma" w:eastAsiaTheme="minorEastAsia" w:hAnsi="Tahoma" w:cs="Tahoma"/>
        </w:rPr>
        <w:t>uses</w:t>
      </w:r>
      <w:r w:rsidRPr="0051141E">
        <w:rPr>
          <w:rFonts w:ascii="Tahoma" w:eastAsiaTheme="minorEastAsia" w:hAnsi="Tahoma" w:cs="Tahoma"/>
        </w:rPr>
        <w:t xml:space="preserve"> a step-by-step method, removing one feature at a time, and applies a </w:t>
      </w:r>
      <w:proofErr w:type="spellStart"/>
      <w:r w:rsidRPr="0051141E">
        <w:rPr>
          <w:rFonts w:ascii="Tahoma" w:eastAsiaTheme="minorEastAsia" w:hAnsi="Tahoma" w:cs="Tahoma"/>
        </w:rPr>
        <w:t>StratifiedKFold</w:t>
      </w:r>
      <w:proofErr w:type="spellEnd"/>
      <w:r w:rsidRPr="0051141E">
        <w:rPr>
          <w:rFonts w:ascii="Tahoma" w:eastAsiaTheme="minorEastAsia" w:hAnsi="Tahoma" w:cs="Tahoma"/>
        </w:rPr>
        <w:t xml:space="preserve"> cross-validation strategy with five folds to ensure class balance during the selection phase. The ROC AUC scoring metric was used for assessment since it measures the classifier’s ability to discriminate across classes. RFECV </w:t>
      </w:r>
      <w:r w:rsidR="005C31DF">
        <w:rPr>
          <w:rFonts w:ascii="Tahoma" w:eastAsiaTheme="minorEastAsia" w:hAnsi="Tahoma" w:cs="Tahoma"/>
        </w:rPr>
        <w:t>calculates</w:t>
      </w:r>
      <w:r w:rsidRPr="0051141E">
        <w:rPr>
          <w:rFonts w:ascii="Tahoma" w:eastAsiaTheme="minorEastAsia" w:hAnsi="Tahoma" w:cs="Tahoma"/>
        </w:rPr>
        <w:t xml:space="preserve"> the relevance of each feature systematically, discarding the least informative </w:t>
      </w:r>
      <w:r w:rsidR="005C31DF">
        <w:rPr>
          <w:rFonts w:ascii="Tahoma" w:eastAsiaTheme="minorEastAsia" w:hAnsi="Tahoma" w:cs="Tahoma"/>
        </w:rPr>
        <w:t>features</w:t>
      </w:r>
      <w:r w:rsidRPr="0051141E">
        <w:rPr>
          <w:rFonts w:ascii="Tahoma" w:eastAsiaTheme="minorEastAsia" w:hAnsi="Tahoma" w:cs="Tahoma"/>
        </w:rPr>
        <w:t xml:space="preserve"> repeatedly until the optimum subset of features is </w:t>
      </w:r>
      <w:r w:rsidR="005C31DF">
        <w:rPr>
          <w:rFonts w:ascii="Tahoma" w:eastAsiaTheme="minorEastAsia" w:hAnsi="Tahoma" w:cs="Tahoma"/>
        </w:rPr>
        <w:t>found</w:t>
      </w:r>
      <w:r w:rsidRPr="0051141E">
        <w:rPr>
          <w:rFonts w:ascii="Tahoma" w:eastAsiaTheme="minorEastAsia" w:hAnsi="Tahoma" w:cs="Tahoma"/>
        </w:rPr>
        <w:t xml:space="preserve">. After the RFECV procedure is completed, the indices corresponding to the selected features are retrieved using </w:t>
      </w:r>
      <w:proofErr w:type="spellStart"/>
      <w:r w:rsidRPr="0051141E">
        <w:rPr>
          <w:rFonts w:ascii="Tahoma" w:eastAsiaTheme="minorEastAsia" w:hAnsi="Tahoma" w:cs="Tahoma"/>
        </w:rPr>
        <w:t>rfecv.support</w:t>
      </w:r>
      <w:proofErr w:type="spellEnd"/>
      <w:r w:rsidRPr="0051141E">
        <w:rPr>
          <w:rFonts w:ascii="Tahoma" w:eastAsiaTheme="minorEastAsia" w:hAnsi="Tahoma" w:cs="Tahoma"/>
        </w:rPr>
        <w:t>. These indices reveal which features have the most impact on the classifier’s performance. Following that, the relevant feature names from the original feature set (</w:t>
      </w:r>
      <w:proofErr w:type="spellStart"/>
      <w:r w:rsidRPr="0051141E">
        <w:rPr>
          <w:rFonts w:ascii="Tahoma" w:eastAsiaTheme="minorEastAsia" w:hAnsi="Tahoma" w:cs="Tahoma"/>
        </w:rPr>
        <w:t>X.columns</w:t>
      </w:r>
      <w:proofErr w:type="spellEnd"/>
      <w:r w:rsidRPr="0051141E">
        <w:rPr>
          <w:rFonts w:ascii="Tahoma" w:eastAsiaTheme="minorEastAsia" w:hAnsi="Tahoma" w:cs="Tahoma"/>
        </w:rPr>
        <w:t xml:space="preserve">) are retrieved based on the specified indices, resulting in a subset of features judged most important for predictive modelling. The technique culminates with a straightforward reporting of the selected feature names, providing clarity on which features have been recognised as critical for the maximum performance of the </w:t>
      </w:r>
      <w:proofErr w:type="spellStart"/>
      <w:r w:rsidRPr="0051141E">
        <w:rPr>
          <w:rFonts w:ascii="Tahoma" w:eastAsiaTheme="minorEastAsia" w:hAnsi="Tahoma" w:cs="Tahoma"/>
        </w:rPr>
        <w:t>RandomForestClassifier</w:t>
      </w:r>
      <w:proofErr w:type="spellEnd"/>
      <w:r w:rsidRPr="0051141E">
        <w:rPr>
          <w:rFonts w:ascii="Tahoma" w:eastAsiaTheme="minorEastAsia" w:hAnsi="Tahoma" w:cs="Tahoma"/>
        </w:rPr>
        <w:t xml:space="preserve">. This systematic method to feature selection and classification helps to advance the field of model optimisation by improving the interpretability and efficacy of prediction models. The same RFECV approach is taken with </w:t>
      </w:r>
      <w:proofErr w:type="spellStart"/>
      <w:r w:rsidRPr="0051141E">
        <w:rPr>
          <w:rFonts w:ascii="Tahoma" w:eastAsiaTheme="minorEastAsia" w:hAnsi="Tahoma" w:cs="Tahoma"/>
        </w:rPr>
        <w:t>GradientBoostingClassifer</w:t>
      </w:r>
      <w:proofErr w:type="spellEnd"/>
      <w:r w:rsidRPr="0051141E">
        <w:rPr>
          <w:rFonts w:ascii="Tahoma" w:eastAsiaTheme="minorEastAsia" w:hAnsi="Tahoma" w:cs="Tahoma"/>
        </w:rPr>
        <w:t xml:space="preserve"> and </w:t>
      </w:r>
      <w:proofErr w:type="spellStart"/>
      <w:r w:rsidRPr="0051141E">
        <w:rPr>
          <w:rFonts w:ascii="Tahoma" w:eastAsiaTheme="minorEastAsia" w:hAnsi="Tahoma" w:cs="Tahoma"/>
        </w:rPr>
        <w:t>LightGBM</w:t>
      </w:r>
      <w:proofErr w:type="spellEnd"/>
      <w:r w:rsidRPr="0051141E">
        <w:rPr>
          <w:rFonts w:ascii="Tahoma" w:eastAsiaTheme="minorEastAsia" w:hAnsi="Tahoma" w:cs="Tahoma"/>
        </w:rPr>
        <w:t xml:space="preserve"> respectively.</w:t>
      </w:r>
    </w:p>
    <w:p w14:paraId="4ADC2083" w14:textId="77777777" w:rsidR="0051141E" w:rsidRPr="0051141E" w:rsidRDefault="0051141E" w:rsidP="009B4015">
      <w:pPr>
        <w:spacing w:after="120" w:line="360" w:lineRule="auto"/>
        <w:jc w:val="both"/>
        <w:rPr>
          <w:rFonts w:ascii="Tahoma" w:eastAsiaTheme="minorEastAsia" w:hAnsi="Tahoma" w:cs="Tahoma"/>
        </w:rPr>
      </w:pPr>
    </w:p>
    <w:p w14:paraId="79D811E9" w14:textId="2DA57F88"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The same approaches of </w:t>
      </w:r>
      <w:proofErr w:type="spellStart"/>
      <w:r w:rsidRPr="0051141E">
        <w:rPr>
          <w:rFonts w:ascii="Tahoma" w:eastAsiaTheme="minorEastAsia" w:hAnsi="Tahoma" w:cs="Tahoma"/>
        </w:rPr>
        <w:t>RandomForestClassifier</w:t>
      </w:r>
      <w:proofErr w:type="spellEnd"/>
      <w:r w:rsidRPr="0051141E">
        <w:rPr>
          <w:rFonts w:ascii="Tahoma" w:eastAsiaTheme="minorEastAsia" w:hAnsi="Tahoma" w:cs="Tahoma"/>
        </w:rPr>
        <w:t xml:space="preserve">, </w:t>
      </w:r>
      <w:proofErr w:type="spellStart"/>
      <w:r w:rsidRPr="0051141E">
        <w:rPr>
          <w:rFonts w:ascii="Tahoma" w:eastAsiaTheme="minorEastAsia" w:hAnsi="Tahoma" w:cs="Tahoma"/>
        </w:rPr>
        <w:t>GradientBoostingClassifer</w:t>
      </w:r>
      <w:proofErr w:type="spellEnd"/>
      <w:r w:rsidRPr="0051141E">
        <w:rPr>
          <w:rFonts w:ascii="Tahoma" w:eastAsiaTheme="minorEastAsia" w:hAnsi="Tahoma" w:cs="Tahoma"/>
        </w:rPr>
        <w:t xml:space="preserve">, </w:t>
      </w:r>
      <w:proofErr w:type="spellStart"/>
      <w:r w:rsidRPr="0051141E">
        <w:rPr>
          <w:rFonts w:ascii="Tahoma" w:eastAsiaTheme="minorEastAsia" w:hAnsi="Tahoma" w:cs="Tahoma"/>
        </w:rPr>
        <w:t>LightGBM</w:t>
      </w:r>
      <w:proofErr w:type="spellEnd"/>
      <w:r w:rsidRPr="0051141E">
        <w:rPr>
          <w:rFonts w:ascii="Tahoma" w:eastAsiaTheme="minorEastAsia" w:hAnsi="Tahoma" w:cs="Tahoma"/>
        </w:rPr>
        <w:t xml:space="preserve">, Class Aware Feature Importance, </w:t>
      </w:r>
      <w:proofErr w:type="spellStart"/>
      <w:r w:rsidRPr="0051141E">
        <w:rPr>
          <w:rFonts w:ascii="Tahoma" w:eastAsiaTheme="minorEastAsia" w:hAnsi="Tahoma" w:cs="Tahoma"/>
        </w:rPr>
        <w:t>RandomForestClassifier</w:t>
      </w:r>
      <w:proofErr w:type="spellEnd"/>
      <w:r w:rsidRPr="0051141E">
        <w:rPr>
          <w:rFonts w:ascii="Tahoma" w:eastAsiaTheme="minorEastAsia" w:hAnsi="Tahoma" w:cs="Tahoma"/>
        </w:rPr>
        <w:t xml:space="preserve"> with RFECV, </w:t>
      </w:r>
      <w:proofErr w:type="spellStart"/>
      <w:r w:rsidRPr="0051141E">
        <w:rPr>
          <w:rFonts w:ascii="Tahoma" w:eastAsiaTheme="minorEastAsia" w:hAnsi="Tahoma" w:cs="Tahoma"/>
        </w:rPr>
        <w:t>GradientBoostingClassifer</w:t>
      </w:r>
      <w:proofErr w:type="spellEnd"/>
      <w:r w:rsidRPr="0051141E">
        <w:rPr>
          <w:rFonts w:ascii="Tahoma" w:eastAsiaTheme="minorEastAsia" w:hAnsi="Tahoma" w:cs="Tahoma"/>
        </w:rPr>
        <w:t xml:space="preserve"> with RFECV, and </w:t>
      </w:r>
      <w:proofErr w:type="spellStart"/>
      <w:r w:rsidRPr="0051141E">
        <w:rPr>
          <w:rFonts w:ascii="Tahoma" w:eastAsiaTheme="minorEastAsia" w:hAnsi="Tahoma" w:cs="Tahoma"/>
        </w:rPr>
        <w:t>LightGBM</w:t>
      </w:r>
      <w:proofErr w:type="spellEnd"/>
      <w:r w:rsidRPr="0051141E">
        <w:rPr>
          <w:rFonts w:ascii="Tahoma" w:eastAsiaTheme="minorEastAsia" w:hAnsi="Tahoma" w:cs="Tahoma"/>
        </w:rPr>
        <w:t xml:space="preserve"> with RFECV are carried out on a </w:t>
      </w:r>
      <w:proofErr w:type="spellStart"/>
      <w:r w:rsidRPr="0051141E">
        <w:rPr>
          <w:rFonts w:ascii="Tahoma" w:eastAsiaTheme="minorEastAsia" w:hAnsi="Tahoma" w:cs="Tahoma"/>
        </w:rPr>
        <w:t>BorderlineSMOTE</w:t>
      </w:r>
      <w:proofErr w:type="spellEnd"/>
      <w:r w:rsidRPr="0051141E">
        <w:rPr>
          <w:rFonts w:ascii="Tahoma" w:eastAsiaTheme="minorEastAsia" w:hAnsi="Tahoma" w:cs="Tahoma"/>
        </w:rPr>
        <w:t xml:space="preserve"> oversampled training dataset, in order to investigate if this results in a better performance than the original imbalanced dataset. </w:t>
      </w:r>
    </w:p>
    <w:p w14:paraId="71340D0E" w14:textId="77777777" w:rsidR="0051141E" w:rsidRPr="0051141E" w:rsidRDefault="0051141E" w:rsidP="009B4015">
      <w:pPr>
        <w:spacing w:after="120" w:line="360" w:lineRule="auto"/>
        <w:jc w:val="both"/>
        <w:rPr>
          <w:rFonts w:ascii="Tahoma" w:eastAsiaTheme="minorEastAsia" w:hAnsi="Tahoma" w:cs="Tahoma"/>
        </w:rPr>
      </w:pPr>
    </w:p>
    <w:p w14:paraId="74E5C433" w14:textId="6A039E5C"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For each </w:t>
      </w:r>
      <w:r w:rsidR="00206314">
        <w:rPr>
          <w:rFonts w:ascii="Tahoma" w:eastAsiaTheme="minorEastAsia" w:hAnsi="Tahoma" w:cs="Tahoma"/>
        </w:rPr>
        <w:t xml:space="preserve">of the </w:t>
      </w:r>
      <w:r w:rsidRPr="0051141E">
        <w:rPr>
          <w:rFonts w:ascii="Tahoma" w:eastAsiaTheme="minorEastAsia" w:hAnsi="Tahoma" w:cs="Tahoma"/>
        </w:rPr>
        <w:t>feature</w:t>
      </w:r>
      <w:r w:rsidR="00206314">
        <w:rPr>
          <w:rFonts w:ascii="Tahoma" w:eastAsiaTheme="minorEastAsia" w:hAnsi="Tahoma" w:cs="Tahoma"/>
        </w:rPr>
        <w:t xml:space="preserve">s identified as having the most </w:t>
      </w:r>
      <w:r w:rsidR="00932299">
        <w:rPr>
          <w:rFonts w:ascii="Tahoma" w:eastAsiaTheme="minorEastAsia" w:hAnsi="Tahoma" w:cs="Tahoma"/>
        </w:rPr>
        <w:t>importance</w:t>
      </w:r>
      <w:r w:rsidRPr="0051141E">
        <w:rPr>
          <w:rFonts w:ascii="Tahoma" w:eastAsiaTheme="minorEastAsia" w:hAnsi="Tahoma" w:cs="Tahoma"/>
        </w:rPr>
        <w:t xml:space="preserve">, hypotheses are developed to imply that its existence improves model performance. The </w:t>
      </w:r>
      <w:r w:rsidR="00206314">
        <w:rPr>
          <w:rFonts w:ascii="Tahoma" w:eastAsiaTheme="minorEastAsia" w:hAnsi="Tahoma" w:cs="Tahoma"/>
        </w:rPr>
        <w:t xml:space="preserve">training </w:t>
      </w:r>
      <w:r w:rsidRPr="0051141E">
        <w:rPr>
          <w:rFonts w:ascii="Tahoma" w:eastAsiaTheme="minorEastAsia" w:hAnsi="Tahoma" w:cs="Tahoma"/>
        </w:rPr>
        <w:t xml:space="preserve">dataset is divided </w:t>
      </w:r>
      <w:r w:rsidR="00206314">
        <w:rPr>
          <w:rFonts w:ascii="Tahoma" w:eastAsiaTheme="minorEastAsia" w:hAnsi="Tahoma" w:cs="Tahoma"/>
        </w:rPr>
        <w:t xml:space="preserve">further </w:t>
      </w:r>
      <w:r w:rsidRPr="0051141E">
        <w:rPr>
          <w:rFonts w:ascii="Tahoma" w:eastAsiaTheme="minorEastAsia" w:hAnsi="Tahoma" w:cs="Tahoma"/>
        </w:rPr>
        <w:t xml:space="preserve">into training and </w:t>
      </w:r>
      <w:r w:rsidR="00206314">
        <w:rPr>
          <w:rFonts w:ascii="Tahoma" w:eastAsiaTheme="minorEastAsia" w:hAnsi="Tahoma" w:cs="Tahoma"/>
        </w:rPr>
        <w:t>validation</w:t>
      </w:r>
      <w:r w:rsidRPr="0051141E">
        <w:rPr>
          <w:rFonts w:ascii="Tahoma" w:eastAsiaTheme="minorEastAsia" w:hAnsi="Tahoma" w:cs="Tahoma"/>
        </w:rPr>
        <w:t xml:space="preserve"> sets using an 80-20 split ratio to </w:t>
      </w:r>
      <w:r w:rsidR="00217673">
        <w:rPr>
          <w:rFonts w:ascii="Tahoma" w:eastAsiaTheme="minorEastAsia" w:hAnsi="Tahoma" w:cs="Tahoma"/>
        </w:rPr>
        <w:t>determine</w:t>
      </w:r>
      <w:r w:rsidRPr="0051141E">
        <w:rPr>
          <w:rFonts w:ascii="Tahoma" w:eastAsiaTheme="minorEastAsia" w:hAnsi="Tahoma" w:cs="Tahoma"/>
        </w:rPr>
        <w:t xml:space="preserve"> the influence of these variables. An experimental setup with a control group and an experimental group is developed for each feature and model combination. The control group is </w:t>
      </w:r>
      <w:r w:rsidR="007C1741">
        <w:rPr>
          <w:rFonts w:ascii="Tahoma" w:eastAsiaTheme="minorEastAsia" w:hAnsi="Tahoma" w:cs="Tahoma"/>
        </w:rPr>
        <w:t>untouched</w:t>
      </w:r>
      <w:r w:rsidRPr="0051141E">
        <w:rPr>
          <w:rFonts w:ascii="Tahoma" w:eastAsiaTheme="minorEastAsia" w:hAnsi="Tahoma" w:cs="Tahoma"/>
        </w:rPr>
        <w:t xml:space="preserve">, while the experimental group is subjected to feature </w:t>
      </w:r>
      <w:r w:rsidR="00CB0581">
        <w:rPr>
          <w:rFonts w:ascii="Tahoma" w:eastAsiaTheme="minorEastAsia" w:hAnsi="Tahoma" w:cs="Tahoma"/>
        </w:rPr>
        <w:t>selection</w:t>
      </w:r>
      <w:r w:rsidRPr="0051141E">
        <w:rPr>
          <w:rFonts w:ascii="Tahoma" w:eastAsiaTheme="minorEastAsia" w:hAnsi="Tahoma" w:cs="Tahoma"/>
        </w:rPr>
        <w:t xml:space="preserve"> depending on the corresponding hypothesis. Each machine learning model is trained on both groups, and predictions are </w:t>
      </w:r>
      <w:r w:rsidRPr="0051141E">
        <w:rPr>
          <w:rFonts w:ascii="Tahoma" w:eastAsiaTheme="minorEastAsia" w:hAnsi="Tahoma" w:cs="Tahoma"/>
        </w:rPr>
        <w:lastRenderedPageBreak/>
        <w:t>generated, allowing ROC AUC values to be calculated. The significance of the results is then determined using statistical significance testing. To compare the control and experimental groups, independent two-sample t-tests are used, and p-values are calculated to determine the significance of the observed differences.</w:t>
      </w:r>
    </w:p>
    <w:p w14:paraId="2DA4CAF2" w14:textId="77777777" w:rsidR="0051141E" w:rsidRPr="0051141E" w:rsidRDefault="0051141E" w:rsidP="009B4015">
      <w:pPr>
        <w:spacing w:after="120" w:line="360" w:lineRule="auto"/>
        <w:jc w:val="both"/>
        <w:rPr>
          <w:rFonts w:ascii="Tahoma" w:eastAsiaTheme="minorEastAsia" w:hAnsi="Tahoma" w:cs="Tahoma"/>
        </w:rPr>
      </w:pPr>
    </w:p>
    <w:p w14:paraId="260A677A" w14:textId="0A0116C4" w:rsidR="0051141E" w:rsidRPr="0051141E" w:rsidRDefault="00580BCC" w:rsidP="00580BCC">
      <w:pPr>
        <w:keepNext/>
        <w:keepLines/>
        <w:spacing w:before="240" w:after="120" w:line="360" w:lineRule="auto"/>
        <w:ind w:firstLine="720"/>
        <w:jc w:val="both"/>
        <w:outlineLvl w:val="0"/>
        <w:rPr>
          <w:rFonts w:ascii="Tahoma" w:eastAsiaTheme="majorEastAsia" w:hAnsi="Tahoma" w:cs="Tahoma"/>
          <w:b/>
          <w:bCs/>
        </w:rPr>
      </w:pPr>
      <w:bookmarkStart w:id="50" w:name="_Toc146234162"/>
      <w:r>
        <w:rPr>
          <w:rFonts w:ascii="Tahoma" w:eastAsiaTheme="majorEastAsia" w:hAnsi="Tahoma" w:cs="Tahoma"/>
          <w:b/>
          <w:bCs/>
        </w:rPr>
        <w:t>3.</w:t>
      </w:r>
      <w:r w:rsidR="0062631E">
        <w:rPr>
          <w:rFonts w:ascii="Tahoma" w:eastAsiaTheme="majorEastAsia" w:hAnsi="Tahoma" w:cs="Tahoma"/>
          <w:b/>
          <w:bCs/>
        </w:rPr>
        <w:t>7</w:t>
      </w:r>
      <w:r>
        <w:rPr>
          <w:rFonts w:ascii="Tahoma" w:eastAsiaTheme="majorEastAsia" w:hAnsi="Tahoma" w:cs="Tahoma"/>
          <w:b/>
          <w:bCs/>
        </w:rPr>
        <w:tab/>
      </w:r>
      <w:r w:rsidR="0051141E" w:rsidRPr="0051141E">
        <w:rPr>
          <w:rFonts w:ascii="Tahoma" w:eastAsiaTheme="majorEastAsia" w:hAnsi="Tahoma" w:cs="Tahoma"/>
          <w:b/>
          <w:bCs/>
        </w:rPr>
        <w:t>Machine Learning</w:t>
      </w:r>
      <w:bookmarkEnd w:id="50"/>
    </w:p>
    <w:p w14:paraId="78308AAF" w14:textId="420C9D66"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First, the dataset is </w:t>
      </w:r>
      <w:r w:rsidR="009500E9" w:rsidRPr="0051141E">
        <w:rPr>
          <w:rFonts w:ascii="Tahoma" w:eastAsiaTheme="minorEastAsia" w:hAnsi="Tahoma" w:cs="Tahoma"/>
        </w:rPr>
        <w:t>formed</w:t>
      </w:r>
      <w:r w:rsidRPr="0051141E">
        <w:rPr>
          <w:rFonts w:ascii="Tahoma" w:eastAsiaTheme="minorEastAsia" w:hAnsi="Tahoma" w:cs="Tahoma"/>
        </w:rPr>
        <w:t xml:space="preserve"> by extracting feature variables (X) and the target variable (y), with the target variable </w:t>
      </w:r>
      <w:proofErr w:type="spellStart"/>
      <w:r w:rsidRPr="0051141E">
        <w:rPr>
          <w:rFonts w:ascii="Tahoma" w:eastAsiaTheme="minorEastAsia" w:hAnsi="Tahoma" w:cs="Tahoma"/>
        </w:rPr>
        <w:t>PolicyIssued</w:t>
      </w:r>
      <w:proofErr w:type="spellEnd"/>
      <w:r w:rsidRPr="0051141E">
        <w:rPr>
          <w:rFonts w:ascii="Tahoma" w:eastAsiaTheme="minorEastAsia" w:hAnsi="Tahoma" w:cs="Tahoma"/>
        </w:rPr>
        <w:t xml:space="preserve">. Following that, using the </w:t>
      </w:r>
      <w:proofErr w:type="spellStart"/>
      <w:r w:rsidRPr="0051141E">
        <w:rPr>
          <w:rFonts w:ascii="Tahoma" w:eastAsiaTheme="minorEastAsia" w:hAnsi="Tahoma" w:cs="Tahoma"/>
        </w:rPr>
        <w:t>train_test_split</w:t>
      </w:r>
      <w:proofErr w:type="spellEnd"/>
      <w:r w:rsidRPr="0051141E">
        <w:rPr>
          <w:rFonts w:ascii="Tahoma" w:eastAsiaTheme="minorEastAsia" w:hAnsi="Tahoma" w:cs="Tahoma"/>
        </w:rPr>
        <w:t xml:space="preserve"> function, the dataset is divided into training and testing sets, with 80% of the data allocated to the training set</w:t>
      </w:r>
      <w:r w:rsidR="00294A05">
        <w:rPr>
          <w:rFonts w:ascii="Tahoma" w:eastAsiaTheme="minorEastAsia" w:hAnsi="Tahoma" w:cs="Tahoma"/>
        </w:rPr>
        <w:t>, and 20% set aside to be used as unseen data, for future external validation of the trained models</w:t>
      </w:r>
      <w:r w:rsidRPr="0051141E">
        <w:rPr>
          <w:rFonts w:ascii="Tahoma" w:eastAsiaTheme="minorEastAsia" w:hAnsi="Tahoma" w:cs="Tahoma"/>
        </w:rPr>
        <w:t>.</w:t>
      </w:r>
      <w:r w:rsidR="00932299">
        <w:rPr>
          <w:rFonts w:ascii="Tahoma" w:eastAsiaTheme="minorEastAsia" w:hAnsi="Tahoma" w:cs="Tahoma"/>
        </w:rPr>
        <w:t xml:space="preserve"> </w:t>
      </w:r>
      <w:r w:rsidR="00932299" w:rsidRPr="00932299">
        <w:rPr>
          <w:rFonts w:ascii="Tahoma" w:eastAsiaTheme="minorEastAsia" w:hAnsi="Tahoma" w:cs="Tahoma"/>
        </w:rPr>
        <w:t>The training dataset is divided further into training and</w:t>
      </w:r>
      <w:r w:rsidR="00932299">
        <w:rPr>
          <w:rFonts w:ascii="Tahoma" w:eastAsiaTheme="minorEastAsia" w:hAnsi="Tahoma" w:cs="Tahoma"/>
        </w:rPr>
        <w:t xml:space="preserve"> internal</w:t>
      </w:r>
      <w:r w:rsidR="00932299" w:rsidRPr="00932299">
        <w:rPr>
          <w:rFonts w:ascii="Tahoma" w:eastAsiaTheme="minorEastAsia" w:hAnsi="Tahoma" w:cs="Tahoma"/>
        </w:rPr>
        <w:t xml:space="preserve"> validation sets using an 80-20 split ratio</w:t>
      </w:r>
      <w:r w:rsidR="00C3057A">
        <w:rPr>
          <w:rFonts w:ascii="Tahoma" w:eastAsiaTheme="minorEastAsia" w:hAnsi="Tahoma" w:cs="Tahoma"/>
        </w:rPr>
        <w:t>.</w:t>
      </w:r>
      <w:r w:rsidRPr="0051141E">
        <w:rPr>
          <w:rFonts w:ascii="Tahoma" w:eastAsiaTheme="minorEastAsia" w:hAnsi="Tahoma" w:cs="Tahoma"/>
        </w:rPr>
        <w:t xml:space="preserve"> Logistic Regression, Decision Tree, Random Forest, Gradient Boosting, and </w:t>
      </w:r>
      <w:proofErr w:type="spellStart"/>
      <w:r w:rsidRPr="0051141E">
        <w:rPr>
          <w:rFonts w:ascii="Tahoma" w:eastAsiaTheme="minorEastAsia" w:hAnsi="Tahoma" w:cs="Tahoma"/>
        </w:rPr>
        <w:t>LightGBM</w:t>
      </w:r>
      <w:proofErr w:type="spellEnd"/>
      <w:r w:rsidRPr="0051141E">
        <w:rPr>
          <w:rFonts w:ascii="Tahoma" w:eastAsiaTheme="minorEastAsia" w:hAnsi="Tahoma" w:cs="Tahoma"/>
        </w:rPr>
        <w:t xml:space="preserve"> are assess</w:t>
      </w:r>
      <w:r w:rsidR="009500E9">
        <w:rPr>
          <w:rFonts w:ascii="Tahoma" w:eastAsiaTheme="minorEastAsia" w:hAnsi="Tahoma" w:cs="Tahoma"/>
        </w:rPr>
        <w:t>ed</w:t>
      </w:r>
      <w:r w:rsidRPr="0051141E">
        <w:rPr>
          <w:rFonts w:ascii="Tahoma" w:eastAsiaTheme="minorEastAsia" w:hAnsi="Tahoma" w:cs="Tahoma"/>
        </w:rPr>
        <w:t xml:space="preserve">. A series of steps are carried out for each model. The model is first fitted to the training data. Following that, predictions are generated on the </w:t>
      </w:r>
      <w:r w:rsidR="00C3057A">
        <w:rPr>
          <w:rFonts w:ascii="Tahoma" w:eastAsiaTheme="minorEastAsia" w:hAnsi="Tahoma" w:cs="Tahoma"/>
        </w:rPr>
        <w:t>validation</w:t>
      </w:r>
      <w:r w:rsidRPr="0051141E">
        <w:rPr>
          <w:rFonts w:ascii="Tahoma" w:eastAsiaTheme="minorEastAsia" w:hAnsi="Tahoma" w:cs="Tahoma"/>
        </w:rPr>
        <w:t xml:space="preserve"> data, and</w:t>
      </w:r>
      <w:r w:rsidR="00C3057A">
        <w:rPr>
          <w:rFonts w:ascii="Tahoma" w:eastAsiaTheme="minorEastAsia" w:hAnsi="Tahoma" w:cs="Tahoma"/>
        </w:rPr>
        <w:t xml:space="preserve"> each of</w:t>
      </w:r>
      <w:r w:rsidRPr="0051141E">
        <w:rPr>
          <w:rFonts w:ascii="Tahoma" w:eastAsiaTheme="minorEastAsia" w:hAnsi="Tahoma" w:cs="Tahoma"/>
        </w:rPr>
        <w:t xml:space="preserve"> </w:t>
      </w:r>
      <w:r w:rsidR="00C3057A">
        <w:rPr>
          <w:rFonts w:ascii="Tahoma" w:eastAsiaTheme="minorEastAsia" w:hAnsi="Tahoma" w:cs="Tahoma"/>
        </w:rPr>
        <w:t>a</w:t>
      </w:r>
      <w:r w:rsidRPr="0051141E">
        <w:rPr>
          <w:rFonts w:ascii="Tahoma" w:eastAsiaTheme="minorEastAsia" w:hAnsi="Tahoma" w:cs="Tahoma"/>
        </w:rPr>
        <w:t xml:space="preserve">ccuracy, </w:t>
      </w:r>
      <w:r w:rsidR="00C3057A">
        <w:rPr>
          <w:rFonts w:ascii="Tahoma" w:eastAsiaTheme="minorEastAsia" w:hAnsi="Tahoma" w:cs="Tahoma"/>
        </w:rPr>
        <w:t>p</w:t>
      </w:r>
      <w:r w:rsidRPr="0051141E">
        <w:rPr>
          <w:rFonts w:ascii="Tahoma" w:eastAsiaTheme="minorEastAsia" w:hAnsi="Tahoma" w:cs="Tahoma"/>
        </w:rPr>
        <w:t xml:space="preserve">recision, </w:t>
      </w:r>
      <w:r w:rsidR="00C3057A">
        <w:rPr>
          <w:rFonts w:ascii="Tahoma" w:eastAsiaTheme="minorEastAsia" w:hAnsi="Tahoma" w:cs="Tahoma"/>
        </w:rPr>
        <w:t>r</w:t>
      </w:r>
      <w:r w:rsidRPr="0051141E">
        <w:rPr>
          <w:rFonts w:ascii="Tahoma" w:eastAsiaTheme="minorEastAsia" w:hAnsi="Tahoma" w:cs="Tahoma"/>
        </w:rPr>
        <w:t xml:space="preserve">ecall, F1 </w:t>
      </w:r>
      <w:r w:rsidR="00C3057A">
        <w:rPr>
          <w:rFonts w:ascii="Tahoma" w:eastAsiaTheme="minorEastAsia" w:hAnsi="Tahoma" w:cs="Tahoma"/>
        </w:rPr>
        <w:t>s</w:t>
      </w:r>
      <w:r w:rsidRPr="0051141E">
        <w:rPr>
          <w:rFonts w:ascii="Tahoma" w:eastAsiaTheme="minorEastAsia" w:hAnsi="Tahoma" w:cs="Tahoma"/>
        </w:rPr>
        <w:t xml:space="preserve">core, and ROC AUC are calculated. The results for each model are </w:t>
      </w:r>
      <w:r w:rsidR="00A95E7E">
        <w:rPr>
          <w:rFonts w:ascii="Tahoma" w:eastAsiaTheme="minorEastAsia" w:hAnsi="Tahoma" w:cs="Tahoma"/>
        </w:rPr>
        <w:t>displayed</w:t>
      </w:r>
      <w:r w:rsidRPr="0051141E">
        <w:rPr>
          <w:rFonts w:ascii="Tahoma" w:eastAsiaTheme="minorEastAsia" w:hAnsi="Tahoma" w:cs="Tahoma"/>
        </w:rPr>
        <w:t xml:space="preserve">, </w:t>
      </w:r>
      <w:r w:rsidR="00A95E7E">
        <w:rPr>
          <w:rFonts w:ascii="Tahoma" w:eastAsiaTheme="minorEastAsia" w:hAnsi="Tahoma" w:cs="Tahoma"/>
        </w:rPr>
        <w:t>along</w:t>
      </w:r>
      <w:r w:rsidRPr="0051141E">
        <w:rPr>
          <w:rFonts w:ascii="Tahoma" w:eastAsiaTheme="minorEastAsia" w:hAnsi="Tahoma" w:cs="Tahoma"/>
        </w:rPr>
        <w:t xml:space="preserve"> with the model name and related assessment </w:t>
      </w:r>
      <w:r w:rsidR="00C3057A">
        <w:rPr>
          <w:rFonts w:ascii="Tahoma" w:eastAsiaTheme="minorEastAsia" w:hAnsi="Tahoma" w:cs="Tahoma"/>
        </w:rPr>
        <w:t>metric outputs</w:t>
      </w:r>
      <w:r w:rsidRPr="0051141E">
        <w:rPr>
          <w:rFonts w:ascii="Tahoma" w:eastAsiaTheme="minorEastAsia" w:hAnsi="Tahoma" w:cs="Tahoma"/>
        </w:rPr>
        <w:t>.</w:t>
      </w:r>
    </w:p>
    <w:p w14:paraId="794553D5" w14:textId="77777777" w:rsidR="0051141E" w:rsidRPr="0051141E" w:rsidRDefault="0051141E" w:rsidP="009B4015">
      <w:pPr>
        <w:spacing w:after="120" w:line="360" w:lineRule="auto"/>
        <w:jc w:val="both"/>
        <w:rPr>
          <w:rFonts w:ascii="Tahoma" w:eastAsiaTheme="minorEastAsia" w:hAnsi="Tahoma" w:cs="Tahoma"/>
        </w:rPr>
      </w:pPr>
    </w:p>
    <w:p w14:paraId="73AE00BF" w14:textId="274AEF85" w:rsidR="0051141E" w:rsidRPr="0051141E" w:rsidRDefault="00A95E7E" w:rsidP="009B4015">
      <w:pPr>
        <w:spacing w:after="120" w:line="360" w:lineRule="auto"/>
        <w:jc w:val="both"/>
        <w:rPr>
          <w:rFonts w:ascii="Tahoma" w:eastAsiaTheme="minorEastAsia" w:hAnsi="Tahoma" w:cs="Tahoma"/>
        </w:rPr>
      </w:pPr>
      <w:r>
        <w:rPr>
          <w:rFonts w:ascii="Tahoma" w:eastAsiaTheme="minorEastAsia" w:hAnsi="Tahoma" w:cs="Tahoma"/>
        </w:rPr>
        <w:t>E</w:t>
      </w:r>
      <w:r w:rsidR="0051141E" w:rsidRPr="0051141E">
        <w:rPr>
          <w:rFonts w:ascii="Tahoma" w:eastAsiaTheme="minorEastAsia" w:hAnsi="Tahoma" w:cs="Tahoma"/>
        </w:rPr>
        <w:t xml:space="preserve">ach model’s hyperparameters are tuned using </w:t>
      </w:r>
      <w:proofErr w:type="spellStart"/>
      <w:r w:rsidR="0051141E" w:rsidRPr="0051141E">
        <w:rPr>
          <w:rFonts w:ascii="Tahoma" w:eastAsiaTheme="minorEastAsia" w:hAnsi="Tahoma" w:cs="Tahoma"/>
        </w:rPr>
        <w:t>GridSearchCV</w:t>
      </w:r>
      <w:proofErr w:type="spellEnd"/>
      <w:r w:rsidR="0051141E" w:rsidRPr="0051141E">
        <w:rPr>
          <w:rFonts w:ascii="Tahoma" w:eastAsiaTheme="minorEastAsia" w:hAnsi="Tahoma" w:cs="Tahoma"/>
        </w:rPr>
        <w:t xml:space="preserve"> from scikit-learn. For each model, hyperparameter grids are created to define the hyperparameters for optimisation.</w:t>
      </w:r>
      <w:r w:rsidR="000C467E">
        <w:rPr>
          <w:rFonts w:ascii="Tahoma" w:eastAsiaTheme="minorEastAsia" w:hAnsi="Tahoma" w:cs="Tahoma"/>
        </w:rPr>
        <w:t xml:space="preserve"> </w:t>
      </w:r>
      <w:r w:rsidR="0051141E" w:rsidRPr="0051141E">
        <w:rPr>
          <w:rFonts w:ascii="Tahoma" w:eastAsiaTheme="minorEastAsia" w:hAnsi="Tahoma" w:cs="Tahoma"/>
        </w:rPr>
        <w:t>The best hyperparameters are saved, and the model with the best hyperparameters is chosen. The findings are shown, along with the optimal hyperparameters. Each model goes through this iterative procedure.</w:t>
      </w:r>
    </w:p>
    <w:p w14:paraId="755F8EA7" w14:textId="77777777" w:rsidR="0051141E" w:rsidRPr="0051141E" w:rsidRDefault="0051141E" w:rsidP="009B4015">
      <w:pPr>
        <w:spacing w:after="120" w:line="360" w:lineRule="auto"/>
        <w:jc w:val="both"/>
        <w:rPr>
          <w:rFonts w:ascii="Tahoma" w:eastAsiaTheme="minorEastAsia" w:hAnsi="Tahoma" w:cs="Tahoma"/>
        </w:rPr>
      </w:pPr>
    </w:p>
    <w:p w14:paraId="6DF092D4" w14:textId="5BBA7D44"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A systematic framework to evaluate </w:t>
      </w:r>
      <w:r w:rsidR="000C467E">
        <w:rPr>
          <w:rFonts w:ascii="Tahoma" w:eastAsiaTheme="minorEastAsia" w:hAnsi="Tahoma" w:cs="Tahoma"/>
        </w:rPr>
        <w:t>each</w:t>
      </w:r>
      <w:r w:rsidRPr="0051141E">
        <w:rPr>
          <w:rFonts w:ascii="Tahoma" w:eastAsiaTheme="minorEastAsia" w:hAnsi="Tahoma" w:cs="Tahoma"/>
        </w:rPr>
        <w:t xml:space="preserve"> machine learning model </w:t>
      </w:r>
      <w:r w:rsidR="000C467E">
        <w:rPr>
          <w:rFonts w:ascii="Tahoma" w:eastAsiaTheme="minorEastAsia" w:hAnsi="Tahoma" w:cs="Tahoma"/>
        </w:rPr>
        <w:t xml:space="preserve">using only the </w:t>
      </w:r>
      <w:r w:rsidR="00530E32">
        <w:rPr>
          <w:rFonts w:ascii="Tahoma" w:eastAsiaTheme="minorEastAsia" w:hAnsi="Tahoma" w:cs="Tahoma"/>
        </w:rPr>
        <w:t>identified most important features for each model respectively</w:t>
      </w:r>
      <w:r w:rsidRPr="0051141E">
        <w:rPr>
          <w:rFonts w:ascii="Tahoma" w:eastAsiaTheme="minorEastAsia" w:hAnsi="Tahoma" w:cs="Tahoma"/>
        </w:rPr>
        <w:t xml:space="preserve"> is implemented. Feature selection, which involves selecting </w:t>
      </w:r>
      <w:r w:rsidR="00EB1294">
        <w:rPr>
          <w:rFonts w:ascii="Tahoma" w:eastAsiaTheme="minorEastAsia" w:hAnsi="Tahoma" w:cs="Tahoma"/>
        </w:rPr>
        <w:t>the most important</w:t>
      </w:r>
      <w:r w:rsidRPr="0051141E">
        <w:rPr>
          <w:rFonts w:ascii="Tahoma" w:eastAsiaTheme="minorEastAsia" w:hAnsi="Tahoma" w:cs="Tahoma"/>
        </w:rPr>
        <w:t xml:space="preserve"> predictor variables from the dataset based on the feature importance investigations, is applied. For best model performance, a hyperparameter tuning grid is defined. After that, the model is fitted, and predictions are assessed. The results are reported, and model comparison</w:t>
      </w:r>
      <w:r w:rsidR="00866307">
        <w:rPr>
          <w:rFonts w:ascii="Tahoma" w:eastAsiaTheme="minorEastAsia" w:hAnsi="Tahoma" w:cs="Tahoma"/>
        </w:rPr>
        <w:t>s</w:t>
      </w:r>
      <w:r w:rsidRPr="0051141E">
        <w:rPr>
          <w:rFonts w:ascii="Tahoma" w:eastAsiaTheme="minorEastAsia" w:hAnsi="Tahoma" w:cs="Tahoma"/>
        </w:rPr>
        <w:t xml:space="preserve"> are made.</w:t>
      </w:r>
    </w:p>
    <w:p w14:paraId="413DBA17" w14:textId="77777777" w:rsidR="0051141E" w:rsidRPr="0051141E" w:rsidRDefault="0051141E" w:rsidP="009B4015">
      <w:pPr>
        <w:spacing w:after="120" w:line="360" w:lineRule="auto"/>
        <w:jc w:val="both"/>
        <w:rPr>
          <w:rFonts w:ascii="Tahoma" w:eastAsiaTheme="minorEastAsia" w:hAnsi="Tahoma" w:cs="Tahoma"/>
        </w:rPr>
      </w:pPr>
    </w:p>
    <w:p w14:paraId="7818CD8F" w14:textId="336BD6EC" w:rsidR="0051141E" w:rsidRDefault="0051141E" w:rsidP="009B4015">
      <w:pPr>
        <w:spacing w:after="120" w:line="360" w:lineRule="auto"/>
        <w:jc w:val="both"/>
        <w:rPr>
          <w:rFonts w:ascii="Tahoma" w:eastAsiaTheme="minorEastAsia" w:hAnsi="Tahoma" w:cs="Tahoma"/>
          <w:bCs/>
        </w:rPr>
      </w:pPr>
      <w:r w:rsidRPr="0051141E">
        <w:rPr>
          <w:rFonts w:ascii="Tahoma" w:eastAsiaTheme="minorEastAsia" w:hAnsi="Tahoma" w:cs="Tahoma"/>
        </w:rPr>
        <w:lastRenderedPageBreak/>
        <w:t xml:space="preserve">The above machine learning approaches are applied in the same way to a </w:t>
      </w:r>
      <w:proofErr w:type="spellStart"/>
      <w:r w:rsidRPr="0051141E">
        <w:rPr>
          <w:rFonts w:ascii="Tahoma" w:eastAsiaTheme="minorEastAsia" w:hAnsi="Tahoma" w:cs="Tahoma"/>
          <w:bCs/>
        </w:rPr>
        <w:t>BorderlineSMOTE</w:t>
      </w:r>
      <w:proofErr w:type="spellEnd"/>
      <w:r w:rsidRPr="0051141E">
        <w:rPr>
          <w:rFonts w:ascii="Tahoma" w:eastAsiaTheme="minorEastAsia" w:hAnsi="Tahoma" w:cs="Tahoma"/>
          <w:bCs/>
        </w:rPr>
        <w:t xml:space="preserve"> oversampled version of the same dataset. This is done in order to take into account the imbalanced target variable in the original dataset and to compare the machine learning </w:t>
      </w:r>
      <w:r w:rsidR="000377D9">
        <w:rPr>
          <w:rFonts w:ascii="Tahoma" w:eastAsiaTheme="minorEastAsia" w:hAnsi="Tahoma" w:cs="Tahoma"/>
          <w:bCs/>
        </w:rPr>
        <w:t>performance</w:t>
      </w:r>
      <w:r w:rsidRPr="0051141E">
        <w:rPr>
          <w:rFonts w:ascii="Tahoma" w:eastAsiaTheme="minorEastAsia" w:hAnsi="Tahoma" w:cs="Tahoma"/>
          <w:bCs/>
        </w:rPr>
        <w:t xml:space="preserve"> of the oversampled data against the </w:t>
      </w:r>
      <w:r w:rsidR="000377D9">
        <w:rPr>
          <w:rFonts w:ascii="Tahoma" w:eastAsiaTheme="minorEastAsia" w:hAnsi="Tahoma" w:cs="Tahoma"/>
          <w:bCs/>
        </w:rPr>
        <w:t>performance</w:t>
      </w:r>
      <w:r w:rsidRPr="0051141E">
        <w:rPr>
          <w:rFonts w:ascii="Tahoma" w:eastAsiaTheme="minorEastAsia" w:hAnsi="Tahoma" w:cs="Tahoma"/>
          <w:bCs/>
        </w:rPr>
        <w:t xml:space="preserve"> of the original imbalanced dataset.</w:t>
      </w:r>
    </w:p>
    <w:p w14:paraId="144E0360" w14:textId="77777777" w:rsidR="00580BCC" w:rsidRPr="0051141E" w:rsidRDefault="00580BCC" w:rsidP="009B4015">
      <w:pPr>
        <w:spacing w:after="120" w:line="360" w:lineRule="auto"/>
        <w:jc w:val="both"/>
        <w:rPr>
          <w:rFonts w:ascii="Tahoma" w:eastAsiaTheme="minorEastAsia" w:hAnsi="Tahoma" w:cs="Tahoma"/>
          <w:bCs/>
        </w:rPr>
      </w:pPr>
    </w:p>
    <w:p w14:paraId="6A92D28B" w14:textId="4A6D324C" w:rsidR="0051141E" w:rsidRPr="0051141E" w:rsidRDefault="00580BCC" w:rsidP="00580BCC">
      <w:pPr>
        <w:keepNext/>
        <w:keepLines/>
        <w:spacing w:before="240" w:after="120" w:line="360" w:lineRule="auto"/>
        <w:ind w:firstLine="720"/>
        <w:jc w:val="both"/>
        <w:outlineLvl w:val="0"/>
        <w:rPr>
          <w:rFonts w:ascii="Tahoma" w:eastAsiaTheme="majorEastAsia" w:hAnsi="Tahoma" w:cs="Tahoma"/>
          <w:b/>
          <w:bCs/>
        </w:rPr>
      </w:pPr>
      <w:bookmarkStart w:id="51" w:name="_Toc146234163"/>
      <w:r>
        <w:rPr>
          <w:rFonts w:ascii="Tahoma" w:eastAsiaTheme="majorEastAsia" w:hAnsi="Tahoma" w:cs="Tahoma"/>
          <w:b/>
          <w:bCs/>
        </w:rPr>
        <w:t>3.</w:t>
      </w:r>
      <w:r w:rsidR="0062631E">
        <w:rPr>
          <w:rFonts w:ascii="Tahoma" w:eastAsiaTheme="majorEastAsia" w:hAnsi="Tahoma" w:cs="Tahoma"/>
          <w:b/>
          <w:bCs/>
        </w:rPr>
        <w:t>8</w:t>
      </w:r>
      <w:r>
        <w:rPr>
          <w:rFonts w:ascii="Tahoma" w:eastAsiaTheme="majorEastAsia" w:hAnsi="Tahoma" w:cs="Tahoma"/>
          <w:b/>
          <w:bCs/>
        </w:rPr>
        <w:tab/>
      </w:r>
      <w:r w:rsidR="0051141E" w:rsidRPr="0051141E">
        <w:rPr>
          <w:rFonts w:ascii="Tahoma" w:eastAsiaTheme="majorEastAsia" w:hAnsi="Tahoma" w:cs="Tahoma"/>
          <w:b/>
          <w:bCs/>
        </w:rPr>
        <w:t>Performance Validation</w:t>
      </w:r>
      <w:bookmarkEnd w:id="51"/>
    </w:p>
    <w:p w14:paraId="75C1755E" w14:textId="4E28CACB" w:rsidR="00D1432C"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This research’s methodology is intended to </w:t>
      </w:r>
      <w:r w:rsidR="000377D9">
        <w:rPr>
          <w:rFonts w:ascii="Tahoma" w:eastAsiaTheme="minorEastAsia" w:hAnsi="Tahoma" w:cs="Tahoma"/>
        </w:rPr>
        <w:t>develop</w:t>
      </w:r>
      <w:r w:rsidRPr="0051141E">
        <w:rPr>
          <w:rFonts w:ascii="Tahoma" w:eastAsiaTheme="minorEastAsia" w:hAnsi="Tahoma" w:cs="Tahoma"/>
        </w:rPr>
        <w:t xml:space="preserve"> and assess predictive models for policy issuance prediction utilising previously unseen data. </w:t>
      </w:r>
      <w:r w:rsidR="001E51DF">
        <w:rPr>
          <w:rFonts w:ascii="Tahoma" w:eastAsiaTheme="minorEastAsia" w:hAnsi="Tahoma" w:cs="Tahoma"/>
        </w:rPr>
        <w:t xml:space="preserve">The previously mentioned unseen test dataset is used to test for </w:t>
      </w:r>
      <w:r w:rsidR="00995937">
        <w:rPr>
          <w:rFonts w:ascii="Tahoma" w:eastAsiaTheme="minorEastAsia" w:hAnsi="Tahoma" w:cs="Tahoma"/>
        </w:rPr>
        <w:t xml:space="preserve">model generalisability to unseen data. </w:t>
      </w:r>
      <w:r w:rsidRPr="0051141E">
        <w:rPr>
          <w:rFonts w:ascii="Tahoma" w:eastAsiaTheme="minorEastAsia" w:hAnsi="Tahoma" w:cs="Tahoma"/>
        </w:rPr>
        <w:t>ROC AUC</w:t>
      </w:r>
      <w:r w:rsidR="00B962BF">
        <w:rPr>
          <w:rFonts w:ascii="Tahoma" w:eastAsiaTheme="minorEastAsia" w:hAnsi="Tahoma" w:cs="Tahoma"/>
        </w:rPr>
        <w:t>,</w:t>
      </w:r>
      <w:r w:rsidRPr="0051141E">
        <w:rPr>
          <w:rFonts w:ascii="Tahoma" w:eastAsiaTheme="minorEastAsia" w:hAnsi="Tahoma" w:cs="Tahoma"/>
        </w:rPr>
        <w:t xml:space="preserve"> accuracy, precision, recall, and F1 score, were computed</w:t>
      </w:r>
      <w:r w:rsidR="00F008EC">
        <w:rPr>
          <w:rFonts w:ascii="Tahoma" w:eastAsiaTheme="minorEastAsia" w:hAnsi="Tahoma" w:cs="Tahoma"/>
        </w:rPr>
        <w:t xml:space="preserve"> on the unseen test dataset</w:t>
      </w:r>
      <w:r w:rsidRPr="0051141E">
        <w:rPr>
          <w:rFonts w:ascii="Tahoma" w:eastAsiaTheme="minorEastAsia" w:hAnsi="Tahoma" w:cs="Tahoma"/>
        </w:rPr>
        <w:t xml:space="preserve">. When applied to previously unseen data, these measures give a </w:t>
      </w:r>
      <w:r w:rsidR="00F008EC">
        <w:rPr>
          <w:rFonts w:ascii="Tahoma" w:eastAsiaTheme="minorEastAsia" w:hAnsi="Tahoma" w:cs="Tahoma"/>
        </w:rPr>
        <w:t>better</w:t>
      </w:r>
      <w:r w:rsidRPr="0051141E">
        <w:rPr>
          <w:rFonts w:ascii="Tahoma" w:eastAsiaTheme="minorEastAsia" w:hAnsi="Tahoma" w:cs="Tahoma"/>
        </w:rPr>
        <w:t xml:space="preserve"> assessment of each model</w:t>
      </w:r>
      <w:r w:rsidR="00423488">
        <w:rPr>
          <w:rFonts w:ascii="Tahoma" w:eastAsiaTheme="minorEastAsia" w:hAnsi="Tahoma" w:cs="Tahoma"/>
        </w:rPr>
        <w:t>’</w:t>
      </w:r>
      <w:r w:rsidRPr="0051141E">
        <w:rPr>
          <w:rFonts w:ascii="Tahoma" w:eastAsiaTheme="minorEastAsia" w:hAnsi="Tahoma" w:cs="Tahoma"/>
        </w:rPr>
        <w:t>s predictive abilit</w:t>
      </w:r>
      <w:r w:rsidR="00423488">
        <w:rPr>
          <w:rFonts w:ascii="Tahoma" w:eastAsiaTheme="minorEastAsia" w:hAnsi="Tahoma" w:cs="Tahoma"/>
        </w:rPr>
        <w:t>ies</w:t>
      </w:r>
      <w:r w:rsidRPr="0051141E">
        <w:rPr>
          <w:rFonts w:ascii="Tahoma" w:eastAsiaTheme="minorEastAsia" w:hAnsi="Tahoma" w:cs="Tahoma"/>
        </w:rPr>
        <w:t>.</w:t>
      </w:r>
      <w:r w:rsidR="00423488">
        <w:rPr>
          <w:rFonts w:ascii="Tahoma" w:eastAsiaTheme="minorEastAsia" w:hAnsi="Tahoma" w:cs="Tahoma"/>
        </w:rPr>
        <w:t xml:space="preserve"> </w:t>
      </w:r>
      <w:r w:rsidRPr="0051141E">
        <w:rPr>
          <w:rFonts w:ascii="Tahoma" w:eastAsiaTheme="minorEastAsia" w:hAnsi="Tahoma" w:cs="Tahoma"/>
        </w:rPr>
        <w:t>This thorough process ensures a rigorous approach to model creation and validation, resulting in the selection of the most effective predictive model</w:t>
      </w:r>
      <w:r w:rsidR="00944360">
        <w:rPr>
          <w:rFonts w:ascii="Tahoma" w:eastAsiaTheme="minorEastAsia" w:hAnsi="Tahoma" w:cs="Tahoma"/>
        </w:rPr>
        <w:t>.</w:t>
      </w:r>
    </w:p>
    <w:p w14:paraId="0AE5DBC1" w14:textId="77777777" w:rsidR="00D1432C" w:rsidRDefault="00D1432C" w:rsidP="009B4015">
      <w:pPr>
        <w:spacing w:after="120" w:line="360" w:lineRule="auto"/>
        <w:jc w:val="both"/>
        <w:rPr>
          <w:rFonts w:ascii="Tahoma" w:eastAsiaTheme="minorEastAsia" w:hAnsi="Tahoma" w:cs="Tahoma"/>
        </w:rPr>
      </w:pPr>
    </w:p>
    <w:p w14:paraId="2F2C41B2" w14:textId="06138CB2" w:rsidR="00D1432C" w:rsidRPr="0051141E" w:rsidRDefault="00D1432C" w:rsidP="00D1432C">
      <w:pPr>
        <w:keepNext/>
        <w:keepLines/>
        <w:spacing w:before="240" w:after="120" w:line="360" w:lineRule="auto"/>
        <w:ind w:firstLine="720"/>
        <w:jc w:val="both"/>
        <w:outlineLvl w:val="0"/>
        <w:rPr>
          <w:rFonts w:ascii="Tahoma" w:eastAsiaTheme="majorEastAsia" w:hAnsi="Tahoma" w:cs="Tahoma"/>
          <w:b/>
          <w:bCs/>
        </w:rPr>
      </w:pPr>
      <w:bookmarkStart w:id="52" w:name="_Toc146234164"/>
      <w:r>
        <w:rPr>
          <w:rFonts w:ascii="Tahoma" w:eastAsiaTheme="majorEastAsia" w:hAnsi="Tahoma" w:cs="Tahoma"/>
          <w:b/>
          <w:bCs/>
        </w:rPr>
        <w:t>3.9</w:t>
      </w:r>
      <w:r>
        <w:rPr>
          <w:rFonts w:ascii="Tahoma" w:eastAsiaTheme="majorEastAsia" w:hAnsi="Tahoma" w:cs="Tahoma"/>
          <w:b/>
          <w:bCs/>
        </w:rPr>
        <w:tab/>
        <w:t>Ethical Considerations</w:t>
      </w:r>
      <w:bookmarkEnd w:id="52"/>
    </w:p>
    <w:p w14:paraId="7EAE6D7E" w14:textId="7B36E53D" w:rsidR="00A44DC6" w:rsidRDefault="00A44DC6" w:rsidP="00A44DC6">
      <w:pPr>
        <w:spacing w:after="120" w:line="360" w:lineRule="auto"/>
        <w:jc w:val="both"/>
        <w:rPr>
          <w:rFonts w:ascii="Tahoma" w:eastAsiaTheme="minorEastAsia" w:hAnsi="Tahoma" w:cs="Tahoma"/>
        </w:rPr>
      </w:pPr>
      <w:r w:rsidRPr="00A44DC6">
        <w:rPr>
          <w:rFonts w:ascii="Tahoma" w:eastAsiaTheme="minorEastAsia" w:hAnsi="Tahoma" w:cs="Tahoma"/>
        </w:rPr>
        <w:t xml:space="preserve">When working on a project to predict life </w:t>
      </w:r>
      <w:r w:rsidR="00BA5697">
        <w:rPr>
          <w:rFonts w:ascii="Tahoma" w:eastAsiaTheme="minorEastAsia" w:hAnsi="Tahoma" w:cs="Tahoma"/>
        </w:rPr>
        <w:t>as</w:t>
      </w:r>
      <w:r w:rsidRPr="00A44DC6">
        <w:rPr>
          <w:rFonts w:ascii="Tahoma" w:eastAsiaTheme="minorEastAsia" w:hAnsi="Tahoma" w:cs="Tahoma"/>
        </w:rPr>
        <w:t xml:space="preserve">surance policy conversion using machine learning models, the privacy and security of </w:t>
      </w:r>
      <w:r w:rsidR="00BA5697">
        <w:rPr>
          <w:rFonts w:ascii="Tahoma" w:eastAsiaTheme="minorEastAsia" w:hAnsi="Tahoma" w:cs="Tahoma"/>
        </w:rPr>
        <w:t>customer</w:t>
      </w:r>
      <w:r w:rsidRPr="00A44DC6">
        <w:rPr>
          <w:rFonts w:ascii="Tahoma" w:eastAsiaTheme="minorEastAsia" w:hAnsi="Tahoma" w:cs="Tahoma"/>
        </w:rPr>
        <w:t xml:space="preserve"> data is an important ethical </w:t>
      </w:r>
      <w:r w:rsidR="00BA5697">
        <w:rPr>
          <w:rFonts w:ascii="Tahoma" w:eastAsiaTheme="minorEastAsia" w:hAnsi="Tahoma" w:cs="Tahoma"/>
        </w:rPr>
        <w:t>consideration</w:t>
      </w:r>
      <w:r w:rsidRPr="00A44DC6">
        <w:rPr>
          <w:rFonts w:ascii="Tahoma" w:eastAsiaTheme="minorEastAsia" w:hAnsi="Tahoma" w:cs="Tahoma"/>
        </w:rPr>
        <w:t xml:space="preserve">. Names, addresses, and phone numbers, for example, </w:t>
      </w:r>
      <w:r w:rsidR="00BA5697">
        <w:rPr>
          <w:rFonts w:ascii="Tahoma" w:eastAsiaTheme="minorEastAsia" w:hAnsi="Tahoma" w:cs="Tahoma"/>
        </w:rPr>
        <w:t>are</w:t>
      </w:r>
      <w:r w:rsidRPr="00A44DC6">
        <w:rPr>
          <w:rFonts w:ascii="Tahoma" w:eastAsiaTheme="minorEastAsia" w:hAnsi="Tahoma" w:cs="Tahoma"/>
        </w:rPr>
        <w:t xml:space="preserve"> </w:t>
      </w:r>
      <w:r w:rsidR="00BA5697">
        <w:rPr>
          <w:rFonts w:ascii="Tahoma" w:eastAsiaTheme="minorEastAsia" w:hAnsi="Tahoma" w:cs="Tahoma"/>
        </w:rPr>
        <w:t>not included in the provided dataset</w:t>
      </w:r>
      <w:r w:rsidRPr="00A44DC6">
        <w:rPr>
          <w:rFonts w:ascii="Tahoma" w:eastAsiaTheme="minorEastAsia" w:hAnsi="Tahoma" w:cs="Tahoma"/>
        </w:rPr>
        <w:t xml:space="preserve">. </w:t>
      </w:r>
      <w:r>
        <w:rPr>
          <w:rFonts w:ascii="Tahoma" w:eastAsiaTheme="minorEastAsia" w:hAnsi="Tahoma" w:cs="Tahoma"/>
        </w:rPr>
        <w:t>T</w:t>
      </w:r>
      <w:r w:rsidRPr="00A44DC6">
        <w:rPr>
          <w:rFonts w:ascii="Tahoma" w:eastAsiaTheme="minorEastAsia" w:hAnsi="Tahoma" w:cs="Tahoma"/>
        </w:rPr>
        <w:t xml:space="preserve">he </w:t>
      </w:r>
      <w:r>
        <w:rPr>
          <w:rFonts w:ascii="Tahoma" w:eastAsiaTheme="minorEastAsia" w:hAnsi="Tahoma" w:cs="Tahoma"/>
        </w:rPr>
        <w:t>research</w:t>
      </w:r>
      <w:r w:rsidRPr="00A44DC6">
        <w:rPr>
          <w:rFonts w:ascii="Tahoma" w:eastAsiaTheme="minorEastAsia" w:hAnsi="Tahoma" w:cs="Tahoma"/>
        </w:rPr>
        <w:t xml:space="preserve"> </w:t>
      </w:r>
      <w:r>
        <w:rPr>
          <w:rFonts w:ascii="Tahoma" w:eastAsiaTheme="minorEastAsia" w:hAnsi="Tahoma" w:cs="Tahoma"/>
        </w:rPr>
        <w:t>eliminates</w:t>
      </w:r>
      <w:r w:rsidRPr="00A44DC6">
        <w:rPr>
          <w:rFonts w:ascii="Tahoma" w:eastAsiaTheme="minorEastAsia" w:hAnsi="Tahoma" w:cs="Tahoma"/>
        </w:rPr>
        <w:t xml:space="preserve"> any risks to the confidentiality of participants</w:t>
      </w:r>
      <w:r>
        <w:rPr>
          <w:rFonts w:ascii="Tahoma" w:eastAsiaTheme="minorEastAsia" w:hAnsi="Tahoma" w:cs="Tahoma"/>
        </w:rPr>
        <w:t>’</w:t>
      </w:r>
      <w:r w:rsidRPr="00A44DC6">
        <w:rPr>
          <w:rFonts w:ascii="Tahoma" w:eastAsiaTheme="minorEastAsia" w:hAnsi="Tahoma" w:cs="Tahoma"/>
        </w:rPr>
        <w:t xml:space="preserve"> data</w:t>
      </w:r>
      <w:r>
        <w:rPr>
          <w:rFonts w:ascii="Tahoma" w:eastAsiaTheme="minorEastAsia" w:hAnsi="Tahoma" w:cs="Tahoma"/>
        </w:rPr>
        <w:t xml:space="preserve"> by only using application information related to </w:t>
      </w:r>
      <w:r w:rsidR="00743A5E">
        <w:rPr>
          <w:rFonts w:ascii="Tahoma" w:eastAsiaTheme="minorEastAsia" w:hAnsi="Tahoma" w:cs="Tahoma"/>
        </w:rPr>
        <w:t>product selection and application status</w:t>
      </w:r>
      <w:r w:rsidR="00E34126">
        <w:rPr>
          <w:rFonts w:ascii="Tahoma" w:eastAsiaTheme="minorEastAsia" w:hAnsi="Tahoma" w:cs="Tahoma"/>
        </w:rPr>
        <w:t>, meaning that no personal information is included</w:t>
      </w:r>
      <w:r w:rsidRPr="00A44DC6">
        <w:rPr>
          <w:rFonts w:ascii="Tahoma" w:eastAsiaTheme="minorEastAsia" w:hAnsi="Tahoma" w:cs="Tahoma"/>
        </w:rPr>
        <w:t xml:space="preserve">. </w:t>
      </w:r>
    </w:p>
    <w:p w14:paraId="175F3D80" w14:textId="77777777" w:rsidR="00E34126" w:rsidRPr="00A44DC6" w:rsidRDefault="00E34126" w:rsidP="00A44DC6">
      <w:pPr>
        <w:spacing w:after="120" w:line="360" w:lineRule="auto"/>
        <w:jc w:val="both"/>
        <w:rPr>
          <w:rFonts w:ascii="Tahoma" w:eastAsiaTheme="minorEastAsia" w:hAnsi="Tahoma" w:cs="Tahoma"/>
        </w:rPr>
      </w:pPr>
    </w:p>
    <w:p w14:paraId="04AB7523" w14:textId="5373BC47" w:rsidR="00A44DC6" w:rsidRPr="00A44DC6" w:rsidRDefault="00A44DC6" w:rsidP="00A44DC6">
      <w:pPr>
        <w:spacing w:after="120" w:line="360" w:lineRule="auto"/>
        <w:jc w:val="both"/>
        <w:rPr>
          <w:rFonts w:ascii="Tahoma" w:eastAsiaTheme="minorEastAsia" w:hAnsi="Tahoma" w:cs="Tahoma"/>
        </w:rPr>
      </w:pPr>
      <w:r w:rsidRPr="00A44DC6">
        <w:rPr>
          <w:rFonts w:ascii="Tahoma" w:eastAsiaTheme="minorEastAsia" w:hAnsi="Tahoma" w:cs="Tahoma"/>
        </w:rPr>
        <w:t>Another ethical aspect is to eliminate bias against any candidate group based on their age, gender, colour, religion, or any other factor.</w:t>
      </w:r>
      <w:r w:rsidR="00E34126">
        <w:rPr>
          <w:rFonts w:ascii="Tahoma" w:eastAsiaTheme="minorEastAsia" w:hAnsi="Tahoma" w:cs="Tahoma"/>
        </w:rPr>
        <w:t xml:space="preserve"> </w:t>
      </w:r>
      <w:r w:rsidRPr="00A44DC6">
        <w:rPr>
          <w:rFonts w:ascii="Tahoma" w:eastAsiaTheme="minorEastAsia" w:hAnsi="Tahoma" w:cs="Tahoma"/>
        </w:rPr>
        <w:t xml:space="preserve">The </w:t>
      </w:r>
      <w:r w:rsidR="00E34126">
        <w:rPr>
          <w:rFonts w:ascii="Tahoma" w:eastAsiaTheme="minorEastAsia" w:hAnsi="Tahoma" w:cs="Tahoma"/>
        </w:rPr>
        <w:t xml:space="preserve">is </w:t>
      </w:r>
      <w:r w:rsidRPr="00A44DC6">
        <w:rPr>
          <w:rFonts w:ascii="Tahoma" w:eastAsiaTheme="minorEastAsia" w:hAnsi="Tahoma" w:cs="Tahoma"/>
        </w:rPr>
        <w:t>to develop a model that is both fair and unbiased. This is possible by employing proper sampling techniques and ensuring that the machine learning models do not bias against any application category. Any biases or limitations in the data or approach should be fully stated, and the research findings should be honestly and transparently reported.</w:t>
      </w:r>
    </w:p>
    <w:p w14:paraId="40B964A8" w14:textId="77777777" w:rsidR="00A44DC6" w:rsidRPr="00A44DC6" w:rsidRDefault="00A44DC6" w:rsidP="00A44DC6">
      <w:pPr>
        <w:spacing w:after="120" w:line="360" w:lineRule="auto"/>
        <w:jc w:val="both"/>
        <w:rPr>
          <w:rFonts w:ascii="Tahoma" w:eastAsiaTheme="minorEastAsia" w:hAnsi="Tahoma" w:cs="Tahoma"/>
        </w:rPr>
      </w:pPr>
    </w:p>
    <w:p w14:paraId="5FE054F2" w14:textId="3512EAB4" w:rsidR="00D92299" w:rsidRDefault="00A44DC6" w:rsidP="00A44DC6">
      <w:pPr>
        <w:spacing w:after="120" w:line="360" w:lineRule="auto"/>
        <w:jc w:val="both"/>
        <w:rPr>
          <w:rFonts w:ascii="Tahoma" w:eastAsiaTheme="minorEastAsia" w:hAnsi="Tahoma" w:cs="Tahoma"/>
        </w:rPr>
      </w:pPr>
      <w:r w:rsidRPr="00A44DC6">
        <w:rPr>
          <w:rFonts w:ascii="Tahoma" w:eastAsiaTheme="minorEastAsia" w:hAnsi="Tahoma" w:cs="Tahoma"/>
        </w:rPr>
        <w:lastRenderedPageBreak/>
        <w:t>It is also critical to ensure the research findings</w:t>
      </w:r>
      <w:r w:rsidR="00E34126">
        <w:rPr>
          <w:rFonts w:ascii="Tahoma" w:eastAsiaTheme="minorEastAsia" w:hAnsi="Tahoma" w:cs="Tahoma"/>
        </w:rPr>
        <w:t>’</w:t>
      </w:r>
      <w:r w:rsidRPr="00A44DC6">
        <w:rPr>
          <w:rFonts w:ascii="Tahoma" w:eastAsiaTheme="minorEastAsia" w:hAnsi="Tahoma" w:cs="Tahoma"/>
        </w:rPr>
        <w:t xml:space="preserve"> accuracy and transparency. This can be accomplished by following strict procedures and admitting any limitations of the data or methodology used. Following these procedures allows ethical difficulties to be addressed and research to be carried out in compliance with </w:t>
      </w:r>
      <w:r w:rsidR="00BA5697">
        <w:rPr>
          <w:rFonts w:ascii="Tahoma" w:eastAsiaTheme="minorEastAsia" w:hAnsi="Tahoma" w:cs="Tahoma"/>
        </w:rPr>
        <w:t>best</w:t>
      </w:r>
      <w:r w:rsidRPr="00A44DC6">
        <w:rPr>
          <w:rFonts w:ascii="Tahoma" w:eastAsiaTheme="minorEastAsia" w:hAnsi="Tahoma" w:cs="Tahoma"/>
        </w:rPr>
        <w:t xml:space="preserve"> ethical </w:t>
      </w:r>
      <w:r w:rsidR="00BA5697">
        <w:rPr>
          <w:rFonts w:ascii="Tahoma" w:eastAsiaTheme="minorEastAsia" w:hAnsi="Tahoma" w:cs="Tahoma"/>
        </w:rPr>
        <w:t>practice</w:t>
      </w:r>
      <w:r w:rsidRPr="00A44DC6">
        <w:rPr>
          <w:rFonts w:ascii="Tahoma" w:eastAsiaTheme="minorEastAsia" w:hAnsi="Tahoma" w:cs="Tahoma"/>
        </w:rPr>
        <w:t>.</w:t>
      </w:r>
    </w:p>
    <w:p w14:paraId="4559C159" w14:textId="77777777" w:rsidR="00C24547" w:rsidRPr="0051141E" w:rsidRDefault="00C24547" w:rsidP="00A44DC6">
      <w:pPr>
        <w:spacing w:after="120" w:line="360" w:lineRule="auto"/>
        <w:jc w:val="both"/>
        <w:rPr>
          <w:rFonts w:ascii="Tahoma" w:eastAsiaTheme="minorEastAsia" w:hAnsi="Tahoma" w:cs="Tahoma"/>
        </w:rPr>
      </w:pPr>
    </w:p>
    <w:p w14:paraId="767BF977" w14:textId="68E16E5C" w:rsidR="00C24547" w:rsidRPr="0051141E" w:rsidRDefault="00C24547" w:rsidP="00C24547">
      <w:pPr>
        <w:keepNext/>
        <w:keepLines/>
        <w:spacing w:before="240" w:after="120" w:line="360" w:lineRule="auto"/>
        <w:ind w:firstLine="720"/>
        <w:jc w:val="both"/>
        <w:outlineLvl w:val="0"/>
        <w:rPr>
          <w:rFonts w:ascii="Tahoma" w:eastAsiaTheme="majorEastAsia" w:hAnsi="Tahoma" w:cs="Tahoma"/>
          <w:b/>
          <w:bCs/>
        </w:rPr>
      </w:pPr>
      <w:bookmarkStart w:id="53" w:name="_Toc146234165"/>
      <w:r>
        <w:rPr>
          <w:rFonts w:ascii="Tahoma" w:eastAsiaTheme="majorEastAsia" w:hAnsi="Tahoma" w:cs="Tahoma"/>
          <w:b/>
          <w:bCs/>
        </w:rPr>
        <w:t>3.9</w:t>
      </w:r>
      <w:r>
        <w:rPr>
          <w:rFonts w:ascii="Tahoma" w:eastAsiaTheme="majorEastAsia" w:hAnsi="Tahoma" w:cs="Tahoma"/>
          <w:b/>
          <w:bCs/>
        </w:rPr>
        <w:tab/>
      </w:r>
      <w:r w:rsidR="00DF3F17">
        <w:rPr>
          <w:rFonts w:ascii="Tahoma" w:eastAsiaTheme="majorEastAsia" w:hAnsi="Tahoma" w:cs="Tahoma"/>
          <w:b/>
          <w:bCs/>
        </w:rPr>
        <w:t>Project Schedule</w:t>
      </w:r>
      <w:bookmarkEnd w:id="53"/>
    </w:p>
    <w:tbl>
      <w:tblPr>
        <w:tblW w:w="9860" w:type="dxa"/>
        <w:tblLook w:val="04A0" w:firstRow="1" w:lastRow="0" w:firstColumn="1" w:lastColumn="0" w:noHBand="0" w:noVBand="1"/>
      </w:tblPr>
      <w:tblGrid>
        <w:gridCol w:w="1720"/>
        <w:gridCol w:w="740"/>
        <w:gridCol w:w="740"/>
        <w:gridCol w:w="740"/>
        <w:gridCol w:w="740"/>
        <w:gridCol w:w="740"/>
        <w:gridCol w:w="740"/>
        <w:gridCol w:w="740"/>
        <w:gridCol w:w="740"/>
        <w:gridCol w:w="740"/>
        <w:gridCol w:w="740"/>
        <w:gridCol w:w="740"/>
      </w:tblGrid>
      <w:tr w:rsidR="00B06D05" w:rsidRPr="00B06D05" w14:paraId="7CC03516" w14:textId="77777777" w:rsidTr="00B06D05">
        <w:trPr>
          <w:trHeight w:val="240"/>
        </w:trPr>
        <w:tc>
          <w:tcPr>
            <w:tcW w:w="17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50581F8" w14:textId="77777777" w:rsidR="00B06D05" w:rsidRPr="00B06D05" w:rsidRDefault="00B06D05" w:rsidP="00B06D05">
            <w:pPr>
              <w:spacing w:after="0" w:line="240" w:lineRule="auto"/>
              <w:rPr>
                <w:rFonts w:ascii="Calibri" w:eastAsia="Times New Roman" w:hAnsi="Calibri" w:cs="Calibri"/>
                <w:b/>
                <w:bCs/>
                <w:color w:val="000000"/>
                <w:sz w:val="18"/>
                <w:szCs w:val="18"/>
                <w:lang w:eastAsia="en-IE"/>
              </w:rPr>
            </w:pPr>
            <w:r w:rsidRPr="00B06D05">
              <w:rPr>
                <w:rFonts w:ascii="Calibri" w:eastAsia="Times New Roman" w:hAnsi="Calibri" w:cs="Calibri"/>
                <w:b/>
                <w:bCs/>
                <w:color w:val="000000"/>
                <w:sz w:val="18"/>
                <w:szCs w:val="18"/>
                <w:lang w:eastAsia="en-IE"/>
              </w:rPr>
              <w:t>Milestone</w:t>
            </w:r>
          </w:p>
        </w:tc>
        <w:tc>
          <w:tcPr>
            <w:tcW w:w="740" w:type="dxa"/>
            <w:tcBorders>
              <w:top w:val="single" w:sz="4" w:space="0" w:color="auto"/>
              <w:left w:val="nil"/>
              <w:bottom w:val="single" w:sz="4" w:space="0" w:color="auto"/>
              <w:right w:val="single" w:sz="4" w:space="0" w:color="auto"/>
            </w:tcBorders>
            <w:shd w:val="clear" w:color="auto" w:fill="auto"/>
            <w:noWrap/>
            <w:vAlign w:val="bottom"/>
            <w:hideMark/>
          </w:tcPr>
          <w:p w14:paraId="0F57D70C" w14:textId="77777777" w:rsidR="00B06D05" w:rsidRPr="00B06D05" w:rsidRDefault="00B06D05" w:rsidP="00B06D05">
            <w:pPr>
              <w:spacing w:after="0" w:line="240" w:lineRule="auto"/>
              <w:rPr>
                <w:rFonts w:ascii="Calibri" w:eastAsia="Times New Roman" w:hAnsi="Calibri" w:cs="Calibri"/>
                <w:b/>
                <w:bCs/>
                <w:color w:val="000000"/>
                <w:sz w:val="18"/>
                <w:szCs w:val="18"/>
                <w:lang w:eastAsia="en-IE"/>
              </w:rPr>
            </w:pPr>
            <w:r w:rsidRPr="00B06D05">
              <w:rPr>
                <w:rFonts w:ascii="Calibri" w:eastAsia="Times New Roman" w:hAnsi="Calibri" w:cs="Calibri"/>
                <w:b/>
                <w:bCs/>
                <w:color w:val="000000"/>
                <w:sz w:val="18"/>
                <w:szCs w:val="18"/>
                <w:lang w:eastAsia="en-IE"/>
              </w:rPr>
              <w:t>Week 1</w:t>
            </w:r>
          </w:p>
        </w:tc>
        <w:tc>
          <w:tcPr>
            <w:tcW w:w="740" w:type="dxa"/>
            <w:tcBorders>
              <w:top w:val="single" w:sz="4" w:space="0" w:color="auto"/>
              <w:left w:val="nil"/>
              <w:bottom w:val="single" w:sz="4" w:space="0" w:color="auto"/>
              <w:right w:val="single" w:sz="4" w:space="0" w:color="auto"/>
            </w:tcBorders>
            <w:shd w:val="clear" w:color="auto" w:fill="auto"/>
            <w:noWrap/>
            <w:vAlign w:val="bottom"/>
            <w:hideMark/>
          </w:tcPr>
          <w:p w14:paraId="37E19391" w14:textId="77777777" w:rsidR="00B06D05" w:rsidRPr="00B06D05" w:rsidRDefault="00B06D05" w:rsidP="00B06D05">
            <w:pPr>
              <w:spacing w:after="0" w:line="240" w:lineRule="auto"/>
              <w:rPr>
                <w:rFonts w:ascii="Calibri" w:eastAsia="Times New Roman" w:hAnsi="Calibri" w:cs="Calibri"/>
                <w:b/>
                <w:bCs/>
                <w:color w:val="000000"/>
                <w:sz w:val="18"/>
                <w:szCs w:val="18"/>
                <w:lang w:eastAsia="en-IE"/>
              </w:rPr>
            </w:pPr>
            <w:r w:rsidRPr="00B06D05">
              <w:rPr>
                <w:rFonts w:ascii="Calibri" w:eastAsia="Times New Roman" w:hAnsi="Calibri" w:cs="Calibri"/>
                <w:b/>
                <w:bCs/>
                <w:color w:val="000000"/>
                <w:sz w:val="18"/>
                <w:szCs w:val="18"/>
                <w:lang w:eastAsia="en-IE"/>
              </w:rPr>
              <w:t>Week 2</w:t>
            </w:r>
          </w:p>
        </w:tc>
        <w:tc>
          <w:tcPr>
            <w:tcW w:w="740" w:type="dxa"/>
            <w:tcBorders>
              <w:top w:val="single" w:sz="4" w:space="0" w:color="auto"/>
              <w:left w:val="nil"/>
              <w:bottom w:val="single" w:sz="4" w:space="0" w:color="auto"/>
              <w:right w:val="single" w:sz="4" w:space="0" w:color="auto"/>
            </w:tcBorders>
            <w:shd w:val="clear" w:color="auto" w:fill="auto"/>
            <w:noWrap/>
            <w:vAlign w:val="bottom"/>
            <w:hideMark/>
          </w:tcPr>
          <w:p w14:paraId="63E701F5" w14:textId="77777777" w:rsidR="00B06D05" w:rsidRPr="00B06D05" w:rsidRDefault="00B06D05" w:rsidP="00B06D05">
            <w:pPr>
              <w:spacing w:after="0" w:line="240" w:lineRule="auto"/>
              <w:rPr>
                <w:rFonts w:ascii="Calibri" w:eastAsia="Times New Roman" w:hAnsi="Calibri" w:cs="Calibri"/>
                <w:b/>
                <w:bCs/>
                <w:color w:val="000000"/>
                <w:sz w:val="18"/>
                <w:szCs w:val="18"/>
                <w:lang w:eastAsia="en-IE"/>
              </w:rPr>
            </w:pPr>
            <w:r w:rsidRPr="00B06D05">
              <w:rPr>
                <w:rFonts w:ascii="Calibri" w:eastAsia="Times New Roman" w:hAnsi="Calibri" w:cs="Calibri"/>
                <w:b/>
                <w:bCs/>
                <w:color w:val="000000"/>
                <w:sz w:val="18"/>
                <w:szCs w:val="18"/>
                <w:lang w:eastAsia="en-IE"/>
              </w:rPr>
              <w:t>Week 3</w:t>
            </w:r>
          </w:p>
        </w:tc>
        <w:tc>
          <w:tcPr>
            <w:tcW w:w="740" w:type="dxa"/>
            <w:tcBorders>
              <w:top w:val="single" w:sz="4" w:space="0" w:color="auto"/>
              <w:left w:val="nil"/>
              <w:bottom w:val="single" w:sz="4" w:space="0" w:color="auto"/>
              <w:right w:val="single" w:sz="4" w:space="0" w:color="auto"/>
            </w:tcBorders>
            <w:shd w:val="clear" w:color="auto" w:fill="auto"/>
            <w:noWrap/>
            <w:vAlign w:val="bottom"/>
            <w:hideMark/>
          </w:tcPr>
          <w:p w14:paraId="3042FD81" w14:textId="77777777" w:rsidR="00B06D05" w:rsidRPr="00B06D05" w:rsidRDefault="00B06D05" w:rsidP="00B06D05">
            <w:pPr>
              <w:spacing w:after="0" w:line="240" w:lineRule="auto"/>
              <w:rPr>
                <w:rFonts w:ascii="Calibri" w:eastAsia="Times New Roman" w:hAnsi="Calibri" w:cs="Calibri"/>
                <w:b/>
                <w:bCs/>
                <w:color w:val="000000"/>
                <w:sz w:val="18"/>
                <w:szCs w:val="18"/>
                <w:lang w:eastAsia="en-IE"/>
              </w:rPr>
            </w:pPr>
            <w:r w:rsidRPr="00B06D05">
              <w:rPr>
                <w:rFonts w:ascii="Calibri" w:eastAsia="Times New Roman" w:hAnsi="Calibri" w:cs="Calibri"/>
                <w:b/>
                <w:bCs/>
                <w:color w:val="000000"/>
                <w:sz w:val="18"/>
                <w:szCs w:val="18"/>
                <w:lang w:eastAsia="en-IE"/>
              </w:rPr>
              <w:t>Week 4</w:t>
            </w:r>
          </w:p>
        </w:tc>
        <w:tc>
          <w:tcPr>
            <w:tcW w:w="740" w:type="dxa"/>
            <w:tcBorders>
              <w:top w:val="single" w:sz="4" w:space="0" w:color="auto"/>
              <w:left w:val="nil"/>
              <w:bottom w:val="single" w:sz="4" w:space="0" w:color="auto"/>
              <w:right w:val="single" w:sz="4" w:space="0" w:color="auto"/>
            </w:tcBorders>
            <w:shd w:val="clear" w:color="auto" w:fill="auto"/>
            <w:noWrap/>
            <w:vAlign w:val="bottom"/>
            <w:hideMark/>
          </w:tcPr>
          <w:p w14:paraId="15040E1D" w14:textId="77777777" w:rsidR="00B06D05" w:rsidRPr="00B06D05" w:rsidRDefault="00B06D05" w:rsidP="00B06D05">
            <w:pPr>
              <w:spacing w:after="0" w:line="240" w:lineRule="auto"/>
              <w:rPr>
                <w:rFonts w:ascii="Calibri" w:eastAsia="Times New Roman" w:hAnsi="Calibri" w:cs="Calibri"/>
                <w:b/>
                <w:bCs/>
                <w:color w:val="000000"/>
                <w:sz w:val="18"/>
                <w:szCs w:val="18"/>
                <w:lang w:eastAsia="en-IE"/>
              </w:rPr>
            </w:pPr>
            <w:r w:rsidRPr="00B06D05">
              <w:rPr>
                <w:rFonts w:ascii="Calibri" w:eastAsia="Times New Roman" w:hAnsi="Calibri" w:cs="Calibri"/>
                <w:b/>
                <w:bCs/>
                <w:color w:val="000000"/>
                <w:sz w:val="18"/>
                <w:szCs w:val="18"/>
                <w:lang w:eastAsia="en-IE"/>
              </w:rPr>
              <w:t>Week 5</w:t>
            </w:r>
          </w:p>
        </w:tc>
        <w:tc>
          <w:tcPr>
            <w:tcW w:w="740" w:type="dxa"/>
            <w:tcBorders>
              <w:top w:val="single" w:sz="4" w:space="0" w:color="auto"/>
              <w:left w:val="nil"/>
              <w:bottom w:val="single" w:sz="4" w:space="0" w:color="auto"/>
              <w:right w:val="single" w:sz="4" w:space="0" w:color="auto"/>
            </w:tcBorders>
            <w:shd w:val="clear" w:color="auto" w:fill="auto"/>
            <w:noWrap/>
            <w:vAlign w:val="bottom"/>
            <w:hideMark/>
          </w:tcPr>
          <w:p w14:paraId="579E369D" w14:textId="77777777" w:rsidR="00B06D05" w:rsidRPr="00B06D05" w:rsidRDefault="00B06D05" w:rsidP="00B06D05">
            <w:pPr>
              <w:spacing w:after="0" w:line="240" w:lineRule="auto"/>
              <w:rPr>
                <w:rFonts w:ascii="Calibri" w:eastAsia="Times New Roman" w:hAnsi="Calibri" w:cs="Calibri"/>
                <w:b/>
                <w:bCs/>
                <w:color w:val="000000"/>
                <w:sz w:val="18"/>
                <w:szCs w:val="18"/>
                <w:lang w:eastAsia="en-IE"/>
              </w:rPr>
            </w:pPr>
            <w:r w:rsidRPr="00B06D05">
              <w:rPr>
                <w:rFonts w:ascii="Calibri" w:eastAsia="Times New Roman" w:hAnsi="Calibri" w:cs="Calibri"/>
                <w:b/>
                <w:bCs/>
                <w:color w:val="000000"/>
                <w:sz w:val="18"/>
                <w:szCs w:val="18"/>
                <w:lang w:eastAsia="en-IE"/>
              </w:rPr>
              <w:t>Week 6</w:t>
            </w:r>
          </w:p>
        </w:tc>
        <w:tc>
          <w:tcPr>
            <w:tcW w:w="740" w:type="dxa"/>
            <w:tcBorders>
              <w:top w:val="single" w:sz="4" w:space="0" w:color="auto"/>
              <w:left w:val="nil"/>
              <w:bottom w:val="single" w:sz="4" w:space="0" w:color="auto"/>
              <w:right w:val="single" w:sz="4" w:space="0" w:color="auto"/>
            </w:tcBorders>
            <w:shd w:val="clear" w:color="auto" w:fill="auto"/>
            <w:noWrap/>
            <w:vAlign w:val="bottom"/>
            <w:hideMark/>
          </w:tcPr>
          <w:p w14:paraId="6BA21B32" w14:textId="77777777" w:rsidR="00B06D05" w:rsidRPr="00B06D05" w:rsidRDefault="00B06D05" w:rsidP="00B06D05">
            <w:pPr>
              <w:spacing w:after="0" w:line="240" w:lineRule="auto"/>
              <w:rPr>
                <w:rFonts w:ascii="Calibri" w:eastAsia="Times New Roman" w:hAnsi="Calibri" w:cs="Calibri"/>
                <w:b/>
                <w:bCs/>
                <w:color w:val="000000"/>
                <w:sz w:val="18"/>
                <w:szCs w:val="18"/>
                <w:lang w:eastAsia="en-IE"/>
              </w:rPr>
            </w:pPr>
            <w:r w:rsidRPr="00B06D05">
              <w:rPr>
                <w:rFonts w:ascii="Calibri" w:eastAsia="Times New Roman" w:hAnsi="Calibri" w:cs="Calibri"/>
                <w:b/>
                <w:bCs/>
                <w:color w:val="000000"/>
                <w:sz w:val="18"/>
                <w:szCs w:val="18"/>
                <w:lang w:eastAsia="en-IE"/>
              </w:rPr>
              <w:t>Week 7</w:t>
            </w:r>
          </w:p>
        </w:tc>
        <w:tc>
          <w:tcPr>
            <w:tcW w:w="740" w:type="dxa"/>
            <w:tcBorders>
              <w:top w:val="single" w:sz="4" w:space="0" w:color="auto"/>
              <w:left w:val="nil"/>
              <w:bottom w:val="single" w:sz="4" w:space="0" w:color="auto"/>
              <w:right w:val="single" w:sz="4" w:space="0" w:color="auto"/>
            </w:tcBorders>
            <w:shd w:val="clear" w:color="auto" w:fill="auto"/>
            <w:noWrap/>
            <w:vAlign w:val="bottom"/>
            <w:hideMark/>
          </w:tcPr>
          <w:p w14:paraId="44FA3829" w14:textId="77777777" w:rsidR="00B06D05" w:rsidRPr="00B06D05" w:rsidRDefault="00B06D05" w:rsidP="00B06D05">
            <w:pPr>
              <w:spacing w:after="0" w:line="240" w:lineRule="auto"/>
              <w:rPr>
                <w:rFonts w:ascii="Calibri" w:eastAsia="Times New Roman" w:hAnsi="Calibri" w:cs="Calibri"/>
                <w:b/>
                <w:bCs/>
                <w:color w:val="000000"/>
                <w:sz w:val="18"/>
                <w:szCs w:val="18"/>
                <w:lang w:eastAsia="en-IE"/>
              </w:rPr>
            </w:pPr>
            <w:r w:rsidRPr="00B06D05">
              <w:rPr>
                <w:rFonts w:ascii="Calibri" w:eastAsia="Times New Roman" w:hAnsi="Calibri" w:cs="Calibri"/>
                <w:b/>
                <w:bCs/>
                <w:color w:val="000000"/>
                <w:sz w:val="18"/>
                <w:szCs w:val="18"/>
                <w:lang w:eastAsia="en-IE"/>
              </w:rPr>
              <w:t>Week 8</w:t>
            </w:r>
          </w:p>
        </w:tc>
        <w:tc>
          <w:tcPr>
            <w:tcW w:w="740" w:type="dxa"/>
            <w:tcBorders>
              <w:top w:val="single" w:sz="4" w:space="0" w:color="auto"/>
              <w:left w:val="nil"/>
              <w:bottom w:val="single" w:sz="4" w:space="0" w:color="auto"/>
              <w:right w:val="single" w:sz="4" w:space="0" w:color="auto"/>
            </w:tcBorders>
            <w:shd w:val="clear" w:color="auto" w:fill="auto"/>
            <w:noWrap/>
            <w:vAlign w:val="bottom"/>
            <w:hideMark/>
          </w:tcPr>
          <w:p w14:paraId="4E49656B" w14:textId="77777777" w:rsidR="00B06D05" w:rsidRPr="00B06D05" w:rsidRDefault="00B06D05" w:rsidP="00B06D05">
            <w:pPr>
              <w:spacing w:after="0" w:line="240" w:lineRule="auto"/>
              <w:rPr>
                <w:rFonts w:ascii="Calibri" w:eastAsia="Times New Roman" w:hAnsi="Calibri" w:cs="Calibri"/>
                <w:b/>
                <w:bCs/>
                <w:color w:val="000000"/>
                <w:sz w:val="18"/>
                <w:szCs w:val="18"/>
                <w:lang w:eastAsia="en-IE"/>
              </w:rPr>
            </w:pPr>
            <w:r w:rsidRPr="00B06D05">
              <w:rPr>
                <w:rFonts w:ascii="Calibri" w:eastAsia="Times New Roman" w:hAnsi="Calibri" w:cs="Calibri"/>
                <w:b/>
                <w:bCs/>
                <w:color w:val="000000"/>
                <w:sz w:val="18"/>
                <w:szCs w:val="18"/>
                <w:lang w:eastAsia="en-IE"/>
              </w:rPr>
              <w:t>Week 9</w:t>
            </w:r>
          </w:p>
        </w:tc>
        <w:tc>
          <w:tcPr>
            <w:tcW w:w="740" w:type="dxa"/>
            <w:tcBorders>
              <w:top w:val="single" w:sz="4" w:space="0" w:color="auto"/>
              <w:left w:val="nil"/>
              <w:bottom w:val="single" w:sz="4" w:space="0" w:color="auto"/>
              <w:right w:val="single" w:sz="4" w:space="0" w:color="auto"/>
            </w:tcBorders>
            <w:shd w:val="clear" w:color="auto" w:fill="auto"/>
            <w:noWrap/>
            <w:vAlign w:val="bottom"/>
            <w:hideMark/>
          </w:tcPr>
          <w:p w14:paraId="70C4A29E" w14:textId="77777777" w:rsidR="00B06D05" w:rsidRPr="00B06D05" w:rsidRDefault="00B06D05" w:rsidP="00B06D05">
            <w:pPr>
              <w:spacing w:after="0" w:line="240" w:lineRule="auto"/>
              <w:rPr>
                <w:rFonts w:ascii="Calibri" w:eastAsia="Times New Roman" w:hAnsi="Calibri" w:cs="Calibri"/>
                <w:b/>
                <w:bCs/>
                <w:color w:val="000000"/>
                <w:sz w:val="18"/>
                <w:szCs w:val="18"/>
                <w:lang w:eastAsia="en-IE"/>
              </w:rPr>
            </w:pPr>
            <w:r w:rsidRPr="00B06D05">
              <w:rPr>
                <w:rFonts w:ascii="Calibri" w:eastAsia="Times New Roman" w:hAnsi="Calibri" w:cs="Calibri"/>
                <w:b/>
                <w:bCs/>
                <w:color w:val="000000"/>
                <w:sz w:val="18"/>
                <w:szCs w:val="18"/>
                <w:lang w:eastAsia="en-IE"/>
              </w:rPr>
              <w:t>Week 10</w:t>
            </w:r>
          </w:p>
        </w:tc>
        <w:tc>
          <w:tcPr>
            <w:tcW w:w="740" w:type="dxa"/>
            <w:tcBorders>
              <w:top w:val="single" w:sz="4" w:space="0" w:color="auto"/>
              <w:left w:val="nil"/>
              <w:bottom w:val="single" w:sz="4" w:space="0" w:color="auto"/>
              <w:right w:val="single" w:sz="4" w:space="0" w:color="auto"/>
            </w:tcBorders>
            <w:shd w:val="clear" w:color="auto" w:fill="auto"/>
            <w:noWrap/>
            <w:vAlign w:val="bottom"/>
            <w:hideMark/>
          </w:tcPr>
          <w:p w14:paraId="429F850E" w14:textId="77777777" w:rsidR="00B06D05" w:rsidRPr="00B06D05" w:rsidRDefault="00B06D05" w:rsidP="00B06D05">
            <w:pPr>
              <w:spacing w:after="0" w:line="240" w:lineRule="auto"/>
              <w:rPr>
                <w:rFonts w:ascii="Calibri" w:eastAsia="Times New Roman" w:hAnsi="Calibri" w:cs="Calibri"/>
                <w:b/>
                <w:bCs/>
                <w:color w:val="000000"/>
                <w:sz w:val="18"/>
                <w:szCs w:val="18"/>
                <w:lang w:eastAsia="en-IE"/>
              </w:rPr>
            </w:pPr>
            <w:r w:rsidRPr="00B06D05">
              <w:rPr>
                <w:rFonts w:ascii="Calibri" w:eastAsia="Times New Roman" w:hAnsi="Calibri" w:cs="Calibri"/>
                <w:b/>
                <w:bCs/>
                <w:color w:val="000000"/>
                <w:sz w:val="18"/>
                <w:szCs w:val="18"/>
                <w:lang w:eastAsia="en-IE"/>
              </w:rPr>
              <w:t>Week 11</w:t>
            </w:r>
          </w:p>
        </w:tc>
      </w:tr>
      <w:tr w:rsidR="00B06D05" w:rsidRPr="00B06D05" w14:paraId="33092BB0" w14:textId="77777777" w:rsidTr="00B06D05">
        <w:trPr>
          <w:trHeight w:val="744"/>
        </w:trPr>
        <w:tc>
          <w:tcPr>
            <w:tcW w:w="1720" w:type="dxa"/>
            <w:tcBorders>
              <w:top w:val="nil"/>
              <w:left w:val="single" w:sz="4" w:space="0" w:color="auto"/>
              <w:bottom w:val="single" w:sz="4" w:space="0" w:color="auto"/>
              <w:right w:val="single" w:sz="4" w:space="0" w:color="auto"/>
            </w:tcBorders>
            <w:shd w:val="clear" w:color="auto" w:fill="auto"/>
            <w:vAlign w:val="bottom"/>
            <w:hideMark/>
          </w:tcPr>
          <w:p w14:paraId="74C18660"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Finalise research objectives</w:t>
            </w:r>
          </w:p>
        </w:tc>
        <w:tc>
          <w:tcPr>
            <w:tcW w:w="740" w:type="dxa"/>
            <w:tcBorders>
              <w:top w:val="nil"/>
              <w:left w:val="nil"/>
              <w:bottom w:val="single" w:sz="4" w:space="0" w:color="auto"/>
              <w:right w:val="single" w:sz="4" w:space="0" w:color="auto"/>
            </w:tcBorders>
            <w:shd w:val="clear" w:color="000000" w:fill="000000"/>
            <w:noWrap/>
            <w:vAlign w:val="bottom"/>
            <w:hideMark/>
          </w:tcPr>
          <w:p w14:paraId="3F4CF49B"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0650AF29"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605C6AFE"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54818DD4"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092AEC04"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4EACFB71"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5D36FB69"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2157D16D"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4109F3C0"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35D8EC96"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5DF8F62E"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r>
      <w:tr w:rsidR="00B06D05" w:rsidRPr="00B06D05" w14:paraId="13A2924B" w14:textId="77777777" w:rsidTr="00B06D05">
        <w:trPr>
          <w:trHeight w:val="744"/>
        </w:trPr>
        <w:tc>
          <w:tcPr>
            <w:tcW w:w="1720" w:type="dxa"/>
            <w:tcBorders>
              <w:top w:val="nil"/>
              <w:left w:val="single" w:sz="4" w:space="0" w:color="auto"/>
              <w:bottom w:val="single" w:sz="4" w:space="0" w:color="auto"/>
              <w:right w:val="single" w:sz="4" w:space="0" w:color="auto"/>
            </w:tcBorders>
            <w:shd w:val="clear" w:color="auto" w:fill="auto"/>
            <w:vAlign w:val="bottom"/>
            <w:hideMark/>
          </w:tcPr>
          <w:p w14:paraId="01DDC4C6"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Preprocess  dataset. Conduct EDA</w:t>
            </w:r>
          </w:p>
        </w:tc>
        <w:tc>
          <w:tcPr>
            <w:tcW w:w="740" w:type="dxa"/>
            <w:tcBorders>
              <w:top w:val="nil"/>
              <w:left w:val="nil"/>
              <w:bottom w:val="single" w:sz="4" w:space="0" w:color="auto"/>
              <w:right w:val="single" w:sz="4" w:space="0" w:color="auto"/>
            </w:tcBorders>
            <w:shd w:val="clear" w:color="auto" w:fill="auto"/>
            <w:noWrap/>
            <w:vAlign w:val="bottom"/>
            <w:hideMark/>
          </w:tcPr>
          <w:p w14:paraId="33D29E7F"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000000" w:fill="000000"/>
            <w:noWrap/>
            <w:vAlign w:val="bottom"/>
            <w:hideMark/>
          </w:tcPr>
          <w:p w14:paraId="32173B51"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404B605A"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26BC32F1"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1CFAFDA7"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63E1A8B0"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63114A8B"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296591D6"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38988254"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4DCCA436"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3EC48156"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r>
      <w:tr w:rsidR="00B06D05" w:rsidRPr="00B06D05" w14:paraId="501ECB31" w14:textId="77777777" w:rsidTr="00B06D05">
        <w:trPr>
          <w:trHeight w:val="744"/>
        </w:trPr>
        <w:tc>
          <w:tcPr>
            <w:tcW w:w="1720" w:type="dxa"/>
            <w:tcBorders>
              <w:top w:val="nil"/>
              <w:left w:val="single" w:sz="4" w:space="0" w:color="auto"/>
              <w:bottom w:val="single" w:sz="4" w:space="0" w:color="auto"/>
              <w:right w:val="single" w:sz="4" w:space="0" w:color="auto"/>
            </w:tcBorders>
            <w:shd w:val="clear" w:color="auto" w:fill="auto"/>
            <w:vAlign w:val="bottom"/>
            <w:hideMark/>
          </w:tcPr>
          <w:p w14:paraId="5ED2F6C0" w14:textId="1AFFA3CD"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xml:space="preserve">Identify highly correlated  and </w:t>
            </w:r>
            <w:r w:rsidR="00696A70" w:rsidRPr="00B06D05">
              <w:rPr>
                <w:rFonts w:ascii="Calibri" w:eastAsia="Times New Roman" w:hAnsi="Calibri" w:cs="Calibri"/>
                <w:color w:val="000000"/>
                <w:sz w:val="18"/>
                <w:szCs w:val="18"/>
                <w:lang w:eastAsia="en-IE"/>
              </w:rPr>
              <w:t>important</w:t>
            </w:r>
            <w:r w:rsidRPr="00B06D05">
              <w:rPr>
                <w:rFonts w:ascii="Calibri" w:eastAsia="Times New Roman" w:hAnsi="Calibri" w:cs="Calibri"/>
                <w:color w:val="000000"/>
                <w:sz w:val="18"/>
                <w:szCs w:val="18"/>
                <w:lang w:eastAsia="en-IE"/>
              </w:rPr>
              <w:t xml:space="preserve"> features</w:t>
            </w:r>
          </w:p>
        </w:tc>
        <w:tc>
          <w:tcPr>
            <w:tcW w:w="740" w:type="dxa"/>
            <w:tcBorders>
              <w:top w:val="nil"/>
              <w:left w:val="nil"/>
              <w:bottom w:val="single" w:sz="4" w:space="0" w:color="auto"/>
              <w:right w:val="single" w:sz="4" w:space="0" w:color="auto"/>
            </w:tcBorders>
            <w:shd w:val="clear" w:color="auto" w:fill="auto"/>
            <w:noWrap/>
            <w:vAlign w:val="bottom"/>
            <w:hideMark/>
          </w:tcPr>
          <w:p w14:paraId="5E5103BB"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650910EC"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000000" w:fill="000000"/>
            <w:noWrap/>
            <w:vAlign w:val="bottom"/>
            <w:hideMark/>
          </w:tcPr>
          <w:p w14:paraId="27DB0E78"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19C6D82E"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7C60143B"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0CF50C21"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2FDF08A9"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1A5BF77D"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553243CF"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04604E65"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7DAC2545"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r>
      <w:tr w:rsidR="00B06D05" w:rsidRPr="00B06D05" w14:paraId="5E429E48" w14:textId="77777777" w:rsidTr="00B06D05">
        <w:trPr>
          <w:trHeight w:val="744"/>
        </w:trPr>
        <w:tc>
          <w:tcPr>
            <w:tcW w:w="1720" w:type="dxa"/>
            <w:tcBorders>
              <w:top w:val="nil"/>
              <w:left w:val="single" w:sz="4" w:space="0" w:color="auto"/>
              <w:bottom w:val="single" w:sz="4" w:space="0" w:color="auto"/>
              <w:right w:val="single" w:sz="4" w:space="0" w:color="auto"/>
            </w:tcBorders>
            <w:shd w:val="clear" w:color="auto" w:fill="auto"/>
            <w:vAlign w:val="bottom"/>
            <w:hideMark/>
          </w:tcPr>
          <w:p w14:paraId="4865EBD8"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Develop and train supervised machine learning models</w:t>
            </w:r>
          </w:p>
        </w:tc>
        <w:tc>
          <w:tcPr>
            <w:tcW w:w="740" w:type="dxa"/>
            <w:tcBorders>
              <w:top w:val="nil"/>
              <w:left w:val="nil"/>
              <w:bottom w:val="single" w:sz="4" w:space="0" w:color="auto"/>
              <w:right w:val="single" w:sz="4" w:space="0" w:color="auto"/>
            </w:tcBorders>
            <w:shd w:val="clear" w:color="auto" w:fill="auto"/>
            <w:noWrap/>
            <w:vAlign w:val="bottom"/>
            <w:hideMark/>
          </w:tcPr>
          <w:p w14:paraId="09159D88"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1D4918A4"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184301D4"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000000" w:fill="000000"/>
            <w:noWrap/>
            <w:vAlign w:val="bottom"/>
            <w:hideMark/>
          </w:tcPr>
          <w:p w14:paraId="5DA9E8F9"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5A5B72D2"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0150BE61"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11A44BC9"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66FC0881"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6DDF21D4"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2421A5D2"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39E34108"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r>
      <w:tr w:rsidR="00B06D05" w:rsidRPr="00B06D05" w14:paraId="735EC1D5" w14:textId="77777777" w:rsidTr="00B06D05">
        <w:trPr>
          <w:trHeight w:val="744"/>
        </w:trPr>
        <w:tc>
          <w:tcPr>
            <w:tcW w:w="1720" w:type="dxa"/>
            <w:tcBorders>
              <w:top w:val="nil"/>
              <w:left w:val="single" w:sz="4" w:space="0" w:color="auto"/>
              <w:bottom w:val="single" w:sz="4" w:space="0" w:color="auto"/>
              <w:right w:val="single" w:sz="4" w:space="0" w:color="auto"/>
            </w:tcBorders>
            <w:shd w:val="clear" w:color="auto" w:fill="auto"/>
            <w:vAlign w:val="bottom"/>
            <w:hideMark/>
          </w:tcPr>
          <w:p w14:paraId="3CBF09D9"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Finalise the development of the artefact</w:t>
            </w:r>
          </w:p>
        </w:tc>
        <w:tc>
          <w:tcPr>
            <w:tcW w:w="740" w:type="dxa"/>
            <w:tcBorders>
              <w:top w:val="nil"/>
              <w:left w:val="nil"/>
              <w:bottom w:val="single" w:sz="4" w:space="0" w:color="auto"/>
              <w:right w:val="single" w:sz="4" w:space="0" w:color="auto"/>
            </w:tcBorders>
            <w:shd w:val="clear" w:color="auto" w:fill="auto"/>
            <w:noWrap/>
            <w:vAlign w:val="bottom"/>
            <w:hideMark/>
          </w:tcPr>
          <w:p w14:paraId="07E98D92"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25E8D54F"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704C052C"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2F6F6225"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000000" w:fill="000000"/>
            <w:noWrap/>
            <w:vAlign w:val="bottom"/>
            <w:hideMark/>
          </w:tcPr>
          <w:p w14:paraId="5F14F457"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41EE91B6"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7858C05D"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7FD8BA66"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3873DCC2"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4FE8C223"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2F6C9361"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r>
      <w:tr w:rsidR="00B06D05" w:rsidRPr="00B06D05" w14:paraId="0FC1AE0E" w14:textId="77777777" w:rsidTr="00B06D05">
        <w:trPr>
          <w:trHeight w:val="744"/>
        </w:trPr>
        <w:tc>
          <w:tcPr>
            <w:tcW w:w="1720" w:type="dxa"/>
            <w:tcBorders>
              <w:top w:val="nil"/>
              <w:left w:val="single" w:sz="4" w:space="0" w:color="auto"/>
              <w:bottom w:val="single" w:sz="4" w:space="0" w:color="auto"/>
              <w:right w:val="single" w:sz="4" w:space="0" w:color="auto"/>
            </w:tcBorders>
            <w:shd w:val="clear" w:color="auto" w:fill="auto"/>
            <w:vAlign w:val="bottom"/>
            <w:hideMark/>
          </w:tcPr>
          <w:p w14:paraId="153F012B"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Analyse and interpret the experimental results</w:t>
            </w:r>
          </w:p>
        </w:tc>
        <w:tc>
          <w:tcPr>
            <w:tcW w:w="740" w:type="dxa"/>
            <w:tcBorders>
              <w:top w:val="nil"/>
              <w:left w:val="nil"/>
              <w:bottom w:val="single" w:sz="4" w:space="0" w:color="auto"/>
              <w:right w:val="single" w:sz="4" w:space="0" w:color="auto"/>
            </w:tcBorders>
            <w:shd w:val="clear" w:color="auto" w:fill="auto"/>
            <w:noWrap/>
            <w:vAlign w:val="bottom"/>
            <w:hideMark/>
          </w:tcPr>
          <w:p w14:paraId="2D1C7A9B"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389857B0"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4768CA70"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1A2AF9D0"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7DBE7334"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000000" w:fill="000000"/>
            <w:noWrap/>
            <w:vAlign w:val="bottom"/>
            <w:hideMark/>
          </w:tcPr>
          <w:p w14:paraId="0E569F82"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2C31FD65"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14D2C3E4"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74B1BE24"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61D873BF"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47DD4C37"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r>
      <w:tr w:rsidR="00B06D05" w:rsidRPr="00B06D05" w14:paraId="4B40FAED" w14:textId="77777777" w:rsidTr="00B06D05">
        <w:trPr>
          <w:trHeight w:val="744"/>
        </w:trPr>
        <w:tc>
          <w:tcPr>
            <w:tcW w:w="1720" w:type="dxa"/>
            <w:tcBorders>
              <w:top w:val="nil"/>
              <w:left w:val="single" w:sz="4" w:space="0" w:color="auto"/>
              <w:bottom w:val="single" w:sz="4" w:space="0" w:color="auto"/>
              <w:right w:val="single" w:sz="4" w:space="0" w:color="auto"/>
            </w:tcBorders>
            <w:shd w:val="clear" w:color="auto" w:fill="auto"/>
            <w:vAlign w:val="bottom"/>
            <w:hideMark/>
          </w:tcPr>
          <w:p w14:paraId="143EFAEC"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Fine-tune the hyperparameters. Validate generalisability</w:t>
            </w:r>
          </w:p>
        </w:tc>
        <w:tc>
          <w:tcPr>
            <w:tcW w:w="740" w:type="dxa"/>
            <w:tcBorders>
              <w:top w:val="nil"/>
              <w:left w:val="nil"/>
              <w:bottom w:val="single" w:sz="4" w:space="0" w:color="auto"/>
              <w:right w:val="single" w:sz="4" w:space="0" w:color="auto"/>
            </w:tcBorders>
            <w:shd w:val="clear" w:color="auto" w:fill="auto"/>
            <w:noWrap/>
            <w:vAlign w:val="bottom"/>
            <w:hideMark/>
          </w:tcPr>
          <w:p w14:paraId="4F2CED2D"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0993AF18"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01B0D3BC"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77B7869F"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56B46BDD"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629ACFA1"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000000" w:fill="000000"/>
            <w:noWrap/>
            <w:vAlign w:val="bottom"/>
            <w:hideMark/>
          </w:tcPr>
          <w:p w14:paraId="681C453A"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1F98B7EF"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40D51AF3"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4A77AEEC"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6C7E7AFC"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r>
      <w:tr w:rsidR="00B06D05" w:rsidRPr="00B06D05" w14:paraId="74C280BE" w14:textId="77777777" w:rsidTr="00B06D05">
        <w:trPr>
          <w:trHeight w:val="744"/>
        </w:trPr>
        <w:tc>
          <w:tcPr>
            <w:tcW w:w="1720" w:type="dxa"/>
            <w:tcBorders>
              <w:top w:val="nil"/>
              <w:left w:val="single" w:sz="4" w:space="0" w:color="auto"/>
              <w:bottom w:val="single" w:sz="4" w:space="0" w:color="auto"/>
              <w:right w:val="single" w:sz="4" w:space="0" w:color="auto"/>
            </w:tcBorders>
            <w:shd w:val="clear" w:color="auto" w:fill="auto"/>
            <w:vAlign w:val="bottom"/>
            <w:hideMark/>
          </w:tcPr>
          <w:p w14:paraId="16E726CC"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Analyse results. Evaluate performance of the models</w:t>
            </w:r>
          </w:p>
        </w:tc>
        <w:tc>
          <w:tcPr>
            <w:tcW w:w="740" w:type="dxa"/>
            <w:tcBorders>
              <w:top w:val="nil"/>
              <w:left w:val="nil"/>
              <w:bottom w:val="single" w:sz="4" w:space="0" w:color="auto"/>
              <w:right w:val="single" w:sz="4" w:space="0" w:color="auto"/>
            </w:tcBorders>
            <w:shd w:val="clear" w:color="auto" w:fill="auto"/>
            <w:noWrap/>
            <w:vAlign w:val="bottom"/>
            <w:hideMark/>
          </w:tcPr>
          <w:p w14:paraId="3CC82BA3"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663EE9A6"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1696728E"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24B55E9F"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5CFBB39B"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3F2623D7"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3539C37A"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000000" w:fill="000000"/>
            <w:noWrap/>
            <w:vAlign w:val="bottom"/>
            <w:hideMark/>
          </w:tcPr>
          <w:p w14:paraId="040CE708"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7E07CADC"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0BFE5987"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37BD5068"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r>
      <w:tr w:rsidR="00B06D05" w:rsidRPr="00B06D05" w14:paraId="12210E00" w14:textId="77777777" w:rsidTr="00B06D05">
        <w:trPr>
          <w:trHeight w:val="744"/>
        </w:trPr>
        <w:tc>
          <w:tcPr>
            <w:tcW w:w="1720" w:type="dxa"/>
            <w:tcBorders>
              <w:top w:val="nil"/>
              <w:left w:val="single" w:sz="4" w:space="0" w:color="auto"/>
              <w:bottom w:val="single" w:sz="4" w:space="0" w:color="auto"/>
              <w:right w:val="single" w:sz="4" w:space="0" w:color="auto"/>
            </w:tcBorders>
            <w:shd w:val="clear" w:color="auto" w:fill="auto"/>
            <w:vAlign w:val="bottom"/>
            <w:hideMark/>
          </w:tcPr>
          <w:p w14:paraId="64D1E67E"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Write the methodology, results  sections</w:t>
            </w:r>
          </w:p>
        </w:tc>
        <w:tc>
          <w:tcPr>
            <w:tcW w:w="740" w:type="dxa"/>
            <w:tcBorders>
              <w:top w:val="nil"/>
              <w:left w:val="nil"/>
              <w:bottom w:val="single" w:sz="4" w:space="0" w:color="auto"/>
              <w:right w:val="single" w:sz="4" w:space="0" w:color="auto"/>
            </w:tcBorders>
            <w:shd w:val="clear" w:color="auto" w:fill="auto"/>
            <w:noWrap/>
            <w:vAlign w:val="bottom"/>
            <w:hideMark/>
          </w:tcPr>
          <w:p w14:paraId="63845826"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6736849E"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318A80EF"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29811B01"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58F5C875"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68181B33"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7FD8668A"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2BE2B55E"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000000" w:fill="000000"/>
            <w:noWrap/>
            <w:vAlign w:val="bottom"/>
            <w:hideMark/>
          </w:tcPr>
          <w:p w14:paraId="3354AD18"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5281324E"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4173CA34"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r>
      <w:tr w:rsidR="00B06D05" w:rsidRPr="00B06D05" w14:paraId="0AD5841C" w14:textId="77777777" w:rsidTr="00B06D05">
        <w:trPr>
          <w:trHeight w:val="744"/>
        </w:trPr>
        <w:tc>
          <w:tcPr>
            <w:tcW w:w="1720" w:type="dxa"/>
            <w:tcBorders>
              <w:top w:val="nil"/>
              <w:left w:val="single" w:sz="4" w:space="0" w:color="auto"/>
              <w:bottom w:val="single" w:sz="4" w:space="0" w:color="auto"/>
              <w:right w:val="single" w:sz="4" w:space="0" w:color="auto"/>
            </w:tcBorders>
            <w:shd w:val="clear" w:color="auto" w:fill="auto"/>
            <w:vAlign w:val="bottom"/>
            <w:hideMark/>
          </w:tcPr>
          <w:p w14:paraId="1922D910"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Write the discussion section</w:t>
            </w:r>
          </w:p>
        </w:tc>
        <w:tc>
          <w:tcPr>
            <w:tcW w:w="740" w:type="dxa"/>
            <w:tcBorders>
              <w:top w:val="nil"/>
              <w:left w:val="nil"/>
              <w:bottom w:val="single" w:sz="4" w:space="0" w:color="auto"/>
              <w:right w:val="single" w:sz="4" w:space="0" w:color="auto"/>
            </w:tcBorders>
            <w:shd w:val="clear" w:color="auto" w:fill="auto"/>
            <w:noWrap/>
            <w:vAlign w:val="bottom"/>
            <w:hideMark/>
          </w:tcPr>
          <w:p w14:paraId="68EE0417"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0E1FD8ED"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76D1A528"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63B9DE0C"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6C886F90"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492CD528"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57FA4475"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3721300B"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0F3CF349"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000000" w:fill="000000"/>
            <w:noWrap/>
            <w:vAlign w:val="bottom"/>
            <w:hideMark/>
          </w:tcPr>
          <w:p w14:paraId="304DF077"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390EE0DE"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r>
      <w:tr w:rsidR="00B06D05" w:rsidRPr="00B06D05" w14:paraId="5BA47DE6" w14:textId="77777777" w:rsidTr="00B06D05">
        <w:trPr>
          <w:trHeight w:val="744"/>
        </w:trPr>
        <w:tc>
          <w:tcPr>
            <w:tcW w:w="1720" w:type="dxa"/>
            <w:tcBorders>
              <w:top w:val="nil"/>
              <w:left w:val="single" w:sz="4" w:space="0" w:color="auto"/>
              <w:bottom w:val="single" w:sz="4" w:space="0" w:color="auto"/>
              <w:right w:val="single" w:sz="4" w:space="0" w:color="auto"/>
            </w:tcBorders>
            <w:shd w:val="clear" w:color="auto" w:fill="auto"/>
            <w:vAlign w:val="bottom"/>
            <w:hideMark/>
          </w:tcPr>
          <w:p w14:paraId="3C39E962"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Write conclusion section and revise the entire document</w:t>
            </w:r>
          </w:p>
        </w:tc>
        <w:tc>
          <w:tcPr>
            <w:tcW w:w="740" w:type="dxa"/>
            <w:tcBorders>
              <w:top w:val="nil"/>
              <w:left w:val="nil"/>
              <w:bottom w:val="single" w:sz="4" w:space="0" w:color="auto"/>
              <w:right w:val="single" w:sz="4" w:space="0" w:color="auto"/>
            </w:tcBorders>
            <w:shd w:val="clear" w:color="auto" w:fill="auto"/>
            <w:noWrap/>
            <w:vAlign w:val="bottom"/>
            <w:hideMark/>
          </w:tcPr>
          <w:p w14:paraId="14BB2BD2"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6B8CDB3F"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15C3F66D"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19D174DD"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137CFDC8"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3D209DAD"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274DBC48"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6C3CE61A"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77546C60"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7CCEA5AB"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000000" w:fill="000000"/>
            <w:noWrap/>
            <w:vAlign w:val="bottom"/>
            <w:hideMark/>
          </w:tcPr>
          <w:p w14:paraId="1EB688A2"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r>
    </w:tbl>
    <w:p w14:paraId="1DFB6AC1" w14:textId="2CF786DD" w:rsidR="0051141E" w:rsidRPr="00B06D05" w:rsidRDefault="00B06D05" w:rsidP="00B06D05">
      <w:pPr>
        <w:pStyle w:val="Caption"/>
        <w:jc w:val="both"/>
        <w:rPr>
          <w:rFonts w:ascii="Tahoma" w:hAnsi="Tahoma" w:cs="Tahoma"/>
          <w:b w:val="0"/>
          <w:bCs w:val="0"/>
        </w:rPr>
      </w:pPr>
      <w:bookmarkStart w:id="54" w:name="_Toc146234284"/>
      <w:r>
        <w:t xml:space="preserve">Table </w:t>
      </w:r>
      <w:fldSimple w:instr=" SEQ Table \* ARABIC ">
        <w:r w:rsidR="003A48A8">
          <w:rPr>
            <w:noProof/>
          </w:rPr>
          <w:t>1</w:t>
        </w:r>
      </w:fldSimple>
      <w:r w:rsidRPr="00FE06E3">
        <w:t xml:space="preserve"> – </w:t>
      </w:r>
      <w:r>
        <w:t>Project Schedule</w:t>
      </w:r>
      <w:bookmarkEnd w:id="54"/>
      <w:r w:rsidR="0051141E" w:rsidRPr="0051141E">
        <w:rPr>
          <w:rFonts w:ascii="Tahoma" w:hAnsi="Tahoma" w:cs="Tahoma"/>
        </w:rPr>
        <w:br w:type="page"/>
      </w:r>
    </w:p>
    <w:p w14:paraId="513B318C" w14:textId="77777777" w:rsidR="0051141E" w:rsidRPr="0051141E" w:rsidRDefault="0051141E" w:rsidP="002A0B0C">
      <w:pPr>
        <w:keepNext/>
        <w:keepLines/>
        <w:numPr>
          <w:ilvl w:val="0"/>
          <w:numId w:val="36"/>
        </w:numPr>
        <w:spacing w:before="240" w:after="120" w:line="360" w:lineRule="auto"/>
        <w:jc w:val="both"/>
        <w:outlineLvl w:val="0"/>
        <w:rPr>
          <w:rFonts w:ascii="Tahoma" w:eastAsiaTheme="majorEastAsia" w:hAnsi="Tahoma" w:cs="Tahoma"/>
          <w:b/>
          <w:bCs/>
        </w:rPr>
      </w:pPr>
      <w:bookmarkStart w:id="55" w:name="_Toc145855901"/>
      <w:bookmarkStart w:id="56" w:name="_Toc146234166"/>
      <w:r w:rsidRPr="0051141E">
        <w:rPr>
          <w:rFonts w:ascii="Tahoma" w:eastAsiaTheme="majorEastAsia" w:hAnsi="Tahoma" w:cs="Tahoma"/>
          <w:b/>
          <w:bCs/>
        </w:rPr>
        <w:lastRenderedPageBreak/>
        <w:t>Results</w:t>
      </w:r>
      <w:bookmarkEnd w:id="55"/>
      <w:bookmarkEnd w:id="56"/>
    </w:p>
    <w:p w14:paraId="66E8B3FB" w14:textId="7E1FA149" w:rsidR="0051141E" w:rsidRPr="0051141E" w:rsidRDefault="00580BCC" w:rsidP="00580BCC">
      <w:pPr>
        <w:keepNext/>
        <w:keepLines/>
        <w:spacing w:before="240" w:after="120" w:line="360" w:lineRule="auto"/>
        <w:ind w:firstLine="720"/>
        <w:jc w:val="both"/>
        <w:outlineLvl w:val="0"/>
        <w:rPr>
          <w:rFonts w:ascii="Tahoma" w:eastAsiaTheme="majorEastAsia" w:hAnsi="Tahoma" w:cs="Tahoma"/>
          <w:b/>
          <w:bCs/>
        </w:rPr>
      </w:pPr>
      <w:bookmarkStart w:id="57" w:name="_Toc146234167"/>
      <w:r>
        <w:rPr>
          <w:rFonts w:ascii="Tahoma" w:eastAsiaTheme="majorEastAsia" w:hAnsi="Tahoma" w:cs="Tahoma"/>
          <w:b/>
          <w:bCs/>
        </w:rPr>
        <w:t>4.1</w:t>
      </w:r>
      <w:r>
        <w:rPr>
          <w:rFonts w:ascii="Tahoma" w:eastAsiaTheme="majorEastAsia" w:hAnsi="Tahoma" w:cs="Tahoma"/>
          <w:b/>
          <w:bCs/>
        </w:rPr>
        <w:tab/>
      </w:r>
      <w:r w:rsidRPr="0051141E">
        <w:rPr>
          <w:rFonts w:ascii="Tahoma" w:eastAsiaTheme="majorEastAsia" w:hAnsi="Tahoma" w:cs="Tahoma"/>
          <w:b/>
          <w:bCs/>
        </w:rPr>
        <w:t xml:space="preserve">Feature </w:t>
      </w:r>
      <w:r w:rsidR="00B51685">
        <w:rPr>
          <w:rFonts w:ascii="Tahoma" w:eastAsiaTheme="majorEastAsia" w:hAnsi="Tahoma" w:cs="Tahoma"/>
          <w:b/>
          <w:bCs/>
        </w:rPr>
        <w:t>C</w:t>
      </w:r>
      <w:r w:rsidRPr="0051141E">
        <w:rPr>
          <w:rFonts w:ascii="Tahoma" w:eastAsiaTheme="majorEastAsia" w:hAnsi="Tahoma" w:cs="Tahoma"/>
          <w:b/>
          <w:bCs/>
        </w:rPr>
        <w:t xml:space="preserve">orrelation &amp; </w:t>
      </w:r>
      <w:r w:rsidR="00B51685">
        <w:rPr>
          <w:rFonts w:ascii="Tahoma" w:eastAsiaTheme="majorEastAsia" w:hAnsi="Tahoma" w:cs="Tahoma"/>
          <w:b/>
          <w:bCs/>
        </w:rPr>
        <w:t>F</w:t>
      </w:r>
      <w:r w:rsidRPr="0051141E">
        <w:rPr>
          <w:rFonts w:ascii="Tahoma" w:eastAsiaTheme="majorEastAsia" w:hAnsi="Tahoma" w:cs="Tahoma"/>
          <w:b/>
          <w:bCs/>
        </w:rPr>
        <w:t xml:space="preserve">eature </w:t>
      </w:r>
      <w:r w:rsidR="00B51685">
        <w:rPr>
          <w:rFonts w:ascii="Tahoma" w:eastAsiaTheme="majorEastAsia" w:hAnsi="Tahoma" w:cs="Tahoma"/>
          <w:b/>
          <w:bCs/>
        </w:rPr>
        <w:t>I</w:t>
      </w:r>
      <w:r w:rsidRPr="0051141E">
        <w:rPr>
          <w:rFonts w:ascii="Tahoma" w:eastAsiaTheme="majorEastAsia" w:hAnsi="Tahoma" w:cs="Tahoma"/>
          <w:b/>
          <w:bCs/>
        </w:rPr>
        <w:t>mportance</w:t>
      </w:r>
      <w:bookmarkEnd w:id="57"/>
    </w:p>
    <w:p w14:paraId="43A05DC6" w14:textId="77777777" w:rsidR="00680C90" w:rsidRDefault="00580BCC" w:rsidP="00580BCC">
      <w:pPr>
        <w:keepNext/>
        <w:keepLines/>
        <w:spacing w:before="240" w:after="120" w:line="360" w:lineRule="auto"/>
        <w:ind w:left="720" w:firstLine="720"/>
        <w:jc w:val="both"/>
        <w:outlineLvl w:val="0"/>
        <w:rPr>
          <w:rFonts w:ascii="Tahoma" w:eastAsiaTheme="minorEastAsia" w:hAnsi="Tahoma" w:cs="Tahoma"/>
          <w:b/>
          <w:bCs/>
        </w:rPr>
      </w:pPr>
      <w:bookmarkStart w:id="58" w:name="_Toc146234168"/>
      <w:r>
        <w:rPr>
          <w:rFonts w:ascii="Tahoma" w:eastAsiaTheme="minorEastAsia" w:hAnsi="Tahoma" w:cs="Tahoma"/>
          <w:b/>
          <w:bCs/>
        </w:rPr>
        <w:t>4.1.1</w:t>
      </w:r>
      <w:r>
        <w:rPr>
          <w:rFonts w:ascii="Tahoma" w:eastAsiaTheme="minorEastAsia" w:hAnsi="Tahoma" w:cs="Tahoma"/>
          <w:b/>
          <w:bCs/>
        </w:rPr>
        <w:tab/>
      </w:r>
      <w:r w:rsidR="0051141E" w:rsidRPr="0051141E">
        <w:rPr>
          <w:rFonts w:ascii="Tahoma" w:eastAsiaTheme="minorEastAsia" w:hAnsi="Tahoma" w:cs="Tahoma"/>
          <w:b/>
          <w:bCs/>
        </w:rPr>
        <w:t>Imbalanced Training Data</w:t>
      </w:r>
      <w:bookmarkEnd w:id="58"/>
    </w:p>
    <w:p w14:paraId="084D8226" w14:textId="1720E14D" w:rsidR="0051141E" w:rsidRPr="0051141E" w:rsidRDefault="00680C90" w:rsidP="00680C90">
      <w:pPr>
        <w:keepNext/>
        <w:keepLines/>
        <w:spacing w:before="240" w:after="120" w:line="360" w:lineRule="auto"/>
        <w:ind w:left="1440" w:firstLine="720"/>
        <w:jc w:val="both"/>
        <w:outlineLvl w:val="0"/>
        <w:rPr>
          <w:rFonts w:ascii="Tahoma" w:eastAsiaTheme="minorEastAsia" w:hAnsi="Tahoma" w:cs="Tahoma"/>
          <w:b/>
          <w:bCs/>
        </w:rPr>
      </w:pPr>
      <w:bookmarkStart w:id="59" w:name="_Toc146234169"/>
      <w:r>
        <w:rPr>
          <w:rFonts w:ascii="Tahoma" w:eastAsiaTheme="minorEastAsia" w:hAnsi="Tahoma" w:cs="Tahoma"/>
          <w:b/>
          <w:bCs/>
        </w:rPr>
        <w:t xml:space="preserve">4.1.1.1 </w:t>
      </w:r>
      <w:r w:rsidR="000858F6">
        <w:rPr>
          <w:rFonts w:ascii="Tahoma" w:eastAsiaTheme="minorEastAsia" w:hAnsi="Tahoma" w:cs="Tahoma"/>
          <w:b/>
          <w:bCs/>
        </w:rPr>
        <w:tab/>
      </w:r>
      <w:r w:rsidR="0051141E" w:rsidRPr="0051141E">
        <w:rPr>
          <w:rFonts w:ascii="Tahoma" w:eastAsiaTheme="minorEastAsia" w:hAnsi="Tahoma" w:cs="Tahoma"/>
          <w:b/>
          <w:bCs/>
        </w:rPr>
        <w:t>Association Analysis</w:t>
      </w:r>
      <w:bookmarkStart w:id="60" w:name="_Hlk144758927"/>
      <w:bookmarkEnd w:id="59"/>
    </w:p>
    <w:tbl>
      <w:tblPr>
        <w:tblW w:w="8500" w:type="dxa"/>
        <w:tblLook w:val="04A0" w:firstRow="1" w:lastRow="0" w:firstColumn="1" w:lastColumn="0" w:noHBand="0" w:noVBand="1"/>
      </w:tblPr>
      <w:tblGrid>
        <w:gridCol w:w="3820"/>
        <w:gridCol w:w="1420"/>
        <w:gridCol w:w="1701"/>
        <w:gridCol w:w="1559"/>
      </w:tblGrid>
      <w:tr w:rsidR="0051141E" w:rsidRPr="0051141E" w14:paraId="31B2686A" w14:textId="77777777" w:rsidTr="00AF2715">
        <w:trPr>
          <w:trHeight w:val="288"/>
        </w:trPr>
        <w:tc>
          <w:tcPr>
            <w:tcW w:w="38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08696BE" w14:textId="5069BA61"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bookmarkStart w:id="61" w:name="_Hlk145879701"/>
            <w:bookmarkEnd w:id="60"/>
            <w:proofErr w:type="spellStart"/>
            <w:r w:rsidRPr="00D94D81">
              <w:rPr>
                <w:rFonts w:ascii="Tahoma" w:eastAsia="Times New Roman" w:hAnsi="Tahoma" w:cs="Tahoma"/>
                <w:b/>
                <w:bCs/>
                <w:color w:val="000000"/>
                <w:sz w:val="18"/>
                <w:szCs w:val="18"/>
                <w:lang w:eastAsia="en-IE"/>
              </w:rPr>
              <w:t>PolicyIssued</w:t>
            </w:r>
            <w:proofErr w:type="spellEnd"/>
            <w:r w:rsidRPr="00D94D81">
              <w:rPr>
                <w:rFonts w:ascii="Tahoma" w:eastAsia="Times New Roman" w:hAnsi="Tahoma" w:cs="Tahoma"/>
                <w:b/>
                <w:bCs/>
                <w:color w:val="000000"/>
                <w:sz w:val="18"/>
                <w:szCs w:val="18"/>
                <w:lang w:eastAsia="en-IE"/>
              </w:rPr>
              <w:t xml:space="preserve"> vs. Feature</w:t>
            </w:r>
          </w:p>
        </w:tc>
        <w:tc>
          <w:tcPr>
            <w:tcW w:w="1420" w:type="dxa"/>
            <w:tcBorders>
              <w:top w:val="single" w:sz="4" w:space="0" w:color="auto"/>
              <w:left w:val="nil"/>
              <w:bottom w:val="single" w:sz="4" w:space="0" w:color="auto"/>
              <w:right w:val="single" w:sz="4" w:space="0" w:color="auto"/>
            </w:tcBorders>
            <w:shd w:val="clear" w:color="auto" w:fill="auto"/>
            <w:noWrap/>
            <w:vAlign w:val="bottom"/>
            <w:hideMark/>
          </w:tcPr>
          <w:p w14:paraId="6651AD92"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Cramer's V</w:t>
            </w: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14:paraId="667C9CDE"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Chi2 Statistic</w:t>
            </w:r>
          </w:p>
        </w:tc>
        <w:tc>
          <w:tcPr>
            <w:tcW w:w="1559" w:type="dxa"/>
            <w:tcBorders>
              <w:top w:val="single" w:sz="4" w:space="0" w:color="auto"/>
              <w:left w:val="nil"/>
              <w:bottom w:val="single" w:sz="4" w:space="0" w:color="auto"/>
              <w:right w:val="single" w:sz="4" w:space="0" w:color="auto"/>
            </w:tcBorders>
            <w:shd w:val="clear" w:color="auto" w:fill="auto"/>
            <w:noWrap/>
            <w:vAlign w:val="bottom"/>
            <w:hideMark/>
          </w:tcPr>
          <w:p w14:paraId="559AE0E4"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P-value</w:t>
            </w:r>
          </w:p>
        </w:tc>
      </w:tr>
      <w:tr w:rsidR="0051141E" w:rsidRPr="0051141E" w14:paraId="5CA3CCA2" w14:textId="77777777" w:rsidTr="00AF2715">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245C7F5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Product</w:t>
            </w:r>
          </w:p>
        </w:tc>
        <w:tc>
          <w:tcPr>
            <w:tcW w:w="1420" w:type="dxa"/>
            <w:tcBorders>
              <w:top w:val="nil"/>
              <w:left w:val="nil"/>
              <w:bottom w:val="single" w:sz="4" w:space="0" w:color="auto"/>
              <w:right w:val="single" w:sz="4" w:space="0" w:color="auto"/>
            </w:tcBorders>
            <w:shd w:val="clear" w:color="auto" w:fill="auto"/>
            <w:noWrap/>
            <w:vAlign w:val="bottom"/>
            <w:hideMark/>
          </w:tcPr>
          <w:p w14:paraId="0B8D84A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0.1197</w:t>
            </w:r>
          </w:p>
        </w:tc>
        <w:tc>
          <w:tcPr>
            <w:tcW w:w="1701" w:type="dxa"/>
            <w:tcBorders>
              <w:top w:val="nil"/>
              <w:left w:val="nil"/>
              <w:bottom w:val="single" w:sz="4" w:space="0" w:color="auto"/>
              <w:right w:val="single" w:sz="4" w:space="0" w:color="auto"/>
            </w:tcBorders>
            <w:shd w:val="clear" w:color="auto" w:fill="auto"/>
            <w:noWrap/>
            <w:vAlign w:val="bottom"/>
            <w:hideMark/>
          </w:tcPr>
          <w:p w14:paraId="4F27751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1809.3459</w:t>
            </w:r>
          </w:p>
        </w:tc>
        <w:tc>
          <w:tcPr>
            <w:tcW w:w="1559" w:type="dxa"/>
            <w:tcBorders>
              <w:top w:val="nil"/>
              <w:left w:val="nil"/>
              <w:bottom w:val="single" w:sz="4" w:space="0" w:color="auto"/>
              <w:right w:val="single" w:sz="4" w:space="0" w:color="auto"/>
            </w:tcBorders>
            <w:shd w:val="clear" w:color="auto" w:fill="auto"/>
            <w:noWrap/>
            <w:vAlign w:val="bottom"/>
            <w:hideMark/>
          </w:tcPr>
          <w:p w14:paraId="37C35BC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w:t>
            </w:r>
          </w:p>
        </w:tc>
      </w:tr>
      <w:tr w:rsidR="0051141E" w:rsidRPr="0051141E" w14:paraId="3EEC4848" w14:textId="77777777" w:rsidTr="00AF2715">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12EE54A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ProductGroup</w:t>
            </w:r>
            <w:proofErr w:type="spellEnd"/>
          </w:p>
        </w:tc>
        <w:tc>
          <w:tcPr>
            <w:tcW w:w="1420" w:type="dxa"/>
            <w:tcBorders>
              <w:top w:val="nil"/>
              <w:left w:val="nil"/>
              <w:bottom w:val="single" w:sz="4" w:space="0" w:color="auto"/>
              <w:right w:val="single" w:sz="4" w:space="0" w:color="auto"/>
            </w:tcBorders>
            <w:shd w:val="clear" w:color="auto" w:fill="auto"/>
            <w:noWrap/>
            <w:vAlign w:val="bottom"/>
            <w:hideMark/>
          </w:tcPr>
          <w:p w14:paraId="5C32FA9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0.0966</w:t>
            </w:r>
          </w:p>
        </w:tc>
        <w:tc>
          <w:tcPr>
            <w:tcW w:w="1701" w:type="dxa"/>
            <w:tcBorders>
              <w:top w:val="nil"/>
              <w:left w:val="nil"/>
              <w:bottom w:val="single" w:sz="4" w:space="0" w:color="auto"/>
              <w:right w:val="single" w:sz="4" w:space="0" w:color="auto"/>
            </w:tcBorders>
            <w:shd w:val="clear" w:color="auto" w:fill="auto"/>
            <w:noWrap/>
            <w:vAlign w:val="bottom"/>
            <w:hideMark/>
          </w:tcPr>
          <w:p w14:paraId="2AC43DD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1175.8404</w:t>
            </w:r>
          </w:p>
        </w:tc>
        <w:tc>
          <w:tcPr>
            <w:tcW w:w="1559" w:type="dxa"/>
            <w:tcBorders>
              <w:top w:val="nil"/>
              <w:left w:val="nil"/>
              <w:bottom w:val="single" w:sz="4" w:space="0" w:color="auto"/>
              <w:right w:val="single" w:sz="4" w:space="0" w:color="auto"/>
            </w:tcBorders>
            <w:shd w:val="clear" w:color="auto" w:fill="auto"/>
            <w:noWrap/>
            <w:vAlign w:val="bottom"/>
            <w:hideMark/>
          </w:tcPr>
          <w:p w14:paraId="4585F3F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1.28E-254</w:t>
            </w:r>
          </w:p>
        </w:tc>
      </w:tr>
      <w:tr w:rsidR="0051141E" w:rsidRPr="0051141E" w14:paraId="3C95A74F" w14:textId="77777777" w:rsidTr="00AF2715">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099DC2E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ProductType</w:t>
            </w:r>
            <w:proofErr w:type="spellEnd"/>
          </w:p>
        </w:tc>
        <w:tc>
          <w:tcPr>
            <w:tcW w:w="1420" w:type="dxa"/>
            <w:tcBorders>
              <w:top w:val="nil"/>
              <w:left w:val="nil"/>
              <w:bottom w:val="single" w:sz="4" w:space="0" w:color="auto"/>
              <w:right w:val="single" w:sz="4" w:space="0" w:color="auto"/>
            </w:tcBorders>
            <w:shd w:val="clear" w:color="auto" w:fill="auto"/>
            <w:noWrap/>
            <w:vAlign w:val="bottom"/>
            <w:hideMark/>
          </w:tcPr>
          <w:p w14:paraId="044BF6F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0.0945</w:t>
            </w:r>
          </w:p>
        </w:tc>
        <w:tc>
          <w:tcPr>
            <w:tcW w:w="1701" w:type="dxa"/>
            <w:tcBorders>
              <w:top w:val="nil"/>
              <w:left w:val="nil"/>
              <w:bottom w:val="single" w:sz="4" w:space="0" w:color="auto"/>
              <w:right w:val="single" w:sz="4" w:space="0" w:color="auto"/>
            </w:tcBorders>
            <w:shd w:val="clear" w:color="auto" w:fill="auto"/>
            <w:noWrap/>
            <w:vAlign w:val="bottom"/>
            <w:hideMark/>
          </w:tcPr>
          <w:p w14:paraId="714DEE5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1125.4886</w:t>
            </w:r>
          </w:p>
        </w:tc>
        <w:tc>
          <w:tcPr>
            <w:tcW w:w="1559" w:type="dxa"/>
            <w:tcBorders>
              <w:top w:val="nil"/>
              <w:left w:val="nil"/>
              <w:bottom w:val="single" w:sz="4" w:space="0" w:color="auto"/>
              <w:right w:val="single" w:sz="4" w:space="0" w:color="auto"/>
            </w:tcBorders>
            <w:shd w:val="clear" w:color="auto" w:fill="auto"/>
            <w:noWrap/>
            <w:vAlign w:val="bottom"/>
            <w:hideMark/>
          </w:tcPr>
          <w:p w14:paraId="55BC870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1.07E-243</w:t>
            </w:r>
          </w:p>
        </w:tc>
      </w:tr>
      <w:tr w:rsidR="0051141E" w:rsidRPr="0051141E" w14:paraId="7101F591" w14:textId="77777777" w:rsidTr="00AF2715">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5440544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Agency</w:t>
            </w:r>
          </w:p>
        </w:tc>
        <w:tc>
          <w:tcPr>
            <w:tcW w:w="1420" w:type="dxa"/>
            <w:tcBorders>
              <w:top w:val="nil"/>
              <w:left w:val="nil"/>
              <w:bottom w:val="single" w:sz="4" w:space="0" w:color="auto"/>
              <w:right w:val="single" w:sz="4" w:space="0" w:color="auto"/>
            </w:tcBorders>
            <w:shd w:val="clear" w:color="auto" w:fill="auto"/>
            <w:noWrap/>
            <w:vAlign w:val="bottom"/>
            <w:hideMark/>
          </w:tcPr>
          <w:p w14:paraId="42EDBB5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0.2138</w:t>
            </w:r>
          </w:p>
        </w:tc>
        <w:tc>
          <w:tcPr>
            <w:tcW w:w="1701" w:type="dxa"/>
            <w:tcBorders>
              <w:top w:val="nil"/>
              <w:left w:val="nil"/>
              <w:bottom w:val="single" w:sz="4" w:space="0" w:color="auto"/>
              <w:right w:val="single" w:sz="4" w:space="0" w:color="auto"/>
            </w:tcBorders>
            <w:shd w:val="clear" w:color="auto" w:fill="auto"/>
            <w:noWrap/>
            <w:vAlign w:val="bottom"/>
            <w:hideMark/>
          </w:tcPr>
          <w:p w14:paraId="35392ED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7343.7851</w:t>
            </w:r>
          </w:p>
        </w:tc>
        <w:tc>
          <w:tcPr>
            <w:tcW w:w="1559" w:type="dxa"/>
            <w:tcBorders>
              <w:top w:val="nil"/>
              <w:left w:val="nil"/>
              <w:bottom w:val="single" w:sz="4" w:space="0" w:color="auto"/>
              <w:right w:val="single" w:sz="4" w:space="0" w:color="auto"/>
            </w:tcBorders>
            <w:shd w:val="clear" w:color="auto" w:fill="auto"/>
            <w:noWrap/>
            <w:vAlign w:val="bottom"/>
            <w:hideMark/>
          </w:tcPr>
          <w:p w14:paraId="6DC671A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w:t>
            </w:r>
          </w:p>
        </w:tc>
      </w:tr>
      <w:tr w:rsidR="0051141E" w:rsidRPr="0051141E" w14:paraId="40DEE5C7" w14:textId="77777777" w:rsidTr="00AF2715">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7336B1F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WorkflowStatus</w:t>
            </w:r>
            <w:proofErr w:type="spellEnd"/>
          </w:p>
        </w:tc>
        <w:tc>
          <w:tcPr>
            <w:tcW w:w="1420" w:type="dxa"/>
            <w:tcBorders>
              <w:top w:val="nil"/>
              <w:left w:val="nil"/>
              <w:bottom w:val="single" w:sz="4" w:space="0" w:color="auto"/>
              <w:right w:val="single" w:sz="4" w:space="0" w:color="auto"/>
            </w:tcBorders>
            <w:shd w:val="clear" w:color="auto" w:fill="auto"/>
            <w:noWrap/>
            <w:vAlign w:val="bottom"/>
            <w:hideMark/>
          </w:tcPr>
          <w:p w14:paraId="1457098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0.407</w:t>
            </w:r>
          </w:p>
        </w:tc>
        <w:tc>
          <w:tcPr>
            <w:tcW w:w="1701" w:type="dxa"/>
            <w:tcBorders>
              <w:top w:val="nil"/>
              <w:left w:val="nil"/>
              <w:bottom w:val="single" w:sz="4" w:space="0" w:color="auto"/>
              <w:right w:val="single" w:sz="4" w:space="0" w:color="auto"/>
            </w:tcBorders>
            <w:shd w:val="clear" w:color="auto" w:fill="auto"/>
            <w:noWrap/>
            <w:vAlign w:val="bottom"/>
            <w:hideMark/>
          </w:tcPr>
          <w:p w14:paraId="6A1673E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20840.0214</w:t>
            </w:r>
          </w:p>
        </w:tc>
        <w:tc>
          <w:tcPr>
            <w:tcW w:w="1559" w:type="dxa"/>
            <w:tcBorders>
              <w:top w:val="nil"/>
              <w:left w:val="nil"/>
              <w:bottom w:val="single" w:sz="4" w:space="0" w:color="auto"/>
              <w:right w:val="single" w:sz="4" w:space="0" w:color="auto"/>
            </w:tcBorders>
            <w:shd w:val="clear" w:color="auto" w:fill="auto"/>
            <w:noWrap/>
            <w:vAlign w:val="bottom"/>
            <w:hideMark/>
          </w:tcPr>
          <w:p w14:paraId="7A699DF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w:t>
            </w:r>
          </w:p>
        </w:tc>
      </w:tr>
      <w:tr w:rsidR="0051141E" w:rsidRPr="0051141E" w14:paraId="7088A4DF" w14:textId="77777777" w:rsidTr="00AF2715">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4221C84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Indexation</w:t>
            </w:r>
          </w:p>
        </w:tc>
        <w:tc>
          <w:tcPr>
            <w:tcW w:w="1420" w:type="dxa"/>
            <w:tcBorders>
              <w:top w:val="nil"/>
              <w:left w:val="nil"/>
              <w:bottom w:val="single" w:sz="4" w:space="0" w:color="auto"/>
              <w:right w:val="single" w:sz="4" w:space="0" w:color="auto"/>
            </w:tcBorders>
            <w:shd w:val="clear" w:color="auto" w:fill="auto"/>
            <w:noWrap/>
            <w:vAlign w:val="bottom"/>
            <w:hideMark/>
          </w:tcPr>
          <w:p w14:paraId="250E16F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0.0377</w:t>
            </w:r>
          </w:p>
        </w:tc>
        <w:tc>
          <w:tcPr>
            <w:tcW w:w="1701" w:type="dxa"/>
            <w:tcBorders>
              <w:top w:val="nil"/>
              <w:left w:val="nil"/>
              <w:bottom w:val="single" w:sz="4" w:space="0" w:color="auto"/>
              <w:right w:val="single" w:sz="4" w:space="0" w:color="auto"/>
            </w:tcBorders>
            <w:shd w:val="clear" w:color="auto" w:fill="auto"/>
            <w:noWrap/>
            <w:vAlign w:val="bottom"/>
            <w:hideMark/>
          </w:tcPr>
          <w:p w14:paraId="289448F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179.9643</w:t>
            </w:r>
          </w:p>
        </w:tc>
        <w:tc>
          <w:tcPr>
            <w:tcW w:w="1559" w:type="dxa"/>
            <w:tcBorders>
              <w:top w:val="nil"/>
              <w:left w:val="nil"/>
              <w:bottom w:val="single" w:sz="4" w:space="0" w:color="auto"/>
              <w:right w:val="single" w:sz="4" w:space="0" w:color="auto"/>
            </w:tcBorders>
            <w:shd w:val="clear" w:color="auto" w:fill="auto"/>
            <w:noWrap/>
            <w:vAlign w:val="bottom"/>
            <w:hideMark/>
          </w:tcPr>
          <w:p w14:paraId="5BC004E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4.93E-41</w:t>
            </w:r>
          </w:p>
        </w:tc>
      </w:tr>
      <w:tr w:rsidR="0051141E" w:rsidRPr="0051141E" w14:paraId="0F3F31DC" w14:textId="77777777" w:rsidTr="00AF2715">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4529FD7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NoOfLives</w:t>
            </w:r>
            <w:proofErr w:type="spellEnd"/>
          </w:p>
        </w:tc>
        <w:tc>
          <w:tcPr>
            <w:tcW w:w="1420" w:type="dxa"/>
            <w:tcBorders>
              <w:top w:val="nil"/>
              <w:left w:val="nil"/>
              <w:bottom w:val="single" w:sz="4" w:space="0" w:color="auto"/>
              <w:right w:val="single" w:sz="4" w:space="0" w:color="auto"/>
            </w:tcBorders>
            <w:shd w:val="clear" w:color="auto" w:fill="auto"/>
            <w:noWrap/>
            <w:vAlign w:val="bottom"/>
            <w:hideMark/>
          </w:tcPr>
          <w:p w14:paraId="76EE95A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0.0697</w:t>
            </w:r>
          </w:p>
        </w:tc>
        <w:tc>
          <w:tcPr>
            <w:tcW w:w="1701" w:type="dxa"/>
            <w:tcBorders>
              <w:top w:val="nil"/>
              <w:left w:val="nil"/>
              <w:bottom w:val="single" w:sz="4" w:space="0" w:color="auto"/>
              <w:right w:val="single" w:sz="4" w:space="0" w:color="auto"/>
            </w:tcBorders>
            <w:shd w:val="clear" w:color="auto" w:fill="auto"/>
            <w:noWrap/>
            <w:vAlign w:val="bottom"/>
            <w:hideMark/>
          </w:tcPr>
          <w:p w14:paraId="39EF069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612.0287</w:t>
            </w:r>
          </w:p>
        </w:tc>
        <w:tc>
          <w:tcPr>
            <w:tcW w:w="1559" w:type="dxa"/>
            <w:tcBorders>
              <w:top w:val="nil"/>
              <w:left w:val="nil"/>
              <w:bottom w:val="single" w:sz="4" w:space="0" w:color="auto"/>
              <w:right w:val="single" w:sz="4" w:space="0" w:color="auto"/>
            </w:tcBorders>
            <w:shd w:val="clear" w:color="auto" w:fill="auto"/>
            <w:noWrap/>
            <w:vAlign w:val="bottom"/>
            <w:hideMark/>
          </w:tcPr>
          <w:p w14:paraId="21DBFB2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4.05E-135</w:t>
            </w:r>
          </w:p>
        </w:tc>
      </w:tr>
      <w:tr w:rsidR="0051141E" w:rsidRPr="0051141E" w14:paraId="40329BC7" w14:textId="77777777" w:rsidTr="00AF2715">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06686FD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CommDateProvided</w:t>
            </w:r>
            <w:proofErr w:type="spellEnd"/>
          </w:p>
        </w:tc>
        <w:tc>
          <w:tcPr>
            <w:tcW w:w="1420" w:type="dxa"/>
            <w:tcBorders>
              <w:top w:val="nil"/>
              <w:left w:val="nil"/>
              <w:bottom w:val="single" w:sz="4" w:space="0" w:color="auto"/>
              <w:right w:val="single" w:sz="4" w:space="0" w:color="auto"/>
            </w:tcBorders>
            <w:shd w:val="clear" w:color="auto" w:fill="auto"/>
            <w:noWrap/>
            <w:vAlign w:val="bottom"/>
            <w:hideMark/>
          </w:tcPr>
          <w:p w14:paraId="6F98017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0.2196</w:t>
            </w:r>
          </w:p>
        </w:tc>
        <w:tc>
          <w:tcPr>
            <w:tcW w:w="1701" w:type="dxa"/>
            <w:tcBorders>
              <w:top w:val="nil"/>
              <w:left w:val="nil"/>
              <w:bottom w:val="single" w:sz="4" w:space="0" w:color="auto"/>
              <w:right w:val="single" w:sz="4" w:space="0" w:color="auto"/>
            </w:tcBorders>
            <w:shd w:val="clear" w:color="auto" w:fill="auto"/>
            <w:noWrap/>
            <w:vAlign w:val="bottom"/>
            <w:hideMark/>
          </w:tcPr>
          <w:p w14:paraId="357D3B6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6066.4651</w:t>
            </w:r>
          </w:p>
        </w:tc>
        <w:tc>
          <w:tcPr>
            <w:tcW w:w="1559" w:type="dxa"/>
            <w:tcBorders>
              <w:top w:val="nil"/>
              <w:left w:val="nil"/>
              <w:bottom w:val="single" w:sz="4" w:space="0" w:color="auto"/>
              <w:right w:val="single" w:sz="4" w:space="0" w:color="auto"/>
            </w:tcBorders>
            <w:shd w:val="clear" w:color="auto" w:fill="auto"/>
            <w:noWrap/>
            <w:vAlign w:val="bottom"/>
            <w:hideMark/>
          </w:tcPr>
          <w:p w14:paraId="205D8E8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w:t>
            </w:r>
          </w:p>
        </w:tc>
      </w:tr>
      <w:tr w:rsidR="0051141E" w:rsidRPr="0051141E" w14:paraId="08B36071" w14:textId="77777777" w:rsidTr="00AF2715">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708EF1F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PaymentFreq</w:t>
            </w:r>
            <w:proofErr w:type="spellEnd"/>
          </w:p>
        </w:tc>
        <w:tc>
          <w:tcPr>
            <w:tcW w:w="1420" w:type="dxa"/>
            <w:tcBorders>
              <w:top w:val="nil"/>
              <w:left w:val="nil"/>
              <w:bottom w:val="single" w:sz="4" w:space="0" w:color="auto"/>
              <w:right w:val="single" w:sz="4" w:space="0" w:color="auto"/>
            </w:tcBorders>
            <w:shd w:val="clear" w:color="auto" w:fill="auto"/>
            <w:noWrap/>
            <w:vAlign w:val="bottom"/>
            <w:hideMark/>
          </w:tcPr>
          <w:p w14:paraId="36E668C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0.0076</w:t>
            </w:r>
          </w:p>
        </w:tc>
        <w:tc>
          <w:tcPr>
            <w:tcW w:w="1701" w:type="dxa"/>
            <w:tcBorders>
              <w:top w:val="nil"/>
              <w:left w:val="nil"/>
              <w:bottom w:val="single" w:sz="4" w:space="0" w:color="auto"/>
              <w:right w:val="single" w:sz="4" w:space="0" w:color="auto"/>
            </w:tcBorders>
            <w:shd w:val="clear" w:color="auto" w:fill="auto"/>
            <w:noWrap/>
            <w:vAlign w:val="bottom"/>
            <w:hideMark/>
          </w:tcPr>
          <w:p w14:paraId="404F5DE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9.3465</w:t>
            </w:r>
          </w:p>
        </w:tc>
        <w:tc>
          <w:tcPr>
            <w:tcW w:w="1559" w:type="dxa"/>
            <w:tcBorders>
              <w:top w:val="nil"/>
              <w:left w:val="nil"/>
              <w:bottom w:val="single" w:sz="4" w:space="0" w:color="auto"/>
              <w:right w:val="single" w:sz="4" w:space="0" w:color="auto"/>
            </w:tcBorders>
            <w:shd w:val="clear" w:color="auto" w:fill="auto"/>
            <w:noWrap/>
            <w:vAlign w:val="bottom"/>
            <w:hideMark/>
          </w:tcPr>
          <w:p w14:paraId="3FD27A8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0.0093</w:t>
            </w:r>
          </w:p>
        </w:tc>
      </w:tr>
      <w:tr w:rsidR="0051141E" w:rsidRPr="0051141E" w14:paraId="2841B25B" w14:textId="77777777" w:rsidTr="00AF2715">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648788E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UWDecision</w:t>
            </w:r>
            <w:proofErr w:type="spellEnd"/>
          </w:p>
        </w:tc>
        <w:tc>
          <w:tcPr>
            <w:tcW w:w="1420" w:type="dxa"/>
            <w:tcBorders>
              <w:top w:val="nil"/>
              <w:left w:val="nil"/>
              <w:bottom w:val="single" w:sz="4" w:space="0" w:color="auto"/>
              <w:right w:val="single" w:sz="4" w:space="0" w:color="auto"/>
            </w:tcBorders>
            <w:shd w:val="clear" w:color="auto" w:fill="auto"/>
            <w:noWrap/>
            <w:vAlign w:val="bottom"/>
            <w:hideMark/>
          </w:tcPr>
          <w:p w14:paraId="3E9B9BB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0.3446</w:t>
            </w:r>
          </w:p>
        </w:tc>
        <w:tc>
          <w:tcPr>
            <w:tcW w:w="1701" w:type="dxa"/>
            <w:tcBorders>
              <w:top w:val="nil"/>
              <w:left w:val="nil"/>
              <w:bottom w:val="single" w:sz="4" w:space="0" w:color="auto"/>
              <w:right w:val="single" w:sz="4" w:space="0" w:color="auto"/>
            </w:tcBorders>
            <w:shd w:val="clear" w:color="auto" w:fill="auto"/>
            <w:noWrap/>
            <w:vAlign w:val="bottom"/>
            <w:hideMark/>
          </w:tcPr>
          <w:p w14:paraId="72B1DC9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14941.0955</w:t>
            </w:r>
          </w:p>
        </w:tc>
        <w:tc>
          <w:tcPr>
            <w:tcW w:w="1559" w:type="dxa"/>
            <w:tcBorders>
              <w:top w:val="nil"/>
              <w:left w:val="nil"/>
              <w:bottom w:val="single" w:sz="4" w:space="0" w:color="auto"/>
              <w:right w:val="single" w:sz="4" w:space="0" w:color="auto"/>
            </w:tcBorders>
            <w:shd w:val="clear" w:color="auto" w:fill="auto"/>
            <w:noWrap/>
            <w:vAlign w:val="bottom"/>
            <w:hideMark/>
          </w:tcPr>
          <w:p w14:paraId="2C67E17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w:t>
            </w:r>
          </w:p>
        </w:tc>
      </w:tr>
      <w:tr w:rsidR="0051141E" w:rsidRPr="0051141E" w14:paraId="687DC9CC" w14:textId="77777777" w:rsidTr="00AF2715">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7B6406E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ComissionSacrifice</w:t>
            </w:r>
            <w:proofErr w:type="spellEnd"/>
          </w:p>
        </w:tc>
        <w:tc>
          <w:tcPr>
            <w:tcW w:w="1420" w:type="dxa"/>
            <w:tcBorders>
              <w:top w:val="nil"/>
              <w:left w:val="nil"/>
              <w:bottom w:val="single" w:sz="4" w:space="0" w:color="auto"/>
              <w:right w:val="single" w:sz="4" w:space="0" w:color="auto"/>
            </w:tcBorders>
            <w:shd w:val="clear" w:color="auto" w:fill="auto"/>
            <w:noWrap/>
            <w:vAlign w:val="bottom"/>
            <w:hideMark/>
          </w:tcPr>
          <w:p w14:paraId="4769AE7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0.0195</w:t>
            </w:r>
          </w:p>
        </w:tc>
        <w:tc>
          <w:tcPr>
            <w:tcW w:w="1701" w:type="dxa"/>
            <w:tcBorders>
              <w:top w:val="nil"/>
              <w:left w:val="nil"/>
              <w:bottom w:val="single" w:sz="4" w:space="0" w:color="auto"/>
              <w:right w:val="single" w:sz="4" w:space="0" w:color="auto"/>
            </w:tcBorders>
            <w:shd w:val="clear" w:color="auto" w:fill="auto"/>
            <w:noWrap/>
            <w:vAlign w:val="bottom"/>
            <w:hideMark/>
          </w:tcPr>
          <w:p w14:paraId="3C56463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48.6988</w:t>
            </w:r>
          </w:p>
        </w:tc>
        <w:tc>
          <w:tcPr>
            <w:tcW w:w="1559" w:type="dxa"/>
            <w:tcBorders>
              <w:top w:val="nil"/>
              <w:left w:val="nil"/>
              <w:bottom w:val="single" w:sz="4" w:space="0" w:color="auto"/>
              <w:right w:val="single" w:sz="4" w:space="0" w:color="auto"/>
            </w:tcBorders>
            <w:shd w:val="clear" w:color="auto" w:fill="auto"/>
            <w:noWrap/>
            <w:vAlign w:val="bottom"/>
            <w:hideMark/>
          </w:tcPr>
          <w:p w14:paraId="54D0C76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2.98E-12</w:t>
            </w:r>
          </w:p>
        </w:tc>
      </w:tr>
      <w:tr w:rsidR="0051141E" w:rsidRPr="0051141E" w14:paraId="6EF180E7" w14:textId="77777777" w:rsidTr="00AF2715">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3CB3971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CommissionSacrificeType</w:t>
            </w:r>
            <w:proofErr w:type="spellEnd"/>
          </w:p>
        </w:tc>
        <w:tc>
          <w:tcPr>
            <w:tcW w:w="1420" w:type="dxa"/>
            <w:tcBorders>
              <w:top w:val="nil"/>
              <w:left w:val="nil"/>
              <w:bottom w:val="single" w:sz="4" w:space="0" w:color="auto"/>
              <w:right w:val="single" w:sz="4" w:space="0" w:color="auto"/>
            </w:tcBorders>
            <w:shd w:val="clear" w:color="auto" w:fill="auto"/>
            <w:noWrap/>
            <w:vAlign w:val="bottom"/>
            <w:hideMark/>
          </w:tcPr>
          <w:p w14:paraId="50B80A1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0.0201</w:t>
            </w:r>
          </w:p>
        </w:tc>
        <w:tc>
          <w:tcPr>
            <w:tcW w:w="1701" w:type="dxa"/>
            <w:tcBorders>
              <w:top w:val="nil"/>
              <w:left w:val="nil"/>
              <w:bottom w:val="single" w:sz="4" w:space="0" w:color="auto"/>
              <w:right w:val="single" w:sz="4" w:space="0" w:color="auto"/>
            </w:tcBorders>
            <w:shd w:val="clear" w:color="auto" w:fill="auto"/>
            <w:noWrap/>
            <w:vAlign w:val="bottom"/>
            <w:hideMark/>
          </w:tcPr>
          <w:p w14:paraId="3F692D0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53.0057</w:t>
            </w:r>
          </w:p>
        </w:tc>
        <w:tc>
          <w:tcPr>
            <w:tcW w:w="1559" w:type="dxa"/>
            <w:tcBorders>
              <w:top w:val="nil"/>
              <w:left w:val="nil"/>
              <w:bottom w:val="single" w:sz="4" w:space="0" w:color="auto"/>
              <w:right w:val="single" w:sz="4" w:space="0" w:color="auto"/>
            </w:tcBorders>
            <w:shd w:val="clear" w:color="auto" w:fill="auto"/>
            <w:noWrap/>
            <w:vAlign w:val="bottom"/>
            <w:hideMark/>
          </w:tcPr>
          <w:p w14:paraId="40F0BF8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3.09E-12</w:t>
            </w:r>
          </w:p>
        </w:tc>
      </w:tr>
      <w:tr w:rsidR="0051141E" w:rsidRPr="0051141E" w14:paraId="57D56141" w14:textId="77777777" w:rsidTr="00AF2715">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41EB015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RenewalSacrificeType</w:t>
            </w:r>
            <w:proofErr w:type="spellEnd"/>
          </w:p>
        </w:tc>
        <w:tc>
          <w:tcPr>
            <w:tcW w:w="1420" w:type="dxa"/>
            <w:tcBorders>
              <w:top w:val="nil"/>
              <w:left w:val="nil"/>
              <w:bottom w:val="single" w:sz="4" w:space="0" w:color="auto"/>
              <w:right w:val="single" w:sz="4" w:space="0" w:color="auto"/>
            </w:tcBorders>
            <w:shd w:val="clear" w:color="auto" w:fill="auto"/>
            <w:noWrap/>
            <w:vAlign w:val="bottom"/>
            <w:hideMark/>
          </w:tcPr>
          <w:p w14:paraId="6F9F8EA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0.0155</w:t>
            </w:r>
          </w:p>
        </w:tc>
        <w:tc>
          <w:tcPr>
            <w:tcW w:w="1701" w:type="dxa"/>
            <w:tcBorders>
              <w:top w:val="nil"/>
              <w:left w:val="nil"/>
              <w:bottom w:val="single" w:sz="4" w:space="0" w:color="auto"/>
              <w:right w:val="single" w:sz="4" w:space="0" w:color="auto"/>
            </w:tcBorders>
            <w:shd w:val="clear" w:color="auto" w:fill="auto"/>
            <w:noWrap/>
            <w:vAlign w:val="bottom"/>
            <w:hideMark/>
          </w:tcPr>
          <w:p w14:paraId="5731201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33.1672</w:t>
            </w:r>
          </w:p>
        </w:tc>
        <w:tc>
          <w:tcPr>
            <w:tcW w:w="1559" w:type="dxa"/>
            <w:tcBorders>
              <w:top w:val="nil"/>
              <w:left w:val="nil"/>
              <w:bottom w:val="single" w:sz="4" w:space="0" w:color="auto"/>
              <w:right w:val="single" w:sz="4" w:space="0" w:color="auto"/>
            </w:tcBorders>
            <w:shd w:val="clear" w:color="auto" w:fill="auto"/>
            <w:noWrap/>
            <w:vAlign w:val="bottom"/>
            <w:hideMark/>
          </w:tcPr>
          <w:p w14:paraId="12A8266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2.97E-07</w:t>
            </w:r>
          </w:p>
        </w:tc>
      </w:tr>
      <w:tr w:rsidR="0051141E" w:rsidRPr="0051141E" w14:paraId="0637215E" w14:textId="77777777" w:rsidTr="00AF2715">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3000EAC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CommissionTerms</w:t>
            </w:r>
            <w:proofErr w:type="spellEnd"/>
          </w:p>
        </w:tc>
        <w:tc>
          <w:tcPr>
            <w:tcW w:w="1420" w:type="dxa"/>
            <w:tcBorders>
              <w:top w:val="nil"/>
              <w:left w:val="nil"/>
              <w:bottom w:val="single" w:sz="4" w:space="0" w:color="auto"/>
              <w:right w:val="single" w:sz="4" w:space="0" w:color="auto"/>
            </w:tcBorders>
            <w:shd w:val="clear" w:color="auto" w:fill="auto"/>
            <w:noWrap/>
            <w:vAlign w:val="bottom"/>
            <w:hideMark/>
          </w:tcPr>
          <w:p w14:paraId="2E3BD14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0.0007</w:t>
            </w:r>
          </w:p>
        </w:tc>
        <w:tc>
          <w:tcPr>
            <w:tcW w:w="1701" w:type="dxa"/>
            <w:tcBorders>
              <w:top w:val="nil"/>
              <w:left w:val="nil"/>
              <w:bottom w:val="single" w:sz="4" w:space="0" w:color="auto"/>
              <w:right w:val="single" w:sz="4" w:space="0" w:color="auto"/>
            </w:tcBorders>
            <w:shd w:val="clear" w:color="auto" w:fill="auto"/>
            <w:noWrap/>
            <w:vAlign w:val="bottom"/>
            <w:hideMark/>
          </w:tcPr>
          <w:p w14:paraId="47D8435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1.0562</w:t>
            </w:r>
          </w:p>
        </w:tc>
        <w:tc>
          <w:tcPr>
            <w:tcW w:w="1559" w:type="dxa"/>
            <w:tcBorders>
              <w:top w:val="nil"/>
              <w:left w:val="nil"/>
              <w:bottom w:val="single" w:sz="4" w:space="0" w:color="auto"/>
              <w:right w:val="single" w:sz="4" w:space="0" w:color="auto"/>
            </w:tcBorders>
            <w:shd w:val="clear" w:color="auto" w:fill="auto"/>
            <w:noWrap/>
            <w:vAlign w:val="bottom"/>
            <w:hideMark/>
          </w:tcPr>
          <w:p w14:paraId="4E9D5E4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0.3041</w:t>
            </w:r>
          </w:p>
        </w:tc>
      </w:tr>
      <w:tr w:rsidR="0051141E" w:rsidRPr="0051141E" w14:paraId="2682F6FE" w14:textId="77777777" w:rsidTr="00AF2715">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0C07B68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Discount</w:t>
            </w:r>
          </w:p>
        </w:tc>
        <w:tc>
          <w:tcPr>
            <w:tcW w:w="1420" w:type="dxa"/>
            <w:tcBorders>
              <w:top w:val="nil"/>
              <w:left w:val="nil"/>
              <w:bottom w:val="single" w:sz="4" w:space="0" w:color="auto"/>
              <w:right w:val="single" w:sz="4" w:space="0" w:color="auto"/>
            </w:tcBorders>
            <w:shd w:val="clear" w:color="auto" w:fill="auto"/>
            <w:noWrap/>
            <w:vAlign w:val="bottom"/>
            <w:hideMark/>
          </w:tcPr>
          <w:p w14:paraId="1EF1B59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0.0053</w:t>
            </w:r>
          </w:p>
        </w:tc>
        <w:tc>
          <w:tcPr>
            <w:tcW w:w="1701" w:type="dxa"/>
            <w:tcBorders>
              <w:top w:val="nil"/>
              <w:left w:val="nil"/>
              <w:bottom w:val="single" w:sz="4" w:space="0" w:color="auto"/>
              <w:right w:val="single" w:sz="4" w:space="0" w:color="auto"/>
            </w:tcBorders>
            <w:shd w:val="clear" w:color="auto" w:fill="auto"/>
            <w:noWrap/>
            <w:vAlign w:val="bottom"/>
            <w:hideMark/>
          </w:tcPr>
          <w:p w14:paraId="39D0B20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4.4829</w:t>
            </w:r>
          </w:p>
        </w:tc>
        <w:tc>
          <w:tcPr>
            <w:tcW w:w="1559" w:type="dxa"/>
            <w:tcBorders>
              <w:top w:val="nil"/>
              <w:left w:val="nil"/>
              <w:bottom w:val="single" w:sz="4" w:space="0" w:color="auto"/>
              <w:right w:val="single" w:sz="4" w:space="0" w:color="auto"/>
            </w:tcBorders>
            <w:shd w:val="clear" w:color="auto" w:fill="auto"/>
            <w:noWrap/>
            <w:vAlign w:val="bottom"/>
            <w:hideMark/>
          </w:tcPr>
          <w:p w14:paraId="1649C12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0.0342</w:t>
            </w:r>
          </w:p>
        </w:tc>
      </w:tr>
      <w:tr w:rsidR="0051141E" w:rsidRPr="0051141E" w14:paraId="2F237676" w14:textId="77777777" w:rsidTr="00AF2715">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094A264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BonusCommission</w:t>
            </w:r>
            <w:proofErr w:type="spellEnd"/>
          </w:p>
        </w:tc>
        <w:tc>
          <w:tcPr>
            <w:tcW w:w="1420" w:type="dxa"/>
            <w:tcBorders>
              <w:top w:val="nil"/>
              <w:left w:val="nil"/>
              <w:bottom w:val="single" w:sz="4" w:space="0" w:color="auto"/>
              <w:right w:val="single" w:sz="4" w:space="0" w:color="auto"/>
            </w:tcBorders>
            <w:shd w:val="clear" w:color="auto" w:fill="auto"/>
            <w:noWrap/>
            <w:vAlign w:val="bottom"/>
            <w:hideMark/>
          </w:tcPr>
          <w:p w14:paraId="7CAA0CA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0.0104</w:t>
            </w:r>
          </w:p>
        </w:tc>
        <w:tc>
          <w:tcPr>
            <w:tcW w:w="1701" w:type="dxa"/>
            <w:tcBorders>
              <w:top w:val="nil"/>
              <w:left w:val="nil"/>
              <w:bottom w:val="single" w:sz="4" w:space="0" w:color="auto"/>
              <w:right w:val="single" w:sz="4" w:space="0" w:color="auto"/>
            </w:tcBorders>
            <w:shd w:val="clear" w:color="auto" w:fill="auto"/>
            <w:noWrap/>
            <w:vAlign w:val="bottom"/>
            <w:hideMark/>
          </w:tcPr>
          <w:p w14:paraId="22B49E1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14.6602</w:t>
            </w:r>
          </w:p>
        </w:tc>
        <w:tc>
          <w:tcPr>
            <w:tcW w:w="1559" w:type="dxa"/>
            <w:tcBorders>
              <w:top w:val="nil"/>
              <w:left w:val="nil"/>
              <w:bottom w:val="single" w:sz="4" w:space="0" w:color="auto"/>
              <w:right w:val="single" w:sz="4" w:space="0" w:color="auto"/>
            </w:tcBorders>
            <w:shd w:val="clear" w:color="auto" w:fill="auto"/>
            <w:noWrap/>
            <w:vAlign w:val="bottom"/>
            <w:hideMark/>
          </w:tcPr>
          <w:p w14:paraId="0620B09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0.0001</w:t>
            </w:r>
          </w:p>
        </w:tc>
      </w:tr>
      <w:tr w:rsidR="0051141E" w:rsidRPr="0051141E" w14:paraId="7DC04FE2" w14:textId="77777777" w:rsidTr="00AF2715">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7E844C0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FreeCover</w:t>
            </w:r>
            <w:proofErr w:type="spellEnd"/>
          </w:p>
        </w:tc>
        <w:tc>
          <w:tcPr>
            <w:tcW w:w="1420" w:type="dxa"/>
            <w:tcBorders>
              <w:top w:val="nil"/>
              <w:left w:val="nil"/>
              <w:bottom w:val="single" w:sz="4" w:space="0" w:color="auto"/>
              <w:right w:val="single" w:sz="4" w:space="0" w:color="auto"/>
            </w:tcBorders>
            <w:shd w:val="clear" w:color="auto" w:fill="auto"/>
            <w:noWrap/>
            <w:vAlign w:val="bottom"/>
            <w:hideMark/>
          </w:tcPr>
          <w:p w14:paraId="3465AD7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0.0452</w:t>
            </w:r>
          </w:p>
        </w:tc>
        <w:tc>
          <w:tcPr>
            <w:tcW w:w="1701" w:type="dxa"/>
            <w:tcBorders>
              <w:top w:val="nil"/>
              <w:left w:val="nil"/>
              <w:bottom w:val="single" w:sz="4" w:space="0" w:color="auto"/>
              <w:right w:val="single" w:sz="4" w:space="0" w:color="auto"/>
            </w:tcBorders>
            <w:shd w:val="clear" w:color="auto" w:fill="auto"/>
            <w:noWrap/>
            <w:vAlign w:val="bottom"/>
            <w:hideMark/>
          </w:tcPr>
          <w:p w14:paraId="3BBC911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258.4565</w:t>
            </w:r>
          </w:p>
        </w:tc>
        <w:tc>
          <w:tcPr>
            <w:tcW w:w="1559" w:type="dxa"/>
            <w:tcBorders>
              <w:top w:val="nil"/>
              <w:left w:val="nil"/>
              <w:bottom w:val="single" w:sz="4" w:space="0" w:color="auto"/>
              <w:right w:val="single" w:sz="4" w:space="0" w:color="auto"/>
            </w:tcBorders>
            <w:shd w:val="clear" w:color="auto" w:fill="auto"/>
            <w:noWrap/>
            <w:vAlign w:val="bottom"/>
            <w:hideMark/>
          </w:tcPr>
          <w:p w14:paraId="4C15DCB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3.72E-58</w:t>
            </w:r>
          </w:p>
        </w:tc>
      </w:tr>
      <w:tr w:rsidR="0051141E" w:rsidRPr="0051141E" w14:paraId="08BDF3A9" w14:textId="77777777" w:rsidTr="00AF2715">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55C58C4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SeriousIllnessType</w:t>
            </w:r>
            <w:proofErr w:type="spellEnd"/>
          </w:p>
        </w:tc>
        <w:tc>
          <w:tcPr>
            <w:tcW w:w="1420" w:type="dxa"/>
            <w:tcBorders>
              <w:top w:val="nil"/>
              <w:left w:val="nil"/>
              <w:bottom w:val="single" w:sz="4" w:space="0" w:color="auto"/>
              <w:right w:val="single" w:sz="4" w:space="0" w:color="auto"/>
            </w:tcBorders>
            <w:shd w:val="clear" w:color="auto" w:fill="auto"/>
            <w:noWrap/>
            <w:vAlign w:val="bottom"/>
            <w:hideMark/>
          </w:tcPr>
          <w:p w14:paraId="16A397A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0.0143</w:t>
            </w:r>
          </w:p>
        </w:tc>
        <w:tc>
          <w:tcPr>
            <w:tcW w:w="1701" w:type="dxa"/>
            <w:tcBorders>
              <w:top w:val="nil"/>
              <w:left w:val="nil"/>
              <w:bottom w:val="single" w:sz="4" w:space="0" w:color="auto"/>
              <w:right w:val="single" w:sz="4" w:space="0" w:color="auto"/>
            </w:tcBorders>
            <w:shd w:val="clear" w:color="auto" w:fill="auto"/>
            <w:noWrap/>
            <w:vAlign w:val="bottom"/>
            <w:hideMark/>
          </w:tcPr>
          <w:p w14:paraId="1CFE827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27.8336</w:t>
            </w:r>
          </w:p>
        </w:tc>
        <w:tc>
          <w:tcPr>
            <w:tcW w:w="1559" w:type="dxa"/>
            <w:tcBorders>
              <w:top w:val="nil"/>
              <w:left w:val="nil"/>
              <w:bottom w:val="single" w:sz="4" w:space="0" w:color="auto"/>
              <w:right w:val="single" w:sz="4" w:space="0" w:color="auto"/>
            </w:tcBorders>
            <w:shd w:val="clear" w:color="auto" w:fill="auto"/>
            <w:noWrap/>
            <w:vAlign w:val="bottom"/>
            <w:hideMark/>
          </w:tcPr>
          <w:p w14:paraId="6ADF048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9.04E-07</w:t>
            </w:r>
          </w:p>
        </w:tc>
      </w:tr>
      <w:tr w:rsidR="0051141E" w:rsidRPr="0051141E" w14:paraId="6EBCF327" w14:textId="77777777" w:rsidTr="00AF2715">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7A393F7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SignedDecReceived</w:t>
            </w:r>
            <w:proofErr w:type="spellEnd"/>
          </w:p>
        </w:tc>
        <w:tc>
          <w:tcPr>
            <w:tcW w:w="1420" w:type="dxa"/>
            <w:tcBorders>
              <w:top w:val="nil"/>
              <w:left w:val="nil"/>
              <w:bottom w:val="single" w:sz="4" w:space="0" w:color="auto"/>
              <w:right w:val="single" w:sz="4" w:space="0" w:color="auto"/>
            </w:tcBorders>
            <w:shd w:val="clear" w:color="auto" w:fill="auto"/>
            <w:noWrap/>
            <w:vAlign w:val="bottom"/>
            <w:hideMark/>
          </w:tcPr>
          <w:p w14:paraId="01454E8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0.0927</w:t>
            </w:r>
          </w:p>
        </w:tc>
        <w:tc>
          <w:tcPr>
            <w:tcW w:w="1701" w:type="dxa"/>
            <w:tcBorders>
              <w:top w:val="nil"/>
              <w:left w:val="nil"/>
              <w:bottom w:val="single" w:sz="4" w:space="0" w:color="auto"/>
              <w:right w:val="single" w:sz="4" w:space="0" w:color="auto"/>
            </w:tcBorders>
            <w:shd w:val="clear" w:color="auto" w:fill="auto"/>
            <w:noWrap/>
            <w:vAlign w:val="bottom"/>
            <w:hideMark/>
          </w:tcPr>
          <w:p w14:paraId="5AE1E91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1082.656</w:t>
            </w:r>
          </w:p>
        </w:tc>
        <w:tc>
          <w:tcPr>
            <w:tcW w:w="1559" w:type="dxa"/>
            <w:tcBorders>
              <w:top w:val="nil"/>
              <w:left w:val="nil"/>
              <w:bottom w:val="single" w:sz="4" w:space="0" w:color="auto"/>
              <w:right w:val="single" w:sz="4" w:space="0" w:color="auto"/>
            </w:tcBorders>
            <w:shd w:val="clear" w:color="auto" w:fill="auto"/>
            <w:noWrap/>
            <w:vAlign w:val="bottom"/>
            <w:hideMark/>
          </w:tcPr>
          <w:p w14:paraId="27B891C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1.94E-237</w:t>
            </w:r>
          </w:p>
        </w:tc>
      </w:tr>
      <w:tr w:rsidR="0051141E" w:rsidRPr="0051141E" w14:paraId="42DB0E18" w14:textId="77777777" w:rsidTr="00AF2715">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61C90F0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day_of_week</w:t>
            </w:r>
            <w:proofErr w:type="spellEnd"/>
          </w:p>
        </w:tc>
        <w:tc>
          <w:tcPr>
            <w:tcW w:w="1420" w:type="dxa"/>
            <w:tcBorders>
              <w:top w:val="nil"/>
              <w:left w:val="nil"/>
              <w:bottom w:val="single" w:sz="4" w:space="0" w:color="auto"/>
              <w:right w:val="single" w:sz="4" w:space="0" w:color="auto"/>
            </w:tcBorders>
            <w:shd w:val="clear" w:color="auto" w:fill="auto"/>
            <w:noWrap/>
            <w:vAlign w:val="bottom"/>
            <w:hideMark/>
          </w:tcPr>
          <w:p w14:paraId="7952AD7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0.0079</w:t>
            </w:r>
          </w:p>
        </w:tc>
        <w:tc>
          <w:tcPr>
            <w:tcW w:w="1701" w:type="dxa"/>
            <w:tcBorders>
              <w:top w:val="nil"/>
              <w:left w:val="nil"/>
              <w:bottom w:val="single" w:sz="4" w:space="0" w:color="auto"/>
              <w:right w:val="single" w:sz="4" w:space="0" w:color="auto"/>
            </w:tcBorders>
            <w:shd w:val="clear" w:color="auto" w:fill="auto"/>
            <w:noWrap/>
            <w:vAlign w:val="bottom"/>
            <w:hideMark/>
          </w:tcPr>
          <w:p w14:paraId="73D5052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13.8562</w:t>
            </w:r>
          </w:p>
        </w:tc>
        <w:tc>
          <w:tcPr>
            <w:tcW w:w="1559" w:type="dxa"/>
            <w:tcBorders>
              <w:top w:val="nil"/>
              <w:left w:val="nil"/>
              <w:bottom w:val="single" w:sz="4" w:space="0" w:color="auto"/>
              <w:right w:val="single" w:sz="4" w:space="0" w:color="auto"/>
            </w:tcBorders>
            <w:shd w:val="clear" w:color="auto" w:fill="auto"/>
            <w:noWrap/>
            <w:vAlign w:val="bottom"/>
            <w:hideMark/>
          </w:tcPr>
          <w:p w14:paraId="4E342E2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0.0313</w:t>
            </w:r>
          </w:p>
        </w:tc>
      </w:tr>
      <w:tr w:rsidR="0051141E" w:rsidRPr="0051141E" w14:paraId="36DF1721" w14:textId="77777777" w:rsidTr="00AF2715">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68B8819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day_of_month</w:t>
            </w:r>
            <w:proofErr w:type="spellEnd"/>
          </w:p>
        </w:tc>
        <w:tc>
          <w:tcPr>
            <w:tcW w:w="1420" w:type="dxa"/>
            <w:tcBorders>
              <w:top w:val="nil"/>
              <w:left w:val="nil"/>
              <w:bottom w:val="single" w:sz="4" w:space="0" w:color="auto"/>
              <w:right w:val="single" w:sz="4" w:space="0" w:color="auto"/>
            </w:tcBorders>
            <w:shd w:val="clear" w:color="auto" w:fill="auto"/>
            <w:noWrap/>
            <w:vAlign w:val="bottom"/>
            <w:hideMark/>
          </w:tcPr>
          <w:p w14:paraId="095053A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0.007</w:t>
            </w:r>
          </w:p>
        </w:tc>
        <w:tc>
          <w:tcPr>
            <w:tcW w:w="1701" w:type="dxa"/>
            <w:tcBorders>
              <w:top w:val="nil"/>
              <w:left w:val="nil"/>
              <w:bottom w:val="single" w:sz="4" w:space="0" w:color="auto"/>
              <w:right w:val="single" w:sz="4" w:space="0" w:color="auto"/>
            </w:tcBorders>
            <w:shd w:val="clear" w:color="auto" w:fill="auto"/>
            <w:noWrap/>
            <w:vAlign w:val="bottom"/>
            <w:hideMark/>
          </w:tcPr>
          <w:p w14:paraId="69A5E05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36.2092</w:t>
            </w:r>
          </w:p>
        </w:tc>
        <w:tc>
          <w:tcPr>
            <w:tcW w:w="1559" w:type="dxa"/>
            <w:tcBorders>
              <w:top w:val="nil"/>
              <w:left w:val="nil"/>
              <w:bottom w:val="single" w:sz="4" w:space="0" w:color="auto"/>
              <w:right w:val="single" w:sz="4" w:space="0" w:color="auto"/>
            </w:tcBorders>
            <w:shd w:val="clear" w:color="auto" w:fill="auto"/>
            <w:noWrap/>
            <w:vAlign w:val="bottom"/>
            <w:hideMark/>
          </w:tcPr>
          <w:p w14:paraId="1B9B7B8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0.2013</w:t>
            </w:r>
          </w:p>
        </w:tc>
      </w:tr>
      <w:tr w:rsidR="0051141E" w:rsidRPr="0051141E" w14:paraId="7AD9A249" w14:textId="77777777" w:rsidTr="00AF2715">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2787171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month</w:t>
            </w:r>
          </w:p>
        </w:tc>
        <w:tc>
          <w:tcPr>
            <w:tcW w:w="1420" w:type="dxa"/>
            <w:tcBorders>
              <w:top w:val="nil"/>
              <w:left w:val="nil"/>
              <w:bottom w:val="single" w:sz="4" w:space="0" w:color="auto"/>
              <w:right w:val="single" w:sz="4" w:space="0" w:color="auto"/>
            </w:tcBorders>
            <w:shd w:val="clear" w:color="auto" w:fill="auto"/>
            <w:noWrap/>
            <w:vAlign w:val="bottom"/>
            <w:hideMark/>
          </w:tcPr>
          <w:p w14:paraId="048DBFD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0.0091</w:t>
            </w:r>
          </w:p>
        </w:tc>
        <w:tc>
          <w:tcPr>
            <w:tcW w:w="1701" w:type="dxa"/>
            <w:tcBorders>
              <w:top w:val="nil"/>
              <w:left w:val="nil"/>
              <w:bottom w:val="single" w:sz="4" w:space="0" w:color="auto"/>
              <w:right w:val="single" w:sz="4" w:space="0" w:color="auto"/>
            </w:tcBorders>
            <w:shd w:val="clear" w:color="auto" w:fill="auto"/>
            <w:noWrap/>
            <w:vAlign w:val="bottom"/>
            <w:hideMark/>
          </w:tcPr>
          <w:p w14:paraId="4D05B04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21.3243</w:t>
            </w:r>
          </w:p>
        </w:tc>
        <w:tc>
          <w:tcPr>
            <w:tcW w:w="1559" w:type="dxa"/>
            <w:tcBorders>
              <w:top w:val="nil"/>
              <w:left w:val="nil"/>
              <w:bottom w:val="single" w:sz="4" w:space="0" w:color="auto"/>
              <w:right w:val="single" w:sz="4" w:space="0" w:color="auto"/>
            </w:tcBorders>
            <w:shd w:val="clear" w:color="auto" w:fill="auto"/>
            <w:noWrap/>
            <w:vAlign w:val="bottom"/>
            <w:hideMark/>
          </w:tcPr>
          <w:p w14:paraId="6E48D32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0.0302</w:t>
            </w:r>
          </w:p>
        </w:tc>
      </w:tr>
      <w:tr w:rsidR="0051141E" w:rsidRPr="0051141E" w14:paraId="57E595ED" w14:textId="77777777" w:rsidTr="00AF2715">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0A33B4F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year</w:t>
            </w:r>
          </w:p>
        </w:tc>
        <w:tc>
          <w:tcPr>
            <w:tcW w:w="1420" w:type="dxa"/>
            <w:tcBorders>
              <w:top w:val="nil"/>
              <w:left w:val="nil"/>
              <w:bottom w:val="single" w:sz="4" w:space="0" w:color="auto"/>
              <w:right w:val="single" w:sz="4" w:space="0" w:color="auto"/>
            </w:tcBorders>
            <w:shd w:val="clear" w:color="auto" w:fill="auto"/>
            <w:noWrap/>
            <w:vAlign w:val="bottom"/>
            <w:hideMark/>
          </w:tcPr>
          <w:p w14:paraId="7CB3527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0.0318</w:t>
            </w:r>
          </w:p>
        </w:tc>
        <w:tc>
          <w:tcPr>
            <w:tcW w:w="1701" w:type="dxa"/>
            <w:tcBorders>
              <w:top w:val="nil"/>
              <w:left w:val="nil"/>
              <w:bottom w:val="single" w:sz="4" w:space="0" w:color="auto"/>
              <w:right w:val="single" w:sz="4" w:space="0" w:color="auto"/>
            </w:tcBorders>
            <w:shd w:val="clear" w:color="auto" w:fill="auto"/>
            <w:noWrap/>
            <w:vAlign w:val="bottom"/>
            <w:hideMark/>
          </w:tcPr>
          <w:p w14:paraId="066F38B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131.9064</w:t>
            </w:r>
          </w:p>
        </w:tc>
        <w:tc>
          <w:tcPr>
            <w:tcW w:w="1559" w:type="dxa"/>
            <w:tcBorders>
              <w:top w:val="nil"/>
              <w:left w:val="nil"/>
              <w:bottom w:val="single" w:sz="4" w:space="0" w:color="auto"/>
              <w:right w:val="single" w:sz="4" w:space="0" w:color="auto"/>
            </w:tcBorders>
            <w:shd w:val="clear" w:color="auto" w:fill="auto"/>
            <w:noWrap/>
            <w:vAlign w:val="bottom"/>
            <w:hideMark/>
          </w:tcPr>
          <w:p w14:paraId="73DF484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9.37E-27</w:t>
            </w:r>
          </w:p>
        </w:tc>
      </w:tr>
    </w:tbl>
    <w:p w14:paraId="2979029C" w14:textId="3B32898B" w:rsidR="00C22CDC" w:rsidRDefault="00C22CDC" w:rsidP="00C22CDC">
      <w:pPr>
        <w:pStyle w:val="Caption"/>
        <w:keepNext/>
        <w:jc w:val="both"/>
      </w:pPr>
      <w:bookmarkStart w:id="62" w:name="_Toc146234285"/>
      <w:bookmarkEnd w:id="61"/>
      <w:r>
        <w:t xml:space="preserve">Table </w:t>
      </w:r>
      <w:fldSimple w:instr=" SEQ Table \* ARABIC ">
        <w:r w:rsidR="003A48A8">
          <w:rPr>
            <w:noProof/>
          </w:rPr>
          <w:t>2</w:t>
        </w:r>
      </w:fldSimple>
      <w:r w:rsidRPr="00FE06E3">
        <w:t xml:space="preserve"> – Association Analysis, Imbalanced Training Dataset</w:t>
      </w:r>
      <w:bookmarkEnd w:id="62"/>
    </w:p>
    <w:p w14:paraId="49E5EA19" w14:textId="16CB88A3" w:rsidR="00D72099" w:rsidRPr="00C22CDC" w:rsidRDefault="00D72099" w:rsidP="00FE06E3">
      <w:pPr>
        <w:pStyle w:val="Caption"/>
        <w:jc w:val="both"/>
      </w:pPr>
    </w:p>
    <w:p w14:paraId="589F7A2B" w14:textId="77777777" w:rsidR="0051141E" w:rsidRPr="0051141E" w:rsidRDefault="0051141E" w:rsidP="009B4015">
      <w:pPr>
        <w:spacing w:after="120" w:line="360" w:lineRule="auto"/>
        <w:jc w:val="both"/>
        <w:rPr>
          <w:rFonts w:ascii="Tahoma" w:eastAsiaTheme="minorEastAsia" w:hAnsi="Tahoma" w:cs="Tahoma"/>
          <w:b/>
          <w:bCs/>
        </w:rPr>
      </w:pPr>
      <w:r w:rsidRPr="0051141E">
        <w:rPr>
          <w:rFonts w:ascii="Tahoma" w:eastAsiaTheme="minorEastAsia" w:hAnsi="Tahoma" w:cs="Tahoma"/>
          <w:b/>
          <w:bCs/>
          <w:noProof/>
        </w:rPr>
        <w:lastRenderedPageBreak/>
        <w:drawing>
          <wp:inline distT="0" distB="0" distL="0" distR="0" wp14:anchorId="5523F5B1" wp14:editId="5F957572">
            <wp:extent cx="5731510" cy="4083050"/>
            <wp:effectExtent l="0" t="0" r="2540" b="0"/>
            <wp:docPr id="1926252839"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252839" name="Picture 1" descr="A screenshot of a computer screen&#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4083050"/>
                    </a:xfrm>
                    <a:prstGeom prst="rect">
                      <a:avLst/>
                    </a:prstGeom>
                    <a:noFill/>
                    <a:ln>
                      <a:noFill/>
                    </a:ln>
                  </pic:spPr>
                </pic:pic>
              </a:graphicData>
            </a:graphic>
          </wp:inline>
        </w:drawing>
      </w:r>
    </w:p>
    <w:p w14:paraId="791E95D0" w14:textId="27405087" w:rsidR="0051141E" w:rsidRPr="00A138AF" w:rsidRDefault="00524730" w:rsidP="00A138AF">
      <w:pPr>
        <w:pStyle w:val="Caption"/>
        <w:jc w:val="both"/>
        <w:rPr>
          <w:rFonts w:ascii="Tahoma" w:hAnsi="Tahoma" w:cs="Tahoma"/>
          <w:b w:val="0"/>
          <w:bCs w:val="0"/>
          <w:sz w:val="18"/>
          <w:szCs w:val="18"/>
        </w:rPr>
      </w:pPr>
      <w:bookmarkStart w:id="63" w:name="_Toc146234234"/>
      <w:r>
        <w:t xml:space="preserve">Figure </w:t>
      </w:r>
      <w:fldSimple w:instr=" SEQ Figure \* ARABIC ">
        <w:r w:rsidR="001C06B2">
          <w:rPr>
            <w:noProof/>
          </w:rPr>
          <w:t>1</w:t>
        </w:r>
      </w:fldSimple>
      <w:r>
        <w:t xml:space="preserve"> - </w:t>
      </w:r>
      <w:r>
        <w:rPr>
          <w:rFonts w:ascii="Tahoma" w:hAnsi="Tahoma" w:cs="Tahoma"/>
          <w:sz w:val="18"/>
          <w:szCs w:val="18"/>
        </w:rPr>
        <w:t>Association Analysis P-Value Matrix, Imbalanced Training Dataset</w:t>
      </w:r>
      <w:bookmarkEnd w:id="63"/>
    </w:p>
    <w:p w14:paraId="70143D6B" w14:textId="77777777" w:rsidR="00C84141" w:rsidRDefault="0051141E" w:rsidP="009B4015">
      <w:pPr>
        <w:spacing w:after="120" w:line="360" w:lineRule="auto"/>
        <w:jc w:val="both"/>
        <w:rPr>
          <w:rFonts w:ascii="Tahoma" w:eastAsiaTheme="minorEastAsia" w:hAnsi="Tahoma" w:cs="Tahoma"/>
          <w:b/>
          <w:bCs/>
        </w:rPr>
      </w:pPr>
      <w:r w:rsidRPr="0051141E">
        <w:rPr>
          <w:rFonts w:ascii="Tahoma" w:eastAsiaTheme="minorEastAsia" w:hAnsi="Tahoma" w:cs="Tahoma"/>
          <w:b/>
          <w:bCs/>
          <w:noProof/>
        </w:rPr>
        <w:drawing>
          <wp:inline distT="0" distB="0" distL="0" distR="0" wp14:anchorId="03C770B5" wp14:editId="153B7E83">
            <wp:extent cx="5731510" cy="4005580"/>
            <wp:effectExtent l="0" t="0" r="2540" b="0"/>
            <wp:docPr id="230421394" name="Picture 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421394" name="Picture 2" descr="A screenshot of a computer screen&#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4005580"/>
                    </a:xfrm>
                    <a:prstGeom prst="rect">
                      <a:avLst/>
                    </a:prstGeom>
                    <a:noFill/>
                    <a:ln>
                      <a:noFill/>
                    </a:ln>
                  </pic:spPr>
                </pic:pic>
              </a:graphicData>
            </a:graphic>
          </wp:inline>
        </w:drawing>
      </w:r>
    </w:p>
    <w:p w14:paraId="256656BB" w14:textId="5CA7141F" w:rsidR="0051141E" w:rsidRDefault="00524730" w:rsidP="00524730">
      <w:pPr>
        <w:pStyle w:val="Caption"/>
        <w:jc w:val="both"/>
        <w:rPr>
          <w:rFonts w:ascii="Tahoma" w:hAnsi="Tahoma" w:cs="Tahoma"/>
          <w:sz w:val="18"/>
          <w:szCs w:val="18"/>
        </w:rPr>
      </w:pPr>
      <w:bookmarkStart w:id="64" w:name="_Toc146234235"/>
      <w:r>
        <w:t xml:space="preserve">Figure </w:t>
      </w:r>
      <w:fldSimple w:instr=" SEQ Figure \* ARABIC ">
        <w:r w:rsidR="001C06B2">
          <w:rPr>
            <w:noProof/>
          </w:rPr>
          <w:t>2</w:t>
        </w:r>
      </w:fldSimple>
      <w:r>
        <w:t xml:space="preserve"> - </w:t>
      </w:r>
      <w:r>
        <w:rPr>
          <w:rFonts w:ascii="Tahoma" w:hAnsi="Tahoma" w:cs="Tahoma"/>
          <w:sz w:val="18"/>
          <w:szCs w:val="18"/>
        </w:rPr>
        <w:t>Association Analysis Chi Squared Statistic Matrix, Imbalanced Training Dataset</w:t>
      </w:r>
      <w:bookmarkEnd w:id="64"/>
    </w:p>
    <w:p w14:paraId="00F1AE81" w14:textId="77777777" w:rsidR="00524730" w:rsidRPr="00524730" w:rsidRDefault="00524730" w:rsidP="00524730"/>
    <w:p w14:paraId="621A1BAC" w14:textId="77777777" w:rsidR="0051141E" w:rsidRPr="0051141E" w:rsidRDefault="0051141E" w:rsidP="009B4015">
      <w:pPr>
        <w:spacing w:after="120" w:line="360" w:lineRule="auto"/>
        <w:jc w:val="both"/>
        <w:rPr>
          <w:rFonts w:ascii="Tahoma" w:eastAsiaTheme="minorEastAsia" w:hAnsi="Tahoma" w:cs="Tahoma"/>
          <w:b/>
          <w:bCs/>
        </w:rPr>
      </w:pPr>
      <w:r w:rsidRPr="0051141E">
        <w:rPr>
          <w:rFonts w:ascii="Tahoma" w:eastAsiaTheme="minorEastAsia" w:hAnsi="Tahoma" w:cs="Tahoma"/>
          <w:b/>
          <w:bCs/>
          <w:noProof/>
        </w:rPr>
        <w:drawing>
          <wp:inline distT="0" distB="0" distL="0" distR="0" wp14:anchorId="26712841" wp14:editId="5E221616">
            <wp:extent cx="5731510" cy="4001770"/>
            <wp:effectExtent l="0" t="0" r="2540" b="0"/>
            <wp:docPr id="1728707100" name="Picture 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707100" name="Picture 3" descr="A screenshot of a computer screen&#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4001770"/>
                    </a:xfrm>
                    <a:prstGeom prst="rect">
                      <a:avLst/>
                    </a:prstGeom>
                    <a:noFill/>
                    <a:ln>
                      <a:noFill/>
                    </a:ln>
                  </pic:spPr>
                </pic:pic>
              </a:graphicData>
            </a:graphic>
          </wp:inline>
        </w:drawing>
      </w:r>
    </w:p>
    <w:p w14:paraId="5207522D" w14:textId="28EACE3E" w:rsidR="00C84141" w:rsidRDefault="00524730" w:rsidP="00524730">
      <w:pPr>
        <w:pStyle w:val="Caption"/>
        <w:jc w:val="both"/>
      </w:pPr>
      <w:bookmarkStart w:id="65" w:name="_Toc146234236"/>
      <w:bookmarkStart w:id="66" w:name="_Hlk144756387"/>
      <w:r>
        <w:t xml:space="preserve">Figure </w:t>
      </w:r>
      <w:fldSimple w:instr=" SEQ Figure \* ARABIC ">
        <w:r w:rsidR="001C06B2">
          <w:rPr>
            <w:noProof/>
          </w:rPr>
          <w:t>3</w:t>
        </w:r>
      </w:fldSimple>
      <w:r>
        <w:t xml:space="preserve"> </w:t>
      </w:r>
      <w:r w:rsidRPr="00524730">
        <w:t>– Association Analysis Cramer’s V Matrix, Imbalanced Training Datase</w:t>
      </w:r>
      <w:r>
        <w:t>t</w:t>
      </w:r>
      <w:bookmarkEnd w:id="65"/>
    </w:p>
    <w:p w14:paraId="54E0FDBB" w14:textId="40BFF905" w:rsidR="00524730" w:rsidRPr="00524730" w:rsidRDefault="00A138AF" w:rsidP="00524730">
      <w:r>
        <w:br w:type="page"/>
      </w:r>
    </w:p>
    <w:p w14:paraId="2BC9B904" w14:textId="61D23A36" w:rsidR="0051141E" w:rsidRPr="0051141E" w:rsidRDefault="00B51685" w:rsidP="00B51685">
      <w:pPr>
        <w:keepNext/>
        <w:keepLines/>
        <w:spacing w:before="240" w:after="120" w:line="360" w:lineRule="auto"/>
        <w:ind w:left="1440" w:firstLine="720"/>
        <w:jc w:val="both"/>
        <w:outlineLvl w:val="0"/>
        <w:rPr>
          <w:rFonts w:ascii="Tahoma" w:eastAsiaTheme="minorEastAsia" w:hAnsi="Tahoma" w:cs="Tahoma"/>
          <w:b/>
          <w:bCs/>
        </w:rPr>
      </w:pPr>
      <w:bookmarkStart w:id="67" w:name="_Toc146234170"/>
      <w:r>
        <w:rPr>
          <w:rFonts w:ascii="Tahoma" w:eastAsiaTheme="minorEastAsia" w:hAnsi="Tahoma" w:cs="Tahoma"/>
          <w:b/>
          <w:bCs/>
        </w:rPr>
        <w:lastRenderedPageBreak/>
        <w:t>4.1.1.2</w:t>
      </w:r>
      <w:r>
        <w:rPr>
          <w:rFonts w:ascii="Tahoma" w:eastAsiaTheme="minorEastAsia" w:hAnsi="Tahoma" w:cs="Tahoma"/>
          <w:b/>
          <w:bCs/>
        </w:rPr>
        <w:tab/>
      </w:r>
      <w:r w:rsidR="0051141E" w:rsidRPr="0051141E">
        <w:rPr>
          <w:rFonts w:ascii="Tahoma" w:eastAsiaTheme="minorEastAsia" w:hAnsi="Tahoma" w:cs="Tahoma"/>
          <w:b/>
          <w:bCs/>
        </w:rPr>
        <w:t>Random Forest</w:t>
      </w:r>
      <w:bookmarkEnd w:id="67"/>
    </w:p>
    <w:tbl>
      <w:tblPr>
        <w:tblW w:w="9351" w:type="dxa"/>
        <w:tblLook w:val="04A0" w:firstRow="1" w:lastRow="0" w:firstColumn="1" w:lastColumn="0" w:noHBand="0" w:noVBand="1"/>
      </w:tblPr>
      <w:tblGrid>
        <w:gridCol w:w="2659"/>
        <w:gridCol w:w="2156"/>
        <w:gridCol w:w="2268"/>
        <w:gridCol w:w="2268"/>
      </w:tblGrid>
      <w:tr w:rsidR="0051141E" w:rsidRPr="00D94D81" w14:paraId="4ACA7AEF" w14:textId="77777777" w:rsidTr="00C84141">
        <w:trPr>
          <w:trHeight w:val="288"/>
        </w:trPr>
        <w:tc>
          <w:tcPr>
            <w:tcW w:w="26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bookmarkEnd w:id="66"/>
          <w:p w14:paraId="74CB9BED"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Feature</w:t>
            </w:r>
          </w:p>
        </w:tc>
        <w:tc>
          <w:tcPr>
            <w:tcW w:w="2156" w:type="dxa"/>
            <w:tcBorders>
              <w:top w:val="single" w:sz="4" w:space="0" w:color="auto"/>
              <w:left w:val="nil"/>
              <w:bottom w:val="single" w:sz="4" w:space="0" w:color="auto"/>
              <w:right w:val="single" w:sz="4" w:space="0" w:color="auto"/>
            </w:tcBorders>
            <w:shd w:val="clear" w:color="auto" w:fill="auto"/>
            <w:noWrap/>
            <w:vAlign w:val="bottom"/>
            <w:hideMark/>
          </w:tcPr>
          <w:p w14:paraId="4229CC42"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proofErr w:type="spellStart"/>
            <w:r w:rsidRPr="00D94D81">
              <w:rPr>
                <w:rFonts w:ascii="Tahoma" w:eastAsia="Times New Roman" w:hAnsi="Tahoma" w:cs="Tahoma"/>
                <w:b/>
                <w:bCs/>
                <w:color w:val="000000"/>
                <w:sz w:val="18"/>
                <w:szCs w:val="18"/>
                <w:lang w:eastAsia="en-IE"/>
              </w:rPr>
              <w:t>n_estimators</w:t>
            </w:r>
            <w:proofErr w:type="spellEnd"/>
            <w:r w:rsidRPr="00D94D81">
              <w:rPr>
                <w:rFonts w:ascii="Tahoma" w:eastAsia="Times New Roman" w:hAnsi="Tahoma" w:cs="Tahoma"/>
                <w:b/>
                <w:bCs/>
                <w:color w:val="000000"/>
                <w:sz w:val="18"/>
                <w:szCs w:val="18"/>
                <w:lang w:eastAsia="en-IE"/>
              </w:rPr>
              <w:t>: 50</w:t>
            </w:r>
          </w:p>
        </w:tc>
        <w:tc>
          <w:tcPr>
            <w:tcW w:w="2268" w:type="dxa"/>
            <w:tcBorders>
              <w:top w:val="single" w:sz="4" w:space="0" w:color="auto"/>
              <w:left w:val="nil"/>
              <w:bottom w:val="single" w:sz="4" w:space="0" w:color="auto"/>
              <w:right w:val="single" w:sz="4" w:space="0" w:color="auto"/>
            </w:tcBorders>
            <w:shd w:val="clear" w:color="auto" w:fill="auto"/>
            <w:noWrap/>
            <w:vAlign w:val="bottom"/>
            <w:hideMark/>
          </w:tcPr>
          <w:p w14:paraId="588DCEE0"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proofErr w:type="spellStart"/>
            <w:r w:rsidRPr="00D94D81">
              <w:rPr>
                <w:rFonts w:ascii="Tahoma" w:eastAsia="Times New Roman" w:hAnsi="Tahoma" w:cs="Tahoma"/>
                <w:b/>
                <w:bCs/>
                <w:color w:val="000000"/>
                <w:sz w:val="18"/>
                <w:szCs w:val="18"/>
                <w:lang w:eastAsia="en-IE"/>
              </w:rPr>
              <w:t>n_estimators</w:t>
            </w:r>
            <w:proofErr w:type="spellEnd"/>
            <w:r w:rsidRPr="00D94D81">
              <w:rPr>
                <w:rFonts w:ascii="Tahoma" w:eastAsia="Times New Roman" w:hAnsi="Tahoma" w:cs="Tahoma"/>
                <w:b/>
                <w:bCs/>
                <w:color w:val="000000"/>
                <w:sz w:val="18"/>
                <w:szCs w:val="18"/>
                <w:lang w:eastAsia="en-IE"/>
              </w:rPr>
              <w:t>: 100</w:t>
            </w:r>
          </w:p>
        </w:tc>
        <w:tc>
          <w:tcPr>
            <w:tcW w:w="2268" w:type="dxa"/>
            <w:tcBorders>
              <w:top w:val="single" w:sz="4" w:space="0" w:color="auto"/>
              <w:left w:val="nil"/>
              <w:bottom w:val="single" w:sz="4" w:space="0" w:color="auto"/>
              <w:right w:val="single" w:sz="4" w:space="0" w:color="auto"/>
            </w:tcBorders>
            <w:shd w:val="clear" w:color="auto" w:fill="auto"/>
            <w:noWrap/>
            <w:vAlign w:val="bottom"/>
            <w:hideMark/>
          </w:tcPr>
          <w:p w14:paraId="53464B7A"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proofErr w:type="spellStart"/>
            <w:r w:rsidRPr="00D94D81">
              <w:rPr>
                <w:rFonts w:ascii="Tahoma" w:eastAsia="Times New Roman" w:hAnsi="Tahoma" w:cs="Tahoma"/>
                <w:b/>
                <w:bCs/>
                <w:color w:val="000000"/>
                <w:sz w:val="18"/>
                <w:szCs w:val="18"/>
                <w:lang w:eastAsia="en-IE"/>
              </w:rPr>
              <w:t>n_estimators</w:t>
            </w:r>
            <w:proofErr w:type="spellEnd"/>
            <w:r w:rsidRPr="00D94D81">
              <w:rPr>
                <w:rFonts w:ascii="Tahoma" w:eastAsia="Times New Roman" w:hAnsi="Tahoma" w:cs="Tahoma"/>
                <w:b/>
                <w:bCs/>
                <w:color w:val="000000"/>
                <w:sz w:val="18"/>
                <w:szCs w:val="18"/>
                <w:lang w:eastAsia="en-IE"/>
              </w:rPr>
              <w:t>: 200</w:t>
            </w:r>
          </w:p>
        </w:tc>
      </w:tr>
      <w:tr w:rsidR="0051141E" w:rsidRPr="00D94D81" w14:paraId="7659EBC6" w14:textId="77777777" w:rsidTr="00C84141">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54DB071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Agency</w:t>
            </w:r>
          </w:p>
        </w:tc>
        <w:tc>
          <w:tcPr>
            <w:tcW w:w="2156" w:type="dxa"/>
            <w:tcBorders>
              <w:top w:val="nil"/>
              <w:left w:val="nil"/>
              <w:bottom w:val="single" w:sz="4" w:space="0" w:color="auto"/>
              <w:right w:val="single" w:sz="4" w:space="0" w:color="auto"/>
            </w:tcBorders>
            <w:shd w:val="clear" w:color="auto" w:fill="auto"/>
            <w:noWrap/>
            <w:vAlign w:val="bottom"/>
            <w:hideMark/>
          </w:tcPr>
          <w:p w14:paraId="71AB657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0.568212</w:t>
            </w:r>
          </w:p>
        </w:tc>
        <w:tc>
          <w:tcPr>
            <w:tcW w:w="2268" w:type="dxa"/>
            <w:tcBorders>
              <w:top w:val="nil"/>
              <w:left w:val="nil"/>
              <w:bottom w:val="single" w:sz="4" w:space="0" w:color="auto"/>
              <w:right w:val="single" w:sz="4" w:space="0" w:color="auto"/>
            </w:tcBorders>
            <w:shd w:val="clear" w:color="auto" w:fill="auto"/>
            <w:noWrap/>
            <w:vAlign w:val="bottom"/>
            <w:hideMark/>
          </w:tcPr>
          <w:p w14:paraId="575FEF2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0.567376</w:t>
            </w:r>
          </w:p>
        </w:tc>
        <w:tc>
          <w:tcPr>
            <w:tcW w:w="2268" w:type="dxa"/>
            <w:tcBorders>
              <w:top w:val="nil"/>
              <w:left w:val="nil"/>
              <w:bottom w:val="single" w:sz="4" w:space="0" w:color="auto"/>
              <w:right w:val="single" w:sz="4" w:space="0" w:color="auto"/>
            </w:tcBorders>
            <w:shd w:val="clear" w:color="auto" w:fill="auto"/>
            <w:noWrap/>
            <w:vAlign w:val="bottom"/>
            <w:hideMark/>
          </w:tcPr>
          <w:p w14:paraId="1666871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0.567266</w:t>
            </w:r>
          </w:p>
        </w:tc>
      </w:tr>
      <w:tr w:rsidR="0051141E" w:rsidRPr="00D94D81" w14:paraId="41CC43BB" w14:textId="77777777" w:rsidTr="00C84141">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72B70A6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WorkflowStatus</w:t>
            </w:r>
            <w:proofErr w:type="spellEnd"/>
          </w:p>
        </w:tc>
        <w:tc>
          <w:tcPr>
            <w:tcW w:w="2156" w:type="dxa"/>
            <w:tcBorders>
              <w:top w:val="nil"/>
              <w:left w:val="nil"/>
              <w:bottom w:val="single" w:sz="4" w:space="0" w:color="auto"/>
              <w:right w:val="single" w:sz="4" w:space="0" w:color="auto"/>
            </w:tcBorders>
            <w:shd w:val="clear" w:color="auto" w:fill="auto"/>
            <w:noWrap/>
            <w:vAlign w:val="bottom"/>
            <w:hideMark/>
          </w:tcPr>
          <w:p w14:paraId="73162A6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0.177457</w:t>
            </w:r>
          </w:p>
        </w:tc>
        <w:tc>
          <w:tcPr>
            <w:tcW w:w="2268" w:type="dxa"/>
            <w:tcBorders>
              <w:top w:val="nil"/>
              <w:left w:val="nil"/>
              <w:bottom w:val="single" w:sz="4" w:space="0" w:color="auto"/>
              <w:right w:val="single" w:sz="4" w:space="0" w:color="auto"/>
            </w:tcBorders>
            <w:shd w:val="clear" w:color="auto" w:fill="auto"/>
            <w:noWrap/>
            <w:vAlign w:val="bottom"/>
            <w:hideMark/>
          </w:tcPr>
          <w:p w14:paraId="3465219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0.174382</w:t>
            </w:r>
          </w:p>
        </w:tc>
        <w:tc>
          <w:tcPr>
            <w:tcW w:w="2268" w:type="dxa"/>
            <w:tcBorders>
              <w:top w:val="nil"/>
              <w:left w:val="nil"/>
              <w:bottom w:val="single" w:sz="4" w:space="0" w:color="auto"/>
              <w:right w:val="single" w:sz="4" w:space="0" w:color="auto"/>
            </w:tcBorders>
            <w:shd w:val="clear" w:color="auto" w:fill="auto"/>
            <w:noWrap/>
            <w:vAlign w:val="bottom"/>
            <w:hideMark/>
          </w:tcPr>
          <w:p w14:paraId="26C72B1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0.192298</w:t>
            </w:r>
          </w:p>
        </w:tc>
      </w:tr>
      <w:tr w:rsidR="0051141E" w:rsidRPr="00D94D81" w14:paraId="3DFF2A45" w14:textId="77777777" w:rsidTr="00C84141">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544F2FE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UWDecision</w:t>
            </w:r>
            <w:proofErr w:type="spellEnd"/>
          </w:p>
        </w:tc>
        <w:tc>
          <w:tcPr>
            <w:tcW w:w="2156" w:type="dxa"/>
            <w:tcBorders>
              <w:top w:val="nil"/>
              <w:left w:val="nil"/>
              <w:bottom w:val="single" w:sz="4" w:space="0" w:color="auto"/>
              <w:right w:val="single" w:sz="4" w:space="0" w:color="auto"/>
            </w:tcBorders>
            <w:shd w:val="clear" w:color="auto" w:fill="auto"/>
            <w:noWrap/>
            <w:vAlign w:val="bottom"/>
            <w:hideMark/>
          </w:tcPr>
          <w:p w14:paraId="7CECA77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0.099782</w:t>
            </w:r>
          </w:p>
        </w:tc>
        <w:tc>
          <w:tcPr>
            <w:tcW w:w="2268" w:type="dxa"/>
            <w:tcBorders>
              <w:top w:val="nil"/>
              <w:left w:val="nil"/>
              <w:bottom w:val="single" w:sz="4" w:space="0" w:color="auto"/>
              <w:right w:val="single" w:sz="4" w:space="0" w:color="auto"/>
            </w:tcBorders>
            <w:shd w:val="clear" w:color="auto" w:fill="auto"/>
            <w:noWrap/>
            <w:vAlign w:val="bottom"/>
            <w:hideMark/>
          </w:tcPr>
          <w:p w14:paraId="1DE2AE6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0.105368</w:t>
            </w:r>
          </w:p>
        </w:tc>
        <w:tc>
          <w:tcPr>
            <w:tcW w:w="2268" w:type="dxa"/>
            <w:tcBorders>
              <w:top w:val="nil"/>
              <w:left w:val="nil"/>
              <w:bottom w:val="single" w:sz="4" w:space="0" w:color="auto"/>
              <w:right w:val="single" w:sz="4" w:space="0" w:color="auto"/>
            </w:tcBorders>
            <w:shd w:val="clear" w:color="auto" w:fill="auto"/>
            <w:noWrap/>
            <w:vAlign w:val="bottom"/>
            <w:hideMark/>
          </w:tcPr>
          <w:p w14:paraId="1C492AE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0.089511</w:t>
            </w:r>
          </w:p>
        </w:tc>
      </w:tr>
      <w:tr w:rsidR="0051141E" w:rsidRPr="00D94D81" w14:paraId="0022B3FD" w14:textId="77777777" w:rsidTr="00C84141">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010570D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CommDateProvided</w:t>
            </w:r>
            <w:proofErr w:type="spellEnd"/>
          </w:p>
        </w:tc>
        <w:tc>
          <w:tcPr>
            <w:tcW w:w="2156" w:type="dxa"/>
            <w:tcBorders>
              <w:top w:val="nil"/>
              <w:left w:val="nil"/>
              <w:bottom w:val="single" w:sz="4" w:space="0" w:color="auto"/>
              <w:right w:val="single" w:sz="4" w:space="0" w:color="auto"/>
            </w:tcBorders>
            <w:shd w:val="clear" w:color="auto" w:fill="auto"/>
            <w:noWrap/>
            <w:vAlign w:val="bottom"/>
            <w:hideMark/>
          </w:tcPr>
          <w:p w14:paraId="48C5839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0.037087</w:t>
            </w:r>
          </w:p>
        </w:tc>
        <w:tc>
          <w:tcPr>
            <w:tcW w:w="2268" w:type="dxa"/>
            <w:tcBorders>
              <w:top w:val="nil"/>
              <w:left w:val="nil"/>
              <w:bottom w:val="single" w:sz="4" w:space="0" w:color="auto"/>
              <w:right w:val="single" w:sz="4" w:space="0" w:color="auto"/>
            </w:tcBorders>
            <w:shd w:val="clear" w:color="auto" w:fill="auto"/>
            <w:noWrap/>
            <w:vAlign w:val="bottom"/>
            <w:hideMark/>
          </w:tcPr>
          <w:p w14:paraId="5C55781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0.034927</w:t>
            </w:r>
          </w:p>
        </w:tc>
        <w:tc>
          <w:tcPr>
            <w:tcW w:w="2268" w:type="dxa"/>
            <w:tcBorders>
              <w:top w:val="nil"/>
              <w:left w:val="nil"/>
              <w:bottom w:val="single" w:sz="4" w:space="0" w:color="auto"/>
              <w:right w:val="single" w:sz="4" w:space="0" w:color="auto"/>
            </w:tcBorders>
            <w:shd w:val="clear" w:color="auto" w:fill="auto"/>
            <w:noWrap/>
            <w:vAlign w:val="bottom"/>
            <w:hideMark/>
          </w:tcPr>
          <w:p w14:paraId="55ECFFE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0.03397</w:t>
            </w:r>
          </w:p>
        </w:tc>
      </w:tr>
      <w:tr w:rsidR="0051141E" w:rsidRPr="00D94D81" w14:paraId="0825154A" w14:textId="77777777" w:rsidTr="00C84141">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4E5FADA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SignedDecReceived</w:t>
            </w:r>
            <w:proofErr w:type="spellEnd"/>
          </w:p>
        </w:tc>
        <w:tc>
          <w:tcPr>
            <w:tcW w:w="2156" w:type="dxa"/>
            <w:tcBorders>
              <w:top w:val="nil"/>
              <w:left w:val="nil"/>
              <w:bottom w:val="single" w:sz="4" w:space="0" w:color="auto"/>
              <w:right w:val="single" w:sz="4" w:space="0" w:color="auto"/>
            </w:tcBorders>
            <w:shd w:val="clear" w:color="auto" w:fill="auto"/>
            <w:noWrap/>
            <w:vAlign w:val="bottom"/>
            <w:hideMark/>
          </w:tcPr>
          <w:p w14:paraId="4796AB9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0.014222</w:t>
            </w:r>
          </w:p>
        </w:tc>
        <w:tc>
          <w:tcPr>
            <w:tcW w:w="2268" w:type="dxa"/>
            <w:tcBorders>
              <w:top w:val="nil"/>
              <w:left w:val="nil"/>
              <w:bottom w:val="single" w:sz="4" w:space="0" w:color="auto"/>
              <w:right w:val="single" w:sz="4" w:space="0" w:color="auto"/>
            </w:tcBorders>
            <w:shd w:val="clear" w:color="auto" w:fill="auto"/>
            <w:noWrap/>
            <w:vAlign w:val="bottom"/>
            <w:hideMark/>
          </w:tcPr>
          <w:p w14:paraId="7A420E6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0.014224</w:t>
            </w:r>
          </w:p>
        </w:tc>
        <w:tc>
          <w:tcPr>
            <w:tcW w:w="2268" w:type="dxa"/>
            <w:tcBorders>
              <w:top w:val="nil"/>
              <w:left w:val="nil"/>
              <w:bottom w:val="single" w:sz="4" w:space="0" w:color="auto"/>
              <w:right w:val="single" w:sz="4" w:space="0" w:color="auto"/>
            </w:tcBorders>
            <w:shd w:val="clear" w:color="auto" w:fill="auto"/>
            <w:noWrap/>
            <w:vAlign w:val="bottom"/>
            <w:hideMark/>
          </w:tcPr>
          <w:p w14:paraId="533089D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0.013956</w:t>
            </w:r>
          </w:p>
        </w:tc>
      </w:tr>
      <w:tr w:rsidR="0051141E" w:rsidRPr="00D94D81" w14:paraId="4C261D34" w14:textId="77777777" w:rsidTr="00C84141">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11AE67F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NoOfLives</w:t>
            </w:r>
            <w:proofErr w:type="spellEnd"/>
          </w:p>
        </w:tc>
        <w:tc>
          <w:tcPr>
            <w:tcW w:w="2156" w:type="dxa"/>
            <w:tcBorders>
              <w:top w:val="nil"/>
              <w:left w:val="nil"/>
              <w:bottom w:val="single" w:sz="4" w:space="0" w:color="auto"/>
              <w:right w:val="single" w:sz="4" w:space="0" w:color="auto"/>
            </w:tcBorders>
            <w:shd w:val="clear" w:color="auto" w:fill="auto"/>
            <w:noWrap/>
            <w:vAlign w:val="bottom"/>
            <w:hideMark/>
          </w:tcPr>
          <w:p w14:paraId="6AD81FE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0.013113</w:t>
            </w:r>
          </w:p>
        </w:tc>
        <w:tc>
          <w:tcPr>
            <w:tcW w:w="2268" w:type="dxa"/>
            <w:tcBorders>
              <w:top w:val="nil"/>
              <w:left w:val="nil"/>
              <w:bottom w:val="single" w:sz="4" w:space="0" w:color="auto"/>
              <w:right w:val="single" w:sz="4" w:space="0" w:color="auto"/>
            </w:tcBorders>
            <w:shd w:val="clear" w:color="auto" w:fill="auto"/>
            <w:noWrap/>
            <w:vAlign w:val="bottom"/>
            <w:hideMark/>
          </w:tcPr>
          <w:p w14:paraId="004D270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0.01352</w:t>
            </w:r>
          </w:p>
        </w:tc>
        <w:tc>
          <w:tcPr>
            <w:tcW w:w="2268" w:type="dxa"/>
            <w:tcBorders>
              <w:top w:val="nil"/>
              <w:left w:val="nil"/>
              <w:bottom w:val="single" w:sz="4" w:space="0" w:color="auto"/>
              <w:right w:val="single" w:sz="4" w:space="0" w:color="auto"/>
            </w:tcBorders>
            <w:shd w:val="clear" w:color="auto" w:fill="auto"/>
            <w:noWrap/>
            <w:vAlign w:val="bottom"/>
            <w:hideMark/>
          </w:tcPr>
          <w:p w14:paraId="2ADF1B4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0.013573</w:t>
            </w:r>
          </w:p>
        </w:tc>
      </w:tr>
      <w:tr w:rsidR="0051141E" w:rsidRPr="00D94D81" w14:paraId="28F9F60E" w14:textId="77777777" w:rsidTr="00C84141">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6D3B34C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BonusCommission</w:t>
            </w:r>
            <w:proofErr w:type="spellEnd"/>
          </w:p>
        </w:tc>
        <w:tc>
          <w:tcPr>
            <w:tcW w:w="2156" w:type="dxa"/>
            <w:tcBorders>
              <w:top w:val="nil"/>
              <w:left w:val="nil"/>
              <w:bottom w:val="single" w:sz="4" w:space="0" w:color="auto"/>
              <w:right w:val="single" w:sz="4" w:space="0" w:color="auto"/>
            </w:tcBorders>
            <w:shd w:val="clear" w:color="auto" w:fill="auto"/>
            <w:noWrap/>
            <w:vAlign w:val="bottom"/>
            <w:hideMark/>
          </w:tcPr>
          <w:p w14:paraId="1364647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0.01271</w:t>
            </w:r>
          </w:p>
        </w:tc>
        <w:tc>
          <w:tcPr>
            <w:tcW w:w="2268" w:type="dxa"/>
            <w:tcBorders>
              <w:top w:val="nil"/>
              <w:left w:val="nil"/>
              <w:bottom w:val="single" w:sz="4" w:space="0" w:color="auto"/>
              <w:right w:val="single" w:sz="4" w:space="0" w:color="auto"/>
            </w:tcBorders>
            <w:shd w:val="clear" w:color="auto" w:fill="auto"/>
            <w:noWrap/>
            <w:vAlign w:val="bottom"/>
            <w:hideMark/>
          </w:tcPr>
          <w:p w14:paraId="0D6E656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0.012435</w:t>
            </w:r>
          </w:p>
        </w:tc>
        <w:tc>
          <w:tcPr>
            <w:tcW w:w="2268" w:type="dxa"/>
            <w:tcBorders>
              <w:top w:val="nil"/>
              <w:left w:val="nil"/>
              <w:bottom w:val="single" w:sz="4" w:space="0" w:color="auto"/>
              <w:right w:val="single" w:sz="4" w:space="0" w:color="auto"/>
            </w:tcBorders>
            <w:shd w:val="clear" w:color="auto" w:fill="auto"/>
            <w:noWrap/>
            <w:vAlign w:val="bottom"/>
            <w:hideMark/>
          </w:tcPr>
          <w:p w14:paraId="5F35AB5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0.012193</w:t>
            </w:r>
          </w:p>
        </w:tc>
      </w:tr>
      <w:tr w:rsidR="0051141E" w:rsidRPr="00D94D81" w14:paraId="3828C5C0" w14:textId="77777777" w:rsidTr="00C84141">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1861305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ProductGroup</w:t>
            </w:r>
            <w:proofErr w:type="spellEnd"/>
          </w:p>
        </w:tc>
        <w:tc>
          <w:tcPr>
            <w:tcW w:w="2156" w:type="dxa"/>
            <w:tcBorders>
              <w:top w:val="nil"/>
              <w:left w:val="nil"/>
              <w:bottom w:val="single" w:sz="4" w:space="0" w:color="auto"/>
              <w:right w:val="single" w:sz="4" w:space="0" w:color="auto"/>
            </w:tcBorders>
            <w:shd w:val="clear" w:color="auto" w:fill="auto"/>
            <w:noWrap/>
            <w:vAlign w:val="bottom"/>
            <w:hideMark/>
          </w:tcPr>
          <w:p w14:paraId="6387FE0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0.012109</w:t>
            </w:r>
          </w:p>
        </w:tc>
        <w:tc>
          <w:tcPr>
            <w:tcW w:w="2268" w:type="dxa"/>
            <w:tcBorders>
              <w:top w:val="nil"/>
              <w:left w:val="nil"/>
              <w:bottom w:val="single" w:sz="4" w:space="0" w:color="auto"/>
              <w:right w:val="single" w:sz="4" w:space="0" w:color="auto"/>
            </w:tcBorders>
            <w:shd w:val="clear" w:color="auto" w:fill="auto"/>
            <w:noWrap/>
            <w:vAlign w:val="bottom"/>
            <w:hideMark/>
          </w:tcPr>
          <w:p w14:paraId="7329218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0.011068</w:t>
            </w:r>
          </w:p>
        </w:tc>
        <w:tc>
          <w:tcPr>
            <w:tcW w:w="2268" w:type="dxa"/>
            <w:tcBorders>
              <w:top w:val="nil"/>
              <w:left w:val="nil"/>
              <w:bottom w:val="single" w:sz="4" w:space="0" w:color="auto"/>
              <w:right w:val="single" w:sz="4" w:space="0" w:color="auto"/>
            </w:tcBorders>
            <w:shd w:val="clear" w:color="auto" w:fill="auto"/>
            <w:noWrap/>
            <w:vAlign w:val="bottom"/>
            <w:hideMark/>
          </w:tcPr>
          <w:p w14:paraId="0BF7B00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0.010103</w:t>
            </w:r>
          </w:p>
        </w:tc>
      </w:tr>
      <w:tr w:rsidR="0051141E" w:rsidRPr="00D94D81" w14:paraId="28886081" w14:textId="77777777" w:rsidTr="00C84141">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0F371BF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SeriousIllnessType</w:t>
            </w:r>
            <w:proofErr w:type="spellEnd"/>
          </w:p>
        </w:tc>
        <w:tc>
          <w:tcPr>
            <w:tcW w:w="2156" w:type="dxa"/>
            <w:tcBorders>
              <w:top w:val="nil"/>
              <w:left w:val="nil"/>
              <w:bottom w:val="single" w:sz="4" w:space="0" w:color="auto"/>
              <w:right w:val="single" w:sz="4" w:space="0" w:color="auto"/>
            </w:tcBorders>
            <w:shd w:val="clear" w:color="auto" w:fill="auto"/>
            <w:noWrap/>
            <w:vAlign w:val="bottom"/>
            <w:hideMark/>
          </w:tcPr>
          <w:p w14:paraId="5039661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0.011081</w:t>
            </w:r>
          </w:p>
        </w:tc>
        <w:tc>
          <w:tcPr>
            <w:tcW w:w="2268" w:type="dxa"/>
            <w:tcBorders>
              <w:top w:val="nil"/>
              <w:left w:val="nil"/>
              <w:bottom w:val="single" w:sz="4" w:space="0" w:color="auto"/>
              <w:right w:val="single" w:sz="4" w:space="0" w:color="auto"/>
            </w:tcBorders>
            <w:shd w:val="clear" w:color="auto" w:fill="auto"/>
            <w:noWrap/>
            <w:vAlign w:val="bottom"/>
            <w:hideMark/>
          </w:tcPr>
          <w:p w14:paraId="450E6E8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0.011337</w:t>
            </w:r>
          </w:p>
        </w:tc>
        <w:tc>
          <w:tcPr>
            <w:tcW w:w="2268" w:type="dxa"/>
            <w:tcBorders>
              <w:top w:val="nil"/>
              <w:left w:val="nil"/>
              <w:bottom w:val="single" w:sz="4" w:space="0" w:color="auto"/>
              <w:right w:val="single" w:sz="4" w:space="0" w:color="auto"/>
            </w:tcBorders>
            <w:shd w:val="clear" w:color="auto" w:fill="auto"/>
            <w:noWrap/>
            <w:vAlign w:val="bottom"/>
            <w:hideMark/>
          </w:tcPr>
          <w:p w14:paraId="55B1FEC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0.011183</w:t>
            </w:r>
          </w:p>
        </w:tc>
      </w:tr>
      <w:tr w:rsidR="0051141E" w:rsidRPr="00D94D81" w14:paraId="028B0FAC" w14:textId="77777777" w:rsidTr="00C84141">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12EAF58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CommissionTerms</w:t>
            </w:r>
            <w:proofErr w:type="spellEnd"/>
          </w:p>
        </w:tc>
        <w:tc>
          <w:tcPr>
            <w:tcW w:w="2156" w:type="dxa"/>
            <w:tcBorders>
              <w:top w:val="nil"/>
              <w:left w:val="nil"/>
              <w:bottom w:val="single" w:sz="4" w:space="0" w:color="auto"/>
              <w:right w:val="single" w:sz="4" w:space="0" w:color="auto"/>
            </w:tcBorders>
            <w:shd w:val="clear" w:color="auto" w:fill="auto"/>
            <w:noWrap/>
            <w:vAlign w:val="bottom"/>
            <w:hideMark/>
          </w:tcPr>
          <w:p w14:paraId="5ADA0C8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0.01093</w:t>
            </w:r>
          </w:p>
        </w:tc>
        <w:tc>
          <w:tcPr>
            <w:tcW w:w="2268" w:type="dxa"/>
            <w:tcBorders>
              <w:top w:val="nil"/>
              <w:left w:val="nil"/>
              <w:bottom w:val="single" w:sz="4" w:space="0" w:color="auto"/>
              <w:right w:val="single" w:sz="4" w:space="0" w:color="auto"/>
            </w:tcBorders>
            <w:shd w:val="clear" w:color="auto" w:fill="auto"/>
            <w:noWrap/>
            <w:vAlign w:val="bottom"/>
            <w:hideMark/>
          </w:tcPr>
          <w:p w14:paraId="7A1F00F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0.011093</w:t>
            </w:r>
          </w:p>
        </w:tc>
        <w:tc>
          <w:tcPr>
            <w:tcW w:w="2268" w:type="dxa"/>
            <w:tcBorders>
              <w:top w:val="nil"/>
              <w:left w:val="nil"/>
              <w:bottom w:val="single" w:sz="4" w:space="0" w:color="auto"/>
              <w:right w:val="single" w:sz="4" w:space="0" w:color="auto"/>
            </w:tcBorders>
            <w:shd w:val="clear" w:color="auto" w:fill="auto"/>
            <w:noWrap/>
            <w:vAlign w:val="bottom"/>
            <w:hideMark/>
          </w:tcPr>
          <w:p w14:paraId="1273E0F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0.010966</w:t>
            </w:r>
          </w:p>
        </w:tc>
      </w:tr>
      <w:tr w:rsidR="0051141E" w:rsidRPr="00D94D81" w14:paraId="664FFF43" w14:textId="77777777" w:rsidTr="00C84141">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2BE4F11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Product</w:t>
            </w:r>
          </w:p>
        </w:tc>
        <w:tc>
          <w:tcPr>
            <w:tcW w:w="2156" w:type="dxa"/>
            <w:tcBorders>
              <w:top w:val="nil"/>
              <w:left w:val="nil"/>
              <w:bottom w:val="single" w:sz="4" w:space="0" w:color="auto"/>
              <w:right w:val="single" w:sz="4" w:space="0" w:color="auto"/>
            </w:tcBorders>
            <w:shd w:val="clear" w:color="auto" w:fill="auto"/>
            <w:noWrap/>
            <w:vAlign w:val="bottom"/>
            <w:hideMark/>
          </w:tcPr>
          <w:p w14:paraId="090183E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0.010863</w:t>
            </w:r>
          </w:p>
        </w:tc>
        <w:tc>
          <w:tcPr>
            <w:tcW w:w="2268" w:type="dxa"/>
            <w:tcBorders>
              <w:top w:val="nil"/>
              <w:left w:val="nil"/>
              <w:bottom w:val="single" w:sz="4" w:space="0" w:color="auto"/>
              <w:right w:val="single" w:sz="4" w:space="0" w:color="auto"/>
            </w:tcBorders>
            <w:shd w:val="clear" w:color="auto" w:fill="auto"/>
            <w:noWrap/>
            <w:vAlign w:val="bottom"/>
            <w:hideMark/>
          </w:tcPr>
          <w:p w14:paraId="1A2F0F0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0.011422</w:t>
            </w:r>
          </w:p>
        </w:tc>
        <w:tc>
          <w:tcPr>
            <w:tcW w:w="2268" w:type="dxa"/>
            <w:tcBorders>
              <w:top w:val="nil"/>
              <w:left w:val="nil"/>
              <w:bottom w:val="single" w:sz="4" w:space="0" w:color="auto"/>
              <w:right w:val="single" w:sz="4" w:space="0" w:color="auto"/>
            </w:tcBorders>
            <w:shd w:val="clear" w:color="auto" w:fill="auto"/>
            <w:noWrap/>
            <w:vAlign w:val="bottom"/>
            <w:hideMark/>
          </w:tcPr>
          <w:p w14:paraId="1A5FBFD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0.011795</w:t>
            </w:r>
          </w:p>
        </w:tc>
      </w:tr>
      <w:tr w:rsidR="0051141E" w:rsidRPr="00D94D81" w14:paraId="6EB52626" w14:textId="77777777" w:rsidTr="00C84141">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26008AD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Indexation</w:t>
            </w:r>
          </w:p>
        </w:tc>
        <w:tc>
          <w:tcPr>
            <w:tcW w:w="2156" w:type="dxa"/>
            <w:tcBorders>
              <w:top w:val="nil"/>
              <w:left w:val="nil"/>
              <w:bottom w:val="single" w:sz="4" w:space="0" w:color="auto"/>
              <w:right w:val="single" w:sz="4" w:space="0" w:color="auto"/>
            </w:tcBorders>
            <w:shd w:val="clear" w:color="auto" w:fill="auto"/>
            <w:noWrap/>
            <w:vAlign w:val="bottom"/>
            <w:hideMark/>
          </w:tcPr>
          <w:p w14:paraId="7DDB9B0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0.009646</w:t>
            </w:r>
          </w:p>
        </w:tc>
        <w:tc>
          <w:tcPr>
            <w:tcW w:w="2268" w:type="dxa"/>
            <w:tcBorders>
              <w:top w:val="nil"/>
              <w:left w:val="nil"/>
              <w:bottom w:val="single" w:sz="4" w:space="0" w:color="auto"/>
              <w:right w:val="single" w:sz="4" w:space="0" w:color="auto"/>
            </w:tcBorders>
            <w:shd w:val="clear" w:color="auto" w:fill="auto"/>
            <w:noWrap/>
            <w:vAlign w:val="bottom"/>
            <w:hideMark/>
          </w:tcPr>
          <w:p w14:paraId="6CD7EAA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0.009994</w:t>
            </w:r>
          </w:p>
        </w:tc>
        <w:tc>
          <w:tcPr>
            <w:tcW w:w="2268" w:type="dxa"/>
            <w:tcBorders>
              <w:top w:val="nil"/>
              <w:left w:val="nil"/>
              <w:bottom w:val="single" w:sz="4" w:space="0" w:color="auto"/>
              <w:right w:val="single" w:sz="4" w:space="0" w:color="auto"/>
            </w:tcBorders>
            <w:shd w:val="clear" w:color="auto" w:fill="auto"/>
            <w:noWrap/>
            <w:vAlign w:val="bottom"/>
            <w:hideMark/>
          </w:tcPr>
          <w:p w14:paraId="3251299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0.00965</w:t>
            </w:r>
          </w:p>
        </w:tc>
      </w:tr>
      <w:tr w:rsidR="0051141E" w:rsidRPr="00D94D81" w14:paraId="1E582D0E" w14:textId="77777777" w:rsidTr="00C84141">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368564A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ProductType</w:t>
            </w:r>
            <w:proofErr w:type="spellEnd"/>
          </w:p>
        </w:tc>
        <w:tc>
          <w:tcPr>
            <w:tcW w:w="2156" w:type="dxa"/>
            <w:tcBorders>
              <w:top w:val="nil"/>
              <w:left w:val="nil"/>
              <w:bottom w:val="single" w:sz="4" w:space="0" w:color="auto"/>
              <w:right w:val="single" w:sz="4" w:space="0" w:color="auto"/>
            </w:tcBorders>
            <w:shd w:val="clear" w:color="auto" w:fill="auto"/>
            <w:noWrap/>
            <w:vAlign w:val="bottom"/>
            <w:hideMark/>
          </w:tcPr>
          <w:p w14:paraId="36736DC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0.005605</w:t>
            </w:r>
          </w:p>
        </w:tc>
        <w:tc>
          <w:tcPr>
            <w:tcW w:w="2268" w:type="dxa"/>
            <w:tcBorders>
              <w:top w:val="nil"/>
              <w:left w:val="nil"/>
              <w:bottom w:val="single" w:sz="4" w:space="0" w:color="auto"/>
              <w:right w:val="single" w:sz="4" w:space="0" w:color="auto"/>
            </w:tcBorders>
            <w:shd w:val="clear" w:color="auto" w:fill="auto"/>
            <w:noWrap/>
            <w:vAlign w:val="bottom"/>
            <w:hideMark/>
          </w:tcPr>
          <w:p w14:paraId="05464E1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0.005567</w:t>
            </w:r>
          </w:p>
        </w:tc>
        <w:tc>
          <w:tcPr>
            <w:tcW w:w="2268" w:type="dxa"/>
            <w:tcBorders>
              <w:top w:val="nil"/>
              <w:left w:val="nil"/>
              <w:bottom w:val="single" w:sz="4" w:space="0" w:color="auto"/>
              <w:right w:val="single" w:sz="4" w:space="0" w:color="auto"/>
            </w:tcBorders>
            <w:shd w:val="clear" w:color="auto" w:fill="auto"/>
            <w:noWrap/>
            <w:vAlign w:val="bottom"/>
            <w:hideMark/>
          </w:tcPr>
          <w:p w14:paraId="752EC56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0.005328</w:t>
            </w:r>
          </w:p>
        </w:tc>
      </w:tr>
      <w:tr w:rsidR="0051141E" w:rsidRPr="00D94D81" w14:paraId="153C47BA" w14:textId="77777777" w:rsidTr="00C84141">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37C538B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CommissionSacrificeType</w:t>
            </w:r>
            <w:proofErr w:type="spellEnd"/>
          </w:p>
        </w:tc>
        <w:tc>
          <w:tcPr>
            <w:tcW w:w="2156" w:type="dxa"/>
            <w:tcBorders>
              <w:top w:val="nil"/>
              <w:left w:val="nil"/>
              <w:bottom w:val="single" w:sz="4" w:space="0" w:color="auto"/>
              <w:right w:val="single" w:sz="4" w:space="0" w:color="auto"/>
            </w:tcBorders>
            <w:shd w:val="clear" w:color="auto" w:fill="auto"/>
            <w:noWrap/>
            <w:vAlign w:val="bottom"/>
            <w:hideMark/>
          </w:tcPr>
          <w:p w14:paraId="241EB5E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0.003944</w:t>
            </w:r>
          </w:p>
        </w:tc>
        <w:tc>
          <w:tcPr>
            <w:tcW w:w="2268" w:type="dxa"/>
            <w:tcBorders>
              <w:top w:val="nil"/>
              <w:left w:val="nil"/>
              <w:bottom w:val="single" w:sz="4" w:space="0" w:color="auto"/>
              <w:right w:val="single" w:sz="4" w:space="0" w:color="auto"/>
            </w:tcBorders>
            <w:shd w:val="clear" w:color="auto" w:fill="auto"/>
            <w:noWrap/>
            <w:vAlign w:val="bottom"/>
            <w:hideMark/>
          </w:tcPr>
          <w:p w14:paraId="49343EF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0.003942</w:t>
            </w:r>
          </w:p>
        </w:tc>
        <w:tc>
          <w:tcPr>
            <w:tcW w:w="2268" w:type="dxa"/>
            <w:tcBorders>
              <w:top w:val="nil"/>
              <w:left w:val="nil"/>
              <w:bottom w:val="single" w:sz="4" w:space="0" w:color="auto"/>
              <w:right w:val="single" w:sz="4" w:space="0" w:color="auto"/>
            </w:tcBorders>
            <w:shd w:val="clear" w:color="auto" w:fill="auto"/>
            <w:noWrap/>
            <w:vAlign w:val="bottom"/>
            <w:hideMark/>
          </w:tcPr>
          <w:p w14:paraId="745FAB5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0.003827</w:t>
            </w:r>
          </w:p>
        </w:tc>
      </w:tr>
      <w:tr w:rsidR="0051141E" w:rsidRPr="00D94D81" w14:paraId="334C7D10" w14:textId="77777777" w:rsidTr="00C84141">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4498637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RenewalSacrificeType</w:t>
            </w:r>
            <w:proofErr w:type="spellEnd"/>
          </w:p>
        </w:tc>
        <w:tc>
          <w:tcPr>
            <w:tcW w:w="2156" w:type="dxa"/>
            <w:tcBorders>
              <w:top w:val="nil"/>
              <w:left w:val="nil"/>
              <w:bottom w:val="single" w:sz="4" w:space="0" w:color="auto"/>
              <w:right w:val="single" w:sz="4" w:space="0" w:color="auto"/>
            </w:tcBorders>
            <w:shd w:val="clear" w:color="auto" w:fill="auto"/>
            <w:noWrap/>
            <w:vAlign w:val="bottom"/>
            <w:hideMark/>
          </w:tcPr>
          <w:p w14:paraId="252BBAB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0.003862</w:t>
            </w:r>
          </w:p>
        </w:tc>
        <w:tc>
          <w:tcPr>
            <w:tcW w:w="2268" w:type="dxa"/>
            <w:tcBorders>
              <w:top w:val="nil"/>
              <w:left w:val="nil"/>
              <w:bottom w:val="single" w:sz="4" w:space="0" w:color="auto"/>
              <w:right w:val="single" w:sz="4" w:space="0" w:color="auto"/>
            </w:tcBorders>
            <w:shd w:val="clear" w:color="auto" w:fill="auto"/>
            <w:noWrap/>
            <w:vAlign w:val="bottom"/>
            <w:hideMark/>
          </w:tcPr>
          <w:p w14:paraId="19A7086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0.003927</w:t>
            </w:r>
          </w:p>
        </w:tc>
        <w:tc>
          <w:tcPr>
            <w:tcW w:w="2268" w:type="dxa"/>
            <w:tcBorders>
              <w:top w:val="nil"/>
              <w:left w:val="nil"/>
              <w:bottom w:val="single" w:sz="4" w:space="0" w:color="auto"/>
              <w:right w:val="single" w:sz="4" w:space="0" w:color="auto"/>
            </w:tcBorders>
            <w:shd w:val="clear" w:color="auto" w:fill="auto"/>
            <w:noWrap/>
            <w:vAlign w:val="bottom"/>
            <w:hideMark/>
          </w:tcPr>
          <w:p w14:paraId="37FB006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0.003923</w:t>
            </w:r>
          </w:p>
        </w:tc>
      </w:tr>
      <w:tr w:rsidR="0051141E" w:rsidRPr="00D94D81" w14:paraId="79B0E2C3" w14:textId="77777777" w:rsidTr="00C84141">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1866A76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ComissionSacrifice</w:t>
            </w:r>
            <w:proofErr w:type="spellEnd"/>
          </w:p>
        </w:tc>
        <w:tc>
          <w:tcPr>
            <w:tcW w:w="2156" w:type="dxa"/>
            <w:tcBorders>
              <w:top w:val="nil"/>
              <w:left w:val="nil"/>
              <w:bottom w:val="single" w:sz="4" w:space="0" w:color="auto"/>
              <w:right w:val="single" w:sz="4" w:space="0" w:color="auto"/>
            </w:tcBorders>
            <w:shd w:val="clear" w:color="auto" w:fill="auto"/>
            <w:noWrap/>
            <w:vAlign w:val="bottom"/>
            <w:hideMark/>
          </w:tcPr>
          <w:p w14:paraId="3530028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0.003201</w:t>
            </w:r>
          </w:p>
        </w:tc>
        <w:tc>
          <w:tcPr>
            <w:tcW w:w="2268" w:type="dxa"/>
            <w:tcBorders>
              <w:top w:val="nil"/>
              <w:left w:val="nil"/>
              <w:bottom w:val="single" w:sz="4" w:space="0" w:color="auto"/>
              <w:right w:val="single" w:sz="4" w:space="0" w:color="auto"/>
            </w:tcBorders>
            <w:shd w:val="clear" w:color="auto" w:fill="auto"/>
            <w:noWrap/>
            <w:vAlign w:val="bottom"/>
            <w:hideMark/>
          </w:tcPr>
          <w:p w14:paraId="0DDE3AD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0.003182</w:t>
            </w:r>
          </w:p>
        </w:tc>
        <w:tc>
          <w:tcPr>
            <w:tcW w:w="2268" w:type="dxa"/>
            <w:tcBorders>
              <w:top w:val="nil"/>
              <w:left w:val="nil"/>
              <w:bottom w:val="single" w:sz="4" w:space="0" w:color="auto"/>
              <w:right w:val="single" w:sz="4" w:space="0" w:color="auto"/>
            </w:tcBorders>
            <w:shd w:val="clear" w:color="auto" w:fill="auto"/>
            <w:noWrap/>
            <w:vAlign w:val="bottom"/>
            <w:hideMark/>
          </w:tcPr>
          <w:p w14:paraId="2184AB6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0.003242</w:t>
            </w:r>
          </w:p>
        </w:tc>
      </w:tr>
      <w:tr w:rsidR="0051141E" w:rsidRPr="00D94D81" w14:paraId="19829258" w14:textId="77777777" w:rsidTr="00C84141">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11F84A3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Discount</w:t>
            </w:r>
          </w:p>
        </w:tc>
        <w:tc>
          <w:tcPr>
            <w:tcW w:w="2156" w:type="dxa"/>
            <w:tcBorders>
              <w:top w:val="nil"/>
              <w:left w:val="nil"/>
              <w:bottom w:val="single" w:sz="4" w:space="0" w:color="auto"/>
              <w:right w:val="single" w:sz="4" w:space="0" w:color="auto"/>
            </w:tcBorders>
            <w:shd w:val="clear" w:color="auto" w:fill="auto"/>
            <w:noWrap/>
            <w:vAlign w:val="bottom"/>
            <w:hideMark/>
          </w:tcPr>
          <w:p w14:paraId="7D436E0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0.002941</w:t>
            </w:r>
          </w:p>
        </w:tc>
        <w:tc>
          <w:tcPr>
            <w:tcW w:w="2268" w:type="dxa"/>
            <w:tcBorders>
              <w:top w:val="nil"/>
              <w:left w:val="nil"/>
              <w:bottom w:val="single" w:sz="4" w:space="0" w:color="auto"/>
              <w:right w:val="single" w:sz="4" w:space="0" w:color="auto"/>
            </w:tcBorders>
            <w:shd w:val="clear" w:color="auto" w:fill="auto"/>
            <w:noWrap/>
            <w:vAlign w:val="bottom"/>
            <w:hideMark/>
          </w:tcPr>
          <w:p w14:paraId="1EDFF04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0.0031</w:t>
            </w:r>
          </w:p>
        </w:tc>
        <w:tc>
          <w:tcPr>
            <w:tcW w:w="2268" w:type="dxa"/>
            <w:tcBorders>
              <w:top w:val="nil"/>
              <w:left w:val="nil"/>
              <w:bottom w:val="single" w:sz="4" w:space="0" w:color="auto"/>
              <w:right w:val="single" w:sz="4" w:space="0" w:color="auto"/>
            </w:tcBorders>
            <w:shd w:val="clear" w:color="auto" w:fill="auto"/>
            <w:noWrap/>
            <w:vAlign w:val="bottom"/>
            <w:hideMark/>
          </w:tcPr>
          <w:p w14:paraId="1011E4C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0.003098</w:t>
            </w:r>
          </w:p>
        </w:tc>
      </w:tr>
      <w:tr w:rsidR="0051141E" w:rsidRPr="00D94D81" w14:paraId="43730EBF" w14:textId="77777777" w:rsidTr="00C84141">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4134EA9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PaymentFreq</w:t>
            </w:r>
            <w:proofErr w:type="spellEnd"/>
          </w:p>
        </w:tc>
        <w:tc>
          <w:tcPr>
            <w:tcW w:w="2156" w:type="dxa"/>
            <w:tcBorders>
              <w:top w:val="nil"/>
              <w:left w:val="nil"/>
              <w:bottom w:val="single" w:sz="4" w:space="0" w:color="auto"/>
              <w:right w:val="single" w:sz="4" w:space="0" w:color="auto"/>
            </w:tcBorders>
            <w:shd w:val="clear" w:color="auto" w:fill="auto"/>
            <w:noWrap/>
            <w:vAlign w:val="bottom"/>
            <w:hideMark/>
          </w:tcPr>
          <w:p w14:paraId="2618C50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0.002637</w:t>
            </w:r>
          </w:p>
        </w:tc>
        <w:tc>
          <w:tcPr>
            <w:tcW w:w="2268" w:type="dxa"/>
            <w:tcBorders>
              <w:top w:val="nil"/>
              <w:left w:val="nil"/>
              <w:bottom w:val="single" w:sz="4" w:space="0" w:color="auto"/>
              <w:right w:val="single" w:sz="4" w:space="0" w:color="auto"/>
            </w:tcBorders>
            <w:shd w:val="clear" w:color="auto" w:fill="auto"/>
            <w:noWrap/>
            <w:vAlign w:val="bottom"/>
            <w:hideMark/>
          </w:tcPr>
          <w:p w14:paraId="1F4A6D8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0.002632</w:t>
            </w:r>
          </w:p>
        </w:tc>
        <w:tc>
          <w:tcPr>
            <w:tcW w:w="2268" w:type="dxa"/>
            <w:tcBorders>
              <w:top w:val="nil"/>
              <w:left w:val="nil"/>
              <w:bottom w:val="single" w:sz="4" w:space="0" w:color="auto"/>
              <w:right w:val="single" w:sz="4" w:space="0" w:color="auto"/>
            </w:tcBorders>
            <w:shd w:val="clear" w:color="auto" w:fill="auto"/>
            <w:noWrap/>
            <w:vAlign w:val="bottom"/>
            <w:hideMark/>
          </w:tcPr>
          <w:p w14:paraId="0559072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0.002655</w:t>
            </w:r>
          </w:p>
        </w:tc>
      </w:tr>
      <w:tr w:rsidR="0051141E" w:rsidRPr="00D94D81" w14:paraId="4ABD5B04" w14:textId="77777777" w:rsidTr="00C84141">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3009911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FreeCover</w:t>
            </w:r>
            <w:proofErr w:type="spellEnd"/>
          </w:p>
        </w:tc>
        <w:tc>
          <w:tcPr>
            <w:tcW w:w="2156" w:type="dxa"/>
            <w:tcBorders>
              <w:top w:val="nil"/>
              <w:left w:val="nil"/>
              <w:bottom w:val="single" w:sz="4" w:space="0" w:color="auto"/>
              <w:right w:val="single" w:sz="4" w:space="0" w:color="auto"/>
            </w:tcBorders>
            <w:shd w:val="clear" w:color="auto" w:fill="auto"/>
            <w:noWrap/>
            <w:vAlign w:val="bottom"/>
            <w:hideMark/>
          </w:tcPr>
          <w:p w14:paraId="7A10528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0.000598</w:t>
            </w:r>
          </w:p>
        </w:tc>
        <w:tc>
          <w:tcPr>
            <w:tcW w:w="2268" w:type="dxa"/>
            <w:tcBorders>
              <w:top w:val="nil"/>
              <w:left w:val="nil"/>
              <w:bottom w:val="single" w:sz="4" w:space="0" w:color="auto"/>
              <w:right w:val="single" w:sz="4" w:space="0" w:color="auto"/>
            </w:tcBorders>
            <w:shd w:val="clear" w:color="auto" w:fill="auto"/>
            <w:noWrap/>
            <w:vAlign w:val="bottom"/>
            <w:hideMark/>
          </w:tcPr>
          <w:p w14:paraId="5F3A2AA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0.000504</w:t>
            </w:r>
          </w:p>
        </w:tc>
        <w:tc>
          <w:tcPr>
            <w:tcW w:w="2268" w:type="dxa"/>
            <w:tcBorders>
              <w:top w:val="nil"/>
              <w:left w:val="nil"/>
              <w:bottom w:val="single" w:sz="4" w:space="0" w:color="auto"/>
              <w:right w:val="single" w:sz="4" w:space="0" w:color="auto"/>
            </w:tcBorders>
            <w:shd w:val="clear" w:color="auto" w:fill="auto"/>
            <w:noWrap/>
            <w:vAlign w:val="bottom"/>
            <w:hideMark/>
          </w:tcPr>
          <w:p w14:paraId="55842CF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0.000463</w:t>
            </w:r>
          </w:p>
        </w:tc>
      </w:tr>
    </w:tbl>
    <w:p w14:paraId="1D58C13E" w14:textId="77777777" w:rsidR="00D04BA3" w:rsidRDefault="00D04BA3" w:rsidP="00D04BA3">
      <w:pPr>
        <w:pStyle w:val="Caption"/>
        <w:jc w:val="both"/>
      </w:pPr>
    </w:p>
    <w:p w14:paraId="1AF8C738" w14:textId="77777777" w:rsidR="0007437B" w:rsidRDefault="00C22CDC" w:rsidP="0007437B">
      <w:pPr>
        <w:pStyle w:val="Caption"/>
        <w:jc w:val="both"/>
      </w:pPr>
      <w:bookmarkStart w:id="68" w:name="_Toc146234286"/>
      <w:r>
        <w:t xml:space="preserve">Table </w:t>
      </w:r>
      <w:fldSimple w:instr=" SEQ Table \* ARABIC ">
        <w:r w:rsidR="003A48A8">
          <w:rPr>
            <w:noProof/>
          </w:rPr>
          <w:t>3</w:t>
        </w:r>
      </w:fldSimple>
      <w:r>
        <w:t xml:space="preserve"> </w:t>
      </w:r>
      <w:r w:rsidRPr="00D04BA3">
        <w:t>– Random Forest Feature Importance Scores</w:t>
      </w:r>
      <w:r w:rsidR="0007437B" w:rsidRPr="00524730">
        <w:t>, Imbalanced Training Datase</w:t>
      </w:r>
      <w:r w:rsidR="0007437B">
        <w:t>t</w:t>
      </w:r>
      <w:bookmarkEnd w:id="68"/>
    </w:p>
    <w:p w14:paraId="13C9DB89" w14:textId="54FF62F8" w:rsidR="00C22CDC" w:rsidRDefault="00C22CDC" w:rsidP="00C22CDC">
      <w:pPr>
        <w:pStyle w:val="Caption"/>
        <w:jc w:val="both"/>
      </w:pPr>
    </w:p>
    <w:p w14:paraId="4B819E88" w14:textId="2B16EDD0" w:rsidR="00D04BA3" w:rsidRPr="00D04BA3" w:rsidRDefault="00A138AF" w:rsidP="00D04BA3">
      <w:r>
        <w:br w:type="page"/>
      </w:r>
    </w:p>
    <w:tbl>
      <w:tblPr>
        <w:tblW w:w="4338" w:type="dxa"/>
        <w:tblLook w:val="04A0" w:firstRow="1" w:lastRow="0" w:firstColumn="1" w:lastColumn="0" w:noHBand="0" w:noVBand="1"/>
      </w:tblPr>
      <w:tblGrid>
        <w:gridCol w:w="1676"/>
        <w:gridCol w:w="1863"/>
        <w:gridCol w:w="1254"/>
      </w:tblGrid>
      <w:tr w:rsidR="0051141E" w:rsidRPr="00D94D81" w14:paraId="07FB8C6C" w14:textId="77777777" w:rsidTr="00FA5D2E">
        <w:trPr>
          <w:trHeight w:val="288"/>
        </w:trPr>
        <w:tc>
          <w:tcPr>
            <w:tcW w:w="16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1036C21"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proofErr w:type="spellStart"/>
            <w:r w:rsidRPr="00D94D81">
              <w:rPr>
                <w:rFonts w:ascii="Tahoma" w:eastAsia="Times New Roman" w:hAnsi="Tahoma" w:cs="Tahoma"/>
                <w:b/>
                <w:bCs/>
                <w:color w:val="000000"/>
                <w:sz w:val="18"/>
                <w:szCs w:val="18"/>
                <w:lang w:eastAsia="en-IE"/>
              </w:rPr>
              <w:lastRenderedPageBreak/>
              <w:t>n_estimators</w:t>
            </w:r>
            <w:proofErr w:type="spellEnd"/>
          </w:p>
        </w:tc>
        <w:tc>
          <w:tcPr>
            <w:tcW w:w="1863" w:type="dxa"/>
            <w:tcBorders>
              <w:top w:val="single" w:sz="4" w:space="0" w:color="auto"/>
              <w:left w:val="nil"/>
              <w:bottom w:val="single" w:sz="4" w:space="0" w:color="auto"/>
              <w:right w:val="single" w:sz="4" w:space="0" w:color="auto"/>
            </w:tcBorders>
            <w:shd w:val="clear" w:color="auto" w:fill="auto"/>
            <w:noWrap/>
            <w:vAlign w:val="bottom"/>
            <w:hideMark/>
          </w:tcPr>
          <w:p w14:paraId="7B57F026" w14:textId="66F1ADA9" w:rsidR="0051141E" w:rsidRPr="00D94D81" w:rsidRDefault="00FA5D2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No of Features</w:t>
            </w:r>
          </w:p>
        </w:tc>
        <w:tc>
          <w:tcPr>
            <w:tcW w:w="799" w:type="dxa"/>
            <w:tcBorders>
              <w:top w:val="single" w:sz="4" w:space="0" w:color="auto"/>
              <w:left w:val="nil"/>
              <w:bottom w:val="single" w:sz="4" w:space="0" w:color="auto"/>
              <w:right w:val="single" w:sz="4" w:space="0" w:color="auto"/>
            </w:tcBorders>
            <w:shd w:val="clear" w:color="auto" w:fill="auto"/>
            <w:noWrap/>
            <w:vAlign w:val="bottom"/>
            <w:hideMark/>
          </w:tcPr>
          <w:p w14:paraId="77A4CA8D" w14:textId="73FF3D19" w:rsidR="0051141E" w:rsidRPr="00D94D81" w:rsidRDefault="006E3095"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ROC AUC</w:t>
            </w:r>
          </w:p>
        </w:tc>
      </w:tr>
      <w:tr w:rsidR="0051141E" w:rsidRPr="00D94D81" w14:paraId="515CBA2B" w14:textId="77777777" w:rsidTr="00FA5D2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5846AED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2AADB93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w:t>
            </w:r>
          </w:p>
        </w:tc>
        <w:tc>
          <w:tcPr>
            <w:tcW w:w="799" w:type="dxa"/>
            <w:tcBorders>
              <w:top w:val="nil"/>
              <w:left w:val="nil"/>
              <w:bottom w:val="single" w:sz="4" w:space="0" w:color="auto"/>
              <w:right w:val="single" w:sz="4" w:space="0" w:color="auto"/>
            </w:tcBorders>
            <w:shd w:val="clear" w:color="auto" w:fill="auto"/>
            <w:noWrap/>
            <w:vAlign w:val="bottom"/>
            <w:hideMark/>
          </w:tcPr>
          <w:p w14:paraId="65A6F6F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0.513652518</w:t>
            </w:r>
          </w:p>
        </w:tc>
      </w:tr>
      <w:tr w:rsidR="0051141E" w:rsidRPr="00D94D81" w14:paraId="44A28874" w14:textId="77777777" w:rsidTr="00FA5D2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6D5EE10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6BECC35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w:t>
            </w:r>
          </w:p>
        </w:tc>
        <w:tc>
          <w:tcPr>
            <w:tcW w:w="799" w:type="dxa"/>
            <w:tcBorders>
              <w:top w:val="nil"/>
              <w:left w:val="nil"/>
              <w:bottom w:val="single" w:sz="4" w:space="0" w:color="auto"/>
              <w:right w:val="single" w:sz="4" w:space="0" w:color="auto"/>
            </w:tcBorders>
            <w:shd w:val="clear" w:color="auto" w:fill="auto"/>
            <w:noWrap/>
            <w:vAlign w:val="bottom"/>
            <w:hideMark/>
          </w:tcPr>
          <w:p w14:paraId="750E676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0.641456228</w:t>
            </w:r>
          </w:p>
        </w:tc>
      </w:tr>
      <w:tr w:rsidR="0051141E" w:rsidRPr="00D94D81" w14:paraId="67B9DBC7" w14:textId="77777777" w:rsidTr="00FA5D2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2A59AB7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4D1418E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3</w:t>
            </w:r>
          </w:p>
        </w:tc>
        <w:tc>
          <w:tcPr>
            <w:tcW w:w="799" w:type="dxa"/>
            <w:tcBorders>
              <w:top w:val="nil"/>
              <w:left w:val="nil"/>
              <w:bottom w:val="single" w:sz="4" w:space="0" w:color="auto"/>
              <w:right w:val="single" w:sz="4" w:space="0" w:color="auto"/>
            </w:tcBorders>
            <w:shd w:val="clear" w:color="auto" w:fill="auto"/>
            <w:noWrap/>
            <w:vAlign w:val="bottom"/>
            <w:hideMark/>
          </w:tcPr>
          <w:p w14:paraId="170CF90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0.645852392</w:t>
            </w:r>
          </w:p>
        </w:tc>
      </w:tr>
      <w:tr w:rsidR="0051141E" w:rsidRPr="00D94D81" w14:paraId="7F84A24D" w14:textId="77777777" w:rsidTr="00FA5D2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60314C8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5E513B0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4</w:t>
            </w:r>
          </w:p>
        </w:tc>
        <w:tc>
          <w:tcPr>
            <w:tcW w:w="799" w:type="dxa"/>
            <w:tcBorders>
              <w:top w:val="nil"/>
              <w:left w:val="nil"/>
              <w:bottom w:val="single" w:sz="4" w:space="0" w:color="auto"/>
              <w:right w:val="single" w:sz="4" w:space="0" w:color="auto"/>
            </w:tcBorders>
            <w:shd w:val="clear" w:color="auto" w:fill="auto"/>
            <w:noWrap/>
            <w:vAlign w:val="bottom"/>
            <w:hideMark/>
          </w:tcPr>
          <w:p w14:paraId="6D520B3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0.647158385</w:t>
            </w:r>
          </w:p>
        </w:tc>
      </w:tr>
      <w:tr w:rsidR="0051141E" w:rsidRPr="00D94D81" w14:paraId="66B4A53F" w14:textId="77777777" w:rsidTr="00FA5D2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1E53711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02254DD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w:t>
            </w:r>
          </w:p>
        </w:tc>
        <w:tc>
          <w:tcPr>
            <w:tcW w:w="799" w:type="dxa"/>
            <w:tcBorders>
              <w:top w:val="nil"/>
              <w:left w:val="nil"/>
              <w:bottom w:val="single" w:sz="4" w:space="0" w:color="auto"/>
              <w:right w:val="single" w:sz="4" w:space="0" w:color="auto"/>
            </w:tcBorders>
            <w:shd w:val="clear" w:color="auto" w:fill="auto"/>
            <w:noWrap/>
            <w:vAlign w:val="bottom"/>
            <w:hideMark/>
          </w:tcPr>
          <w:p w14:paraId="6C28724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0.649896148</w:t>
            </w:r>
          </w:p>
        </w:tc>
      </w:tr>
      <w:tr w:rsidR="0051141E" w:rsidRPr="00D94D81" w14:paraId="3C526546" w14:textId="77777777" w:rsidTr="00FA5D2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3B344D1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607F023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6</w:t>
            </w:r>
          </w:p>
        </w:tc>
        <w:tc>
          <w:tcPr>
            <w:tcW w:w="799" w:type="dxa"/>
            <w:tcBorders>
              <w:top w:val="nil"/>
              <w:left w:val="nil"/>
              <w:bottom w:val="single" w:sz="4" w:space="0" w:color="auto"/>
              <w:right w:val="single" w:sz="4" w:space="0" w:color="auto"/>
            </w:tcBorders>
            <w:shd w:val="clear" w:color="auto" w:fill="auto"/>
            <w:noWrap/>
            <w:vAlign w:val="bottom"/>
            <w:hideMark/>
          </w:tcPr>
          <w:p w14:paraId="0385BA8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0.646723597</w:t>
            </w:r>
          </w:p>
        </w:tc>
      </w:tr>
      <w:tr w:rsidR="0051141E" w:rsidRPr="00D94D81" w14:paraId="00DC2FE7" w14:textId="77777777" w:rsidTr="00FA5D2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4004152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77AC7A7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7</w:t>
            </w:r>
          </w:p>
        </w:tc>
        <w:tc>
          <w:tcPr>
            <w:tcW w:w="799" w:type="dxa"/>
            <w:tcBorders>
              <w:top w:val="nil"/>
              <w:left w:val="nil"/>
              <w:bottom w:val="single" w:sz="4" w:space="0" w:color="auto"/>
              <w:right w:val="single" w:sz="4" w:space="0" w:color="auto"/>
            </w:tcBorders>
            <w:shd w:val="clear" w:color="auto" w:fill="auto"/>
            <w:noWrap/>
            <w:vAlign w:val="bottom"/>
            <w:hideMark/>
          </w:tcPr>
          <w:p w14:paraId="2EE4213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0.650177346</w:t>
            </w:r>
          </w:p>
        </w:tc>
      </w:tr>
      <w:tr w:rsidR="0051141E" w:rsidRPr="00D94D81" w14:paraId="7F346851" w14:textId="77777777" w:rsidTr="00FA5D2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1A26655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4E0BA6A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w:t>
            </w:r>
          </w:p>
        </w:tc>
        <w:tc>
          <w:tcPr>
            <w:tcW w:w="799" w:type="dxa"/>
            <w:tcBorders>
              <w:top w:val="nil"/>
              <w:left w:val="nil"/>
              <w:bottom w:val="single" w:sz="4" w:space="0" w:color="auto"/>
              <w:right w:val="single" w:sz="4" w:space="0" w:color="auto"/>
            </w:tcBorders>
            <w:shd w:val="clear" w:color="auto" w:fill="auto"/>
            <w:noWrap/>
            <w:vAlign w:val="bottom"/>
            <w:hideMark/>
          </w:tcPr>
          <w:p w14:paraId="30065D4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0.514175626</w:t>
            </w:r>
          </w:p>
        </w:tc>
      </w:tr>
      <w:tr w:rsidR="0051141E" w:rsidRPr="00D94D81" w14:paraId="5BA47909" w14:textId="77777777" w:rsidTr="00FA5D2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1892E63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56975A8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w:t>
            </w:r>
          </w:p>
        </w:tc>
        <w:tc>
          <w:tcPr>
            <w:tcW w:w="799" w:type="dxa"/>
            <w:tcBorders>
              <w:top w:val="nil"/>
              <w:left w:val="nil"/>
              <w:bottom w:val="single" w:sz="4" w:space="0" w:color="auto"/>
              <w:right w:val="single" w:sz="4" w:space="0" w:color="auto"/>
            </w:tcBorders>
            <w:shd w:val="clear" w:color="auto" w:fill="auto"/>
            <w:noWrap/>
            <w:vAlign w:val="bottom"/>
            <w:hideMark/>
          </w:tcPr>
          <w:p w14:paraId="0779830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0.641763159</w:t>
            </w:r>
          </w:p>
        </w:tc>
      </w:tr>
      <w:tr w:rsidR="0051141E" w:rsidRPr="00D94D81" w14:paraId="2CE04E4E" w14:textId="77777777" w:rsidTr="00FA5D2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4FC431C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34B65B2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3</w:t>
            </w:r>
          </w:p>
        </w:tc>
        <w:tc>
          <w:tcPr>
            <w:tcW w:w="799" w:type="dxa"/>
            <w:tcBorders>
              <w:top w:val="nil"/>
              <w:left w:val="nil"/>
              <w:bottom w:val="single" w:sz="4" w:space="0" w:color="auto"/>
              <w:right w:val="single" w:sz="4" w:space="0" w:color="auto"/>
            </w:tcBorders>
            <w:shd w:val="clear" w:color="auto" w:fill="auto"/>
            <w:noWrap/>
            <w:vAlign w:val="bottom"/>
            <w:hideMark/>
          </w:tcPr>
          <w:p w14:paraId="52D412C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0.640881501</w:t>
            </w:r>
          </w:p>
        </w:tc>
      </w:tr>
      <w:tr w:rsidR="0051141E" w:rsidRPr="00D94D81" w14:paraId="4A4E3EC8" w14:textId="77777777" w:rsidTr="00FA5D2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3428D82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1DF95DD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4</w:t>
            </w:r>
          </w:p>
        </w:tc>
        <w:tc>
          <w:tcPr>
            <w:tcW w:w="799" w:type="dxa"/>
            <w:tcBorders>
              <w:top w:val="nil"/>
              <w:left w:val="nil"/>
              <w:bottom w:val="single" w:sz="4" w:space="0" w:color="auto"/>
              <w:right w:val="single" w:sz="4" w:space="0" w:color="auto"/>
            </w:tcBorders>
            <w:shd w:val="clear" w:color="auto" w:fill="auto"/>
            <w:noWrap/>
            <w:vAlign w:val="bottom"/>
            <w:hideMark/>
          </w:tcPr>
          <w:p w14:paraId="029286E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0.64258462</w:t>
            </w:r>
          </w:p>
        </w:tc>
      </w:tr>
      <w:tr w:rsidR="0051141E" w:rsidRPr="00D94D81" w14:paraId="68DC29C2" w14:textId="77777777" w:rsidTr="00FA5D2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36CB69F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34ACAAA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w:t>
            </w:r>
          </w:p>
        </w:tc>
        <w:tc>
          <w:tcPr>
            <w:tcW w:w="799" w:type="dxa"/>
            <w:tcBorders>
              <w:top w:val="nil"/>
              <w:left w:val="nil"/>
              <w:bottom w:val="single" w:sz="4" w:space="0" w:color="auto"/>
              <w:right w:val="single" w:sz="4" w:space="0" w:color="auto"/>
            </w:tcBorders>
            <w:shd w:val="clear" w:color="auto" w:fill="auto"/>
            <w:noWrap/>
            <w:vAlign w:val="bottom"/>
            <w:hideMark/>
          </w:tcPr>
          <w:p w14:paraId="5F1CA46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0.650422605</w:t>
            </w:r>
          </w:p>
        </w:tc>
      </w:tr>
      <w:tr w:rsidR="0051141E" w:rsidRPr="00D94D81" w14:paraId="1A947354" w14:textId="77777777" w:rsidTr="00FA5D2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613ADA9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29E1521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6</w:t>
            </w:r>
          </w:p>
        </w:tc>
        <w:tc>
          <w:tcPr>
            <w:tcW w:w="799" w:type="dxa"/>
            <w:tcBorders>
              <w:top w:val="nil"/>
              <w:left w:val="nil"/>
              <w:bottom w:val="single" w:sz="4" w:space="0" w:color="auto"/>
              <w:right w:val="single" w:sz="4" w:space="0" w:color="auto"/>
            </w:tcBorders>
            <w:shd w:val="clear" w:color="auto" w:fill="auto"/>
            <w:noWrap/>
            <w:vAlign w:val="bottom"/>
            <w:hideMark/>
          </w:tcPr>
          <w:p w14:paraId="4415FCE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0.645342128</w:t>
            </w:r>
          </w:p>
        </w:tc>
      </w:tr>
      <w:tr w:rsidR="0051141E" w:rsidRPr="00D94D81" w14:paraId="77731A96" w14:textId="77777777" w:rsidTr="00FA5D2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4C191A9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7A1DA16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7</w:t>
            </w:r>
          </w:p>
        </w:tc>
        <w:tc>
          <w:tcPr>
            <w:tcW w:w="799" w:type="dxa"/>
            <w:tcBorders>
              <w:top w:val="nil"/>
              <w:left w:val="nil"/>
              <w:bottom w:val="single" w:sz="4" w:space="0" w:color="auto"/>
              <w:right w:val="single" w:sz="4" w:space="0" w:color="auto"/>
            </w:tcBorders>
            <w:shd w:val="clear" w:color="auto" w:fill="auto"/>
            <w:noWrap/>
            <w:vAlign w:val="bottom"/>
            <w:hideMark/>
          </w:tcPr>
          <w:p w14:paraId="5DC55C4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0.648090703</w:t>
            </w:r>
          </w:p>
        </w:tc>
      </w:tr>
      <w:tr w:rsidR="0051141E" w:rsidRPr="00D94D81" w14:paraId="0FB441C5" w14:textId="77777777" w:rsidTr="00FA5D2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15CFEF2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200</w:t>
            </w:r>
          </w:p>
        </w:tc>
        <w:tc>
          <w:tcPr>
            <w:tcW w:w="1863" w:type="dxa"/>
            <w:tcBorders>
              <w:top w:val="nil"/>
              <w:left w:val="nil"/>
              <w:bottom w:val="single" w:sz="4" w:space="0" w:color="auto"/>
              <w:right w:val="single" w:sz="4" w:space="0" w:color="auto"/>
            </w:tcBorders>
            <w:shd w:val="clear" w:color="auto" w:fill="auto"/>
            <w:noWrap/>
            <w:vAlign w:val="bottom"/>
            <w:hideMark/>
          </w:tcPr>
          <w:p w14:paraId="6517161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w:t>
            </w:r>
          </w:p>
        </w:tc>
        <w:tc>
          <w:tcPr>
            <w:tcW w:w="799" w:type="dxa"/>
            <w:tcBorders>
              <w:top w:val="nil"/>
              <w:left w:val="nil"/>
              <w:bottom w:val="single" w:sz="4" w:space="0" w:color="auto"/>
              <w:right w:val="single" w:sz="4" w:space="0" w:color="auto"/>
            </w:tcBorders>
            <w:shd w:val="clear" w:color="auto" w:fill="auto"/>
            <w:noWrap/>
            <w:vAlign w:val="bottom"/>
            <w:hideMark/>
          </w:tcPr>
          <w:p w14:paraId="41B6750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0.513894784</w:t>
            </w:r>
          </w:p>
        </w:tc>
      </w:tr>
      <w:tr w:rsidR="0051141E" w:rsidRPr="00D94D81" w14:paraId="560ED078" w14:textId="77777777" w:rsidTr="00FA5D2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114BED3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200</w:t>
            </w:r>
          </w:p>
        </w:tc>
        <w:tc>
          <w:tcPr>
            <w:tcW w:w="1863" w:type="dxa"/>
            <w:tcBorders>
              <w:top w:val="nil"/>
              <w:left w:val="nil"/>
              <w:bottom w:val="single" w:sz="4" w:space="0" w:color="auto"/>
              <w:right w:val="single" w:sz="4" w:space="0" w:color="auto"/>
            </w:tcBorders>
            <w:shd w:val="clear" w:color="auto" w:fill="auto"/>
            <w:noWrap/>
            <w:vAlign w:val="bottom"/>
            <w:hideMark/>
          </w:tcPr>
          <w:p w14:paraId="28D76DB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w:t>
            </w:r>
          </w:p>
        </w:tc>
        <w:tc>
          <w:tcPr>
            <w:tcW w:w="799" w:type="dxa"/>
            <w:tcBorders>
              <w:top w:val="nil"/>
              <w:left w:val="nil"/>
              <w:bottom w:val="single" w:sz="4" w:space="0" w:color="auto"/>
              <w:right w:val="single" w:sz="4" w:space="0" w:color="auto"/>
            </w:tcBorders>
            <w:shd w:val="clear" w:color="auto" w:fill="auto"/>
            <w:noWrap/>
            <w:vAlign w:val="bottom"/>
            <w:hideMark/>
          </w:tcPr>
          <w:p w14:paraId="6B988AB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0.643598959</w:t>
            </w:r>
          </w:p>
        </w:tc>
      </w:tr>
      <w:tr w:rsidR="0051141E" w:rsidRPr="00D94D81" w14:paraId="11EE2AC1" w14:textId="77777777" w:rsidTr="00FA5D2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11606FC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200</w:t>
            </w:r>
          </w:p>
        </w:tc>
        <w:tc>
          <w:tcPr>
            <w:tcW w:w="1863" w:type="dxa"/>
            <w:tcBorders>
              <w:top w:val="nil"/>
              <w:left w:val="nil"/>
              <w:bottom w:val="single" w:sz="4" w:space="0" w:color="auto"/>
              <w:right w:val="single" w:sz="4" w:space="0" w:color="auto"/>
            </w:tcBorders>
            <w:shd w:val="clear" w:color="auto" w:fill="auto"/>
            <w:noWrap/>
            <w:vAlign w:val="bottom"/>
            <w:hideMark/>
          </w:tcPr>
          <w:p w14:paraId="3BACD32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3</w:t>
            </w:r>
          </w:p>
        </w:tc>
        <w:tc>
          <w:tcPr>
            <w:tcW w:w="799" w:type="dxa"/>
            <w:tcBorders>
              <w:top w:val="nil"/>
              <w:left w:val="nil"/>
              <w:bottom w:val="single" w:sz="4" w:space="0" w:color="auto"/>
              <w:right w:val="single" w:sz="4" w:space="0" w:color="auto"/>
            </w:tcBorders>
            <w:shd w:val="clear" w:color="auto" w:fill="auto"/>
            <w:noWrap/>
            <w:vAlign w:val="bottom"/>
            <w:hideMark/>
          </w:tcPr>
          <w:p w14:paraId="702D38E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0.641212846</w:t>
            </w:r>
          </w:p>
        </w:tc>
      </w:tr>
      <w:tr w:rsidR="0051141E" w:rsidRPr="00D94D81" w14:paraId="01B7580D" w14:textId="77777777" w:rsidTr="00FA5D2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78EAE06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200</w:t>
            </w:r>
          </w:p>
        </w:tc>
        <w:tc>
          <w:tcPr>
            <w:tcW w:w="1863" w:type="dxa"/>
            <w:tcBorders>
              <w:top w:val="nil"/>
              <w:left w:val="nil"/>
              <w:bottom w:val="single" w:sz="4" w:space="0" w:color="auto"/>
              <w:right w:val="single" w:sz="4" w:space="0" w:color="auto"/>
            </w:tcBorders>
            <w:shd w:val="clear" w:color="auto" w:fill="auto"/>
            <w:noWrap/>
            <w:vAlign w:val="bottom"/>
            <w:hideMark/>
          </w:tcPr>
          <w:p w14:paraId="65AF319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4</w:t>
            </w:r>
          </w:p>
        </w:tc>
        <w:tc>
          <w:tcPr>
            <w:tcW w:w="799" w:type="dxa"/>
            <w:tcBorders>
              <w:top w:val="nil"/>
              <w:left w:val="nil"/>
              <w:bottom w:val="single" w:sz="4" w:space="0" w:color="auto"/>
              <w:right w:val="single" w:sz="4" w:space="0" w:color="auto"/>
            </w:tcBorders>
            <w:shd w:val="clear" w:color="auto" w:fill="auto"/>
            <w:noWrap/>
            <w:vAlign w:val="bottom"/>
            <w:hideMark/>
          </w:tcPr>
          <w:p w14:paraId="0D0E895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0.643082754</w:t>
            </w:r>
          </w:p>
        </w:tc>
      </w:tr>
      <w:tr w:rsidR="0051141E" w:rsidRPr="00D94D81" w14:paraId="1E995715" w14:textId="77777777" w:rsidTr="00FA5D2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71B999D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200</w:t>
            </w:r>
          </w:p>
        </w:tc>
        <w:tc>
          <w:tcPr>
            <w:tcW w:w="1863" w:type="dxa"/>
            <w:tcBorders>
              <w:top w:val="nil"/>
              <w:left w:val="nil"/>
              <w:bottom w:val="single" w:sz="4" w:space="0" w:color="auto"/>
              <w:right w:val="single" w:sz="4" w:space="0" w:color="auto"/>
            </w:tcBorders>
            <w:shd w:val="clear" w:color="auto" w:fill="auto"/>
            <w:noWrap/>
            <w:vAlign w:val="bottom"/>
            <w:hideMark/>
          </w:tcPr>
          <w:p w14:paraId="785023B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w:t>
            </w:r>
          </w:p>
        </w:tc>
        <w:tc>
          <w:tcPr>
            <w:tcW w:w="799" w:type="dxa"/>
            <w:tcBorders>
              <w:top w:val="nil"/>
              <w:left w:val="nil"/>
              <w:bottom w:val="single" w:sz="4" w:space="0" w:color="auto"/>
              <w:right w:val="single" w:sz="4" w:space="0" w:color="auto"/>
            </w:tcBorders>
            <w:shd w:val="clear" w:color="auto" w:fill="auto"/>
            <w:noWrap/>
            <w:vAlign w:val="bottom"/>
            <w:hideMark/>
          </w:tcPr>
          <w:p w14:paraId="3576835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0.651537394</w:t>
            </w:r>
          </w:p>
        </w:tc>
      </w:tr>
      <w:tr w:rsidR="0051141E" w:rsidRPr="00D94D81" w14:paraId="5A9AED8C" w14:textId="77777777" w:rsidTr="00FA5D2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7BAE762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200</w:t>
            </w:r>
          </w:p>
        </w:tc>
        <w:tc>
          <w:tcPr>
            <w:tcW w:w="1863" w:type="dxa"/>
            <w:tcBorders>
              <w:top w:val="nil"/>
              <w:left w:val="nil"/>
              <w:bottom w:val="single" w:sz="4" w:space="0" w:color="auto"/>
              <w:right w:val="single" w:sz="4" w:space="0" w:color="auto"/>
            </w:tcBorders>
            <w:shd w:val="clear" w:color="auto" w:fill="auto"/>
            <w:noWrap/>
            <w:vAlign w:val="bottom"/>
            <w:hideMark/>
          </w:tcPr>
          <w:p w14:paraId="6EF69DF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6</w:t>
            </w:r>
          </w:p>
        </w:tc>
        <w:tc>
          <w:tcPr>
            <w:tcW w:w="799" w:type="dxa"/>
            <w:tcBorders>
              <w:top w:val="nil"/>
              <w:left w:val="nil"/>
              <w:bottom w:val="single" w:sz="4" w:space="0" w:color="auto"/>
              <w:right w:val="single" w:sz="4" w:space="0" w:color="auto"/>
            </w:tcBorders>
            <w:shd w:val="clear" w:color="auto" w:fill="auto"/>
            <w:noWrap/>
            <w:vAlign w:val="bottom"/>
            <w:hideMark/>
          </w:tcPr>
          <w:p w14:paraId="0617D03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0.648096488</w:t>
            </w:r>
          </w:p>
        </w:tc>
      </w:tr>
      <w:tr w:rsidR="0051141E" w:rsidRPr="00D94D81" w14:paraId="6F425FD1" w14:textId="77777777" w:rsidTr="00FA5D2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0497F67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200</w:t>
            </w:r>
          </w:p>
        </w:tc>
        <w:tc>
          <w:tcPr>
            <w:tcW w:w="1863" w:type="dxa"/>
            <w:tcBorders>
              <w:top w:val="nil"/>
              <w:left w:val="nil"/>
              <w:bottom w:val="single" w:sz="4" w:space="0" w:color="auto"/>
              <w:right w:val="single" w:sz="4" w:space="0" w:color="auto"/>
            </w:tcBorders>
            <w:shd w:val="clear" w:color="auto" w:fill="auto"/>
            <w:noWrap/>
            <w:vAlign w:val="bottom"/>
            <w:hideMark/>
          </w:tcPr>
          <w:p w14:paraId="54D70E9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7</w:t>
            </w:r>
          </w:p>
        </w:tc>
        <w:tc>
          <w:tcPr>
            <w:tcW w:w="799" w:type="dxa"/>
            <w:tcBorders>
              <w:top w:val="nil"/>
              <w:left w:val="nil"/>
              <w:bottom w:val="single" w:sz="4" w:space="0" w:color="auto"/>
              <w:right w:val="single" w:sz="4" w:space="0" w:color="auto"/>
            </w:tcBorders>
            <w:shd w:val="clear" w:color="auto" w:fill="auto"/>
            <w:noWrap/>
            <w:vAlign w:val="bottom"/>
            <w:hideMark/>
          </w:tcPr>
          <w:p w14:paraId="5956BAA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0.647948886</w:t>
            </w:r>
          </w:p>
        </w:tc>
      </w:tr>
    </w:tbl>
    <w:p w14:paraId="12C394FF" w14:textId="77777777" w:rsidR="00C84141" w:rsidRDefault="00C84141" w:rsidP="00C84141">
      <w:pPr>
        <w:spacing w:after="120" w:line="360" w:lineRule="auto"/>
        <w:jc w:val="both"/>
        <w:rPr>
          <w:rFonts w:ascii="Tahoma" w:eastAsiaTheme="minorEastAsia" w:hAnsi="Tahoma" w:cs="Tahoma"/>
          <w:b/>
          <w:bCs/>
          <w:sz w:val="18"/>
          <w:szCs w:val="18"/>
        </w:rPr>
      </w:pPr>
    </w:p>
    <w:p w14:paraId="689A3D10" w14:textId="560CDA1B" w:rsidR="00C22CDC" w:rsidRPr="00C22CDC" w:rsidRDefault="00C22CDC" w:rsidP="00C22CDC">
      <w:pPr>
        <w:pStyle w:val="Caption"/>
        <w:keepNext/>
        <w:jc w:val="both"/>
        <w:rPr>
          <w:b w:val="0"/>
          <w:bCs w:val="0"/>
        </w:rPr>
      </w:pPr>
      <w:bookmarkStart w:id="69" w:name="_Toc146234287"/>
      <w:r>
        <w:t xml:space="preserve">Table </w:t>
      </w:r>
      <w:fldSimple w:instr=" SEQ Table \* ARABIC ">
        <w:r w:rsidR="003A48A8">
          <w:rPr>
            <w:noProof/>
          </w:rPr>
          <w:t>4</w:t>
        </w:r>
      </w:fldSimple>
      <w:r>
        <w:t xml:space="preserve"> </w:t>
      </w:r>
      <w:r w:rsidRPr="00D04BA3">
        <w:t xml:space="preserve">– Random Forest ROC AUC by </w:t>
      </w:r>
      <w:proofErr w:type="spellStart"/>
      <w:r w:rsidRPr="00D04BA3">
        <w:t>n_estimators</w:t>
      </w:r>
      <w:proofErr w:type="spellEnd"/>
      <w:r w:rsidRPr="00D04BA3">
        <w:t xml:space="preserve"> and number of features</w:t>
      </w:r>
      <w:r w:rsidR="0007437B" w:rsidRPr="00524730">
        <w:t>, Imbalanced Training Datase</w:t>
      </w:r>
      <w:r w:rsidR="0007437B">
        <w:t>t</w:t>
      </w:r>
      <w:bookmarkEnd w:id="69"/>
    </w:p>
    <w:p w14:paraId="49F90BC6" w14:textId="77777777" w:rsidR="0051141E" w:rsidRPr="0051141E" w:rsidRDefault="0051141E" w:rsidP="009B4015">
      <w:pPr>
        <w:spacing w:after="120" w:line="360" w:lineRule="auto"/>
        <w:jc w:val="both"/>
        <w:rPr>
          <w:rFonts w:ascii="Tahoma" w:eastAsiaTheme="minorEastAsia" w:hAnsi="Tahoma" w:cs="Tahoma"/>
          <w:b/>
          <w:bCs/>
        </w:rPr>
      </w:pPr>
    </w:p>
    <w:p w14:paraId="724580CB" w14:textId="77777777" w:rsidR="0051141E" w:rsidRDefault="0051141E" w:rsidP="009B4015">
      <w:pPr>
        <w:spacing w:after="120" w:line="360" w:lineRule="auto"/>
        <w:jc w:val="both"/>
        <w:rPr>
          <w:rFonts w:ascii="Tahoma" w:eastAsiaTheme="minorEastAsia" w:hAnsi="Tahoma" w:cs="Tahoma"/>
          <w:b/>
          <w:bCs/>
        </w:rPr>
      </w:pPr>
      <w:r w:rsidRPr="0051141E">
        <w:rPr>
          <w:rFonts w:ascii="Tahoma" w:eastAsiaTheme="minorEastAsia" w:hAnsi="Tahoma" w:cs="Tahoma"/>
          <w:b/>
          <w:bCs/>
          <w:noProof/>
        </w:rPr>
        <w:lastRenderedPageBreak/>
        <w:drawing>
          <wp:inline distT="0" distB="0" distL="0" distR="0" wp14:anchorId="15C34F86" wp14:editId="00CE7F48">
            <wp:extent cx="5731510" cy="3550920"/>
            <wp:effectExtent l="0" t="0" r="2540" b="0"/>
            <wp:docPr id="1947010874"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010874" name="Picture 1" descr="A graph with a line&#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550920"/>
                    </a:xfrm>
                    <a:prstGeom prst="rect">
                      <a:avLst/>
                    </a:prstGeom>
                    <a:noFill/>
                    <a:ln>
                      <a:noFill/>
                    </a:ln>
                  </pic:spPr>
                </pic:pic>
              </a:graphicData>
            </a:graphic>
          </wp:inline>
        </w:drawing>
      </w:r>
    </w:p>
    <w:p w14:paraId="447773E7" w14:textId="18A72704" w:rsidR="00524730" w:rsidRDefault="00524730" w:rsidP="00524730">
      <w:pPr>
        <w:pStyle w:val="Caption"/>
        <w:jc w:val="both"/>
      </w:pPr>
      <w:bookmarkStart w:id="70" w:name="_Toc146234237"/>
      <w:r>
        <w:t xml:space="preserve">Figure </w:t>
      </w:r>
      <w:fldSimple w:instr=" SEQ Figure \* ARABIC ">
        <w:r w:rsidR="001C06B2">
          <w:rPr>
            <w:noProof/>
          </w:rPr>
          <w:t>4</w:t>
        </w:r>
      </w:fldSimple>
      <w:r>
        <w:t xml:space="preserve"> </w:t>
      </w:r>
      <w:r w:rsidRPr="00524730">
        <w:t>– Random Forest ROC AUC vs. No of Features (n Estimators: 50)</w:t>
      </w:r>
      <w:r w:rsidR="0007437B" w:rsidRPr="0007437B">
        <w:t xml:space="preserve"> </w:t>
      </w:r>
      <w:r w:rsidR="0007437B" w:rsidRPr="00524730">
        <w:t>, Imbalanced Training Datase</w:t>
      </w:r>
      <w:r w:rsidR="0007437B">
        <w:t>t</w:t>
      </w:r>
      <w:bookmarkEnd w:id="70"/>
    </w:p>
    <w:p w14:paraId="180415A3" w14:textId="77777777" w:rsidR="00524730" w:rsidRPr="00524730" w:rsidRDefault="00524730" w:rsidP="00524730"/>
    <w:p w14:paraId="6F6AF217" w14:textId="77777777" w:rsidR="0051141E" w:rsidRDefault="0051141E" w:rsidP="009B4015">
      <w:pPr>
        <w:spacing w:after="120" w:line="360" w:lineRule="auto"/>
        <w:jc w:val="both"/>
        <w:rPr>
          <w:rFonts w:ascii="Tahoma" w:eastAsiaTheme="minorEastAsia" w:hAnsi="Tahoma" w:cs="Tahoma"/>
          <w:b/>
          <w:bCs/>
        </w:rPr>
      </w:pPr>
      <w:r w:rsidRPr="0051141E">
        <w:rPr>
          <w:rFonts w:ascii="Tahoma" w:eastAsiaTheme="minorEastAsia" w:hAnsi="Tahoma" w:cs="Tahoma"/>
          <w:b/>
          <w:bCs/>
          <w:noProof/>
        </w:rPr>
        <w:drawing>
          <wp:inline distT="0" distB="0" distL="0" distR="0" wp14:anchorId="0CF59818" wp14:editId="44D88745">
            <wp:extent cx="5731510" cy="3550920"/>
            <wp:effectExtent l="0" t="0" r="2540" b="0"/>
            <wp:docPr id="682511791" name="Picture 2"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511791" name="Picture 2" descr="A graph with a line&#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550920"/>
                    </a:xfrm>
                    <a:prstGeom prst="rect">
                      <a:avLst/>
                    </a:prstGeom>
                    <a:noFill/>
                    <a:ln>
                      <a:noFill/>
                    </a:ln>
                  </pic:spPr>
                </pic:pic>
              </a:graphicData>
            </a:graphic>
          </wp:inline>
        </w:drawing>
      </w:r>
    </w:p>
    <w:p w14:paraId="3BC2E760" w14:textId="5CD61030" w:rsidR="00B02864" w:rsidRPr="0051141E" w:rsidRDefault="00524730" w:rsidP="00524730">
      <w:pPr>
        <w:pStyle w:val="Caption"/>
        <w:jc w:val="both"/>
        <w:rPr>
          <w:rFonts w:ascii="Tahoma" w:hAnsi="Tahoma" w:cs="Tahoma"/>
          <w:b w:val="0"/>
          <w:bCs w:val="0"/>
        </w:rPr>
      </w:pPr>
      <w:bookmarkStart w:id="71" w:name="_Toc146234238"/>
      <w:r>
        <w:t xml:space="preserve">Figure </w:t>
      </w:r>
      <w:fldSimple w:instr=" SEQ Figure \* ARABIC ">
        <w:r w:rsidR="001C06B2">
          <w:rPr>
            <w:noProof/>
          </w:rPr>
          <w:t>5</w:t>
        </w:r>
      </w:fldSimple>
      <w:r>
        <w:t xml:space="preserve"> </w:t>
      </w:r>
      <w:r w:rsidRPr="00524730">
        <w:t>– Random Forest ROC AUC vs. No of Features (n Estimators: 100)</w:t>
      </w:r>
      <w:r w:rsidR="0007437B" w:rsidRPr="0007437B">
        <w:t xml:space="preserve"> </w:t>
      </w:r>
      <w:r w:rsidR="0007437B" w:rsidRPr="00524730">
        <w:t>, Imbalanced Training Datase</w:t>
      </w:r>
      <w:r w:rsidR="0007437B">
        <w:t>t</w:t>
      </w:r>
      <w:bookmarkEnd w:id="71"/>
    </w:p>
    <w:p w14:paraId="74D6506B" w14:textId="77777777" w:rsidR="0051141E" w:rsidRPr="0051141E" w:rsidRDefault="0051141E" w:rsidP="009B4015">
      <w:pPr>
        <w:spacing w:after="120" w:line="360" w:lineRule="auto"/>
        <w:jc w:val="both"/>
        <w:rPr>
          <w:rFonts w:ascii="Tahoma" w:eastAsiaTheme="minorEastAsia" w:hAnsi="Tahoma" w:cs="Tahoma"/>
          <w:b/>
          <w:bCs/>
        </w:rPr>
      </w:pPr>
      <w:r w:rsidRPr="0051141E">
        <w:rPr>
          <w:rFonts w:ascii="Tahoma" w:eastAsiaTheme="minorEastAsia" w:hAnsi="Tahoma" w:cs="Tahoma"/>
          <w:b/>
          <w:bCs/>
          <w:noProof/>
        </w:rPr>
        <w:lastRenderedPageBreak/>
        <w:drawing>
          <wp:inline distT="0" distB="0" distL="0" distR="0" wp14:anchorId="41CA2A09" wp14:editId="03BB73D7">
            <wp:extent cx="5731510" cy="3550920"/>
            <wp:effectExtent l="0" t="0" r="2540" b="0"/>
            <wp:docPr id="308371510" name="Picture 3"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371510" name="Picture 3" descr="A graph with a line&#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550920"/>
                    </a:xfrm>
                    <a:prstGeom prst="rect">
                      <a:avLst/>
                    </a:prstGeom>
                    <a:noFill/>
                    <a:ln>
                      <a:noFill/>
                    </a:ln>
                  </pic:spPr>
                </pic:pic>
              </a:graphicData>
            </a:graphic>
          </wp:inline>
        </w:drawing>
      </w:r>
    </w:p>
    <w:p w14:paraId="116BAC0D" w14:textId="4B0AF728" w:rsidR="003353A6" w:rsidRPr="00A138AF" w:rsidRDefault="003353A6" w:rsidP="00A138AF">
      <w:pPr>
        <w:pStyle w:val="Caption"/>
        <w:jc w:val="both"/>
        <w:rPr>
          <w:rFonts w:ascii="Tahoma" w:hAnsi="Tahoma" w:cs="Tahoma"/>
          <w:b w:val="0"/>
          <w:bCs w:val="0"/>
          <w:sz w:val="18"/>
          <w:szCs w:val="18"/>
        </w:rPr>
      </w:pPr>
      <w:bookmarkStart w:id="72" w:name="_Toc146234239"/>
      <w:r>
        <w:t xml:space="preserve">Figure </w:t>
      </w:r>
      <w:fldSimple w:instr=" SEQ Figure \* ARABIC ">
        <w:r w:rsidR="001C06B2">
          <w:rPr>
            <w:noProof/>
          </w:rPr>
          <w:t>6</w:t>
        </w:r>
      </w:fldSimple>
      <w:r>
        <w:t xml:space="preserve"> </w:t>
      </w:r>
      <w:r w:rsidRPr="003353A6">
        <w:t>– Random Forest ROC AUC vs. No of Features (n Estimators: 200)</w:t>
      </w:r>
      <w:r w:rsidR="0007437B" w:rsidRPr="0007437B">
        <w:t xml:space="preserve"> </w:t>
      </w:r>
      <w:r w:rsidR="0007437B" w:rsidRPr="00524730">
        <w:t>, Imbalanced Training Datase</w:t>
      </w:r>
      <w:r w:rsidR="0007437B">
        <w:t>t</w:t>
      </w:r>
      <w:bookmarkEnd w:id="72"/>
    </w:p>
    <w:p w14:paraId="659DA9CF" w14:textId="0EEDC151" w:rsidR="0051141E" w:rsidRPr="0051141E" w:rsidRDefault="00B51685" w:rsidP="00B51685">
      <w:pPr>
        <w:keepNext/>
        <w:keepLines/>
        <w:spacing w:before="240" w:after="120" w:line="360" w:lineRule="auto"/>
        <w:ind w:left="1440" w:firstLine="720"/>
        <w:jc w:val="both"/>
        <w:outlineLvl w:val="0"/>
        <w:rPr>
          <w:rFonts w:ascii="Tahoma" w:eastAsiaTheme="minorEastAsia" w:hAnsi="Tahoma" w:cs="Tahoma"/>
          <w:b/>
          <w:bCs/>
        </w:rPr>
      </w:pPr>
      <w:bookmarkStart w:id="73" w:name="_Toc146234171"/>
      <w:r>
        <w:rPr>
          <w:rFonts w:ascii="Tahoma" w:eastAsiaTheme="minorEastAsia" w:hAnsi="Tahoma" w:cs="Tahoma"/>
          <w:b/>
          <w:bCs/>
        </w:rPr>
        <w:t>4.1.1.3</w:t>
      </w:r>
      <w:r>
        <w:rPr>
          <w:rFonts w:ascii="Tahoma" w:eastAsiaTheme="minorEastAsia" w:hAnsi="Tahoma" w:cs="Tahoma"/>
          <w:b/>
          <w:bCs/>
        </w:rPr>
        <w:tab/>
      </w:r>
      <w:r w:rsidR="0051141E" w:rsidRPr="0051141E">
        <w:rPr>
          <w:rFonts w:ascii="Tahoma" w:eastAsiaTheme="minorEastAsia" w:hAnsi="Tahoma" w:cs="Tahoma"/>
          <w:b/>
          <w:bCs/>
        </w:rPr>
        <w:t>Gradient Boosting Classifier</w:t>
      </w:r>
      <w:bookmarkEnd w:id="73"/>
    </w:p>
    <w:tbl>
      <w:tblPr>
        <w:tblW w:w="9351" w:type="dxa"/>
        <w:tblLook w:val="04A0" w:firstRow="1" w:lastRow="0" w:firstColumn="1" w:lastColumn="0" w:noHBand="0" w:noVBand="1"/>
      </w:tblPr>
      <w:tblGrid>
        <w:gridCol w:w="2659"/>
        <w:gridCol w:w="2156"/>
        <w:gridCol w:w="2268"/>
        <w:gridCol w:w="2268"/>
      </w:tblGrid>
      <w:tr w:rsidR="0051141E" w:rsidRPr="00D94D81" w14:paraId="766BE58B" w14:textId="77777777" w:rsidTr="000A4AB4">
        <w:trPr>
          <w:trHeight w:val="288"/>
        </w:trPr>
        <w:tc>
          <w:tcPr>
            <w:tcW w:w="26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C884B4E"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Feature</w:t>
            </w:r>
          </w:p>
        </w:tc>
        <w:tc>
          <w:tcPr>
            <w:tcW w:w="2156" w:type="dxa"/>
            <w:tcBorders>
              <w:top w:val="single" w:sz="4" w:space="0" w:color="auto"/>
              <w:left w:val="nil"/>
              <w:bottom w:val="single" w:sz="4" w:space="0" w:color="auto"/>
              <w:right w:val="single" w:sz="4" w:space="0" w:color="auto"/>
            </w:tcBorders>
            <w:shd w:val="clear" w:color="auto" w:fill="auto"/>
            <w:noWrap/>
            <w:vAlign w:val="bottom"/>
            <w:hideMark/>
          </w:tcPr>
          <w:p w14:paraId="43BDD8C3"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proofErr w:type="spellStart"/>
            <w:r w:rsidRPr="00D94D81">
              <w:rPr>
                <w:rFonts w:ascii="Tahoma" w:eastAsia="Times New Roman" w:hAnsi="Tahoma" w:cs="Tahoma"/>
                <w:b/>
                <w:bCs/>
                <w:color w:val="000000"/>
                <w:sz w:val="18"/>
                <w:szCs w:val="18"/>
                <w:lang w:eastAsia="en-IE"/>
              </w:rPr>
              <w:t>n_estimators</w:t>
            </w:r>
            <w:proofErr w:type="spellEnd"/>
            <w:r w:rsidRPr="00D94D81">
              <w:rPr>
                <w:rFonts w:ascii="Tahoma" w:eastAsia="Times New Roman" w:hAnsi="Tahoma" w:cs="Tahoma"/>
                <w:b/>
                <w:bCs/>
                <w:color w:val="000000"/>
                <w:sz w:val="18"/>
                <w:szCs w:val="18"/>
                <w:lang w:eastAsia="en-IE"/>
              </w:rPr>
              <w:t>: 50</w:t>
            </w:r>
          </w:p>
        </w:tc>
        <w:tc>
          <w:tcPr>
            <w:tcW w:w="2268" w:type="dxa"/>
            <w:tcBorders>
              <w:top w:val="single" w:sz="4" w:space="0" w:color="auto"/>
              <w:left w:val="nil"/>
              <w:bottom w:val="single" w:sz="4" w:space="0" w:color="auto"/>
              <w:right w:val="single" w:sz="4" w:space="0" w:color="auto"/>
            </w:tcBorders>
            <w:shd w:val="clear" w:color="auto" w:fill="auto"/>
            <w:noWrap/>
            <w:vAlign w:val="bottom"/>
            <w:hideMark/>
          </w:tcPr>
          <w:p w14:paraId="65317A31"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proofErr w:type="spellStart"/>
            <w:r w:rsidRPr="00D94D81">
              <w:rPr>
                <w:rFonts w:ascii="Tahoma" w:eastAsia="Times New Roman" w:hAnsi="Tahoma" w:cs="Tahoma"/>
                <w:b/>
                <w:bCs/>
                <w:color w:val="000000"/>
                <w:sz w:val="18"/>
                <w:szCs w:val="18"/>
                <w:lang w:eastAsia="en-IE"/>
              </w:rPr>
              <w:t>n_estimators</w:t>
            </w:r>
            <w:proofErr w:type="spellEnd"/>
            <w:r w:rsidRPr="00D94D81">
              <w:rPr>
                <w:rFonts w:ascii="Tahoma" w:eastAsia="Times New Roman" w:hAnsi="Tahoma" w:cs="Tahoma"/>
                <w:b/>
                <w:bCs/>
                <w:color w:val="000000"/>
                <w:sz w:val="18"/>
                <w:szCs w:val="18"/>
                <w:lang w:eastAsia="en-IE"/>
              </w:rPr>
              <w:t>: 100</w:t>
            </w:r>
          </w:p>
        </w:tc>
        <w:tc>
          <w:tcPr>
            <w:tcW w:w="2268" w:type="dxa"/>
            <w:tcBorders>
              <w:top w:val="single" w:sz="4" w:space="0" w:color="auto"/>
              <w:left w:val="nil"/>
              <w:bottom w:val="single" w:sz="4" w:space="0" w:color="auto"/>
              <w:right w:val="single" w:sz="4" w:space="0" w:color="auto"/>
            </w:tcBorders>
            <w:shd w:val="clear" w:color="auto" w:fill="auto"/>
            <w:noWrap/>
            <w:vAlign w:val="bottom"/>
            <w:hideMark/>
          </w:tcPr>
          <w:p w14:paraId="3629A356"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proofErr w:type="spellStart"/>
            <w:r w:rsidRPr="00D94D81">
              <w:rPr>
                <w:rFonts w:ascii="Tahoma" w:eastAsia="Times New Roman" w:hAnsi="Tahoma" w:cs="Tahoma"/>
                <w:b/>
                <w:bCs/>
                <w:color w:val="000000"/>
                <w:sz w:val="18"/>
                <w:szCs w:val="18"/>
                <w:lang w:eastAsia="en-IE"/>
              </w:rPr>
              <w:t>n_estimators</w:t>
            </w:r>
            <w:proofErr w:type="spellEnd"/>
            <w:r w:rsidRPr="00D94D81">
              <w:rPr>
                <w:rFonts w:ascii="Tahoma" w:eastAsia="Times New Roman" w:hAnsi="Tahoma" w:cs="Tahoma"/>
                <w:b/>
                <w:bCs/>
                <w:color w:val="000000"/>
                <w:sz w:val="18"/>
                <w:szCs w:val="18"/>
                <w:lang w:eastAsia="en-IE"/>
              </w:rPr>
              <w:t>: 200</w:t>
            </w:r>
          </w:p>
        </w:tc>
      </w:tr>
      <w:tr w:rsidR="0051141E" w:rsidRPr="00D94D81" w14:paraId="24596457" w14:textId="77777777" w:rsidTr="000A4AB4">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2451F46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WorkflowStatus</w:t>
            </w:r>
            <w:proofErr w:type="spellEnd"/>
          </w:p>
        </w:tc>
        <w:tc>
          <w:tcPr>
            <w:tcW w:w="2156" w:type="dxa"/>
            <w:tcBorders>
              <w:top w:val="nil"/>
              <w:left w:val="nil"/>
              <w:bottom w:val="single" w:sz="4" w:space="0" w:color="auto"/>
              <w:right w:val="single" w:sz="4" w:space="0" w:color="auto"/>
            </w:tcBorders>
            <w:shd w:val="clear" w:color="auto" w:fill="auto"/>
            <w:noWrap/>
            <w:vAlign w:val="bottom"/>
            <w:hideMark/>
          </w:tcPr>
          <w:p w14:paraId="7719739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0.732134</w:t>
            </w:r>
          </w:p>
        </w:tc>
        <w:tc>
          <w:tcPr>
            <w:tcW w:w="2268" w:type="dxa"/>
            <w:tcBorders>
              <w:top w:val="nil"/>
              <w:left w:val="nil"/>
              <w:bottom w:val="single" w:sz="4" w:space="0" w:color="auto"/>
              <w:right w:val="single" w:sz="4" w:space="0" w:color="auto"/>
            </w:tcBorders>
            <w:shd w:val="clear" w:color="auto" w:fill="auto"/>
            <w:noWrap/>
            <w:vAlign w:val="bottom"/>
            <w:hideMark/>
          </w:tcPr>
          <w:p w14:paraId="2673A0A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0.717006</w:t>
            </w:r>
          </w:p>
        </w:tc>
        <w:tc>
          <w:tcPr>
            <w:tcW w:w="2268" w:type="dxa"/>
            <w:tcBorders>
              <w:top w:val="nil"/>
              <w:left w:val="nil"/>
              <w:bottom w:val="single" w:sz="4" w:space="0" w:color="auto"/>
              <w:right w:val="single" w:sz="4" w:space="0" w:color="auto"/>
            </w:tcBorders>
            <w:shd w:val="clear" w:color="auto" w:fill="auto"/>
            <w:noWrap/>
            <w:vAlign w:val="bottom"/>
            <w:hideMark/>
          </w:tcPr>
          <w:p w14:paraId="3CE7D16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0.702411</w:t>
            </w:r>
          </w:p>
        </w:tc>
      </w:tr>
      <w:tr w:rsidR="0051141E" w:rsidRPr="00D94D81" w14:paraId="18554384" w14:textId="77777777" w:rsidTr="000A4AB4">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146B241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Agency</w:t>
            </w:r>
          </w:p>
        </w:tc>
        <w:tc>
          <w:tcPr>
            <w:tcW w:w="2156" w:type="dxa"/>
            <w:tcBorders>
              <w:top w:val="nil"/>
              <w:left w:val="nil"/>
              <w:bottom w:val="single" w:sz="4" w:space="0" w:color="auto"/>
              <w:right w:val="single" w:sz="4" w:space="0" w:color="auto"/>
            </w:tcBorders>
            <w:shd w:val="clear" w:color="auto" w:fill="auto"/>
            <w:noWrap/>
            <w:vAlign w:val="bottom"/>
            <w:hideMark/>
          </w:tcPr>
          <w:p w14:paraId="6D55437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0.123139</w:t>
            </w:r>
          </w:p>
        </w:tc>
        <w:tc>
          <w:tcPr>
            <w:tcW w:w="2268" w:type="dxa"/>
            <w:tcBorders>
              <w:top w:val="nil"/>
              <w:left w:val="nil"/>
              <w:bottom w:val="single" w:sz="4" w:space="0" w:color="auto"/>
              <w:right w:val="single" w:sz="4" w:space="0" w:color="auto"/>
            </w:tcBorders>
            <w:shd w:val="clear" w:color="auto" w:fill="auto"/>
            <w:noWrap/>
            <w:vAlign w:val="bottom"/>
            <w:hideMark/>
          </w:tcPr>
          <w:p w14:paraId="7B09879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0.135537</w:t>
            </w:r>
          </w:p>
        </w:tc>
        <w:tc>
          <w:tcPr>
            <w:tcW w:w="2268" w:type="dxa"/>
            <w:tcBorders>
              <w:top w:val="nil"/>
              <w:left w:val="nil"/>
              <w:bottom w:val="single" w:sz="4" w:space="0" w:color="auto"/>
              <w:right w:val="single" w:sz="4" w:space="0" w:color="auto"/>
            </w:tcBorders>
            <w:shd w:val="clear" w:color="auto" w:fill="auto"/>
            <w:noWrap/>
            <w:vAlign w:val="bottom"/>
            <w:hideMark/>
          </w:tcPr>
          <w:p w14:paraId="37A38C9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0.148086</w:t>
            </w:r>
          </w:p>
        </w:tc>
      </w:tr>
      <w:tr w:rsidR="0051141E" w:rsidRPr="00D94D81" w14:paraId="48C107D2" w14:textId="77777777" w:rsidTr="000A4AB4">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1A0BDD7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UWDecision</w:t>
            </w:r>
            <w:proofErr w:type="spellEnd"/>
          </w:p>
        </w:tc>
        <w:tc>
          <w:tcPr>
            <w:tcW w:w="2156" w:type="dxa"/>
            <w:tcBorders>
              <w:top w:val="nil"/>
              <w:left w:val="nil"/>
              <w:bottom w:val="single" w:sz="4" w:space="0" w:color="auto"/>
              <w:right w:val="single" w:sz="4" w:space="0" w:color="auto"/>
            </w:tcBorders>
            <w:shd w:val="clear" w:color="auto" w:fill="auto"/>
            <w:noWrap/>
            <w:vAlign w:val="bottom"/>
            <w:hideMark/>
          </w:tcPr>
          <w:p w14:paraId="543B249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0.0566</w:t>
            </w:r>
          </w:p>
        </w:tc>
        <w:tc>
          <w:tcPr>
            <w:tcW w:w="2268" w:type="dxa"/>
            <w:tcBorders>
              <w:top w:val="nil"/>
              <w:left w:val="nil"/>
              <w:bottom w:val="single" w:sz="4" w:space="0" w:color="auto"/>
              <w:right w:val="single" w:sz="4" w:space="0" w:color="auto"/>
            </w:tcBorders>
            <w:shd w:val="clear" w:color="auto" w:fill="auto"/>
            <w:noWrap/>
            <w:vAlign w:val="bottom"/>
            <w:hideMark/>
          </w:tcPr>
          <w:p w14:paraId="7BF8C92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0.056161</w:t>
            </w:r>
          </w:p>
        </w:tc>
        <w:tc>
          <w:tcPr>
            <w:tcW w:w="2268" w:type="dxa"/>
            <w:tcBorders>
              <w:top w:val="nil"/>
              <w:left w:val="nil"/>
              <w:bottom w:val="single" w:sz="4" w:space="0" w:color="auto"/>
              <w:right w:val="single" w:sz="4" w:space="0" w:color="auto"/>
            </w:tcBorders>
            <w:shd w:val="clear" w:color="auto" w:fill="auto"/>
            <w:noWrap/>
            <w:vAlign w:val="bottom"/>
            <w:hideMark/>
          </w:tcPr>
          <w:p w14:paraId="124A558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0.056156</w:t>
            </w:r>
          </w:p>
        </w:tc>
      </w:tr>
      <w:tr w:rsidR="0051141E" w:rsidRPr="00D94D81" w14:paraId="25AC112E" w14:textId="77777777" w:rsidTr="000A4AB4">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3055D7F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ProductGroup</w:t>
            </w:r>
            <w:proofErr w:type="spellEnd"/>
          </w:p>
        </w:tc>
        <w:tc>
          <w:tcPr>
            <w:tcW w:w="2156" w:type="dxa"/>
            <w:tcBorders>
              <w:top w:val="nil"/>
              <w:left w:val="nil"/>
              <w:bottom w:val="single" w:sz="4" w:space="0" w:color="auto"/>
              <w:right w:val="single" w:sz="4" w:space="0" w:color="auto"/>
            </w:tcBorders>
            <w:shd w:val="clear" w:color="auto" w:fill="auto"/>
            <w:noWrap/>
            <w:vAlign w:val="bottom"/>
            <w:hideMark/>
          </w:tcPr>
          <w:p w14:paraId="684AB59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0.028173</w:t>
            </w:r>
          </w:p>
        </w:tc>
        <w:tc>
          <w:tcPr>
            <w:tcW w:w="2268" w:type="dxa"/>
            <w:tcBorders>
              <w:top w:val="nil"/>
              <w:left w:val="nil"/>
              <w:bottom w:val="single" w:sz="4" w:space="0" w:color="auto"/>
              <w:right w:val="single" w:sz="4" w:space="0" w:color="auto"/>
            </w:tcBorders>
            <w:shd w:val="clear" w:color="auto" w:fill="auto"/>
            <w:noWrap/>
            <w:vAlign w:val="bottom"/>
            <w:hideMark/>
          </w:tcPr>
          <w:p w14:paraId="1524FE5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0.027444</w:t>
            </w:r>
          </w:p>
        </w:tc>
        <w:tc>
          <w:tcPr>
            <w:tcW w:w="2268" w:type="dxa"/>
            <w:tcBorders>
              <w:top w:val="nil"/>
              <w:left w:val="nil"/>
              <w:bottom w:val="single" w:sz="4" w:space="0" w:color="auto"/>
              <w:right w:val="single" w:sz="4" w:space="0" w:color="auto"/>
            </w:tcBorders>
            <w:shd w:val="clear" w:color="auto" w:fill="auto"/>
            <w:noWrap/>
            <w:vAlign w:val="bottom"/>
            <w:hideMark/>
          </w:tcPr>
          <w:p w14:paraId="473DB74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0.026817</w:t>
            </w:r>
          </w:p>
        </w:tc>
      </w:tr>
      <w:tr w:rsidR="0051141E" w:rsidRPr="00D94D81" w14:paraId="4B43C923" w14:textId="77777777" w:rsidTr="000A4AB4">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551BE00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CommDateProvided</w:t>
            </w:r>
            <w:proofErr w:type="spellEnd"/>
          </w:p>
        </w:tc>
        <w:tc>
          <w:tcPr>
            <w:tcW w:w="2156" w:type="dxa"/>
            <w:tcBorders>
              <w:top w:val="nil"/>
              <w:left w:val="nil"/>
              <w:bottom w:val="single" w:sz="4" w:space="0" w:color="auto"/>
              <w:right w:val="single" w:sz="4" w:space="0" w:color="auto"/>
            </w:tcBorders>
            <w:shd w:val="clear" w:color="auto" w:fill="auto"/>
            <w:noWrap/>
            <w:vAlign w:val="bottom"/>
            <w:hideMark/>
          </w:tcPr>
          <w:p w14:paraId="296DA5D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0.017467</w:t>
            </w:r>
          </w:p>
        </w:tc>
        <w:tc>
          <w:tcPr>
            <w:tcW w:w="2268" w:type="dxa"/>
            <w:tcBorders>
              <w:top w:val="nil"/>
              <w:left w:val="nil"/>
              <w:bottom w:val="single" w:sz="4" w:space="0" w:color="auto"/>
              <w:right w:val="single" w:sz="4" w:space="0" w:color="auto"/>
            </w:tcBorders>
            <w:shd w:val="clear" w:color="auto" w:fill="auto"/>
            <w:noWrap/>
            <w:vAlign w:val="bottom"/>
            <w:hideMark/>
          </w:tcPr>
          <w:p w14:paraId="6E7EE46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0.017573</w:t>
            </w:r>
          </w:p>
        </w:tc>
        <w:tc>
          <w:tcPr>
            <w:tcW w:w="2268" w:type="dxa"/>
            <w:tcBorders>
              <w:top w:val="nil"/>
              <w:left w:val="nil"/>
              <w:bottom w:val="single" w:sz="4" w:space="0" w:color="auto"/>
              <w:right w:val="single" w:sz="4" w:space="0" w:color="auto"/>
            </w:tcBorders>
            <w:shd w:val="clear" w:color="auto" w:fill="auto"/>
            <w:noWrap/>
            <w:vAlign w:val="bottom"/>
            <w:hideMark/>
          </w:tcPr>
          <w:p w14:paraId="150DBE2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0.017355</w:t>
            </w:r>
          </w:p>
        </w:tc>
      </w:tr>
      <w:tr w:rsidR="0051141E" w:rsidRPr="00D94D81" w14:paraId="00710D6D" w14:textId="77777777" w:rsidTr="000A4AB4">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028812B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Product</w:t>
            </w:r>
          </w:p>
        </w:tc>
        <w:tc>
          <w:tcPr>
            <w:tcW w:w="2156" w:type="dxa"/>
            <w:tcBorders>
              <w:top w:val="nil"/>
              <w:left w:val="nil"/>
              <w:bottom w:val="single" w:sz="4" w:space="0" w:color="auto"/>
              <w:right w:val="single" w:sz="4" w:space="0" w:color="auto"/>
            </w:tcBorders>
            <w:shd w:val="clear" w:color="auto" w:fill="auto"/>
            <w:noWrap/>
            <w:vAlign w:val="bottom"/>
            <w:hideMark/>
          </w:tcPr>
          <w:p w14:paraId="3941D50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0.012451</w:t>
            </w:r>
          </w:p>
        </w:tc>
        <w:tc>
          <w:tcPr>
            <w:tcW w:w="2268" w:type="dxa"/>
            <w:tcBorders>
              <w:top w:val="nil"/>
              <w:left w:val="nil"/>
              <w:bottom w:val="single" w:sz="4" w:space="0" w:color="auto"/>
              <w:right w:val="single" w:sz="4" w:space="0" w:color="auto"/>
            </w:tcBorders>
            <w:shd w:val="clear" w:color="auto" w:fill="auto"/>
            <w:noWrap/>
            <w:vAlign w:val="bottom"/>
            <w:hideMark/>
          </w:tcPr>
          <w:p w14:paraId="2D959D3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0.012961</w:t>
            </w:r>
          </w:p>
        </w:tc>
        <w:tc>
          <w:tcPr>
            <w:tcW w:w="2268" w:type="dxa"/>
            <w:tcBorders>
              <w:top w:val="nil"/>
              <w:left w:val="nil"/>
              <w:bottom w:val="single" w:sz="4" w:space="0" w:color="auto"/>
              <w:right w:val="single" w:sz="4" w:space="0" w:color="auto"/>
            </w:tcBorders>
            <w:shd w:val="clear" w:color="auto" w:fill="auto"/>
            <w:noWrap/>
            <w:vAlign w:val="bottom"/>
            <w:hideMark/>
          </w:tcPr>
          <w:p w14:paraId="5FBD68F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0.013004</w:t>
            </w:r>
          </w:p>
        </w:tc>
      </w:tr>
      <w:tr w:rsidR="0051141E" w:rsidRPr="00D94D81" w14:paraId="3355BFC7" w14:textId="77777777" w:rsidTr="000A4AB4">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0C1CB07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BonusCommission</w:t>
            </w:r>
            <w:proofErr w:type="spellEnd"/>
          </w:p>
        </w:tc>
        <w:tc>
          <w:tcPr>
            <w:tcW w:w="2156" w:type="dxa"/>
            <w:tcBorders>
              <w:top w:val="nil"/>
              <w:left w:val="nil"/>
              <w:bottom w:val="single" w:sz="4" w:space="0" w:color="auto"/>
              <w:right w:val="single" w:sz="4" w:space="0" w:color="auto"/>
            </w:tcBorders>
            <w:shd w:val="clear" w:color="auto" w:fill="auto"/>
            <w:noWrap/>
            <w:vAlign w:val="bottom"/>
            <w:hideMark/>
          </w:tcPr>
          <w:p w14:paraId="43AAA2F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0.010935</w:t>
            </w:r>
          </w:p>
        </w:tc>
        <w:tc>
          <w:tcPr>
            <w:tcW w:w="2268" w:type="dxa"/>
            <w:tcBorders>
              <w:top w:val="nil"/>
              <w:left w:val="nil"/>
              <w:bottom w:val="single" w:sz="4" w:space="0" w:color="auto"/>
              <w:right w:val="single" w:sz="4" w:space="0" w:color="auto"/>
            </w:tcBorders>
            <w:shd w:val="clear" w:color="auto" w:fill="auto"/>
            <w:noWrap/>
            <w:vAlign w:val="bottom"/>
            <w:hideMark/>
          </w:tcPr>
          <w:p w14:paraId="043ACBF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0.011256</w:t>
            </w:r>
          </w:p>
        </w:tc>
        <w:tc>
          <w:tcPr>
            <w:tcW w:w="2268" w:type="dxa"/>
            <w:tcBorders>
              <w:top w:val="nil"/>
              <w:left w:val="nil"/>
              <w:bottom w:val="single" w:sz="4" w:space="0" w:color="auto"/>
              <w:right w:val="single" w:sz="4" w:space="0" w:color="auto"/>
            </w:tcBorders>
            <w:shd w:val="clear" w:color="auto" w:fill="auto"/>
            <w:noWrap/>
            <w:vAlign w:val="bottom"/>
            <w:hideMark/>
          </w:tcPr>
          <w:p w14:paraId="5EB07A6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0.011202</w:t>
            </w:r>
          </w:p>
        </w:tc>
      </w:tr>
      <w:tr w:rsidR="0051141E" w:rsidRPr="00D94D81" w14:paraId="5355C59C" w14:textId="77777777" w:rsidTr="000A4AB4">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7BAB0BC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NoOfLives</w:t>
            </w:r>
            <w:proofErr w:type="spellEnd"/>
          </w:p>
        </w:tc>
        <w:tc>
          <w:tcPr>
            <w:tcW w:w="2156" w:type="dxa"/>
            <w:tcBorders>
              <w:top w:val="nil"/>
              <w:left w:val="nil"/>
              <w:bottom w:val="single" w:sz="4" w:space="0" w:color="auto"/>
              <w:right w:val="single" w:sz="4" w:space="0" w:color="auto"/>
            </w:tcBorders>
            <w:shd w:val="clear" w:color="auto" w:fill="auto"/>
            <w:noWrap/>
            <w:vAlign w:val="bottom"/>
            <w:hideMark/>
          </w:tcPr>
          <w:p w14:paraId="6BEF02D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0.01082</w:t>
            </w:r>
          </w:p>
        </w:tc>
        <w:tc>
          <w:tcPr>
            <w:tcW w:w="2268" w:type="dxa"/>
            <w:tcBorders>
              <w:top w:val="nil"/>
              <w:left w:val="nil"/>
              <w:bottom w:val="single" w:sz="4" w:space="0" w:color="auto"/>
              <w:right w:val="single" w:sz="4" w:space="0" w:color="auto"/>
            </w:tcBorders>
            <w:shd w:val="clear" w:color="auto" w:fill="auto"/>
            <w:noWrap/>
            <w:vAlign w:val="bottom"/>
            <w:hideMark/>
          </w:tcPr>
          <w:p w14:paraId="4B4CEB9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0.010808</w:t>
            </w:r>
          </w:p>
        </w:tc>
        <w:tc>
          <w:tcPr>
            <w:tcW w:w="2268" w:type="dxa"/>
            <w:tcBorders>
              <w:top w:val="nil"/>
              <w:left w:val="nil"/>
              <w:bottom w:val="single" w:sz="4" w:space="0" w:color="auto"/>
              <w:right w:val="single" w:sz="4" w:space="0" w:color="auto"/>
            </w:tcBorders>
            <w:shd w:val="clear" w:color="auto" w:fill="auto"/>
            <w:noWrap/>
            <w:vAlign w:val="bottom"/>
            <w:hideMark/>
          </w:tcPr>
          <w:p w14:paraId="60F5DE1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0.010719</w:t>
            </w:r>
          </w:p>
        </w:tc>
      </w:tr>
      <w:tr w:rsidR="0051141E" w:rsidRPr="00D94D81" w14:paraId="2C1863F7" w14:textId="77777777" w:rsidTr="000A4AB4">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1C8AE6C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ProductType</w:t>
            </w:r>
            <w:proofErr w:type="spellEnd"/>
          </w:p>
        </w:tc>
        <w:tc>
          <w:tcPr>
            <w:tcW w:w="2156" w:type="dxa"/>
            <w:tcBorders>
              <w:top w:val="nil"/>
              <w:left w:val="nil"/>
              <w:bottom w:val="single" w:sz="4" w:space="0" w:color="auto"/>
              <w:right w:val="single" w:sz="4" w:space="0" w:color="auto"/>
            </w:tcBorders>
            <w:shd w:val="clear" w:color="auto" w:fill="auto"/>
            <w:noWrap/>
            <w:vAlign w:val="bottom"/>
            <w:hideMark/>
          </w:tcPr>
          <w:p w14:paraId="17C4833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0.003844</w:t>
            </w:r>
          </w:p>
        </w:tc>
        <w:tc>
          <w:tcPr>
            <w:tcW w:w="2268" w:type="dxa"/>
            <w:tcBorders>
              <w:top w:val="nil"/>
              <w:left w:val="nil"/>
              <w:bottom w:val="single" w:sz="4" w:space="0" w:color="auto"/>
              <w:right w:val="single" w:sz="4" w:space="0" w:color="auto"/>
            </w:tcBorders>
            <w:shd w:val="clear" w:color="auto" w:fill="auto"/>
            <w:noWrap/>
            <w:vAlign w:val="bottom"/>
            <w:hideMark/>
          </w:tcPr>
          <w:p w14:paraId="68E99DE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0.004737</w:t>
            </w:r>
          </w:p>
        </w:tc>
        <w:tc>
          <w:tcPr>
            <w:tcW w:w="2268" w:type="dxa"/>
            <w:tcBorders>
              <w:top w:val="nil"/>
              <w:left w:val="nil"/>
              <w:bottom w:val="single" w:sz="4" w:space="0" w:color="auto"/>
              <w:right w:val="single" w:sz="4" w:space="0" w:color="auto"/>
            </w:tcBorders>
            <w:shd w:val="clear" w:color="auto" w:fill="auto"/>
            <w:noWrap/>
            <w:vAlign w:val="bottom"/>
            <w:hideMark/>
          </w:tcPr>
          <w:p w14:paraId="655C96F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0.004851</w:t>
            </w:r>
          </w:p>
        </w:tc>
      </w:tr>
      <w:tr w:rsidR="0051141E" w:rsidRPr="00D94D81" w14:paraId="0F2138C5" w14:textId="77777777" w:rsidTr="000A4AB4">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3EBFB33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SignedDecReceived</w:t>
            </w:r>
            <w:proofErr w:type="spellEnd"/>
          </w:p>
        </w:tc>
        <w:tc>
          <w:tcPr>
            <w:tcW w:w="2156" w:type="dxa"/>
            <w:tcBorders>
              <w:top w:val="nil"/>
              <w:left w:val="nil"/>
              <w:bottom w:val="single" w:sz="4" w:space="0" w:color="auto"/>
              <w:right w:val="single" w:sz="4" w:space="0" w:color="auto"/>
            </w:tcBorders>
            <w:shd w:val="clear" w:color="auto" w:fill="auto"/>
            <w:noWrap/>
            <w:vAlign w:val="bottom"/>
            <w:hideMark/>
          </w:tcPr>
          <w:p w14:paraId="5B4B904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0.003841</w:t>
            </w:r>
          </w:p>
        </w:tc>
        <w:tc>
          <w:tcPr>
            <w:tcW w:w="2268" w:type="dxa"/>
            <w:tcBorders>
              <w:top w:val="nil"/>
              <w:left w:val="nil"/>
              <w:bottom w:val="single" w:sz="4" w:space="0" w:color="auto"/>
              <w:right w:val="single" w:sz="4" w:space="0" w:color="auto"/>
            </w:tcBorders>
            <w:shd w:val="clear" w:color="auto" w:fill="auto"/>
            <w:noWrap/>
            <w:vAlign w:val="bottom"/>
            <w:hideMark/>
          </w:tcPr>
          <w:p w14:paraId="7CEA2C2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0.004333</w:t>
            </w:r>
          </w:p>
        </w:tc>
        <w:tc>
          <w:tcPr>
            <w:tcW w:w="2268" w:type="dxa"/>
            <w:tcBorders>
              <w:top w:val="nil"/>
              <w:left w:val="nil"/>
              <w:bottom w:val="single" w:sz="4" w:space="0" w:color="auto"/>
              <w:right w:val="single" w:sz="4" w:space="0" w:color="auto"/>
            </w:tcBorders>
            <w:shd w:val="clear" w:color="auto" w:fill="auto"/>
            <w:noWrap/>
            <w:vAlign w:val="bottom"/>
            <w:hideMark/>
          </w:tcPr>
          <w:p w14:paraId="3EAD083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0.004382</w:t>
            </w:r>
          </w:p>
        </w:tc>
      </w:tr>
      <w:tr w:rsidR="0051141E" w:rsidRPr="00D94D81" w14:paraId="3D19A350" w14:textId="77777777" w:rsidTr="000A4AB4">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088B8AA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Indexation</w:t>
            </w:r>
          </w:p>
        </w:tc>
        <w:tc>
          <w:tcPr>
            <w:tcW w:w="2156" w:type="dxa"/>
            <w:tcBorders>
              <w:top w:val="nil"/>
              <w:left w:val="nil"/>
              <w:bottom w:val="single" w:sz="4" w:space="0" w:color="auto"/>
              <w:right w:val="single" w:sz="4" w:space="0" w:color="auto"/>
            </w:tcBorders>
            <w:shd w:val="clear" w:color="auto" w:fill="auto"/>
            <w:noWrap/>
            <w:vAlign w:val="bottom"/>
            <w:hideMark/>
          </w:tcPr>
          <w:p w14:paraId="6C53CFA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0.000516</w:t>
            </w:r>
          </w:p>
        </w:tc>
        <w:tc>
          <w:tcPr>
            <w:tcW w:w="2268" w:type="dxa"/>
            <w:tcBorders>
              <w:top w:val="nil"/>
              <w:left w:val="nil"/>
              <w:bottom w:val="single" w:sz="4" w:space="0" w:color="auto"/>
              <w:right w:val="single" w:sz="4" w:space="0" w:color="auto"/>
            </w:tcBorders>
            <w:shd w:val="clear" w:color="auto" w:fill="auto"/>
            <w:noWrap/>
            <w:vAlign w:val="bottom"/>
            <w:hideMark/>
          </w:tcPr>
          <w:p w14:paraId="665264C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0.000777</w:t>
            </w:r>
          </w:p>
        </w:tc>
        <w:tc>
          <w:tcPr>
            <w:tcW w:w="2268" w:type="dxa"/>
            <w:tcBorders>
              <w:top w:val="nil"/>
              <w:left w:val="nil"/>
              <w:bottom w:val="single" w:sz="4" w:space="0" w:color="auto"/>
              <w:right w:val="single" w:sz="4" w:space="0" w:color="auto"/>
            </w:tcBorders>
            <w:shd w:val="clear" w:color="auto" w:fill="auto"/>
            <w:noWrap/>
            <w:vAlign w:val="bottom"/>
            <w:hideMark/>
          </w:tcPr>
          <w:p w14:paraId="01F2079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0.00105</w:t>
            </w:r>
          </w:p>
        </w:tc>
      </w:tr>
      <w:tr w:rsidR="0051141E" w:rsidRPr="00D94D81" w14:paraId="3BA4F8F6" w14:textId="77777777" w:rsidTr="000A4AB4">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1B9B192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CommissionTerms</w:t>
            </w:r>
            <w:proofErr w:type="spellEnd"/>
          </w:p>
        </w:tc>
        <w:tc>
          <w:tcPr>
            <w:tcW w:w="2156" w:type="dxa"/>
            <w:tcBorders>
              <w:top w:val="nil"/>
              <w:left w:val="nil"/>
              <w:bottom w:val="single" w:sz="4" w:space="0" w:color="auto"/>
              <w:right w:val="single" w:sz="4" w:space="0" w:color="auto"/>
            </w:tcBorders>
            <w:shd w:val="clear" w:color="auto" w:fill="auto"/>
            <w:noWrap/>
            <w:vAlign w:val="bottom"/>
            <w:hideMark/>
          </w:tcPr>
          <w:p w14:paraId="28206C3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0.000078</w:t>
            </w:r>
          </w:p>
        </w:tc>
        <w:tc>
          <w:tcPr>
            <w:tcW w:w="2268" w:type="dxa"/>
            <w:tcBorders>
              <w:top w:val="nil"/>
              <w:left w:val="nil"/>
              <w:bottom w:val="single" w:sz="4" w:space="0" w:color="auto"/>
              <w:right w:val="single" w:sz="4" w:space="0" w:color="auto"/>
            </w:tcBorders>
            <w:shd w:val="clear" w:color="auto" w:fill="auto"/>
            <w:noWrap/>
            <w:vAlign w:val="bottom"/>
            <w:hideMark/>
          </w:tcPr>
          <w:p w14:paraId="7EE3862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0.000308</w:t>
            </w:r>
          </w:p>
        </w:tc>
        <w:tc>
          <w:tcPr>
            <w:tcW w:w="2268" w:type="dxa"/>
            <w:tcBorders>
              <w:top w:val="nil"/>
              <w:left w:val="nil"/>
              <w:bottom w:val="single" w:sz="4" w:space="0" w:color="auto"/>
              <w:right w:val="single" w:sz="4" w:space="0" w:color="auto"/>
            </w:tcBorders>
            <w:shd w:val="clear" w:color="auto" w:fill="auto"/>
            <w:noWrap/>
            <w:vAlign w:val="bottom"/>
            <w:hideMark/>
          </w:tcPr>
          <w:p w14:paraId="799DF3F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0.000899</w:t>
            </w:r>
          </w:p>
        </w:tc>
      </w:tr>
      <w:tr w:rsidR="0051141E" w:rsidRPr="00D94D81" w14:paraId="377AC424" w14:textId="77777777" w:rsidTr="000A4AB4">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42EFD20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PaymentFreq</w:t>
            </w:r>
            <w:proofErr w:type="spellEnd"/>
          </w:p>
        </w:tc>
        <w:tc>
          <w:tcPr>
            <w:tcW w:w="2156" w:type="dxa"/>
            <w:tcBorders>
              <w:top w:val="nil"/>
              <w:left w:val="nil"/>
              <w:bottom w:val="single" w:sz="4" w:space="0" w:color="auto"/>
              <w:right w:val="single" w:sz="4" w:space="0" w:color="auto"/>
            </w:tcBorders>
            <w:shd w:val="clear" w:color="auto" w:fill="auto"/>
            <w:noWrap/>
            <w:vAlign w:val="bottom"/>
            <w:hideMark/>
          </w:tcPr>
          <w:p w14:paraId="055A310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w:t>
            </w:r>
          </w:p>
        </w:tc>
        <w:tc>
          <w:tcPr>
            <w:tcW w:w="2268" w:type="dxa"/>
            <w:tcBorders>
              <w:top w:val="nil"/>
              <w:left w:val="nil"/>
              <w:bottom w:val="single" w:sz="4" w:space="0" w:color="auto"/>
              <w:right w:val="single" w:sz="4" w:space="0" w:color="auto"/>
            </w:tcBorders>
            <w:shd w:val="clear" w:color="auto" w:fill="auto"/>
            <w:noWrap/>
            <w:vAlign w:val="bottom"/>
            <w:hideMark/>
          </w:tcPr>
          <w:p w14:paraId="7017165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0.00005</w:t>
            </w:r>
          </w:p>
        </w:tc>
        <w:tc>
          <w:tcPr>
            <w:tcW w:w="2268" w:type="dxa"/>
            <w:tcBorders>
              <w:top w:val="nil"/>
              <w:left w:val="nil"/>
              <w:bottom w:val="single" w:sz="4" w:space="0" w:color="auto"/>
              <w:right w:val="single" w:sz="4" w:space="0" w:color="auto"/>
            </w:tcBorders>
            <w:shd w:val="clear" w:color="auto" w:fill="auto"/>
            <w:noWrap/>
            <w:vAlign w:val="bottom"/>
            <w:hideMark/>
          </w:tcPr>
          <w:p w14:paraId="40C0975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0.000151</w:t>
            </w:r>
          </w:p>
        </w:tc>
      </w:tr>
      <w:tr w:rsidR="0051141E" w:rsidRPr="00D94D81" w14:paraId="2DF84353" w14:textId="77777777" w:rsidTr="000A4AB4">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7BC3634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ComissionSacrifice</w:t>
            </w:r>
            <w:proofErr w:type="spellEnd"/>
          </w:p>
        </w:tc>
        <w:tc>
          <w:tcPr>
            <w:tcW w:w="2156" w:type="dxa"/>
            <w:tcBorders>
              <w:top w:val="nil"/>
              <w:left w:val="nil"/>
              <w:bottom w:val="single" w:sz="4" w:space="0" w:color="auto"/>
              <w:right w:val="single" w:sz="4" w:space="0" w:color="auto"/>
            </w:tcBorders>
            <w:shd w:val="clear" w:color="auto" w:fill="auto"/>
            <w:noWrap/>
            <w:vAlign w:val="bottom"/>
            <w:hideMark/>
          </w:tcPr>
          <w:p w14:paraId="11C3AE1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w:t>
            </w:r>
          </w:p>
        </w:tc>
        <w:tc>
          <w:tcPr>
            <w:tcW w:w="2268" w:type="dxa"/>
            <w:tcBorders>
              <w:top w:val="nil"/>
              <w:left w:val="nil"/>
              <w:bottom w:val="single" w:sz="4" w:space="0" w:color="auto"/>
              <w:right w:val="single" w:sz="4" w:space="0" w:color="auto"/>
            </w:tcBorders>
            <w:shd w:val="clear" w:color="auto" w:fill="auto"/>
            <w:noWrap/>
            <w:vAlign w:val="bottom"/>
            <w:hideMark/>
          </w:tcPr>
          <w:p w14:paraId="1AF9D35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0.000033</w:t>
            </w:r>
          </w:p>
        </w:tc>
        <w:tc>
          <w:tcPr>
            <w:tcW w:w="2268" w:type="dxa"/>
            <w:tcBorders>
              <w:top w:val="nil"/>
              <w:left w:val="nil"/>
              <w:bottom w:val="single" w:sz="4" w:space="0" w:color="auto"/>
              <w:right w:val="single" w:sz="4" w:space="0" w:color="auto"/>
            </w:tcBorders>
            <w:shd w:val="clear" w:color="auto" w:fill="auto"/>
            <w:noWrap/>
            <w:vAlign w:val="bottom"/>
            <w:hideMark/>
          </w:tcPr>
          <w:p w14:paraId="7D2C77A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0.000445</w:t>
            </w:r>
          </w:p>
        </w:tc>
      </w:tr>
      <w:tr w:rsidR="0051141E" w:rsidRPr="00D94D81" w14:paraId="27608E5B" w14:textId="77777777" w:rsidTr="000A4AB4">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283B9D6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CommissionSacrificeType</w:t>
            </w:r>
            <w:proofErr w:type="spellEnd"/>
          </w:p>
        </w:tc>
        <w:tc>
          <w:tcPr>
            <w:tcW w:w="2156" w:type="dxa"/>
            <w:tcBorders>
              <w:top w:val="nil"/>
              <w:left w:val="nil"/>
              <w:bottom w:val="single" w:sz="4" w:space="0" w:color="auto"/>
              <w:right w:val="single" w:sz="4" w:space="0" w:color="auto"/>
            </w:tcBorders>
            <w:shd w:val="clear" w:color="auto" w:fill="auto"/>
            <w:noWrap/>
            <w:vAlign w:val="bottom"/>
            <w:hideMark/>
          </w:tcPr>
          <w:p w14:paraId="1212082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w:t>
            </w:r>
          </w:p>
        </w:tc>
        <w:tc>
          <w:tcPr>
            <w:tcW w:w="2268" w:type="dxa"/>
            <w:tcBorders>
              <w:top w:val="nil"/>
              <w:left w:val="nil"/>
              <w:bottom w:val="single" w:sz="4" w:space="0" w:color="auto"/>
              <w:right w:val="single" w:sz="4" w:space="0" w:color="auto"/>
            </w:tcBorders>
            <w:shd w:val="clear" w:color="auto" w:fill="auto"/>
            <w:noWrap/>
            <w:vAlign w:val="bottom"/>
            <w:hideMark/>
          </w:tcPr>
          <w:p w14:paraId="58CF9F8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0.000026</w:t>
            </w:r>
          </w:p>
        </w:tc>
        <w:tc>
          <w:tcPr>
            <w:tcW w:w="2268" w:type="dxa"/>
            <w:tcBorders>
              <w:top w:val="nil"/>
              <w:left w:val="nil"/>
              <w:bottom w:val="single" w:sz="4" w:space="0" w:color="auto"/>
              <w:right w:val="single" w:sz="4" w:space="0" w:color="auto"/>
            </w:tcBorders>
            <w:shd w:val="clear" w:color="auto" w:fill="auto"/>
            <w:noWrap/>
            <w:vAlign w:val="bottom"/>
            <w:hideMark/>
          </w:tcPr>
          <w:p w14:paraId="3028C6D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0.000585</w:t>
            </w:r>
          </w:p>
        </w:tc>
      </w:tr>
      <w:tr w:rsidR="0051141E" w:rsidRPr="00D94D81" w14:paraId="390669E1" w14:textId="77777777" w:rsidTr="000A4AB4">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3E41FCA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RenewalSacrificeType</w:t>
            </w:r>
            <w:proofErr w:type="spellEnd"/>
          </w:p>
        </w:tc>
        <w:tc>
          <w:tcPr>
            <w:tcW w:w="2156" w:type="dxa"/>
            <w:tcBorders>
              <w:top w:val="nil"/>
              <w:left w:val="nil"/>
              <w:bottom w:val="single" w:sz="4" w:space="0" w:color="auto"/>
              <w:right w:val="single" w:sz="4" w:space="0" w:color="auto"/>
            </w:tcBorders>
            <w:shd w:val="clear" w:color="auto" w:fill="auto"/>
            <w:noWrap/>
            <w:vAlign w:val="bottom"/>
            <w:hideMark/>
          </w:tcPr>
          <w:p w14:paraId="048619A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w:t>
            </w:r>
          </w:p>
        </w:tc>
        <w:tc>
          <w:tcPr>
            <w:tcW w:w="2268" w:type="dxa"/>
            <w:tcBorders>
              <w:top w:val="nil"/>
              <w:left w:val="nil"/>
              <w:bottom w:val="single" w:sz="4" w:space="0" w:color="auto"/>
              <w:right w:val="single" w:sz="4" w:space="0" w:color="auto"/>
            </w:tcBorders>
            <w:shd w:val="clear" w:color="auto" w:fill="auto"/>
            <w:noWrap/>
            <w:vAlign w:val="bottom"/>
            <w:hideMark/>
          </w:tcPr>
          <w:p w14:paraId="279257E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0.000192</w:t>
            </w:r>
          </w:p>
        </w:tc>
        <w:tc>
          <w:tcPr>
            <w:tcW w:w="2268" w:type="dxa"/>
            <w:tcBorders>
              <w:top w:val="nil"/>
              <w:left w:val="nil"/>
              <w:bottom w:val="single" w:sz="4" w:space="0" w:color="auto"/>
              <w:right w:val="single" w:sz="4" w:space="0" w:color="auto"/>
            </w:tcBorders>
            <w:shd w:val="clear" w:color="auto" w:fill="auto"/>
            <w:noWrap/>
            <w:vAlign w:val="bottom"/>
            <w:hideMark/>
          </w:tcPr>
          <w:p w14:paraId="34443DD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0.000319</w:t>
            </w:r>
          </w:p>
        </w:tc>
      </w:tr>
      <w:tr w:rsidR="0051141E" w:rsidRPr="00D94D81" w14:paraId="67FBE5C8" w14:textId="77777777" w:rsidTr="000A4AB4">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4618BCB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Discount</w:t>
            </w:r>
          </w:p>
        </w:tc>
        <w:tc>
          <w:tcPr>
            <w:tcW w:w="2156" w:type="dxa"/>
            <w:tcBorders>
              <w:top w:val="nil"/>
              <w:left w:val="nil"/>
              <w:bottom w:val="single" w:sz="4" w:space="0" w:color="auto"/>
              <w:right w:val="single" w:sz="4" w:space="0" w:color="auto"/>
            </w:tcBorders>
            <w:shd w:val="clear" w:color="auto" w:fill="auto"/>
            <w:noWrap/>
            <w:vAlign w:val="bottom"/>
            <w:hideMark/>
          </w:tcPr>
          <w:p w14:paraId="3E0CD2D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w:t>
            </w:r>
          </w:p>
        </w:tc>
        <w:tc>
          <w:tcPr>
            <w:tcW w:w="2268" w:type="dxa"/>
            <w:tcBorders>
              <w:top w:val="nil"/>
              <w:left w:val="nil"/>
              <w:bottom w:val="single" w:sz="4" w:space="0" w:color="auto"/>
              <w:right w:val="single" w:sz="4" w:space="0" w:color="auto"/>
            </w:tcBorders>
            <w:shd w:val="clear" w:color="auto" w:fill="auto"/>
            <w:noWrap/>
            <w:vAlign w:val="bottom"/>
            <w:hideMark/>
          </w:tcPr>
          <w:p w14:paraId="0D01161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0.000214</w:t>
            </w:r>
          </w:p>
        </w:tc>
        <w:tc>
          <w:tcPr>
            <w:tcW w:w="2268" w:type="dxa"/>
            <w:tcBorders>
              <w:top w:val="nil"/>
              <w:left w:val="nil"/>
              <w:bottom w:val="single" w:sz="4" w:space="0" w:color="auto"/>
              <w:right w:val="single" w:sz="4" w:space="0" w:color="auto"/>
            </w:tcBorders>
            <w:shd w:val="clear" w:color="auto" w:fill="auto"/>
            <w:noWrap/>
            <w:vAlign w:val="bottom"/>
            <w:hideMark/>
          </w:tcPr>
          <w:p w14:paraId="7DBA1D1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0.000394</w:t>
            </w:r>
          </w:p>
        </w:tc>
      </w:tr>
      <w:tr w:rsidR="0051141E" w:rsidRPr="00D94D81" w14:paraId="52FBB14B" w14:textId="77777777" w:rsidTr="000A4AB4">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45AB1A6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FreeCover</w:t>
            </w:r>
            <w:proofErr w:type="spellEnd"/>
          </w:p>
        </w:tc>
        <w:tc>
          <w:tcPr>
            <w:tcW w:w="2156" w:type="dxa"/>
            <w:tcBorders>
              <w:top w:val="nil"/>
              <w:left w:val="nil"/>
              <w:bottom w:val="single" w:sz="4" w:space="0" w:color="auto"/>
              <w:right w:val="single" w:sz="4" w:space="0" w:color="auto"/>
            </w:tcBorders>
            <w:shd w:val="clear" w:color="auto" w:fill="auto"/>
            <w:noWrap/>
            <w:vAlign w:val="bottom"/>
            <w:hideMark/>
          </w:tcPr>
          <w:p w14:paraId="5021893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w:t>
            </w:r>
          </w:p>
        </w:tc>
        <w:tc>
          <w:tcPr>
            <w:tcW w:w="2268" w:type="dxa"/>
            <w:tcBorders>
              <w:top w:val="nil"/>
              <w:left w:val="nil"/>
              <w:bottom w:val="single" w:sz="4" w:space="0" w:color="auto"/>
              <w:right w:val="single" w:sz="4" w:space="0" w:color="auto"/>
            </w:tcBorders>
            <w:shd w:val="clear" w:color="auto" w:fill="auto"/>
            <w:noWrap/>
            <w:vAlign w:val="bottom"/>
            <w:hideMark/>
          </w:tcPr>
          <w:p w14:paraId="319AA12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w:t>
            </w:r>
          </w:p>
        </w:tc>
        <w:tc>
          <w:tcPr>
            <w:tcW w:w="2268" w:type="dxa"/>
            <w:tcBorders>
              <w:top w:val="nil"/>
              <w:left w:val="nil"/>
              <w:bottom w:val="single" w:sz="4" w:space="0" w:color="auto"/>
              <w:right w:val="single" w:sz="4" w:space="0" w:color="auto"/>
            </w:tcBorders>
            <w:shd w:val="clear" w:color="auto" w:fill="auto"/>
            <w:noWrap/>
            <w:vAlign w:val="bottom"/>
            <w:hideMark/>
          </w:tcPr>
          <w:p w14:paraId="1424632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w:t>
            </w:r>
          </w:p>
        </w:tc>
      </w:tr>
    </w:tbl>
    <w:p w14:paraId="09F73517" w14:textId="3D46DAFB" w:rsidR="00C22CDC" w:rsidRDefault="00C22CDC" w:rsidP="00C22CDC">
      <w:pPr>
        <w:pStyle w:val="Caption"/>
        <w:keepNext/>
        <w:jc w:val="both"/>
      </w:pPr>
      <w:bookmarkStart w:id="74" w:name="_Toc146234288"/>
      <w:r>
        <w:t xml:space="preserve">Table </w:t>
      </w:r>
      <w:fldSimple w:instr=" SEQ Table \* ARABIC ">
        <w:r w:rsidR="003A48A8">
          <w:rPr>
            <w:noProof/>
          </w:rPr>
          <w:t>5</w:t>
        </w:r>
      </w:fldSimple>
      <w:r w:rsidRPr="00D04BA3">
        <w:t xml:space="preserve"> – Gradient Boosting Classifier Feature Importance Scores</w:t>
      </w:r>
      <w:r w:rsidR="0007437B" w:rsidRPr="00524730">
        <w:t>, Imbalanced Training Datase</w:t>
      </w:r>
      <w:r w:rsidR="0007437B">
        <w:t>t</w:t>
      </w:r>
      <w:bookmarkEnd w:id="74"/>
    </w:p>
    <w:p w14:paraId="10263EEA" w14:textId="77777777" w:rsidR="0051141E" w:rsidRPr="00D94D81" w:rsidRDefault="0051141E" w:rsidP="009B4015">
      <w:pPr>
        <w:spacing w:after="120" w:line="360" w:lineRule="auto"/>
        <w:jc w:val="both"/>
        <w:rPr>
          <w:rFonts w:ascii="Tahoma" w:eastAsiaTheme="minorEastAsia" w:hAnsi="Tahoma" w:cs="Tahoma"/>
          <w:sz w:val="18"/>
          <w:szCs w:val="18"/>
        </w:rPr>
      </w:pPr>
    </w:p>
    <w:tbl>
      <w:tblPr>
        <w:tblW w:w="4680" w:type="dxa"/>
        <w:tblLook w:val="04A0" w:firstRow="1" w:lastRow="0" w:firstColumn="1" w:lastColumn="0" w:noHBand="0" w:noVBand="1"/>
      </w:tblPr>
      <w:tblGrid>
        <w:gridCol w:w="1676"/>
        <w:gridCol w:w="1863"/>
        <w:gridCol w:w="1254"/>
      </w:tblGrid>
      <w:tr w:rsidR="0051141E" w:rsidRPr="00D94D81" w14:paraId="7BE1AACD" w14:textId="77777777" w:rsidTr="00166F0E">
        <w:trPr>
          <w:trHeight w:val="288"/>
        </w:trPr>
        <w:tc>
          <w:tcPr>
            <w:tcW w:w="16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6485A4C"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proofErr w:type="spellStart"/>
            <w:r w:rsidRPr="00D94D81">
              <w:rPr>
                <w:rFonts w:ascii="Tahoma" w:eastAsia="Times New Roman" w:hAnsi="Tahoma" w:cs="Tahoma"/>
                <w:b/>
                <w:bCs/>
                <w:color w:val="000000"/>
                <w:sz w:val="18"/>
                <w:szCs w:val="18"/>
                <w:lang w:eastAsia="en-IE"/>
              </w:rPr>
              <w:lastRenderedPageBreak/>
              <w:t>n_estimators</w:t>
            </w:r>
            <w:proofErr w:type="spellEnd"/>
          </w:p>
        </w:tc>
        <w:tc>
          <w:tcPr>
            <w:tcW w:w="1863" w:type="dxa"/>
            <w:tcBorders>
              <w:top w:val="single" w:sz="4" w:space="0" w:color="auto"/>
              <w:left w:val="nil"/>
              <w:bottom w:val="single" w:sz="4" w:space="0" w:color="auto"/>
              <w:right w:val="single" w:sz="4" w:space="0" w:color="auto"/>
            </w:tcBorders>
            <w:shd w:val="clear" w:color="auto" w:fill="auto"/>
            <w:noWrap/>
            <w:vAlign w:val="bottom"/>
            <w:hideMark/>
          </w:tcPr>
          <w:p w14:paraId="40BCCD6E"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No of Features</w:t>
            </w:r>
          </w:p>
        </w:tc>
        <w:tc>
          <w:tcPr>
            <w:tcW w:w="1141" w:type="dxa"/>
            <w:tcBorders>
              <w:top w:val="single" w:sz="4" w:space="0" w:color="auto"/>
              <w:left w:val="nil"/>
              <w:bottom w:val="single" w:sz="4" w:space="0" w:color="auto"/>
              <w:right w:val="single" w:sz="4" w:space="0" w:color="auto"/>
            </w:tcBorders>
            <w:shd w:val="clear" w:color="auto" w:fill="auto"/>
            <w:noWrap/>
            <w:vAlign w:val="bottom"/>
            <w:hideMark/>
          </w:tcPr>
          <w:p w14:paraId="2621DB2A" w14:textId="0A1C9E6F" w:rsidR="0051141E" w:rsidRPr="00D94D81" w:rsidRDefault="00FA5D2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ROC AUC</w:t>
            </w:r>
          </w:p>
        </w:tc>
      </w:tr>
      <w:tr w:rsidR="0051141E" w:rsidRPr="00D94D81" w14:paraId="2152E823"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1B6284C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2D8D1F3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w:t>
            </w:r>
          </w:p>
        </w:tc>
        <w:tc>
          <w:tcPr>
            <w:tcW w:w="1141" w:type="dxa"/>
            <w:tcBorders>
              <w:top w:val="nil"/>
              <w:left w:val="nil"/>
              <w:bottom w:val="single" w:sz="4" w:space="0" w:color="auto"/>
              <w:right w:val="single" w:sz="4" w:space="0" w:color="auto"/>
            </w:tcBorders>
            <w:shd w:val="clear" w:color="auto" w:fill="auto"/>
            <w:noWrap/>
            <w:vAlign w:val="bottom"/>
            <w:hideMark/>
          </w:tcPr>
          <w:p w14:paraId="19F32EB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0.500179276</w:t>
            </w:r>
          </w:p>
        </w:tc>
      </w:tr>
      <w:tr w:rsidR="0051141E" w:rsidRPr="00D94D81" w14:paraId="13CD5187"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04A0442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13638A4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w:t>
            </w:r>
          </w:p>
        </w:tc>
        <w:tc>
          <w:tcPr>
            <w:tcW w:w="1141" w:type="dxa"/>
            <w:tcBorders>
              <w:top w:val="nil"/>
              <w:left w:val="nil"/>
              <w:bottom w:val="single" w:sz="4" w:space="0" w:color="auto"/>
              <w:right w:val="single" w:sz="4" w:space="0" w:color="auto"/>
            </w:tcBorders>
            <w:shd w:val="clear" w:color="auto" w:fill="auto"/>
            <w:noWrap/>
            <w:vAlign w:val="bottom"/>
            <w:hideMark/>
          </w:tcPr>
          <w:p w14:paraId="6CBC6DC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0.571261497</w:t>
            </w:r>
          </w:p>
        </w:tc>
      </w:tr>
      <w:tr w:rsidR="0051141E" w:rsidRPr="00D94D81" w14:paraId="20FB397A"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46BD6BD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6BDF72C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3</w:t>
            </w:r>
          </w:p>
        </w:tc>
        <w:tc>
          <w:tcPr>
            <w:tcW w:w="1141" w:type="dxa"/>
            <w:tcBorders>
              <w:top w:val="nil"/>
              <w:left w:val="nil"/>
              <w:bottom w:val="single" w:sz="4" w:space="0" w:color="auto"/>
              <w:right w:val="single" w:sz="4" w:space="0" w:color="auto"/>
            </w:tcBorders>
            <w:shd w:val="clear" w:color="auto" w:fill="auto"/>
            <w:noWrap/>
            <w:vAlign w:val="bottom"/>
            <w:hideMark/>
          </w:tcPr>
          <w:p w14:paraId="7643C57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0.586884373</w:t>
            </w:r>
          </w:p>
        </w:tc>
      </w:tr>
      <w:tr w:rsidR="0051141E" w:rsidRPr="00D94D81" w14:paraId="1B7D2334"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60D8CFA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78A39E7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4</w:t>
            </w:r>
          </w:p>
        </w:tc>
        <w:tc>
          <w:tcPr>
            <w:tcW w:w="1141" w:type="dxa"/>
            <w:tcBorders>
              <w:top w:val="nil"/>
              <w:left w:val="nil"/>
              <w:bottom w:val="single" w:sz="4" w:space="0" w:color="auto"/>
              <w:right w:val="single" w:sz="4" w:space="0" w:color="auto"/>
            </w:tcBorders>
            <w:shd w:val="clear" w:color="auto" w:fill="auto"/>
            <w:noWrap/>
            <w:vAlign w:val="bottom"/>
            <w:hideMark/>
          </w:tcPr>
          <w:p w14:paraId="3804640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0.575311596</w:t>
            </w:r>
          </w:p>
        </w:tc>
      </w:tr>
      <w:tr w:rsidR="0051141E" w:rsidRPr="00D94D81" w14:paraId="1020C5D5"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2ABC352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114F893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w:t>
            </w:r>
          </w:p>
        </w:tc>
        <w:tc>
          <w:tcPr>
            <w:tcW w:w="1141" w:type="dxa"/>
            <w:tcBorders>
              <w:top w:val="nil"/>
              <w:left w:val="nil"/>
              <w:bottom w:val="single" w:sz="4" w:space="0" w:color="auto"/>
              <w:right w:val="single" w:sz="4" w:space="0" w:color="auto"/>
            </w:tcBorders>
            <w:shd w:val="clear" w:color="auto" w:fill="auto"/>
            <w:noWrap/>
            <w:vAlign w:val="bottom"/>
            <w:hideMark/>
          </w:tcPr>
          <w:p w14:paraId="334F9C0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0.584246299</w:t>
            </w:r>
          </w:p>
        </w:tc>
      </w:tr>
      <w:tr w:rsidR="0051141E" w:rsidRPr="00D94D81" w14:paraId="4BA9897F"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54522C5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6F7B9C4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6</w:t>
            </w:r>
          </w:p>
        </w:tc>
        <w:tc>
          <w:tcPr>
            <w:tcW w:w="1141" w:type="dxa"/>
            <w:tcBorders>
              <w:top w:val="nil"/>
              <w:left w:val="nil"/>
              <w:bottom w:val="single" w:sz="4" w:space="0" w:color="auto"/>
              <w:right w:val="single" w:sz="4" w:space="0" w:color="auto"/>
            </w:tcBorders>
            <w:shd w:val="clear" w:color="auto" w:fill="auto"/>
            <w:noWrap/>
            <w:vAlign w:val="bottom"/>
            <w:hideMark/>
          </w:tcPr>
          <w:p w14:paraId="74285DF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0.585113797</w:t>
            </w:r>
          </w:p>
        </w:tc>
      </w:tr>
      <w:tr w:rsidR="0051141E" w:rsidRPr="00D94D81" w14:paraId="6A9FEF00"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420CB2F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7C3A81C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7</w:t>
            </w:r>
          </w:p>
        </w:tc>
        <w:tc>
          <w:tcPr>
            <w:tcW w:w="1141" w:type="dxa"/>
            <w:tcBorders>
              <w:top w:val="nil"/>
              <w:left w:val="nil"/>
              <w:bottom w:val="single" w:sz="4" w:space="0" w:color="auto"/>
              <w:right w:val="single" w:sz="4" w:space="0" w:color="auto"/>
            </w:tcBorders>
            <w:shd w:val="clear" w:color="auto" w:fill="auto"/>
            <w:noWrap/>
            <w:vAlign w:val="bottom"/>
            <w:hideMark/>
          </w:tcPr>
          <w:p w14:paraId="6B9267A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0.583316572</w:t>
            </w:r>
          </w:p>
        </w:tc>
      </w:tr>
      <w:tr w:rsidR="0051141E" w:rsidRPr="00D94D81" w14:paraId="273A4142"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14A0B1C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73D13D3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8</w:t>
            </w:r>
          </w:p>
        </w:tc>
        <w:tc>
          <w:tcPr>
            <w:tcW w:w="1141" w:type="dxa"/>
            <w:tcBorders>
              <w:top w:val="nil"/>
              <w:left w:val="nil"/>
              <w:bottom w:val="single" w:sz="4" w:space="0" w:color="auto"/>
              <w:right w:val="single" w:sz="4" w:space="0" w:color="auto"/>
            </w:tcBorders>
            <w:shd w:val="clear" w:color="auto" w:fill="auto"/>
            <w:noWrap/>
            <w:vAlign w:val="bottom"/>
            <w:hideMark/>
          </w:tcPr>
          <w:p w14:paraId="3D27497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0.58191815</w:t>
            </w:r>
          </w:p>
        </w:tc>
      </w:tr>
      <w:tr w:rsidR="0051141E" w:rsidRPr="00D94D81" w14:paraId="5BA02BD6"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00E6517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1ECF85C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9</w:t>
            </w:r>
          </w:p>
        </w:tc>
        <w:tc>
          <w:tcPr>
            <w:tcW w:w="1141" w:type="dxa"/>
            <w:tcBorders>
              <w:top w:val="nil"/>
              <w:left w:val="nil"/>
              <w:bottom w:val="single" w:sz="4" w:space="0" w:color="auto"/>
              <w:right w:val="single" w:sz="4" w:space="0" w:color="auto"/>
            </w:tcBorders>
            <w:shd w:val="clear" w:color="auto" w:fill="auto"/>
            <w:noWrap/>
            <w:vAlign w:val="bottom"/>
            <w:hideMark/>
          </w:tcPr>
          <w:p w14:paraId="1A4B73A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0.58191815</w:t>
            </w:r>
          </w:p>
        </w:tc>
      </w:tr>
      <w:tr w:rsidR="0051141E" w:rsidRPr="00D94D81" w14:paraId="00029E70"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2ABE9D5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6DA7575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w:t>
            </w:r>
          </w:p>
        </w:tc>
        <w:tc>
          <w:tcPr>
            <w:tcW w:w="1141" w:type="dxa"/>
            <w:tcBorders>
              <w:top w:val="nil"/>
              <w:left w:val="nil"/>
              <w:bottom w:val="single" w:sz="4" w:space="0" w:color="auto"/>
              <w:right w:val="single" w:sz="4" w:space="0" w:color="auto"/>
            </w:tcBorders>
            <w:shd w:val="clear" w:color="auto" w:fill="auto"/>
            <w:noWrap/>
            <w:vAlign w:val="bottom"/>
            <w:hideMark/>
          </w:tcPr>
          <w:p w14:paraId="47CF8A8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0.581867088</w:t>
            </w:r>
          </w:p>
        </w:tc>
      </w:tr>
      <w:tr w:rsidR="0051141E" w:rsidRPr="00D94D81" w14:paraId="4DD67B3B"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7F84DB0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26D4233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11</w:t>
            </w:r>
          </w:p>
        </w:tc>
        <w:tc>
          <w:tcPr>
            <w:tcW w:w="1141" w:type="dxa"/>
            <w:tcBorders>
              <w:top w:val="nil"/>
              <w:left w:val="nil"/>
              <w:bottom w:val="single" w:sz="4" w:space="0" w:color="auto"/>
              <w:right w:val="single" w:sz="4" w:space="0" w:color="auto"/>
            </w:tcBorders>
            <w:shd w:val="clear" w:color="auto" w:fill="auto"/>
            <w:noWrap/>
            <w:vAlign w:val="bottom"/>
            <w:hideMark/>
          </w:tcPr>
          <w:p w14:paraId="3357E41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0.590673578</w:t>
            </w:r>
          </w:p>
        </w:tc>
      </w:tr>
      <w:tr w:rsidR="0051141E" w:rsidRPr="00D94D81" w14:paraId="17B6DEDA"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384272B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68374F4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12</w:t>
            </w:r>
          </w:p>
        </w:tc>
        <w:tc>
          <w:tcPr>
            <w:tcW w:w="1141" w:type="dxa"/>
            <w:tcBorders>
              <w:top w:val="nil"/>
              <w:left w:val="nil"/>
              <w:bottom w:val="single" w:sz="4" w:space="0" w:color="auto"/>
              <w:right w:val="single" w:sz="4" w:space="0" w:color="auto"/>
            </w:tcBorders>
            <w:shd w:val="clear" w:color="auto" w:fill="auto"/>
            <w:noWrap/>
            <w:vAlign w:val="bottom"/>
            <w:hideMark/>
          </w:tcPr>
          <w:p w14:paraId="2CE992F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0.590225388</w:t>
            </w:r>
          </w:p>
        </w:tc>
      </w:tr>
      <w:tr w:rsidR="0051141E" w:rsidRPr="00D94D81" w14:paraId="6D27D84E"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5D90069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795AC8C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13</w:t>
            </w:r>
          </w:p>
        </w:tc>
        <w:tc>
          <w:tcPr>
            <w:tcW w:w="1141" w:type="dxa"/>
            <w:tcBorders>
              <w:top w:val="nil"/>
              <w:left w:val="nil"/>
              <w:bottom w:val="single" w:sz="4" w:space="0" w:color="auto"/>
              <w:right w:val="single" w:sz="4" w:space="0" w:color="auto"/>
            </w:tcBorders>
            <w:shd w:val="clear" w:color="auto" w:fill="auto"/>
            <w:noWrap/>
            <w:vAlign w:val="bottom"/>
            <w:hideMark/>
          </w:tcPr>
          <w:p w14:paraId="2AD5F51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0.590225388</w:t>
            </w:r>
          </w:p>
        </w:tc>
      </w:tr>
      <w:tr w:rsidR="0051141E" w:rsidRPr="00D94D81" w14:paraId="5CF6DEAA"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2CA2129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60AFCDD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14</w:t>
            </w:r>
          </w:p>
        </w:tc>
        <w:tc>
          <w:tcPr>
            <w:tcW w:w="1141" w:type="dxa"/>
            <w:tcBorders>
              <w:top w:val="nil"/>
              <w:left w:val="nil"/>
              <w:bottom w:val="single" w:sz="4" w:space="0" w:color="auto"/>
              <w:right w:val="single" w:sz="4" w:space="0" w:color="auto"/>
            </w:tcBorders>
            <w:shd w:val="clear" w:color="auto" w:fill="auto"/>
            <w:noWrap/>
            <w:vAlign w:val="bottom"/>
            <w:hideMark/>
          </w:tcPr>
          <w:p w14:paraId="5378D10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0.590225388</w:t>
            </w:r>
          </w:p>
        </w:tc>
      </w:tr>
      <w:tr w:rsidR="0051141E" w:rsidRPr="00D94D81" w14:paraId="79F8AC90"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05C90EA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0D43EFE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15</w:t>
            </w:r>
          </w:p>
        </w:tc>
        <w:tc>
          <w:tcPr>
            <w:tcW w:w="1141" w:type="dxa"/>
            <w:tcBorders>
              <w:top w:val="nil"/>
              <w:left w:val="nil"/>
              <w:bottom w:val="single" w:sz="4" w:space="0" w:color="auto"/>
              <w:right w:val="single" w:sz="4" w:space="0" w:color="auto"/>
            </w:tcBorders>
            <w:shd w:val="clear" w:color="auto" w:fill="auto"/>
            <w:noWrap/>
            <w:vAlign w:val="bottom"/>
            <w:hideMark/>
          </w:tcPr>
          <w:p w14:paraId="0257B64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0.590225388</w:t>
            </w:r>
          </w:p>
        </w:tc>
      </w:tr>
      <w:tr w:rsidR="0051141E" w:rsidRPr="00D94D81" w14:paraId="36DF13AC"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54010A4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46F4EB7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16</w:t>
            </w:r>
          </w:p>
        </w:tc>
        <w:tc>
          <w:tcPr>
            <w:tcW w:w="1141" w:type="dxa"/>
            <w:tcBorders>
              <w:top w:val="nil"/>
              <w:left w:val="nil"/>
              <w:bottom w:val="single" w:sz="4" w:space="0" w:color="auto"/>
              <w:right w:val="single" w:sz="4" w:space="0" w:color="auto"/>
            </w:tcBorders>
            <w:shd w:val="clear" w:color="auto" w:fill="auto"/>
            <w:noWrap/>
            <w:vAlign w:val="bottom"/>
            <w:hideMark/>
          </w:tcPr>
          <w:p w14:paraId="3CF8FBC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0.590225388</w:t>
            </w:r>
          </w:p>
        </w:tc>
      </w:tr>
      <w:tr w:rsidR="0051141E" w:rsidRPr="00D94D81" w14:paraId="37016331"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2702914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288C9BA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17</w:t>
            </w:r>
          </w:p>
        </w:tc>
        <w:tc>
          <w:tcPr>
            <w:tcW w:w="1141" w:type="dxa"/>
            <w:tcBorders>
              <w:top w:val="nil"/>
              <w:left w:val="nil"/>
              <w:bottom w:val="single" w:sz="4" w:space="0" w:color="auto"/>
              <w:right w:val="single" w:sz="4" w:space="0" w:color="auto"/>
            </w:tcBorders>
            <w:shd w:val="clear" w:color="auto" w:fill="auto"/>
            <w:noWrap/>
            <w:vAlign w:val="bottom"/>
            <w:hideMark/>
          </w:tcPr>
          <w:p w14:paraId="353B178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0.590225388</w:t>
            </w:r>
          </w:p>
        </w:tc>
      </w:tr>
      <w:tr w:rsidR="0051141E" w:rsidRPr="00D94D81" w14:paraId="488CBAFD"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4B47128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009EF36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18</w:t>
            </w:r>
          </w:p>
        </w:tc>
        <w:tc>
          <w:tcPr>
            <w:tcW w:w="1141" w:type="dxa"/>
            <w:tcBorders>
              <w:top w:val="nil"/>
              <w:left w:val="nil"/>
              <w:bottom w:val="single" w:sz="4" w:space="0" w:color="auto"/>
              <w:right w:val="single" w:sz="4" w:space="0" w:color="auto"/>
            </w:tcBorders>
            <w:shd w:val="clear" w:color="auto" w:fill="auto"/>
            <w:noWrap/>
            <w:vAlign w:val="bottom"/>
            <w:hideMark/>
          </w:tcPr>
          <w:p w14:paraId="6CEC83E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0.590225388</w:t>
            </w:r>
          </w:p>
        </w:tc>
      </w:tr>
      <w:tr w:rsidR="0051141E" w:rsidRPr="00D94D81" w14:paraId="127569FA"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59EE565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2773776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19</w:t>
            </w:r>
          </w:p>
        </w:tc>
        <w:tc>
          <w:tcPr>
            <w:tcW w:w="1141" w:type="dxa"/>
            <w:tcBorders>
              <w:top w:val="nil"/>
              <w:left w:val="nil"/>
              <w:bottom w:val="single" w:sz="4" w:space="0" w:color="auto"/>
              <w:right w:val="single" w:sz="4" w:space="0" w:color="auto"/>
            </w:tcBorders>
            <w:shd w:val="clear" w:color="auto" w:fill="auto"/>
            <w:noWrap/>
            <w:vAlign w:val="bottom"/>
            <w:hideMark/>
          </w:tcPr>
          <w:p w14:paraId="13B7EFC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0.590225388</w:t>
            </w:r>
          </w:p>
        </w:tc>
      </w:tr>
      <w:tr w:rsidR="0051141E" w:rsidRPr="00D94D81" w14:paraId="3F70DD9E"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3D6F4B6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71AC6F0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w:t>
            </w:r>
          </w:p>
        </w:tc>
        <w:tc>
          <w:tcPr>
            <w:tcW w:w="1141" w:type="dxa"/>
            <w:tcBorders>
              <w:top w:val="nil"/>
              <w:left w:val="nil"/>
              <w:bottom w:val="single" w:sz="4" w:space="0" w:color="auto"/>
              <w:right w:val="single" w:sz="4" w:space="0" w:color="auto"/>
            </w:tcBorders>
            <w:shd w:val="clear" w:color="auto" w:fill="auto"/>
            <w:noWrap/>
            <w:vAlign w:val="bottom"/>
            <w:hideMark/>
          </w:tcPr>
          <w:p w14:paraId="7F2B693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0.500179276</w:t>
            </w:r>
          </w:p>
        </w:tc>
      </w:tr>
      <w:tr w:rsidR="0051141E" w:rsidRPr="00D94D81" w14:paraId="5A482A36"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67F2C08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66CFE0F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w:t>
            </w:r>
          </w:p>
        </w:tc>
        <w:tc>
          <w:tcPr>
            <w:tcW w:w="1141" w:type="dxa"/>
            <w:tcBorders>
              <w:top w:val="nil"/>
              <w:left w:val="nil"/>
              <w:bottom w:val="single" w:sz="4" w:space="0" w:color="auto"/>
              <w:right w:val="single" w:sz="4" w:space="0" w:color="auto"/>
            </w:tcBorders>
            <w:shd w:val="clear" w:color="auto" w:fill="auto"/>
            <w:noWrap/>
            <w:vAlign w:val="bottom"/>
            <w:hideMark/>
          </w:tcPr>
          <w:p w14:paraId="4FF738B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0.573105875</w:t>
            </w:r>
          </w:p>
        </w:tc>
      </w:tr>
      <w:tr w:rsidR="0051141E" w:rsidRPr="00D94D81" w14:paraId="1FC23B8F"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1D88300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0CA6A72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3</w:t>
            </w:r>
          </w:p>
        </w:tc>
        <w:tc>
          <w:tcPr>
            <w:tcW w:w="1141" w:type="dxa"/>
            <w:tcBorders>
              <w:top w:val="nil"/>
              <w:left w:val="nil"/>
              <w:bottom w:val="single" w:sz="4" w:space="0" w:color="auto"/>
              <w:right w:val="single" w:sz="4" w:space="0" w:color="auto"/>
            </w:tcBorders>
            <w:shd w:val="clear" w:color="auto" w:fill="auto"/>
            <w:noWrap/>
            <w:vAlign w:val="bottom"/>
            <w:hideMark/>
          </w:tcPr>
          <w:p w14:paraId="70664DC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0.591318555</w:t>
            </w:r>
          </w:p>
        </w:tc>
      </w:tr>
      <w:tr w:rsidR="0051141E" w:rsidRPr="00D94D81" w14:paraId="4F4ACEB0"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7973B16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66693E5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4</w:t>
            </w:r>
          </w:p>
        </w:tc>
        <w:tc>
          <w:tcPr>
            <w:tcW w:w="1141" w:type="dxa"/>
            <w:tcBorders>
              <w:top w:val="nil"/>
              <w:left w:val="nil"/>
              <w:bottom w:val="single" w:sz="4" w:space="0" w:color="auto"/>
              <w:right w:val="single" w:sz="4" w:space="0" w:color="auto"/>
            </w:tcBorders>
            <w:shd w:val="clear" w:color="auto" w:fill="auto"/>
            <w:noWrap/>
            <w:vAlign w:val="bottom"/>
            <w:hideMark/>
          </w:tcPr>
          <w:p w14:paraId="6E8A6B7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0.590289495</w:t>
            </w:r>
          </w:p>
        </w:tc>
      </w:tr>
      <w:tr w:rsidR="0051141E" w:rsidRPr="00D94D81" w14:paraId="3FD305CE"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03E810F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78E014E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w:t>
            </w:r>
          </w:p>
        </w:tc>
        <w:tc>
          <w:tcPr>
            <w:tcW w:w="1141" w:type="dxa"/>
            <w:tcBorders>
              <w:top w:val="nil"/>
              <w:left w:val="nil"/>
              <w:bottom w:val="single" w:sz="4" w:space="0" w:color="auto"/>
              <w:right w:val="single" w:sz="4" w:space="0" w:color="auto"/>
            </w:tcBorders>
            <w:shd w:val="clear" w:color="auto" w:fill="auto"/>
            <w:noWrap/>
            <w:vAlign w:val="bottom"/>
            <w:hideMark/>
          </w:tcPr>
          <w:p w14:paraId="478E795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0.597394541</w:t>
            </w:r>
          </w:p>
        </w:tc>
      </w:tr>
      <w:tr w:rsidR="0051141E" w:rsidRPr="00D94D81" w14:paraId="42F387DE"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1D9296F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1BB54CA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6</w:t>
            </w:r>
          </w:p>
        </w:tc>
        <w:tc>
          <w:tcPr>
            <w:tcW w:w="1141" w:type="dxa"/>
            <w:tcBorders>
              <w:top w:val="nil"/>
              <w:left w:val="nil"/>
              <w:bottom w:val="single" w:sz="4" w:space="0" w:color="auto"/>
              <w:right w:val="single" w:sz="4" w:space="0" w:color="auto"/>
            </w:tcBorders>
            <w:shd w:val="clear" w:color="auto" w:fill="auto"/>
            <w:noWrap/>
            <w:vAlign w:val="bottom"/>
            <w:hideMark/>
          </w:tcPr>
          <w:p w14:paraId="1549955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0.592200213</w:t>
            </w:r>
          </w:p>
        </w:tc>
      </w:tr>
      <w:tr w:rsidR="0051141E" w:rsidRPr="00D94D81" w14:paraId="70C86AFC"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13B0384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6A6AB89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7</w:t>
            </w:r>
          </w:p>
        </w:tc>
        <w:tc>
          <w:tcPr>
            <w:tcW w:w="1141" w:type="dxa"/>
            <w:tcBorders>
              <w:top w:val="nil"/>
              <w:left w:val="nil"/>
              <w:bottom w:val="single" w:sz="4" w:space="0" w:color="auto"/>
              <w:right w:val="single" w:sz="4" w:space="0" w:color="auto"/>
            </w:tcBorders>
            <w:shd w:val="clear" w:color="auto" w:fill="auto"/>
            <w:noWrap/>
            <w:vAlign w:val="bottom"/>
            <w:hideMark/>
          </w:tcPr>
          <w:p w14:paraId="1B38E57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0.598981374</w:t>
            </w:r>
          </w:p>
        </w:tc>
      </w:tr>
      <w:tr w:rsidR="0051141E" w:rsidRPr="00D94D81" w14:paraId="5AC13983"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53BD347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1C91A64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8</w:t>
            </w:r>
          </w:p>
        </w:tc>
        <w:tc>
          <w:tcPr>
            <w:tcW w:w="1141" w:type="dxa"/>
            <w:tcBorders>
              <w:top w:val="nil"/>
              <w:left w:val="nil"/>
              <w:bottom w:val="single" w:sz="4" w:space="0" w:color="auto"/>
              <w:right w:val="single" w:sz="4" w:space="0" w:color="auto"/>
            </w:tcBorders>
            <w:shd w:val="clear" w:color="auto" w:fill="auto"/>
            <w:noWrap/>
            <w:vAlign w:val="bottom"/>
            <w:hideMark/>
          </w:tcPr>
          <w:p w14:paraId="1AA583E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0.596557802</w:t>
            </w:r>
          </w:p>
        </w:tc>
      </w:tr>
      <w:tr w:rsidR="0051141E" w:rsidRPr="00D94D81" w14:paraId="05D81CEC"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41C82A3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3708285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9</w:t>
            </w:r>
          </w:p>
        </w:tc>
        <w:tc>
          <w:tcPr>
            <w:tcW w:w="1141" w:type="dxa"/>
            <w:tcBorders>
              <w:top w:val="nil"/>
              <w:left w:val="nil"/>
              <w:bottom w:val="single" w:sz="4" w:space="0" w:color="auto"/>
              <w:right w:val="single" w:sz="4" w:space="0" w:color="auto"/>
            </w:tcBorders>
            <w:shd w:val="clear" w:color="auto" w:fill="auto"/>
            <w:noWrap/>
            <w:vAlign w:val="bottom"/>
            <w:hideMark/>
          </w:tcPr>
          <w:p w14:paraId="4F01745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0.596557802</w:t>
            </w:r>
          </w:p>
        </w:tc>
      </w:tr>
      <w:tr w:rsidR="0051141E" w:rsidRPr="00D94D81" w14:paraId="053907D1"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4EDA46E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26DDE19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w:t>
            </w:r>
          </w:p>
        </w:tc>
        <w:tc>
          <w:tcPr>
            <w:tcW w:w="1141" w:type="dxa"/>
            <w:tcBorders>
              <w:top w:val="nil"/>
              <w:left w:val="nil"/>
              <w:bottom w:val="single" w:sz="4" w:space="0" w:color="auto"/>
              <w:right w:val="single" w:sz="4" w:space="0" w:color="auto"/>
            </w:tcBorders>
            <w:shd w:val="clear" w:color="auto" w:fill="auto"/>
            <w:noWrap/>
            <w:vAlign w:val="bottom"/>
            <w:hideMark/>
          </w:tcPr>
          <w:p w14:paraId="2924D62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0.596481767</w:t>
            </w:r>
          </w:p>
        </w:tc>
      </w:tr>
      <w:tr w:rsidR="0051141E" w:rsidRPr="00D94D81" w14:paraId="3EA3DFDD"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77ED886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6E95FEE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11</w:t>
            </w:r>
          </w:p>
        </w:tc>
        <w:tc>
          <w:tcPr>
            <w:tcW w:w="1141" w:type="dxa"/>
            <w:tcBorders>
              <w:top w:val="nil"/>
              <w:left w:val="nil"/>
              <w:bottom w:val="single" w:sz="4" w:space="0" w:color="auto"/>
              <w:right w:val="single" w:sz="4" w:space="0" w:color="auto"/>
            </w:tcBorders>
            <w:shd w:val="clear" w:color="auto" w:fill="auto"/>
            <w:noWrap/>
            <w:vAlign w:val="bottom"/>
            <w:hideMark/>
          </w:tcPr>
          <w:p w14:paraId="0B61B68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0.59705817</w:t>
            </w:r>
          </w:p>
        </w:tc>
      </w:tr>
      <w:tr w:rsidR="0051141E" w:rsidRPr="00D94D81" w14:paraId="21F6A25C"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2FCFE91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562D0B7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12</w:t>
            </w:r>
          </w:p>
        </w:tc>
        <w:tc>
          <w:tcPr>
            <w:tcW w:w="1141" w:type="dxa"/>
            <w:tcBorders>
              <w:top w:val="nil"/>
              <w:left w:val="nil"/>
              <w:bottom w:val="single" w:sz="4" w:space="0" w:color="auto"/>
              <w:right w:val="single" w:sz="4" w:space="0" w:color="auto"/>
            </w:tcBorders>
            <w:shd w:val="clear" w:color="auto" w:fill="auto"/>
            <w:noWrap/>
            <w:vAlign w:val="bottom"/>
            <w:hideMark/>
          </w:tcPr>
          <w:p w14:paraId="191DA95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0.597083701</w:t>
            </w:r>
          </w:p>
        </w:tc>
      </w:tr>
      <w:tr w:rsidR="0051141E" w:rsidRPr="00D94D81" w14:paraId="7ABCDC8F"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0DBF73E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04CDF52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13</w:t>
            </w:r>
          </w:p>
        </w:tc>
        <w:tc>
          <w:tcPr>
            <w:tcW w:w="1141" w:type="dxa"/>
            <w:tcBorders>
              <w:top w:val="nil"/>
              <w:left w:val="nil"/>
              <w:bottom w:val="single" w:sz="4" w:space="0" w:color="auto"/>
              <w:right w:val="single" w:sz="4" w:space="0" w:color="auto"/>
            </w:tcBorders>
            <w:shd w:val="clear" w:color="auto" w:fill="auto"/>
            <w:noWrap/>
            <w:vAlign w:val="bottom"/>
            <w:hideMark/>
          </w:tcPr>
          <w:p w14:paraId="6C43A92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0.597301552</w:t>
            </w:r>
          </w:p>
        </w:tc>
      </w:tr>
      <w:tr w:rsidR="0051141E" w:rsidRPr="00D94D81" w14:paraId="39B86B9C"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3A665E5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043E54A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14</w:t>
            </w:r>
          </w:p>
        </w:tc>
        <w:tc>
          <w:tcPr>
            <w:tcW w:w="1141" w:type="dxa"/>
            <w:tcBorders>
              <w:top w:val="nil"/>
              <w:left w:val="nil"/>
              <w:bottom w:val="single" w:sz="4" w:space="0" w:color="auto"/>
              <w:right w:val="single" w:sz="4" w:space="0" w:color="auto"/>
            </w:tcBorders>
            <w:shd w:val="clear" w:color="auto" w:fill="auto"/>
            <w:noWrap/>
            <w:vAlign w:val="bottom"/>
            <w:hideMark/>
          </w:tcPr>
          <w:p w14:paraId="66432A3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0.597915973</w:t>
            </w:r>
          </w:p>
        </w:tc>
      </w:tr>
      <w:tr w:rsidR="0051141E" w:rsidRPr="00D94D81" w14:paraId="732D0F52"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7305066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22D3893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15</w:t>
            </w:r>
          </w:p>
        </w:tc>
        <w:tc>
          <w:tcPr>
            <w:tcW w:w="1141" w:type="dxa"/>
            <w:tcBorders>
              <w:top w:val="nil"/>
              <w:left w:val="nil"/>
              <w:bottom w:val="single" w:sz="4" w:space="0" w:color="auto"/>
              <w:right w:val="single" w:sz="4" w:space="0" w:color="auto"/>
            </w:tcBorders>
            <w:shd w:val="clear" w:color="auto" w:fill="auto"/>
            <w:noWrap/>
            <w:vAlign w:val="bottom"/>
            <w:hideMark/>
          </w:tcPr>
          <w:p w14:paraId="2844D1B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0.597916531</w:t>
            </w:r>
          </w:p>
        </w:tc>
      </w:tr>
      <w:tr w:rsidR="0051141E" w:rsidRPr="00D94D81" w14:paraId="0ACA1F90"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22B1BA7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174A726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16</w:t>
            </w:r>
          </w:p>
        </w:tc>
        <w:tc>
          <w:tcPr>
            <w:tcW w:w="1141" w:type="dxa"/>
            <w:tcBorders>
              <w:top w:val="nil"/>
              <w:left w:val="nil"/>
              <w:bottom w:val="single" w:sz="4" w:space="0" w:color="auto"/>
              <w:right w:val="single" w:sz="4" w:space="0" w:color="auto"/>
            </w:tcBorders>
            <w:shd w:val="clear" w:color="auto" w:fill="auto"/>
            <w:noWrap/>
            <w:vAlign w:val="bottom"/>
            <w:hideMark/>
          </w:tcPr>
          <w:p w14:paraId="1E1445E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0.598236507</w:t>
            </w:r>
          </w:p>
        </w:tc>
      </w:tr>
      <w:tr w:rsidR="0051141E" w:rsidRPr="00D94D81" w14:paraId="3BD6D903"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072981B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5E6268B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17</w:t>
            </w:r>
          </w:p>
        </w:tc>
        <w:tc>
          <w:tcPr>
            <w:tcW w:w="1141" w:type="dxa"/>
            <w:tcBorders>
              <w:top w:val="nil"/>
              <w:left w:val="nil"/>
              <w:bottom w:val="single" w:sz="4" w:space="0" w:color="auto"/>
              <w:right w:val="single" w:sz="4" w:space="0" w:color="auto"/>
            </w:tcBorders>
            <w:shd w:val="clear" w:color="auto" w:fill="auto"/>
            <w:noWrap/>
            <w:vAlign w:val="bottom"/>
            <w:hideMark/>
          </w:tcPr>
          <w:p w14:paraId="00579AB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0.598377207</w:t>
            </w:r>
          </w:p>
        </w:tc>
      </w:tr>
      <w:tr w:rsidR="0051141E" w:rsidRPr="00D94D81" w14:paraId="3B93954A"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3C5017F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67B438B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18</w:t>
            </w:r>
          </w:p>
        </w:tc>
        <w:tc>
          <w:tcPr>
            <w:tcW w:w="1141" w:type="dxa"/>
            <w:tcBorders>
              <w:top w:val="nil"/>
              <w:left w:val="nil"/>
              <w:bottom w:val="single" w:sz="4" w:space="0" w:color="auto"/>
              <w:right w:val="single" w:sz="4" w:space="0" w:color="auto"/>
            </w:tcBorders>
            <w:shd w:val="clear" w:color="auto" w:fill="auto"/>
            <w:noWrap/>
            <w:vAlign w:val="bottom"/>
            <w:hideMark/>
          </w:tcPr>
          <w:p w14:paraId="07F0CA7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0.598377207</w:t>
            </w:r>
          </w:p>
        </w:tc>
      </w:tr>
      <w:tr w:rsidR="0051141E" w:rsidRPr="00D94D81" w14:paraId="6C66AECF"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27D306D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65BAEAA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19</w:t>
            </w:r>
          </w:p>
        </w:tc>
        <w:tc>
          <w:tcPr>
            <w:tcW w:w="1141" w:type="dxa"/>
            <w:tcBorders>
              <w:top w:val="nil"/>
              <w:left w:val="nil"/>
              <w:bottom w:val="single" w:sz="4" w:space="0" w:color="auto"/>
              <w:right w:val="single" w:sz="4" w:space="0" w:color="auto"/>
            </w:tcBorders>
            <w:shd w:val="clear" w:color="auto" w:fill="auto"/>
            <w:noWrap/>
            <w:vAlign w:val="bottom"/>
            <w:hideMark/>
          </w:tcPr>
          <w:p w14:paraId="4EC811F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0.598377207</w:t>
            </w:r>
          </w:p>
        </w:tc>
      </w:tr>
      <w:tr w:rsidR="0051141E" w:rsidRPr="00D94D81" w14:paraId="16E49A84"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3A4D393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200</w:t>
            </w:r>
          </w:p>
        </w:tc>
        <w:tc>
          <w:tcPr>
            <w:tcW w:w="1863" w:type="dxa"/>
            <w:tcBorders>
              <w:top w:val="nil"/>
              <w:left w:val="nil"/>
              <w:bottom w:val="single" w:sz="4" w:space="0" w:color="auto"/>
              <w:right w:val="single" w:sz="4" w:space="0" w:color="auto"/>
            </w:tcBorders>
            <w:shd w:val="clear" w:color="auto" w:fill="auto"/>
            <w:noWrap/>
            <w:vAlign w:val="bottom"/>
            <w:hideMark/>
          </w:tcPr>
          <w:p w14:paraId="3F9953F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w:t>
            </w:r>
          </w:p>
        </w:tc>
        <w:tc>
          <w:tcPr>
            <w:tcW w:w="1141" w:type="dxa"/>
            <w:tcBorders>
              <w:top w:val="nil"/>
              <w:left w:val="nil"/>
              <w:bottom w:val="single" w:sz="4" w:space="0" w:color="auto"/>
              <w:right w:val="single" w:sz="4" w:space="0" w:color="auto"/>
            </w:tcBorders>
            <w:shd w:val="clear" w:color="auto" w:fill="auto"/>
            <w:noWrap/>
            <w:vAlign w:val="bottom"/>
            <w:hideMark/>
          </w:tcPr>
          <w:p w14:paraId="7837FCA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0.500179276</w:t>
            </w:r>
          </w:p>
        </w:tc>
      </w:tr>
      <w:tr w:rsidR="0051141E" w:rsidRPr="00D94D81" w14:paraId="22CA0FAC"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5B08799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200</w:t>
            </w:r>
          </w:p>
        </w:tc>
        <w:tc>
          <w:tcPr>
            <w:tcW w:w="1863" w:type="dxa"/>
            <w:tcBorders>
              <w:top w:val="nil"/>
              <w:left w:val="nil"/>
              <w:bottom w:val="single" w:sz="4" w:space="0" w:color="auto"/>
              <w:right w:val="single" w:sz="4" w:space="0" w:color="auto"/>
            </w:tcBorders>
            <w:shd w:val="clear" w:color="auto" w:fill="auto"/>
            <w:noWrap/>
            <w:vAlign w:val="bottom"/>
            <w:hideMark/>
          </w:tcPr>
          <w:p w14:paraId="6F2C91A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w:t>
            </w:r>
          </w:p>
        </w:tc>
        <w:tc>
          <w:tcPr>
            <w:tcW w:w="1141" w:type="dxa"/>
            <w:tcBorders>
              <w:top w:val="nil"/>
              <w:left w:val="nil"/>
              <w:bottom w:val="single" w:sz="4" w:space="0" w:color="auto"/>
              <w:right w:val="single" w:sz="4" w:space="0" w:color="auto"/>
            </w:tcBorders>
            <w:shd w:val="clear" w:color="auto" w:fill="auto"/>
            <w:noWrap/>
            <w:vAlign w:val="bottom"/>
            <w:hideMark/>
          </w:tcPr>
          <w:p w14:paraId="1BDDB08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0.575336569</w:t>
            </w:r>
          </w:p>
        </w:tc>
      </w:tr>
      <w:tr w:rsidR="0051141E" w:rsidRPr="00D94D81" w14:paraId="46F25E57"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3CC8112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lastRenderedPageBreak/>
              <w:t>200</w:t>
            </w:r>
          </w:p>
        </w:tc>
        <w:tc>
          <w:tcPr>
            <w:tcW w:w="1863" w:type="dxa"/>
            <w:tcBorders>
              <w:top w:val="nil"/>
              <w:left w:val="nil"/>
              <w:bottom w:val="single" w:sz="4" w:space="0" w:color="auto"/>
              <w:right w:val="single" w:sz="4" w:space="0" w:color="auto"/>
            </w:tcBorders>
            <w:shd w:val="clear" w:color="auto" w:fill="auto"/>
            <w:noWrap/>
            <w:vAlign w:val="bottom"/>
            <w:hideMark/>
          </w:tcPr>
          <w:p w14:paraId="6246CC9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3</w:t>
            </w:r>
          </w:p>
        </w:tc>
        <w:tc>
          <w:tcPr>
            <w:tcW w:w="1141" w:type="dxa"/>
            <w:tcBorders>
              <w:top w:val="nil"/>
              <w:left w:val="nil"/>
              <w:bottom w:val="single" w:sz="4" w:space="0" w:color="auto"/>
              <w:right w:val="single" w:sz="4" w:space="0" w:color="auto"/>
            </w:tcBorders>
            <w:shd w:val="clear" w:color="auto" w:fill="auto"/>
            <w:noWrap/>
            <w:vAlign w:val="bottom"/>
            <w:hideMark/>
          </w:tcPr>
          <w:p w14:paraId="5123013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0.599354087</w:t>
            </w:r>
          </w:p>
        </w:tc>
      </w:tr>
      <w:tr w:rsidR="0051141E" w:rsidRPr="00D94D81" w14:paraId="0809C973"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5B1A14C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200</w:t>
            </w:r>
          </w:p>
        </w:tc>
        <w:tc>
          <w:tcPr>
            <w:tcW w:w="1863" w:type="dxa"/>
            <w:tcBorders>
              <w:top w:val="nil"/>
              <w:left w:val="nil"/>
              <w:bottom w:val="single" w:sz="4" w:space="0" w:color="auto"/>
              <w:right w:val="single" w:sz="4" w:space="0" w:color="auto"/>
            </w:tcBorders>
            <w:shd w:val="clear" w:color="auto" w:fill="auto"/>
            <w:noWrap/>
            <w:vAlign w:val="bottom"/>
            <w:hideMark/>
          </w:tcPr>
          <w:p w14:paraId="129B389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4</w:t>
            </w:r>
          </w:p>
        </w:tc>
        <w:tc>
          <w:tcPr>
            <w:tcW w:w="1141" w:type="dxa"/>
            <w:tcBorders>
              <w:top w:val="nil"/>
              <w:left w:val="nil"/>
              <w:bottom w:val="single" w:sz="4" w:space="0" w:color="auto"/>
              <w:right w:val="single" w:sz="4" w:space="0" w:color="auto"/>
            </w:tcBorders>
            <w:shd w:val="clear" w:color="auto" w:fill="auto"/>
            <w:noWrap/>
            <w:vAlign w:val="bottom"/>
            <w:hideMark/>
          </w:tcPr>
          <w:p w14:paraId="67D596D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0.594468366</w:t>
            </w:r>
          </w:p>
        </w:tc>
      </w:tr>
      <w:tr w:rsidR="0051141E" w:rsidRPr="00D94D81" w14:paraId="1D3F0105"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7A81EB7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200</w:t>
            </w:r>
          </w:p>
        </w:tc>
        <w:tc>
          <w:tcPr>
            <w:tcW w:w="1863" w:type="dxa"/>
            <w:tcBorders>
              <w:top w:val="nil"/>
              <w:left w:val="nil"/>
              <w:bottom w:val="single" w:sz="4" w:space="0" w:color="auto"/>
              <w:right w:val="single" w:sz="4" w:space="0" w:color="auto"/>
            </w:tcBorders>
            <w:shd w:val="clear" w:color="auto" w:fill="auto"/>
            <w:noWrap/>
            <w:vAlign w:val="bottom"/>
            <w:hideMark/>
          </w:tcPr>
          <w:p w14:paraId="6533E26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w:t>
            </w:r>
          </w:p>
        </w:tc>
        <w:tc>
          <w:tcPr>
            <w:tcW w:w="1141" w:type="dxa"/>
            <w:tcBorders>
              <w:top w:val="nil"/>
              <w:left w:val="nil"/>
              <w:bottom w:val="single" w:sz="4" w:space="0" w:color="auto"/>
              <w:right w:val="single" w:sz="4" w:space="0" w:color="auto"/>
            </w:tcBorders>
            <w:shd w:val="clear" w:color="auto" w:fill="auto"/>
            <w:noWrap/>
            <w:vAlign w:val="bottom"/>
            <w:hideMark/>
          </w:tcPr>
          <w:p w14:paraId="1281EBC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0.596559477</w:t>
            </w:r>
          </w:p>
        </w:tc>
      </w:tr>
      <w:tr w:rsidR="0051141E" w:rsidRPr="00D94D81" w14:paraId="04B580A5"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1516DA7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200</w:t>
            </w:r>
          </w:p>
        </w:tc>
        <w:tc>
          <w:tcPr>
            <w:tcW w:w="1863" w:type="dxa"/>
            <w:tcBorders>
              <w:top w:val="nil"/>
              <w:left w:val="nil"/>
              <w:bottom w:val="single" w:sz="4" w:space="0" w:color="auto"/>
              <w:right w:val="single" w:sz="4" w:space="0" w:color="auto"/>
            </w:tcBorders>
            <w:shd w:val="clear" w:color="auto" w:fill="auto"/>
            <w:noWrap/>
            <w:vAlign w:val="bottom"/>
            <w:hideMark/>
          </w:tcPr>
          <w:p w14:paraId="28C88D5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6</w:t>
            </w:r>
          </w:p>
        </w:tc>
        <w:tc>
          <w:tcPr>
            <w:tcW w:w="1141" w:type="dxa"/>
            <w:tcBorders>
              <w:top w:val="nil"/>
              <w:left w:val="nil"/>
              <w:bottom w:val="single" w:sz="4" w:space="0" w:color="auto"/>
              <w:right w:val="single" w:sz="4" w:space="0" w:color="auto"/>
            </w:tcBorders>
            <w:shd w:val="clear" w:color="auto" w:fill="auto"/>
            <w:noWrap/>
            <w:vAlign w:val="bottom"/>
            <w:hideMark/>
          </w:tcPr>
          <w:p w14:paraId="30E2B7E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0.603299829</w:t>
            </w:r>
          </w:p>
        </w:tc>
      </w:tr>
      <w:tr w:rsidR="0051141E" w:rsidRPr="00D94D81" w14:paraId="27EA461A"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4214F31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200</w:t>
            </w:r>
          </w:p>
        </w:tc>
        <w:tc>
          <w:tcPr>
            <w:tcW w:w="1863" w:type="dxa"/>
            <w:tcBorders>
              <w:top w:val="nil"/>
              <w:left w:val="nil"/>
              <w:bottom w:val="single" w:sz="4" w:space="0" w:color="auto"/>
              <w:right w:val="single" w:sz="4" w:space="0" w:color="auto"/>
            </w:tcBorders>
            <w:shd w:val="clear" w:color="auto" w:fill="auto"/>
            <w:noWrap/>
            <w:vAlign w:val="bottom"/>
            <w:hideMark/>
          </w:tcPr>
          <w:p w14:paraId="38BF69B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7</w:t>
            </w:r>
          </w:p>
        </w:tc>
        <w:tc>
          <w:tcPr>
            <w:tcW w:w="1141" w:type="dxa"/>
            <w:tcBorders>
              <w:top w:val="nil"/>
              <w:left w:val="nil"/>
              <w:bottom w:val="single" w:sz="4" w:space="0" w:color="auto"/>
              <w:right w:val="single" w:sz="4" w:space="0" w:color="auto"/>
            </w:tcBorders>
            <w:shd w:val="clear" w:color="auto" w:fill="auto"/>
            <w:noWrap/>
            <w:vAlign w:val="bottom"/>
            <w:hideMark/>
          </w:tcPr>
          <w:p w14:paraId="2247649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0.606696932</w:t>
            </w:r>
          </w:p>
        </w:tc>
      </w:tr>
      <w:tr w:rsidR="0051141E" w:rsidRPr="00D94D81" w14:paraId="5C13026A"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6190201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200</w:t>
            </w:r>
          </w:p>
        </w:tc>
        <w:tc>
          <w:tcPr>
            <w:tcW w:w="1863" w:type="dxa"/>
            <w:tcBorders>
              <w:top w:val="nil"/>
              <w:left w:val="nil"/>
              <w:bottom w:val="single" w:sz="4" w:space="0" w:color="auto"/>
              <w:right w:val="single" w:sz="4" w:space="0" w:color="auto"/>
            </w:tcBorders>
            <w:shd w:val="clear" w:color="auto" w:fill="auto"/>
            <w:noWrap/>
            <w:vAlign w:val="bottom"/>
            <w:hideMark/>
          </w:tcPr>
          <w:p w14:paraId="712C31F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8</w:t>
            </w:r>
          </w:p>
        </w:tc>
        <w:tc>
          <w:tcPr>
            <w:tcW w:w="1141" w:type="dxa"/>
            <w:tcBorders>
              <w:top w:val="nil"/>
              <w:left w:val="nil"/>
              <w:bottom w:val="single" w:sz="4" w:space="0" w:color="auto"/>
              <w:right w:val="single" w:sz="4" w:space="0" w:color="auto"/>
            </w:tcBorders>
            <w:shd w:val="clear" w:color="auto" w:fill="auto"/>
            <w:noWrap/>
            <w:vAlign w:val="bottom"/>
            <w:hideMark/>
          </w:tcPr>
          <w:p w14:paraId="4785336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0.609349725</w:t>
            </w:r>
          </w:p>
        </w:tc>
      </w:tr>
      <w:tr w:rsidR="0051141E" w:rsidRPr="00D94D81" w14:paraId="1A17604D"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6050753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200</w:t>
            </w:r>
          </w:p>
        </w:tc>
        <w:tc>
          <w:tcPr>
            <w:tcW w:w="1863" w:type="dxa"/>
            <w:tcBorders>
              <w:top w:val="nil"/>
              <w:left w:val="nil"/>
              <w:bottom w:val="single" w:sz="4" w:space="0" w:color="auto"/>
              <w:right w:val="single" w:sz="4" w:space="0" w:color="auto"/>
            </w:tcBorders>
            <w:shd w:val="clear" w:color="auto" w:fill="auto"/>
            <w:noWrap/>
            <w:vAlign w:val="bottom"/>
            <w:hideMark/>
          </w:tcPr>
          <w:p w14:paraId="09ADE7F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9</w:t>
            </w:r>
          </w:p>
        </w:tc>
        <w:tc>
          <w:tcPr>
            <w:tcW w:w="1141" w:type="dxa"/>
            <w:tcBorders>
              <w:top w:val="nil"/>
              <w:left w:val="nil"/>
              <w:bottom w:val="single" w:sz="4" w:space="0" w:color="auto"/>
              <w:right w:val="single" w:sz="4" w:space="0" w:color="auto"/>
            </w:tcBorders>
            <w:shd w:val="clear" w:color="auto" w:fill="auto"/>
            <w:noWrap/>
            <w:vAlign w:val="bottom"/>
            <w:hideMark/>
          </w:tcPr>
          <w:p w14:paraId="6FA7F96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0.609349725</w:t>
            </w:r>
          </w:p>
        </w:tc>
      </w:tr>
      <w:tr w:rsidR="0051141E" w:rsidRPr="00D94D81" w14:paraId="1FF08811"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0DD61DE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200</w:t>
            </w:r>
          </w:p>
        </w:tc>
        <w:tc>
          <w:tcPr>
            <w:tcW w:w="1863" w:type="dxa"/>
            <w:tcBorders>
              <w:top w:val="nil"/>
              <w:left w:val="nil"/>
              <w:bottom w:val="single" w:sz="4" w:space="0" w:color="auto"/>
              <w:right w:val="single" w:sz="4" w:space="0" w:color="auto"/>
            </w:tcBorders>
            <w:shd w:val="clear" w:color="auto" w:fill="auto"/>
            <w:noWrap/>
            <w:vAlign w:val="bottom"/>
            <w:hideMark/>
          </w:tcPr>
          <w:p w14:paraId="6A45D5A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w:t>
            </w:r>
          </w:p>
        </w:tc>
        <w:tc>
          <w:tcPr>
            <w:tcW w:w="1141" w:type="dxa"/>
            <w:tcBorders>
              <w:top w:val="nil"/>
              <w:left w:val="nil"/>
              <w:bottom w:val="single" w:sz="4" w:space="0" w:color="auto"/>
              <w:right w:val="single" w:sz="4" w:space="0" w:color="auto"/>
            </w:tcBorders>
            <w:shd w:val="clear" w:color="auto" w:fill="auto"/>
            <w:noWrap/>
            <w:vAlign w:val="bottom"/>
            <w:hideMark/>
          </w:tcPr>
          <w:p w14:paraId="14230E8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0.606772408</w:t>
            </w:r>
          </w:p>
        </w:tc>
      </w:tr>
      <w:tr w:rsidR="0051141E" w:rsidRPr="00D94D81" w14:paraId="76752260"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69A0AAC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200</w:t>
            </w:r>
          </w:p>
        </w:tc>
        <w:tc>
          <w:tcPr>
            <w:tcW w:w="1863" w:type="dxa"/>
            <w:tcBorders>
              <w:top w:val="nil"/>
              <w:left w:val="nil"/>
              <w:bottom w:val="single" w:sz="4" w:space="0" w:color="auto"/>
              <w:right w:val="single" w:sz="4" w:space="0" w:color="auto"/>
            </w:tcBorders>
            <w:shd w:val="clear" w:color="auto" w:fill="auto"/>
            <w:noWrap/>
            <w:vAlign w:val="bottom"/>
            <w:hideMark/>
          </w:tcPr>
          <w:p w14:paraId="53C53DE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11</w:t>
            </w:r>
          </w:p>
        </w:tc>
        <w:tc>
          <w:tcPr>
            <w:tcW w:w="1141" w:type="dxa"/>
            <w:tcBorders>
              <w:top w:val="nil"/>
              <w:left w:val="nil"/>
              <w:bottom w:val="single" w:sz="4" w:space="0" w:color="auto"/>
              <w:right w:val="single" w:sz="4" w:space="0" w:color="auto"/>
            </w:tcBorders>
            <w:shd w:val="clear" w:color="auto" w:fill="auto"/>
            <w:noWrap/>
            <w:vAlign w:val="bottom"/>
            <w:hideMark/>
          </w:tcPr>
          <w:p w14:paraId="50E4D96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0.610500297</w:t>
            </w:r>
          </w:p>
        </w:tc>
      </w:tr>
    </w:tbl>
    <w:p w14:paraId="06B4B48A" w14:textId="77777777" w:rsidR="0051141E" w:rsidRDefault="0051141E" w:rsidP="009B4015">
      <w:pPr>
        <w:spacing w:after="120" w:line="360" w:lineRule="auto"/>
        <w:jc w:val="both"/>
        <w:rPr>
          <w:rFonts w:ascii="Tahoma" w:eastAsiaTheme="minorEastAsia" w:hAnsi="Tahoma" w:cs="Tahoma"/>
        </w:rPr>
      </w:pPr>
    </w:p>
    <w:p w14:paraId="0EA81DC9" w14:textId="624BB456" w:rsidR="00C22CDC" w:rsidRDefault="00C22CDC" w:rsidP="00C22CDC">
      <w:pPr>
        <w:pStyle w:val="Caption"/>
        <w:jc w:val="both"/>
      </w:pPr>
      <w:bookmarkStart w:id="75" w:name="_Toc146234289"/>
      <w:r>
        <w:t xml:space="preserve">Table </w:t>
      </w:r>
      <w:fldSimple w:instr=" SEQ Table \* ARABIC ">
        <w:r w:rsidR="003A48A8">
          <w:rPr>
            <w:noProof/>
          </w:rPr>
          <w:t>6</w:t>
        </w:r>
      </w:fldSimple>
      <w:r w:rsidRPr="00D04BA3">
        <w:t xml:space="preserve"> – Gradient Boosting Classifier Feature Importance Scores</w:t>
      </w:r>
      <w:r w:rsidR="0007437B" w:rsidRPr="00524730">
        <w:t>, Imbalanced Training Datase</w:t>
      </w:r>
      <w:r w:rsidR="0007437B">
        <w:t>t</w:t>
      </w:r>
      <w:bookmarkEnd w:id="75"/>
    </w:p>
    <w:p w14:paraId="6913B6FA" w14:textId="77777777" w:rsidR="00D04BA3" w:rsidRPr="00D04BA3" w:rsidRDefault="00D04BA3" w:rsidP="00D04BA3"/>
    <w:p w14:paraId="5D7EC8C1" w14:textId="77777777" w:rsid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noProof/>
        </w:rPr>
        <w:drawing>
          <wp:inline distT="0" distB="0" distL="0" distR="0" wp14:anchorId="4957A70B" wp14:editId="42B023B8">
            <wp:extent cx="5731510" cy="3550920"/>
            <wp:effectExtent l="0" t="0" r="2540" b="0"/>
            <wp:docPr id="1981943669" name="Picture 4"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943669" name="Picture 4" descr="A graph with blue dots&#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550920"/>
                    </a:xfrm>
                    <a:prstGeom prst="rect">
                      <a:avLst/>
                    </a:prstGeom>
                    <a:noFill/>
                    <a:ln>
                      <a:noFill/>
                    </a:ln>
                  </pic:spPr>
                </pic:pic>
              </a:graphicData>
            </a:graphic>
          </wp:inline>
        </w:drawing>
      </w:r>
    </w:p>
    <w:p w14:paraId="612774CE" w14:textId="1EE496EE" w:rsidR="00FA5D2E" w:rsidRPr="00B02864" w:rsidRDefault="003353A6" w:rsidP="003353A6">
      <w:pPr>
        <w:pStyle w:val="Caption"/>
        <w:jc w:val="both"/>
        <w:rPr>
          <w:rFonts w:ascii="Tahoma" w:hAnsi="Tahoma" w:cs="Tahoma"/>
        </w:rPr>
      </w:pPr>
      <w:bookmarkStart w:id="76" w:name="_Toc146234240"/>
      <w:r>
        <w:t xml:space="preserve">Figure </w:t>
      </w:r>
      <w:fldSimple w:instr=" SEQ Figure \* ARABIC ">
        <w:r w:rsidR="001C06B2">
          <w:rPr>
            <w:noProof/>
          </w:rPr>
          <w:t>7</w:t>
        </w:r>
      </w:fldSimple>
      <w:r>
        <w:t xml:space="preserve"> </w:t>
      </w:r>
      <w:r w:rsidRPr="003353A6">
        <w:t>– Gradient Boosting Classifier ROC AUC vs. No of Features (n Estimators: 50)</w:t>
      </w:r>
      <w:r w:rsidR="002C23A4" w:rsidRPr="002C23A4">
        <w:t xml:space="preserve"> </w:t>
      </w:r>
      <w:r w:rsidR="002C23A4" w:rsidRPr="00524730">
        <w:t>, Imbalanced Training Datase</w:t>
      </w:r>
      <w:r w:rsidR="002C23A4">
        <w:t>t</w:t>
      </w:r>
      <w:bookmarkEnd w:id="76"/>
    </w:p>
    <w:p w14:paraId="7E320CF1" w14:textId="77777777" w:rsidR="00FA5D2E" w:rsidRPr="0051141E" w:rsidRDefault="00FA5D2E" w:rsidP="009B4015">
      <w:pPr>
        <w:spacing w:after="120" w:line="360" w:lineRule="auto"/>
        <w:jc w:val="both"/>
        <w:rPr>
          <w:rFonts w:ascii="Tahoma" w:eastAsiaTheme="minorEastAsia" w:hAnsi="Tahoma" w:cs="Tahoma"/>
        </w:rPr>
      </w:pPr>
    </w:p>
    <w:p w14:paraId="63E87DE9" w14:textId="77777777" w:rsid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noProof/>
        </w:rPr>
        <w:lastRenderedPageBreak/>
        <w:drawing>
          <wp:inline distT="0" distB="0" distL="0" distR="0" wp14:anchorId="7A5711B2" wp14:editId="794EE148">
            <wp:extent cx="5731510" cy="3550920"/>
            <wp:effectExtent l="0" t="0" r="2540" b="0"/>
            <wp:docPr id="1171180249" name="Picture 5" descr="A graph on a white su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180249" name="Picture 5" descr="A graph on a white surface&#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550920"/>
                    </a:xfrm>
                    <a:prstGeom prst="rect">
                      <a:avLst/>
                    </a:prstGeom>
                    <a:noFill/>
                    <a:ln>
                      <a:noFill/>
                    </a:ln>
                  </pic:spPr>
                </pic:pic>
              </a:graphicData>
            </a:graphic>
          </wp:inline>
        </w:drawing>
      </w:r>
    </w:p>
    <w:p w14:paraId="1DC1BE24" w14:textId="73776A20" w:rsidR="00FA5D2E" w:rsidRDefault="003353A6" w:rsidP="003353A6">
      <w:pPr>
        <w:pStyle w:val="Caption"/>
        <w:jc w:val="both"/>
      </w:pPr>
      <w:bookmarkStart w:id="77" w:name="_Toc146234241"/>
      <w:r>
        <w:t xml:space="preserve">Figure </w:t>
      </w:r>
      <w:fldSimple w:instr=" SEQ Figure \* ARABIC ">
        <w:r w:rsidR="001C06B2">
          <w:rPr>
            <w:noProof/>
          </w:rPr>
          <w:t>8</w:t>
        </w:r>
      </w:fldSimple>
      <w:r w:rsidRPr="003353A6">
        <w:t xml:space="preserve"> – Gradient Boosting Classifier ROC AUC vs. No of Features (n Estimators: 100)</w:t>
      </w:r>
      <w:r w:rsidR="002C23A4" w:rsidRPr="002C23A4">
        <w:t xml:space="preserve"> </w:t>
      </w:r>
      <w:r w:rsidR="002C23A4" w:rsidRPr="00524730">
        <w:t>, Imbalanced Training Datase</w:t>
      </w:r>
      <w:r w:rsidR="002C23A4">
        <w:t>t</w:t>
      </w:r>
      <w:bookmarkEnd w:id="77"/>
    </w:p>
    <w:p w14:paraId="72CA70BA" w14:textId="77777777" w:rsidR="003353A6" w:rsidRPr="003353A6" w:rsidRDefault="003353A6" w:rsidP="003353A6"/>
    <w:p w14:paraId="69333FC4" w14:textId="77777777" w:rsidR="0051141E" w:rsidRPr="0051141E" w:rsidRDefault="0051141E" w:rsidP="009B4015">
      <w:pPr>
        <w:spacing w:after="120" w:line="360" w:lineRule="auto"/>
        <w:jc w:val="both"/>
        <w:rPr>
          <w:rFonts w:ascii="Tahoma" w:eastAsiaTheme="minorEastAsia" w:hAnsi="Tahoma" w:cs="Tahoma"/>
          <w:b/>
          <w:bCs/>
        </w:rPr>
      </w:pPr>
      <w:r w:rsidRPr="0051141E">
        <w:rPr>
          <w:rFonts w:ascii="Tahoma" w:eastAsiaTheme="minorEastAsia" w:hAnsi="Tahoma" w:cs="Tahoma"/>
          <w:b/>
          <w:bCs/>
          <w:noProof/>
        </w:rPr>
        <w:drawing>
          <wp:inline distT="0" distB="0" distL="0" distR="0" wp14:anchorId="62257EAA" wp14:editId="5379352B">
            <wp:extent cx="5731510" cy="3550920"/>
            <wp:effectExtent l="0" t="0" r="2540" b="0"/>
            <wp:docPr id="1073836757" name="Picture 6"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836757" name="Picture 6" descr="A graph with blue lines&#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550920"/>
                    </a:xfrm>
                    <a:prstGeom prst="rect">
                      <a:avLst/>
                    </a:prstGeom>
                    <a:noFill/>
                    <a:ln>
                      <a:noFill/>
                    </a:ln>
                  </pic:spPr>
                </pic:pic>
              </a:graphicData>
            </a:graphic>
          </wp:inline>
        </w:drawing>
      </w:r>
    </w:p>
    <w:p w14:paraId="6E222029" w14:textId="655926E8" w:rsidR="0051141E" w:rsidRDefault="003353A6" w:rsidP="003353A6">
      <w:pPr>
        <w:pStyle w:val="Caption"/>
        <w:jc w:val="both"/>
      </w:pPr>
      <w:bookmarkStart w:id="78" w:name="_Toc146234242"/>
      <w:r>
        <w:t xml:space="preserve">Figure </w:t>
      </w:r>
      <w:fldSimple w:instr=" SEQ Figure \* ARABIC ">
        <w:r w:rsidR="001C06B2">
          <w:rPr>
            <w:noProof/>
          </w:rPr>
          <w:t>9</w:t>
        </w:r>
      </w:fldSimple>
      <w:r w:rsidRPr="003353A6">
        <w:t xml:space="preserve"> – Gradient Boosting Classifier ROC AUC vs. No of Features (n Estimators: 200)</w:t>
      </w:r>
      <w:r w:rsidR="002C23A4" w:rsidRPr="002C23A4">
        <w:t xml:space="preserve"> </w:t>
      </w:r>
      <w:r w:rsidR="002C23A4" w:rsidRPr="00524730">
        <w:t>, Imbalanced Training Datase</w:t>
      </w:r>
      <w:r w:rsidR="002C23A4">
        <w:t>t</w:t>
      </w:r>
      <w:bookmarkEnd w:id="78"/>
    </w:p>
    <w:p w14:paraId="0D9881E0" w14:textId="77777777" w:rsidR="003353A6" w:rsidRPr="003353A6" w:rsidRDefault="003353A6" w:rsidP="003353A6"/>
    <w:p w14:paraId="2E38BC8E" w14:textId="2B8E9924" w:rsidR="0051141E" w:rsidRPr="0051141E" w:rsidRDefault="006E3095" w:rsidP="006E3095">
      <w:pPr>
        <w:keepNext/>
        <w:keepLines/>
        <w:spacing w:before="240" w:after="120" w:line="360" w:lineRule="auto"/>
        <w:ind w:left="1440" w:firstLine="720"/>
        <w:jc w:val="both"/>
        <w:outlineLvl w:val="0"/>
        <w:rPr>
          <w:rFonts w:ascii="Tahoma" w:eastAsiaTheme="minorEastAsia" w:hAnsi="Tahoma" w:cs="Tahoma"/>
          <w:b/>
          <w:bCs/>
        </w:rPr>
      </w:pPr>
      <w:bookmarkStart w:id="79" w:name="_Toc146234172"/>
      <w:r>
        <w:rPr>
          <w:rFonts w:ascii="Tahoma" w:eastAsiaTheme="minorEastAsia" w:hAnsi="Tahoma" w:cs="Tahoma"/>
          <w:b/>
          <w:bCs/>
        </w:rPr>
        <w:lastRenderedPageBreak/>
        <w:t>4.1.1.4</w:t>
      </w:r>
      <w:r>
        <w:rPr>
          <w:rFonts w:ascii="Tahoma" w:eastAsiaTheme="minorEastAsia" w:hAnsi="Tahoma" w:cs="Tahoma"/>
          <w:b/>
          <w:bCs/>
        </w:rPr>
        <w:tab/>
      </w:r>
      <w:proofErr w:type="spellStart"/>
      <w:r w:rsidR="0051141E" w:rsidRPr="0051141E">
        <w:rPr>
          <w:rFonts w:ascii="Tahoma" w:eastAsiaTheme="minorEastAsia" w:hAnsi="Tahoma" w:cs="Tahoma"/>
          <w:b/>
          <w:bCs/>
        </w:rPr>
        <w:t>LightGBM</w:t>
      </w:r>
      <w:proofErr w:type="spellEnd"/>
      <w:r w:rsidR="0051141E" w:rsidRPr="0051141E">
        <w:rPr>
          <w:rFonts w:ascii="Tahoma" w:eastAsiaTheme="minorEastAsia" w:hAnsi="Tahoma" w:cs="Tahoma"/>
          <w:b/>
          <w:bCs/>
        </w:rPr>
        <w:t xml:space="preserve"> Classifier</w:t>
      </w:r>
      <w:bookmarkEnd w:id="79"/>
    </w:p>
    <w:tbl>
      <w:tblPr>
        <w:tblW w:w="9351" w:type="dxa"/>
        <w:tblLook w:val="04A0" w:firstRow="1" w:lastRow="0" w:firstColumn="1" w:lastColumn="0" w:noHBand="0" w:noVBand="1"/>
      </w:tblPr>
      <w:tblGrid>
        <w:gridCol w:w="2659"/>
        <w:gridCol w:w="2156"/>
        <w:gridCol w:w="2268"/>
        <w:gridCol w:w="2268"/>
      </w:tblGrid>
      <w:tr w:rsidR="0051141E" w:rsidRPr="0051141E" w14:paraId="71C0B50D" w14:textId="77777777" w:rsidTr="005C3F47">
        <w:trPr>
          <w:trHeight w:val="288"/>
        </w:trPr>
        <w:tc>
          <w:tcPr>
            <w:tcW w:w="26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1A67092"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Feature</w:t>
            </w:r>
          </w:p>
        </w:tc>
        <w:tc>
          <w:tcPr>
            <w:tcW w:w="2156" w:type="dxa"/>
            <w:tcBorders>
              <w:top w:val="single" w:sz="4" w:space="0" w:color="auto"/>
              <w:left w:val="nil"/>
              <w:bottom w:val="single" w:sz="4" w:space="0" w:color="auto"/>
              <w:right w:val="single" w:sz="4" w:space="0" w:color="auto"/>
            </w:tcBorders>
            <w:shd w:val="clear" w:color="auto" w:fill="auto"/>
            <w:noWrap/>
            <w:vAlign w:val="bottom"/>
            <w:hideMark/>
          </w:tcPr>
          <w:p w14:paraId="79397AD6"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proofErr w:type="spellStart"/>
            <w:r w:rsidRPr="00D94D81">
              <w:rPr>
                <w:rFonts w:ascii="Tahoma" w:eastAsia="Times New Roman" w:hAnsi="Tahoma" w:cs="Tahoma"/>
                <w:b/>
                <w:bCs/>
                <w:color w:val="000000"/>
                <w:sz w:val="18"/>
                <w:szCs w:val="18"/>
                <w:lang w:eastAsia="en-IE"/>
              </w:rPr>
              <w:t>n_estimators</w:t>
            </w:r>
            <w:proofErr w:type="spellEnd"/>
            <w:r w:rsidRPr="00D94D81">
              <w:rPr>
                <w:rFonts w:ascii="Tahoma" w:eastAsia="Times New Roman" w:hAnsi="Tahoma" w:cs="Tahoma"/>
                <w:b/>
                <w:bCs/>
                <w:color w:val="000000"/>
                <w:sz w:val="18"/>
                <w:szCs w:val="18"/>
                <w:lang w:eastAsia="en-IE"/>
              </w:rPr>
              <w:t>: 50</w:t>
            </w:r>
          </w:p>
        </w:tc>
        <w:tc>
          <w:tcPr>
            <w:tcW w:w="2268" w:type="dxa"/>
            <w:tcBorders>
              <w:top w:val="single" w:sz="4" w:space="0" w:color="auto"/>
              <w:left w:val="nil"/>
              <w:bottom w:val="single" w:sz="4" w:space="0" w:color="auto"/>
              <w:right w:val="single" w:sz="4" w:space="0" w:color="auto"/>
            </w:tcBorders>
            <w:shd w:val="clear" w:color="auto" w:fill="auto"/>
            <w:noWrap/>
            <w:vAlign w:val="bottom"/>
            <w:hideMark/>
          </w:tcPr>
          <w:p w14:paraId="2D2A4FDD"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proofErr w:type="spellStart"/>
            <w:r w:rsidRPr="00D94D81">
              <w:rPr>
                <w:rFonts w:ascii="Tahoma" w:eastAsia="Times New Roman" w:hAnsi="Tahoma" w:cs="Tahoma"/>
                <w:b/>
                <w:bCs/>
                <w:color w:val="000000"/>
                <w:sz w:val="18"/>
                <w:szCs w:val="18"/>
                <w:lang w:eastAsia="en-IE"/>
              </w:rPr>
              <w:t>n_estimators</w:t>
            </w:r>
            <w:proofErr w:type="spellEnd"/>
            <w:r w:rsidRPr="00D94D81">
              <w:rPr>
                <w:rFonts w:ascii="Tahoma" w:eastAsia="Times New Roman" w:hAnsi="Tahoma" w:cs="Tahoma"/>
                <w:b/>
                <w:bCs/>
                <w:color w:val="000000"/>
                <w:sz w:val="18"/>
                <w:szCs w:val="18"/>
                <w:lang w:eastAsia="en-IE"/>
              </w:rPr>
              <w:t>: 100</w:t>
            </w:r>
          </w:p>
        </w:tc>
        <w:tc>
          <w:tcPr>
            <w:tcW w:w="2268" w:type="dxa"/>
            <w:tcBorders>
              <w:top w:val="single" w:sz="4" w:space="0" w:color="auto"/>
              <w:left w:val="nil"/>
              <w:bottom w:val="single" w:sz="4" w:space="0" w:color="auto"/>
              <w:right w:val="single" w:sz="4" w:space="0" w:color="auto"/>
            </w:tcBorders>
            <w:shd w:val="clear" w:color="auto" w:fill="auto"/>
            <w:noWrap/>
            <w:vAlign w:val="bottom"/>
            <w:hideMark/>
          </w:tcPr>
          <w:p w14:paraId="4B46AF52"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proofErr w:type="spellStart"/>
            <w:r w:rsidRPr="00D94D81">
              <w:rPr>
                <w:rFonts w:ascii="Tahoma" w:eastAsia="Times New Roman" w:hAnsi="Tahoma" w:cs="Tahoma"/>
                <w:b/>
                <w:bCs/>
                <w:color w:val="000000"/>
                <w:sz w:val="18"/>
                <w:szCs w:val="18"/>
                <w:lang w:eastAsia="en-IE"/>
              </w:rPr>
              <w:t>n_estimators</w:t>
            </w:r>
            <w:proofErr w:type="spellEnd"/>
            <w:r w:rsidRPr="00D94D81">
              <w:rPr>
                <w:rFonts w:ascii="Tahoma" w:eastAsia="Times New Roman" w:hAnsi="Tahoma" w:cs="Tahoma"/>
                <w:b/>
                <w:bCs/>
                <w:color w:val="000000"/>
                <w:sz w:val="18"/>
                <w:szCs w:val="18"/>
                <w:lang w:eastAsia="en-IE"/>
              </w:rPr>
              <w:t>: 200</w:t>
            </w:r>
          </w:p>
        </w:tc>
      </w:tr>
      <w:tr w:rsidR="0051141E" w:rsidRPr="0051141E" w14:paraId="483A174C" w14:textId="77777777" w:rsidTr="005C3F47">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08EEB2E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Agency</w:t>
            </w:r>
          </w:p>
        </w:tc>
        <w:tc>
          <w:tcPr>
            <w:tcW w:w="2156" w:type="dxa"/>
            <w:tcBorders>
              <w:top w:val="nil"/>
              <w:left w:val="nil"/>
              <w:bottom w:val="single" w:sz="4" w:space="0" w:color="auto"/>
              <w:right w:val="single" w:sz="4" w:space="0" w:color="auto"/>
            </w:tcBorders>
            <w:shd w:val="clear" w:color="auto" w:fill="auto"/>
            <w:noWrap/>
            <w:vAlign w:val="bottom"/>
            <w:hideMark/>
          </w:tcPr>
          <w:p w14:paraId="48511EA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963</w:t>
            </w:r>
          </w:p>
        </w:tc>
        <w:tc>
          <w:tcPr>
            <w:tcW w:w="2268" w:type="dxa"/>
            <w:tcBorders>
              <w:top w:val="nil"/>
              <w:left w:val="nil"/>
              <w:bottom w:val="single" w:sz="4" w:space="0" w:color="auto"/>
              <w:right w:val="single" w:sz="4" w:space="0" w:color="auto"/>
            </w:tcBorders>
            <w:shd w:val="clear" w:color="auto" w:fill="auto"/>
            <w:noWrap/>
            <w:vAlign w:val="bottom"/>
            <w:hideMark/>
          </w:tcPr>
          <w:p w14:paraId="6B11E05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1681</w:t>
            </w:r>
          </w:p>
        </w:tc>
        <w:tc>
          <w:tcPr>
            <w:tcW w:w="2268" w:type="dxa"/>
            <w:tcBorders>
              <w:top w:val="nil"/>
              <w:left w:val="nil"/>
              <w:bottom w:val="single" w:sz="4" w:space="0" w:color="auto"/>
              <w:right w:val="single" w:sz="4" w:space="0" w:color="auto"/>
            </w:tcBorders>
            <w:shd w:val="clear" w:color="auto" w:fill="auto"/>
            <w:noWrap/>
            <w:vAlign w:val="bottom"/>
            <w:hideMark/>
          </w:tcPr>
          <w:p w14:paraId="27D8EE4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2450</w:t>
            </w:r>
          </w:p>
        </w:tc>
      </w:tr>
      <w:tr w:rsidR="0051141E" w:rsidRPr="0051141E" w14:paraId="10744B57" w14:textId="77777777" w:rsidTr="005C3F47">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779CA1F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UWDecision</w:t>
            </w:r>
            <w:proofErr w:type="spellEnd"/>
          </w:p>
        </w:tc>
        <w:tc>
          <w:tcPr>
            <w:tcW w:w="2156" w:type="dxa"/>
            <w:tcBorders>
              <w:top w:val="nil"/>
              <w:left w:val="nil"/>
              <w:bottom w:val="single" w:sz="4" w:space="0" w:color="auto"/>
              <w:right w:val="single" w:sz="4" w:space="0" w:color="auto"/>
            </w:tcBorders>
            <w:shd w:val="clear" w:color="auto" w:fill="auto"/>
            <w:noWrap/>
            <w:vAlign w:val="bottom"/>
            <w:hideMark/>
          </w:tcPr>
          <w:p w14:paraId="4EFE550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78</w:t>
            </w:r>
          </w:p>
        </w:tc>
        <w:tc>
          <w:tcPr>
            <w:tcW w:w="2268" w:type="dxa"/>
            <w:tcBorders>
              <w:top w:val="nil"/>
              <w:left w:val="nil"/>
              <w:bottom w:val="single" w:sz="4" w:space="0" w:color="auto"/>
              <w:right w:val="single" w:sz="4" w:space="0" w:color="auto"/>
            </w:tcBorders>
            <w:shd w:val="clear" w:color="auto" w:fill="auto"/>
            <w:noWrap/>
            <w:vAlign w:val="bottom"/>
            <w:hideMark/>
          </w:tcPr>
          <w:p w14:paraId="0E10AE5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112</w:t>
            </w:r>
          </w:p>
        </w:tc>
        <w:tc>
          <w:tcPr>
            <w:tcW w:w="2268" w:type="dxa"/>
            <w:tcBorders>
              <w:top w:val="nil"/>
              <w:left w:val="nil"/>
              <w:bottom w:val="single" w:sz="4" w:space="0" w:color="auto"/>
              <w:right w:val="single" w:sz="4" w:space="0" w:color="auto"/>
            </w:tcBorders>
            <w:shd w:val="clear" w:color="auto" w:fill="auto"/>
            <w:noWrap/>
            <w:vAlign w:val="bottom"/>
            <w:hideMark/>
          </w:tcPr>
          <w:p w14:paraId="30FDB77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164</w:t>
            </w:r>
          </w:p>
        </w:tc>
      </w:tr>
      <w:tr w:rsidR="0051141E" w:rsidRPr="0051141E" w14:paraId="23642A21" w14:textId="77777777" w:rsidTr="005C3F47">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587B0CC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CommDateProvided</w:t>
            </w:r>
            <w:proofErr w:type="spellEnd"/>
          </w:p>
        </w:tc>
        <w:tc>
          <w:tcPr>
            <w:tcW w:w="2156" w:type="dxa"/>
            <w:tcBorders>
              <w:top w:val="nil"/>
              <w:left w:val="nil"/>
              <w:bottom w:val="single" w:sz="4" w:space="0" w:color="auto"/>
              <w:right w:val="single" w:sz="4" w:space="0" w:color="auto"/>
            </w:tcBorders>
            <w:shd w:val="clear" w:color="auto" w:fill="auto"/>
            <w:noWrap/>
            <w:vAlign w:val="bottom"/>
            <w:hideMark/>
          </w:tcPr>
          <w:p w14:paraId="03A6867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74</w:t>
            </w:r>
          </w:p>
        </w:tc>
        <w:tc>
          <w:tcPr>
            <w:tcW w:w="2268" w:type="dxa"/>
            <w:tcBorders>
              <w:top w:val="nil"/>
              <w:left w:val="nil"/>
              <w:bottom w:val="single" w:sz="4" w:space="0" w:color="auto"/>
              <w:right w:val="single" w:sz="4" w:space="0" w:color="auto"/>
            </w:tcBorders>
            <w:shd w:val="clear" w:color="auto" w:fill="auto"/>
            <w:noWrap/>
            <w:vAlign w:val="bottom"/>
            <w:hideMark/>
          </w:tcPr>
          <w:p w14:paraId="268137F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111</w:t>
            </w:r>
          </w:p>
        </w:tc>
        <w:tc>
          <w:tcPr>
            <w:tcW w:w="2268" w:type="dxa"/>
            <w:tcBorders>
              <w:top w:val="nil"/>
              <w:left w:val="nil"/>
              <w:bottom w:val="single" w:sz="4" w:space="0" w:color="auto"/>
              <w:right w:val="single" w:sz="4" w:space="0" w:color="auto"/>
            </w:tcBorders>
            <w:shd w:val="clear" w:color="auto" w:fill="auto"/>
            <w:noWrap/>
            <w:vAlign w:val="bottom"/>
            <w:hideMark/>
          </w:tcPr>
          <w:p w14:paraId="464D6D3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177</w:t>
            </w:r>
          </w:p>
        </w:tc>
      </w:tr>
      <w:tr w:rsidR="0051141E" w:rsidRPr="0051141E" w14:paraId="35F600F2" w14:textId="77777777" w:rsidTr="005C3F47">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54B1089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SignedDecReceived</w:t>
            </w:r>
            <w:proofErr w:type="spellEnd"/>
          </w:p>
        </w:tc>
        <w:tc>
          <w:tcPr>
            <w:tcW w:w="2156" w:type="dxa"/>
            <w:tcBorders>
              <w:top w:val="nil"/>
              <w:left w:val="nil"/>
              <w:bottom w:val="single" w:sz="4" w:space="0" w:color="auto"/>
              <w:right w:val="single" w:sz="4" w:space="0" w:color="auto"/>
            </w:tcBorders>
            <w:shd w:val="clear" w:color="auto" w:fill="auto"/>
            <w:noWrap/>
            <w:vAlign w:val="bottom"/>
            <w:hideMark/>
          </w:tcPr>
          <w:p w14:paraId="26A318B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58</w:t>
            </w:r>
          </w:p>
        </w:tc>
        <w:tc>
          <w:tcPr>
            <w:tcW w:w="2268" w:type="dxa"/>
            <w:tcBorders>
              <w:top w:val="nil"/>
              <w:left w:val="nil"/>
              <w:bottom w:val="single" w:sz="4" w:space="0" w:color="auto"/>
              <w:right w:val="single" w:sz="4" w:space="0" w:color="auto"/>
            </w:tcBorders>
            <w:shd w:val="clear" w:color="auto" w:fill="auto"/>
            <w:noWrap/>
            <w:vAlign w:val="bottom"/>
            <w:hideMark/>
          </w:tcPr>
          <w:p w14:paraId="59F8F7F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126</w:t>
            </w:r>
          </w:p>
        </w:tc>
        <w:tc>
          <w:tcPr>
            <w:tcW w:w="2268" w:type="dxa"/>
            <w:tcBorders>
              <w:top w:val="nil"/>
              <w:left w:val="nil"/>
              <w:bottom w:val="single" w:sz="4" w:space="0" w:color="auto"/>
              <w:right w:val="single" w:sz="4" w:space="0" w:color="auto"/>
            </w:tcBorders>
            <w:shd w:val="clear" w:color="auto" w:fill="auto"/>
            <w:noWrap/>
            <w:vAlign w:val="bottom"/>
            <w:hideMark/>
          </w:tcPr>
          <w:p w14:paraId="3F4E328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367</w:t>
            </w:r>
          </w:p>
        </w:tc>
      </w:tr>
      <w:tr w:rsidR="0051141E" w:rsidRPr="0051141E" w14:paraId="05CA0BEB" w14:textId="77777777" w:rsidTr="005C3F47">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398F26D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ProductType</w:t>
            </w:r>
            <w:proofErr w:type="spellEnd"/>
          </w:p>
        </w:tc>
        <w:tc>
          <w:tcPr>
            <w:tcW w:w="2156" w:type="dxa"/>
            <w:tcBorders>
              <w:top w:val="nil"/>
              <w:left w:val="nil"/>
              <w:bottom w:val="single" w:sz="4" w:space="0" w:color="auto"/>
              <w:right w:val="single" w:sz="4" w:space="0" w:color="auto"/>
            </w:tcBorders>
            <w:shd w:val="clear" w:color="auto" w:fill="auto"/>
            <w:noWrap/>
            <w:vAlign w:val="bottom"/>
            <w:hideMark/>
          </w:tcPr>
          <w:p w14:paraId="43D1172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56</w:t>
            </w:r>
          </w:p>
        </w:tc>
        <w:tc>
          <w:tcPr>
            <w:tcW w:w="2268" w:type="dxa"/>
            <w:tcBorders>
              <w:top w:val="nil"/>
              <w:left w:val="nil"/>
              <w:bottom w:val="single" w:sz="4" w:space="0" w:color="auto"/>
              <w:right w:val="single" w:sz="4" w:space="0" w:color="auto"/>
            </w:tcBorders>
            <w:shd w:val="clear" w:color="auto" w:fill="auto"/>
            <w:noWrap/>
            <w:vAlign w:val="bottom"/>
            <w:hideMark/>
          </w:tcPr>
          <w:p w14:paraId="4771732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137</w:t>
            </w:r>
          </w:p>
        </w:tc>
        <w:tc>
          <w:tcPr>
            <w:tcW w:w="2268" w:type="dxa"/>
            <w:tcBorders>
              <w:top w:val="nil"/>
              <w:left w:val="nil"/>
              <w:bottom w:val="single" w:sz="4" w:space="0" w:color="auto"/>
              <w:right w:val="single" w:sz="4" w:space="0" w:color="auto"/>
            </w:tcBorders>
            <w:shd w:val="clear" w:color="auto" w:fill="auto"/>
            <w:noWrap/>
            <w:vAlign w:val="bottom"/>
            <w:hideMark/>
          </w:tcPr>
          <w:p w14:paraId="665C80E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320</w:t>
            </w:r>
          </w:p>
        </w:tc>
      </w:tr>
      <w:tr w:rsidR="0051141E" w:rsidRPr="0051141E" w14:paraId="469924F0" w14:textId="77777777" w:rsidTr="005C3F47">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3337DC5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WorkflowStatus</w:t>
            </w:r>
            <w:proofErr w:type="spellEnd"/>
          </w:p>
        </w:tc>
        <w:tc>
          <w:tcPr>
            <w:tcW w:w="2156" w:type="dxa"/>
            <w:tcBorders>
              <w:top w:val="nil"/>
              <w:left w:val="nil"/>
              <w:bottom w:val="single" w:sz="4" w:space="0" w:color="auto"/>
              <w:right w:val="single" w:sz="4" w:space="0" w:color="auto"/>
            </w:tcBorders>
            <w:shd w:val="clear" w:color="auto" w:fill="auto"/>
            <w:noWrap/>
            <w:vAlign w:val="bottom"/>
            <w:hideMark/>
          </w:tcPr>
          <w:p w14:paraId="010D92C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40</w:t>
            </w:r>
          </w:p>
        </w:tc>
        <w:tc>
          <w:tcPr>
            <w:tcW w:w="2268" w:type="dxa"/>
            <w:tcBorders>
              <w:top w:val="nil"/>
              <w:left w:val="nil"/>
              <w:bottom w:val="single" w:sz="4" w:space="0" w:color="auto"/>
              <w:right w:val="single" w:sz="4" w:space="0" w:color="auto"/>
            </w:tcBorders>
            <w:shd w:val="clear" w:color="auto" w:fill="auto"/>
            <w:noWrap/>
            <w:vAlign w:val="bottom"/>
            <w:hideMark/>
          </w:tcPr>
          <w:p w14:paraId="00C4E8F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62</w:t>
            </w:r>
          </w:p>
        </w:tc>
        <w:tc>
          <w:tcPr>
            <w:tcW w:w="2268" w:type="dxa"/>
            <w:tcBorders>
              <w:top w:val="nil"/>
              <w:left w:val="nil"/>
              <w:bottom w:val="single" w:sz="4" w:space="0" w:color="auto"/>
              <w:right w:val="single" w:sz="4" w:space="0" w:color="auto"/>
            </w:tcBorders>
            <w:shd w:val="clear" w:color="auto" w:fill="auto"/>
            <w:noWrap/>
            <w:vAlign w:val="bottom"/>
            <w:hideMark/>
          </w:tcPr>
          <w:p w14:paraId="1D28F05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86</w:t>
            </w:r>
          </w:p>
        </w:tc>
      </w:tr>
      <w:tr w:rsidR="0051141E" w:rsidRPr="0051141E" w14:paraId="24E09605" w14:textId="77777777" w:rsidTr="005C3F47">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7C2AE8E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NoOfLives</w:t>
            </w:r>
            <w:proofErr w:type="spellEnd"/>
          </w:p>
        </w:tc>
        <w:tc>
          <w:tcPr>
            <w:tcW w:w="2156" w:type="dxa"/>
            <w:tcBorders>
              <w:top w:val="nil"/>
              <w:left w:val="nil"/>
              <w:bottom w:val="single" w:sz="4" w:space="0" w:color="auto"/>
              <w:right w:val="single" w:sz="4" w:space="0" w:color="auto"/>
            </w:tcBorders>
            <w:shd w:val="clear" w:color="auto" w:fill="auto"/>
            <w:noWrap/>
            <w:vAlign w:val="bottom"/>
            <w:hideMark/>
          </w:tcPr>
          <w:p w14:paraId="1535189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40</w:t>
            </w:r>
          </w:p>
        </w:tc>
        <w:tc>
          <w:tcPr>
            <w:tcW w:w="2268" w:type="dxa"/>
            <w:tcBorders>
              <w:top w:val="nil"/>
              <w:left w:val="nil"/>
              <w:bottom w:val="single" w:sz="4" w:space="0" w:color="auto"/>
              <w:right w:val="single" w:sz="4" w:space="0" w:color="auto"/>
            </w:tcBorders>
            <w:shd w:val="clear" w:color="auto" w:fill="auto"/>
            <w:noWrap/>
            <w:vAlign w:val="bottom"/>
            <w:hideMark/>
          </w:tcPr>
          <w:p w14:paraId="30FD47A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117</w:t>
            </w:r>
          </w:p>
        </w:tc>
        <w:tc>
          <w:tcPr>
            <w:tcW w:w="2268" w:type="dxa"/>
            <w:tcBorders>
              <w:top w:val="nil"/>
              <w:left w:val="nil"/>
              <w:bottom w:val="single" w:sz="4" w:space="0" w:color="auto"/>
              <w:right w:val="single" w:sz="4" w:space="0" w:color="auto"/>
            </w:tcBorders>
            <w:shd w:val="clear" w:color="auto" w:fill="auto"/>
            <w:noWrap/>
            <w:vAlign w:val="bottom"/>
            <w:hideMark/>
          </w:tcPr>
          <w:p w14:paraId="7FB3841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390</w:t>
            </w:r>
          </w:p>
        </w:tc>
      </w:tr>
      <w:tr w:rsidR="0051141E" w:rsidRPr="0051141E" w14:paraId="7C203DFE" w14:textId="77777777" w:rsidTr="005C3F47">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56E801E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ProductGroup</w:t>
            </w:r>
            <w:proofErr w:type="spellEnd"/>
          </w:p>
        </w:tc>
        <w:tc>
          <w:tcPr>
            <w:tcW w:w="2156" w:type="dxa"/>
            <w:tcBorders>
              <w:top w:val="nil"/>
              <w:left w:val="nil"/>
              <w:bottom w:val="single" w:sz="4" w:space="0" w:color="auto"/>
              <w:right w:val="single" w:sz="4" w:space="0" w:color="auto"/>
            </w:tcBorders>
            <w:shd w:val="clear" w:color="auto" w:fill="auto"/>
            <w:noWrap/>
            <w:vAlign w:val="bottom"/>
            <w:hideMark/>
          </w:tcPr>
          <w:p w14:paraId="1D9EBF3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34</w:t>
            </w:r>
          </w:p>
        </w:tc>
        <w:tc>
          <w:tcPr>
            <w:tcW w:w="2268" w:type="dxa"/>
            <w:tcBorders>
              <w:top w:val="nil"/>
              <w:left w:val="nil"/>
              <w:bottom w:val="single" w:sz="4" w:space="0" w:color="auto"/>
              <w:right w:val="single" w:sz="4" w:space="0" w:color="auto"/>
            </w:tcBorders>
            <w:shd w:val="clear" w:color="auto" w:fill="auto"/>
            <w:noWrap/>
            <w:vAlign w:val="bottom"/>
            <w:hideMark/>
          </w:tcPr>
          <w:p w14:paraId="6E1A337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119</w:t>
            </w:r>
          </w:p>
        </w:tc>
        <w:tc>
          <w:tcPr>
            <w:tcW w:w="2268" w:type="dxa"/>
            <w:tcBorders>
              <w:top w:val="nil"/>
              <w:left w:val="nil"/>
              <w:bottom w:val="single" w:sz="4" w:space="0" w:color="auto"/>
              <w:right w:val="single" w:sz="4" w:space="0" w:color="auto"/>
            </w:tcBorders>
            <w:shd w:val="clear" w:color="auto" w:fill="auto"/>
            <w:noWrap/>
            <w:vAlign w:val="bottom"/>
            <w:hideMark/>
          </w:tcPr>
          <w:p w14:paraId="7E36171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395</w:t>
            </w:r>
          </w:p>
        </w:tc>
      </w:tr>
      <w:tr w:rsidR="0051141E" w:rsidRPr="0051141E" w14:paraId="7FB8171C" w14:textId="77777777" w:rsidTr="005C3F47">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7BF7307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BonusCommission</w:t>
            </w:r>
            <w:proofErr w:type="spellEnd"/>
          </w:p>
        </w:tc>
        <w:tc>
          <w:tcPr>
            <w:tcW w:w="2156" w:type="dxa"/>
            <w:tcBorders>
              <w:top w:val="nil"/>
              <w:left w:val="nil"/>
              <w:bottom w:val="single" w:sz="4" w:space="0" w:color="auto"/>
              <w:right w:val="single" w:sz="4" w:space="0" w:color="auto"/>
            </w:tcBorders>
            <w:shd w:val="clear" w:color="auto" w:fill="auto"/>
            <w:noWrap/>
            <w:vAlign w:val="bottom"/>
            <w:hideMark/>
          </w:tcPr>
          <w:p w14:paraId="550BDE9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32</w:t>
            </w:r>
          </w:p>
        </w:tc>
        <w:tc>
          <w:tcPr>
            <w:tcW w:w="2268" w:type="dxa"/>
            <w:tcBorders>
              <w:top w:val="nil"/>
              <w:left w:val="nil"/>
              <w:bottom w:val="single" w:sz="4" w:space="0" w:color="auto"/>
              <w:right w:val="single" w:sz="4" w:space="0" w:color="auto"/>
            </w:tcBorders>
            <w:shd w:val="clear" w:color="auto" w:fill="auto"/>
            <w:noWrap/>
            <w:vAlign w:val="bottom"/>
            <w:hideMark/>
          </w:tcPr>
          <w:p w14:paraId="4366FCB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2268" w:type="dxa"/>
            <w:tcBorders>
              <w:top w:val="nil"/>
              <w:left w:val="nil"/>
              <w:bottom w:val="single" w:sz="4" w:space="0" w:color="auto"/>
              <w:right w:val="single" w:sz="4" w:space="0" w:color="auto"/>
            </w:tcBorders>
            <w:shd w:val="clear" w:color="auto" w:fill="auto"/>
            <w:noWrap/>
            <w:vAlign w:val="bottom"/>
            <w:hideMark/>
          </w:tcPr>
          <w:p w14:paraId="60FA5C6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334</w:t>
            </w:r>
          </w:p>
        </w:tc>
      </w:tr>
      <w:tr w:rsidR="0051141E" w:rsidRPr="0051141E" w14:paraId="52188EEB" w14:textId="77777777" w:rsidTr="005C3F47">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545B8DB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Product</w:t>
            </w:r>
          </w:p>
        </w:tc>
        <w:tc>
          <w:tcPr>
            <w:tcW w:w="2156" w:type="dxa"/>
            <w:tcBorders>
              <w:top w:val="nil"/>
              <w:left w:val="nil"/>
              <w:bottom w:val="single" w:sz="4" w:space="0" w:color="auto"/>
              <w:right w:val="single" w:sz="4" w:space="0" w:color="auto"/>
            </w:tcBorders>
            <w:shd w:val="clear" w:color="auto" w:fill="auto"/>
            <w:noWrap/>
            <w:vAlign w:val="bottom"/>
            <w:hideMark/>
          </w:tcPr>
          <w:p w14:paraId="5759CCE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28</w:t>
            </w:r>
          </w:p>
        </w:tc>
        <w:tc>
          <w:tcPr>
            <w:tcW w:w="2268" w:type="dxa"/>
            <w:tcBorders>
              <w:top w:val="nil"/>
              <w:left w:val="nil"/>
              <w:bottom w:val="single" w:sz="4" w:space="0" w:color="auto"/>
              <w:right w:val="single" w:sz="4" w:space="0" w:color="auto"/>
            </w:tcBorders>
            <w:shd w:val="clear" w:color="auto" w:fill="auto"/>
            <w:noWrap/>
            <w:vAlign w:val="bottom"/>
            <w:hideMark/>
          </w:tcPr>
          <w:p w14:paraId="2B167EB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58</w:t>
            </w:r>
          </w:p>
        </w:tc>
        <w:tc>
          <w:tcPr>
            <w:tcW w:w="2268" w:type="dxa"/>
            <w:tcBorders>
              <w:top w:val="nil"/>
              <w:left w:val="nil"/>
              <w:bottom w:val="single" w:sz="4" w:space="0" w:color="auto"/>
              <w:right w:val="single" w:sz="4" w:space="0" w:color="auto"/>
            </w:tcBorders>
            <w:shd w:val="clear" w:color="auto" w:fill="auto"/>
            <w:noWrap/>
            <w:vAlign w:val="bottom"/>
            <w:hideMark/>
          </w:tcPr>
          <w:p w14:paraId="19078F7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111</w:t>
            </w:r>
          </w:p>
        </w:tc>
      </w:tr>
      <w:tr w:rsidR="0051141E" w:rsidRPr="0051141E" w14:paraId="692E5AED" w14:textId="77777777" w:rsidTr="005C3F47">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132FA56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SeriousIllnessType</w:t>
            </w:r>
            <w:proofErr w:type="spellEnd"/>
          </w:p>
        </w:tc>
        <w:tc>
          <w:tcPr>
            <w:tcW w:w="2156" w:type="dxa"/>
            <w:tcBorders>
              <w:top w:val="nil"/>
              <w:left w:val="nil"/>
              <w:bottom w:val="single" w:sz="4" w:space="0" w:color="auto"/>
              <w:right w:val="single" w:sz="4" w:space="0" w:color="auto"/>
            </w:tcBorders>
            <w:shd w:val="clear" w:color="auto" w:fill="auto"/>
            <w:noWrap/>
            <w:vAlign w:val="bottom"/>
            <w:hideMark/>
          </w:tcPr>
          <w:p w14:paraId="25E9976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26</w:t>
            </w:r>
          </w:p>
        </w:tc>
        <w:tc>
          <w:tcPr>
            <w:tcW w:w="2268" w:type="dxa"/>
            <w:tcBorders>
              <w:top w:val="nil"/>
              <w:left w:val="nil"/>
              <w:bottom w:val="single" w:sz="4" w:space="0" w:color="auto"/>
              <w:right w:val="single" w:sz="4" w:space="0" w:color="auto"/>
            </w:tcBorders>
            <w:shd w:val="clear" w:color="auto" w:fill="auto"/>
            <w:noWrap/>
            <w:vAlign w:val="bottom"/>
            <w:hideMark/>
          </w:tcPr>
          <w:p w14:paraId="0D61C6E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126</w:t>
            </w:r>
          </w:p>
        </w:tc>
        <w:tc>
          <w:tcPr>
            <w:tcW w:w="2268" w:type="dxa"/>
            <w:tcBorders>
              <w:top w:val="nil"/>
              <w:left w:val="nil"/>
              <w:bottom w:val="single" w:sz="4" w:space="0" w:color="auto"/>
              <w:right w:val="single" w:sz="4" w:space="0" w:color="auto"/>
            </w:tcBorders>
            <w:shd w:val="clear" w:color="auto" w:fill="auto"/>
            <w:noWrap/>
            <w:vAlign w:val="bottom"/>
            <w:hideMark/>
          </w:tcPr>
          <w:p w14:paraId="7B182AC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390</w:t>
            </w:r>
          </w:p>
        </w:tc>
      </w:tr>
      <w:tr w:rsidR="0051141E" w:rsidRPr="0051141E" w14:paraId="1F82B601" w14:textId="77777777" w:rsidTr="005C3F47">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3263245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CommissionTerms</w:t>
            </w:r>
            <w:proofErr w:type="spellEnd"/>
          </w:p>
        </w:tc>
        <w:tc>
          <w:tcPr>
            <w:tcW w:w="2156" w:type="dxa"/>
            <w:tcBorders>
              <w:top w:val="nil"/>
              <w:left w:val="nil"/>
              <w:bottom w:val="single" w:sz="4" w:space="0" w:color="auto"/>
              <w:right w:val="single" w:sz="4" w:space="0" w:color="auto"/>
            </w:tcBorders>
            <w:shd w:val="clear" w:color="auto" w:fill="auto"/>
            <w:noWrap/>
            <w:vAlign w:val="bottom"/>
            <w:hideMark/>
          </w:tcPr>
          <w:p w14:paraId="207518A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16</w:t>
            </w:r>
          </w:p>
        </w:tc>
        <w:tc>
          <w:tcPr>
            <w:tcW w:w="2268" w:type="dxa"/>
            <w:tcBorders>
              <w:top w:val="nil"/>
              <w:left w:val="nil"/>
              <w:bottom w:val="single" w:sz="4" w:space="0" w:color="auto"/>
              <w:right w:val="single" w:sz="4" w:space="0" w:color="auto"/>
            </w:tcBorders>
            <w:shd w:val="clear" w:color="auto" w:fill="auto"/>
            <w:noWrap/>
            <w:vAlign w:val="bottom"/>
            <w:hideMark/>
          </w:tcPr>
          <w:p w14:paraId="4740C29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59</w:t>
            </w:r>
          </w:p>
        </w:tc>
        <w:tc>
          <w:tcPr>
            <w:tcW w:w="2268" w:type="dxa"/>
            <w:tcBorders>
              <w:top w:val="nil"/>
              <w:left w:val="nil"/>
              <w:bottom w:val="single" w:sz="4" w:space="0" w:color="auto"/>
              <w:right w:val="single" w:sz="4" w:space="0" w:color="auto"/>
            </w:tcBorders>
            <w:shd w:val="clear" w:color="auto" w:fill="auto"/>
            <w:noWrap/>
            <w:vAlign w:val="bottom"/>
            <w:hideMark/>
          </w:tcPr>
          <w:p w14:paraId="1A75427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220</w:t>
            </w:r>
          </w:p>
        </w:tc>
      </w:tr>
      <w:tr w:rsidR="0051141E" w:rsidRPr="0051141E" w14:paraId="35134811" w14:textId="77777777" w:rsidTr="005C3F47">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748D0CB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CommissionSacrificeType</w:t>
            </w:r>
            <w:proofErr w:type="spellEnd"/>
          </w:p>
        </w:tc>
        <w:tc>
          <w:tcPr>
            <w:tcW w:w="2156" w:type="dxa"/>
            <w:tcBorders>
              <w:top w:val="nil"/>
              <w:left w:val="nil"/>
              <w:bottom w:val="single" w:sz="4" w:space="0" w:color="auto"/>
              <w:right w:val="single" w:sz="4" w:space="0" w:color="auto"/>
            </w:tcBorders>
            <w:shd w:val="clear" w:color="auto" w:fill="auto"/>
            <w:noWrap/>
            <w:vAlign w:val="bottom"/>
            <w:hideMark/>
          </w:tcPr>
          <w:p w14:paraId="622EC0B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15</w:t>
            </w:r>
          </w:p>
        </w:tc>
        <w:tc>
          <w:tcPr>
            <w:tcW w:w="2268" w:type="dxa"/>
            <w:tcBorders>
              <w:top w:val="nil"/>
              <w:left w:val="nil"/>
              <w:bottom w:val="single" w:sz="4" w:space="0" w:color="auto"/>
              <w:right w:val="single" w:sz="4" w:space="0" w:color="auto"/>
            </w:tcBorders>
            <w:shd w:val="clear" w:color="auto" w:fill="auto"/>
            <w:noWrap/>
            <w:vAlign w:val="bottom"/>
            <w:hideMark/>
          </w:tcPr>
          <w:p w14:paraId="36A3474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31</w:t>
            </w:r>
          </w:p>
        </w:tc>
        <w:tc>
          <w:tcPr>
            <w:tcW w:w="2268" w:type="dxa"/>
            <w:tcBorders>
              <w:top w:val="nil"/>
              <w:left w:val="nil"/>
              <w:bottom w:val="single" w:sz="4" w:space="0" w:color="auto"/>
              <w:right w:val="single" w:sz="4" w:space="0" w:color="auto"/>
            </w:tcBorders>
            <w:shd w:val="clear" w:color="auto" w:fill="auto"/>
            <w:noWrap/>
            <w:vAlign w:val="bottom"/>
            <w:hideMark/>
          </w:tcPr>
          <w:p w14:paraId="30F1533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75</w:t>
            </w:r>
          </w:p>
        </w:tc>
      </w:tr>
      <w:tr w:rsidR="0051141E" w:rsidRPr="0051141E" w14:paraId="10338639" w14:textId="77777777" w:rsidTr="005C3F47">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3FC0862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ComissionSacrifice</w:t>
            </w:r>
            <w:proofErr w:type="spellEnd"/>
          </w:p>
        </w:tc>
        <w:tc>
          <w:tcPr>
            <w:tcW w:w="2156" w:type="dxa"/>
            <w:tcBorders>
              <w:top w:val="nil"/>
              <w:left w:val="nil"/>
              <w:bottom w:val="single" w:sz="4" w:space="0" w:color="auto"/>
              <w:right w:val="single" w:sz="4" w:space="0" w:color="auto"/>
            </w:tcBorders>
            <w:shd w:val="clear" w:color="auto" w:fill="auto"/>
            <w:noWrap/>
            <w:vAlign w:val="bottom"/>
            <w:hideMark/>
          </w:tcPr>
          <w:p w14:paraId="57E72EB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14</w:t>
            </w:r>
          </w:p>
        </w:tc>
        <w:tc>
          <w:tcPr>
            <w:tcW w:w="2268" w:type="dxa"/>
            <w:tcBorders>
              <w:top w:val="nil"/>
              <w:left w:val="nil"/>
              <w:bottom w:val="single" w:sz="4" w:space="0" w:color="auto"/>
              <w:right w:val="single" w:sz="4" w:space="0" w:color="auto"/>
            </w:tcBorders>
            <w:shd w:val="clear" w:color="auto" w:fill="auto"/>
            <w:noWrap/>
            <w:vAlign w:val="bottom"/>
            <w:hideMark/>
          </w:tcPr>
          <w:p w14:paraId="5AF7937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41</w:t>
            </w:r>
          </w:p>
        </w:tc>
        <w:tc>
          <w:tcPr>
            <w:tcW w:w="2268" w:type="dxa"/>
            <w:tcBorders>
              <w:top w:val="nil"/>
              <w:left w:val="nil"/>
              <w:bottom w:val="single" w:sz="4" w:space="0" w:color="auto"/>
              <w:right w:val="single" w:sz="4" w:space="0" w:color="auto"/>
            </w:tcBorders>
            <w:shd w:val="clear" w:color="auto" w:fill="auto"/>
            <w:noWrap/>
            <w:vAlign w:val="bottom"/>
            <w:hideMark/>
          </w:tcPr>
          <w:p w14:paraId="66E23C6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126</w:t>
            </w:r>
          </w:p>
        </w:tc>
      </w:tr>
      <w:tr w:rsidR="0051141E" w:rsidRPr="0051141E" w14:paraId="6F7B2EB5" w14:textId="77777777" w:rsidTr="005C3F47">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23B0ED8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Indexation</w:t>
            </w:r>
          </w:p>
        </w:tc>
        <w:tc>
          <w:tcPr>
            <w:tcW w:w="2156" w:type="dxa"/>
            <w:tcBorders>
              <w:top w:val="nil"/>
              <w:left w:val="nil"/>
              <w:bottom w:val="single" w:sz="4" w:space="0" w:color="auto"/>
              <w:right w:val="single" w:sz="4" w:space="0" w:color="auto"/>
            </w:tcBorders>
            <w:shd w:val="clear" w:color="auto" w:fill="auto"/>
            <w:noWrap/>
            <w:vAlign w:val="bottom"/>
            <w:hideMark/>
          </w:tcPr>
          <w:p w14:paraId="5595566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13</w:t>
            </w:r>
          </w:p>
        </w:tc>
        <w:tc>
          <w:tcPr>
            <w:tcW w:w="2268" w:type="dxa"/>
            <w:tcBorders>
              <w:top w:val="nil"/>
              <w:left w:val="nil"/>
              <w:bottom w:val="single" w:sz="4" w:space="0" w:color="auto"/>
              <w:right w:val="single" w:sz="4" w:space="0" w:color="auto"/>
            </w:tcBorders>
            <w:shd w:val="clear" w:color="auto" w:fill="auto"/>
            <w:noWrap/>
            <w:vAlign w:val="bottom"/>
            <w:hideMark/>
          </w:tcPr>
          <w:p w14:paraId="5D2122C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67</w:t>
            </w:r>
          </w:p>
        </w:tc>
        <w:tc>
          <w:tcPr>
            <w:tcW w:w="2268" w:type="dxa"/>
            <w:tcBorders>
              <w:top w:val="nil"/>
              <w:left w:val="nil"/>
              <w:bottom w:val="single" w:sz="4" w:space="0" w:color="auto"/>
              <w:right w:val="single" w:sz="4" w:space="0" w:color="auto"/>
            </w:tcBorders>
            <w:shd w:val="clear" w:color="auto" w:fill="auto"/>
            <w:noWrap/>
            <w:vAlign w:val="bottom"/>
            <w:hideMark/>
          </w:tcPr>
          <w:p w14:paraId="5B41342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266</w:t>
            </w:r>
          </w:p>
        </w:tc>
      </w:tr>
      <w:tr w:rsidR="0051141E" w:rsidRPr="0051141E" w14:paraId="6D76F02E" w14:textId="77777777" w:rsidTr="005C3F47">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63BBD4D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Discount</w:t>
            </w:r>
          </w:p>
        </w:tc>
        <w:tc>
          <w:tcPr>
            <w:tcW w:w="2156" w:type="dxa"/>
            <w:tcBorders>
              <w:top w:val="nil"/>
              <w:left w:val="nil"/>
              <w:bottom w:val="single" w:sz="4" w:space="0" w:color="auto"/>
              <w:right w:val="single" w:sz="4" w:space="0" w:color="auto"/>
            </w:tcBorders>
            <w:shd w:val="clear" w:color="auto" w:fill="auto"/>
            <w:noWrap/>
            <w:vAlign w:val="bottom"/>
            <w:hideMark/>
          </w:tcPr>
          <w:p w14:paraId="37E0CB9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9</w:t>
            </w:r>
          </w:p>
        </w:tc>
        <w:tc>
          <w:tcPr>
            <w:tcW w:w="2268" w:type="dxa"/>
            <w:tcBorders>
              <w:top w:val="nil"/>
              <w:left w:val="nil"/>
              <w:bottom w:val="single" w:sz="4" w:space="0" w:color="auto"/>
              <w:right w:val="single" w:sz="4" w:space="0" w:color="auto"/>
            </w:tcBorders>
            <w:shd w:val="clear" w:color="auto" w:fill="auto"/>
            <w:noWrap/>
            <w:vAlign w:val="bottom"/>
            <w:hideMark/>
          </w:tcPr>
          <w:p w14:paraId="45F036E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20</w:t>
            </w:r>
          </w:p>
        </w:tc>
        <w:tc>
          <w:tcPr>
            <w:tcW w:w="2268" w:type="dxa"/>
            <w:tcBorders>
              <w:top w:val="nil"/>
              <w:left w:val="nil"/>
              <w:bottom w:val="single" w:sz="4" w:space="0" w:color="auto"/>
              <w:right w:val="single" w:sz="4" w:space="0" w:color="auto"/>
            </w:tcBorders>
            <w:shd w:val="clear" w:color="auto" w:fill="auto"/>
            <w:noWrap/>
            <w:vAlign w:val="bottom"/>
            <w:hideMark/>
          </w:tcPr>
          <w:p w14:paraId="2B761E5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40</w:t>
            </w:r>
          </w:p>
        </w:tc>
      </w:tr>
      <w:tr w:rsidR="0051141E" w:rsidRPr="0051141E" w14:paraId="07919A61" w14:textId="77777777" w:rsidTr="005C3F47">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06E9093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PaymentFreq</w:t>
            </w:r>
            <w:proofErr w:type="spellEnd"/>
          </w:p>
        </w:tc>
        <w:tc>
          <w:tcPr>
            <w:tcW w:w="2156" w:type="dxa"/>
            <w:tcBorders>
              <w:top w:val="nil"/>
              <w:left w:val="nil"/>
              <w:bottom w:val="single" w:sz="4" w:space="0" w:color="auto"/>
              <w:right w:val="single" w:sz="4" w:space="0" w:color="auto"/>
            </w:tcBorders>
            <w:shd w:val="clear" w:color="auto" w:fill="auto"/>
            <w:noWrap/>
            <w:vAlign w:val="bottom"/>
            <w:hideMark/>
          </w:tcPr>
          <w:p w14:paraId="3513BAE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w:t>
            </w:r>
          </w:p>
        </w:tc>
        <w:tc>
          <w:tcPr>
            <w:tcW w:w="2268" w:type="dxa"/>
            <w:tcBorders>
              <w:top w:val="nil"/>
              <w:left w:val="nil"/>
              <w:bottom w:val="single" w:sz="4" w:space="0" w:color="auto"/>
              <w:right w:val="single" w:sz="4" w:space="0" w:color="auto"/>
            </w:tcBorders>
            <w:shd w:val="clear" w:color="auto" w:fill="auto"/>
            <w:noWrap/>
            <w:vAlign w:val="bottom"/>
            <w:hideMark/>
          </w:tcPr>
          <w:p w14:paraId="50F7138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12</w:t>
            </w:r>
          </w:p>
        </w:tc>
        <w:tc>
          <w:tcPr>
            <w:tcW w:w="2268" w:type="dxa"/>
            <w:tcBorders>
              <w:top w:val="nil"/>
              <w:left w:val="nil"/>
              <w:bottom w:val="single" w:sz="4" w:space="0" w:color="auto"/>
              <w:right w:val="single" w:sz="4" w:space="0" w:color="auto"/>
            </w:tcBorders>
            <w:shd w:val="clear" w:color="auto" w:fill="auto"/>
            <w:noWrap/>
            <w:vAlign w:val="bottom"/>
            <w:hideMark/>
          </w:tcPr>
          <w:p w14:paraId="31B4FE6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25</w:t>
            </w:r>
          </w:p>
        </w:tc>
      </w:tr>
      <w:tr w:rsidR="0051141E" w:rsidRPr="0051141E" w14:paraId="3CDF9A59" w14:textId="77777777" w:rsidTr="005C3F47">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77DC3B9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FreeCover</w:t>
            </w:r>
            <w:proofErr w:type="spellEnd"/>
          </w:p>
        </w:tc>
        <w:tc>
          <w:tcPr>
            <w:tcW w:w="2156" w:type="dxa"/>
            <w:tcBorders>
              <w:top w:val="nil"/>
              <w:left w:val="nil"/>
              <w:bottom w:val="single" w:sz="4" w:space="0" w:color="auto"/>
              <w:right w:val="single" w:sz="4" w:space="0" w:color="auto"/>
            </w:tcBorders>
            <w:shd w:val="clear" w:color="auto" w:fill="auto"/>
            <w:noWrap/>
            <w:vAlign w:val="bottom"/>
            <w:hideMark/>
          </w:tcPr>
          <w:p w14:paraId="56E75DE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w:t>
            </w:r>
          </w:p>
        </w:tc>
        <w:tc>
          <w:tcPr>
            <w:tcW w:w="2268" w:type="dxa"/>
            <w:tcBorders>
              <w:top w:val="nil"/>
              <w:left w:val="nil"/>
              <w:bottom w:val="single" w:sz="4" w:space="0" w:color="auto"/>
              <w:right w:val="single" w:sz="4" w:space="0" w:color="auto"/>
            </w:tcBorders>
            <w:shd w:val="clear" w:color="auto" w:fill="auto"/>
            <w:noWrap/>
            <w:vAlign w:val="bottom"/>
            <w:hideMark/>
          </w:tcPr>
          <w:p w14:paraId="050A7AE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3</w:t>
            </w:r>
          </w:p>
        </w:tc>
        <w:tc>
          <w:tcPr>
            <w:tcW w:w="2268" w:type="dxa"/>
            <w:tcBorders>
              <w:top w:val="nil"/>
              <w:left w:val="nil"/>
              <w:bottom w:val="single" w:sz="4" w:space="0" w:color="auto"/>
              <w:right w:val="single" w:sz="4" w:space="0" w:color="auto"/>
            </w:tcBorders>
            <w:shd w:val="clear" w:color="auto" w:fill="auto"/>
            <w:noWrap/>
            <w:vAlign w:val="bottom"/>
            <w:hideMark/>
          </w:tcPr>
          <w:p w14:paraId="7E19BFC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9</w:t>
            </w:r>
          </w:p>
        </w:tc>
      </w:tr>
      <w:tr w:rsidR="0051141E" w:rsidRPr="0051141E" w14:paraId="6EE85F04" w14:textId="77777777" w:rsidTr="005C3F47">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69312CC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RenewalSacrificeType</w:t>
            </w:r>
            <w:proofErr w:type="spellEnd"/>
          </w:p>
        </w:tc>
        <w:tc>
          <w:tcPr>
            <w:tcW w:w="2156" w:type="dxa"/>
            <w:tcBorders>
              <w:top w:val="nil"/>
              <w:left w:val="nil"/>
              <w:bottom w:val="single" w:sz="4" w:space="0" w:color="auto"/>
              <w:right w:val="single" w:sz="4" w:space="0" w:color="auto"/>
            </w:tcBorders>
            <w:shd w:val="clear" w:color="auto" w:fill="auto"/>
            <w:noWrap/>
            <w:vAlign w:val="bottom"/>
            <w:hideMark/>
          </w:tcPr>
          <w:p w14:paraId="1E90F14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w:t>
            </w:r>
          </w:p>
        </w:tc>
        <w:tc>
          <w:tcPr>
            <w:tcW w:w="2268" w:type="dxa"/>
            <w:tcBorders>
              <w:top w:val="nil"/>
              <w:left w:val="nil"/>
              <w:bottom w:val="single" w:sz="4" w:space="0" w:color="auto"/>
              <w:right w:val="single" w:sz="4" w:space="0" w:color="auto"/>
            </w:tcBorders>
            <w:shd w:val="clear" w:color="auto" w:fill="auto"/>
            <w:noWrap/>
            <w:vAlign w:val="bottom"/>
            <w:hideMark/>
          </w:tcPr>
          <w:p w14:paraId="398599E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18</w:t>
            </w:r>
          </w:p>
        </w:tc>
        <w:tc>
          <w:tcPr>
            <w:tcW w:w="2268" w:type="dxa"/>
            <w:tcBorders>
              <w:top w:val="nil"/>
              <w:left w:val="nil"/>
              <w:bottom w:val="single" w:sz="4" w:space="0" w:color="auto"/>
              <w:right w:val="single" w:sz="4" w:space="0" w:color="auto"/>
            </w:tcBorders>
            <w:shd w:val="clear" w:color="auto" w:fill="auto"/>
            <w:noWrap/>
            <w:vAlign w:val="bottom"/>
            <w:hideMark/>
          </w:tcPr>
          <w:p w14:paraId="556DC34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55</w:t>
            </w:r>
          </w:p>
        </w:tc>
      </w:tr>
    </w:tbl>
    <w:p w14:paraId="512AEB68" w14:textId="77777777" w:rsidR="00D04BA3" w:rsidRDefault="00D04BA3" w:rsidP="00D04BA3">
      <w:pPr>
        <w:pStyle w:val="Caption"/>
        <w:jc w:val="both"/>
      </w:pPr>
    </w:p>
    <w:p w14:paraId="672A7997" w14:textId="409DAED1" w:rsidR="00C22CDC" w:rsidRDefault="00C22CDC" w:rsidP="00C22CDC">
      <w:pPr>
        <w:pStyle w:val="Caption"/>
        <w:keepNext/>
        <w:jc w:val="both"/>
      </w:pPr>
      <w:bookmarkStart w:id="80" w:name="_Toc146234290"/>
      <w:r>
        <w:t xml:space="preserve">Table </w:t>
      </w:r>
      <w:fldSimple w:instr=" SEQ Table \* ARABIC ">
        <w:r w:rsidR="003A48A8">
          <w:rPr>
            <w:noProof/>
          </w:rPr>
          <w:t>7</w:t>
        </w:r>
      </w:fldSimple>
      <w:r w:rsidRPr="00D04BA3">
        <w:t xml:space="preserve"> – Gradient Boosting Classifier Feature Importance Scores</w:t>
      </w:r>
      <w:r w:rsidR="002C23A4" w:rsidRPr="00524730">
        <w:t>, Imbalanced Training Datase</w:t>
      </w:r>
      <w:r w:rsidR="002C23A4">
        <w:t>t</w:t>
      </w:r>
      <w:bookmarkEnd w:id="80"/>
    </w:p>
    <w:p w14:paraId="6DAEFE47" w14:textId="63D01F38" w:rsidR="0051141E" w:rsidRPr="0051141E" w:rsidRDefault="00C22CDC" w:rsidP="00A138AF">
      <w:pPr>
        <w:rPr>
          <w:rFonts w:ascii="Tahoma" w:eastAsiaTheme="minorEastAsia" w:hAnsi="Tahoma" w:cs="Tahoma"/>
        </w:rPr>
      </w:pPr>
      <w:r>
        <w:rPr>
          <w:rFonts w:ascii="Tahoma" w:eastAsiaTheme="minorEastAsia" w:hAnsi="Tahoma" w:cs="Tahoma"/>
        </w:rPr>
        <w:br w:type="page"/>
      </w:r>
    </w:p>
    <w:tbl>
      <w:tblPr>
        <w:tblW w:w="5098" w:type="dxa"/>
        <w:tblLook w:val="04A0" w:firstRow="1" w:lastRow="0" w:firstColumn="1" w:lastColumn="0" w:noHBand="0" w:noVBand="1"/>
      </w:tblPr>
      <w:tblGrid>
        <w:gridCol w:w="1676"/>
        <w:gridCol w:w="1863"/>
        <w:gridCol w:w="1559"/>
      </w:tblGrid>
      <w:tr w:rsidR="0051141E" w:rsidRPr="0051141E" w14:paraId="7E624589" w14:textId="77777777" w:rsidTr="002874B3">
        <w:trPr>
          <w:trHeight w:val="288"/>
        </w:trPr>
        <w:tc>
          <w:tcPr>
            <w:tcW w:w="16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9357A18"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proofErr w:type="spellStart"/>
            <w:r w:rsidRPr="00D94D81">
              <w:rPr>
                <w:rFonts w:ascii="Tahoma" w:eastAsia="Times New Roman" w:hAnsi="Tahoma" w:cs="Tahoma"/>
                <w:b/>
                <w:bCs/>
                <w:color w:val="000000"/>
                <w:sz w:val="18"/>
                <w:szCs w:val="18"/>
                <w:lang w:eastAsia="en-IE"/>
              </w:rPr>
              <w:lastRenderedPageBreak/>
              <w:t>n_estimators</w:t>
            </w:r>
            <w:proofErr w:type="spellEnd"/>
          </w:p>
        </w:tc>
        <w:tc>
          <w:tcPr>
            <w:tcW w:w="1863" w:type="dxa"/>
            <w:tcBorders>
              <w:top w:val="single" w:sz="4" w:space="0" w:color="auto"/>
              <w:left w:val="nil"/>
              <w:bottom w:val="single" w:sz="4" w:space="0" w:color="auto"/>
              <w:right w:val="single" w:sz="4" w:space="0" w:color="auto"/>
            </w:tcBorders>
            <w:shd w:val="clear" w:color="auto" w:fill="auto"/>
            <w:noWrap/>
            <w:vAlign w:val="bottom"/>
            <w:hideMark/>
          </w:tcPr>
          <w:p w14:paraId="4399D98A" w14:textId="6E96AF20"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No of Features</w:t>
            </w:r>
          </w:p>
        </w:tc>
        <w:tc>
          <w:tcPr>
            <w:tcW w:w="1559" w:type="dxa"/>
            <w:tcBorders>
              <w:top w:val="single" w:sz="4" w:space="0" w:color="auto"/>
              <w:left w:val="nil"/>
              <w:bottom w:val="single" w:sz="4" w:space="0" w:color="auto"/>
              <w:right w:val="single" w:sz="4" w:space="0" w:color="auto"/>
            </w:tcBorders>
            <w:shd w:val="clear" w:color="auto" w:fill="auto"/>
            <w:noWrap/>
            <w:vAlign w:val="bottom"/>
            <w:hideMark/>
          </w:tcPr>
          <w:p w14:paraId="003B4F6A" w14:textId="4B5EA219" w:rsidR="0051141E" w:rsidRPr="00D94D81" w:rsidRDefault="002874B3"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ROC AUC</w:t>
            </w:r>
          </w:p>
        </w:tc>
      </w:tr>
      <w:tr w:rsidR="0051141E" w:rsidRPr="0051141E" w14:paraId="1B580078"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1B12832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303EEE2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w:t>
            </w:r>
          </w:p>
        </w:tc>
        <w:tc>
          <w:tcPr>
            <w:tcW w:w="1559" w:type="dxa"/>
            <w:tcBorders>
              <w:top w:val="nil"/>
              <w:left w:val="nil"/>
              <w:bottom w:val="single" w:sz="4" w:space="0" w:color="auto"/>
              <w:right w:val="single" w:sz="4" w:space="0" w:color="auto"/>
            </w:tcBorders>
            <w:shd w:val="clear" w:color="auto" w:fill="auto"/>
            <w:noWrap/>
            <w:vAlign w:val="bottom"/>
            <w:hideMark/>
          </w:tcPr>
          <w:p w14:paraId="7943065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0.5118</w:t>
            </w:r>
          </w:p>
        </w:tc>
      </w:tr>
      <w:tr w:rsidR="0051141E" w:rsidRPr="0051141E" w14:paraId="2D366E25"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1A16B79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748EC87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w:t>
            </w:r>
          </w:p>
        </w:tc>
        <w:tc>
          <w:tcPr>
            <w:tcW w:w="1559" w:type="dxa"/>
            <w:tcBorders>
              <w:top w:val="nil"/>
              <w:left w:val="nil"/>
              <w:bottom w:val="single" w:sz="4" w:space="0" w:color="auto"/>
              <w:right w:val="single" w:sz="4" w:space="0" w:color="auto"/>
            </w:tcBorders>
            <w:shd w:val="clear" w:color="auto" w:fill="auto"/>
            <w:noWrap/>
            <w:vAlign w:val="bottom"/>
            <w:hideMark/>
          </w:tcPr>
          <w:p w14:paraId="24AD738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0.6188</w:t>
            </w:r>
          </w:p>
        </w:tc>
      </w:tr>
      <w:tr w:rsidR="0051141E" w:rsidRPr="0051141E" w14:paraId="5C6EF07C"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1C2C425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68F975E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3</w:t>
            </w:r>
          </w:p>
        </w:tc>
        <w:tc>
          <w:tcPr>
            <w:tcW w:w="1559" w:type="dxa"/>
            <w:tcBorders>
              <w:top w:val="nil"/>
              <w:left w:val="nil"/>
              <w:bottom w:val="single" w:sz="4" w:space="0" w:color="auto"/>
              <w:right w:val="single" w:sz="4" w:space="0" w:color="auto"/>
            </w:tcBorders>
            <w:shd w:val="clear" w:color="auto" w:fill="auto"/>
            <w:noWrap/>
            <w:vAlign w:val="bottom"/>
            <w:hideMark/>
          </w:tcPr>
          <w:p w14:paraId="452CA2D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0.6232</w:t>
            </w:r>
          </w:p>
        </w:tc>
      </w:tr>
      <w:tr w:rsidR="0051141E" w:rsidRPr="0051141E" w14:paraId="625AF2EB"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270CA69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2B604ED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4</w:t>
            </w:r>
          </w:p>
        </w:tc>
        <w:tc>
          <w:tcPr>
            <w:tcW w:w="1559" w:type="dxa"/>
            <w:tcBorders>
              <w:top w:val="nil"/>
              <w:left w:val="nil"/>
              <w:bottom w:val="single" w:sz="4" w:space="0" w:color="auto"/>
              <w:right w:val="single" w:sz="4" w:space="0" w:color="auto"/>
            </w:tcBorders>
            <w:shd w:val="clear" w:color="auto" w:fill="auto"/>
            <w:noWrap/>
            <w:vAlign w:val="bottom"/>
            <w:hideMark/>
          </w:tcPr>
          <w:p w14:paraId="28BC7ED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0.6214</w:t>
            </w:r>
          </w:p>
        </w:tc>
      </w:tr>
      <w:tr w:rsidR="0051141E" w:rsidRPr="0051141E" w14:paraId="72CFD61B"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5626020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0B28AC8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w:t>
            </w:r>
          </w:p>
        </w:tc>
        <w:tc>
          <w:tcPr>
            <w:tcW w:w="1559" w:type="dxa"/>
            <w:tcBorders>
              <w:top w:val="nil"/>
              <w:left w:val="nil"/>
              <w:bottom w:val="single" w:sz="4" w:space="0" w:color="auto"/>
              <w:right w:val="single" w:sz="4" w:space="0" w:color="auto"/>
            </w:tcBorders>
            <w:shd w:val="clear" w:color="auto" w:fill="auto"/>
            <w:noWrap/>
            <w:vAlign w:val="bottom"/>
            <w:hideMark/>
          </w:tcPr>
          <w:p w14:paraId="326F4C5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0.6245</w:t>
            </w:r>
          </w:p>
        </w:tc>
      </w:tr>
      <w:tr w:rsidR="0051141E" w:rsidRPr="0051141E" w14:paraId="6FB2BE9E"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2A55AE5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340EF6A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6</w:t>
            </w:r>
          </w:p>
        </w:tc>
        <w:tc>
          <w:tcPr>
            <w:tcW w:w="1559" w:type="dxa"/>
            <w:tcBorders>
              <w:top w:val="nil"/>
              <w:left w:val="nil"/>
              <w:bottom w:val="single" w:sz="4" w:space="0" w:color="auto"/>
              <w:right w:val="single" w:sz="4" w:space="0" w:color="auto"/>
            </w:tcBorders>
            <w:shd w:val="clear" w:color="auto" w:fill="auto"/>
            <w:noWrap/>
            <w:vAlign w:val="bottom"/>
            <w:hideMark/>
          </w:tcPr>
          <w:p w14:paraId="3D187E5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0.6415</w:t>
            </w:r>
          </w:p>
        </w:tc>
      </w:tr>
      <w:tr w:rsidR="0051141E" w:rsidRPr="0051141E" w14:paraId="0D61EC57"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3747A16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52076C0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7</w:t>
            </w:r>
          </w:p>
        </w:tc>
        <w:tc>
          <w:tcPr>
            <w:tcW w:w="1559" w:type="dxa"/>
            <w:tcBorders>
              <w:top w:val="nil"/>
              <w:left w:val="nil"/>
              <w:bottom w:val="single" w:sz="4" w:space="0" w:color="auto"/>
              <w:right w:val="single" w:sz="4" w:space="0" w:color="auto"/>
            </w:tcBorders>
            <w:shd w:val="clear" w:color="auto" w:fill="auto"/>
            <w:noWrap/>
            <w:vAlign w:val="bottom"/>
            <w:hideMark/>
          </w:tcPr>
          <w:p w14:paraId="01C8BF5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0.6424</w:t>
            </w:r>
          </w:p>
        </w:tc>
      </w:tr>
      <w:tr w:rsidR="0051141E" w:rsidRPr="0051141E" w14:paraId="78CE52A8"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00B476C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263CE75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8</w:t>
            </w:r>
          </w:p>
        </w:tc>
        <w:tc>
          <w:tcPr>
            <w:tcW w:w="1559" w:type="dxa"/>
            <w:tcBorders>
              <w:top w:val="nil"/>
              <w:left w:val="nil"/>
              <w:bottom w:val="single" w:sz="4" w:space="0" w:color="auto"/>
              <w:right w:val="single" w:sz="4" w:space="0" w:color="auto"/>
            </w:tcBorders>
            <w:shd w:val="clear" w:color="auto" w:fill="auto"/>
            <w:noWrap/>
            <w:vAlign w:val="bottom"/>
            <w:hideMark/>
          </w:tcPr>
          <w:p w14:paraId="0982C50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0.6379</w:t>
            </w:r>
          </w:p>
        </w:tc>
      </w:tr>
      <w:tr w:rsidR="0051141E" w:rsidRPr="0051141E" w14:paraId="2372D7E9"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1E45F1C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7C5A23F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9</w:t>
            </w:r>
          </w:p>
        </w:tc>
        <w:tc>
          <w:tcPr>
            <w:tcW w:w="1559" w:type="dxa"/>
            <w:tcBorders>
              <w:top w:val="nil"/>
              <w:left w:val="nil"/>
              <w:bottom w:val="single" w:sz="4" w:space="0" w:color="auto"/>
              <w:right w:val="single" w:sz="4" w:space="0" w:color="auto"/>
            </w:tcBorders>
            <w:shd w:val="clear" w:color="auto" w:fill="auto"/>
            <w:noWrap/>
            <w:vAlign w:val="bottom"/>
            <w:hideMark/>
          </w:tcPr>
          <w:p w14:paraId="292249B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0.6411</w:t>
            </w:r>
          </w:p>
        </w:tc>
      </w:tr>
      <w:tr w:rsidR="0051141E" w:rsidRPr="0051141E" w14:paraId="5DA7A0A2"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07D1C4B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157537E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w:t>
            </w:r>
          </w:p>
        </w:tc>
        <w:tc>
          <w:tcPr>
            <w:tcW w:w="1559" w:type="dxa"/>
            <w:tcBorders>
              <w:top w:val="nil"/>
              <w:left w:val="nil"/>
              <w:bottom w:val="single" w:sz="4" w:space="0" w:color="auto"/>
              <w:right w:val="single" w:sz="4" w:space="0" w:color="auto"/>
            </w:tcBorders>
            <w:shd w:val="clear" w:color="auto" w:fill="auto"/>
            <w:noWrap/>
            <w:vAlign w:val="bottom"/>
            <w:hideMark/>
          </w:tcPr>
          <w:p w14:paraId="4CEDE64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0.6399</w:t>
            </w:r>
          </w:p>
        </w:tc>
      </w:tr>
      <w:tr w:rsidR="0051141E" w:rsidRPr="0051141E" w14:paraId="2F42B809"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02CA503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26739D3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11</w:t>
            </w:r>
          </w:p>
        </w:tc>
        <w:tc>
          <w:tcPr>
            <w:tcW w:w="1559" w:type="dxa"/>
            <w:tcBorders>
              <w:top w:val="nil"/>
              <w:left w:val="nil"/>
              <w:bottom w:val="single" w:sz="4" w:space="0" w:color="auto"/>
              <w:right w:val="single" w:sz="4" w:space="0" w:color="auto"/>
            </w:tcBorders>
            <w:shd w:val="clear" w:color="auto" w:fill="auto"/>
            <w:noWrap/>
            <w:vAlign w:val="bottom"/>
            <w:hideMark/>
          </w:tcPr>
          <w:p w14:paraId="3C62A43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0.6405</w:t>
            </w:r>
          </w:p>
        </w:tc>
      </w:tr>
      <w:tr w:rsidR="0051141E" w:rsidRPr="0051141E" w14:paraId="548D344A"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2D9AF3E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2C8AEAF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12</w:t>
            </w:r>
          </w:p>
        </w:tc>
        <w:tc>
          <w:tcPr>
            <w:tcW w:w="1559" w:type="dxa"/>
            <w:tcBorders>
              <w:top w:val="nil"/>
              <w:left w:val="nil"/>
              <w:bottom w:val="single" w:sz="4" w:space="0" w:color="auto"/>
              <w:right w:val="single" w:sz="4" w:space="0" w:color="auto"/>
            </w:tcBorders>
            <w:shd w:val="clear" w:color="auto" w:fill="auto"/>
            <w:noWrap/>
            <w:vAlign w:val="bottom"/>
            <w:hideMark/>
          </w:tcPr>
          <w:p w14:paraId="6863B7C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0.6379</w:t>
            </w:r>
          </w:p>
        </w:tc>
      </w:tr>
      <w:tr w:rsidR="0051141E" w:rsidRPr="0051141E" w14:paraId="151A549E"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481BD82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6F40C8E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13</w:t>
            </w:r>
          </w:p>
        </w:tc>
        <w:tc>
          <w:tcPr>
            <w:tcW w:w="1559" w:type="dxa"/>
            <w:tcBorders>
              <w:top w:val="nil"/>
              <w:left w:val="nil"/>
              <w:bottom w:val="single" w:sz="4" w:space="0" w:color="auto"/>
              <w:right w:val="single" w:sz="4" w:space="0" w:color="auto"/>
            </w:tcBorders>
            <w:shd w:val="clear" w:color="auto" w:fill="auto"/>
            <w:noWrap/>
            <w:vAlign w:val="bottom"/>
            <w:hideMark/>
          </w:tcPr>
          <w:p w14:paraId="23692E1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0.6415</w:t>
            </w:r>
          </w:p>
        </w:tc>
      </w:tr>
      <w:tr w:rsidR="0051141E" w:rsidRPr="0051141E" w14:paraId="5BCFA169"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2E2CFB9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0EBC2FD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14</w:t>
            </w:r>
          </w:p>
        </w:tc>
        <w:tc>
          <w:tcPr>
            <w:tcW w:w="1559" w:type="dxa"/>
            <w:tcBorders>
              <w:top w:val="nil"/>
              <w:left w:val="nil"/>
              <w:bottom w:val="single" w:sz="4" w:space="0" w:color="auto"/>
              <w:right w:val="single" w:sz="4" w:space="0" w:color="auto"/>
            </w:tcBorders>
            <w:shd w:val="clear" w:color="auto" w:fill="auto"/>
            <w:noWrap/>
            <w:vAlign w:val="bottom"/>
            <w:hideMark/>
          </w:tcPr>
          <w:p w14:paraId="6484F59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0.6415</w:t>
            </w:r>
          </w:p>
        </w:tc>
      </w:tr>
      <w:tr w:rsidR="0051141E" w:rsidRPr="0051141E" w14:paraId="25CDBF7C"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4770326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3649890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15</w:t>
            </w:r>
          </w:p>
        </w:tc>
        <w:tc>
          <w:tcPr>
            <w:tcW w:w="1559" w:type="dxa"/>
            <w:tcBorders>
              <w:top w:val="nil"/>
              <w:left w:val="nil"/>
              <w:bottom w:val="single" w:sz="4" w:space="0" w:color="auto"/>
              <w:right w:val="single" w:sz="4" w:space="0" w:color="auto"/>
            </w:tcBorders>
            <w:shd w:val="clear" w:color="auto" w:fill="auto"/>
            <w:noWrap/>
            <w:vAlign w:val="bottom"/>
            <w:hideMark/>
          </w:tcPr>
          <w:p w14:paraId="3E1AD0E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0.6411</w:t>
            </w:r>
          </w:p>
        </w:tc>
      </w:tr>
      <w:tr w:rsidR="0051141E" w:rsidRPr="0051141E" w14:paraId="00A586DD"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6137B20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30B61A1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16</w:t>
            </w:r>
          </w:p>
        </w:tc>
        <w:tc>
          <w:tcPr>
            <w:tcW w:w="1559" w:type="dxa"/>
            <w:tcBorders>
              <w:top w:val="nil"/>
              <w:left w:val="nil"/>
              <w:bottom w:val="single" w:sz="4" w:space="0" w:color="auto"/>
              <w:right w:val="single" w:sz="4" w:space="0" w:color="auto"/>
            </w:tcBorders>
            <w:shd w:val="clear" w:color="auto" w:fill="auto"/>
            <w:noWrap/>
            <w:vAlign w:val="bottom"/>
            <w:hideMark/>
          </w:tcPr>
          <w:p w14:paraId="5514239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0.6397</w:t>
            </w:r>
          </w:p>
        </w:tc>
      </w:tr>
      <w:tr w:rsidR="0051141E" w:rsidRPr="0051141E" w14:paraId="3E7B29FF"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6933723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75B0E4E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17</w:t>
            </w:r>
          </w:p>
        </w:tc>
        <w:tc>
          <w:tcPr>
            <w:tcW w:w="1559" w:type="dxa"/>
            <w:tcBorders>
              <w:top w:val="nil"/>
              <w:left w:val="nil"/>
              <w:bottom w:val="single" w:sz="4" w:space="0" w:color="auto"/>
              <w:right w:val="single" w:sz="4" w:space="0" w:color="auto"/>
            </w:tcBorders>
            <w:shd w:val="clear" w:color="auto" w:fill="auto"/>
            <w:noWrap/>
            <w:vAlign w:val="bottom"/>
            <w:hideMark/>
          </w:tcPr>
          <w:p w14:paraId="1E4B013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0.6399</w:t>
            </w:r>
          </w:p>
        </w:tc>
      </w:tr>
      <w:tr w:rsidR="0051141E" w:rsidRPr="0051141E" w14:paraId="35C06660"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1606F54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23FB7B6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18</w:t>
            </w:r>
          </w:p>
        </w:tc>
        <w:tc>
          <w:tcPr>
            <w:tcW w:w="1559" w:type="dxa"/>
            <w:tcBorders>
              <w:top w:val="nil"/>
              <w:left w:val="nil"/>
              <w:bottom w:val="single" w:sz="4" w:space="0" w:color="auto"/>
              <w:right w:val="single" w:sz="4" w:space="0" w:color="auto"/>
            </w:tcBorders>
            <w:shd w:val="clear" w:color="auto" w:fill="auto"/>
            <w:noWrap/>
            <w:vAlign w:val="bottom"/>
            <w:hideMark/>
          </w:tcPr>
          <w:p w14:paraId="01B91DF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0.6404</w:t>
            </w:r>
          </w:p>
        </w:tc>
      </w:tr>
      <w:tr w:rsidR="0051141E" w:rsidRPr="0051141E" w14:paraId="7284EC13"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3124473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57CC1D3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19</w:t>
            </w:r>
          </w:p>
        </w:tc>
        <w:tc>
          <w:tcPr>
            <w:tcW w:w="1559" w:type="dxa"/>
            <w:tcBorders>
              <w:top w:val="nil"/>
              <w:left w:val="nil"/>
              <w:bottom w:val="single" w:sz="4" w:space="0" w:color="auto"/>
              <w:right w:val="single" w:sz="4" w:space="0" w:color="auto"/>
            </w:tcBorders>
            <w:shd w:val="clear" w:color="auto" w:fill="auto"/>
            <w:noWrap/>
            <w:vAlign w:val="bottom"/>
            <w:hideMark/>
          </w:tcPr>
          <w:p w14:paraId="4C8A58F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0.6404</w:t>
            </w:r>
          </w:p>
        </w:tc>
      </w:tr>
      <w:tr w:rsidR="0051141E" w:rsidRPr="0051141E" w14:paraId="7FC3C135"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7061930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6A51822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w:t>
            </w:r>
          </w:p>
        </w:tc>
        <w:tc>
          <w:tcPr>
            <w:tcW w:w="1559" w:type="dxa"/>
            <w:tcBorders>
              <w:top w:val="nil"/>
              <w:left w:val="nil"/>
              <w:bottom w:val="single" w:sz="4" w:space="0" w:color="auto"/>
              <w:right w:val="single" w:sz="4" w:space="0" w:color="auto"/>
            </w:tcBorders>
            <w:shd w:val="clear" w:color="auto" w:fill="auto"/>
            <w:noWrap/>
            <w:vAlign w:val="bottom"/>
            <w:hideMark/>
          </w:tcPr>
          <w:p w14:paraId="53FBD91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0.5126</w:t>
            </w:r>
          </w:p>
        </w:tc>
      </w:tr>
      <w:tr w:rsidR="0051141E" w:rsidRPr="0051141E" w14:paraId="0B7F40BB"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13D8128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634AA94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w:t>
            </w:r>
          </w:p>
        </w:tc>
        <w:tc>
          <w:tcPr>
            <w:tcW w:w="1559" w:type="dxa"/>
            <w:tcBorders>
              <w:top w:val="nil"/>
              <w:left w:val="nil"/>
              <w:bottom w:val="single" w:sz="4" w:space="0" w:color="auto"/>
              <w:right w:val="single" w:sz="4" w:space="0" w:color="auto"/>
            </w:tcBorders>
            <w:shd w:val="clear" w:color="auto" w:fill="auto"/>
            <w:noWrap/>
            <w:vAlign w:val="bottom"/>
            <w:hideMark/>
          </w:tcPr>
          <w:p w14:paraId="424C7DB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0.5197</w:t>
            </w:r>
          </w:p>
        </w:tc>
      </w:tr>
      <w:tr w:rsidR="0051141E" w:rsidRPr="0051141E" w14:paraId="6F02B201"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2BE2ED5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3BB837A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3</w:t>
            </w:r>
          </w:p>
        </w:tc>
        <w:tc>
          <w:tcPr>
            <w:tcW w:w="1559" w:type="dxa"/>
            <w:tcBorders>
              <w:top w:val="nil"/>
              <w:left w:val="nil"/>
              <w:bottom w:val="single" w:sz="4" w:space="0" w:color="auto"/>
              <w:right w:val="single" w:sz="4" w:space="0" w:color="auto"/>
            </w:tcBorders>
            <w:shd w:val="clear" w:color="auto" w:fill="auto"/>
            <w:noWrap/>
            <w:vAlign w:val="bottom"/>
            <w:hideMark/>
          </w:tcPr>
          <w:p w14:paraId="253B4CE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0.5223</w:t>
            </w:r>
          </w:p>
        </w:tc>
      </w:tr>
      <w:tr w:rsidR="0051141E" w:rsidRPr="0051141E" w14:paraId="2BB71D2F"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5573BA0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53B3E36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4</w:t>
            </w:r>
          </w:p>
        </w:tc>
        <w:tc>
          <w:tcPr>
            <w:tcW w:w="1559" w:type="dxa"/>
            <w:tcBorders>
              <w:top w:val="nil"/>
              <w:left w:val="nil"/>
              <w:bottom w:val="single" w:sz="4" w:space="0" w:color="auto"/>
              <w:right w:val="single" w:sz="4" w:space="0" w:color="auto"/>
            </w:tcBorders>
            <w:shd w:val="clear" w:color="auto" w:fill="auto"/>
            <w:noWrap/>
            <w:vAlign w:val="bottom"/>
            <w:hideMark/>
          </w:tcPr>
          <w:p w14:paraId="37289A6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0.521</w:t>
            </w:r>
          </w:p>
        </w:tc>
      </w:tr>
      <w:tr w:rsidR="0051141E" w:rsidRPr="0051141E" w14:paraId="500836C1"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2AE7526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07518B2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w:t>
            </w:r>
          </w:p>
        </w:tc>
        <w:tc>
          <w:tcPr>
            <w:tcW w:w="1559" w:type="dxa"/>
            <w:tcBorders>
              <w:top w:val="nil"/>
              <w:left w:val="nil"/>
              <w:bottom w:val="single" w:sz="4" w:space="0" w:color="auto"/>
              <w:right w:val="single" w:sz="4" w:space="0" w:color="auto"/>
            </w:tcBorders>
            <w:shd w:val="clear" w:color="auto" w:fill="auto"/>
            <w:noWrap/>
            <w:vAlign w:val="bottom"/>
            <w:hideMark/>
          </w:tcPr>
          <w:p w14:paraId="5E53CDB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0.5223</w:t>
            </w:r>
          </w:p>
        </w:tc>
      </w:tr>
      <w:tr w:rsidR="0051141E" w:rsidRPr="0051141E" w14:paraId="1D5E80D3"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6629705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5EC6A3F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6</w:t>
            </w:r>
          </w:p>
        </w:tc>
        <w:tc>
          <w:tcPr>
            <w:tcW w:w="1559" w:type="dxa"/>
            <w:tcBorders>
              <w:top w:val="nil"/>
              <w:left w:val="nil"/>
              <w:bottom w:val="single" w:sz="4" w:space="0" w:color="auto"/>
              <w:right w:val="single" w:sz="4" w:space="0" w:color="auto"/>
            </w:tcBorders>
            <w:shd w:val="clear" w:color="auto" w:fill="auto"/>
            <w:noWrap/>
            <w:vAlign w:val="bottom"/>
            <w:hideMark/>
          </w:tcPr>
          <w:p w14:paraId="058D6B6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0.5224</w:t>
            </w:r>
          </w:p>
        </w:tc>
      </w:tr>
      <w:tr w:rsidR="0051141E" w:rsidRPr="0051141E" w14:paraId="704820BB"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4D80E4C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64D5CD7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7</w:t>
            </w:r>
          </w:p>
        </w:tc>
        <w:tc>
          <w:tcPr>
            <w:tcW w:w="1559" w:type="dxa"/>
            <w:tcBorders>
              <w:top w:val="nil"/>
              <w:left w:val="nil"/>
              <w:bottom w:val="single" w:sz="4" w:space="0" w:color="auto"/>
              <w:right w:val="single" w:sz="4" w:space="0" w:color="auto"/>
            </w:tcBorders>
            <w:shd w:val="clear" w:color="auto" w:fill="auto"/>
            <w:noWrap/>
            <w:vAlign w:val="bottom"/>
            <w:hideMark/>
          </w:tcPr>
          <w:p w14:paraId="7937E48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0.6203</w:t>
            </w:r>
          </w:p>
        </w:tc>
      </w:tr>
      <w:tr w:rsidR="0051141E" w:rsidRPr="0051141E" w14:paraId="43AB850F"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1A1C9D9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56D6AD3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8</w:t>
            </w:r>
          </w:p>
        </w:tc>
        <w:tc>
          <w:tcPr>
            <w:tcW w:w="1559" w:type="dxa"/>
            <w:tcBorders>
              <w:top w:val="nil"/>
              <w:left w:val="nil"/>
              <w:bottom w:val="single" w:sz="4" w:space="0" w:color="auto"/>
              <w:right w:val="single" w:sz="4" w:space="0" w:color="auto"/>
            </w:tcBorders>
            <w:shd w:val="clear" w:color="auto" w:fill="auto"/>
            <w:noWrap/>
            <w:vAlign w:val="bottom"/>
            <w:hideMark/>
          </w:tcPr>
          <w:p w14:paraId="04BF8DB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0.6212</w:t>
            </w:r>
          </w:p>
        </w:tc>
      </w:tr>
      <w:tr w:rsidR="0051141E" w:rsidRPr="0051141E" w14:paraId="10285A33"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261C6E6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2BC4837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9</w:t>
            </w:r>
          </w:p>
        </w:tc>
        <w:tc>
          <w:tcPr>
            <w:tcW w:w="1559" w:type="dxa"/>
            <w:tcBorders>
              <w:top w:val="nil"/>
              <w:left w:val="nil"/>
              <w:bottom w:val="single" w:sz="4" w:space="0" w:color="auto"/>
              <w:right w:val="single" w:sz="4" w:space="0" w:color="auto"/>
            </w:tcBorders>
            <w:shd w:val="clear" w:color="auto" w:fill="auto"/>
            <w:noWrap/>
            <w:vAlign w:val="bottom"/>
            <w:hideMark/>
          </w:tcPr>
          <w:p w14:paraId="2CF362F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0.6257</w:t>
            </w:r>
          </w:p>
        </w:tc>
      </w:tr>
      <w:tr w:rsidR="0051141E" w:rsidRPr="0051141E" w14:paraId="5E72C21E"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7719206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19FD135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w:t>
            </w:r>
          </w:p>
        </w:tc>
        <w:tc>
          <w:tcPr>
            <w:tcW w:w="1559" w:type="dxa"/>
            <w:tcBorders>
              <w:top w:val="nil"/>
              <w:left w:val="nil"/>
              <w:bottom w:val="single" w:sz="4" w:space="0" w:color="auto"/>
              <w:right w:val="single" w:sz="4" w:space="0" w:color="auto"/>
            </w:tcBorders>
            <w:shd w:val="clear" w:color="auto" w:fill="auto"/>
            <w:noWrap/>
            <w:vAlign w:val="bottom"/>
            <w:hideMark/>
          </w:tcPr>
          <w:p w14:paraId="1CDCD20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0.625</w:t>
            </w:r>
          </w:p>
        </w:tc>
      </w:tr>
      <w:tr w:rsidR="0051141E" w:rsidRPr="0051141E" w14:paraId="764F4924"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738DD5B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234D692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11</w:t>
            </w:r>
          </w:p>
        </w:tc>
        <w:tc>
          <w:tcPr>
            <w:tcW w:w="1559" w:type="dxa"/>
            <w:tcBorders>
              <w:top w:val="nil"/>
              <w:left w:val="nil"/>
              <w:bottom w:val="single" w:sz="4" w:space="0" w:color="auto"/>
              <w:right w:val="single" w:sz="4" w:space="0" w:color="auto"/>
            </w:tcBorders>
            <w:shd w:val="clear" w:color="auto" w:fill="auto"/>
            <w:noWrap/>
            <w:vAlign w:val="bottom"/>
            <w:hideMark/>
          </w:tcPr>
          <w:p w14:paraId="6BC8180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0.6425</w:t>
            </w:r>
          </w:p>
        </w:tc>
      </w:tr>
      <w:tr w:rsidR="0051141E" w:rsidRPr="0051141E" w14:paraId="7C395EF1"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5AB5E0B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0E79AE7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12</w:t>
            </w:r>
          </w:p>
        </w:tc>
        <w:tc>
          <w:tcPr>
            <w:tcW w:w="1559" w:type="dxa"/>
            <w:tcBorders>
              <w:top w:val="nil"/>
              <w:left w:val="nil"/>
              <w:bottom w:val="single" w:sz="4" w:space="0" w:color="auto"/>
              <w:right w:val="single" w:sz="4" w:space="0" w:color="auto"/>
            </w:tcBorders>
            <w:shd w:val="clear" w:color="auto" w:fill="auto"/>
            <w:noWrap/>
            <w:vAlign w:val="bottom"/>
            <w:hideMark/>
          </w:tcPr>
          <w:p w14:paraId="6D26954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0.6427</w:t>
            </w:r>
          </w:p>
        </w:tc>
      </w:tr>
      <w:tr w:rsidR="0051141E" w:rsidRPr="0051141E" w14:paraId="7EF9A166"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3FFC2C8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4844FCF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13</w:t>
            </w:r>
          </w:p>
        </w:tc>
        <w:tc>
          <w:tcPr>
            <w:tcW w:w="1559" w:type="dxa"/>
            <w:tcBorders>
              <w:top w:val="nil"/>
              <w:left w:val="nil"/>
              <w:bottom w:val="single" w:sz="4" w:space="0" w:color="auto"/>
              <w:right w:val="single" w:sz="4" w:space="0" w:color="auto"/>
            </w:tcBorders>
            <w:shd w:val="clear" w:color="auto" w:fill="auto"/>
            <w:noWrap/>
            <w:vAlign w:val="bottom"/>
            <w:hideMark/>
          </w:tcPr>
          <w:p w14:paraId="19A8E22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0.6426</w:t>
            </w:r>
          </w:p>
        </w:tc>
      </w:tr>
      <w:tr w:rsidR="0051141E" w:rsidRPr="0051141E" w14:paraId="2EB07903"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49B1CA1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44A23D3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14</w:t>
            </w:r>
          </w:p>
        </w:tc>
        <w:tc>
          <w:tcPr>
            <w:tcW w:w="1559" w:type="dxa"/>
            <w:tcBorders>
              <w:top w:val="nil"/>
              <w:left w:val="nil"/>
              <w:bottom w:val="single" w:sz="4" w:space="0" w:color="auto"/>
              <w:right w:val="single" w:sz="4" w:space="0" w:color="auto"/>
            </w:tcBorders>
            <w:shd w:val="clear" w:color="auto" w:fill="auto"/>
            <w:noWrap/>
            <w:vAlign w:val="bottom"/>
            <w:hideMark/>
          </w:tcPr>
          <w:p w14:paraId="1F12C8D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0.6437</w:t>
            </w:r>
          </w:p>
        </w:tc>
      </w:tr>
      <w:tr w:rsidR="0051141E" w:rsidRPr="0051141E" w14:paraId="5EFCC235"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431F40C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2105FB1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15</w:t>
            </w:r>
          </w:p>
        </w:tc>
        <w:tc>
          <w:tcPr>
            <w:tcW w:w="1559" w:type="dxa"/>
            <w:tcBorders>
              <w:top w:val="nil"/>
              <w:left w:val="nil"/>
              <w:bottom w:val="single" w:sz="4" w:space="0" w:color="auto"/>
              <w:right w:val="single" w:sz="4" w:space="0" w:color="auto"/>
            </w:tcBorders>
            <w:shd w:val="clear" w:color="auto" w:fill="auto"/>
            <w:noWrap/>
            <w:vAlign w:val="bottom"/>
            <w:hideMark/>
          </w:tcPr>
          <w:p w14:paraId="7D7DD26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0.6428</w:t>
            </w:r>
          </w:p>
        </w:tc>
      </w:tr>
      <w:tr w:rsidR="0051141E" w:rsidRPr="0051141E" w14:paraId="333A365D"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21B3458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757FBA9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16</w:t>
            </w:r>
          </w:p>
        </w:tc>
        <w:tc>
          <w:tcPr>
            <w:tcW w:w="1559" w:type="dxa"/>
            <w:tcBorders>
              <w:top w:val="nil"/>
              <w:left w:val="nil"/>
              <w:bottom w:val="single" w:sz="4" w:space="0" w:color="auto"/>
              <w:right w:val="single" w:sz="4" w:space="0" w:color="auto"/>
            </w:tcBorders>
            <w:shd w:val="clear" w:color="auto" w:fill="auto"/>
            <w:noWrap/>
            <w:vAlign w:val="bottom"/>
            <w:hideMark/>
          </w:tcPr>
          <w:p w14:paraId="4027001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0.6431</w:t>
            </w:r>
          </w:p>
        </w:tc>
      </w:tr>
      <w:tr w:rsidR="0051141E" w:rsidRPr="0051141E" w14:paraId="1CF62549"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5B444B6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660C878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17</w:t>
            </w:r>
          </w:p>
        </w:tc>
        <w:tc>
          <w:tcPr>
            <w:tcW w:w="1559" w:type="dxa"/>
            <w:tcBorders>
              <w:top w:val="nil"/>
              <w:left w:val="nil"/>
              <w:bottom w:val="single" w:sz="4" w:space="0" w:color="auto"/>
              <w:right w:val="single" w:sz="4" w:space="0" w:color="auto"/>
            </w:tcBorders>
            <w:shd w:val="clear" w:color="auto" w:fill="auto"/>
            <w:noWrap/>
            <w:vAlign w:val="bottom"/>
            <w:hideMark/>
          </w:tcPr>
          <w:p w14:paraId="09B918B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0.6436</w:t>
            </w:r>
          </w:p>
        </w:tc>
      </w:tr>
      <w:tr w:rsidR="0051141E" w:rsidRPr="0051141E" w14:paraId="58716585"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2A011E3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07F0DC6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18</w:t>
            </w:r>
          </w:p>
        </w:tc>
        <w:tc>
          <w:tcPr>
            <w:tcW w:w="1559" w:type="dxa"/>
            <w:tcBorders>
              <w:top w:val="nil"/>
              <w:left w:val="nil"/>
              <w:bottom w:val="single" w:sz="4" w:space="0" w:color="auto"/>
              <w:right w:val="single" w:sz="4" w:space="0" w:color="auto"/>
            </w:tcBorders>
            <w:shd w:val="clear" w:color="auto" w:fill="auto"/>
            <w:noWrap/>
            <w:vAlign w:val="bottom"/>
            <w:hideMark/>
          </w:tcPr>
          <w:p w14:paraId="3E442CA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0.6428</w:t>
            </w:r>
          </w:p>
        </w:tc>
      </w:tr>
      <w:tr w:rsidR="0051141E" w:rsidRPr="0051141E" w14:paraId="0889ACDF"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1150864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593BCE9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19</w:t>
            </w:r>
          </w:p>
        </w:tc>
        <w:tc>
          <w:tcPr>
            <w:tcW w:w="1559" w:type="dxa"/>
            <w:tcBorders>
              <w:top w:val="nil"/>
              <w:left w:val="nil"/>
              <w:bottom w:val="single" w:sz="4" w:space="0" w:color="auto"/>
              <w:right w:val="single" w:sz="4" w:space="0" w:color="auto"/>
            </w:tcBorders>
            <w:shd w:val="clear" w:color="auto" w:fill="auto"/>
            <w:noWrap/>
            <w:vAlign w:val="bottom"/>
            <w:hideMark/>
          </w:tcPr>
          <w:p w14:paraId="6670982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0.6434</w:t>
            </w:r>
          </w:p>
        </w:tc>
      </w:tr>
      <w:tr w:rsidR="0051141E" w:rsidRPr="0051141E" w14:paraId="66A4AB3A"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24B989E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200</w:t>
            </w:r>
          </w:p>
        </w:tc>
        <w:tc>
          <w:tcPr>
            <w:tcW w:w="1863" w:type="dxa"/>
            <w:tcBorders>
              <w:top w:val="nil"/>
              <w:left w:val="nil"/>
              <w:bottom w:val="single" w:sz="4" w:space="0" w:color="auto"/>
              <w:right w:val="single" w:sz="4" w:space="0" w:color="auto"/>
            </w:tcBorders>
            <w:shd w:val="clear" w:color="auto" w:fill="auto"/>
            <w:noWrap/>
            <w:vAlign w:val="bottom"/>
            <w:hideMark/>
          </w:tcPr>
          <w:p w14:paraId="7CED3BA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w:t>
            </w:r>
          </w:p>
        </w:tc>
        <w:tc>
          <w:tcPr>
            <w:tcW w:w="1559" w:type="dxa"/>
            <w:tcBorders>
              <w:top w:val="nil"/>
              <w:left w:val="nil"/>
              <w:bottom w:val="single" w:sz="4" w:space="0" w:color="auto"/>
              <w:right w:val="single" w:sz="4" w:space="0" w:color="auto"/>
            </w:tcBorders>
            <w:shd w:val="clear" w:color="auto" w:fill="auto"/>
            <w:noWrap/>
            <w:vAlign w:val="bottom"/>
            <w:hideMark/>
          </w:tcPr>
          <w:p w14:paraId="3416B82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0.5126</w:t>
            </w:r>
          </w:p>
        </w:tc>
      </w:tr>
      <w:tr w:rsidR="0051141E" w:rsidRPr="0051141E" w14:paraId="1ACE24A8"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5649CD3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200</w:t>
            </w:r>
          </w:p>
        </w:tc>
        <w:tc>
          <w:tcPr>
            <w:tcW w:w="1863" w:type="dxa"/>
            <w:tcBorders>
              <w:top w:val="nil"/>
              <w:left w:val="nil"/>
              <w:bottom w:val="single" w:sz="4" w:space="0" w:color="auto"/>
              <w:right w:val="single" w:sz="4" w:space="0" w:color="auto"/>
            </w:tcBorders>
            <w:shd w:val="clear" w:color="auto" w:fill="auto"/>
            <w:noWrap/>
            <w:vAlign w:val="bottom"/>
            <w:hideMark/>
          </w:tcPr>
          <w:p w14:paraId="6852046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w:t>
            </w:r>
          </w:p>
        </w:tc>
        <w:tc>
          <w:tcPr>
            <w:tcW w:w="1559" w:type="dxa"/>
            <w:tcBorders>
              <w:top w:val="nil"/>
              <w:left w:val="nil"/>
              <w:bottom w:val="single" w:sz="4" w:space="0" w:color="auto"/>
              <w:right w:val="single" w:sz="4" w:space="0" w:color="auto"/>
            </w:tcBorders>
            <w:shd w:val="clear" w:color="auto" w:fill="auto"/>
            <w:noWrap/>
            <w:vAlign w:val="bottom"/>
            <w:hideMark/>
          </w:tcPr>
          <w:p w14:paraId="2D7FCC5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0.5132</w:t>
            </w:r>
          </w:p>
        </w:tc>
      </w:tr>
      <w:tr w:rsidR="0051141E" w:rsidRPr="0051141E" w14:paraId="08C40B2D"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716103B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lastRenderedPageBreak/>
              <w:t>200</w:t>
            </w:r>
          </w:p>
        </w:tc>
        <w:tc>
          <w:tcPr>
            <w:tcW w:w="1863" w:type="dxa"/>
            <w:tcBorders>
              <w:top w:val="nil"/>
              <w:left w:val="nil"/>
              <w:bottom w:val="single" w:sz="4" w:space="0" w:color="auto"/>
              <w:right w:val="single" w:sz="4" w:space="0" w:color="auto"/>
            </w:tcBorders>
            <w:shd w:val="clear" w:color="auto" w:fill="auto"/>
            <w:noWrap/>
            <w:vAlign w:val="bottom"/>
            <w:hideMark/>
          </w:tcPr>
          <w:p w14:paraId="31D876A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3</w:t>
            </w:r>
          </w:p>
        </w:tc>
        <w:tc>
          <w:tcPr>
            <w:tcW w:w="1559" w:type="dxa"/>
            <w:tcBorders>
              <w:top w:val="nil"/>
              <w:left w:val="nil"/>
              <w:bottom w:val="single" w:sz="4" w:space="0" w:color="auto"/>
              <w:right w:val="single" w:sz="4" w:space="0" w:color="auto"/>
            </w:tcBorders>
            <w:shd w:val="clear" w:color="auto" w:fill="auto"/>
            <w:noWrap/>
            <w:vAlign w:val="bottom"/>
            <w:hideMark/>
          </w:tcPr>
          <w:p w14:paraId="584C78D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0.5144</w:t>
            </w:r>
          </w:p>
        </w:tc>
      </w:tr>
      <w:tr w:rsidR="0051141E" w:rsidRPr="0051141E" w14:paraId="732CBC5D"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63ED6CA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200</w:t>
            </w:r>
          </w:p>
        </w:tc>
        <w:tc>
          <w:tcPr>
            <w:tcW w:w="1863" w:type="dxa"/>
            <w:tcBorders>
              <w:top w:val="nil"/>
              <w:left w:val="nil"/>
              <w:bottom w:val="single" w:sz="4" w:space="0" w:color="auto"/>
              <w:right w:val="single" w:sz="4" w:space="0" w:color="auto"/>
            </w:tcBorders>
            <w:shd w:val="clear" w:color="auto" w:fill="auto"/>
            <w:noWrap/>
            <w:vAlign w:val="bottom"/>
            <w:hideMark/>
          </w:tcPr>
          <w:p w14:paraId="266D279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4</w:t>
            </w:r>
          </w:p>
        </w:tc>
        <w:tc>
          <w:tcPr>
            <w:tcW w:w="1559" w:type="dxa"/>
            <w:tcBorders>
              <w:top w:val="nil"/>
              <w:left w:val="nil"/>
              <w:bottom w:val="single" w:sz="4" w:space="0" w:color="auto"/>
              <w:right w:val="single" w:sz="4" w:space="0" w:color="auto"/>
            </w:tcBorders>
            <w:shd w:val="clear" w:color="auto" w:fill="auto"/>
            <w:noWrap/>
            <w:vAlign w:val="bottom"/>
            <w:hideMark/>
          </w:tcPr>
          <w:p w14:paraId="4493BFA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0.5163</w:t>
            </w:r>
          </w:p>
        </w:tc>
      </w:tr>
      <w:tr w:rsidR="0051141E" w:rsidRPr="0051141E" w14:paraId="099421EA"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1643334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200</w:t>
            </w:r>
          </w:p>
        </w:tc>
        <w:tc>
          <w:tcPr>
            <w:tcW w:w="1863" w:type="dxa"/>
            <w:tcBorders>
              <w:top w:val="nil"/>
              <w:left w:val="nil"/>
              <w:bottom w:val="single" w:sz="4" w:space="0" w:color="auto"/>
              <w:right w:val="single" w:sz="4" w:space="0" w:color="auto"/>
            </w:tcBorders>
            <w:shd w:val="clear" w:color="auto" w:fill="auto"/>
            <w:noWrap/>
            <w:vAlign w:val="bottom"/>
            <w:hideMark/>
          </w:tcPr>
          <w:p w14:paraId="2B13B9A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w:t>
            </w:r>
          </w:p>
        </w:tc>
        <w:tc>
          <w:tcPr>
            <w:tcW w:w="1559" w:type="dxa"/>
            <w:tcBorders>
              <w:top w:val="nil"/>
              <w:left w:val="nil"/>
              <w:bottom w:val="single" w:sz="4" w:space="0" w:color="auto"/>
              <w:right w:val="single" w:sz="4" w:space="0" w:color="auto"/>
            </w:tcBorders>
            <w:shd w:val="clear" w:color="auto" w:fill="auto"/>
            <w:noWrap/>
            <w:vAlign w:val="bottom"/>
            <w:hideMark/>
          </w:tcPr>
          <w:p w14:paraId="2EC6541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0.5165</w:t>
            </w:r>
          </w:p>
        </w:tc>
      </w:tr>
      <w:tr w:rsidR="0051141E" w:rsidRPr="0051141E" w14:paraId="6871913B"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12E5CCA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200</w:t>
            </w:r>
          </w:p>
        </w:tc>
        <w:tc>
          <w:tcPr>
            <w:tcW w:w="1863" w:type="dxa"/>
            <w:tcBorders>
              <w:top w:val="nil"/>
              <w:left w:val="nil"/>
              <w:bottom w:val="single" w:sz="4" w:space="0" w:color="auto"/>
              <w:right w:val="single" w:sz="4" w:space="0" w:color="auto"/>
            </w:tcBorders>
            <w:shd w:val="clear" w:color="auto" w:fill="auto"/>
            <w:noWrap/>
            <w:vAlign w:val="bottom"/>
            <w:hideMark/>
          </w:tcPr>
          <w:p w14:paraId="14E8D07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6</w:t>
            </w:r>
          </w:p>
        </w:tc>
        <w:tc>
          <w:tcPr>
            <w:tcW w:w="1559" w:type="dxa"/>
            <w:tcBorders>
              <w:top w:val="nil"/>
              <w:left w:val="nil"/>
              <w:bottom w:val="single" w:sz="4" w:space="0" w:color="auto"/>
              <w:right w:val="single" w:sz="4" w:space="0" w:color="auto"/>
            </w:tcBorders>
            <w:shd w:val="clear" w:color="auto" w:fill="auto"/>
            <w:noWrap/>
            <w:vAlign w:val="bottom"/>
            <w:hideMark/>
          </w:tcPr>
          <w:p w14:paraId="4291A4F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0.5226</w:t>
            </w:r>
          </w:p>
        </w:tc>
      </w:tr>
      <w:tr w:rsidR="0051141E" w:rsidRPr="0051141E" w14:paraId="179DF61F"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67DD82E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200</w:t>
            </w:r>
          </w:p>
        </w:tc>
        <w:tc>
          <w:tcPr>
            <w:tcW w:w="1863" w:type="dxa"/>
            <w:tcBorders>
              <w:top w:val="nil"/>
              <w:left w:val="nil"/>
              <w:bottom w:val="single" w:sz="4" w:space="0" w:color="auto"/>
              <w:right w:val="single" w:sz="4" w:space="0" w:color="auto"/>
            </w:tcBorders>
            <w:shd w:val="clear" w:color="auto" w:fill="auto"/>
            <w:noWrap/>
            <w:vAlign w:val="bottom"/>
            <w:hideMark/>
          </w:tcPr>
          <w:p w14:paraId="37F415D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7</w:t>
            </w:r>
          </w:p>
        </w:tc>
        <w:tc>
          <w:tcPr>
            <w:tcW w:w="1559" w:type="dxa"/>
            <w:tcBorders>
              <w:top w:val="nil"/>
              <w:left w:val="nil"/>
              <w:bottom w:val="single" w:sz="4" w:space="0" w:color="auto"/>
              <w:right w:val="single" w:sz="4" w:space="0" w:color="auto"/>
            </w:tcBorders>
            <w:shd w:val="clear" w:color="auto" w:fill="auto"/>
            <w:noWrap/>
            <w:vAlign w:val="bottom"/>
            <w:hideMark/>
          </w:tcPr>
          <w:p w14:paraId="29F7845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0.524</w:t>
            </w:r>
          </w:p>
        </w:tc>
      </w:tr>
      <w:tr w:rsidR="0051141E" w:rsidRPr="0051141E" w14:paraId="6921D28B"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21F7D34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200</w:t>
            </w:r>
          </w:p>
        </w:tc>
        <w:tc>
          <w:tcPr>
            <w:tcW w:w="1863" w:type="dxa"/>
            <w:tcBorders>
              <w:top w:val="nil"/>
              <w:left w:val="nil"/>
              <w:bottom w:val="single" w:sz="4" w:space="0" w:color="auto"/>
              <w:right w:val="single" w:sz="4" w:space="0" w:color="auto"/>
            </w:tcBorders>
            <w:shd w:val="clear" w:color="auto" w:fill="auto"/>
            <w:noWrap/>
            <w:vAlign w:val="bottom"/>
            <w:hideMark/>
          </w:tcPr>
          <w:p w14:paraId="3B71710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8</w:t>
            </w:r>
          </w:p>
        </w:tc>
        <w:tc>
          <w:tcPr>
            <w:tcW w:w="1559" w:type="dxa"/>
            <w:tcBorders>
              <w:top w:val="nil"/>
              <w:left w:val="nil"/>
              <w:bottom w:val="single" w:sz="4" w:space="0" w:color="auto"/>
              <w:right w:val="single" w:sz="4" w:space="0" w:color="auto"/>
            </w:tcBorders>
            <w:shd w:val="clear" w:color="auto" w:fill="auto"/>
            <w:noWrap/>
            <w:vAlign w:val="bottom"/>
            <w:hideMark/>
          </w:tcPr>
          <w:p w14:paraId="0A0B289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0.5249</w:t>
            </w:r>
          </w:p>
        </w:tc>
      </w:tr>
      <w:tr w:rsidR="0051141E" w:rsidRPr="0051141E" w14:paraId="6E7AD99C"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5197119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200</w:t>
            </w:r>
          </w:p>
        </w:tc>
        <w:tc>
          <w:tcPr>
            <w:tcW w:w="1863" w:type="dxa"/>
            <w:tcBorders>
              <w:top w:val="nil"/>
              <w:left w:val="nil"/>
              <w:bottom w:val="single" w:sz="4" w:space="0" w:color="auto"/>
              <w:right w:val="single" w:sz="4" w:space="0" w:color="auto"/>
            </w:tcBorders>
            <w:shd w:val="clear" w:color="auto" w:fill="auto"/>
            <w:noWrap/>
            <w:vAlign w:val="bottom"/>
            <w:hideMark/>
          </w:tcPr>
          <w:p w14:paraId="2B8A815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9</w:t>
            </w:r>
          </w:p>
        </w:tc>
        <w:tc>
          <w:tcPr>
            <w:tcW w:w="1559" w:type="dxa"/>
            <w:tcBorders>
              <w:top w:val="nil"/>
              <w:left w:val="nil"/>
              <w:bottom w:val="single" w:sz="4" w:space="0" w:color="auto"/>
              <w:right w:val="single" w:sz="4" w:space="0" w:color="auto"/>
            </w:tcBorders>
            <w:shd w:val="clear" w:color="auto" w:fill="auto"/>
            <w:noWrap/>
            <w:vAlign w:val="bottom"/>
            <w:hideMark/>
          </w:tcPr>
          <w:p w14:paraId="7B906B8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0.5251</w:t>
            </w:r>
          </w:p>
        </w:tc>
      </w:tr>
      <w:tr w:rsidR="0051141E" w:rsidRPr="0051141E" w14:paraId="542D5382"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79FB2A5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200</w:t>
            </w:r>
          </w:p>
        </w:tc>
        <w:tc>
          <w:tcPr>
            <w:tcW w:w="1863" w:type="dxa"/>
            <w:tcBorders>
              <w:top w:val="nil"/>
              <w:left w:val="nil"/>
              <w:bottom w:val="single" w:sz="4" w:space="0" w:color="auto"/>
              <w:right w:val="single" w:sz="4" w:space="0" w:color="auto"/>
            </w:tcBorders>
            <w:shd w:val="clear" w:color="auto" w:fill="auto"/>
            <w:noWrap/>
            <w:vAlign w:val="bottom"/>
            <w:hideMark/>
          </w:tcPr>
          <w:p w14:paraId="3393F80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w:t>
            </w:r>
          </w:p>
        </w:tc>
        <w:tc>
          <w:tcPr>
            <w:tcW w:w="1559" w:type="dxa"/>
            <w:tcBorders>
              <w:top w:val="nil"/>
              <w:left w:val="nil"/>
              <w:bottom w:val="single" w:sz="4" w:space="0" w:color="auto"/>
              <w:right w:val="single" w:sz="4" w:space="0" w:color="auto"/>
            </w:tcBorders>
            <w:shd w:val="clear" w:color="auto" w:fill="auto"/>
            <w:noWrap/>
            <w:vAlign w:val="bottom"/>
            <w:hideMark/>
          </w:tcPr>
          <w:p w14:paraId="4E9F668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0.564</w:t>
            </w:r>
          </w:p>
        </w:tc>
      </w:tr>
      <w:tr w:rsidR="0051141E" w:rsidRPr="0051141E" w14:paraId="4D38B5AF"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69E995D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200</w:t>
            </w:r>
          </w:p>
        </w:tc>
        <w:tc>
          <w:tcPr>
            <w:tcW w:w="1863" w:type="dxa"/>
            <w:tcBorders>
              <w:top w:val="nil"/>
              <w:left w:val="nil"/>
              <w:bottom w:val="single" w:sz="4" w:space="0" w:color="auto"/>
              <w:right w:val="single" w:sz="4" w:space="0" w:color="auto"/>
            </w:tcBorders>
            <w:shd w:val="clear" w:color="auto" w:fill="auto"/>
            <w:noWrap/>
            <w:vAlign w:val="bottom"/>
            <w:hideMark/>
          </w:tcPr>
          <w:p w14:paraId="41263D5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11</w:t>
            </w:r>
          </w:p>
        </w:tc>
        <w:tc>
          <w:tcPr>
            <w:tcW w:w="1559" w:type="dxa"/>
            <w:tcBorders>
              <w:top w:val="nil"/>
              <w:left w:val="nil"/>
              <w:bottom w:val="single" w:sz="4" w:space="0" w:color="auto"/>
              <w:right w:val="single" w:sz="4" w:space="0" w:color="auto"/>
            </w:tcBorders>
            <w:shd w:val="clear" w:color="auto" w:fill="auto"/>
            <w:noWrap/>
            <w:vAlign w:val="bottom"/>
            <w:hideMark/>
          </w:tcPr>
          <w:p w14:paraId="730CCD9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0.6264</w:t>
            </w:r>
          </w:p>
        </w:tc>
      </w:tr>
      <w:tr w:rsidR="0051141E" w:rsidRPr="0051141E" w14:paraId="35F0F759"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139ED68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200</w:t>
            </w:r>
          </w:p>
        </w:tc>
        <w:tc>
          <w:tcPr>
            <w:tcW w:w="1863" w:type="dxa"/>
            <w:tcBorders>
              <w:top w:val="nil"/>
              <w:left w:val="nil"/>
              <w:bottom w:val="single" w:sz="4" w:space="0" w:color="auto"/>
              <w:right w:val="single" w:sz="4" w:space="0" w:color="auto"/>
            </w:tcBorders>
            <w:shd w:val="clear" w:color="auto" w:fill="auto"/>
            <w:noWrap/>
            <w:vAlign w:val="bottom"/>
            <w:hideMark/>
          </w:tcPr>
          <w:p w14:paraId="4F98348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12</w:t>
            </w:r>
          </w:p>
        </w:tc>
        <w:tc>
          <w:tcPr>
            <w:tcW w:w="1559" w:type="dxa"/>
            <w:tcBorders>
              <w:top w:val="nil"/>
              <w:left w:val="nil"/>
              <w:bottom w:val="single" w:sz="4" w:space="0" w:color="auto"/>
              <w:right w:val="single" w:sz="4" w:space="0" w:color="auto"/>
            </w:tcBorders>
            <w:shd w:val="clear" w:color="auto" w:fill="auto"/>
            <w:noWrap/>
            <w:vAlign w:val="bottom"/>
            <w:hideMark/>
          </w:tcPr>
          <w:p w14:paraId="1D252B0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0.6273</w:t>
            </w:r>
          </w:p>
        </w:tc>
      </w:tr>
      <w:tr w:rsidR="0051141E" w:rsidRPr="0051141E" w14:paraId="5E40F9B0"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784DED9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200</w:t>
            </w:r>
          </w:p>
        </w:tc>
        <w:tc>
          <w:tcPr>
            <w:tcW w:w="1863" w:type="dxa"/>
            <w:tcBorders>
              <w:top w:val="nil"/>
              <w:left w:val="nil"/>
              <w:bottom w:val="single" w:sz="4" w:space="0" w:color="auto"/>
              <w:right w:val="single" w:sz="4" w:space="0" w:color="auto"/>
            </w:tcBorders>
            <w:shd w:val="clear" w:color="auto" w:fill="auto"/>
            <w:noWrap/>
            <w:vAlign w:val="bottom"/>
            <w:hideMark/>
          </w:tcPr>
          <w:p w14:paraId="609FC48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13</w:t>
            </w:r>
          </w:p>
        </w:tc>
        <w:tc>
          <w:tcPr>
            <w:tcW w:w="1559" w:type="dxa"/>
            <w:tcBorders>
              <w:top w:val="nil"/>
              <w:left w:val="nil"/>
              <w:bottom w:val="single" w:sz="4" w:space="0" w:color="auto"/>
              <w:right w:val="single" w:sz="4" w:space="0" w:color="auto"/>
            </w:tcBorders>
            <w:shd w:val="clear" w:color="auto" w:fill="auto"/>
            <w:noWrap/>
            <w:vAlign w:val="bottom"/>
            <w:hideMark/>
          </w:tcPr>
          <w:p w14:paraId="6C42EB1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0.6266</w:t>
            </w:r>
          </w:p>
        </w:tc>
      </w:tr>
      <w:tr w:rsidR="0051141E" w:rsidRPr="0051141E" w14:paraId="5F478F83"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7DB7C15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200</w:t>
            </w:r>
          </w:p>
        </w:tc>
        <w:tc>
          <w:tcPr>
            <w:tcW w:w="1863" w:type="dxa"/>
            <w:tcBorders>
              <w:top w:val="nil"/>
              <w:left w:val="nil"/>
              <w:bottom w:val="single" w:sz="4" w:space="0" w:color="auto"/>
              <w:right w:val="single" w:sz="4" w:space="0" w:color="auto"/>
            </w:tcBorders>
            <w:shd w:val="clear" w:color="auto" w:fill="auto"/>
            <w:noWrap/>
            <w:vAlign w:val="bottom"/>
            <w:hideMark/>
          </w:tcPr>
          <w:p w14:paraId="0D81B9E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14</w:t>
            </w:r>
          </w:p>
        </w:tc>
        <w:tc>
          <w:tcPr>
            <w:tcW w:w="1559" w:type="dxa"/>
            <w:tcBorders>
              <w:top w:val="nil"/>
              <w:left w:val="nil"/>
              <w:bottom w:val="single" w:sz="4" w:space="0" w:color="auto"/>
              <w:right w:val="single" w:sz="4" w:space="0" w:color="auto"/>
            </w:tcBorders>
            <w:shd w:val="clear" w:color="auto" w:fill="auto"/>
            <w:noWrap/>
            <w:vAlign w:val="bottom"/>
            <w:hideMark/>
          </w:tcPr>
          <w:p w14:paraId="44C5472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0.6437</w:t>
            </w:r>
          </w:p>
        </w:tc>
      </w:tr>
      <w:tr w:rsidR="0051141E" w:rsidRPr="0051141E" w14:paraId="636CF779"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5759877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200</w:t>
            </w:r>
          </w:p>
        </w:tc>
        <w:tc>
          <w:tcPr>
            <w:tcW w:w="1863" w:type="dxa"/>
            <w:tcBorders>
              <w:top w:val="nil"/>
              <w:left w:val="nil"/>
              <w:bottom w:val="single" w:sz="4" w:space="0" w:color="auto"/>
              <w:right w:val="single" w:sz="4" w:space="0" w:color="auto"/>
            </w:tcBorders>
            <w:shd w:val="clear" w:color="auto" w:fill="auto"/>
            <w:noWrap/>
            <w:vAlign w:val="bottom"/>
            <w:hideMark/>
          </w:tcPr>
          <w:p w14:paraId="20AE587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15</w:t>
            </w:r>
          </w:p>
        </w:tc>
        <w:tc>
          <w:tcPr>
            <w:tcW w:w="1559" w:type="dxa"/>
            <w:tcBorders>
              <w:top w:val="nil"/>
              <w:left w:val="nil"/>
              <w:bottom w:val="single" w:sz="4" w:space="0" w:color="auto"/>
              <w:right w:val="single" w:sz="4" w:space="0" w:color="auto"/>
            </w:tcBorders>
            <w:shd w:val="clear" w:color="auto" w:fill="auto"/>
            <w:noWrap/>
            <w:vAlign w:val="bottom"/>
            <w:hideMark/>
          </w:tcPr>
          <w:p w14:paraId="5B839EB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0.6448</w:t>
            </w:r>
          </w:p>
        </w:tc>
      </w:tr>
      <w:tr w:rsidR="0051141E" w:rsidRPr="0051141E" w14:paraId="60CDCABE"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665EB5B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200</w:t>
            </w:r>
          </w:p>
        </w:tc>
        <w:tc>
          <w:tcPr>
            <w:tcW w:w="1863" w:type="dxa"/>
            <w:tcBorders>
              <w:top w:val="nil"/>
              <w:left w:val="nil"/>
              <w:bottom w:val="single" w:sz="4" w:space="0" w:color="auto"/>
              <w:right w:val="single" w:sz="4" w:space="0" w:color="auto"/>
            </w:tcBorders>
            <w:shd w:val="clear" w:color="auto" w:fill="auto"/>
            <w:noWrap/>
            <w:vAlign w:val="bottom"/>
            <w:hideMark/>
          </w:tcPr>
          <w:p w14:paraId="5A6F439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16</w:t>
            </w:r>
          </w:p>
        </w:tc>
        <w:tc>
          <w:tcPr>
            <w:tcW w:w="1559" w:type="dxa"/>
            <w:tcBorders>
              <w:top w:val="nil"/>
              <w:left w:val="nil"/>
              <w:bottom w:val="single" w:sz="4" w:space="0" w:color="auto"/>
              <w:right w:val="single" w:sz="4" w:space="0" w:color="auto"/>
            </w:tcBorders>
            <w:shd w:val="clear" w:color="auto" w:fill="auto"/>
            <w:noWrap/>
            <w:vAlign w:val="bottom"/>
            <w:hideMark/>
          </w:tcPr>
          <w:p w14:paraId="7980E49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0.6446</w:t>
            </w:r>
          </w:p>
        </w:tc>
      </w:tr>
      <w:tr w:rsidR="0051141E" w:rsidRPr="0051141E" w14:paraId="77DB4B9F"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51E7D83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200</w:t>
            </w:r>
          </w:p>
        </w:tc>
        <w:tc>
          <w:tcPr>
            <w:tcW w:w="1863" w:type="dxa"/>
            <w:tcBorders>
              <w:top w:val="nil"/>
              <w:left w:val="nil"/>
              <w:bottom w:val="single" w:sz="4" w:space="0" w:color="auto"/>
              <w:right w:val="single" w:sz="4" w:space="0" w:color="auto"/>
            </w:tcBorders>
            <w:shd w:val="clear" w:color="auto" w:fill="auto"/>
            <w:noWrap/>
            <w:vAlign w:val="bottom"/>
            <w:hideMark/>
          </w:tcPr>
          <w:p w14:paraId="465F16E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17</w:t>
            </w:r>
          </w:p>
        </w:tc>
        <w:tc>
          <w:tcPr>
            <w:tcW w:w="1559" w:type="dxa"/>
            <w:tcBorders>
              <w:top w:val="nil"/>
              <w:left w:val="nil"/>
              <w:bottom w:val="single" w:sz="4" w:space="0" w:color="auto"/>
              <w:right w:val="single" w:sz="4" w:space="0" w:color="auto"/>
            </w:tcBorders>
            <w:shd w:val="clear" w:color="auto" w:fill="auto"/>
            <w:noWrap/>
            <w:vAlign w:val="bottom"/>
            <w:hideMark/>
          </w:tcPr>
          <w:p w14:paraId="48FEF3C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0.6464</w:t>
            </w:r>
          </w:p>
        </w:tc>
      </w:tr>
      <w:tr w:rsidR="0051141E" w:rsidRPr="0051141E" w14:paraId="396F7422"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32F0F84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200</w:t>
            </w:r>
          </w:p>
        </w:tc>
        <w:tc>
          <w:tcPr>
            <w:tcW w:w="1863" w:type="dxa"/>
            <w:tcBorders>
              <w:top w:val="nil"/>
              <w:left w:val="nil"/>
              <w:bottom w:val="single" w:sz="4" w:space="0" w:color="auto"/>
              <w:right w:val="single" w:sz="4" w:space="0" w:color="auto"/>
            </w:tcBorders>
            <w:shd w:val="clear" w:color="auto" w:fill="auto"/>
            <w:noWrap/>
            <w:vAlign w:val="bottom"/>
            <w:hideMark/>
          </w:tcPr>
          <w:p w14:paraId="61720D8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18</w:t>
            </w:r>
          </w:p>
        </w:tc>
        <w:tc>
          <w:tcPr>
            <w:tcW w:w="1559" w:type="dxa"/>
            <w:tcBorders>
              <w:top w:val="nil"/>
              <w:left w:val="nil"/>
              <w:bottom w:val="single" w:sz="4" w:space="0" w:color="auto"/>
              <w:right w:val="single" w:sz="4" w:space="0" w:color="auto"/>
            </w:tcBorders>
            <w:shd w:val="clear" w:color="auto" w:fill="auto"/>
            <w:noWrap/>
            <w:vAlign w:val="bottom"/>
            <w:hideMark/>
          </w:tcPr>
          <w:p w14:paraId="6F7D6A9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0.6447</w:t>
            </w:r>
          </w:p>
        </w:tc>
      </w:tr>
      <w:tr w:rsidR="0051141E" w:rsidRPr="0051141E" w14:paraId="13A58C67"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03C6FC4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200</w:t>
            </w:r>
          </w:p>
        </w:tc>
        <w:tc>
          <w:tcPr>
            <w:tcW w:w="1863" w:type="dxa"/>
            <w:tcBorders>
              <w:top w:val="nil"/>
              <w:left w:val="nil"/>
              <w:bottom w:val="single" w:sz="4" w:space="0" w:color="auto"/>
              <w:right w:val="single" w:sz="4" w:space="0" w:color="auto"/>
            </w:tcBorders>
            <w:shd w:val="clear" w:color="auto" w:fill="auto"/>
            <w:noWrap/>
            <w:vAlign w:val="bottom"/>
            <w:hideMark/>
          </w:tcPr>
          <w:p w14:paraId="03C8943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19</w:t>
            </w:r>
          </w:p>
        </w:tc>
        <w:tc>
          <w:tcPr>
            <w:tcW w:w="1559" w:type="dxa"/>
            <w:tcBorders>
              <w:top w:val="nil"/>
              <w:left w:val="nil"/>
              <w:bottom w:val="single" w:sz="4" w:space="0" w:color="auto"/>
              <w:right w:val="single" w:sz="4" w:space="0" w:color="auto"/>
            </w:tcBorders>
            <w:shd w:val="clear" w:color="auto" w:fill="auto"/>
            <w:noWrap/>
            <w:vAlign w:val="bottom"/>
            <w:hideMark/>
          </w:tcPr>
          <w:p w14:paraId="40EB082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0.644</w:t>
            </w:r>
          </w:p>
        </w:tc>
      </w:tr>
    </w:tbl>
    <w:p w14:paraId="51080E07" w14:textId="77777777" w:rsidR="0051141E" w:rsidRDefault="0051141E" w:rsidP="009B4015">
      <w:pPr>
        <w:spacing w:after="120" w:line="360" w:lineRule="auto"/>
        <w:jc w:val="both"/>
        <w:rPr>
          <w:rFonts w:ascii="Tahoma" w:eastAsiaTheme="minorEastAsia" w:hAnsi="Tahoma" w:cs="Tahoma"/>
        </w:rPr>
      </w:pPr>
    </w:p>
    <w:p w14:paraId="7EC4A176" w14:textId="71CC279C" w:rsidR="00C22CDC" w:rsidRDefault="00C22CDC" w:rsidP="00C22CDC">
      <w:pPr>
        <w:pStyle w:val="Caption"/>
        <w:keepNext/>
        <w:jc w:val="both"/>
      </w:pPr>
      <w:bookmarkStart w:id="81" w:name="_Toc146234291"/>
      <w:r>
        <w:t xml:space="preserve">Table </w:t>
      </w:r>
      <w:fldSimple w:instr=" SEQ Table \* ARABIC ">
        <w:r w:rsidR="003A48A8">
          <w:rPr>
            <w:noProof/>
          </w:rPr>
          <w:t>8</w:t>
        </w:r>
      </w:fldSimple>
      <w:r w:rsidRPr="00AE519C">
        <w:t xml:space="preserve"> – Gradient Boosting Classifier Feature Importance Scores</w:t>
      </w:r>
      <w:r w:rsidR="002C23A4" w:rsidRPr="00524730">
        <w:t>, Imbalanced Training Datase</w:t>
      </w:r>
      <w:r w:rsidR="002C23A4">
        <w:t>t</w:t>
      </w:r>
      <w:bookmarkEnd w:id="81"/>
    </w:p>
    <w:p w14:paraId="3FE317BD" w14:textId="77777777" w:rsidR="002874B3" w:rsidRPr="0051141E" w:rsidRDefault="002874B3" w:rsidP="009B4015">
      <w:pPr>
        <w:spacing w:after="120" w:line="360" w:lineRule="auto"/>
        <w:jc w:val="both"/>
        <w:rPr>
          <w:rFonts w:ascii="Tahoma" w:eastAsiaTheme="minorEastAsia" w:hAnsi="Tahoma" w:cs="Tahoma"/>
        </w:rPr>
      </w:pPr>
    </w:p>
    <w:p w14:paraId="3D0F0EBD" w14:textId="77777777" w:rsid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noProof/>
        </w:rPr>
        <w:drawing>
          <wp:inline distT="0" distB="0" distL="0" distR="0" wp14:anchorId="6BF9A4A9" wp14:editId="632ED2C4">
            <wp:extent cx="5731510" cy="3550920"/>
            <wp:effectExtent l="0" t="0" r="2540" b="0"/>
            <wp:docPr id="282409835" name="Picture 8"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409835" name="Picture 8" descr="A graph with blue dots&#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550920"/>
                    </a:xfrm>
                    <a:prstGeom prst="rect">
                      <a:avLst/>
                    </a:prstGeom>
                    <a:noFill/>
                    <a:ln>
                      <a:noFill/>
                    </a:ln>
                  </pic:spPr>
                </pic:pic>
              </a:graphicData>
            </a:graphic>
          </wp:inline>
        </w:drawing>
      </w:r>
    </w:p>
    <w:p w14:paraId="6AB56409" w14:textId="37C36FD7" w:rsidR="002874B3" w:rsidRPr="0051141E" w:rsidRDefault="003353A6" w:rsidP="003353A6">
      <w:pPr>
        <w:pStyle w:val="Caption"/>
        <w:jc w:val="both"/>
        <w:rPr>
          <w:rFonts w:ascii="Tahoma" w:hAnsi="Tahoma" w:cs="Tahoma"/>
        </w:rPr>
      </w:pPr>
      <w:bookmarkStart w:id="82" w:name="_Toc146234243"/>
      <w:r>
        <w:t xml:space="preserve">Figure </w:t>
      </w:r>
      <w:fldSimple w:instr=" SEQ Figure \* ARABIC ">
        <w:r w:rsidR="001C06B2">
          <w:rPr>
            <w:noProof/>
          </w:rPr>
          <w:t>10</w:t>
        </w:r>
      </w:fldSimple>
      <w:r w:rsidRPr="003353A6">
        <w:t xml:space="preserve"> – Light GBM Classifier ROC AUC vs. No of Features (n Estimators: 50)</w:t>
      </w:r>
      <w:r w:rsidR="002C23A4" w:rsidRPr="002C23A4">
        <w:t xml:space="preserve"> </w:t>
      </w:r>
      <w:r w:rsidR="002C23A4" w:rsidRPr="00524730">
        <w:t>, Imbalanced Training Datase</w:t>
      </w:r>
      <w:r w:rsidR="002C23A4">
        <w:t>t</w:t>
      </w:r>
      <w:bookmarkEnd w:id="82"/>
    </w:p>
    <w:p w14:paraId="6DD8BEE5" w14:textId="706DC471" w:rsidR="003353A6" w:rsidRPr="003353A6" w:rsidRDefault="0051141E" w:rsidP="003353A6">
      <w:pPr>
        <w:spacing w:after="120" w:line="360" w:lineRule="auto"/>
        <w:jc w:val="both"/>
        <w:rPr>
          <w:rFonts w:ascii="Tahoma" w:eastAsiaTheme="minorEastAsia" w:hAnsi="Tahoma" w:cs="Tahoma"/>
        </w:rPr>
      </w:pPr>
      <w:r w:rsidRPr="0051141E">
        <w:rPr>
          <w:rFonts w:ascii="Tahoma" w:eastAsiaTheme="minorEastAsia" w:hAnsi="Tahoma" w:cs="Tahoma"/>
          <w:noProof/>
        </w:rPr>
        <w:lastRenderedPageBreak/>
        <w:drawing>
          <wp:inline distT="0" distB="0" distL="0" distR="0" wp14:anchorId="16588E49" wp14:editId="5E573B44">
            <wp:extent cx="5731510" cy="3550920"/>
            <wp:effectExtent l="0" t="0" r="2540" b="0"/>
            <wp:docPr id="2007818321" name="Picture 7"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818321" name="Picture 7" descr="A graph with blue dots&#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550920"/>
                    </a:xfrm>
                    <a:prstGeom prst="rect">
                      <a:avLst/>
                    </a:prstGeom>
                    <a:noFill/>
                    <a:ln>
                      <a:noFill/>
                    </a:ln>
                  </pic:spPr>
                </pic:pic>
              </a:graphicData>
            </a:graphic>
          </wp:inline>
        </w:drawing>
      </w:r>
    </w:p>
    <w:p w14:paraId="14120C39" w14:textId="35D1FCF4" w:rsidR="002874B3" w:rsidRPr="00B02864" w:rsidRDefault="003353A6" w:rsidP="003353A6">
      <w:pPr>
        <w:pStyle w:val="Caption"/>
        <w:jc w:val="both"/>
        <w:rPr>
          <w:rFonts w:ascii="Tahoma" w:hAnsi="Tahoma" w:cs="Tahoma"/>
        </w:rPr>
      </w:pPr>
      <w:bookmarkStart w:id="83" w:name="_Toc146234244"/>
      <w:r>
        <w:t xml:space="preserve">Figure </w:t>
      </w:r>
      <w:fldSimple w:instr=" SEQ Figure \* ARABIC ">
        <w:r w:rsidR="001C06B2">
          <w:rPr>
            <w:noProof/>
          </w:rPr>
          <w:t>11</w:t>
        </w:r>
      </w:fldSimple>
      <w:r>
        <w:t xml:space="preserve"> - </w:t>
      </w:r>
      <w:r w:rsidRPr="003353A6">
        <w:t>Light GBM Classifier ROC AUC vs. No of Features (n Estimators: 100)</w:t>
      </w:r>
      <w:r w:rsidR="002C23A4" w:rsidRPr="002C23A4">
        <w:t xml:space="preserve"> </w:t>
      </w:r>
      <w:r w:rsidR="002C23A4" w:rsidRPr="00524730">
        <w:t>, Imbalanced Training Datase</w:t>
      </w:r>
      <w:r w:rsidR="002C23A4">
        <w:t>t</w:t>
      </w:r>
      <w:bookmarkEnd w:id="83"/>
    </w:p>
    <w:p w14:paraId="7B9B68D7" w14:textId="77777777" w:rsidR="002874B3" w:rsidRPr="0051141E" w:rsidRDefault="002874B3" w:rsidP="009B4015">
      <w:pPr>
        <w:spacing w:after="120" w:line="360" w:lineRule="auto"/>
        <w:jc w:val="both"/>
        <w:rPr>
          <w:rFonts w:ascii="Tahoma" w:eastAsiaTheme="minorEastAsia" w:hAnsi="Tahoma" w:cs="Tahoma"/>
        </w:rPr>
      </w:pPr>
    </w:p>
    <w:p w14:paraId="176E6709"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noProof/>
        </w:rPr>
        <w:drawing>
          <wp:inline distT="0" distB="0" distL="0" distR="0" wp14:anchorId="53899B1C" wp14:editId="6110613A">
            <wp:extent cx="5731510" cy="3550920"/>
            <wp:effectExtent l="0" t="0" r="2540" b="0"/>
            <wp:docPr id="1064875976" name="Picture 9" descr="A graph with a line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875976" name="Picture 9" descr="A graph with a line and dots&#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3550920"/>
                    </a:xfrm>
                    <a:prstGeom prst="rect">
                      <a:avLst/>
                    </a:prstGeom>
                    <a:noFill/>
                    <a:ln>
                      <a:noFill/>
                    </a:ln>
                  </pic:spPr>
                </pic:pic>
              </a:graphicData>
            </a:graphic>
          </wp:inline>
        </w:drawing>
      </w:r>
    </w:p>
    <w:p w14:paraId="01737B32" w14:textId="112F5E54" w:rsidR="0051141E" w:rsidRDefault="003353A6" w:rsidP="003353A6">
      <w:pPr>
        <w:pStyle w:val="Caption"/>
        <w:jc w:val="both"/>
      </w:pPr>
      <w:bookmarkStart w:id="84" w:name="_Toc146234245"/>
      <w:r>
        <w:t xml:space="preserve">Figure </w:t>
      </w:r>
      <w:fldSimple w:instr=" SEQ Figure \* ARABIC ">
        <w:r w:rsidR="001C06B2">
          <w:rPr>
            <w:noProof/>
          </w:rPr>
          <w:t>12</w:t>
        </w:r>
      </w:fldSimple>
      <w:r w:rsidRPr="003353A6">
        <w:t xml:space="preserve"> – Light GBM Classifier ROC AUC vs. No of Features (n Estimators: 200)</w:t>
      </w:r>
      <w:r w:rsidR="002C23A4" w:rsidRPr="002C23A4">
        <w:t xml:space="preserve"> </w:t>
      </w:r>
      <w:r w:rsidR="002C23A4" w:rsidRPr="00524730">
        <w:t>, Imbalanced Training Datase</w:t>
      </w:r>
      <w:r w:rsidR="002C23A4">
        <w:t>t</w:t>
      </w:r>
      <w:bookmarkEnd w:id="84"/>
    </w:p>
    <w:p w14:paraId="590863E5" w14:textId="77777777" w:rsidR="003353A6" w:rsidRPr="003353A6" w:rsidRDefault="003353A6" w:rsidP="003353A6"/>
    <w:p w14:paraId="4649E61C" w14:textId="71286232" w:rsidR="0051141E" w:rsidRPr="0051141E" w:rsidRDefault="006E3095" w:rsidP="006E3095">
      <w:pPr>
        <w:keepNext/>
        <w:keepLines/>
        <w:spacing w:before="240" w:after="120" w:line="360" w:lineRule="auto"/>
        <w:ind w:left="1440" w:firstLine="720"/>
        <w:jc w:val="both"/>
        <w:outlineLvl w:val="0"/>
        <w:rPr>
          <w:rFonts w:ascii="Tahoma" w:eastAsiaTheme="minorEastAsia" w:hAnsi="Tahoma" w:cs="Tahoma"/>
          <w:b/>
          <w:bCs/>
        </w:rPr>
      </w:pPr>
      <w:bookmarkStart w:id="85" w:name="_Toc146234173"/>
      <w:r>
        <w:rPr>
          <w:rFonts w:ascii="Tahoma" w:eastAsiaTheme="minorEastAsia" w:hAnsi="Tahoma" w:cs="Tahoma"/>
          <w:b/>
          <w:bCs/>
        </w:rPr>
        <w:lastRenderedPageBreak/>
        <w:t>4.1.1.4</w:t>
      </w:r>
      <w:r>
        <w:rPr>
          <w:rFonts w:ascii="Tahoma" w:eastAsiaTheme="minorEastAsia" w:hAnsi="Tahoma" w:cs="Tahoma"/>
          <w:b/>
          <w:bCs/>
        </w:rPr>
        <w:tab/>
      </w:r>
      <w:r w:rsidR="0051141E" w:rsidRPr="0051141E">
        <w:rPr>
          <w:rFonts w:ascii="Tahoma" w:eastAsiaTheme="minorEastAsia" w:hAnsi="Tahoma" w:cs="Tahoma"/>
          <w:b/>
          <w:bCs/>
        </w:rPr>
        <w:t>Class Aware Feature Importance</w:t>
      </w:r>
      <w:bookmarkEnd w:id="85"/>
    </w:p>
    <w:tbl>
      <w:tblPr>
        <w:tblW w:w="4100" w:type="dxa"/>
        <w:tblLook w:val="04A0" w:firstRow="1" w:lastRow="0" w:firstColumn="1" w:lastColumn="0" w:noHBand="0" w:noVBand="1"/>
      </w:tblPr>
      <w:tblGrid>
        <w:gridCol w:w="3140"/>
        <w:gridCol w:w="1021"/>
      </w:tblGrid>
      <w:tr w:rsidR="0051141E" w:rsidRPr="0051141E" w14:paraId="36C569D2" w14:textId="77777777" w:rsidTr="00CC3BD0">
        <w:trPr>
          <w:trHeight w:val="288"/>
        </w:trPr>
        <w:tc>
          <w:tcPr>
            <w:tcW w:w="3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C0D9BD0"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Feature</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511F3F1F"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MDRAUC</w:t>
            </w:r>
          </w:p>
        </w:tc>
      </w:tr>
      <w:tr w:rsidR="0051141E" w:rsidRPr="0051141E" w14:paraId="03CEBAFF"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4E7963C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WorkflowStatus</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21F6600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0.1325</w:t>
            </w:r>
          </w:p>
        </w:tc>
      </w:tr>
      <w:tr w:rsidR="0051141E" w:rsidRPr="0051141E" w14:paraId="19AA0CB2"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2CE882E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Agency</w:t>
            </w:r>
          </w:p>
        </w:tc>
        <w:tc>
          <w:tcPr>
            <w:tcW w:w="960" w:type="dxa"/>
            <w:tcBorders>
              <w:top w:val="nil"/>
              <w:left w:val="nil"/>
              <w:bottom w:val="single" w:sz="4" w:space="0" w:color="auto"/>
              <w:right w:val="single" w:sz="4" w:space="0" w:color="auto"/>
            </w:tcBorders>
            <w:shd w:val="clear" w:color="auto" w:fill="auto"/>
            <w:noWrap/>
            <w:vAlign w:val="bottom"/>
            <w:hideMark/>
          </w:tcPr>
          <w:p w14:paraId="6EF3CA7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0.0302</w:t>
            </w:r>
          </w:p>
        </w:tc>
      </w:tr>
      <w:tr w:rsidR="0051141E" w:rsidRPr="0051141E" w14:paraId="20CBF057"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2BB5D29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UWDecision</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795DDBF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0.0215</w:t>
            </w:r>
          </w:p>
        </w:tc>
      </w:tr>
      <w:tr w:rsidR="0051141E" w:rsidRPr="0051141E" w14:paraId="155A6429"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4AD0053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CommDateProvided</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2964A6A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0.0118</w:t>
            </w:r>
          </w:p>
        </w:tc>
      </w:tr>
      <w:tr w:rsidR="0051141E" w:rsidRPr="0051141E" w14:paraId="5BDC0552"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47C1264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SignedDecReceived</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57E734A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0.0077</w:t>
            </w:r>
          </w:p>
        </w:tc>
      </w:tr>
      <w:tr w:rsidR="0051141E" w:rsidRPr="0051141E" w14:paraId="06FEA189"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22C4F10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NoOfLives</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785F9C5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0.0037</w:t>
            </w:r>
          </w:p>
        </w:tc>
      </w:tr>
      <w:tr w:rsidR="0051141E" w:rsidRPr="0051141E" w14:paraId="32E08870"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7187C11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CommissionTerms</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00074B4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0.0034</w:t>
            </w:r>
          </w:p>
        </w:tc>
      </w:tr>
      <w:tr w:rsidR="0051141E" w:rsidRPr="0051141E" w14:paraId="3E4FCAD4"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6ADF04C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SeriousIllnessType</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08C6665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0.0015</w:t>
            </w:r>
          </w:p>
        </w:tc>
      </w:tr>
      <w:tr w:rsidR="0051141E" w:rsidRPr="0051141E" w14:paraId="7B39258C"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1624F09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PaymentFreq</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222EDF4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0.0002</w:t>
            </w:r>
          </w:p>
        </w:tc>
      </w:tr>
      <w:tr w:rsidR="0051141E" w:rsidRPr="0051141E" w14:paraId="5B6CBCEC"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5A625BE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Indexation</w:t>
            </w:r>
          </w:p>
        </w:tc>
        <w:tc>
          <w:tcPr>
            <w:tcW w:w="960" w:type="dxa"/>
            <w:tcBorders>
              <w:top w:val="nil"/>
              <w:left w:val="nil"/>
              <w:bottom w:val="single" w:sz="4" w:space="0" w:color="auto"/>
              <w:right w:val="single" w:sz="4" w:space="0" w:color="auto"/>
            </w:tcBorders>
            <w:shd w:val="clear" w:color="auto" w:fill="auto"/>
            <w:noWrap/>
            <w:vAlign w:val="bottom"/>
            <w:hideMark/>
          </w:tcPr>
          <w:p w14:paraId="0A6B8F7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0.0002</w:t>
            </w:r>
          </w:p>
        </w:tc>
      </w:tr>
      <w:tr w:rsidR="0051141E" w:rsidRPr="0051141E" w14:paraId="450E2365"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7598960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FreeCover</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79BF904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w:t>
            </w:r>
          </w:p>
        </w:tc>
      </w:tr>
      <w:tr w:rsidR="0051141E" w:rsidRPr="0051141E" w14:paraId="7DA26CF7"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4A70B76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Discount</w:t>
            </w:r>
          </w:p>
        </w:tc>
        <w:tc>
          <w:tcPr>
            <w:tcW w:w="960" w:type="dxa"/>
            <w:tcBorders>
              <w:top w:val="nil"/>
              <w:left w:val="nil"/>
              <w:bottom w:val="single" w:sz="4" w:space="0" w:color="auto"/>
              <w:right w:val="single" w:sz="4" w:space="0" w:color="auto"/>
            </w:tcBorders>
            <w:shd w:val="clear" w:color="auto" w:fill="auto"/>
            <w:noWrap/>
            <w:vAlign w:val="bottom"/>
            <w:hideMark/>
          </w:tcPr>
          <w:p w14:paraId="6139B35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-0.0005</w:t>
            </w:r>
          </w:p>
        </w:tc>
      </w:tr>
      <w:tr w:rsidR="0051141E" w:rsidRPr="0051141E" w14:paraId="4EBFA10C"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5B3B47C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RenewalSacrificeType</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0C3E57E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-0.0005</w:t>
            </w:r>
          </w:p>
        </w:tc>
      </w:tr>
      <w:tr w:rsidR="0051141E" w:rsidRPr="0051141E" w14:paraId="2B8D1A72"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2892188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BonusCommissionPercentage</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07C4FF9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-0.0005</w:t>
            </w:r>
          </w:p>
        </w:tc>
      </w:tr>
      <w:tr w:rsidR="0051141E" w:rsidRPr="0051141E" w14:paraId="7570E281"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5F3C46C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CommissionSacrificePercentage</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267519F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-0.0006</w:t>
            </w:r>
          </w:p>
        </w:tc>
      </w:tr>
      <w:tr w:rsidR="0051141E" w:rsidRPr="0051141E" w14:paraId="25DC5814"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06AE524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ProductType</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6897E29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-0.0021</w:t>
            </w:r>
          </w:p>
        </w:tc>
      </w:tr>
      <w:tr w:rsidR="0051141E" w:rsidRPr="0051141E" w14:paraId="6233BF09"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112BCAF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CommissionSacrificeType</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5816151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-0.0026</w:t>
            </w:r>
          </w:p>
        </w:tc>
      </w:tr>
      <w:tr w:rsidR="0051141E" w:rsidRPr="0051141E" w14:paraId="3B14F0C0"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7634B87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BonusCommission</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5F96E67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-0.0035</w:t>
            </w:r>
          </w:p>
        </w:tc>
      </w:tr>
      <w:tr w:rsidR="0051141E" w:rsidRPr="0051141E" w14:paraId="5FF5C32F"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2D64B71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ComissionSacrifice</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0BD0AFD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-0.0041</w:t>
            </w:r>
          </w:p>
        </w:tc>
      </w:tr>
      <w:tr w:rsidR="0051141E" w:rsidRPr="0051141E" w14:paraId="61259164"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724DCF3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ProductGroup</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2E14705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-0.0062</w:t>
            </w:r>
          </w:p>
        </w:tc>
      </w:tr>
      <w:tr w:rsidR="0051141E" w:rsidRPr="0051141E" w14:paraId="5F6E3293"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79478B7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Product</w:t>
            </w:r>
          </w:p>
        </w:tc>
        <w:tc>
          <w:tcPr>
            <w:tcW w:w="960" w:type="dxa"/>
            <w:tcBorders>
              <w:top w:val="nil"/>
              <w:left w:val="nil"/>
              <w:bottom w:val="single" w:sz="4" w:space="0" w:color="auto"/>
              <w:right w:val="single" w:sz="4" w:space="0" w:color="auto"/>
            </w:tcBorders>
            <w:shd w:val="clear" w:color="auto" w:fill="auto"/>
            <w:noWrap/>
            <w:vAlign w:val="bottom"/>
            <w:hideMark/>
          </w:tcPr>
          <w:p w14:paraId="48BEEBF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-0.0097</w:t>
            </w:r>
          </w:p>
        </w:tc>
      </w:tr>
    </w:tbl>
    <w:p w14:paraId="00EF1F14" w14:textId="77777777" w:rsidR="00AE519C" w:rsidRDefault="00AE519C" w:rsidP="00AE519C">
      <w:pPr>
        <w:pStyle w:val="Caption"/>
        <w:jc w:val="both"/>
      </w:pPr>
    </w:p>
    <w:p w14:paraId="70D9D00A" w14:textId="21AFDFD9" w:rsidR="00C22CDC" w:rsidRPr="00B02864" w:rsidRDefault="00C22CDC" w:rsidP="00C22CDC">
      <w:pPr>
        <w:pStyle w:val="Caption"/>
        <w:jc w:val="both"/>
        <w:rPr>
          <w:rFonts w:ascii="Tahoma" w:hAnsi="Tahoma" w:cs="Tahoma"/>
        </w:rPr>
      </w:pPr>
      <w:bookmarkStart w:id="86" w:name="_Toc146234292"/>
      <w:r>
        <w:t xml:space="preserve">Table </w:t>
      </w:r>
      <w:fldSimple w:instr=" SEQ Table \* ARABIC ">
        <w:r w:rsidR="003A48A8">
          <w:rPr>
            <w:noProof/>
          </w:rPr>
          <w:t>9</w:t>
        </w:r>
      </w:fldSimple>
      <w:r>
        <w:t xml:space="preserve"> </w:t>
      </w:r>
      <w:r w:rsidRPr="00AE519C">
        <w:t>– Feature Weighted Importance Scores</w:t>
      </w:r>
      <w:r w:rsidR="002C23A4" w:rsidRPr="00524730">
        <w:t>, Imbalanced Training Datase</w:t>
      </w:r>
      <w:r w:rsidR="002C23A4">
        <w:t>t</w:t>
      </w:r>
      <w:bookmarkEnd w:id="86"/>
    </w:p>
    <w:p w14:paraId="2E193C52" w14:textId="77777777" w:rsidR="002874B3" w:rsidRPr="0051141E" w:rsidRDefault="002874B3" w:rsidP="009B4015">
      <w:pPr>
        <w:spacing w:after="120" w:line="360" w:lineRule="auto"/>
        <w:jc w:val="both"/>
        <w:rPr>
          <w:rFonts w:ascii="Tahoma" w:eastAsiaTheme="minorEastAsia" w:hAnsi="Tahoma" w:cs="Tahoma"/>
          <w:b/>
          <w:bCs/>
        </w:rPr>
      </w:pPr>
    </w:p>
    <w:p w14:paraId="3A607DA7" w14:textId="77777777" w:rsidR="0051141E" w:rsidRPr="0051141E" w:rsidRDefault="0051141E" w:rsidP="009B4015">
      <w:pPr>
        <w:spacing w:after="120" w:line="360" w:lineRule="auto"/>
        <w:jc w:val="both"/>
        <w:rPr>
          <w:rFonts w:ascii="Tahoma" w:eastAsiaTheme="minorEastAsia" w:hAnsi="Tahoma" w:cs="Tahoma"/>
          <w:b/>
          <w:bCs/>
        </w:rPr>
      </w:pPr>
      <w:r w:rsidRPr="0051141E">
        <w:rPr>
          <w:rFonts w:ascii="Tahoma" w:eastAsiaTheme="minorEastAsia" w:hAnsi="Tahoma" w:cs="Tahoma"/>
          <w:b/>
          <w:bCs/>
          <w:noProof/>
        </w:rPr>
        <w:lastRenderedPageBreak/>
        <w:drawing>
          <wp:inline distT="0" distB="0" distL="0" distR="0" wp14:anchorId="4C6EE907" wp14:editId="55EE8E27">
            <wp:extent cx="5731510" cy="3802380"/>
            <wp:effectExtent l="0" t="0" r="2540" b="7620"/>
            <wp:docPr id="291991416" name="Picture 10" descr="A blue and white rectangle with a blac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991416" name="Picture 10" descr="A blue and white rectangle with a black border&#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3802380"/>
                    </a:xfrm>
                    <a:prstGeom prst="rect">
                      <a:avLst/>
                    </a:prstGeom>
                    <a:noFill/>
                    <a:ln>
                      <a:noFill/>
                    </a:ln>
                  </pic:spPr>
                </pic:pic>
              </a:graphicData>
            </a:graphic>
          </wp:inline>
        </w:drawing>
      </w:r>
    </w:p>
    <w:p w14:paraId="22C14AA2" w14:textId="315270A6" w:rsidR="0051141E" w:rsidRDefault="003353A6" w:rsidP="003353A6">
      <w:pPr>
        <w:pStyle w:val="Caption"/>
        <w:jc w:val="both"/>
      </w:pPr>
      <w:bookmarkStart w:id="87" w:name="_Toc146234246"/>
      <w:r>
        <w:t xml:space="preserve">Figure </w:t>
      </w:r>
      <w:fldSimple w:instr=" SEQ Figure \* ARABIC ">
        <w:r w:rsidR="001C06B2">
          <w:rPr>
            <w:noProof/>
          </w:rPr>
          <w:t>13</w:t>
        </w:r>
      </w:fldSimple>
      <w:r>
        <w:t xml:space="preserve"> - </w:t>
      </w:r>
      <w:r w:rsidRPr="003353A6">
        <w:t>Feature Weighted Importance Scores Bar Chart</w:t>
      </w:r>
      <w:r w:rsidR="002C23A4" w:rsidRPr="00524730">
        <w:t>, Imbalanced Training Datase</w:t>
      </w:r>
      <w:r w:rsidR="002C23A4">
        <w:t>t</w:t>
      </w:r>
      <w:bookmarkEnd w:id="87"/>
    </w:p>
    <w:p w14:paraId="348FCEE5" w14:textId="77777777" w:rsidR="003353A6" w:rsidRPr="003353A6" w:rsidRDefault="003353A6" w:rsidP="003353A6"/>
    <w:p w14:paraId="6C58EFF5" w14:textId="09773423" w:rsidR="0051141E" w:rsidRPr="0051141E" w:rsidRDefault="006E3095" w:rsidP="006E3095">
      <w:pPr>
        <w:keepNext/>
        <w:keepLines/>
        <w:spacing w:before="240" w:after="120" w:line="360" w:lineRule="auto"/>
        <w:ind w:left="1440" w:firstLine="720"/>
        <w:jc w:val="both"/>
        <w:outlineLvl w:val="0"/>
        <w:rPr>
          <w:rFonts w:ascii="Tahoma" w:eastAsiaTheme="minorEastAsia" w:hAnsi="Tahoma" w:cs="Tahoma"/>
          <w:b/>
          <w:bCs/>
        </w:rPr>
      </w:pPr>
      <w:bookmarkStart w:id="88" w:name="_Toc146234174"/>
      <w:r>
        <w:rPr>
          <w:rFonts w:ascii="Tahoma" w:eastAsiaTheme="minorEastAsia" w:hAnsi="Tahoma" w:cs="Tahoma"/>
          <w:b/>
          <w:bCs/>
        </w:rPr>
        <w:t>4.1.1.5</w:t>
      </w:r>
      <w:r>
        <w:rPr>
          <w:rFonts w:ascii="Tahoma" w:eastAsiaTheme="minorEastAsia" w:hAnsi="Tahoma" w:cs="Tahoma"/>
          <w:b/>
          <w:bCs/>
        </w:rPr>
        <w:tab/>
        <w:t>RFECV</w:t>
      </w:r>
      <w:bookmarkStart w:id="89" w:name="_Hlk145168011"/>
      <w:bookmarkEnd w:id="88"/>
    </w:p>
    <w:tbl>
      <w:tblPr>
        <w:tblW w:w="7792" w:type="dxa"/>
        <w:tblLook w:val="04A0" w:firstRow="1" w:lastRow="0" w:firstColumn="1" w:lastColumn="0" w:noHBand="0" w:noVBand="1"/>
      </w:tblPr>
      <w:tblGrid>
        <w:gridCol w:w="3266"/>
        <w:gridCol w:w="1549"/>
        <w:gridCol w:w="1559"/>
        <w:gridCol w:w="1418"/>
      </w:tblGrid>
      <w:tr w:rsidR="0051141E" w:rsidRPr="0051141E" w14:paraId="1B2E1843" w14:textId="77777777" w:rsidTr="00873F43">
        <w:trPr>
          <w:trHeight w:val="288"/>
        </w:trPr>
        <w:tc>
          <w:tcPr>
            <w:tcW w:w="3266" w:type="dxa"/>
            <w:tcBorders>
              <w:top w:val="single" w:sz="4" w:space="0" w:color="auto"/>
              <w:left w:val="single" w:sz="4" w:space="0" w:color="auto"/>
              <w:bottom w:val="single" w:sz="4" w:space="0" w:color="auto"/>
              <w:right w:val="single" w:sz="4" w:space="0" w:color="auto"/>
            </w:tcBorders>
            <w:shd w:val="clear" w:color="auto" w:fill="auto"/>
            <w:noWrap/>
            <w:vAlign w:val="bottom"/>
            <w:hideMark/>
          </w:tcPr>
          <w:bookmarkEnd w:id="89"/>
          <w:p w14:paraId="2AFA724E"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Features</w:t>
            </w:r>
          </w:p>
        </w:tc>
        <w:tc>
          <w:tcPr>
            <w:tcW w:w="1549" w:type="dxa"/>
            <w:tcBorders>
              <w:top w:val="single" w:sz="4" w:space="0" w:color="auto"/>
              <w:left w:val="nil"/>
              <w:bottom w:val="single" w:sz="4" w:space="0" w:color="auto"/>
              <w:right w:val="single" w:sz="4" w:space="0" w:color="auto"/>
            </w:tcBorders>
            <w:shd w:val="clear" w:color="auto" w:fill="auto"/>
            <w:noWrap/>
            <w:vAlign w:val="bottom"/>
            <w:hideMark/>
          </w:tcPr>
          <w:p w14:paraId="64FFEE2E"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RFECV with Random Forest</w:t>
            </w:r>
          </w:p>
        </w:tc>
        <w:tc>
          <w:tcPr>
            <w:tcW w:w="1559" w:type="dxa"/>
            <w:tcBorders>
              <w:top w:val="single" w:sz="4" w:space="0" w:color="auto"/>
              <w:left w:val="nil"/>
              <w:bottom w:val="single" w:sz="4" w:space="0" w:color="auto"/>
              <w:right w:val="single" w:sz="4" w:space="0" w:color="auto"/>
            </w:tcBorders>
            <w:shd w:val="clear" w:color="auto" w:fill="auto"/>
            <w:noWrap/>
            <w:vAlign w:val="bottom"/>
            <w:hideMark/>
          </w:tcPr>
          <w:p w14:paraId="49613E5E"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RFECV with Gradient Boosting</w:t>
            </w:r>
          </w:p>
        </w:tc>
        <w:tc>
          <w:tcPr>
            <w:tcW w:w="1418" w:type="dxa"/>
            <w:tcBorders>
              <w:top w:val="single" w:sz="4" w:space="0" w:color="auto"/>
              <w:left w:val="nil"/>
              <w:bottom w:val="single" w:sz="4" w:space="0" w:color="auto"/>
              <w:right w:val="single" w:sz="4" w:space="0" w:color="auto"/>
            </w:tcBorders>
            <w:shd w:val="clear" w:color="auto" w:fill="auto"/>
            <w:noWrap/>
            <w:vAlign w:val="bottom"/>
            <w:hideMark/>
          </w:tcPr>
          <w:p w14:paraId="32A265F4"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 xml:space="preserve">RFECV with </w:t>
            </w:r>
            <w:proofErr w:type="spellStart"/>
            <w:r w:rsidRPr="00D94D81">
              <w:rPr>
                <w:rFonts w:ascii="Tahoma" w:eastAsia="Times New Roman" w:hAnsi="Tahoma" w:cs="Tahoma"/>
                <w:b/>
                <w:bCs/>
                <w:color w:val="000000"/>
                <w:sz w:val="18"/>
                <w:szCs w:val="18"/>
                <w:lang w:eastAsia="en-IE"/>
              </w:rPr>
              <w:t>LightGBM</w:t>
            </w:r>
            <w:proofErr w:type="spellEnd"/>
          </w:p>
        </w:tc>
      </w:tr>
      <w:tr w:rsidR="0051141E" w:rsidRPr="0051141E" w14:paraId="22A67CE7" w14:textId="77777777" w:rsidTr="00873F43">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526574E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Agency</w:t>
            </w:r>
          </w:p>
        </w:tc>
        <w:tc>
          <w:tcPr>
            <w:tcW w:w="1549" w:type="dxa"/>
            <w:tcBorders>
              <w:top w:val="nil"/>
              <w:left w:val="nil"/>
              <w:bottom w:val="single" w:sz="4" w:space="0" w:color="auto"/>
              <w:right w:val="single" w:sz="4" w:space="0" w:color="auto"/>
            </w:tcBorders>
            <w:shd w:val="clear" w:color="auto" w:fill="auto"/>
            <w:noWrap/>
            <w:vAlign w:val="bottom"/>
            <w:hideMark/>
          </w:tcPr>
          <w:p w14:paraId="1943262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c>
          <w:tcPr>
            <w:tcW w:w="1559" w:type="dxa"/>
            <w:tcBorders>
              <w:top w:val="nil"/>
              <w:left w:val="nil"/>
              <w:bottom w:val="single" w:sz="4" w:space="0" w:color="auto"/>
              <w:right w:val="single" w:sz="4" w:space="0" w:color="auto"/>
            </w:tcBorders>
            <w:shd w:val="clear" w:color="auto" w:fill="auto"/>
            <w:noWrap/>
            <w:vAlign w:val="bottom"/>
            <w:hideMark/>
          </w:tcPr>
          <w:p w14:paraId="401B644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c>
          <w:tcPr>
            <w:tcW w:w="1418" w:type="dxa"/>
            <w:tcBorders>
              <w:top w:val="nil"/>
              <w:left w:val="nil"/>
              <w:bottom w:val="single" w:sz="4" w:space="0" w:color="auto"/>
              <w:right w:val="single" w:sz="4" w:space="0" w:color="auto"/>
            </w:tcBorders>
            <w:shd w:val="clear" w:color="auto" w:fill="auto"/>
            <w:noWrap/>
            <w:vAlign w:val="bottom"/>
            <w:hideMark/>
          </w:tcPr>
          <w:p w14:paraId="75E30E3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r>
      <w:tr w:rsidR="0051141E" w:rsidRPr="0051141E" w14:paraId="75AB3563" w14:textId="77777777" w:rsidTr="00873F43">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681260B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WorkflowStatus</w:t>
            </w:r>
            <w:proofErr w:type="spellEnd"/>
          </w:p>
        </w:tc>
        <w:tc>
          <w:tcPr>
            <w:tcW w:w="1549" w:type="dxa"/>
            <w:tcBorders>
              <w:top w:val="nil"/>
              <w:left w:val="nil"/>
              <w:bottom w:val="single" w:sz="4" w:space="0" w:color="auto"/>
              <w:right w:val="single" w:sz="4" w:space="0" w:color="auto"/>
            </w:tcBorders>
            <w:shd w:val="clear" w:color="auto" w:fill="auto"/>
            <w:noWrap/>
            <w:vAlign w:val="bottom"/>
            <w:hideMark/>
          </w:tcPr>
          <w:p w14:paraId="241437A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c>
          <w:tcPr>
            <w:tcW w:w="1559" w:type="dxa"/>
            <w:tcBorders>
              <w:top w:val="nil"/>
              <w:left w:val="nil"/>
              <w:bottom w:val="single" w:sz="4" w:space="0" w:color="auto"/>
              <w:right w:val="single" w:sz="4" w:space="0" w:color="auto"/>
            </w:tcBorders>
            <w:shd w:val="clear" w:color="auto" w:fill="auto"/>
            <w:noWrap/>
            <w:vAlign w:val="bottom"/>
            <w:hideMark/>
          </w:tcPr>
          <w:p w14:paraId="36A8A55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c>
          <w:tcPr>
            <w:tcW w:w="1418" w:type="dxa"/>
            <w:tcBorders>
              <w:top w:val="nil"/>
              <w:left w:val="nil"/>
              <w:bottom w:val="single" w:sz="4" w:space="0" w:color="auto"/>
              <w:right w:val="single" w:sz="4" w:space="0" w:color="auto"/>
            </w:tcBorders>
            <w:shd w:val="clear" w:color="auto" w:fill="auto"/>
            <w:noWrap/>
            <w:vAlign w:val="bottom"/>
            <w:hideMark/>
          </w:tcPr>
          <w:p w14:paraId="7EDCBF7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r>
      <w:tr w:rsidR="0051141E" w:rsidRPr="0051141E" w14:paraId="2655337C" w14:textId="77777777" w:rsidTr="00873F43">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442C177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Product</w:t>
            </w:r>
          </w:p>
        </w:tc>
        <w:tc>
          <w:tcPr>
            <w:tcW w:w="1549" w:type="dxa"/>
            <w:tcBorders>
              <w:top w:val="nil"/>
              <w:left w:val="nil"/>
              <w:bottom w:val="single" w:sz="4" w:space="0" w:color="auto"/>
              <w:right w:val="single" w:sz="4" w:space="0" w:color="auto"/>
            </w:tcBorders>
            <w:shd w:val="clear" w:color="auto" w:fill="auto"/>
            <w:noWrap/>
            <w:vAlign w:val="bottom"/>
            <w:hideMark/>
          </w:tcPr>
          <w:p w14:paraId="6A8D1DD9" w14:textId="6F0FDB4F" w:rsidR="0051141E" w:rsidRPr="00D94D81" w:rsidRDefault="0051141E" w:rsidP="009B4015">
            <w:pPr>
              <w:spacing w:after="0" w:line="360" w:lineRule="auto"/>
              <w:jc w:val="both"/>
              <w:rPr>
                <w:rFonts w:ascii="Tahoma" w:eastAsia="Times New Roman" w:hAnsi="Tahoma" w:cs="Tahoma"/>
                <w:color w:val="000000"/>
                <w:sz w:val="18"/>
                <w:szCs w:val="18"/>
                <w:lang w:eastAsia="en-IE"/>
              </w:rPr>
            </w:pPr>
          </w:p>
        </w:tc>
        <w:tc>
          <w:tcPr>
            <w:tcW w:w="1559" w:type="dxa"/>
            <w:tcBorders>
              <w:top w:val="nil"/>
              <w:left w:val="nil"/>
              <w:bottom w:val="single" w:sz="4" w:space="0" w:color="auto"/>
              <w:right w:val="single" w:sz="4" w:space="0" w:color="auto"/>
            </w:tcBorders>
            <w:shd w:val="clear" w:color="auto" w:fill="auto"/>
            <w:noWrap/>
            <w:vAlign w:val="bottom"/>
            <w:hideMark/>
          </w:tcPr>
          <w:p w14:paraId="42BF041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c>
          <w:tcPr>
            <w:tcW w:w="1418" w:type="dxa"/>
            <w:tcBorders>
              <w:top w:val="nil"/>
              <w:left w:val="nil"/>
              <w:bottom w:val="single" w:sz="4" w:space="0" w:color="auto"/>
              <w:right w:val="single" w:sz="4" w:space="0" w:color="auto"/>
            </w:tcBorders>
            <w:shd w:val="clear" w:color="auto" w:fill="auto"/>
            <w:noWrap/>
            <w:vAlign w:val="bottom"/>
            <w:hideMark/>
          </w:tcPr>
          <w:p w14:paraId="350BF22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r>
      <w:tr w:rsidR="0051141E" w:rsidRPr="0051141E" w14:paraId="3F4C445F" w14:textId="77777777" w:rsidTr="00873F43">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2DA4DEC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ProductGroup</w:t>
            </w:r>
            <w:proofErr w:type="spellEnd"/>
          </w:p>
        </w:tc>
        <w:tc>
          <w:tcPr>
            <w:tcW w:w="1549" w:type="dxa"/>
            <w:tcBorders>
              <w:top w:val="nil"/>
              <w:left w:val="nil"/>
              <w:bottom w:val="single" w:sz="4" w:space="0" w:color="auto"/>
              <w:right w:val="single" w:sz="4" w:space="0" w:color="auto"/>
            </w:tcBorders>
            <w:shd w:val="clear" w:color="auto" w:fill="auto"/>
            <w:noWrap/>
            <w:vAlign w:val="bottom"/>
            <w:hideMark/>
          </w:tcPr>
          <w:p w14:paraId="29047EF9" w14:textId="4E5D4C33" w:rsidR="0051141E" w:rsidRPr="00D94D81" w:rsidRDefault="0051141E" w:rsidP="009B4015">
            <w:pPr>
              <w:spacing w:after="0" w:line="360" w:lineRule="auto"/>
              <w:jc w:val="both"/>
              <w:rPr>
                <w:rFonts w:ascii="Tahoma" w:eastAsia="Times New Roman" w:hAnsi="Tahoma" w:cs="Tahoma"/>
                <w:color w:val="000000"/>
                <w:sz w:val="18"/>
                <w:szCs w:val="18"/>
                <w:lang w:eastAsia="en-IE"/>
              </w:rPr>
            </w:pPr>
          </w:p>
        </w:tc>
        <w:tc>
          <w:tcPr>
            <w:tcW w:w="1559" w:type="dxa"/>
            <w:tcBorders>
              <w:top w:val="nil"/>
              <w:left w:val="nil"/>
              <w:bottom w:val="single" w:sz="4" w:space="0" w:color="auto"/>
              <w:right w:val="single" w:sz="4" w:space="0" w:color="auto"/>
            </w:tcBorders>
            <w:shd w:val="clear" w:color="auto" w:fill="auto"/>
            <w:noWrap/>
            <w:vAlign w:val="bottom"/>
            <w:hideMark/>
          </w:tcPr>
          <w:p w14:paraId="2C87CCC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c>
          <w:tcPr>
            <w:tcW w:w="1418" w:type="dxa"/>
            <w:tcBorders>
              <w:top w:val="nil"/>
              <w:left w:val="nil"/>
              <w:bottom w:val="single" w:sz="4" w:space="0" w:color="auto"/>
              <w:right w:val="single" w:sz="4" w:space="0" w:color="auto"/>
            </w:tcBorders>
            <w:shd w:val="clear" w:color="auto" w:fill="auto"/>
            <w:noWrap/>
            <w:vAlign w:val="bottom"/>
            <w:hideMark/>
          </w:tcPr>
          <w:p w14:paraId="70C7E294" w14:textId="6C412CF2" w:rsidR="0051141E" w:rsidRPr="00D94D81" w:rsidRDefault="0051141E" w:rsidP="009B4015">
            <w:pPr>
              <w:spacing w:after="0" w:line="360" w:lineRule="auto"/>
              <w:jc w:val="both"/>
              <w:rPr>
                <w:rFonts w:ascii="Tahoma" w:eastAsia="Times New Roman" w:hAnsi="Tahoma" w:cs="Tahoma"/>
                <w:color w:val="000000"/>
                <w:sz w:val="18"/>
                <w:szCs w:val="18"/>
                <w:lang w:eastAsia="en-IE"/>
              </w:rPr>
            </w:pPr>
          </w:p>
        </w:tc>
      </w:tr>
      <w:tr w:rsidR="0051141E" w:rsidRPr="0051141E" w14:paraId="2E65D564" w14:textId="77777777" w:rsidTr="00873F43">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6BE7CD0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ProductType</w:t>
            </w:r>
            <w:proofErr w:type="spellEnd"/>
          </w:p>
        </w:tc>
        <w:tc>
          <w:tcPr>
            <w:tcW w:w="1549" w:type="dxa"/>
            <w:tcBorders>
              <w:top w:val="nil"/>
              <w:left w:val="nil"/>
              <w:bottom w:val="single" w:sz="4" w:space="0" w:color="auto"/>
              <w:right w:val="single" w:sz="4" w:space="0" w:color="auto"/>
            </w:tcBorders>
            <w:shd w:val="clear" w:color="auto" w:fill="auto"/>
            <w:noWrap/>
            <w:vAlign w:val="bottom"/>
            <w:hideMark/>
          </w:tcPr>
          <w:p w14:paraId="36B22BB6" w14:textId="1B6639C0" w:rsidR="0051141E" w:rsidRPr="00D94D81" w:rsidRDefault="0051141E" w:rsidP="009B4015">
            <w:pPr>
              <w:spacing w:after="0" w:line="360" w:lineRule="auto"/>
              <w:jc w:val="both"/>
              <w:rPr>
                <w:rFonts w:ascii="Tahoma" w:eastAsia="Times New Roman" w:hAnsi="Tahoma" w:cs="Tahoma"/>
                <w:color w:val="000000"/>
                <w:sz w:val="18"/>
                <w:szCs w:val="18"/>
                <w:lang w:eastAsia="en-IE"/>
              </w:rPr>
            </w:pPr>
          </w:p>
        </w:tc>
        <w:tc>
          <w:tcPr>
            <w:tcW w:w="1559" w:type="dxa"/>
            <w:tcBorders>
              <w:top w:val="nil"/>
              <w:left w:val="nil"/>
              <w:bottom w:val="single" w:sz="4" w:space="0" w:color="auto"/>
              <w:right w:val="single" w:sz="4" w:space="0" w:color="auto"/>
            </w:tcBorders>
            <w:shd w:val="clear" w:color="auto" w:fill="auto"/>
            <w:noWrap/>
            <w:vAlign w:val="bottom"/>
            <w:hideMark/>
          </w:tcPr>
          <w:p w14:paraId="6C43C3C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c>
          <w:tcPr>
            <w:tcW w:w="1418" w:type="dxa"/>
            <w:tcBorders>
              <w:top w:val="nil"/>
              <w:left w:val="nil"/>
              <w:bottom w:val="single" w:sz="4" w:space="0" w:color="auto"/>
              <w:right w:val="single" w:sz="4" w:space="0" w:color="auto"/>
            </w:tcBorders>
            <w:shd w:val="clear" w:color="auto" w:fill="auto"/>
            <w:noWrap/>
            <w:vAlign w:val="bottom"/>
            <w:hideMark/>
          </w:tcPr>
          <w:p w14:paraId="7EB9866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r>
      <w:tr w:rsidR="0051141E" w:rsidRPr="0051141E" w14:paraId="36450AC4" w14:textId="77777777" w:rsidTr="00873F43">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13B82B2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NoOfLives</w:t>
            </w:r>
            <w:proofErr w:type="spellEnd"/>
          </w:p>
        </w:tc>
        <w:tc>
          <w:tcPr>
            <w:tcW w:w="1549" w:type="dxa"/>
            <w:tcBorders>
              <w:top w:val="nil"/>
              <w:left w:val="nil"/>
              <w:bottom w:val="single" w:sz="4" w:space="0" w:color="auto"/>
              <w:right w:val="single" w:sz="4" w:space="0" w:color="auto"/>
            </w:tcBorders>
            <w:shd w:val="clear" w:color="auto" w:fill="auto"/>
            <w:noWrap/>
            <w:vAlign w:val="bottom"/>
            <w:hideMark/>
          </w:tcPr>
          <w:p w14:paraId="1B5D52FD" w14:textId="3BC23BB7" w:rsidR="0051141E" w:rsidRPr="00D94D81" w:rsidRDefault="0051141E" w:rsidP="009B4015">
            <w:pPr>
              <w:spacing w:after="0" w:line="360" w:lineRule="auto"/>
              <w:jc w:val="both"/>
              <w:rPr>
                <w:rFonts w:ascii="Tahoma" w:eastAsia="Times New Roman" w:hAnsi="Tahoma" w:cs="Tahoma"/>
                <w:color w:val="000000"/>
                <w:sz w:val="18"/>
                <w:szCs w:val="18"/>
                <w:lang w:eastAsia="en-IE"/>
              </w:rPr>
            </w:pPr>
          </w:p>
        </w:tc>
        <w:tc>
          <w:tcPr>
            <w:tcW w:w="1559" w:type="dxa"/>
            <w:tcBorders>
              <w:top w:val="nil"/>
              <w:left w:val="nil"/>
              <w:bottom w:val="single" w:sz="4" w:space="0" w:color="auto"/>
              <w:right w:val="single" w:sz="4" w:space="0" w:color="auto"/>
            </w:tcBorders>
            <w:shd w:val="clear" w:color="auto" w:fill="auto"/>
            <w:noWrap/>
            <w:vAlign w:val="bottom"/>
            <w:hideMark/>
          </w:tcPr>
          <w:p w14:paraId="66456E2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c>
          <w:tcPr>
            <w:tcW w:w="1418" w:type="dxa"/>
            <w:tcBorders>
              <w:top w:val="nil"/>
              <w:left w:val="nil"/>
              <w:bottom w:val="single" w:sz="4" w:space="0" w:color="auto"/>
              <w:right w:val="single" w:sz="4" w:space="0" w:color="auto"/>
            </w:tcBorders>
            <w:shd w:val="clear" w:color="auto" w:fill="auto"/>
            <w:noWrap/>
            <w:vAlign w:val="bottom"/>
            <w:hideMark/>
          </w:tcPr>
          <w:p w14:paraId="109EC700" w14:textId="2579A177" w:rsidR="0051141E" w:rsidRPr="00D94D81" w:rsidRDefault="0051141E" w:rsidP="009B4015">
            <w:pPr>
              <w:spacing w:after="0" w:line="360" w:lineRule="auto"/>
              <w:jc w:val="both"/>
              <w:rPr>
                <w:rFonts w:ascii="Tahoma" w:eastAsia="Times New Roman" w:hAnsi="Tahoma" w:cs="Tahoma"/>
                <w:color w:val="000000"/>
                <w:sz w:val="18"/>
                <w:szCs w:val="18"/>
                <w:lang w:eastAsia="en-IE"/>
              </w:rPr>
            </w:pPr>
          </w:p>
        </w:tc>
      </w:tr>
      <w:tr w:rsidR="0051141E" w:rsidRPr="0051141E" w14:paraId="188C009C" w14:textId="77777777" w:rsidTr="00873F43">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11BACAC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CommDateProvided</w:t>
            </w:r>
            <w:proofErr w:type="spellEnd"/>
          </w:p>
        </w:tc>
        <w:tc>
          <w:tcPr>
            <w:tcW w:w="1549" w:type="dxa"/>
            <w:tcBorders>
              <w:top w:val="nil"/>
              <w:left w:val="nil"/>
              <w:bottom w:val="single" w:sz="4" w:space="0" w:color="auto"/>
              <w:right w:val="single" w:sz="4" w:space="0" w:color="auto"/>
            </w:tcBorders>
            <w:shd w:val="clear" w:color="auto" w:fill="auto"/>
            <w:noWrap/>
            <w:vAlign w:val="bottom"/>
            <w:hideMark/>
          </w:tcPr>
          <w:p w14:paraId="460242BB" w14:textId="46341EBB" w:rsidR="0051141E" w:rsidRPr="00D94D81" w:rsidRDefault="0051141E" w:rsidP="009B4015">
            <w:pPr>
              <w:spacing w:after="0" w:line="360" w:lineRule="auto"/>
              <w:jc w:val="both"/>
              <w:rPr>
                <w:rFonts w:ascii="Tahoma" w:eastAsia="Times New Roman" w:hAnsi="Tahoma" w:cs="Tahoma"/>
                <w:color w:val="000000"/>
                <w:sz w:val="18"/>
                <w:szCs w:val="18"/>
                <w:lang w:eastAsia="en-IE"/>
              </w:rPr>
            </w:pPr>
          </w:p>
        </w:tc>
        <w:tc>
          <w:tcPr>
            <w:tcW w:w="1559" w:type="dxa"/>
            <w:tcBorders>
              <w:top w:val="nil"/>
              <w:left w:val="nil"/>
              <w:bottom w:val="single" w:sz="4" w:space="0" w:color="auto"/>
              <w:right w:val="single" w:sz="4" w:space="0" w:color="auto"/>
            </w:tcBorders>
            <w:shd w:val="clear" w:color="auto" w:fill="auto"/>
            <w:noWrap/>
            <w:vAlign w:val="bottom"/>
            <w:hideMark/>
          </w:tcPr>
          <w:p w14:paraId="5FC6E53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c>
          <w:tcPr>
            <w:tcW w:w="1418" w:type="dxa"/>
            <w:tcBorders>
              <w:top w:val="nil"/>
              <w:left w:val="nil"/>
              <w:bottom w:val="single" w:sz="4" w:space="0" w:color="auto"/>
              <w:right w:val="single" w:sz="4" w:space="0" w:color="auto"/>
            </w:tcBorders>
            <w:shd w:val="clear" w:color="auto" w:fill="auto"/>
            <w:noWrap/>
            <w:vAlign w:val="bottom"/>
            <w:hideMark/>
          </w:tcPr>
          <w:p w14:paraId="6C551ED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r>
      <w:tr w:rsidR="0051141E" w:rsidRPr="0051141E" w14:paraId="15170C92" w14:textId="77777777" w:rsidTr="00873F43">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4E001BA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UWDecision</w:t>
            </w:r>
            <w:proofErr w:type="spellEnd"/>
          </w:p>
        </w:tc>
        <w:tc>
          <w:tcPr>
            <w:tcW w:w="1549" w:type="dxa"/>
            <w:tcBorders>
              <w:top w:val="nil"/>
              <w:left w:val="nil"/>
              <w:bottom w:val="single" w:sz="4" w:space="0" w:color="auto"/>
              <w:right w:val="single" w:sz="4" w:space="0" w:color="auto"/>
            </w:tcBorders>
            <w:shd w:val="clear" w:color="auto" w:fill="auto"/>
            <w:noWrap/>
            <w:vAlign w:val="bottom"/>
            <w:hideMark/>
          </w:tcPr>
          <w:p w14:paraId="75313A8B" w14:textId="588BD73B" w:rsidR="0051141E" w:rsidRPr="00D94D81" w:rsidRDefault="0051141E" w:rsidP="009B4015">
            <w:pPr>
              <w:spacing w:after="0" w:line="360" w:lineRule="auto"/>
              <w:jc w:val="both"/>
              <w:rPr>
                <w:rFonts w:ascii="Tahoma" w:eastAsia="Times New Roman" w:hAnsi="Tahoma" w:cs="Tahoma"/>
                <w:color w:val="000000"/>
                <w:sz w:val="18"/>
                <w:szCs w:val="18"/>
                <w:lang w:eastAsia="en-IE"/>
              </w:rPr>
            </w:pPr>
          </w:p>
        </w:tc>
        <w:tc>
          <w:tcPr>
            <w:tcW w:w="1559" w:type="dxa"/>
            <w:tcBorders>
              <w:top w:val="nil"/>
              <w:left w:val="nil"/>
              <w:bottom w:val="single" w:sz="4" w:space="0" w:color="auto"/>
              <w:right w:val="single" w:sz="4" w:space="0" w:color="auto"/>
            </w:tcBorders>
            <w:shd w:val="clear" w:color="auto" w:fill="auto"/>
            <w:noWrap/>
            <w:vAlign w:val="bottom"/>
            <w:hideMark/>
          </w:tcPr>
          <w:p w14:paraId="7C9FC9C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c>
          <w:tcPr>
            <w:tcW w:w="1418" w:type="dxa"/>
            <w:tcBorders>
              <w:top w:val="nil"/>
              <w:left w:val="nil"/>
              <w:bottom w:val="single" w:sz="4" w:space="0" w:color="auto"/>
              <w:right w:val="single" w:sz="4" w:space="0" w:color="auto"/>
            </w:tcBorders>
            <w:shd w:val="clear" w:color="auto" w:fill="auto"/>
            <w:noWrap/>
            <w:vAlign w:val="bottom"/>
            <w:hideMark/>
          </w:tcPr>
          <w:p w14:paraId="190CA4B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r>
      <w:tr w:rsidR="0051141E" w:rsidRPr="0051141E" w14:paraId="05979DD6" w14:textId="77777777" w:rsidTr="00873F43">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3049F09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BonusCommission</w:t>
            </w:r>
            <w:proofErr w:type="spellEnd"/>
          </w:p>
        </w:tc>
        <w:tc>
          <w:tcPr>
            <w:tcW w:w="1549" w:type="dxa"/>
            <w:tcBorders>
              <w:top w:val="nil"/>
              <w:left w:val="nil"/>
              <w:bottom w:val="single" w:sz="4" w:space="0" w:color="auto"/>
              <w:right w:val="single" w:sz="4" w:space="0" w:color="auto"/>
            </w:tcBorders>
            <w:shd w:val="clear" w:color="auto" w:fill="auto"/>
            <w:noWrap/>
            <w:vAlign w:val="bottom"/>
            <w:hideMark/>
          </w:tcPr>
          <w:p w14:paraId="1F9FA97F" w14:textId="07CCD079" w:rsidR="0051141E" w:rsidRPr="00D94D81" w:rsidRDefault="0051141E" w:rsidP="009B4015">
            <w:pPr>
              <w:spacing w:after="0" w:line="360" w:lineRule="auto"/>
              <w:jc w:val="both"/>
              <w:rPr>
                <w:rFonts w:ascii="Tahoma" w:eastAsia="Times New Roman" w:hAnsi="Tahoma" w:cs="Tahoma"/>
                <w:color w:val="000000"/>
                <w:sz w:val="18"/>
                <w:szCs w:val="18"/>
                <w:lang w:eastAsia="en-IE"/>
              </w:rPr>
            </w:pPr>
          </w:p>
        </w:tc>
        <w:tc>
          <w:tcPr>
            <w:tcW w:w="1559" w:type="dxa"/>
            <w:tcBorders>
              <w:top w:val="nil"/>
              <w:left w:val="nil"/>
              <w:bottom w:val="single" w:sz="4" w:space="0" w:color="auto"/>
              <w:right w:val="single" w:sz="4" w:space="0" w:color="auto"/>
            </w:tcBorders>
            <w:shd w:val="clear" w:color="auto" w:fill="auto"/>
            <w:noWrap/>
            <w:vAlign w:val="bottom"/>
            <w:hideMark/>
          </w:tcPr>
          <w:p w14:paraId="4B36426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c>
          <w:tcPr>
            <w:tcW w:w="1418" w:type="dxa"/>
            <w:tcBorders>
              <w:top w:val="nil"/>
              <w:left w:val="nil"/>
              <w:bottom w:val="single" w:sz="4" w:space="0" w:color="auto"/>
              <w:right w:val="single" w:sz="4" w:space="0" w:color="auto"/>
            </w:tcBorders>
            <w:shd w:val="clear" w:color="auto" w:fill="auto"/>
            <w:noWrap/>
            <w:vAlign w:val="bottom"/>
            <w:hideMark/>
          </w:tcPr>
          <w:p w14:paraId="7B9E5E6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r>
      <w:tr w:rsidR="0051141E" w:rsidRPr="0051141E" w14:paraId="698EF19A" w14:textId="77777777" w:rsidTr="00873F43">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248ED21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BonusCommissionPercentage</w:t>
            </w:r>
            <w:proofErr w:type="spellEnd"/>
          </w:p>
        </w:tc>
        <w:tc>
          <w:tcPr>
            <w:tcW w:w="1549" w:type="dxa"/>
            <w:tcBorders>
              <w:top w:val="nil"/>
              <w:left w:val="nil"/>
              <w:bottom w:val="single" w:sz="4" w:space="0" w:color="auto"/>
              <w:right w:val="single" w:sz="4" w:space="0" w:color="auto"/>
            </w:tcBorders>
            <w:shd w:val="clear" w:color="auto" w:fill="auto"/>
            <w:noWrap/>
            <w:vAlign w:val="bottom"/>
            <w:hideMark/>
          </w:tcPr>
          <w:p w14:paraId="161F854B" w14:textId="576663DC" w:rsidR="0051141E" w:rsidRPr="00D94D81" w:rsidRDefault="0051141E" w:rsidP="009B4015">
            <w:pPr>
              <w:spacing w:after="0" w:line="360" w:lineRule="auto"/>
              <w:jc w:val="both"/>
              <w:rPr>
                <w:rFonts w:ascii="Tahoma" w:eastAsia="Times New Roman" w:hAnsi="Tahoma" w:cs="Tahoma"/>
                <w:color w:val="000000"/>
                <w:sz w:val="18"/>
                <w:szCs w:val="18"/>
                <w:lang w:eastAsia="en-IE"/>
              </w:rPr>
            </w:pPr>
          </w:p>
        </w:tc>
        <w:tc>
          <w:tcPr>
            <w:tcW w:w="1559" w:type="dxa"/>
            <w:tcBorders>
              <w:top w:val="nil"/>
              <w:left w:val="nil"/>
              <w:bottom w:val="single" w:sz="4" w:space="0" w:color="auto"/>
              <w:right w:val="single" w:sz="4" w:space="0" w:color="auto"/>
            </w:tcBorders>
            <w:shd w:val="clear" w:color="auto" w:fill="auto"/>
            <w:noWrap/>
            <w:vAlign w:val="bottom"/>
            <w:hideMark/>
          </w:tcPr>
          <w:p w14:paraId="5249512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c>
          <w:tcPr>
            <w:tcW w:w="1418" w:type="dxa"/>
            <w:tcBorders>
              <w:top w:val="nil"/>
              <w:left w:val="nil"/>
              <w:bottom w:val="single" w:sz="4" w:space="0" w:color="auto"/>
              <w:right w:val="single" w:sz="4" w:space="0" w:color="auto"/>
            </w:tcBorders>
            <w:shd w:val="clear" w:color="auto" w:fill="auto"/>
            <w:noWrap/>
            <w:vAlign w:val="bottom"/>
            <w:hideMark/>
          </w:tcPr>
          <w:p w14:paraId="61BB4D3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r>
      <w:tr w:rsidR="0051141E" w:rsidRPr="0051141E" w14:paraId="1957CEBE" w14:textId="77777777" w:rsidTr="00873F43">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2BD795F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SignedDecReceived</w:t>
            </w:r>
            <w:proofErr w:type="spellEnd"/>
          </w:p>
        </w:tc>
        <w:tc>
          <w:tcPr>
            <w:tcW w:w="1549" w:type="dxa"/>
            <w:tcBorders>
              <w:top w:val="nil"/>
              <w:left w:val="nil"/>
              <w:bottom w:val="single" w:sz="4" w:space="0" w:color="auto"/>
              <w:right w:val="single" w:sz="4" w:space="0" w:color="auto"/>
            </w:tcBorders>
            <w:shd w:val="clear" w:color="auto" w:fill="auto"/>
            <w:noWrap/>
            <w:vAlign w:val="bottom"/>
            <w:hideMark/>
          </w:tcPr>
          <w:p w14:paraId="08A1B3C0" w14:textId="0E11C7B7" w:rsidR="0051141E" w:rsidRPr="00D94D81" w:rsidRDefault="0051141E" w:rsidP="009B4015">
            <w:pPr>
              <w:spacing w:after="0" w:line="360" w:lineRule="auto"/>
              <w:jc w:val="both"/>
              <w:rPr>
                <w:rFonts w:ascii="Tahoma" w:eastAsia="Times New Roman" w:hAnsi="Tahoma" w:cs="Tahoma"/>
                <w:color w:val="000000"/>
                <w:sz w:val="18"/>
                <w:szCs w:val="18"/>
                <w:lang w:eastAsia="en-IE"/>
              </w:rPr>
            </w:pPr>
          </w:p>
        </w:tc>
        <w:tc>
          <w:tcPr>
            <w:tcW w:w="1559" w:type="dxa"/>
            <w:tcBorders>
              <w:top w:val="nil"/>
              <w:left w:val="nil"/>
              <w:bottom w:val="single" w:sz="4" w:space="0" w:color="auto"/>
              <w:right w:val="single" w:sz="4" w:space="0" w:color="auto"/>
            </w:tcBorders>
            <w:shd w:val="clear" w:color="auto" w:fill="auto"/>
            <w:noWrap/>
            <w:vAlign w:val="bottom"/>
            <w:hideMark/>
          </w:tcPr>
          <w:p w14:paraId="3E79800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c>
          <w:tcPr>
            <w:tcW w:w="1418" w:type="dxa"/>
            <w:tcBorders>
              <w:top w:val="nil"/>
              <w:left w:val="nil"/>
              <w:bottom w:val="single" w:sz="4" w:space="0" w:color="auto"/>
              <w:right w:val="single" w:sz="4" w:space="0" w:color="auto"/>
            </w:tcBorders>
            <w:shd w:val="clear" w:color="auto" w:fill="auto"/>
            <w:noWrap/>
            <w:vAlign w:val="bottom"/>
            <w:hideMark/>
          </w:tcPr>
          <w:p w14:paraId="5630632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r>
      <w:tr w:rsidR="0051141E" w:rsidRPr="0051141E" w14:paraId="7E4A918A" w14:textId="77777777" w:rsidTr="00873F43">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58A31C2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CommissionSacrificePercentage</w:t>
            </w:r>
            <w:proofErr w:type="spellEnd"/>
          </w:p>
        </w:tc>
        <w:tc>
          <w:tcPr>
            <w:tcW w:w="1549" w:type="dxa"/>
            <w:tcBorders>
              <w:top w:val="nil"/>
              <w:left w:val="nil"/>
              <w:bottom w:val="single" w:sz="4" w:space="0" w:color="auto"/>
              <w:right w:val="single" w:sz="4" w:space="0" w:color="auto"/>
            </w:tcBorders>
            <w:shd w:val="clear" w:color="auto" w:fill="auto"/>
            <w:noWrap/>
            <w:vAlign w:val="bottom"/>
            <w:hideMark/>
          </w:tcPr>
          <w:p w14:paraId="047ACDF2" w14:textId="5B277452" w:rsidR="0051141E" w:rsidRPr="00D94D81" w:rsidRDefault="0051141E" w:rsidP="009B4015">
            <w:pPr>
              <w:spacing w:after="0" w:line="360" w:lineRule="auto"/>
              <w:jc w:val="both"/>
              <w:rPr>
                <w:rFonts w:ascii="Tahoma" w:eastAsia="Times New Roman" w:hAnsi="Tahoma" w:cs="Tahoma"/>
                <w:color w:val="000000"/>
                <w:sz w:val="18"/>
                <w:szCs w:val="18"/>
                <w:lang w:eastAsia="en-IE"/>
              </w:rPr>
            </w:pPr>
          </w:p>
        </w:tc>
        <w:tc>
          <w:tcPr>
            <w:tcW w:w="1559" w:type="dxa"/>
            <w:tcBorders>
              <w:top w:val="nil"/>
              <w:left w:val="nil"/>
              <w:bottom w:val="single" w:sz="4" w:space="0" w:color="auto"/>
              <w:right w:val="single" w:sz="4" w:space="0" w:color="auto"/>
            </w:tcBorders>
            <w:shd w:val="clear" w:color="auto" w:fill="auto"/>
            <w:noWrap/>
            <w:vAlign w:val="bottom"/>
            <w:hideMark/>
          </w:tcPr>
          <w:p w14:paraId="763B79F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c>
          <w:tcPr>
            <w:tcW w:w="1418" w:type="dxa"/>
            <w:tcBorders>
              <w:top w:val="nil"/>
              <w:left w:val="nil"/>
              <w:bottom w:val="single" w:sz="4" w:space="0" w:color="auto"/>
              <w:right w:val="single" w:sz="4" w:space="0" w:color="auto"/>
            </w:tcBorders>
            <w:shd w:val="clear" w:color="auto" w:fill="auto"/>
            <w:noWrap/>
            <w:vAlign w:val="bottom"/>
            <w:hideMark/>
          </w:tcPr>
          <w:p w14:paraId="62C36D7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r>
      <w:tr w:rsidR="0051141E" w:rsidRPr="0051141E" w14:paraId="39BADE0F" w14:textId="77777777" w:rsidTr="00873F43">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0DBE674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CommissionTerms</w:t>
            </w:r>
            <w:proofErr w:type="spellEnd"/>
          </w:p>
        </w:tc>
        <w:tc>
          <w:tcPr>
            <w:tcW w:w="1549" w:type="dxa"/>
            <w:tcBorders>
              <w:top w:val="nil"/>
              <w:left w:val="nil"/>
              <w:bottom w:val="single" w:sz="4" w:space="0" w:color="auto"/>
              <w:right w:val="single" w:sz="4" w:space="0" w:color="auto"/>
            </w:tcBorders>
            <w:shd w:val="clear" w:color="auto" w:fill="auto"/>
            <w:noWrap/>
            <w:vAlign w:val="bottom"/>
            <w:hideMark/>
          </w:tcPr>
          <w:p w14:paraId="5C8BCF80" w14:textId="13A65A83" w:rsidR="0051141E" w:rsidRPr="00D94D81" w:rsidRDefault="0051141E" w:rsidP="009B4015">
            <w:pPr>
              <w:spacing w:after="0" w:line="360" w:lineRule="auto"/>
              <w:jc w:val="both"/>
              <w:rPr>
                <w:rFonts w:ascii="Tahoma" w:eastAsia="Times New Roman" w:hAnsi="Tahoma" w:cs="Tahoma"/>
                <w:color w:val="000000"/>
                <w:sz w:val="18"/>
                <w:szCs w:val="18"/>
                <w:lang w:eastAsia="en-IE"/>
              </w:rPr>
            </w:pPr>
          </w:p>
        </w:tc>
        <w:tc>
          <w:tcPr>
            <w:tcW w:w="1559" w:type="dxa"/>
            <w:tcBorders>
              <w:top w:val="nil"/>
              <w:left w:val="nil"/>
              <w:bottom w:val="single" w:sz="4" w:space="0" w:color="auto"/>
              <w:right w:val="single" w:sz="4" w:space="0" w:color="auto"/>
            </w:tcBorders>
            <w:shd w:val="clear" w:color="auto" w:fill="auto"/>
            <w:noWrap/>
            <w:vAlign w:val="bottom"/>
            <w:hideMark/>
          </w:tcPr>
          <w:p w14:paraId="7AA445C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c>
          <w:tcPr>
            <w:tcW w:w="1418" w:type="dxa"/>
            <w:tcBorders>
              <w:top w:val="nil"/>
              <w:left w:val="nil"/>
              <w:bottom w:val="single" w:sz="4" w:space="0" w:color="auto"/>
              <w:right w:val="single" w:sz="4" w:space="0" w:color="auto"/>
            </w:tcBorders>
            <w:shd w:val="clear" w:color="auto" w:fill="auto"/>
            <w:noWrap/>
            <w:vAlign w:val="bottom"/>
            <w:hideMark/>
          </w:tcPr>
          <w:p w14:paraId="0B14D84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r>
    </w:tbl>
    <w:p w14:paraId="3200DE7A" w14:textId="5F168196" w:rsidR="00C22CDC" w:rsidRDefault="00C22CDC" w:rsidP="00C22CDC">
      <w:pPr>
        <w:pStyle w:val="Caption"/>
        <w:keepNext/>
        <w:jc w:val="both"/>
      </w:pPr>
      <w:bookmarkStart w:id="90" w:name="_Toc146234293"/>
      <w:r>
        <w:t xml:space="preserve">Table </w:t>
      </w:r>
      <w:fldSimple w:instr=" SEQ Table \* ARABIC ">
        <w:r w:rsidR="003A48A8">
          <w:rPr>
            <w:noProof/>
          </w:rPr>
          <w:t>10</w:t>
        </w:r>
      </w:fldSimple>
      <w:r>
        <w:t xml:space="preserve"> </w:t>
      </w:r>
      <w:r w:rsidRPr="00AE519C">
        <w:t xml:space="preserve"> – RFECV by Model and Feature</w:t>
      </w:r>
      <w:r w:rsidR="002C23A4" w:rsidRPr="00524730">
        <w:t>, Imbalanced Training Datase</w:t>
      </w:r>
      <w:r w:rsidR="002C23A4">
        <w:t>t</w:t>
      </w:r>
      <w:bookmarkEnd w:id="90"/>
    </w:p>
    <w:p w14:paraId="1A441BE9" w14:textId="77777777" w:rsidR="0051141E" w:rsidRPr="0051141E" w:rsidRDefault="0051141E" w:rsidP="009B4015">
      <w:pPr>
        <w:spacing w:after="120" w:line="360" w:lineRule="auto"/>
        <w:jc w:val="both"/>
        <w:rPr>
          <w:rFonts w:ascii="Tahoma" w:eastAsiaTheme="minorEastAsia" w:hAnsi="Tahoma" w:cs="Tahoma"/>
        </w:rPr>
      </w:pPr>
    </w:p>
    <w:p w14:paraId="41EF6CBF" w14:textId="77777777" w:rsid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noProof/>
        </w:rPr>
        <w:lastRenderedPageBreak/>
        <w:drawing>
          <wp:inline distT="0" distB="0" distL="0" distR="0" wp14:anchorId="3BD05B7D" wp14:editId="4352A4C6">
            <wp:extent cx="5731510" cy="3606800"/>
            <wp:effectExtent l="0" t="0" r="2540" b="0"/>
            <wp:docPr id="1341494836" name="Picture 12" descr="A graph with colorful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494836" name="Picture 12" descr="A graph with colorful lines&#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3606800"/>
                    </a:xfrm>
                    <a:prstGeom prst="rect">
                      <a:avLst/>
                    </a:prstGeom>
                    <a:noFill/>
                    <a:ln>
                      <a:noFill/>
                    </a:ln>
                  </pic:spPr>
                </pic:pic>
              </a:graphicData>
            </a:graphic>
          </wp:inline>
        </w:drawing>
      </w:r>
    </w:p>
    <w:p w14:paraId="1B4E27C5" w14:textId="0050FF40" w:rsidR="00D110C7" w:rsidRDefault="003353A6" w:rsidP="003353A6">
      <w:pPr>
        <w:pStyle w:val="Caption"/>
        <w:jc w:val="both"/>
      </w:pPr>
      <w:bookmarkStart w:id="91" w:name="_Toc146234247"/>
      <w:r>
        <w:t xml:space="preserve">Figure </w:t>
      </w:r>
      <w:fldSimple w:instr=" SEQ Figure \* ARABIC ">
        <w:r w:rsidR="001C06B2">
          <w:rPr>
            <w:noProof/>
          </w:rPr>
          <w:t>14</w:t>
        </w:r>
      </w:fldSimple>
      <w:r w:rsidRPr="003353A6">
        <w:t xml:space="preserve"> – Random Forest RFECV – Cross-Validated ROC AUC vs. Number of Features</w:t>
      </w:r>
      <w:r w:rsidR="002C23A4" w:rsidRPr="00524730">
        <w:t>, Imbalanced Training Datase</w:t>
      </w:r>
      <w:r w:rsidR="002C23A4">
        <w:t>t</w:t>
      </w:r>
      <w:bookmarkEnd w:id="91"/>
    </w:p>
    <w:p w14:paraId="334D9863" w14:textId="77777777" w:rsidR="003353A6" w:rsidRPr="003353A6" w:rsidRDefault="003353A6" w:rsidP="003353A6"/>
    <w:p w14:paraId="192BB095" w14:textId="77777777" w:rsid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noProof/>
        </w:rPr>
        <w:drawing>
          <wp:inline distT="0" distB="0" distL="0" distR="0" wp14:anchorId="54881C04" wp14:editId="04A7A85D">
            <wp:extent cx="5731510" cy="3606800"/>
            <wp:effectExtent l="0" t="0" r="2540" b="0"/>
            <wp:docPr id="1505990020" name="Picture 13" descr="A graph of a graph with different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990020" name="Picture 13" descr="A graph of a graph with different colored lines&#10;&#10;Description automatically generated with medium confidenc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3606800"/>
                    </a:xfrm>
                    <a:prstGeom prst="rect">
                      <a:avLst/>
                    </a:prstGeom>
                    <a:noFill/>
                    <a:ln>
                      <a:noFill/>
                    </a:ln>
                  </pic:spPr>
                </pic:pic>
              </a:graphicData>
            </a:graphic>
          </wp:inline>
        </w:drawing>
      </w:r>
    </w:p>
    <w:p w14:paraId="797D0EA6" w14:textId="242BED3B" w:rsidR="00DF1143" w:rsidRDefault="003353A6" w:rsidP="003353A6">
      <w:pPr>
        <w:pStyle w:val="Caption"/>
        <w:jc w:val="both"/>
      </w:pPr>
      <w:bookmarkStart w:id="92" w:name="_Toc146234248"/>
      <w:r>
        <w:t xml:space="preserve">Figure </w:t>
      </w:r>
      <w:fldSimple w:instr=" SEQ Figure \* ARABIC ">
        <w:r w:rsidR="001C06B2">
          <w:rPr>
            <w:noProof/>
          </w:rPr>
          <w:t>15</w:t>
        </w:r>
      </w:fldSimple>
      <w:r w:rsidRPr="003353A6">
        <w:t xml:space="preserve"> – Gradient Boosted Classifier RFECV – Cross-Validated ROC AUC vs. Number of Features</w:t>
      </w:r>
      <w:r w:rsidR="002C23A4" w:rsidRPr="00524730">
        <w:t>, Imbalanced Training Datase</w:t>
      </w:r>
      <w:r w:rsidR="002C23A4">
        <w:t>t</w:t>
      </w:r>
      <w:bookmarkEnd w:id="92"/>
    </w:p>
    <w:p w14:paraId="0AA97BF0" w14:textId="77777777" w:rsidR="003353A6" w:rsidRPr="003353A6" w:rsidRDefault="003353A6" w:rsidP="003353A6"/>
    <w:p w14:paraId="3C220BC3"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noProof/>
        </w:rPr>
        <w:lastRenderedPageBreak/>
        <w:drawing>
          <wp:inline distT="0" distB="0" distL="0" distR="0" wp14:anchorId="2EF2A245" wp14:editId="2D480A88">
            <wp:extent cx="5731510" cy="3606800"/>
            <wp:effectExtent l="0" t="0" r="2540" b="0"/>
            <wp:docPr id="804516955" name="Picture 14" descr="A graph with colorful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516955" name="Picture 14" descr="A graph with colorful lines&#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3606800"/>
                    </a:xfrm>
                    <a:prstGeom prst="rect">
                      <a:avLst/>
                    </a:prstGeom>
                    <a:noFill/>
                    <a:ln>
                      <a:noFill/>
                    </a:ln>
                  </pic:spPr>
                </pic:pic>
              </a:graphicData>
            </a:graphic>
          </wp:inline>
        </w:drawing>
      </w:r>
    </w:p>
    <w:p w14:paraId="012A0432" w14:textId="1BE1C1B3" w:rsidR="0051141E" w:rsidRDefault="003353A6" w:rsidP="003353A6">
      <w:pPr>
        <w:pStyle w:val="Caption"/>
        <w:jc w:val="both"/>
      </w:pPr>
      <w:bookmarkStart w:id="93" w:name="_Toc146234249"/>
      <w:r>
        <w:t xml:space="preserve">Figure </w:t>
      </w:r>
      <w:fldSimple w:instr=" SEQ Figure \* ARABIC ">
        <w:r w:rsidR="001C06B2">
          <w:rPr>
            <w:noProof/>
          </w:rPr>
          <w:t>16</w:t>
        </w:r>
      </w:fldSimple>
      <w:r w:rsidRPr="003353A6">
        <w:t xml:space="preserve"> – Light GBM Classifier RFECV – Cross-Validated ROC AUC vs. Number of Features</w:t>
      </w:r>
      <w:r w:rsidR="002C23A4" w:rsidRPr="00524730">
        <w:t>, Imbalanced Training Datase</w:t>
      </w:r>
      <w:r w:rsidR="002C23A4">
        <w:t>t</w:t>
      </w:r>
      <w:bookmarkEnd w:id="93"/>
    </w:p>
    <w:p w14:paraId="24B517CA" w14:textId="77777777" w:rsidR="003353A6" w:rsidRPr="003353A6" w:rsidRDefault="003353A6" w:rsidP="003353A6"/>
    <w:p w14:paraId="43EFA929" w14:textId="2BE4F7F6" w:rsidR="0051141E" w:rsidRPr="0051141E" w:rsidRDefault="00ED6620" w:rsidP="00ED6620">
      <w:pPr>
        <w:keepNext/>
        <w:keepLines/>
        <w:spacing w:before="240" w:after="120" w:line="360" w:lineRule="auto"/>
        <w:ind w:left="1440" w:firstLine="720"/>
        <w:jc w:val="both"/>
        <w:outlineLvl w:val="0"/>
        <w:rPr>
          <w:rFonts w:ascii="Tahoma" w:eastAsiaTheme="minorEastAsia" w:hAnsi="Tahoma" w:cs="Tahoma"/>
          <w:b/>
          <w:bCs/>
        </w:rPr>
      </w:pPr>
      <w:bookmarkStart w:id="94" w:name="_Toc146234175"/>
      <w:r>
        <w:rPr>
          <w:rFonts w:ascii="Tahoma" w:eastAsiaTheme="minorEastAsia" w:hAnsi="Tahoma" w:cs="Tahoma"/>
          <w:b/>
          <w:bCs/>
        </w:rPr>
        <w:t>4.1.1.6</w:t>
      </w:r>
      <w:r>
        <w:rPr>
          <w:rFonts w:ascii="Tahoma" w:eastAsiaTheme="minorEastAsia" w:hAnsi="Tahoma" w:cs="Tahoma"/>
          <w:b/>
          <w:bCs/>
        </w:rPr>
        <w:tab/>
      </w:r>
      <w:r w:rsidR="0051141E" w:rsidRPr="0051141E">
        <w:rPr>
          <w:rFonts w:ascii="Tahoma" w:eastAsiaTheme="minorEastAsia" w:hAnsi="Tahoma" w:cs="Tahoma"/>
          <w:b/>
          <w:bCs/>
        </w:rPr>
        <w:t>Compare with and without Feature</w:t>
      </w:r>
      <w:bookmarkEnd w:id="94"/>
    </w:p>
    <w:tbl>
      <w:tblPr>
        <w:tblW w:w="8926" w:type="dxa"/>
        <w:tblLook w:val="04A0" w:firstRow="1" w:lastRow="0" w:firstColumn="1" w:lastColumn="0" w:noHBand="0" w:noVBand="1"/>
      </w:tblPr>
      <w:tblGrid>
        <w:gridCol w:w="2131"/>
        <w:gridCol w:w="2084"/>
        <w:gridCol w:w="2159"/>
        <w:gridCol w:w="2552"/>
      </w:tblGrid>
      <w:tr w:rsidR="0051141E" w:rsidRPr="0051141E" w14:paraId="3CB6F576" w14:textId="77777777" w:rsidTr="009F2B91">
        <w:trPr>
          <w:trHeight w:val="288"/>
        </w:trPr>
        <w:tc>
          <w:tcPr>
            <w:tcW w:w="213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C39702C"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Feature</w:t>
            </w:r>
          </w:p>
        </w:tc>
        <w:tc>
          <w:tcPr>
            <w:tcW w:w="2084" w:type="dxa"/>
            <w:tcBorders>
              <w:top w:val="single" w:sz="4" w:space="0" w:color="auto"/>
              <w:left w:val="nil"/>
              <w:bottom w:val="single" w:sz="4" w:space="0" w:color="auto"/>
              <w:right w:val="single" w:sz="4" w:space="0" w:color="auto"/>
            </w:tcBorders>
            <w:shd w:val="clear" w:color="auto" w:fill="auto"/>
            <w:noWrap/>
            <w:vAlign w:val="bottom"/>
            <w:hideMark/>
          </w:tcPr>
          <w:p w14:paraId="22912AF7"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Model</w:t>
            </w:r>
          </w:p>
        </w:tc>
        <w:tc>
          <w:tcPr>
            <w:tcW w:w="2159" w:type="dxa"/>
            <w:tcBorders>
              <w:top w:val="single" w:sz="4" w:space="0" w:color="auto"/>
              <w:left w:val="nil"/>
              <w:bottom w:val="single" w:sz="4" w:space="0" w:color="auto"/>
              <w:right w:val="single" w:sz="4" w:space="0" w:color="auto"/>
            </w:tcBorders>
            <w:shd w:val="clear" w:color="auto" w:fill="auto"/>
            <w:noWrap/>
            <w:vAlign w:val="bottom"/>
            <w:hideMark/>
          </w:tcPr>
          <w:p w14:paraId="362A1D8C"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Control ROC AUC</w:t>
            </w:r>
          </w:p>
        </w:tc>
        <w:tc>
          <w:tcPr>
            <w:tcW w:w="2552" w:type="dxa"/>
            <w:tcBorders>
              <w:top w:val="single" w:sz="4" w:space="0" w:color="auto"/>
              <w:left w:val="nil"/>
              <w:bottom w:val="single" w:sz="4" w:space="0" w:color="auto"/>
              <w:right w:val="single" w:sz="4" w:space="0" w:color="auto"/>
            </w:tcBorders>
            <w:shd w:val="clear" w:color="auto" w:fill="auto"/>
            <w:noWrap/>
            <w:vAlign w:val="bottom"/>
            <w:hideMark/>
          </w:tcPr>
          <w:p w14:paraId="08BC5935"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Experiment ROC AUC</w:t>
            </w:r>
          </w:p>
        </w:tc>
      </w:tr>
      <w:tr w:rsidR="0051141E" w:rsidRPr="0051141E" w14:paraId="0B7B9576" w14:textId="77777777" w:rsidTr="009F2B91">
        <w:trPr>
          <w:trHeight w:val="288"/>
        </w:trPr>
        <w:tc>
          <w:tcPr>
            <w:tcW w:w="2131"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51F373F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Agency</w:t>
            </w:r>
          </w:p>
        </w:tc>
        <w:tc>
          <w:tcPr>
            <w:tcW w:w="2084" w:type="dxa"/>
            <w:tcBorders>
              <w:top w:val="nil"/>
              <w:left w:val="nil"/>
              <w:bottom w:val="single" w:sz="4" w:space="0" w:color="auto"/>
              <w:right w:val="single" w:sz="4" w:space="0" w:color="auto"/>
            </w:tcBorders>
            <w:shd w:val="clear" w:color="auto" w:fill="auto"/>
            <w:noWrap/>
            <w:vAlign w:val="bottom"/>
            <w:hideMark/>
          </w:tcPr>
          <w:p w14:paraId="03B51BE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Decision Tree</w:t>
            </w:r>
          </w:p>
        </w:tc>
        <w:tc>
          <w:tcPr>
            <w:tcW w:w="2159" w:type="dxa"/>
            <w:tcBorders>
              <w:top w:val="nil"/>
              <w:left w:val="nil"/>
              <w:bottom w:val="single" w:sz="4" w:space="0" w:color="auto"/>
              <w:right w:val="single" w:sz="4" w:space="0" w:color="auto"/>
            </w:tcBorders>
            <w:shd w:val="clear" w:color="auto" w:fill="auto"/>
            <w:noWrap/>
            <w:vAlign w:val="bottom"/>
            <w:hideMark/>
          </w:tcPr>
          <w:p w14:paraId="55FD58B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0.6986</w:t>
            </w:r>
          </w:p>
        </w:tc>
        <w:tc>
          <w:tcPr>
            <w:tcW w:w="2552" w:type="dxa"/>
            <w:tcBorders>
              <w:top w:val="nil"/>
              <w:left w:val="nil"/>
              <w:bottom w:val="single" w:sz="4" w:space="0" w:color="auto"/>
              <w:right w:val="single" w:sz="4" w:space="0" w:color="auto"/>
            </w:tcBorders>
            <w:shd w:val="clear" w:color="auto" w:fill="auto"/>
            <w:noWrap/>
            <w:vAlign w:val="bottom"/>
            <w:hideMark/>
          </w:tcPr>
          <w:p w14:paraId="7340795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0.5948</w:t>
            </w:r>
          </w:p>
        </w:tc>
      </w:tr>
      <w:tr w:rsidR="0051141E" w:rsidRPr="0051141E" w14:paraId="32F63FB5" w14:textId="77777777" w:rsidTr="009F2B91">
        <w:trPr>
          <w:trHeight w:val="288"/>
        </w:trPr>
        <w:tc>
          <w:tcPr>
            <w:tcW w:w="2131" w:type="dxa"/>
            <w:vMerge/>
            <w:tcBorders>
              <w:top w:val="nil"/>
              <w:left w:val="single" w:sz="4" w:space="0" w:color="auto"/>
              <w:bottom w:val="single" w:sz="4" w:space="0" w:color="000000"/>
              <w:right w:val="single" w:sz="4" w:space="0" w:color="auto"/>
            </w:tcBorders>
            <w:vAlign w:val="center"/>
            <w:hideMark/>
          </w:tcPr>
          <w:p w14:paraId="1F2192C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
        </w:tc>
        <w:tc>
          <w:tcPr>
            <w:tcW w:w="2084" w:type="dxa"/>
            <w:tcBorders>
              <w:top w:val="nil"/>
              <w:left w:val="nil"/>
              <w:bottom w:val="single" w:sz="4" w:space="0" w:color="auto"/>
              <w:right w:val="single" w:sz="4" w:space="0" w:color="auto"/>
            </w:tcBorders>
            <w:shd w:val="clear" w:color="auto" w:fill="auto"/>
            <w:noWrap/>
            <w:vAlign w:val="bottom"/>
            <w:hideMark/>
          </w:tcPr>
          <w:p w14:paraId="6608BDF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Random Forest</w:t>
            </w:r>
          </w:p>
        </w:tc>
        <w:tc>
          <w:tcPr>
            <w:tcW w:w="2159" w:type="dxa"/>
            <w:tcBorders>
              <w:top w:val="nil"/>
              <w:left w:val="nil"/>
              <w:bottom w:val="single" w:sz="4" w:space="0" w:color="auto"/>
              <w:right w:val="single" w:sz="4" w:space="0" w:color="auto"/>
            </w:tcBorders>
            <w:shd w:val="clear" w:color="auto" w:fill="auto"/>
            <w:noWrap/>
            <w:vAlign w:val="bottom"/>
            <w:hideMark/>
          </w:tcPr>
          <w:p w14:paraId="786DDA7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0.7622</w:t>
            </w:r>
          </w:p>
        </w:tc>
        <w:tc>
          <w:tcPr>
            <w:tcW w:w="2552" w:type="dxa"/>
            <w:tcBorders>
              <w:top w:val="nil"/>
              <w:left w:val="nil"/>
              <w:bottom w:val="single" w:sz="4" w:space="0" w:color="auto"/>
              <w:right w:val="single" w:sz="4" w:space="0" w:color="auto"/>
            </w:tcBorders>
            <w:shd w:val="clear" w:color="auto" w:fill="auto"/>
            <w:noWrap/>
            <w:vAlign w:val="bottom"/>
            <w:hideMark/>
          </w:tcPr>
          <w:p w14:paraId="2962161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0.7276</w:t>
            </w:r>
          </w:p>
        </w:tc>
      </w:tr>
      <w:tr w:rsidR="0051141E" w:rsidRPr="0051141E" w14:paraId="71EAC677" w14:textId="77777777" w:rsidTr="009F2B91">
        <w:trPr>
          <w:trHeight w:val="288"/>
        </w:trPr>
        <w:tc>
          <w:tcPr>
            <w:tcW w:w="2131" w:type="dxa"/>
            <w:vMerge/>
            <w:tcBorders>
              <w:top w:val="nil"/>
              <w:left w:val="single" w:sz="4" w:space="0" w:color="auto"/>
              <w:bottom w:val="single" w:sz="4" w:space="0" w:color="000000"/>
              <w:right w:val="single" w:sz="4" w:space="0" w:color="auto"/>
            </w:tcBorders>
            <w:vAlign w:val="center"/>
            <w:hideMark/>
          </w:tcPr>
          <w:p w14:paraId="2BF6C3F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
        </w:tc>
        <w:tc>
          <w:tcPr>
            <w:tcW w:w="2084" w:type="dxa"/>
            <w:tcBorders>
              <w:top w:val="nil"/>
              <w:left w:val="nil"/>
              <w:bottom w:val="single" w:sz="4" w:space="0" w:color="auto"/>
              <w:right w:val="single" w:sz="4" w:space="0" w:color="auto"/>
            </w:tcBorders>
            <w:shd w:val="clear" w:color="auto" w:fill="auto"/>
            <w:noWrap/>
            <w:vAlign w:val="bottom"/>
            <w:hideMark/>
          </w:tcPr>
          <w:p w14:paraId="34C7CF7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Gradient Boosting</w:t>
            </w:r>
          </w:p>
        </w:tc>
        <w:tc>
          <w:tcPr>
            <w:tcW w:w="2159" w:type="dxa"/>
            <w:tcBorders>
              <w:top w:val="nil"/>
              <w:left w:val="nil"/>
              <w:bottom w:val="single" w:sz="4" w:space="0" w:color="auto"/>
              <w:right w:val="single" w:sz="4" w:space="0" w:color="auto"/>
            </w:tcBorders>
            <w:shd w:val="clear" w:color="auto" w:fill="auto"/>
            <w:noWrap/>
            <w:vAlign w:val="bottom"/>
            <w:hideMark/>
          </w:tcPr>
          <w:p w14:paraId="706DE23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0.811</w:t>
            </w:r>
          </w:p>
        </w:tc>
        <w:tc>
          <w:tcPr>
            <w:tcW w:w="2552" w:type="dxa"/>
            <w:tcBorders>
              <w:top w:val="nil"/>
              <w:left w:val="nil"/>
              <w:bottom w:val="single" w:sz="4" w:space="0" w:color="auto"/>
              <w:right w:val="single" w:sz="4" w:space="0" w:color="auto"/>
            </w:tcBorders>
            <w:shd w:val="clear" w:color="auto" w:fill="auto"/>
            <w:noWrap/>
            <w:vAlign w:val="bottom"/>
            <w:hideMark/>
          </w:tcPr>
          <w:p w14:paraId="428B37D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0.7908</w:t>
            </w:r>
          </w:p>
        </w:tc>
      </w:tr>
      <w:tr w:rsidR="0051141E" w:rsidRPr="0051141E" w14:paraId="36AF65CC" w14:textId="77777777" w:rsidTr="009F2B91">
        <w:trPr>
          <w:trHeight w:val="288"/>
        </w:trPr>
        <w:tc>
          <w:tcPr>
            <w:tcW w:w="2131"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56CCB16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WorkflowStatus</w:t>
            </w:r>
            <w:proofErr w:type="spellEnd"/>
          </w:p>
        </w:tc>
        <w:tc>
          <w:tcPr>
            <w:tcW w:w="2084" w:type="dxa"/>
            <w:tcBorders>
              <w:top w:val="nil"/>
              <w:left w:val="nil"/>
              <w:bottom w:val="single" w:sz="4" w:space="0" w:color="auto"/>
              <w:right w:val="single" w:sz="4" w:space="0" w:color="auto"/>
            </w:tcBorders>
            <w:shd w:val="clear" w:color="auto" w:fill="auto"/>
            <w:noWrap/>
            <w:vAlign w:val="bottom"/>
            <w:hideMark/>
          </w:tcPr>
          <w:p w14:paraId="05BD8A5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Decision Tree</w:t>
            </w:r>
          </w:p>
        </w:tc>
        <w:tc>
          <w:tcPr>
            <w:tcW w:w="2159" w:type="dxa"/>
            <w:tcBorders>
              <w:top w:val="nil"/>
              <w:left w:val="nil"/>
              <w:bottom w:val="single" w:sz="4" w:space="0" w:color="auto"/>
              <w:right w:val="single" w:sz="4" w:space="0" w:color="auto"/>
            </w:tcBorders>
            <w:shd w:val="clear" w:color="auto" w:fill="auto"/>
            <w:noWrap/>
            <w:vAlign w:val="bottom"/>
            <w:hideMark/>
          </w:tcPr>
          <w:p w14:paraId="5370021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0.6965</w:t>
            </w:r>
          </w:p>
        </w:tc>
        <w:tc>
          <w:tcPr>
            <w:tcW w:w="2552" w:type="dxa"/>
            <w:tcBorders>
              <w:top w:val="nil"/>
              <w:left w:val="nil"/>
              <w:bottom w:val="single" w:sz="4" w:space="0" w:color="auto"/>
              <w:right w:val="single" w:sz="4" w:space="0" w:color="auto"/>
            </w:tcBorders>
            <w:shd w:val="clear" w:color="auto" w:fill="auto"/>
            <w:noWrap/>
            <w:vAlign w:val="bottom"/>
            <w:hideMark/>
          </w:tcPr>
          <w:p w14:paraId="0B0E17B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0.5582</w:t>
            </w:r>
          </w:p>
        </w:tc>
      </w:tr>
      <w:tr w:rsidR="0051141E" w:rsidRPr="0051141E" w14:paraId="46696F45" w14:textId="77777777" w:rsidTr="009F2B91">
        <w:trPr>
          <w:trHeight w:val="288"/>
        </w:trPr>
        <w:tc>
          <w:tcPr>
            <w:tcW w:w="2131" w:type="dxa"/>
            <w:vMerge/>
            <w:tcBorders>
              <w:top w:val="nil"/>
              <w:left w:val="single" w:sz="4" w:space="0" w:color="auto"/>
              <w:bottom w:val="single" w:sz="4" w:space="0" w:color="000000"/>
              <w:right w:val="single" w:sz="4" w:space="0" w:color="auto"/>
            </w:tcBorders>
            <w:vAlign w:val="center"/>
            <w:hideMark/>
          </w:tcPr>
          <w:p w14:paraId="01E1190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
        </w:tc>
        <w:tc>
          <w:tcPr>
            <w:tcW w:w="2084" w:type="dxa"/>
            <w:tcBorders>
              <w:top w:val="nil"/>
              <w:left w:val="nil"/>
              <w:bottom w:val="single" w:sz="4" w:space="0" w:color="auto"/>
              <w:right w:val="single" w:sz="4" w:space="0" w:color="auto"/>
            </w:tcBorders>
            <w:shd w:val="clear" w:color="auto" w:fill="auto"/>
            <w:noWrap/>
            <w:vAlign w:val="bottom"/>
            <w:hideMark/>
          </w:tcPr>
          <w:p w14:paraId="338AEEA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Random Forest</w:t>
            </w:r>
          </w:p>
        </w:tc>
        <w:tc>
          <w:tcPr>
            <w:tcW w:w="2159" w:type="dxa"/>
            <w:tcBorders>
              <w:top w:val="nil"/>
              <w:left w:val="nil"/>
              <w:bottom w:val="single" w:sz="4" w:space="0" w:color="auto"/>
              <w:right w:val="single" w:sz="4" w:space="0" w:color="auto"/>
            </w:tcBorders>
            <w:shd w:val="clear" w:color="auto" w:fill="auto"/>
            <w:noWrap/>
            <w:vAlign w:val="bottom"/>
            <w:hideMark/>
          </w:tcPr>
          <w:p w14:paraId="73F32C5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0.7619</w:t>
            </w:r>
          </w:p>
        </w:tc>
        <w:tc>
          <w:tcPr>
            <w:tcW w:w="2552" w:type="dxa"/>
            <w:tcBorders>
              <w:top w:val="nil"/>
              <w:left w:val="nil"/>
              <w:bottom w:val="single" w:sz="4" w:space="0" w:color="auto"/>
              <w:right w:val="single" w:sz="4" w:space="0" w:color="auto"/>
            </w:tcBorders>
            <w:shd w:val="clear" w:color="auto" w:fill="auto"/>
            <w:noWrap/>
            <w:vAlign w:val="bottom"/>
            <w:hideMark/>
          </w:tcPr>
          <w:p w14:paraId="52F970C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0.6006</w:t>
            </w:r>
          </w:p>
        </w:tc>
      </w:tr>
      <w:tr w:rsidR="0051141E" w:rsidRPr="0051141E" w14:paraId="6B8DE8EE" w14:textId="77777777" w:rsidTr="009F2B91">
        <w:trPr>
          <w:trHeight w:val="288"/>
        </w:trPr>
        <w:tc>
          <w:tcPr>
            <w:tcW w:w="2131" w:type="dxa"/>
            <w:vMerge/>
            <w:tcBorders>
              <w:top w:val="nil"/>
              <w:left w:val="single" w:sz="4" w:space="0" w:color="auto"/>
              <w:bottom w:val="single" w:sz="4" w:space="0" w:color="000000"/>
              <w:right w:val="single" w:sz="4" w:space="0" w:color="auto"/>
            </w:tcBorders>
            <w:vAlign w:val="center"/>
            <w:hideMark/>
          </w:tcPr>
          <w:p w14:paraId="55DE7B2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
        </w:tc>
        <w:tc>
          <w:tcPr>
            <w:tcW w:w="2084" w:type="dxa"/>
            <w:tcBorders>
              <w:top w:val="nil"/>
              <w:left w:val="nil"/>
              <w:bottom w:val="single" w:sz="4" w:space="0" w:color="auto"/>
              <w:right w:val="single" w:sz="4" w:space="0" w:color="auto"/>
            </w:tcBorders>
            <w:shd w:val="clear" w:color="auto" w:fill="auto"/>
            <w:noWrap/>
            <w:vAlign w:val="bottom"/>
            <w:hideMark/>
          </w:tcPr>
          <w:p w14:paraId="5326DC1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Gradient Boosting</w:t>
            </w:r>
          </w:p>
        </w:tc>
        <w:tc>
          <w:tcPr>
            <w:tcW w:w="2159" w:type="dxa"/>
            <w:tcBorders>
              <w:top w:val="nil"/>
              <w:left w:val="nil"/>
              <w:bottom w:val="single" w:sz="4" w:space="0" w:color="auto"/>
              <w:right w:val="single" w:sz="4" w:space="0" w:color="auto"/>
            </w:tcBorders>
            <w:shd w:val="clear" w:color="auto" w:fill="auto"/>
            <w:noWrap/>
            <w:vAlign w:val="bottom"/>
            <w:hideMark/>
          </w:tcPr>
          <w:p w14:paraId="14D600D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0.811</w:t>
            </w:r>
          </w:p>
        </w:tc>
        <w:tc>
          <w:tcPr>
            <w:tcW w:w="2552" w:type="dxa"/>
            <w:tcBorders>
              <w:top w:val="nil"/>
              <w:left w:val="nil"/>
              <w:bottom w:val="single" w:sz="4" w:space="0" w:color="auto"/>
              <w:right w:val="single" w:sz="4" w:space="0" w:color="auto"/>
            </w:tcBorders>
            <w:shd w:val="clear" w:color="auto" w:fill="auto"/>
            <w:noWrap/>
            <w:vAlign w:val="bottom"/>
            <w:hideMark/>
          </w:tcPr>
          <w:p w14:paraId="70EA676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0.5962</w:t>
            </w:r>
          </w:p>
        </w:tc>
      </w:tr>
      <w:tr w:rsidR="0051141E" w:rsidRPr="0051141E" w14:paraId="282813BE" w14:textId="77777777" w:rsidTr="009F2B91">
        <w:trPr>
          <w:trHeight w:val="288"/>
        </w:trPr>
        <w:tc>
          <w:tcPr>
            <w:tcW w:w="2131"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3E2DDEE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UWDecision</w:t>
            </w:r>
            <w:proofErr w:type="spellEnd"/>
          </w:p>
        </w:tc>
        <w:tc>
          <w:tcPr>
            <w:tcW w:w="2084" w:type="dxa"/>
            <w:tcBorders>
              <w:top w:val="nil"/>
              <w:left w:val="nil"/>
              <w:bottom w:val="single" w:sz="4" w:space="0" w:color="auto"/>
              <w:right w:val="single" w:sz="4" w:space="0" w:color="auto"/>
            </w:tcBorders>
            <w:shd w:val="clear" w:color="auto" w:fill="auto"/>
            <w:noWrap/>
            <w:vAlign w:val="bottom"/>
            <w:hideMark/>
          </w:tcPr>
          <w:p w14:paraId="00CC57A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Decision Tree</w:t>
            </w:r>
          </w:p>
        </w:tc>
        <w:tc>
          <w:tcPr>
            <w:tcW w:w="2159" w:type="dxa"/>
            <w:tcBorders>
              <w:top w:val="nil"/>
              <w:left w:val="nil"/>
              <w:bottom w:val="single" w:sz="4" w:space="0" w:color="auto"/>
              <w:right w:val="single" w:sz="4" w:space="0" w:color="auto"/>
            </w:tcBorders>
            <w:shd w:val="clear" w:color="auto" w:fill="auto"/>
            <w:noWrap/>
            <w:vAlign w:val="bottom"/>
            <w:hideMark/>
          </w:tcPr>
          <w:p w14:paraId="3A4B431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0.6985</w:t>
            </w:r>
          </w:p>
        </w:tc>
        <w:tc>
          <w:tcPr>
            <w:tcW w:w="2552" w:type="dxa"/>
            <w:tcBorders>
              <w:top w:val="nil"/>
              <w:left w:val="nil"/>
              <w:bottom w:val="single" w:sz="4" w:space="0" w:color="auto"/>
              <w:right w:val="single" w:sz="4" w:space="0" w:color="auto"/>
            </w:tcBorders>
            <w:shd w:val="clear" w:color="auto" w:fill="auto"/>
            <w:noWrap/>
            <w:vAlign w:val="bottom"/>
            <w:hideMark/>
          </w:tcPr>
          <w:p w14:paraId="74597D4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0.6572</w:t>
            </w:r>
          </w:p>
        </w:tc>
      </w:tr>
      <w:tr w:rsidR="0051141E" w:rsidRPr="0051141E" w14:paraId="02E19E08" w14:textId="77777777" w:rsidTr="009F2B91">
        <w:trPr>
          <w:trHeight w:val="288"/>
        </w:trPr>
        <w:tc>
          <w:tcPr>
            <w:tcW w:w="2131" w:type="dxa"/>
            <w:vMerge/>
            <w:tcBorders>
              <w:top w:val="nil"/>
              <w:left w:val="single" w:sz="4" w:space="0" w:color="auto"/>
              <w:bottom w:val="single" w:sz="4" w:space="0" w:color="000000"/>
              <w:right w:val="single" w:sz="4" w:space="0" w:color="auto"/>
            </w:tcBorders>
            <w:vAlign w:val="center"/>
            <w:hideMark/>
          </w:tcPr>
          <w:p w14:paraId="248A18B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
        </w:tc>
        <w:tc>
          <w:tcPr>
            <w:tcW w:w="2084" w:type="dxa"/>
            <w:tcBorders>
              <w:top w:val="nil"/>
              <w:left w:val="nil"/>
              <w:bottom w:val="single" w:sz="4" w:space="0" w:color="auto"/>
              <w:right w:val="single" w:sz="4" w:space="0" w:color="auto"/>
            </w:tcBorders>
            <w:shd w:val="clear" w:color="auto" w:fill="auto"/>
            <w:noWrap/>
            <w:vAlign w:val="bottom"/>
            <w:hideMark/>
          </w:tcPr>
          <w:p w14:paraId="60E41E1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Random Forest</w:t>
            </w:r>
          </w:p>
        </w:tc>
        <w:tc>
          <w:tcPr>
            <w:tcW w:w="2159" w:type="dxa"/>
            <w:tcBorders>
              <w:top w:val="nil"/>
              <w:left w:val="nil"/>
              <w:bottom w:val="single" w:sz="4" w:space="0" w:color="auto"/>
              <w:right w:val="single" w:sz="4" w:space="0" w:color="auto"/>
            </w:tcBorders>
            <w:shd w:val="clear" w:color="auto" w:fill="auto"/>
            <w:noWrap/>
            <w:vAlign w:val="bottom"/>
            <w:hideMark/>
          </w:tcPr>
          <w:p w14:paraId="2A6450B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0.7619</w:t>
            </w:r>
          </w:p>
        </w:tc>
        <w:tc>
          <w:tcPr>
            <w:tcW w:w="2552" w:type="dxa"/>
            <w:tcBorders>
              <w:top w:val="nil"/>
              <w:left w:val="nil"/>
              <w:bottom w:val="single" w:sz="4" w:space="0" w:color="auto"/>
              <w:right w:val="single" w:sz="4" w:space="0" w:color="auto"/>
            </w:tcBorders>
            <w:shd w:val="clear" w:color="auto" w:fill="auto"/>
            <w:noWrap/>
            <w:vAlign w:val="bottom"/>
            <w:hideMark/>
          </w:tcPr>
          <w:p w14:paraId="65798B4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0.7604</w:t>
            </w:r>
          </w:p>
        </w:tc>
      </w:tr>
      <w:tr w:rsidR="0051141E" w:rsidRPr="0051141E" w14:paraId="0428BFE4" w14:textId="77777777" w:rsidTr="009F2B91">
        <w:trPr>
          <w:trHeight w:val="288"/>
        </w:trPr>
        <w:tc>
          <w:tcPr>
            <w:tcW w:w="2131" w:type="dxa"/>
            <w:vMerge/>
            <w:tcBorders>
              <w:top w:val="nil"/>
              <w:left w:val="single" w:sz="4" w:space="0" w:color="auto"/>
              <w:bottom w:val="single" w:sz="4" w:space="0" w:color="000000"/>
              <w:right w:val="single" w:sz="4" w:space="0" w:color="auto"/>
            </w:tcBorders>
            <w:vAlign w:val="center"/>
            <w:hideMark/>
          </w:tcPr>
          <w:p w14:paraId="24784DF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
        </w:tc>
        <w:tc>
          <w:tcPr>
            <w:tcW w:w="2084" w:type="dxa"/>
            <w:tcBorders>
              <w:top w:val="nil"/>
              <w:left w:val="nil"/>
              <w:bottom w:val="single" w:sz="4" w:space="0" w:color="auto"/>
              <w:right w:val="single" w:sz="4" w:space="0" w:color="auto"/>
            </w:tcBorders>
            <w:shd w:val="clear" w:color="auto" w:fill="auto"/>
            <w:noWrap/>
            <w:vAlign w:val="bottom"/>
            <w:hideMark/>
          </w:tcPr>
          <w:p w14:paraId="36537A9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Gradient Boosting</w:t>
            </w:r>
          </w:p>
        </w:tc>
        <w:tc>
          <w:tcPr>
            <w:tcW w:w="2159" w:type="dxa"/>
            <w:tcBorders>
              <w:top w:val="nil"/>
              <w:left w:val="nil"/>
              <w:bottom w:val="single" w:sz="4" w:space="0" w:color="auto"/>
              <w:right w:val="single" w:sz="4" w:space="0" w:color="auto"/>
            </w:tcBorders>
            <w:shd w:val="clear" w:color="auto" w:fill="auto"/>
            <w:noWrap/>
            <w:vAlign w:val="bottom"/>
            <w:hideMark/>
          </w:tcPr>
          <w:p w14:paraId="3B91A68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0.811</w:t>
            </w:r>
          </w:p>
        </w:tc>
        <w:tc>
          <w:tcPr>
            <w:tcW w:w="2552" w:type="dxa"/>
            <w:tcBorders>
              <w:top w:val="nil"/>
              <w:left w:val="nil"/>
              <w:bottom w:val="single" w:sz="4" w:space="0" w:color="auto"/>
              <w:right w:val="single" w:sz="4" w:space="0" w:color="auto"/>
            </w:tcBorders>
            <w:shd w:val="clear" w:color="auto" w:fill="auto"/>
            <w:noWrap/>
            <w:vAlign w:val="bottom"/>
            <w:hideMark/>
          </w:tcPr>
          <w:p w14:paraId="5DAE561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0.8045</w:t>
            </w:r>
          </w:p>
        </w:tc>
      </w:tr>
      <w:tr w:rsidR="0051141E" w:rsidRPr="0051141E" w14:paraId="42BFF5E7" w14:textId="77777777" w:rsidTr="009F2B91">
        <w:trPr>
          <w:trHeight w:val="288"/>
        </w:trPr>
        <w:tc>
          <w:tcPr>
            <w:tcW w:w="2131"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2A564F0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CommDateProvided</w:t>
            </w:r>
            <w:proofErr w:type="spellEnd"/>
          </w:p>
        </w:tc>
        <w:tc>
          <w:tcPr>
            <w:tcW w:w="2084" w:type="dxa"/>
            <w:tcBorders>
              <w:top w:val="nil"/>
              <w:left w:val="nil"/>
              <w:bottom w:val="single" w:sz="4" w:space="0" w:color="auto"/>
              <w:right w:val="single" w:sz="4" w:space="0" w:color="auto"/>
            </w:tcBorders>
            <w:shd w:val="clear" w:color="auto" w:fill="auto"/>
            <w:noWrap/>
            <w:vAlign w:val="bottom"/>
            <w:hideMark/>
          </w:tcPr>
          <w:p w14:paraId="4C22275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Decision Tree</w:t>
            </w:r>
          </w:p>
        </w:tc>
        <w:tc>
          <w:tcPr>
            <w:tcW w:w="2159" w:type="dxa"/>
            <w:tcBorders>
              <w:top w:val="nil"/>
              <w:left w:val="nil"/>
              <w:bottom w:val="single" w:sz="4" w:space="0" w:color="auto"/>
              <w:right w:val="single" w:sz="4" w:space="0" w:color="auto"/>
            </w:tcBorders>
            <w:shd w:val="clear" w:color="auto" w:fill="auto"/>
            <w:noWrap/>
            <w:vAlign w:val="bottom"/>
            <w:hideMark/>
          </w:tcPr>
          <w:p w14:paraId="554C1B1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0.6987</w:t>
            </w:r>
          </w:p>
        </w:tc>
        <w:tc>
          <w:tcPr>
            <w:tcW w:w="2552" w:type="dxa"/>
            <w:tcBorders>
              <w:top w:val="nil"/>
              <w:left w:val="nil"/>
              <w:bottom w:val="single" w:sz="4" w:space="0" w:color="auto"/>
              <w:right w:val="single" w:sz="4" w:space="0" w:color="auto"/>
            </w:tcBorders>
            <w:shd w:val="clear" w:color="auto" w:fill="auto"/>
            <w:noWrap/>
            <w:vAlign w:val="bottom"/>
            <w:hideMark/>
          </w:tcPr>
          <w:p w14:paraId="63B8C73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0.6944</w:t>
            </w:r>
          </w:p>
        </w:tc>
      </w:tr>
      <w:tr w:rsidR="0051141E" w:rsidRPr="0051141E" w14:paraId="59FE92A2" w14:textId="77777777" w:rsidTr="009F2B91">
        <w:trPr>
          <w:trHeight w:val="288"/>
        </w:trPr>
        <w:tc>
          <w:tcPr>
            <w:tcW w:w="2131" w:type="dxa"/>
            <w:vMerge/>
            <w:tcBorders>
              <w:top w:val="nil"/>
              <w:left w:val="single" w:sz="4" w:space="0" w:color="auto"/>
              <w:bottom w:val="single" w:sz="4" w:space="0" w:color="000000"/>
              <w:right w:val="single" w:sz="4" w:space="0" w:color="auto"/>
            </w:tcBorders>
            <w:vAlign w:val="center"/>
            <w:hideMark/>
          </w:tcPr>
          <w:p w14:paraId="5949861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
        </w:tc>
        <w:tc>
          <w:tcPr>
            <w:tcW w:w="2084" w:type="dxa"/>
            <w:tcBorders>
              <w:top w:val="nil"/>
              <w:left w:val="nil"/>
              <w:bottom w:val="single" w:sz="4" w:space="0" w:color="auto"/>
              <w:right w:val="single" w:sz="4" w:space="0" w:color="auto"/>
            </w:tcBorders>
            <w:shd w:val="clear" w:color="auto" w:fill="auto"/>
            <w:noWrap/>
            <w:vAlign w:val="bottom"/>
            <w:hideMark/>
          </w:tcPr>
          <w:p w14:paraId="74AA252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Random Forest</w:t>
            </w:r>
          </w:p>
        </w:tc>
        <w:tc>
          <w:tcPr>
            <w:tcW w:w="2159" w:type="dxa"/>
            <w:tcBorders>
              <w:top w:val="nil"/>
              <w:left w:val="nil"/>
              <w:bottom w:val="single" w:sz="4" w:space="0" w:color="auto"/>
              <w:right w:val="single" w:sz="4" w:space="0" w:color="auto"/>
            </w:tcBorders>
            <w:shd w:val="clear" w:color="auto" w:fill="auto"/>
            <w:noWrap/>
            <w:vAlign w:val="bottom"/>
            <w:hideMark/>
          </w:tcPr>
          <w:p w14:paraId="3E5F37B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0.7617</w:t>
            </w:r>
          </w:p>
        </w:tc>
        <w:tc>
          <w:tcPr>
            <w:tcW w:w="2552" w:type="dxa"/>
            <w:tcBorders>
              <w:top w:val="nil"/>
              <w:left w:val="nil"/>
              <w:bottom w:val="single" w:sz="4" w:space="0" w:color="auto"/>
              <w:right w:val="single" w:sz="4" w:space="0" w:color="auto"/>
            </w:tcBorders>
            <w:shd w:val="clear" w:color="auto" w:fill="auto"/>
            <w:noWrap/>
            <w:vAlign w:val="bottom"/>
            <w:hideMark/>
          </w:tcPr>
          <w:p w14:paraId="65E9EB8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0.7541</w:t>
            </w:r>
          </w:p>
        </w:tc>
      </w:tr>
      <w:tr w:rsidR="0051141E" w:rsidRPr="0051141E" w14:paraId="44707F2C" w14:textId="77777777" w:rsidTr="009F2B91">
        <w:trPr>
          <w:trHeight w:val="288"/>
        </w:trPr>
        <w:tc>
          <w:tcPr>
            <w:tcW w:w="2131" w:type="dxa"/>
            <w:vMerge/>
            <w:tcBorders>
              <w:top w:val="nil"/>
              <w:left w:val="single" w:sz="4" w:space="0" w:color="auto"/>
              <w:bottom w:val="single" w:sz="4" w:space="0" w:color="000000"/>
              <w:right w:val="single" w:sz="4" w:space="0" w:color="auto"/>
            </w:tcBorders>
            <w:vAlign w:val="center"/>
            <w:hideMark/>
          </w:tcPr>
          <w:p w14:paraId="164C27D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
        </w:tc>
        <w:tc>
          <w:tcPr>
            <w:tcW w:w="2084" w:type="dxa"/>
            <w:tcBorders>
              <w:top w:val="nil"/>
              <w:left w:val="nil"/>
              <w:bottom w:val="single" w:sz="4" w:space="0" w:color="auto"/>
              <w:right w:val="single" w:sz="4" w:space="0" w:color="auto"/>
            </w:tcBorders>
            <w:shd w:val="clear" w:color="auto" w:fill="auto"/>
            <w:noWrap/>
            <w:vAlign w:val="bottom"/>
            <w:hideMark/>
          </w:tcPr>
          <w:p w14:paraId="02A15EE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Gradient Boosting</w:t>
            </w:r>
          </w:p>
        </w:tc>
        <w:tc>
          <w:tcPr>
            <w:tcW w:w="2159" w:type="dxa"/>
            <w:tcBorders>
              <w:top w:val="nil"/>
              <w:left w:val="nil"/>
              <w:bottom w:val="single" w:sz="4" w:space="0" w:color="auto"/>
              <w:right w:val="single" w:sz="4" w:space="0" w:color="auto"/>
            </w:tcBorders>
            <w:shd w:val="clear" w:color="auto" w:fill="auto"/>
            <w:noWrap/>
            <w:vAlign w:val="bottom"/>
            <w:hideMark/>
          </w:tcPr>
          <w:p w14:paraId="03C2070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0.811</w:t>
            </w:r>
          </w:p>
        </w:tc>
        <w:tc>
          <w:tcPr>
            <w:tcW w:w="2552" w:type="dxa"/>
            <w:tcBorders>
              <w:top w:val="nil"/>
              <w:left w:val="nil"/>
              <w:bottom w:val="single" w:sz="4" w:space="0" w:color="auto"/>
              <w:right w:val="single" w:sz="4" w:space="0" w:color="auto"/>
            </w:tcBorders>
            <w:shd w:val="clear" w:color="auto" w:fill="auto"/>
            <w:noWrap/>
            <w:vAlign w:val="bottom"/>
            <w:hideMark/>
          </w:tcPr>
          <w:p w14:paraId="4593715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0.8075</w:t>
            </w:r>
          </w:p>
        </w:tc>
      </w:tr>
      <w:tr w:rsidR="0051141E" w:rsidRPr="0051141E" w14:paraId="427C0E30" w14:textId="77777777" w:rsidTr="009F2B91">
        <w:trPr>
          <w:trHeight w:val="288"/>
        </w:trPr>
        <w:tc>
          <w:tcPr>
            <w:tcW w:w="2131"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2ACBA4B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SignedDecReceived</w:t>
            </w:r>
            <w:proofErr w:type="spellEnd"/>
          </w:p>
        </w:tc>
        <w:tc>
          <w:tcPr>
            <w:tcW w:w="2084" w:type="dxa"/>
            <w:tcBorders>
              <w:top w:val="nil"/>
              <w:left w:val="nil"/>
              <w:bottom w:val="single" w:sz="4" w:space="0" w:color="auto"/>
              <w:right w:val="single" w:sz="4" w:space="0" w:color="auto"/>
            </w:tcBorders>
            <w:shd w:val="clear" w:color="auto" w:fill="auto"/>
            <w:noWrap/>
            <w:vAlign w:val="bottom"/>
            <w:hideMark/>
          </w:tcPr>
          <w:p w14:paraId="617A98E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Decision Tree</w:t>
            </w:r>
          </w:p>
        </w:tc>
        <w:tc>
          <w:tcPr>
            <w:tcW w:w="2159" w:type="dxa"/>
            <w:tcBorders>
              <w:top w:val="nil"/>
              <w:left w:val="nil"/>
              <w:bottom w:val="single" w:sz="4" w:space="0" w:color="auto"/>
              <w:right w:val="single" w:sz="4" w:space="0" w:color="auto"/>
            </w:tcBorders>
            <w:shd w:val="clear" w:color="auto" w:fill="auto"/>
            <w:noWrap/>
            <w:vAlign w:val="bottom"/>
            <w:hideMark/>
          </w:tcPr>
          <w:p w14:paraId="3748DE5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0.6974</w:t>
            </w:r>
          </w:p>
        </w:tc>
        <w:tc>
          <w:tcPr>
            <w:tcW w:w="2552" w:type="dxa"/>
            <w:tcBorders>
              <w:top w:val="nil"/>
              <w:left w:val="nil"/>
              <w:bottom w:val="single" w:sz="4" w:space="0" w:color="auto"/>
              <w:right w:val="single" w:sz="4" w:space="0" w:color="auto"/>
            </w:tcBorders>
            <w:shd w:val="clear" w:color="auto" w:fill="auto"/>
            <w:noWrap/>
            <w:vAlign w:val="bottom"/>
            <w:hideMark/>
          </w:tcPr>
          <w:p w14:paraId="018766B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0.6994</w:t>
            </w:r>
          </w:p>
        </w:tc>
      </w:tr>
      <w:tr w:rsidR="0051141E" w:rsidRPr="0051141E" w14:paraId="1CD58B84" w14:textId="77777777" w:rsidTr="009F2B91">
        <w:trPr>
          <w:trHeight w:val="288"/>
        </w:trPr>
        <w:tc>
          <w:tcPr>
            <w:tcW w:w="2131" w:type="dxa"/>
            <w:vMerge/>
            <w:tcBorders>
              <w:top w:val="nil"/>
              <w:left w:val="single" w:sz="4" w:space="0" w:color="auto"/>
              <w:bottom w:val="single" w:sz="4" w:space="0" w:color="000000"/>
              <w:right w:val="single" w:sz="4" w:space="0" w:color="auto"/>
            </w:tcBorders>
            <w:vAlign w:val="center"/>
            <w:hideMark/>
          </w:tcPr>
          <w:p w14:paraId="2C39188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
        </w:tc>
        <w:tc>
          <w:tcPr>
            <w:tcW w:w="2084" w:type="dxa"/>
            <w:tcBorders>
              <w:top w:val="nil"/>
              <w:left w:val="nil"/>
              <w:bottom w:val="single" w:sz="4" w:space="0" w:color="auto"/>
              <w:right w:val="single" w:sz="4" w:space="0" w:color="auto"/>
            </w:tcBorders>
            <w:shd w:val="clear" w:color="auto" w:fill="auto"/>
            <w:noWrap/>
            <w:vAlign w:val="bottom"/>
            <w:hideMark/>
          </w:tcPr>
          <w:p w14:paraId="256E2D1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Random Forest</w:t>
            </w:r>
          </w:p>
        </w:tc>
        <w:tc>
          <w:tcPr>
            <w:tcW w:w="2159" w:type="dxa"/>
            <w:tcBorders>
              <w:top w:val="nil"/>
              <w:left w:val="nil"/>
              <w:bottom w:val="single" w:sz="4" w:space="0" w:color="auto"/>
              <w:right w:val="single" w:sz="4" w:space="0" w:color="auto"/>
            </w:tcBorders>
            <w:shd w:val="clear" w:color="auto" w:fill="auto"/>
            <w:noWrap/>
            <w:vAlign w:val="bottom"/>
            <w:hideMark/>
          </w:tcPr>
          <w:p w14:paraId="0EC37FA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0.7622</w:t>
            </w:r>
          </w:p>
        </w:tc>
        <w:tc>
          <w:tcPr>
            <w:tcW w:w="2552" w:type="dxa"/>
            <w:tcBorders>
              <w:top w:val="nil"/>
              <w:left w:val="nil"/>
              <w:bottom w:val="single" w:sz="4" w:space="0" w:color="auto"/>
              <w:right w:val="single" w:sz="4" w:space="0" w:color="auto"/>
            </w:tcBorders>
            <w:shd w:val="clear" w:color="auto" w:fill="auto"/>
            <w:noWrap/>
            <w:vAlign w:val="bottom"/>
            <w:hideMark/>
          </w:tcPr>
          <w:p w14:paraId="7D03FB8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0.7574</w:t>
            </w:r>
          </w:p>
        </w:tc>
      </w:tr>
      <w:tr w:rsidR="0051141E" w:rsidRPr="0051141E" w14:paraId="16C47729" w14:textId="77777777" w:rsidTr="009F2B91">
        <w:trPr>
          <w:trHeight w:val="288"/>
        </w:trPr>
        <w:tc>
          <w:tcPr>
            <w:tcW w:w="2131" w:type="dxa"/>
            <w:vMerge/>
            <w:tcBorders>
              <w:top w:val="nil"/>
              <w:left w:val="single" w:sz="4" w:space="0" w:color="auto"/>
              <w:bottom w:val="single" w:sz="4" w:space="0" w:color="000000"/>
              <w:right w:val="single" w:sz="4" w:space="0" w:color="auto"/>
            </w:tcBorders>
            <w:vAlign w:val="center"/>
            <w:hideMark/>
          </w:tcPr>
          <w:p w14:paraId="47560B3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
        </w:tc>
        <w:tc>
          <w:tcPr>
            <w:tcW w:w="2084" w:type="dxa"/>
            <w:tcBorders>
              <w:top w:val="nil"/>
              <w:left w:val="nil"/>
              <w:bottom w:val="single" w:sz="4" w:space="0" w:color="auto"/>
              <w:right w:val="single" w:sz="4" w:space="0" w:color="auto"/>
            </w:tcBorders>
            <w:shd w:val="clear" w:color="auto" w:fill="auto"/>
            <w:noWrap/>
            <w:vAlign w:val="bottom"/>
            <w:hideMark/>
          </w:tcPr>
          <w:p w14:paraId="4AF902A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Gradient Boosting</w:t>
            </w:r>
          </w:p>
        </w:tc>
        <w:tc>
          <w:tcPr>
            <w:tcW w:w="2159" w:type="dxa"/>
            <w:tcBorders>
              <w:top w:val="nil"/>
              <w:left w:val="nil"/>
              <w:bottom w:val="single" w:sz="4" w:space="0" w:color="auto"/>
              <w:right w:val="single" w:sz="4" w:space="0" w:color="auto"/>
            </w:tcBorders>
            <w:shd w:val="clear" w:color="auto" w:fill="auto"/>
            <w:noWrap/>
            <w:vAlign w:val="bottom"/>
            <w:hideMark/>
          </w:tcPr>
          <w:p w14:paraId="4DE80AC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0.811</w:t>
            </w:r>
          </w:p>
        </w:tc>
        <w:tc>
          <w:tcPr>
            <w:tcW w:w="2552" w:type="dxa"/>
            <w:tcBorders>
              <w:top w:val="nil"/>
              <w:left w:val="nil"/>
              <w:bottom w:val="single" w:sz="4" w:space="0" w:color="auto"/>
              <w:right w:val="single" w:sz="4" w:space="0" w:color="auto"/>
            </w:tcBorders>
            <w:shd w:val="clear" w:color="auto" w:fill="auto"/>
            <w:noWrap/>
            <w:vAlign w:val="bottom"/>
            <w:hideMark/>
          </w:tcPr>
          <w:p w14:paraId="59F13D2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0.8086</w:t>
            </w:r>
          </w:p>
        </w:tc>
      </w:tr>
    </w:tbl>
    <w:p w14:paraId="5E62185C" w14:textId="5B77AD21" w:rsidR="00C22CDC" w:rsidRDefault="00C22CDC" w:rsidP="00C22CDC">
      <w:pPr>
        <w:pStyle w:val="Caption"/>
        <w:keepNext/>
        <w:jc w:val="both"/>
      </w:pPr>
      <w:bookmarkStart w:id="95" w:name="_Toc146234294"/>
      <w:r>
        <w:t xml:space="preserve">Table </w:t>
      </w:r>
      <w:fldSimple w:instr=" SEQ Table \* ARABIC ">
        <w:r w:rsidR="003A48A8">
          <w:rPr>
            <w:noProof/>
          </w:rPr>
          <w:t>11</w:t>
        </w:r>
      </w:fldSimple>
      <w:r w:rsidRPr="00AE519C">
        <w:t xml:space="preserve"> – Model ROC AUC Comparison with and without Selected Features</w:t>
      </w:r>
      <w:r w:rsidR="002C23A4" w:rsidRPr="00524730">
        <w:t>, Imbalanced Training Datase</w:t>
      </w:r>
      <w:r w:rsidR="002C23A4">
        <w:t>t</w:t>
      </w:r>
      <w:bookmarkEnd w:id="95"/>
    </w:p>
    <w:p w14:paraId="31797E3D" w14:textId="1D7B9734" w:rsidR="00C22CDC" w:rsidRDefault="00C22CDC">
      <w:r>
        <w:br w:type="page"/>
      </w:r>
    </w:p>
    <w:p w14:paraId="29645911" w14:textId="77777777" w:rsidR="00AE519C" w:rsidRPr="00AE519C" w:rsidRDefault="00AE519C" w:rsidP="00AE519C"/>
    <w:tbl>
      <w:tblPr>
        <w:tblW w:w="4106" w:type="dxa"/>
        <w:tblLook w:val="04A0" w:firstRow="1" w:lastRow="0" w:firstColumn="1" w:lastColumn="0" w:noHBand="0" w:noVBand="1"/>
      </w:tblPr>
      <w:tblGrid>
        <w:gridCol w:w="2022"/>
        <w:gridCol w:w="2084"/>
      </w:tblGrid>
      <w:tr w:rsidR="0051141E" w:rsidRPr="0051141E" w14:paraId="09F12652" w14:textId="77777777" w:rsidTr="00CC3BD0">
        <w:trPr>
          <w:trHeight w:val="288"/>
        </w:trPr>
        <w:tc>
          <w:tcPr>
            <w:tcW w:w="202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3FFFF95"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Feature</w:t>
            </w:r>
          </w:p>
        </w:tc>
        <w:tc>
          <w:tcPr>
            <w:tcW w:w="2084" w:type="dxa"/>
            <w:tcBorders>
              <w:top w:val="single" w:sz="4" w:space="0" w:color="auto"/>
              <w:left w:val="nil"/>
              <w:bottom w:val="single" w:sz="4" w:space="0" w:color="auto"/>
              <w:right w:val="single" w:sz="4" w:space="0" w:color="auto"/>
            </w:tcBorders>
            <w:shd w:val="clear" w:color="auto" w:fill="auto"/>
            <w:noWrap/>
            <w:vAlign w:val="bottom"/>
            <w:hideMark/>
          </w:tcPr>
          <w:p w14:paraId="3EFCF934"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ROC AUC p-value</w:t>
            </w:r>
          </w:p>
        </w:tc>
      </w:tr>
      <w:tr w:rsidR="0051141E" w:rsidRPr="0051141E" w14:paraId="07327652" w14:textId="77777777" w:rsidTr="00CC3BD0">
        <w:trPr>
          <w:trHeight w:val="288"/>
        </w:trPr>
        <w:tc>
          <w:tcPr>
            <w:tcW w:w="2022" w:type="dxa"/>
            <w:tcBorders>
              <w:top w:val="nil"/>
              <w:left w:val="single" w:sz="4" w:space="0" w:color="auto"/>
              <w:bottom w:val="single" w:sz="4" w:space="0" w:color="auto"/>
              <w:right w:val="single" w:sz="4" w:space="0" w:color="auto"/>
            </w:tcBorders>
            <w:shd w:val="clear" w:color="auto" w:fill="auto"/>
            <w:noWrap/>
            <w:vAlign w:val="bottom"/>
            <w:hideMark/>
          </w:tcPr>
          <w:p w14:paraId="0357D6E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Agency</w:t>
            </w:r>
          </w:p>
        </w:tc>
        <w:tc>
          <w:tcPr>
            <w:tcW w:w="2084" w:type="dxa"/>
            <w:tcBorders>
              <w:top w:val="nil"/>
              <w:left w:val="nil"/>
              <w:bottom w:val="single" w:sz="4" w:space="0" w:color="auto"/>
              <w:right w:val="single" w:sz="4" w:space="0" w:color="auto"/>
            </w:tcBorders>
            <w:shd w:val="clear" w:color="auto" w:fill="auto"/>
            <w:noWrap/>
            <w:vAlign w:val="bottom"/>
            <w:hideMark/>
          </w:tcPr>
          <w:p w14:paraId="5BDB4D5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0.1715</w:t>
            </w:r>
          </w:p>
        </w:tc>
      </w:tr>
      <w:tr w:rsidR="0051141E" w:rsidRPr="0051141E" w14:paraId="310B9575" w14:textId="77777777" w:rsidTr="00CC3BD0">
        <w:trPr>
          <w:trHeight w:val="288"/>
        </w:trPr>
        <w:tc>
          <w:tcPr>
            <w:tcW w:w="2022" w:type="dxa"/>
            <w:tcBorders>
              <w:top w:val="nil"/>
              <w:left w:val="single" w:sz="4" w:space="0" w:color="auto"/>
              <w:bottom w:val="single" w:sz="4" w:space="0" w:color="auto"/>
              <w:right w:val="single" w:sz="4" w:space="0" w:color="auto"/>
            </w:tcBorders>
            <w:shd w:val="clear" w:color="auto" w:fill="auto"/>
            <w:noWrap/>
            <w:vAlign w:val="bottom"/>
            <w:hideMark/>
          </w:tcPr>
          <w:p w14:paraId="35F1E35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WorkflowStatus</w:t>
            </w:r>
            <w:proofErr w:type="spellEnd"/>
          </w:p>
        </w:tc>
        <w:tc>
          <w:tcPr>
            <w:tcW w:w="2084" w:type="dxa"/>
            <w:tcBorders>
              <w:top w:val="nil"/>
              <w:left w:val="nil"/>
              <w:bottom w:val="single" w:sz="4" w:space="0" w:color="auto"/>
              <w:right w:val="single" w:sz="4" w:space="0" w:color="auto"/>
            </w:tcBorders>
            <w:shd w:val="clear" w:color="auto" w:fill="auto"/>
            <w:noWrap/>
            <w:vAlign w:val="bottom"/>
            <w:hideMark/>
          </w:tcPr>
          <w:p w14:paraId="1BAC036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0.976</w:t>
            </w:r>
          </w:p>
        </w:tc>
      </w:tr>
      <w:tr w:rsidR="0051141E" w:rsidRPr="0051141E" w14:paraId="42A61CDB" w14:textId="77777777" w:rsidTr="00CC3BD0">
        <w:trPr>
          <w:trHeight w:val="288"/>
        </w:trPr>
        <w:tc>
          <w:tcPr>
            <w:tcW w:w="2022" w:type="dxa"/>
            <w:tcBorders>
              <w:top w:val="nil"/>
              <w:left w:val="single" w:sz="4" w:space="0" w:color="auto"/>
              <w:bottom w:val="single" w:sz="4" w:space="0" w:color="auto"/>
              <w:right w:val="single" w:sz="4" w:space="0" w:color="auto"/>
            </w:tcBorders>
            <w:shd w:val="clear" w:color="auto" w:fill="auto"/>
            <w:noWrap/>
            <w:vAlign w:val="bottom"/>
            <w:hideMark/>
          </w:tcPr>
          <w:p w14:paraId="247179D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UWDecision</w:t>
            </w:r>
            <w:proofErr w:type="spellEnd"/>
          </w:p>
        </w:tc>
        <w:tc>
          <w:tcPr>
            <w:tcW w:w="2084" w:type="dxa"/>
            <w:tcBorders>
              <w:top w:val="nil"/>
              <w:left w:val="nil"/>
              <w:bottom w:val="single" w:sz="4" w:space="0" w:color="auto"/>
              <w:right w:val="single" w:sz="4" w:space="0" w:color="auto"/>
            </w:tcBorders>
            <w:shd w:val="clear" w:color="auto" w:fill="auto"/>
            <w:noWrap/>
            <w:vAlign w:val="bottom"/>
            <w:hideMark/>
          </w:tcPr>
          <w:p w14:paraId="305B891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0.0662</w:t>
            </w:r>
          </w:p>
        </w:tc>
      </w:tr>
      <w:tr w:rsidR="0051141E" w:rsidRPr="0051141E" w14:paraId="29FBFC5B" w14:textId="77777777" w:rsidTr="00CC3BD0">
        <w:trPr>
          <w:trHeight w:val="288"/>
        </w:trPr>
        <w:tc>
          <w:tcPr>
            <w:tcW w:w="2022" w:type="dxa"/>
            <w:tcBorders>
              <w:top w:val="nil"/>
              <w:left w:val="single" w:sz="4" w:space="0" w:color="auto"/>
              <w:bottom w:val="single" w:sz="4" w:space="0" w:color="auto"/>
              <w:right w:val="single" w:sz="4" w:space="0" w:color="auto"/>
            </w:tcBorders>
            <w:shd w:val="clear" w:color="auto" w:fill="auto"/>
            <w:noWrap/>
            <w:vAlign w:val="bottom"/>
            <w:hideMark/>
          </w:tcPr>
          <w:p w14:paraId="79ADC29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CommDateProvided</w:t>
            </w:r>
            <w:proofErr w:type="spellEnd"/>
          </w:p>
        </w:tc>
        <w:tc>
          <w:tcPr>
            <w:tcW w:w="2084" w:type="dxa"/>
            <w:tcBorders>
              <w:top w:val="nil"/>
              <w:left w:val="nil"/>
              <w:bottom w:val="single" w:sz="4" w:space="0" w:color="auto"/>
              <w:right w:val="single" w:sz="4" w:space="0" w:color="auto"/>
            </w:tcBorders>
            <w:shd w:val="clear" w:color="auto" w:fill="auto"/>
            <w:noWrap/>
            <w:vAlign w:val="bottom"/>
            <w:hideMark/>
          </w:tcPr>
          <w:p w14:paraId="1A0E19A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0.0635</w:t>
            </w:r>
          </w:p>
        </w:tc>
      </w:tr>
      <w:tr w:rsidR="0051141E" w:rsidRPr="0051141E" w14:paraId="5BC29E71" w14:textId="77777777" w:rsidTr="00CC3BD0">
        <w:trPr>
          <w:trHeight w:val="288"/>
        </w:trPr>
        <w:tc>
          <w:tcPr>
            <w:tcW w:w="2022" w:type="dxa"/>
            <w:tcBorders>
              <w:top w:val="nil"/>
              <w:left w:val="single" w:sz="4" w:space="0" w:color="auto"/>
              <w:bottom w:val="single" w:sz="4" w:space="0" w:color="auto"/>
              <w:right w:val="single" w:sz="4" w:space="0" w:color="auto"/>
            </w:tcBorders>
            <w:shd w:val="clear" w:color="auto" w:fill="auto"/>
            <w:noWrap/>
            <w:vAlign w:val="bottom"/>
            <w:hideMark/>
          </w:tcPr>
          <w:p w14:paraId="430D083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SignedDecReceived</w:t>
            </w:r>
            <w:proofErr w:type="spellEnd"/>
          </w:p>
        </w:tc>
        <w:tc>
          <w:tcPr>
            <w:tcW w:w="2084" w:type="dxa"/>
            <w:tcBorders>
              <w:top w:val="nil"/>
              <w:left w:val="nil"/>
              <w:bottom w:val="single" w:sz="4" w:space="0" w:color="auto"/>
              <w:right w:val="single" w:sz="4" w:space="0" w:color="auto"/>
            </w:tcBorders>
            <w:shd w:val="clear" w:color="auto" w:fill="auto"/>
            <w:noWrap/>
            <w:vAlign w:val="bottom"/>
            <w:hideMark/>
          </w:tcPr>
          <w:p w14:paraId="6601526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0.0577</w:t>
            </w:r>
          </w:p>
        </w:tc>
      </w:tr>
    </w:tbl>
    <w:p w14:paraId="7F8E9699" w14:textId="30ED5AA9" w:rsidR="00C22CDC" w:rsidRDefault="00C22CDC" w:rsidP="00C22CDC">
      <w:pPr>
        <w:pStyle w:val="Caption"/>
        <w:keepNext/>
        <w:jc w:val="both"/>
      </w:pPr>
      <w:bookmarkStart w:id="96" w:name="_Toc146234295"/>
      <w:r>
        <w:t xml:space="preserve">Table </w:t>
      </w:r>
      <w:fldSimple w:instr=" SEQ Table \* ARABIC ">
        <w:r w:rsidR="003A48A8">
          <w:rPr>
            <w:noProof/>
          </w:rPr>
          <w:t>12</w:t>
        </w:r>
      </w:fldSimple>
      <w:r w:rsidRPr="00AE519C">
        <w:t xml:space="preserve"> – Statistical Significance of Selected Features</w:t>
      </w:r>
      <w:r w:rsidR="002C23A4" w:rsidRPr="00524730">
        <w:t>, Imbalanced Training Datase</w:t>
      </w:r>
      <w:r w:rsidR="002C23A4">
        <w:t>t</w:t>
      </w:r>
      <w:bookmarkEnd w:id="96"/>
    </w:p>
    <w:p w14:paraId="6B4B355D" w14:textId="6F29D874" w:rsidR="00DF1143" w:rsidRPr="0051141E" w:rsidRDefault="00DF1143" w:rsidP="00AE519C">
      <w:pPr>
        <w:pStyle w:val="Caption"/>
        <w:jc w:val="both"/>
        <w:rPr>
          <w:rFonts w:ascii="Tahoma" w:hAnsi="Tahoma" w:cs="Tahoma"/>
        </w:rPr>
      </w:pPr>
    </w:p>
    <w:p w14:paraId="00A58A28" w14:textId="27F20FB9" w:rsid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noProof/>
        </w:rPr>
        <w:lastRenderedPageBreak/>
        <w:drawing>
          <wp:inline distT="0" distB="0" distL="0" distR="0" wp14:anchorId="3FC8D89A" wp14:editId="29970B49">
            <wp:extent cx="3444640" cy="8524875"/>
            <wp:effectExtent l="0" t="0" r="3810" b="0"/>
            <wp:docPr id="237329216" name="Picture 3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329216" name="Picture 31" descr="A screenshot of a graph&#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448662" cy="8534830"/>
                    </a:xfrm>
                    <a:prstGeom prst="rect">
                      <a:avLst/>
                    </a:prstGeom>
                    <a:noFill/>
                    <a:ln>
                      <a:noFill/>
                    </a:ln>
                  </pic:spPr>
                </pic:pic>
              </a:graphicData>
            </a:graphic>
          </wp:inline>
        </w:drawing>
      </w:r>
    </w:p>
    <w:p w14:paraId="69B1BFC6" w14:textId="71D9A685" w:rsidR="0051141E" w:rsidRDefault="003353A6" w:rsidP="003353A6">
      <w:pPr>
        <w:pStyle w:val="Caption"/>
        <w:jc w:val="both"/>
      </w:pPr>
      <w:bookmarkStart w:id="97" w:name="_Toc146234250"/>
      <w:r>
        <w:t xml:space="preserve">Figure </w:t>
      </w:r>
      <w:fldSimple w:instr=" SEQ Figure \* ARABIC ">
        <w:r w:rsidR="001C06B2">
          <w:rPr>
            <w:noProof/>
          </w:rPr>
          <w:t>17</w:t>
        </w:r>
      </w:fldSimple>
      <w:r w:rsidRPr="003353A6">
        <w:t xml:space="preserve"> – Model Performance with Feature Manipulation</w:t>
      </w:r>
      <w:r w:rsidR="002C23A4" w:rsidRPr="00524730">
        <w:t>, Imbalanced Training Datase</w:t>
      </w:r>
      <w:r w:rsidR="002C23A4">
        <w:t>t</w:t>
      </w:r>
      <w:bookmarkEnd w:id="97"/>
      <w:r>
        <w:t xml:space="preserve"> </w:t>
      </w:r>
    </w:p>
    <w:p w14:paraId="19CD2474" w14:textId="77777777" w:rsidR="003353A6" w:rsidRPr="003353A6" w:rsidRDefault="003353A6" w:rsidP="003353A6"/>
    <w:p w14:paraId="63170551" w14:textId="014A101B" w:rsidR="0051141E" w:rsidRPr="0051141E" w:rsidRDefault="000B234A" w:rsidP="00ED6620">
      <w:pPr>
        <w:keepNext/>
        <w:keepLines/>
        <w:spacing w:before="240" w:after="120" w:line="360" w:lineRule="auto"/>
        <w:ind w:left="720" w:firstLine="720"/>
        <w:jc w:val="both"/>
        <w:outlineLvl w:val="0"/>
        <w:rPr>
          <w:rFonts w:ascii="Tahoma" w:eastAsiaTheme="minorEastAsia" w:hAnsi="Tahoma" w:cs="Tahoma"/>
          <w:b/>
          <w:bCs/>
        </w:rPr>
      </w:pPr>
      <w:bookmarkStart w:id="98" w:name="_Toc146234176"/>
      <w:r>
        <w:rPr>
          <w:rFonts w:ascii="Tahoma" w:eastAsiaTheme="minorEastAsia" w:hAnsi="Tahoma" w:cs="Tahoma"/>
          <w:b/>
          <w:bCs/>
        </w:rPr>
        <w:t>4.1.2</w:t>
      </w:r>
      <w:r>
        <w:rPr>
          <w:rFonts w:ascii="Tahoma" w:eastAsiaTheme="minorEastAsia" w:hAnsi="Tahoma" w:cs="Tahoma"/>
          <w:b/>
          <w:bCs/>
        </w:rPr>
        <w:tab/>
      </w:r>
      <w:r w:rsidRPr="0051141E">
        <w:rPr>
          <w:rFonts w:ascii="Tahoma" w:eastAsiaTheme="minorEastAsia" w:hAnsi="Tahoma" w:cs="Tahoma"/>
          <w:b/>
          <w:bCs/>
        </w:rPr>
        <w:t>Oversampled Training Data</w:t>
      </w:r>
      <w:bookmarkEnd w:id="98"/>
    </w:p>
    <w:p w14:paraId="0533D96F" w14:textId="6CF6F25B" w:rsidR="0051141E" w:rsidRPr="0051141E" w:rsidRDefault="000B234A" w:rsidP="000B234A">
      <w:pPr>
        <w:keepNext/>
        <w:keepLines/>
        <w:spacing w:before="240" w:after="120" w:line="360" w:lineRule="auto"/>
        <w:ind w:left="1440" w:firstLine="720"/>
        <w:jc w:val="both"/>
        <w:outlineLvl w:val="0"/>
        <w:rPr>
          <w:rFonts w:ascii="Tahoma" w:eastAsiaTheme="minorEastAsia" w:hAnsi="Tahoma" w:cs="Tahoma"/>
          <w:b/>
          <w:bCs/>
        </w:rPr>
      </w:pPr>
      <w:bookmarkStart w:id="99" w:name="_Toc146234177"/>
      <w:r>
        <w:rPr>
          <w:rFonts w:ascii="Tahoma" w:eastAsiaTheme="minorEastAsia" w:hAnsi="Tahoma" w:cs="Tahoma"/>
          <w:b/>
          <w:bCs/>
        </w:rPr>
        <w:t>4.1.2.1</w:t>
      </w:r>
      <w:r>
        <w:rPr>
          <w:rFonts w:ascii="Tahoma" w:eastAsiaTheme="minorEastAsia" w:hAnsi="Tahoma" w:cs="Tahoma"/>
          <w:b/>
          <w:bCs/>
        </w:rPr>
        <w:tab/>
      </w:r>
      <w:r w:rsidR="0051141E" w:rsidRPr="0051141E">
        <w:rPr>
          <w:rFonts w:ascii="Tahoma" w:eastAsiaTheme="minorEastAsia" w:hAnsi="Tahoma" w:cs="Tahoma"/>
          <w:b/>
          <w:bCs/>
        </w:rPr>
        <w:t>Association Analysis</w:t>
      </w:r>
      <w:bookmarkEnd w:id="99"/>
    </w:p>
    <w:tbl>
      <w:tblPr>
        <w:tblW w:w="9067" w:type="dxa"/>
        <w:tblLook w:val="04A0" w:firstRow="1" w:lastRow="0" w:firstColumn="1" w:lastColumn="0" w:noHBand="0" w:noVBand="1"/>
      </w:tblPr>
      <w:tblGrid>
        <w:gridCol w:w="4400"/>
        <w:gridCol w:w="1484"/>
        <w:gridCol w:w="1766"/>
        <w:gridCol w:w="1417"/>
      </w:tblGrid>
      <w:tr w:rsidR="00524EAB" w:rsidRPr="00524EAB" w14:paraId="5388CB04" w14:textId="77777777" w:rsidTr="000972B4">
        <w:trPr>
          <w:trHeight w:val="288"/>
        </w:trPr>
        <w:tc>
          <w:tcPr>
            <w:tcW w:w="4400" w:type="dxa"/>
            <w:tcBorders>
              <w:top w:val="single" w:sz="4" w:space="0" w:color="auto"/>
              <w:left w:val="single" w:sz="4" w:space="0" w:color="auto"/>
              <w:bottom w:val="single" w:sz="4" w:space="0" w:color="auto"/>
              <w:right w:val="single" w:sz="4" w:space="0" w:color="auto"/>
            </w:tcBorders>
            <w:shd w:val="clear" w:color="auto" w:fill="auto"/>
            <w:noWrap/>
            <w:hideMark/>
          </w:tcPr>
          <w:p w14:paraId="3129251B" w14:textId="4D03AFCE" w:rsidR="00524EAB" w:rsidRPr="00D94D81" w:rsidRDefault="00524EAB" w:rsidP="00524EAB">
            <w:pPr>
              <w:spacing w:after="0" w:line="360" w:lineRule="auto"/>
              <w:jc w:val="both"/>
              <w:rPr>
                <w:rFonts w:ascii="Tahoma" w:eastAsia="Times New Roman" w:hAnsi="Tahoma" w:cs="Tahoma"/>
                <w:b/>
                <w:bCs/>
                <w:color w:val="000000"/>
                <w:sz w:val="18"/>
                <w:szCs w:val="18"/>
                <w:lang w:eastAsia="en-IE"/>
              </w:rPr>
            </w:pPr>
            <w:proofErr w:type="spellStart"/>
            <w:r w:rsidRPr="00D94D81">
              <w:rPr>
                <w:rFonts w:ascii="Tahoma" w:eastAsia="Times New Roman" w:hAnsi="Tahoma" w:cs="Tahoma"/>
                <w:b/>
                <w:bCs/>
                <w:color w:val="000000"/>
                <w:sz w:val="18"/>
                <w:szCs w:val="18"/>
                <w:lang w:eastAsia="en-IE"/>
              </w:rPr>
              <w:t>PolicyIssued</w:t>
            </w:r>
            <w:proofErr w:type="spellEnd"/>
            <w:r w:rsidRPr="00D94D81">
              <w:rPr>
                <w:rFonts w:ascii="Tahoma" w:eastAsia="Times New Roman" w:hAnsi="Tahoma" w:cs="Tahoma"/>
                <w:b/>
                <w:bCs/>
                <w:color w:val="000000"/>
                <w:sz w:val="18"/>
                <w:szCs w:val="18"/>
                <w:lang w:eastAsia="en-IE"/>
              </w:rPr>
              <w:t xml:space="preserve"> vs Feature</w:t>
            </w:r>
          </w:p>
        </w:tc>
        <w:tc>
          <w:tcPr>
            <w:tcW w:w="1484" w:type="dxa"/>
            <w:tcBorders>
              <w:top w:val="single" w:sz="4" w:space="0" w:color="auto"/>
              <w:left w:val="nil"/>
              <w:bottom w:val="single" w:sz="4" w:space="0" w:color="auto"/>
              <w:right w:val="single" w:sz="4" w:space="0" w:color="auto"/>
            </w:tcBorders>
            <w:shd w:val="clear" w:color="auto" w:fill="auto"/>
            <w:noWrap/>
            <w:hideMark/>
          </w:tcPr>
          <w:p w14:paraId="128155FA" w14:textId="387E5CE0" w:rsidR="00524EAB" w:rsidRPr="00D94D81" w:rsidRDefault="00524EAB" w:rsidP="00524EAB">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Cramer's V</w:t>
            </w:r>
          </w:p>
        </w:tc>
        <w:tc>
          <w:tcPr>
            <w:tcW w:w="1766" w:type="dxa"/>
            <w:tcBorders>
              <w:top w:val="single" w:sz="4" w:space="0" w:color="auto"/>
              <w:left w:val="nil"/>
              <w:bottom w:val="single" w:sz="4" w:space="0" w:color="auto"/>
              <w:right w:val="single" w:sz="4" w:space="0" w:color="auto"/>
            </w:tcBorders>
            <w:shd w:val="clear" w:color="auto" w:fill="auto"/>
            <w:noWrap/>
            <w:hideMark/>
          </w:tcPr>
          <w:p w14:paraId="06CC1125" w14:textId="24CE6EFF" w:rsidR="00524EAB" w:rsidRPr="00D94D81" w:rsidRDefault="00524EAB" w:rsidP="00524EAB">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Chi2 Statistic</w:t>
            </w:r>
          </w:p>
        </w:tc>
        <w:tc>
          <w:tcPr>
            <w:tcW w:w="1417" w:type="dxa"/>
            <w:tcBorders>
              <w:top w:val="single" w:sz="4" w:space="0" w:color="auto"/>
              <w:left w:val="nil"/>
              <w:bottom w:val="single" w:sz="4" w:space="0" w:color="auto"/>
              <w:right w:val="single" w:sz="4" w:space="0" w:color="auto"/>
            </w:tcBorders>
            <w:shd w:val="clear" w:color="auto" w:fill="auto"/>
            <w:noWrap/>
            <w:hideMark/>
          </w:tcPr>
          <w:p w14:paraId="5DBA6A31" w14:textId="6B965EB2" w:rsidR="00524EAB" w:rsidRPr="00D94D81" w:rsidRDefault="00524EAB" w:rsidP="00524EAB">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P-value</w:t>
            </w:r>
          </w:p>
        </w:tc>
      </w:tr>
      <w:tr w:rsidR="00524EAB" w:rsidRPr="00524EAB" w14:paraId="10F03EA5" w14:textId="77777777" w:rsidTr="000972B4">
        <w:trPr>
          <w:trHeight w:val="288"/>
        </w:trPr>
        <w:tc>
          <w:tcPr>
            <w:tcW w:w="4400" w:type="dxa"/>
            <w:tcBorders>
              <w:top w:val="nil"/>
              <w:left w:val="single" w:sz="4" w:space="0" w:color="auto"/>
              <w:bottom w:val="single" w:sz="4" w:space="0" w:color="auto"/>
              <w:right w:val="single" w:sz="4" w:space="0" w:color="auto"/>
            </w:tcBorders>
            <w:shd w:val="clear" w:color="auto" w:fill="auto"/>
            <w:noWrap/>
            <w:hideMark/>
          </w:tcPr>
          <w:p w14:paraId="41E143E7" w14:textId="774B265C"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Product</w:t>
            </w:r>
          </w:p>
        </w:tc>
        <w:tc>
          <w:tcPr>
            <w:tcW w:w="1484" w:type="dxa"/>
            <w:tcBorders>
              <w:top w:val="nil"/>
              <w:left w:val="nil"/>
              <w:bottom w:val="single" w:sz="4" w:space="0" w:color="auto"/>
              <w:right w:val="single" w:sz="4" w:space="0" w:color="auto"/>
            </w:tcBorders>
            <w:shd w:val="clear" w:color="auto" w:fill="auto"/>
            <w:noWrap/>
            <w:hideMark/>
          </w:tcPr>
          <w:p w14:paraId="79F6BA86" w14:textId="6BC4E962"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0.090355855</w:t>
            </w:r>
          </w:p>
        </w:tc>
        <w:tc>
          <w:tcPr>
            <w:tcW w:w="1766" w:type="dxa"/>
            <w:tcBorders>
              <w:top w:val="nil"/>
              <w:left w:val="nil"/>
              <w:bottom w:val="single" w:sz="4" w:space="0" w:color="auto"/>
              <w:right w:val="single" w:sz="4" w:space="0" w:color="auto"/>
            </w:tcBorders>
            <w:shd w:val="clear" w:color="auto" w:fill="auto"/>
            <w:noWrap/>
            <w:hideMark/>
          </w:tcPr>
          <w:p w14:paraId="095E9D12" w14:textId="61EBB600"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2194.900645</w:t>
            </w:r>
          </w:p>
        </w:tc>
        <w:tc>
          <w:tcPr>
            <w:tcW w:w="1417" w:type="dxa"/>
            <w:tcBorders>
              <w:top w:val="nil"/>
              <w:left w:val="nil"/>
              <w:bottom w:val="single" w:sz="4" w:space="0" w:color="auto"/>
              <w:right w:val="single" w:sz="4" w:space="0" w:color="auto"/>
            </w:tcBorders>
            <w:shd w:val="clear" w:color="auto" w:fill="auto"/>
            <w:noWrap/>
            <w:hideMark/>
          </w:tcPr>
          <w:p w14:paraId="0DBC6EB8" w14:textId="0D298EFB"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2.8559E-181</w:t>
            </w:r>
          </w:p>
        </w:tc>
      </w:tr>
      <w:tr w:rsidR="00524EAB" w:rsidRPr="00524EAB" w14:paraId="0E30FEE4" w14:textId="77777777" w:rsidTr="000972B4">
        <w:trPr>
          <w:trHeight w:val="288"/>
        </w:trPr>
        <w:tc>
          <w:tcPr>
            <w:tcW w:w="4400" w:type="dxa"/>
            <w:tcBorders>
              <w:top w:val="nil"/>
              <w:left w:val="single" w:sz="4" w:space="0" w:color="auto"/>
              <w:bottom w:val="single" w:sz="4" w:space="0" w:color="auto"/>
              <w:right w:val="single" w:sz="4" w:space="0" w:color="auto"/>
            </w:tcBorders>
            <w:shd w:val="clear" w:color="auto" w:fill="auto"/>
            <w:noWrap/>
            <w:hideMark/>
          </w:tcPr>
          <w:p w14:paraId="6BA00373" w14:textId="6B7E5F26" w:rsidR="00524EAB" w:rsidRPr="00D94D81" w:rsidRDefault="00524EAB" w:rsidP="00524EAB">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ProductGroup</w:t>
            </w:r>
            <w:proofErr w:type="spellEnd"/>
          </w:p>
        </w:tc>
        <w:tc>
          <w:tcPr>
            <w:tcW w:w="1484" w:type="dxa"/>
            <w:tcBorders>
              <w:top w:val="nil"/>
              <w:left w:val="nil"/>
              <w:bottom w:val="single" w:sz="4" w:space="0" w:color="auto"/>
              <w:right w:val="single" w:sz="4" w:space="0" w:color="auto"/>
            </w:tcBorders>
            <w:shd w:val="clear" w:color="auto" w:fill="auto"/>
            <w:noWrap/>
            <w:hideMark/>
          </w:tcPr>
          <w:p w14:paraId="74B145DD" w14:textId="476F0434"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0.067835172</w:t>
            </w:r>
          </w:p>
        </w:tc>
        <w:tc>
          <w:tcPr>
            <w:tcW w:w="1766" w:type="dxa"/>
            <w:tcBorders>
              <w:top w:val="nil"/>
              <w:left w:val="nil"/>
              <w:bottom w:val="single" w:sz="4" w:space="0" w:color="auto"/>
              <w:right w:val="single" w:sz="4" w:space="0" w:color="auto"/>
            </w:tcBorders>
            <w:shd w:val="clear" w:color="auto" w:fill="auto"/>
            <w:noWrap/>
            <w:hideMark/>
          </w:tcPr>
          <w:p w14:paraId="4FD22F7D" w14:textId="084444F3"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1226.194876</w:t>
            </w:r>
          </w:p>
        </w:tc>
        <w:tc>
          <w:tcPr>
            <w:tcW w:w="1417" w:type="dxa"/>
            <w:tcBorders>
              <w:top w:val="nil"/>
              <w:left w:val="nil"/>
              <w:bottom w:val="single" w:sz="4" w:space="0" w:color="auto"/>
              <w:right w:val="single" w:sz="4" w:space="0" w:color="auto"/>
            </w:tcBorders>
            <w:shd w:val="clear" w:color="auto" w:fill="auto"/>
            <w:noWrap/>
            <w:hideMark/>
          </w:tcPr>
          <w:p w14:paraId="4D74A028" w14:textId="64761DCB"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1.172E-104</w:t>
            </w:r>
          </w:p>
        </w:tc>
      </w:tr>
      <w:tr w:rsidR="00524EAB" w:rsidRPr="00524EAB" w14:paraId="016A65D1" w14:textId="77777777" w:rsidTr="000972B4">
        <w:trPr>
          <w:trHeight w:val="288"/>
        </w:trPr>
        <w:tc>
          <w:tcPr>
            <w:tcW w:w="4400" w:type="dxa"/>
            <w:tcBorders>
              <w:top w:val="nil"/>
              <w:left w:val="single" w:sz="4" w:space="0" w:color="auto"/>
              <w:bottom w:val="single" w:sz="4" w:space="0" w:color="auto"/>
              <w:right w:val="single" w:sz="4" w:space="0" w:color="auto"/>
            </w:tcBorders>
            <w:shd w:val="clear" w:color="auto" w:fill="auto"/>
            <w:noWrap/>
            <w:hideMark/>
          </w:tcPr>
          <w:p w14:paraId="08AF3AF0" w14:textId="21BA0E91" w:rsidR="00524EAB" w:rsidRPr="00D94D81" w:rsidRDefault="00524EAB" w:rsidP="00524EAB">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ProductType</w:t>
            </w:r>
            <w:proofErr w:type="spellEnd"/>
          </w:p>
        </w:tc>
        <w:tc>
          <w:tcPr>
            <w:tcW w:w="1484" w:type="dxa"/>
            <w:tcBorders>
              <w:top w:val="nil"/>
              <w:left w:val="nil"/>
              <w:bottom w:val="single" w:sz="4" w:space="0" w:color="auto"/>
              <w:right w:val="single" w:sz="4" w:space="0" w:color="auto"/>
            </w:tcBorders>
            <w:shd w:val="clear" w:color="auto" w:fill="auto"/>
            <w:noWrap/>
            <w:hideMark/>
          </w:tcPr>
          <w:p w14:paraId="4574AEF4" w14:textId="5D0E756F"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0.078374602</w:t>
            </w:r>
          </w:p>
        </w:tc>
        <w:tc>
          <w:tcPr>
            <w:tcW w:w="1766" w:type="dxa"/>
            <w:tcBorders>
              <w:top w:val="nil"/>
              <w:left w:val="nil"/>
              <w:bottom w:val="single" w:sz="4" w:space="0" w:color="auto"/>
              <w:right w:val="single" w:sz="4" w:space="0" w:color="auto"/>
            </w:tcBorders>
            <w:shd w:val="clear" w:color="auto" w:fill="auto"/>
            <w:noWrap/>
            <w:hideMark/>
          </w:tcPr>
          <w:p w14:paraId="28688F19" w14:textId="5CF78569"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1231.981091</w:t>
            </w:r>
          </w:p>
        </w:tc>
        <w:tc>
          <w:tcPr>
            <w:tcW w:w="1417" w:type="dxa"/>
            <w:tcBorders>
              <w:top w:val="nil"/>
              <w:left w:val="nil"/>
              <w:bottom w:val="single" w:sz="4" w:space="0" w:color="auto"/>
              <w:right w:val="single" w:sz="4" w:space="0" w:color="auto"/>
            </w:tcBorders>
            <w:shd w:val="clear" w:color="auto" w:fill="auto"/>
            <w:noWrap/>
            <w:hideMark/>
          </w:tcPr>
          <w:p w14:paraId="4E467E5C" w14:textId="2C713E3C"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6.0827E-241</w:t>
            </w:r>
          </w:p>
        </w:tc>
      </w:tr>
      <w:tr w:rsidR="00524EAB" w:rsidRPr="00524EAB" w14:paraId="466BDF9B" w14:textId="77777777" w:rsidTr="000972B4">
        <w:trPr>
          <w:trHeight w:val="288"/>
        </w:trPr>
        <w:tc>
          <w:tcPr>
            <w:tcW w:w="4400" w:type="dxa"/>
            <w:tcBorders>
              <w:top w:val="nil"/>
              <w:left w:val="single" w:sz="4" w:space="0" w:color="auto"/>
              <w:bottom w:val="single" w:sz="4" w:space="0" w:color="auto"/>
              <w:right w:val="single" w:sz="4" w:space="0" w:color="auto"/>
            </w:tcBorders>
            <w:shd w:val="clear" w:color="auto" w:fill="auto"/>
            <w:noWrap/>
            <w:hideMark/>
          </w:tcPr>
          <w:p w14:paraId="69D0C6F5" w14:textId="6D753883"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Agency</w:t>
            </w:r>
          </w:p>
        </w:tc>
        <w:tc>
          <w:tcPr>
            <w:tcW w:w="1484" w:type="dxa"/>
            <w:tcBorders>
              <w:top w:val="nil"/>
              <w:left w:val="nil"/>
              <w:bottom w:val="single" w:sz="4" w:space="0" w:color="auto"/>
              <w:right w:val="single" w:sz="4" w:space="0" w:color="auto"/>
            </w:tcBorders>
            <w:shd w:val="clear" w:color="auto" w:fill="auto"/>
            <w:noWrap/>
            <w:hideMark/>
          </w:tcPr>
          <w:p w14:paraId="096DA283" w14:textId="0DBA9B9F"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0.338325369</w:t>
            </w:r>
          </w:p>
        </w:tc>
        <w:tc>
          <w:tcPr>
            <w:tcW w:w="1766" w:type="dxa"/>
            <w:tcBorders>
              <w:top w:val="nil"/>
              <w:left w:val="nil"/>
              <w:bottom w:val="single" w:sz="4" w:space="0" w:color="auto"/>
              <w:right w:val="single" w:sz="4" w:space="0" w:color="auto"/>
            </w:tcBorders>
            <w:shd w:val="clear" w:color="auto" w:fill="auto"/>
            <w:noWrap/>
            <w:hideMark/>
          </w:tcPr>
          <w:p w14:paraId="4E00440C" w14:textId="163D7DFB"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63970.19619</w:t>
            </w:r>
          </w:p>
        </w:tc>
        <w:tc>
          <w:tcPr>
            <w:tcW w:w="1417" w:type="dxa"/>
            <w:tcBorders>
              <w:top w:val="nil"/>
              <w:left w:val="nil"/>
              <w:bottom w:val="single" w:sz="4" w:space="0" w:color="auto"/>
              <w:right w:val="single" w:sz="4" w:space="0" w:color="auto"/>
            </w:tcBorders>
            <w:shd w:val="clear" w:color="auto" w:fill="auto"/>
            <w:noWrap/>
            <w:hideMark/>
          </w:tcPr>
          <w:p w14:paraId="7B3F4CA2" w14:textId="11E90510"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w:t>
            </w:r>
          </w:p>
        </w:tc>
      </w:tr>
      <w:tr w:rsidR="00524EAB" w:rsidRPr="00524EAB" w14:paraId="2FC042A4" w14:textId="77777777" w:rsidTr="000972B4">
        <w:trPr>
          <w:trHeight w:val="288"/>
        </w:trPr>
        <w:tc>
          <w:tcPr>
            <w:tcW w:w="4400" w:type="dxa"/>
            <w:tcBorders>
              <w:top w:val="nil"/>
              <w:left w:val="single" w:sz="4" w:space="0" w:color="auto"/>
              <w:bottom w:val="single" w:sz="4" w:space="0" w:color="auto"/>
              <w:right w:val="single" w:sz="4" w:space="0" w:color="auto"/>
            </w:tcBorders>
            <w:shd w:val="clear" w:color="auto" w:fill="auto"/>
            <w:noWrap/>
            <w:hideMark/>
          </w:tcPr>
          <w:p w14:paraId="336E27C8" w14:textId="019F42AB" w:rsidR="00524EAB" w:rsidRPr="00D94D81" w:rsidRDefault="00524EAB" w:rsidP="00524EAB">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WorkflowStatus</w:t>
            </w:r>
            <w:proofErr w:type="spellEnd"/>
          </w:p>
        </w:tc>
        <w:tc>
          <w:tcPr>
            <w:tcW w:w="1484" w:type="dxa"/>
            <w:tcBorders>
              <w:top w:val="nil"/>
              <w:left w:val="nil"/>
              <w:bottom w:val="single" w:sz="4" w:space="0" w:color="auto"/>
              <w:right w:val="single" w:sz="4" w:space="0" w:color="auto"/>
            </w:tcBorders>
            <w:shd w:val="clear" w:color="auto" w:fill="auto"/>
            <w:noWrap/>
            <w:hideMark/>
          </w:tcPr>
          <w:p w14:paraId="23F901C5" w14:textId="42A7BB6A"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0.502656856</w:t>
            </w:r>
          </w:p>
        </w:tc>
        <w:tc>
          <w:tcPr>
            <w:tcW w:w="1766" w:type="dxa"/>
            <w:tcBorders>
              <w:top w:val="nil"/>
              <w:left w:val="nil"/>
              <w:bottom w:val="single" w:sz="4" w:space="0" w:color="auto"/>
              <w:right w:val="single" w:sz="4" w:space="0" w:color="auto"/>
            </w:tcBorders>
            <w:shd w:val="clear" w:color="auto" w:fill="auto"/>
            <w:noWrap/>
            <w:hideMark/>
          </w:tcPr>
          <w:p w14:paraId="22C59B70" w14:textId="6A1BF104"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50046.46186</w:t>
            </w:r>
          </w:p>
        </w:tc>
        <w:tc>
          <w:tcPr>
            <w:tcW w:w="1417" w:type="dxa"/>
            <w:tcBorders>
              <w:top w:val="nil"/>
              <w:left w:val="nil"/>
              <w:bottom w:val="single" w:sz="4" w:space="0" w:color="auto"/>
              <w:right w:val="single" w:sz="4" w:space="0" w:color="auto"/>
            </w:tcBorders>
            <w:shd w:val="clear" w:color="auto" w:fill="auto"/>
            <w:noWrap/>
            <w:hideMark/>
          </w:tcPr>
          <w:p w14:paraId="11E8EC5C" w14:textId="32175ECF"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w:t>
            </w:r>
          </w:p>
        </w:tc>
      </w:tr>
      <w:tr w:rsidR="00524EAB" w:rsidRPr="00524EAB" w14:paraId="00A1EDAB" w14:textId="77777777" w:rsidTr="000972B4">
        <w:trPr>
          <w:trHeight w:val="288"/>
        </w:trPr>
        <w:tc>
          <w:tcPr>
            <w:tcW w:w="4400" w:type="dxa"/>
            <w:tcBorders>
              <w:top w:val="nil"/>
              <w:left w:val="single" w:sz="4" w:space="0" w:color="auto"/>
              <w:bottom w:val="single" w:sz="4" w:space="0" w:color="auto"/>
              <w:right w:val="single" w:sz="4" w:space="0" w:color="auto"/>
            </w:tcBorders>
            <w:shd w:val="clear" w:color="auto" w:fill="auto"/>
            <w:noWrap/>
            <w:hideMark/>
          </w:tcPr>
          <w:p w14:paraId="7DC95069" w14:textId="3803A4FA" w:rsidR="00524EAB" w:rsidRPr="00D94D81" w:rsidRDefault="0096684E" w:rsidP="00524EAB">
            <w:pPr>
              <w:spacing w:after="0" w:line="360" w:lineRule="auto"/>
              <w:jc w:val="both"/>
              <w:rPr>
                <w:rFonts w:ascii="Tahoma" w:eastAsia="Times New Roman" w:hAnsi="Tahoma" w:cs="Tahoma"/>
                <w:color w:val="000000"/>
                <w:sz w:val="18"/>
                <w:szCs w:val="18"/>
                <w:lang w:eastAsia="en-IE"/>
              </w:rPr>
            </w:pPr>
            <w:r w:rsidRPr="0058428D">
              <w:rPr>
                <w:rFonts w:ascii="Calibri" w:eastAsia="Times New Roman" w:hAnsi="Calibri" w:cs="Calibri"/>
                <w:color w:val="000000"/>
                <w:lang w:eastAsia="en-IE"/>
              </w:rPr>
              <w:t>Indexatio</w:t>
            </w:r>
            <w:r>
              <w:rPr>
                <w:rFonts w:ascii="Calibri" w:eastAsia="Times New Roman" w:hAnsi="Calibri" w:cs="Calibri"/>
                <w:color w:val="000000"/>
                <w:lang w:eastAsia="en-IE"/>
              </w:rPr>
              <w:t>n</w:t>
            </w:r>
          </w:p>
        </w:tc>
        <w:tc>
          <w:tcPr>
            <w:tcW w:w="1484" w:type="dxa"/>
            <w:tcBorders>
              <w:top w:val="nil"/>
              <w:left w:val="nil"/>
              <w:bottom w:val="single" w:sz="4" w:space="0" w:color="auto"/>
              <w:right w:val="single" w:sz="4" w:space="0" w:color="auto"/>
            </w:tcBorders>
            <w:shd w:val="clear" w:color="auto" w:fill="auto"/>
            <w:noWrap/>
            <w:hideMark/>
          </w:tcPr>
          <w:p w14:paraId="2F1ECD3F" w14:textId="2B9887A3"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0.021121711</w:t>
            </w:r>
          </w:p>
        </w:tc>
        <w:tc>
          <w:tcPr>
            <w:tcW w:w="1766" w:type="dxa"/>
            <w:tcBorders>
              <w:top w:val="nil"/>
              <w:left w:val="nil"/>
              <w:bottom w:val="single" w:sz="4" w:space="0" w:color="auto"/>
              <w:right w:val="single" w:sz="4" w:space="0" w:color="auto"/>
            </w:tcBorders>
            <w:shd w:val="clear" w:color="auto" w:fill="auto"/>
            <w:noWrap/>
            <w:hideMark/>
          </w:tcPr>
          <w:p w14:paraId="4BB4C287" w14:textId="0BD09FF5"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284.3717897</w:t>
            </w:r>
          </w:p>
        </w:tc>
        <w:tc>
          <w:tcPr>
            <w:tcW w:w="1417" w:type="dxa"/>
            <w:tcBorders>
              <w:top w:val="nil"/>
              <w:left w:val="nil"/>
              <w:bottom w:val="single" w:sz="4" w:space="0" w:color="auto"/>
              <w:right w:val="single" w:sz="4" w:space="0" w:color="auto"/>
            </w:tcBorders>
            <w:shd w:val="clear" w:color="auto" w:fill="auto"/>
            <w:noWrap/>
            <w:hideMark/>
          </w:tcPr>
          <w:p w14:paraId="70978A4F" w14:textId="3E3B2226"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4.56033E-05</w:t>
            </w:r>
          </w:p>
        </w:tc>
      </w:tr>
      <w:tr w:rsidR="00524EAB" w:rsidRPr="00524EAB" w14:paraId="3CE5F389" w14:textId="77777777" w:rsidTr="000972B4">
        <w:trPr>
          <w:trHeight w:val="288"/>
        </w:trPr>
        <w:tc>
          <w:tcPr>
            <w:tcW w:w="4400" w:type="dxa"/>
            <w:tcBorders>
              <w:top w:val="nil"/>
              <w:left w:val="single" w:sz="4" w:space="0" w:color="auto"/>
              <w:bottom w:val="single" w:sz="4" w:space="0" w:color="auto"/>
              <w:right w:val="single" w:sz="4" w:space="0" w:color="auto"/>
            </w:tcBorders>
            <w:shd w:val="clear" w:color="auto" w:fill="auto"/>
            <w:noWrap/>
            <w:hideMark/>
          </w:tcPr>
          <w:p w14:paraId="5F275B10" w14:textId="15BAE938" w:rsidR="00524EAB" w:rsidRPr="00D94D81" w:rsidRDefault="00524EAB" w:rsidP="00524EAB">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NoOfLives</w:t>
            </w:r>
            <w:proofErr w:type="spellEnd"/>
          </w:p>
        </w:tc>
        <w:tc>
          <w:tcPr>
            <w:tcW w:w="1484" w:type="dxa"/>
            <w:tcBorders>
              <w:top w:val="nil"/>
              <w:left w:val="nil"/>
              <w:bottom w:val="single" w:sz="4" w:space="0" w:color="auto"/>
              <w:right w:val="single" w:sz="4" w:space="0" w:color="auto"/>
            </w:tcBorders>
            <w:shd w:val="clear" w:color="auto" w:fill="auto"/>
            <w:noWrap/>
            <w:hideMark/>
          </w:tcPr>
          <w:p w14:paraId="03DD5985" w14:textId="774D9E3C"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0.029293062</w:t>
            </w:r>
          </w:p>
        </w:tc>
        <w:tc>
          <w:tcPr>
            <w:tcW w:w="1766" w:type="dxa"/>
            <w:tcBorders>
              <w:top w:val="nil"/>
              <w:left w:val="nil"/>
              <w:bottom w:val="single" w:sz="4" w:space="0" w:color="auto"/>
              <w:right w:val="single" w:sz="4" w:space="0" w:color="auto"/>
            </w:tcBorders>
            <w:shd w:val="clear" w:color="auto" w:fill="auto"/>
            <w:noWrap/>
            <w:hideMark/>
          </w:tcPr>
          <w:p w14:paraId="5DC0070D" w14:textId="108BEECE"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752.0526197</w:t>
            </w:r>
          </w:p>
        </w:tc>
        <w:tc>
          <w:tcPr>
            <w:tcW w:w="1417" w:type="dxa"/>
            <w:tcBorders>
              <w:top w:val="nil"/>
              <w:left w:val="nil"/>
              <w:bottom w:val="single" w:sz="4" w:space="0" w:color="auto"/>
              <w:right w:val="single" w:sz="4" w:space="0" w:color="auto"/>
            </w:tcBorders>
            <w:shd w:val="clear" w:color="auto" w:fill="auto"/>
            <w:noWrap/>
            <w:hideMark/>
          </w:tcPr>
          <w:p w14:paraId="2ADB5F5B" w14:textId="4E668B2B"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2.9376E-06</w:t>
            </w:r>
          </w:p>
        </w:tc>
      </w:tr>
      <w:tr w:rsidR="00524EAB" w:rsidRPr="00524EAB" w14:paraId="50A1A55F" w14:textId="77777777" w:rsidTr="000972B4">
        <w:trPr>
          <w:trHeight w:val="288"/>
        </w:trPr>
        <w:tc>
          <w:tcPr>
            <w:tcW w:w="4400" w:type="dxa"/>
            <w:tcBorders>
              <w:top w:val="nil"/>
              <w:left w:val="single" w:sz="4" w:space="0" w:color="auto"/>
              <w:bottom w:val="single" w:sz="4" w:space="0" w:color="auto"/>
              <w:right w:val="single" w:sz="4" w:space="0" w:color="auto"/>
            </w:tcBorders>
            <w:shd w:val="clear" w:color="auto" w:fill="auto"/>
            <w:noWrap/>
            <w:hideMark/>
          </w:tcPr>
          <w:p w14:paraId="5CBCA190" w14:textId="462B6520" w:rsidR="00524EAB" w:rsidRPr="00D94D81" w:rsidRDefault="00524EAB" w:rsidP="00524EAB">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CommDateProvided</w:t>
            </w:r>
            <w:proofErr w:type="spellEnd"/>
          </w:p>
        </w:tc>
        <w:tc>
          <w:tcPr>
            <w:tcW w:w="1484" w:type="dxa"/>
            <w:tcBorders>
              <w:top w:val="nil"/>
              <w:left w:val="nil"/>
              <w:bottom w:val="single" w:sz="4" w:space="0" w:color="auto"/>
              <w:right w:val="single" w:sz="4" w:space="0" w:color="auto"/>
            </w:tcBorders>
            <w:shd w:val="clear" w:color="auto" w:fill="auto"/>
            <w:noWrap/>
            <w:hideMark/>
          </w:tcPr>
          <w:p w14:paraId="4B8F0680" w14:textId="0C721BDA"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0.310985179</w:t>
            </w:r>
          </w:p>
        </w:tc>
        <w:tc>
          <w:tcPr>
            <w:tcW w:w="1766" w:type="dxa"/>
            <w:tcBorders>
              <w:top w:val="nil"/>
              <w:left w:val="nil"/>
              <w:bottom w:val="single" w:sz="4" w:space="0" w:color="auto"/>
              <w:right w:val="single" w:sz="4" w:space="0" w:color="auto"/>
            </w:tcBorders>
            <w:shd w:val="clear" w:color="auto" w:fill="auto"/>
            <w:noWrap/>
            <w:hideMark/>
          </w:tcPr>
          <w:p w14:paraId="48F939A3" w14:textId="61CDD21E"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19001.3257</w:t>
            </w:r>
          </w:p>
        </w:tc>
        <w:tc>
          <w:tcPr>
            <w:tcW w:w="1417" w:type="dxa"/>
            <w:tcBorders>
              <w:top w:val="nil"/>
              <w:left w:val="nil"/>
              <w:bottom w:val="single" w:sz="4" w:space="0" w:color="auto"/>
              <w:right w:val="single" w:sz="4" w:space="0" w:color="auto"/>
            </w:tcBorders>
            <w:shd w:val="clear" w:color="auto" w:fill="auto"/>
            <w:noWrap/>
            <w:hideMark/>
          </w:tcPr>
          <w:p w14:paraId="1C24F397" w14:textId="715AB09F"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w:t>
            </w:r>
          </w:p>
        </w:tc>
      </w:tr>
      <w:tr w:rsidR="00524EAB" w:rsidRPr="00524EAB" w14:paraId="3F583429" w14:textId="77777777" w:rsidTr="000972B4">
        <w:trPr>
          <w:trHeight w:val="288"/>
        </w:trPr>
        <w:tc>
          <w:tcPr>
            <w:tcW w:w="4400" w:type="dxa"/>
            <w:tcBorders>
              <w:top w:val="nil"/>
              <w:left w:val="single" w:sz="4" w:space="0" w:color="auto"/>
              <w:bottom w:val="single" w:sz="4" w:space="0" w:color="auto"/>
              <w:right w:val="single" w:sz="4" w:space="0" w:color="auto"/>
            </w:tcBorders>
            <w:shd w:val="clear" w:color="auto" w:fill="auto"/>
            <w:noWrap/>
            <w:hideMark/>
          </w:tcPr>
          <w:p w14:paraId="64520C38" w14:textId="30BE46DC" w:rsidR="00524EAB" w:rsidRPr="00D94D81" w:rsidRDefault="00524EAB" w:rsidP="00524EAB">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PaymentFreq</w:t>
            </w:r>
            <w:proofErr w:type="spellEnd"/>
          </w:p>
        </w:tc>
        <w:tc>
          <w:tcPr>
            <w:tcW w:w="1484" w:type="dxa"/>
            <w:tcBorders>
              <w:top w:val="nil"/>
              <w:left w:val="nil"/>
              <w:bottom w:val="single" w:sz="4" w:space="0" w:color="auto"/>
              <w:right w:val="single" w:sz="4" w:space="0" w:color="auto"/>
            </w:tcBorders>
            <w:shd w:val="clear" w:color="auto" w:fill="auto"/>
            <w:noWrap/>
            <w:hideMark/>
          </w:tcPr>
          <w:p w14:paraId="3AABB0F6" w14:textId="416387F3"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0.013002182</w:t>
            </w:r>
          </w:p>
        </w:tc>
        <w:tc>
          <w:tcPr>
            <w:tcW w:w="1766" w:type="dxa"/>
            <w:tcBorders>
              <w:top w:val="nil"/>
              <w:left w:val="nil"/>
              <w:bottom w:val="single" w:sz="4" w:space="0" w:color="auto"/>
              <w:right w:val="single" w:sz="4" w:space="0" w:color="auto"/>
            </w:tcBorders>
            <w:shd w:val="clear" w:color="auto" w:fill="auto"/>
            <w:noWrap/>
            <w:hideMark/>
          </w:tcPr>
          <w:p w14:paraId="67B0A76E" w14:textId="58FE4B20"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42.10862445</w:t>
            </w:r>
          </w:p>
        </w:tc>
        <w:tc>
          <w:tcPr>
            <w:tcW w:w="1417" w:type="dxa"/>
            <w:tcBorders>
              <w:top w:val="nil"/>
              <w:left w:val="nil"/>
              <w:bottom w:val="single" w:sz="4" w:space="0" w:color="auto"/>
              <w:right w:val="single" w:sz="4" w:space="0" w:color="auto"/>
            </w:tcBorders>
            <w:shd w:val="clear" w:color="auto" w:fill="auto"/>
            <w:noWrap/>
            <w:hideMark/>
          </w:tcPr>
          <w:p w14:paraId="7F140D89" w14:textId="24FE6D83"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3.13964E-06</w:t>
            </w:r>
          </w:p>
        </w:tc>
      </w:tr>
      <w:tr w:rsidR="00524EAB" w:rsidRPr="00524EAB" w14:paraId="57B64686" w14:textId="77777777" w:rsidTr="000972B4">
        <w:trPr>
          <w:trHeight w:val="288"/>
        </w:trPr>
        <w:tc>
          <w:tcPr>
            <w:tcW w:w="4400" w:type="dxa"/>
            <w:tcBorders>
              <w:top w:val="nil"/>
              <w:left w:val="single" w:sz="4" w:space="0" w:color="auto"/>
              <w:bottom w:val="single" w:sz="4" w:space="0" w:color="auto"/>
              <w:right w:val="single" w:sz="4" w:space="0" w:color="auto"/>
            </w:tcBorders>
            <w:shd w:val="clear" w:color="auto" w:fill="auto"/>
            <w:noWrap/>
            <w:hideMark/>
          </w:tcPr>
          <w:p w14:paraId="35D5D83F" w14:textId="7949A118" w:rsidR="00524EAB" w:rsidRPr="00D94D81" w:rsidRDefault="00524EAB" w:rsidP="00524EAB">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UWDecision</w:t>
            </w:r>
            <w:proofErr w:type="spellEnd"/>
          </w:p>
        </w:tc>
        <w:tc>
          <w:tcPr>
            <w:tcW w:w="1484" w:type="dxa"/>
            <w:tcBorders>
              <w:top w:val="nil"/>
              <w:left w:val="nil"/>
              <w:bottom w:val="single" w:sz="4" w:space="0" w:color="auto"/>
              <w:right w:val="single" w:sz="4" w:space="0" w:color="auto"/>
            </w:tcBorders>
            <w:shd w:val="clear" w:color="auto" w:fill="auto"/>
            <w:noWrap/>
            <w:hideMark/>
          </w:tcPr>
          <w:p w14:paraId="67D5AA12" w14:textId="1912977C"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0.34806568</w:t>
            </w:r>
          </w:p>
        </w:tc>
        <w:tc>
          <w:tcPr>
            <w:tcW w:w="1766" w:type="dxa"/>
            <w:tcBorders>
              <w:top w:val="nil"/>
              <w:left w:val="nil"/>
              <w:bottom w:val="single" w:sz="4" w:space="0" w:color="auto"/>
              <w:right w:val="single" w:sz="4" w:space="0" w:color="auto"/>
            </w:tcBorders>
            <w:shd w:val="clear" w:color="auto" w:fill="auto"/>
            <w:noWrap/>
            <w:hideMark/>
          </w:tcPr>
          <w:p w14:paraId="0AEA75CB" w14:textId="30328FF6"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25370.33255</w:t>
            </w:r>
          </w:p>
        </w:tc>
        <w:tc>
          <w:tcPr>
            <w:tcW w:w="1417" w:type="dxa"/>
            <w:tcBorders>
              <w:top w:val="nil"/>
              <w:left w:val="nil"/>
              <w:bottom w:val="single" w:sz="4" w:space="0" w:color="auto"/>
              <w:right w:val="single" w:sz="4" w:space="0" w:color="auto"/>
            </w:tcBorders>
            <w:shd w:val="clear" w:color="auto" w:fill="auto"/>
            <w:noWrap/>
            <w:hideMark/>
          </w:tcPr>
          <w:p w14:paraId="5FB5ACE2" w14:textId="35777443"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w:t>
            </w:r>
          </w:p>
        </w:tc>
      </w:tr>
      <w:tr w:rsidR="00524EAB" w:rsidRPr="00524EAB" w14:paraId="010DEEEC" w14:textId="77777777" w:rsidTr="000972B4">
        <w:trPr>
          <w:trHeight w:val="288"/>
        </w:trPr>
        <w:tc>
          <w:tcPr>
            <w:tcW w:w="4400" w:type="dxa"/>
            <w:tcBorders>
              <w:top w:val="nil"/>
              <w:left w:val="single" w:sz="4" w:space="0" w:color="auto"/>
              <w:bottom w:val="single" w:sz="4" w:space="0" w:color="auto"/>
              <w:right w:val="single" w:sz="4" w:space="0" w:color="auto"/>
            </w:tcBorders>
            <w:shd w:val="clear" w:color="auto" w:fill="auto"/>
            <w:noWrap/>
            <w:hideMark/>
          </w:tcPr>
          <w:p w14:paraId="06BC5627" w14:textId="0BAB4C6D" w:rsidR="00524EAB" w:rsidRPr="00D94D81" w:rsidRDefault="00524EAB" w:rsidP="00524EAB">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ComissionSacrifice</w:t>
            </w:r>
            <w:proofErr w:type="spellEnd"/>
          </w:p>
        </w:tc>
        <w:tc>
          <w:tcPr>
            <w:tcW w:w="1484" w:type="dxa"/>
            <w:tcBorders>
              <w:top w:val="nil"/>
              <w:left w:val="nil"/>
              <w:bottom w:val="single" w:sz="4" w:space="0" w:color="auto"/>
              <w:right w:val="single" w:sz="4" w:space="0" w:color="auto"/>
            </w:tcBorders>
            <w:shd w:val="clear" w:color="auto" w:fill="auto"/>
            <w:noWrap/>
            <w:hideMark/>
          </w:tcPr>
          <w:p w14:paraId="0241D6FC" w14:textId="19DFCC51"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0.005793469</w:t>
            </w:r>
          </w:p>
        </w:tc>
        <w:tc>
          <w:tcPr>
            <w:tcW w:w="1766" w:type="dxa"/>
            <w:tcBorders>
              <w:top w:val="nil"/>
              <w:left w:val="nil"/>
              <w:bottom w:val="single" w:sz="4" w:space="0" w:color="auto"/>
              <w:right w:val="single" w:sz="4" w:space="0" w:color="auto"/>
            </w:tcBorders>
            <w:shd w:val="clear" w:color="auto" w:fill="auto"/>
            <w:noWrap/>
            <w:hideMark/>
          </w:tcPr>
          <w:p w14:paraId="32E13998" w14:textId="631844E5"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34.57347291</w:t>
            </w:r>
          </w:p>
        </w:tc>
        <w:tc>
          <w:tcPr>
            <w:tcW w:w="1417" w:type="dxa"/>
            <w:tcBorders>
              <w:top w:val="nil"/>
              <w:left w:val="nil"/>
              <w:bottom w:val="single" w:sz="4" w:space="0" w:color="auto"/>
              <w:right w:val="single" w:sz="4" w:space="0" w:color="auto"/>
            </w:tcBorders>
            <w:shd w:val="clear" w:color="auto" w:fill="auto"/>
            <w:noWrap/>
            <w:hideMark/>
          </w:tcPr>
          <w:p w14:paraId="056B50F8" w14:textId="746E928D"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0.182625774</w:t>
            </w:r>
          </w:p>
        </w:tc>
      </w:tr>
      <w:tr w:rsidR="00524EAB" w:rsidRPr="00524EAB" w14:paraId="535BDFC4" w14:textId="77777777" w:rsidTr="000972B4">
        <w:trPr>
          <w:trHeight w:val="288"/>
        </w:trPr>
        <w:tc>
          <w:tcPr>
            <w:tcW w:w="4400" w:type="dxa"/>
            <w:tcBorders>
              <w:top w:val="nil"/>
              <w:left w:val="single" w:sz="4" w:space="0" w:color="auto"/>
              <w:bottom w:val="single" w:sz="4" w:space="0" w:color="auto"/>
              <w:right w:val="single" w:sz="4" w:space="0" w:color="auto"/>
            </w:tcBorders>
            <w:shd w:val="clear" w:color="auto" w:fill="auto"/>
            <w:noWrap/>
            <w:hideMark/>
          </w:tcPr>
          <w:p w14:paraId="0E938963" w14:textId="01B349F8" w:rsidR="00524EAB" w:rsidRPr="00D94D81" w:rsidRDefault="00524EAB" w:rsidP="00524EAB">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CommissionSacrificeType</w:t>
            </w:r>
            <w:proofErr w:type="spellEnd"/>
          </w:p>
        </w:tc>
        <w:tc>
          <w:tcPr>
            <w:tcW w:w="1484" w:type="dxa"/>
            <w:tcBorders>
              <w:top w:val="nil"/>
              <w:left w:val="nil"/>
              <w:bottom w:val="single" w:sz="4" w:space="0" w:color="auto"/>
              <w:right w:val="single" w:sz="4" w:space="0" w:color="auto"/>
            </w:tcBorders>
            <w:shd w:val="clear" w:color="auto" w:fill="auto"/>
            <w:noWrap/>
            <w:hideMark/>
          </w:tcPr>
          <w:p w14:paraId="4D0A508A" w14:textId="0DBCE0F3"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0.006572057</w:t>
            </w:r>
          </w:p>
        </w:tc>
        <w:tc>
          <w:tcPr>
            <w:tcW w:w="1766" w:type="dxa"/>
            <w:tcBorders>
              <w:top w:val="nil"/>
              <w:left w:val="nil"/>
              <w:bottom w:val="single" w:sz="4" w:space="0" w:color="auto"/>
              <w:right w:val="single" w:sz="4" w:space="0" w:color="auto"/>
            </w:tcBorders>
            <w:shd w:val="clear" w:color="auto" w:fill="auto"/>
            <w:noWrap/>
            <w:hideMark/>
          </w:tcPr>
          <w:p w14:paraId="1FC09E9B" w14:textId="1FE73334"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32.45896158</w:t>
            </w:r>
          </w:p>
        </w:tc>
        <w:tc>
          <w:tcPr>
            <w:tcW w:w="1417" w:type="dxa"/>
            <w:tcBorders>
              <w:top w:val="nil"/>
              <w:left w:val="nil"/>
              <w:bottom w:val="single" w:sz="4" w:space="0" w:color="auto"/>
              <w:right w:val="single" w:sz="4" w:space="0" w:color="auto"/>
            </w:tcBorders>
            <w:shd w:val="clear" w:color="auto" w:fill="auto"/>
            <w:noWrap/>
            <w:hideMark/>
          </w:tcPr>
          <w:p w14:paraId="3B9161A6" w14:textId="482964E7"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0.116013744</w:t>
            </w:r>
          </w:p>
        </w:tc>
      </w:tr>
      <w:tr w:rsidR="00524EAB" w:rsidRPr="00524EAB" w14:paraId="36836373" w14:textId="77777777" w:rsidTr="000972B4">
        <w:trPr>
          <w:trHeight w:val="288"/>
        </w:trPr>
        <w:tc>
          <w:tcPr>
            <w:tcW w:w="4400" w:type="dxa"/>
            <w:tcBorders>
              <w:top w:val="nil"/>
              <w:left w:val="single" w:sz="4" w:space="0" w:color="auto"/>
              <w:bottom w:val="single" w:sz="4" w:space="0" w:color="auto"/>
              <w:right w:val="single" w:sz="4" w:space="0" w:color="auto"/>
            </w:tcBorders>
            <w:shd w:val="clear" w:color="auto" w:fill="auto"/>
            <w:noWrap/>
            <w:hideMark/>
          </w:tcPr>
          <w:p w14:paraId="06A44077" w14:textId="5CF505A9" w:rsidR="00524EAB" w:rsidRPr="00D94D81" w:rsidRDefault="00524EAB" w:rsidP="00524EAB">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RenewalSacrificeType</w:t>
            </w:r>
            <w:proofErr w:type="spellEnd"/>
          </w:p>
        </w:tc>
        <w:tc>
          <w:tcPr>
            <w:tcW w:w="1484" w:type="dxa"/>
            <w:tcBorders>
              <w:top w:val="nil"/>
              <w:left w:val="nil"/>
              <w:bottom w:val="single" w:sz="4" w:space="0" w:color="auto"/>
              <w:right w:val="single" w:sz="4" w:space="0" w:color="auto"/>
            </w:tcBorders>
            <w:shd w:val="clear" w:color="auto" w:fill="auto"/>
            <w:noWrap/>
            <w:hideMark/>
          </w:tcPr>
          <w:p w14:paraId="6649DC09" w14:textId="4193F45D"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0.014835844</w:t>
            </w:r>
          </w:p>
        </w:tc>
        <w:tc>
          <w:tcPr>
            <w:tcW w:w="1766" w:type="dxa"/>
            <w:tcBorders>
              <w:top w:val="nil"/>
              <w:left w:val="nil"/>
              <w:bottom w:val="single" w:sz="4" w:space="0" w:color="auto"/>
              <w:right w:val="single" w:sz="4" w:space="0" w:color="auto"/>
            </w:tcBorders>
            <w:shd w:val="clear" w:color="auto" w:fill="auto"/>
            <w:noWrap/>
            <w:hideMark/>
          </w:tcPr>
          <w:p w14:paraId="3A8B380F" w14:textId="2F1346AE"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57.10556049</w:t>
            </w:r>
          </w:p>
        </w:tc>
        <w:tc>
          <w:tcPr>
            <w:tcW w:w="1417" w:type="dxa"/>
            <w:tcBorders>
              <w:top w:val="nil"/>
              <w:left w:val="nil"/>
              <w:bottom w:val="single" w:sz="4" w:space="0" w:color="auto"/>
              <w:right w:val="single" w:sz="4" w:space="0" w:color="auto"/>
            </w:tcBorders>
            <w:shd w:val="clear" w:color="auto" w:fill="auto"/>
            <w:noWrap/>
            <w:hideMark/>
          </w:tcPr>
          <w:p w14:paraId="09F27BC8" w14:textId="2AF44A9A"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3.75042E-07</w:t>
            </w:r>
          </w:p>
        </w:tc>
      </w:tr>
      <w:tr w:rsidR="00524EAB" w:rsidRPr="00524EAB" w14:paraId="43574E19" w14:textId="77777777" w:rsidTr="000972B4">
        <w:trPr>
          <w:trHeight w:val="288"/>
        </w:trPr>
        <w:tc>
          <w:tcPr>
            <w:tcW w:w="4400" w:type="dxa"/>
            <w:tcBorders>
              <w:top w:val="nil"/>
              <w:left w:val="single" w:sz="4" w:space="0" w:color="auto"/>
              <w:bottom w:val="single" w:sz="4" w:space="0" w:color="auto"/>
              <w:right w:val="single" w:sz="4" w:space="0" w:color="auto"/>
            </w:tcBorders>
            <w:shd w:val="clear" w:color="auto" w:fill="auto"/>
            <w:noWrap/>
            <w:hideMark/>
          </w:tcPr>
          <w:p w14:paraId="698B0AAB" w14:textId="150478A5" w:rsidR="00524EAB" w:rsidRPr="00D94D81" w:rsidRDefault="00524EAB" w:rsidP="00524EAB">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CommissionSacrificePercentage</w:t>
            </w:r>
            <w:proofErr w:type="spellEnd"/>
          </w:p>
        </w:tc>
        <w:tc>
          <w:tcPr>
            <w:tcW w:w="1484" w:type="dxa"/>
            <w:tcBorders>
              <w:top w:val="nil"/>
              <w:left w:val="nil"/>
              <w:bottom w:val="single" w:sz="4" w:space="0" w:color="auto"/>
              <w:right w:val="single" w:sz="4" w:space="0" w:color="auto"/>
            </w:tcBorders>
            <w:shd w:val="clear" w:color="auto" w:fill="auto"/>
            <w:noWrap/>
            <w:hideMark/>
          </w:tcPr>
          <w:p w14:paraId="16251E70" w14:textId="5D3C91AD"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0.115091257</w:t>
            </w:r>
          </w:p>
        </w:tc>
        <w:tc>
          <w:tcPr>
            <w:tcW w:w="1766" w:type="dxa"/>
            <w:tcBorders>
              <w:top w:val="nil"/>
              <w:left w:val="nil"/>
              <w:bottom w:val="single" w:sz="4" w:space="0" w:color="auto"/>
              <w:right w:val="single" w:sz="4" w:space="0" w:color="auto"/>
            </w:tcBorders>
            <w:shd w:val="clear" w:color="auto" w:fill="auto"/>
            <w:noWrap/>
            <w:hideMark/>
          </w:tcPr>
          <w:p w14:paraId="290D59C6" w14:textId="5721973E"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12947.18872</w:t>
            </w:r>
          </w:p>
        </w:tc>
        <w:tc>
          <w:tcPr>
            <w:tcW w:w="1417" w:type="dxa"/>
            <w:tcBorders>
              <w:top w:val="nil"/>
              <w:left w:val="nil"/>
              <w:bottom w:val="single" w:sz="4" w:space="0" w:color="auto"/>
              <w:right w:val="single" w:sz="4" w:space="0" w:color="auto"/>
            </w:tcBorders>
            <w:shd w:val="clear" w:color="auto" w:fill="auto"/>
            <w:noWrap/>
            <w:hideMark/>
          </w:tcPr>
          <w:p w14:paraId="0039C56B" w14:textId="1BEAD25B"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5.11066E-63</w:t>
            </w:r>
          </w:p>
        </w:tc>
      </w:tr>
      <w:tr w:rsidR="00524EAB" w:rsidRPr="00524EAB" w14:paraId="4AB4B078" w14:textId="77777777" w:rsidTr="000972B4">
        <w:trPr>
          <w:trHeight w:val="288"/>
        </w:trPr>
        <w:tc>
          <w:tcPr>
            <w:tcW w:w="4400" w:type="dxa"/>
            <w:tcBorders>
              <w:top w:val="nil"/>
              <w:left w:val="single" w:sz="4" w:space="0" w:color="auto"/>
              <w:bottom w:val="single" w:sz="4" w:space="0" w:color="auto"/>
              <w:right w:val="single" w:sz="4" w:space="0" w:color="auto"/>
            </w:tcBorders>
            <w:shd w:val="clear" w:color="auto" w:fill="auto"/>
            <w:noWrap/>
            <w:hideMark/>
          </w:tcPr>
          <w:p w14:paraId="075BDFB7" w14:textId="5294BCCE" w:rsidR="00524EAB" w:rsidRPr="00D94D81" w:rsidRDefault="00524EAB" w:rsidP="00524EAB">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CommissionTerms</w:t>
            </w:r>
            <w:proofErr w:type="spellEnd"/>
          </w:p>
        </w:tc>
        <w:tc>
          <w:tcPr>
            <w:tcW w:w="1484" w:type="dxa"/>
            <w:tcBorders>
              <w:top w:val="nil"/>
              <w:left w:val="nil"/>
              <w:bottom w:val="single" w:sz="4" w:space="0" w:color="auto"/>
              <w:right w:val="single" w:sz="4" w:space="0" w:color="auto"/>
            </w:tcBorders>
            <w:shd w:val="clear" w:color="auto" w:fill="auto"/>
            <w:noWrap/>
            <w:hideMark/>
          </w:tcPr>
          <w:p w14:paraId="6AA22E0B" w14:textId="5FAA4101"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0.024202963</w:t>
            </w:r>
          </w:p>
        </w:tc>
        <w:tc>
          <w:tcPr>
            <w:tcW w:w="1766" w:type="dxa"/>
            <w:tcBorders>
              <w:top w:val="nil"/>
              <w:left w:val="nil"/>
              <w:bottom w:val="single" w:sz="4" w:space="0" w:color="auto"/>
              <w:right w:val="single" w:sz="4" w:space="0" w:color="auto"/>
            </w:tcBorders>
            <w:shd w:val="clear" w:color="auto" w:fill="auto"/>
            <w:noWrap/>
            <w:hideMark/>
          </w:tcPr>
          <w:p w14:paraId="6ACD4F89" w14:textId="2A946445"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223.722142</w:t>
            </w:r>
          </w:p>
        </w:tc>
        <w:tc>
          <w:tcPr>
            <w:tcW w:w="1417" w:type="dxa"/>
            <w:tcBorders>
              <w:top w:val="nil"/>
              <w:left w:val="nil"/>
              <w:bottom w:val="single" w:sz="4" w:space="0" w:color="auto"/>
              <w:right w:val="single" w:sz="4" w:space="0" w:color="auto"/>
            </w:tcBorders>
            <w:shd w:val="clear" w:color="auto" w:fill="auto"/>
            <w:noWrap/>
            <w:hideMark/>
          </w:tcPr>
          <w:p w14:paraId="6171180E" w14:textId="7B940FA4"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6.36419E-10</w:t>
            </w:r>
          </w:p>
        </w:tc>
      </w:tr>
      <w:tr w:rsidR="00524EAB" w:rsidRPr="00524EAB" w14:paraId="7BC9957D" w14:textId="77777777" w:rsidTr="000972B4">
        <w:trPr>
          <w:trHeight w:val="288"/>
        </w:trPr>
        <w:tc>
          <w:tcPr>
            <w:tcW w:w="4400" w:type="dxa"/>
            <w:tcBorders>
              <w:top w:val="nil"/>
              <w:left w:val="single" w:sz="4" w:space="0" w:color="auto"/>
              <w:bottom w:val="single" w:sz="4" w:space="0" w:color="auto"/>
              <w:right w:val="single" w:sz="4" w:space="0" w:color="auto"/>
            </w:tcBorders>
            <w:shd w:val="clear" w:color="auto" w:fill="auto"/>
            <w:noWrap/>
            <w:hideMark/>
          </w:tcPr>
          <w:p w14:paraId="10E2CE34" w14:textId="11524B4A"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Discount</w:t>
            </w:r>
          </w:p>
        </w:tc>
        <w:tc>
          <w:tcPr>
            <w:tcW w:w="1484" w:type="dxa"/>
            <w:tcBorders>
              <w:top w:val="nil"/>
              <w:left w:val="nil"/>
              <w:bottom w:val="single" w:sz="4" w:space="0" w:color="auto"/>
              <w:right w:val="single" w:sz="4" w:space="0" w:color="auto"/>
            </w:tcBorders>
            <w:shd w:val="clear" w:color="auto" w:fill="auto"/>
            <w:noWrap/>
            <w:hideMark/>
          </w:tcPr>
          <w:p w14:paraId="680D55DD" w14:textId="49E229AA"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0.003621209</w:t>
            </w:r>
          </w:p>
        </w:tc>
        <w:tc>
          <w:tcPr>
            <w:tcW w:w="1766" w:type="dxa"/>
            <w:tcBorders>
              <w:top w:val="nil"/>
              <w:left w:val="nil"/>
              <w:bottom w:val="single" w:sz="4" w:space="0" w:color="auto"/>
              <w:right w:val="single" w:sz="4" w:space="0" w:color="auto"/>
            </w:tcBorders>
            <w:shd w:val="clear" w:color="auto" w:fill="auto"/>
            <w:noWrap/>
            <w:hideMark/>
          </w:tcPr>
          <w:p w14:paraId="62A3E93B" w14:textId="39DD1B65"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3.568124911</w:t>
            </w:r>
          </w:p>
        </w:tc>
        <w:tc>
          <w:tcPr>
            <w:tcW w:w="1417" w:type="dxa"/>
            <w:tcBorders>
              <w:top w:val="nil"/>
              <w:left w:val="nil"/>
              <w:bottom w:val="single" w:sz="4" w:space="0" w:color="auto"/>
              <w:right w:val="single" w:sz="4" w:space="0" w:color="auto"/>
            </w:tcBorders>
            <w:shd w:val="clear" w:color="auto" w:fill="auto"/>
            <w:noWrap/>
            <w:hideMark/>
          </w:tcPr>
          <w:p w14:paraId="4537767E" w14:textId="68EFD819"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0.058898784</w:t>
            </w:r>
          </w:p>
        </w:tc>
      </w:tr>
      <w:tr w:rsidR="00524EAB" w:rsidRPr="00524EAB" w14:paraId="2D1ED198" w14:textId="77777777" w:rsidTr="000972B4">
        <w:trPr>
          <w:trHeight w:val="288"/>
        </w:trPr>
        <w:tc>
          <w:tcPr>
            <w:tcW w:w="4400" w:type="dxa"/>
            <w:tcBorders>
              <w:top w:val="nil"/>
              <w:left w:val="single" w:sz="4" w:space="0" w:color="auto"/>
              <w:bottom w:val="single" w:sz="4" w:space="0" w:color="auto"/>
              <w:right w:val="single" w:sz="4" w:space="0" w:color="auto"/>
            </w:tcBorders>
            <w:shd w:val="clear" w:color="auto" w:fill="auto"/>
            <w:noWrap/>
            <w:hideMark/>
          </w:tcPr>
          <w:p w14:paraId="7F78D4D1" w14:textId="08D759A6" w:rsidR="00524EAB" w:rsidRPr="00D94D81" w:rsidRDefault="00524EAB" w:rsidP="00524EAB">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BonusCommission</w:t>
            </w:r>
            <w:proofErr w:type="spellEnd"/>
          </w:p>
        </w:tc>
        <w:tc>
          <w:tcPr>
            <w:tcW w:w="1484" w:type="dxa"/>
            <w:tcBorders>
              <w:top w:val="nil"/>
              <w:left w:val="nil"/>
              <w:bottom w:val="single" w:sz="4" w:space="0" w:color="auto"/>
              <w:right w:val="single" w:sz="4" w:space="0" w:color="auto"/>
            </w:tcBorders>
            <w:shd w:val="clear" w:color="auto" w:fill="auto"/>
            <w:noWrap/>
            <w:hideMark/>
          </w:tcPr>
          <w:p w14:paraId="5989523B" w14:textId="5E3F6B6A"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0.006631597</w:t>
            </w:r>
          </w:p>
        </w:tc>
        <w:tc>
          <w:tcPr>
            <w:tcW w:w="1766" w:type="dxa"/>
            <w:tcBorders>
              <w:top w:val="nil"/>
              <w:left w:val="nil"/>
              <w:bottom w:val="single" w:sz="4" w:space="0" w:color="auto"/>
              <w:right w:val="single" w:sz="4" w:space="0" w:color="auto"/>
            </w:tcBorders>
            <w:shd w:val="clear" w:color="auto" w:fill="auto"/>
            <w:noWrap/>
            <w:hideMark/>
          </w:tcPr>
          <w:p w14:paraId="04248877" w14:textId="63FF402B"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118.6133597</w:t>
            </w:r>
          </w:p>
        </w:tc>
        <w:tc>
          <w:tcPr>
            <w:tcW w:w="1417" w:type="dxa"/>
            <w:tcBorders>
              <w:top w:val="nil"/>
              <w:left w:val="nil"/>
              <w:bottom w:val="single" w:sz="4" w:space="0" w:color="auto"/>
              <w:right w:val="single" w:sz="4" w:space="0" w:color="auto"/>
            </w:tcBorders>
            <w:shd w:val="clear" w:color="auto" w:fill="auto"/>
            <w:noWrap/>
            <w:hideMark/>
          </w:tcPr>
          <w:p w14:paraId="0893E758" w14:textId="0675A251"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0.270635393</w:t>
            </w:r>
          </w:p>
        </w:tc>
      </w:tr>
      <w:tr w:rsidR="00524EAB" w:rsidRPr="00524EAB" w14:paraId="66BFC69D" w14:textId="77777777" w:rsidTr="000972B4">
        <w:trPr>
          <w:trHeight w:val="288"/>
        </w:trPr>
        <w:tc>
          <w:tcPr>
            <w:tcW w:w="4400" w:type="dxa"/>
            <w:tcBorders>
              <w:top w:val="nil"/>
              <w:left w:val="single" w:sz="4" w:space="0" w:color="auto"/>
              <w:bottom w:val="single" w:sz="4" w:space="0" w:color="auto"/>
              <w:right w:val="single" w:sz="4" w:space="0" w:color="auto"/>
            </w:tcBorders>
            <w:shd w:val="clear" w:color="auto" w:fill="auto"/>
            <w:noWrap/>
            <w:hideMark/>
          </w:tcPr>
          <w:p w14:paraId="125B77A8" w14:textId="6A45F2BA" w:rsidR="00524EAB" w:rsidRPr="00D94D81" w:rsidRDefault="00524EAB" w:rsidP="00524EAB">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BonusCommissionPercentage</w:t>
            </w:r>
            <w:proofErr w:type="spellEnd"/>
          </w:p>
        </w:tc>
        <w:tc>
          <w:tcPr>
            <w:tcW w:w="1484" w:type="dxa"/>
            <w:tcBorders>
              <w:top w:val="nil"/>
              <w:left w:val="nil"/>
              <w:bottom w:val="single" w:sz="4" w:space="0" w:color="auto"/>
              <w:right w:val="single" w:sz="4" w:space="0" w:color="auto"/>
            </w:tcBorders>
            <w:shd w:val="clear" w:color="auto" w:fill="auto"/>
            <w:noWrap/>
            <w:hideMark/>
          </w:tcPr>
          <w:p w14:paraId="5A0A2DCA" w14:textId="2C0BCA1B"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0.100518442</w:t>
            </w:r>
          </w:p>
        </w:tc>
        <w:tc>
          <w:tcPr>
            <w:tcW w:w="1766" w:type="dxa"/>
            <w:tcBorders>
              <w:top w:val="nil"/>
              <w:left w:val="nil"/>
              <w:bottom w:val="single" w:sz="4" w:space="0" w:color="auto"/>
              <w:right w:val="single" w:sz="4" w:space="0" w:color="auto"/>
            </w:tcBorders>
            <w:shd w:val="clear" w:color="auto" w:fill="auto"/>
            <w:noWrap/>
            <w:hideMark/>
          </w:tcPr>
          <w:p w14:paraId="538B7C58" w14:textId="6D2CB0B4"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11341.83708</w:t>
            </w:r>
          </w:p>
        </w:tc>
        <w:tc>
          <w:tcPr>
            <w:tcW w:w="1417" w:type="dxa"/>
            <w:tcBorders>
              <w:top w:val="nil"/>
              <w:left w:val="nil"/>
              <w:bottom w:val="single" w:sz="4" w:space="0" w:color="auto"/>
              <w:right w:val="single" w:sz="4" w:space="0" w:color="auto"/>
            </w:tcBorders>
            <w:shd w:val="clear" w:color="auto" w:fill="auto"/>
            <w:noWrap/>
            <w:hideMark/>
          </w:tcPr>
          <w:p w14:paraId="292E0D45" w14:textId="6D6600CF"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3.632E-42</w:t>
            </w:r>
          </w:p>
        </w:tc>
      </w:tr>
      <w:tr w:rsidR="00524EAB" w:rsidRPr="00524EAB" w14:paraId="1C58C7DB" w14:textId="77777777" w:rsidTr="000972B4">
        <w:trPr>
          <w:trHeight w:val="288"/>
        </w:trPr>
        <w:tc>
          <w:tcPr>
            <w:tcW w:w="4400" w:type="dxa"/>
            <w:tcBorders>
              <w:top w:val="nil"/>
              <w:left w:val="single" w:sz="4" w:space="0" w:color="auto"/>
              <w:bottom w:val="single" w:sz="4" w:space="0" w:color="auto"/>
              <w:right w:val="single" w:sz="4" w:space="0" w:color="auto"/>
            </w:tcBorders>
            <w:shd w:val="clear" w:color="auto" w:fill="auto"/>
            <w:noWrap/>
            <w:hideMark/>
          </w:tcPr>
          <w:p w14:paraId="663357DD" w14:textId="333F1100" w:rsidR="00524EAB" w:rsidRPr="00D94D81" w:rsidRDefault="00524EAB" w:rsidP="00524EAB">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FreeCover</w:t>
            </w:r>
            <w:proofErr w:type="spellEnd"/>
          </w:p>
        </w:tc>
        <w:tc>
          <w:tcPr>
            <w:tcW w:w="1484" w:type="dxa"/>
            <w:tcBorders>
              <w:top w:val="nil"/>
              <w:left w:val="nil"/>
              <w:bottom w:val="single" w:sz="4" w:space="0" w:color="auto"/>
              <w:right w:val="single" w:sz="4" w:space="0" w:color="auto"/>
            </w:tcBorders>
            <w:shd w:val="clear" w:color="auto" w:fill="auto"/>
            <w:noWrap/>
            <w:hideMark/>
          </w:tcPr>
          <w:p w14:paraId="5ABEA987" w14:textId="5030CE05"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0.067736363</w:t>
            </w:r>
          </w:p>
        </w:tc>
        <w:tc>
          <w:tcPr>
            <w:tcW w:w="1766" w:type="dxa"/>
            <w:tcBorders>
              <w:top w:val="nil"/>
              <w:left w:val="nil"/>
              <w:bottom w:val="single" w:sz="4" w:space="0" w:color="auto"/>
              <w:right w:val="single" w:sz="4" w:space="0" w:color="auto"/>
            </w:tcBorders>
            <w:shd w:val="clear" w:color="auto" w:fill="auto"/>
            <w:noWrap/>
            <w:hideMark/>
          </w:tcPr>
          <w:p w14:paraId="5F7A7DA0" w14:textId="26E072ED"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899.5697793</w:t>
            </w:r>
          </w:p>
        </w:tc>
        <w:tc>
          <w:tcPr>
            <w:tcW w:w="1417" w:type="dxa"/>
            <w:tcBorders>
              <w:top w:val="nil"/>
              <w:left w:val="nil"/>
              <w:bottom w:val="single" w:sz="4" w:space="0" w:color="auto"/>
              <w:right w:val="single" w:sz="4" w:space="0" w:color="auto"/>
            </w:tcBorders>
            <w:shd w:val="clear" w:color="auto" w:fill="auto"/>
            <w:noWrap/>
            <w:hideMark/>
          </w:tcPr>
          <w:p w14:paraId="79325E4E" w14:textId="6EA13A23"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1.2172E-197</w:t>
            </w:r>
          </w:p>
        </w:tc>
      </w:tr>
      <w:tr w:rsidR="00524EAB" w:rsidRPr="00524EAB" w14:paraId="4D499F8C" w14:textId="77777777" w:rsidTr="000972B4">
        <w:trPr>
          <w:trHeight w:val="288"/>
        </w:trPr>
        <w:tc>
          <w:tcPr>
            <w:tcW w:w="4400" w:type="dxa"/>
            <w:tcBorders>
              <w:top w:val="nil"/>
              <w:left w:val="single" w:sz="4" w:space="0" w:color="auto"/>
              <w:bottom w:val="single" w:sz="4" w:space="0" w:color="auto"/>
              <w:right w:val="single" w:sz="4" w:space="0" w:color="auto"/>
            </w:tcBorders>
            <w:shd w:val="clear" w:color="auto" w:fill="auto"/>
            <w:noWrap/>
            <w:hideMark/>
          </w:tcPr>
          <w:p w14:paraId="14F7D73B" w14:textId="4F30E758" w:rsidR="00524EAB" w:rsidRPr="00D94D81" w:rsidRDefault="00524EAB" w:rsidP="00524EAB">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SeriousIllnessType</w:t>
            </w:r>
            <w:proofErr w:type="spellEnd"/>
          </w:p>
        </w:tc>
        <w:tc>
          <w:tcPr>
            <w:tcW w:w="1484" w:type="dxa"/>
            <w:tcBorders>
              <w:top w:val="nil"/>
              <w:left w:val="nil"/>
              <w:bottom w:val="single" w:sz="4" w:space="0" w:color="auto"/>
              <w:right w:val="single" w:sz="4" w:space="0" w:color="auto"/>
            </w:tcBorders>
            <w:shd w:val="clear" w:color="auto" w:fill="auto"/>
            <w:noWrap/>
            <w:hideMark/>
          </w:tcPr>
          <w:p w14:paraId="0308AE88" w14:textId="71D35BC6"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0.011751498</w:t>
            </w:r>
          </w:p>
        </w:tc>
        <w:tc>
          <w:tcPr>
            <w:tcW w:w="1766" w:type="dxa"/>
            <w:tcBorders>
              <w:top w:val="nil"/>
              <w:left w:val="nil"/>
              <w:bottom w:val="single" w:sz="4" w:space="0" w:color="auto"/>
              <w:right w:val="single" w:sz="4" w:space="0" w:color="auto"/>
            </w:tcBorders>
            <w:shd w:val="clear" w:color="auto" w:fill="auto"/>
            <w:noWrap/>
            <w:hideMark/>
          </w:tcPr>
          <w:p w14:paraId="7F1C3E71" w14:textId="1BBD8A60"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227.0464885</w:t>
            </w:r>
          </w:p>
        </w:tc>
        <w:tc>
          <w:tcPr>
            <w:tcW w:w="1417" w:type="dxa"/>
            <w:tcBorders>
              <w:top w:val="nil"/>
              <w:left w:val="nil"/>
              <w:bottom w:val="single" w:sz="4" w:space="0" w:color="auto"/>
              <w:right w:val="single" w:sz="4" w:space="0" w:color="auto"/>
            </w:tcBorders>
            <w:shd w:val="clear" w:color="auto" w:fill="auto"/>
            <w:noWrap/>
            <w:hideMark/>
          </w:tcPr>
          <w:p w14:paraId="7994673E" w14:textId="29949C14"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0.09196612</w:t>
            </w:r>
          </w:p>
        </w:tc>
      </w:tr>
      <w:tr w:rsidR="00524EAB" w:rsidRPr="00524EAB" w14:paraId="1ADD4544" w14:textId="77777777" w:rsidTr="000972B4">
        <w:trPr>
          <w:trHeight w:val="288"/>
        </w:trPr>
        <w:tc>
          <w:tcPr>
            <w:tcW w:w="4400" w:type="dxa"/>
            <w:tcBorders>
              <w:top w:val="nil"/>
              <w:left w:val="single" w:sz="4" w:space="0" w:color="auto"/>
              <w:bottom w:val="single" w:sz="4" w:space="0" w:color="auto"/>
              <w:right w:val="single" w:sz="4" w:space="0" w:color="auto"/>
            </w:tcBorders>
            <w:shd w:val="clear" w:color="auto" w:fill="auto"/>
            <w:noWrap/>
            <w:hideMark/>
          </w:tcPr>
          <w:p w14:paraId="1C7A989A" w14:textId="0A1717AB" w:rsidR="00524EAB" w:rsidRPr="00D94D81" w:rsidRDefault="00524EAB" w:rsidP="00524EAB">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SignedDecReceived</w:t>
            </w:r>
            <w:proofErr w:type="spellEnd"/>
          </w:p>
        </w:tc>
        <w:tc>
          <w:tcPr>
            <w:tcW w:w="1484" w:type="dxa"/>
            <w:tcBorders>
              <w:top w:val="nil"/>
              <w:left w:val="nil"/>
              <w:bottom w:val="single" w:sz="4" w:space="0" w:color="auto"/>
              <w:right w:val="single" w:sz="4" w:space="0" w:color="auto"/>
            </w:tcBorders>
            <w:shd w:val="clear" w:color="auto" w:fill="auto"/>
            <w:noWrap/>
            <w:hideMark/>
          </w:tcPr>
          <w:p w14:paraId="263CFE26" w14:textId="4747AEBB"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0.110476513</w:t>
            </w:r>
          </w:p>
        </w:tc>
        <w:tc>
          <w:tcPr>
            <w:tcW w:w="1766" w:type="dxa"/>
            <w:tcBorders>
              <w:top w:val="nil"/>
              <w:left w:val="nil"/>
              <w:bottom w:val="single" w:sz="4" w:space="0" w:color="auto"/>
              <w:right w:val="single" w:sz="4" w:space="0" w:color="auto"/>
            </w:tcBorders>
            <w:shd w:val="clear" w:color="auto" w:fill="auto"/>
            <w:noWrap/>
            <w:hideMark/>
          </w:tcPr>
          <w:p w14:paraId="0CEEC61C" w14:textId="3FB874A5"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2823.277783</w:t>
            </w:r>
          </w:p>
        </w:tc>
        <w:tc>
          <w:tcPr>
            <w:tcW w:w="1417" w:type="dxa"/>
            <w:tcBorders>
              <w:top w:val="nil"/>
              <w:left w:val="nil"/>
              <w:bottom w:val="single" w:sz="4" w:space="0" w:color="auto"/>
              <w:right w:val="single" w:sz="4" w:space="0" w:color="auto"/>
            </w:tcBorders>
            <w:shd w:val="clear" w:color="auto" w:fill="auto"/>
            <w:noWrap/>
            <w:hideMark/>
          </w:tcPr>
          <w:p w14:paraId="3F32CC88" w14:textId="4B797814"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w:t>
            </w:r>
          </w:p>
        </w:tc>
      </w:tr>
    </w:tbl>
    <w:p w14:paraId="157C2634" w14:textId="62A90E1F" w:rsidR="00C22CDC" w:rsidRDefault="00C22CDC" w:rsidP="00C22CDC">
      <w:pPr>
        <w:pStyle w:val="Caption"/>
        <w:keepNext/>
        <w:jc w:val="both"/>
      </w:pPr>
      <w:bookmarkStart w:id="100" w:name="_Toc146234296"/>
      <w:r>
        <w:t xml:space="preserve">Table </w:t>
      </w:r>
      <w:fldSimple w:instr=" SEQ Table \* ARABIC ">
        <w:r w:rsidR="003A48A8">
          <w:rPr>
            <w:noProof/>
          </w:rPr>
          <w:t>13</w:t>
        </w:r>
      </w:fldSimple>
      <w:r w:rsidRPr="00AE519C">
        <w:t xml:space="preserve"> – Association Analysis, Oversampled Training Dataset</w:t>
      </w:r>
      <w:bookmarkEnd w:id="100"/>
    </w:p>
    <w:p w14:paraId="3AEF0EE4" w14:textId="7D8F9877" w:rsidR="00524EAB" w:rsidRPr="0051141E" w:rsidRDefault="00524EAB" w:rsidP="00AE519C">
      <w:pPr>
        <w:pStyle w:val="Caption"/>
        <w:jc w:val="both"/>
        <w:rPr>
          <w:rFonts w:ascii="Tahoma" w:hAnsi="Tahoma" w:cs="Tahoma"/>
          <w:b w:val="0"/>
          <w:bCs w:val="0"/>
        </w:rPr>
      </w:pPr>
    </w:p>
    <w:p w14:paraId="48054A94" w14:textId="6BBCCB98" w:rsidR="0051141E" w:rsidRPr="0051141E" w:rsidRDefault="00BA0314" w:rsidP="009B4015">
      <w:pPr>
        <w:spacing w:after="120" w:line="360" w:lineRule="auto"/>
        <w:jc w:val="both"/>
        <w:rPr>
          <w:rFonts w:ascii="Tahoma" w:eastAsiaTheme="minorEastAsia" w:hAnsi="Tahoma" w:cs="Tahoma"/>
          <w:b/>
          <w:bCs/>
        </w:rPr>
      </w:pPr>
      <w:r>
        <w:rPr>
          <w:rFonts w:ascii="Tahoma" w:eastAsiaTheme="minorEastAsia" w:hAnsi="Tahoma" w:cs="Tahoma"/>
          <w:b/>
          <w:bCs/>
          <w:noProof/>
        </w:rPr>
        <w:lastRenderedPageBreak/>
        <w:drawing>
          <wp:inline distT="0" distB="0" distL="0" distR="0" wp14:anchorId="06FE15C2" wp14:editId="72C54AD2">
            <wp:extent cx="5731510" cy="4573270"/>
            <wp:effectExtent l="0" t="0" r="2540" b="0"/>
            <wp:docPr id="43229288" name="Picture 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29288" name="Picture 2" descr="A screenshot of a computer screen&#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4573270"/>
                    </a:xfrm>
                    <a:prstGeom prst="rect">
                      <a:avLst/>
                    </a:prstGeom>
                    <a:noFill/>
                    <a:ln>
                      <a:noFill/>
                    </a:ln>
                  </pic:spPr>
                </pic:pic>
              </a:graphicData>
            </a:graphic>
          </wp:inline>
        </w:drawing>
      </w:r>
    </w:p>
    <w:p w14:paraId="6674207E" w14:textId="1EE02D6B" w:rsidR="0055539D" w:rsidRPr="0055539D" w:rsidRDefault="003353A6" w:rsidP="003353A6">
      <w:pPr>
        <w:pStyle w:val="Caption"/>
        <w:jc w:val="both"/>
        <w:rPr>
          <w:rFonts w:ascii="Tahoma" w:hAnsi="Tahoma" w:cs="Tahoma"/>
          <w:sz w:val="18"/>
          <w:szCs w:val="18"/>
        </w:rPr>
      </w:pPr>
      <w:bookmarkStart w:id="101" w:name="_Toc146234251"/>
      <w:r>
        <w:t xml:space="preserve">Figure </w:t>
      </w:r>
      <w:fldSimple w:instr=" SEQ Figure \* ARABIC ">
        <w:r w:rsidR="001C06B2">
          <w:rPr>
            <w:noProof/>
          </w:rPr>
          <w:t>18</w:t>
        </w:r>
      </w:fldSimple>
      <w:r w:rsidRPr="003353A6">
        <w:t xml:space="preserve"> – Model Performance with Feature Manipulation</w:t>
      </w:r>
      <w:r w:rsidR="002C23A4" w:rsidRPr="00AE519C">
        <w:t>, Oversampled Training Dataset</w:t>
      </w:r>
      <w:bookmarkEnd w:id="101"/>
    </w:p>
    <w:p w14:paraId="3B7082B8" w14:textId="77777777" w:rsidR="0055539D" w:rsidRPr="0055539D" w:rsidRDefault="0055539D" w:rsidP="0055539D">
      <w:pPr>
        <w:rPr>
          <w:rFonts w:ascii="Tahoma" w:eastAsiaTheme="minorEastAsia" w:hAnsi="Tahoma" w:cs="Tahoma"/>
          <w:sz w:val="18"/>
          <w:szCs w:val="18"/>
        </w:rPr>
      </w:pPr>
    </w:p>
    <w:p w14:paraId="33B547A9" w14:textId="77777777" w:rsidR="0055539D" w:rsidRPr="0055539D" w:rsidRDefault="0055539D" w:rsidP="0055539D">
      <w:pPr>
        <w:rPr>
          <w:rFonts w:ascii="Tahoma" w:eastAsiaTheme="minorEastAsia" w:hAnsi="Tahoma" w:cs="Tahoma"/>
          <w:sz w:val="18"/>
          <w:szCs w:val="18"/>
        </w:rPr>
      </w:pPr>
    </w:p>
    <w:p w14:paraId="06CFD099" w14:textId="77777777" w:rsidR="0055539D" w:rsidRPr="0055539D" w:rsidRDefault="0055539D" w:rsidP="0055539D">
      <w:pPr>
        <w:rPr>
          <w:rFonts w:ascii="Tahoma" w:eastAsiaTheme="minorEastAsia" w:hAnsi="Tahoma" w:cs="Tahoma"/>
          <w:sz w:val="18"/>
          <w:szCs w:val="18"/>
        </w:rPr>
      </w:pPr>
    </w:p>
    <w:p w14:paraId="377B544B" w14:textId="77777777" w:rsidR="0055539D" w:rsidRDefault="0055539D" w:rsidP="0055539D">
      <w:pPr>
        <w:rPr>
          <w:rFonts w:ascii="Tahoma" w:eastAsiaTheme="minorEastAsia" w:hAnsi="Tahoma" w:cs="Tahoma"/>
          <w:b/>
          <w:bCs/>
          <w:sz w:val="18"/>
          <w:szCs w:val="18"/>
        </w:rPr>
      </w:pPr>
    </w:p>
    <w:p w14:paraId="4E16780B" w14:textId="4F0828C5" w:rsidR="0055539D" w:rsidRPr="0055539D" w:rsidRDefault="0055539D" w:rsidP="0055539D">
      <w:pPr>
        <w:tabs>
          <w:tab w:val="left" w:pos="2370"/>
        </w:tabs>
        <w:rPr>
          <w:rFonts w:ascii="Tahoma" w:eastAsiaTheme="minorEastAsia" w:hAnsi="Tahoma" w:cs="Tahoma"/>
          <w:sz w:val="18"/>
          <w:szCs w:val="18"/>
        </w:rPr>
      </w:pPr>
      <w:r>
        <w:rPr>
          <w:rFonts w:ascii="Tahoma" w:eastAsiaTheme="minorEastAsia" w:hAnsi="Tahoma" w:cs="Tahoma"/>
          <w:sz w:val="18"/>
          <w:szCs w:val="18"/>
        </w:rPr>
        <w:tab/>
      </w:r>
    </w:p>
    <w:p w14:paraId="5848F56B" w14:textId="5842A156" w:rsidR="0097561F" w:rsidRPr="0051141E" w:rsidRDefault="0097561F" w:rsidP="009B4015">
      <w:pPr>
        <w:spacing w:after="120" w:line="360" w:lineRule="auto"/>
        <w:jc w:val="both"/>
        <w:rPr>
          <w:rFonts w:ascii="Tahoma" w:eastAsiaTheme="minorEastAsia" w:hAnsi="Tahoma" w:cs="Tahoma"/>
          <w:b/>
          <w:bCs/>
        </w:rPr>
      </w:pPr>
      <w:r>
        <w:rPr>
          <w:rFonts w:ascii="Tahoma" w:eastAsiaTheme="minorEastAsia" w:hAnsi="Tahoma" w:cs="Tahoma"/>
          <w:b/>
          <w:bCs/>
          <w:noProof/>
        </w:rPr>
        <w:lastRenderedPageBreak/>
        <w:drawing>
          <wp:inline distT="0" distB="0" distL="0" distR="0" wp14:anchorId="3C9E4BDB" wp14:editId="292840D1">
            <wp:extent cx="5731510" cy="4128135"/>
            <wp:effectExtent l="0" t="0" r="2540" b="5715"/>
            <wp:docPr id="625180462" name="Picture 4"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180462" name="Picture 4" descr="A screen shot of a computer&#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4128135"/>
                    </a:xfrm>
                    <a:prstGeom prst="rect">
                      <a:avLst/>
                    </a:prstGeom>
                    <a:noFill/>
                    <a:ln>
                      <a:noFill/>
                    </a:ln>
                  </pic:spPr>
                </pic:pic>
              </a:graphicData>
            </a:graphic>
          </wp:inline>
        </w:drawing>
      </w:r>
    </w:p>
    <w:p w14:paraId="344B44C9" w14:textId="7B4F2981" w:rsidR="0051141E" w:rsidRPr="0051141E" w:rsidRDefault="003353A6" w:rsidP="003353A6">
      <w:pPr>
        <w:pStyle w:val="Caption"/>
        <w:jc w:val="both"/>
        <w:rPr>
          <w:rFonts w:ascii="Tahoma" w:hAnsi="Tahoma" w:cs="Tahoma"/>
          <w:b w:val="0"/>
          <w:bCs w:val="0"/>
        </w:rPr>
      </w:pPr>
      <w:bookmarkStart w:id="102" w:name="_Toc146234252"/>
      <w:r>
        <w:t xml:space="preserve">Figure </w:t>
      </w:r>
      <w:fldSimple w:instr=" SEQ Figure \* ARABIC ">
        <w:r w:rsidR="001C06B2">
          <w:rPr>
            <w:noProof/>
          </w:rPr>
          <w:t>19</w:t>
        </w:r>
      </w:fldSimple>
      <w:r w:rsidRPr="003353A6">
        <w:t xml:space="preserve"> – Association Analysis Chi Squared Statistic Matrix, Oversampled Training Dataset</w:t>
      </w:r>
      <w:bookmarkEnd w:id="102"/>
    </w:p>
    <w:p w14:paraId="469A9854" w14:textId="0E1DCBDC" w:rsidR="0051141E" w:rsidRDefault="0055539D" w:rsidP="009B4015">
      <w:pPr>
        <w:spacing w:after="120" w:line="360" w:lineRule="auto"/>
        <w:jc w:val="both"/>
        <w:rPr>
          <w:rFonts w:ascii="Tahoma" w:eastAsiaTheme="minorEastAsia" w:hAnsi="Tahoma" w:cs="Tahoma"/>
          <w:b/>
          <w:bCs/>
        </w:rPr>
      </w:pPr>
      <w:r>
        <w:rPr>
          <w:rFonts w:ascii="Tahoma" w:eastAsiaTheme="minorEastAsia" w:hAnsi="Tahoma" w:cs="Tahoma"/>
          <w:b/>
          <w:bCs/>
          <w:noProof/>
        </w:rPr>
        <w:lastRenderedPageBreak/>
        <w:drawing>
          <wp:inline distT="0" distB="0" distL="0" distR="0" wp14:anchorId="2D9BBD30" wp14:editId="107C5D8E">
            <wp:extent cx="5731510" cy="4573270"/>
            <wp:effectExtent l="0" t="0" r="2540" b="0"/>
            <wp:docPr id="981654370" name="Picture 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654370" name="Picture 3" descr="A screenshot of a computer screen&#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4573270"/>
                    </a:xfrm>
                    <a:prstGeom prst="rect">
                      <a:avLst/>
                    </a:prstGeom>
                    <a:noFill/>
                    <a:ln>
                      <a:noFill/>
                    </a:ln>
                  </pic:spPr>
                </pic:pic>
              </a:graphicData>
            </a:graphic>
          </wp:inline>
        </w:drawing>
      </w:r>
    </w:p>
    <w:p w14:paraId="33D2A908" w14:textId="4D5A524B" w:rsidR="0051141E" w:rsidRDefault="00617EB3" w:rsidP="00617EB3">
      <w:pPr>
        <w:pStyle w:val="Caption"/>
        <w:jc w:val="both"/>
      </w:pPr>
      <w:bookmarkStart w:id="103" w:name="_Toc146234253"/>
      <w:r>
        <w:t xml:space="preserve">Figure </w:t>
      </w:r>
      <w:fldSimple w:instr=" SEQ Figure \* ARABIC ">
        <w:r w:rsidR="001C06B2">
          <w:rPr>
            <w:noProof/>
          </w:rPr>
          <w:t>20</w:t>
        </w:r>
      </w:fldSimple>
      <w:r w:rsidRPr="00617EB3">
        <w:t xml:space="preserve"> – Association Analysis Cramer’s V Matrix, Oversampled Training Dataset</w:t>
      </w:r>
      <w:bookmarkEnd w:id="103"/>
    </w:p>
    <w:p w14:paraId="46D2F743" w14:textId="4833509A" w:rsidR="00617EB3" w:rsidRPr="00617EB3" w:rsidRDefault="00A138AF" w:rsidP="00617EB3">
      <w:r>
        <w:br w:type="page"/>
      </w:r>
    </w:p>
    <w:p w14:paraId="33AB5B91" w14:textId="0DE3C593" w:rsidR="0051141E" w:rsidRPr="0051141E" w:rsidRDefault="000B234A" w:rsidP="000B234A">
      <w:pPr>
        <w:keepNext/>
        <w:keepLines/>
        <w:spacing w:before="240" w:after="120" w:line="360" w:lineRule="auto"/>
        <w:ind w:left="1440" w:firstLine="720"/>
        <w:jc w:val="both"/>
        <w:outlineLvl w:val="0"/>
        <w:rPr>
          <w:rFonts w:ascii="Tahoma" w:eastAsiaTheme="minorEastAsia" w:hAnsi="Tahoma" w:cs="Tahoma"/>
          <w:b/>
          <w:bCs/>
        </w:rPr>
      </w:pPr>
      <w:bookmarkStart w:id="104" w:name="_Toc146234178"/>
      <w:r>
        <w:rPr>
          <w:rFonts w:ascii="Tahoma" w:eastAsiaTheme="minorEastAsia" w:hAnsi="Tahoma" w:cs="Tahoma"/>
          <w:b/>
          <w:bCs/>
        </w:rPr>
        <w:lastRenderedPageBreak/>
        <w:t>4.1.2.2</w:t>
      </w:r>
      <w:r>
        <w:rPr>
          <w:rFonts w:ascii="Tahoma" w:eastAsiaTheme="minorEastAsia" w:hAnsi="Tahoma" w:cs="Tahoma"/>
          <w:b/>
          <w:bCs/>
        </w:rPr>
        <w:tab/>
      </w:r>
      <w:r w:rsidR="0051141E" w:rsidRPr="0051141E">
        <w:rPr>
          <w:rFonts w:ascii="Tahoma" w:eastAsiaTheme="minorEastAsia" w:hAnsi="Tahoma" w:cs="Tahoma"/>
          <w:b/>
          <w:bCs/>
        </w:rPr>
        <w:t>Random Forest</w:t>
      </w:r>
      <w:bookmarkEnd w:id="104"/>
    </w:p>
    <w:tbl>
      <w:tblPr>
        <w:tblW w:w="10047" w:type="dxa"/>
        <w:tblLook w:val="04A0" w:firstRow="1" w:lastRow="0" w:firstColumn="1" w:lastColumn="0" w:noHBand="0" w:noVBand="1"/>
      </w:tblPr>
      <w:tblGrid>
        <w:gridCol w:w="3266"/>
        <w:gridCol w:w="2103"/>
        <w:gridCol w:w="2302"/>
        <w:gridCol w:w="2376"/>
      </w:tblGrid>
      <w:tr w:rsidR="0051141E" w:rsidRPr="0051141E" w14:paraId="33312A86" w14:textId="77777777" w:rsidTr="0055539D">
        <w:trPr>
          <w:trHeight w:val="288"/>
        </w:trPr>
        <w:tc>
          <w:tcPr>
            <w:tcW w:w="326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FE4A457"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Feature</w:t>
            </w:r>
          </w:p>
        </w:tc>
        <w:tc>
          <w:tcPr>
            <w:tcW w:w="2103" w:type="dxa"/>
            <w:tcBorders>
              <w:top w:val="single" w:sz="4" w:space="0" w:color="auto"/>
              <w:left w:val="nil"/>
              <w:bottom w:val="single" w:sz="4" w:space="0" w:color="auto"/>
              <w:right w:val="single" w:sz="4" w:space="0" w:color="auto"/>
            </w:tcBorders>
            <w:shd w:val="clear" w:color="auto" w:fill="auto"/>
            <w:noWrap/>
            <w:vAlign w:val="bottom"/>
            <w:hideMark/>
          </w:tcPr>
          <w:p w14:paraId="11816F35"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proofErr w:type="spellStart"/>
            <w:r w:rsidRPr="00D94D81">
              <w:rPr>
                <w:rFonts w:ascii="Tahoma" w:eastAsia="Times New Roman" w:hAnsi="Tahoma" w:cs="Tahoma"/>
                <w:b/>
                <w:bCs/>
                <w:color w:val="000000"/>
                <w:sz w:val="18"/>
                <w:szCs w:val="18"/>
                <w:lang w:eastAsia="en-IE"/>
              </w:rPr>
              <w:t>n_estimators</w:t>
            </w:r>
            <w:proofErr w:type="spellEnd"/>
            <w:r w:rsidRPr="00D94D81">
              <w:rPr>
                <w:rFonts w:ascii="Tahoma" w:eastAsia="Times New Roman" w:hAnsi="Tahoma" w:cs="Tahoma"/>
                <w:b/>
                <w:bCs/>
                <w:color w:val="000000"/>
                <w:sz w:val="18"/>
                <w:szCs w:val="18"/>
                <w:lang w:eastAsia="en-IE"/>
              </w:rPr>
              <w:t>: 50</w:t>
            </w:r>
          </w:p>
        </w:tc>
        <w:tc>
          <w:tcPr>
            <w:tcW w:w="2302" w:type="dxa"/>
            <w:tcBorders>
              <w:top w:val="single" w:sz="4" w:space="0" w:color="auto"/>
              <w:left w:val="nil"/>
              <w:bottom w:val="single" w:sz="4" w:space="0" w:color="auto"/>
              <w:right w:val="single" w:sz="4" w:space="0" w:color="auto"/>
            </w:tcBorders>
            <w:shd w:val="clear" w:color="auto" w:fill="auto"/>
            <w:noWrap/>
            <w:vAlign w:val="bottom"/>
            <w:hideMark/>
          </w:tcPr>
          <w:p w14:paraId="2D93F050"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proofErr w:type="spellStart"/>
            <w:r w:rsidRPr="00D94D81">
              <w:rPr>
                <w:rFonts w:ascii="Tahoma" w:eastAsia="Times New Roman" w:hAnsi="Tahoma" w:cs="Tahoma"/>
                <w:b/>
                <w:bCs/>
                <w:color w:val="000000"/>
                <w:sz w:val="18"/>
                <w:szCs w:val="18"/>
                <w:lang w:eastAsia="en-IE"/>
              </w:rPr>
              <w:t>n_estimators</w:t>
            </w:r>
            <w:proofErr w:type="spellEnd"/>
            <w:r w:rsidRPr="00D94D81">
              <w:rPr>
                <w:rFonts w:ascii="Tahoma" w:eastAsia="Times New Roman" w:hAnsi="Tahoma" w:cs="Tahoma"/>
                <w:b/>
                <w:bCs/>
                <w:color w:val="000000"/>
                <w:sz w:val="18"/>
                <w:szCs w:val="18"/>
                <w:lang w:eastAsia="en-IE"/>
              </w:rPr>
              <w:t>: 100</w:t>
            </w:r>
          </w:p>
        </w:tc>
        <w:tc>
          <w:tcPr>
            <w:tcW w:w="2376" w:type="dxa"/>
            <w:tcBorders>
              <w:top w:val="single" w:sz="4" w:space="0" w:color="auto"/>
              <w:left w:val="nil"/>
              <w:bottom w:val="single" w:sz="4" w:space="0" w:color="auto"/>
              <w:right w:val="single" w:sz="4" w:space="0" w:color="auto"/>
            </w:tcBorders>
            <w:shd w:val="clear" w:color="auto" w:fill="auto"/>
            <w:noWrap/>
            <w:vAlign w:val="bottom"/>
            <w:hideMark/>
          </w:tcPr>
          <w:p w14:paraId="1F76FF69"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proofErr w:type="spellStart"/>
            <w:r w:rsidRPr="00D94D81">
              <w:rPr>
                <w:rFonts w:ascii="Tahoma" w:eastAsia="Times New Roman" w:hAnsi="Tahoma" w:cs="Tahoma"/>
                <w:b/>
                <w:bCs/>
                <w:color w:val="000000"/>
                <w:sz w:val="18"/>
                <w:szCs w:val="18"/>
                <w:lang w:eastAsia="en-IE"/>
              </w:rPr>
              <w:t>n_estimators</w:t>
            </w:r>
            <w:proofErr w:type="spellEnd"/>
            <w:r w:rsidRPr="00D94D81">
              <w:rPr>
                <w:rFonts w:ascii="Tahoma" w:eastAsia="Times New Roman" w:hAnsi="Tahoma" w:cs="Tahoma"/>
                <w:b/>
                <w:bCs/>
                <w:color w:val="000000"/>
                <w:sz w:val="18"/>
                <w:szCs w:val="18"/>
                <w:lang w:eastAsia="en-IE"/>
              </w:rPr>
              <w:t>: 200</w:t>
            </w:r>
          </w:p>
        </w:tc>
      </w:tr>
      <w:tr w:rsidR="0051141E" w:rsidRPr="0051141E" w14:paraId="0C1E3C88" w14:textId="77777777" w:rsidTr="0055539D">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0039262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Agency</w:t>
            </w:r>
          </w:p>
        </w:tc>
        <w:tc>
          <w:tcPr>
            <w:tcW w:w="2103" w:type="dxa"/>
            <w:tcBorders>
              <w:top w:val="nil"/>
              <w:left w:val="nil"/>
              <w:bottom w:val="single" w:sz="4" w:space="0" w:color="auto"/>
              <w:right w:val="single" w:sz="4" w:space="0" w:color="auto"/>
            </w:tcBorders>
            <w:shd w:val="clear" w:color="auto" w:fill="auto"/>
            <w:noWrap/>
            <w:vAlign w:val="bottom"/>
            <w:hideMark/>
          </w:tcPr>
          <w:p w14:paraId="2B7A81D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0.427256</w:t>
            </w:r>
          </w:p>
        </w:tc>
        <w:tc>
          <w:tcPr>
            <w:tcW w:w="2302" w:type="dxa"/>
            <w:tcBorders>
              <w:top w:val="nil"/>
              <w:left w:val="nil"/>
              <w:bottom w:val="single" w:sz="4" w:space="0" w:color="auto"/>
              <w:right w:val="single" w:sz="4" w:space="0" w:color="auto"/>
            </w:tcBorders>
            <w:shd w:val="clear" w:color="auto" w:fill="auto"/>
            <w:noWrap/>
            <w:vAlign w:val="bottom"/>
            <w:hideMark/>
          </w:tcPr>
          <w:p w14:paraId="15D3C16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0.42763</w:t>
            </w:r>
          </w:p>
        </w:tc>
        <w:tc>
          <w:tcPr>
            <w:tcW w:w="2376" w:type="dxa"/>
            <w:tcBorders>
              <w:top w:val="nil"/>
              <w:left w:val="nil"/>
              <w:bottom w:val="single" w:sz="4" w:space="0" w:color="auto"/>
              <w:right w:val="single" w:sz="4" w:space="0" w:color="auto"/>
            </w:tcBorders>
            <w:shd w:val="clear" w:color="auto" w:fill="auto"/>
            <w:noWrap/>
            <w:vAlign w:val="bottom"/>
            <w:hideMark/>
          </w:tcPr>
          <w:p w14:paraId="77AEE89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0.428032</w:t>
            </w:r>
          </w:p>
        </w:tc>
      </w:tr>
      <w:tr w:rsidR="0051141E" w:rsidRPr="0051141E" w14:paraId="570898E8" w14:textId="77777777" w:rsidTr="0055539D">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7F04E62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WorkflowStatus</w:t>
            </w:r>
            <w:proofErr w:type="spellEnd"/>
          </w:p>
        </w:tc>
        <w:tc>
          <w:tcPr>
            <w:tcW w:w="2103" w:type="dxa"/>
            <w:tcBorders>
              <w:top w:val="nil"/>
              <w:left w:val="nil"/>
              <w:bottom w:val="single" w:sz="4" w:space="0" w:color="auto"/>
              <w:right w:val="single" w:sz="4" w:space="0" w:color="auto"/>
            </w:tcBorders>
            <w:shd w:val="clear" w:color="auto" w:fill="auto"/>
            <w:noWrap/>
            <w:vAlign w:val="bottom"/>
            <w:hideMark/>
          </w:tcPr>
          <w:p w14:paraId="79FD46B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0.239154</w:t>
            </w:r>
          </w:p>
        </w:tc>
        <w:tc>
          <w:tcPr>
            <w:tcW w:w="2302" w:type="dxa"/>
            <w:tcBorders>
              <w:top w:val="nil"/>
              <w:left w:val="nil"/>
              <w:bottom w:val="single" w:sz="4" w:space="0" w:color="auto"/>
              <w:right w:val="single" w:sz="4" w:space="0" w:color="auto"/>
            </w:tcBorders>
            <w:shd w:val="clear" w:color="auto" w:fill="auto"/>
            <w:noWrap/>
            <w:vAlign w:val="bottom"/>
            <w:hideMark/>
          </w:tcPr>
          <w:p w14:paraId="048EECA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0.23987</w:t>
            </w:r>
          </w:p>
        </w:tc>
        <w:tc>
          <w:tcPr>
            <w:tcW w:w="2376" w:type="dxa"/>
            <w:tcBorders>
              <w:top w:val="nil"/>
              <w:left w:val="nil"/>
              <w:bottom w:val="single" w:sz="4" w:space="0" w:color="auto"/>
              <w:right w:val="single" w:sz="4" w:space="0" w:color="auto"/>
            </w:tcBorders>
            <w:shd w:val="clear" w:color="auto" w:fill="auto"/>
            <w:noWrap/>
            <w:vAlign w:val="bottom"/>
            <w:hideMark/>
          </w:tcPr>
          <w:p w14:paraId="7A1A1E4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0.238666</w:t>
            </w:r>
          </w:p>
        </w:tc>
      </w:tr>
      <w:tr w:rsidR="0051141E" w:rsidRPr="0051141E" w14:paraId="71397EFA" w14:textId="77777777" w:rsidTr="0055539D">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7FDED3B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BonusCommissionPercentage</w:t>
            </w:r>
            <w:proofErr w:type="spellEnd"/>
          </w:p>
        </w:tc>
        <w:tc>
          <w:tcPr>
            <w:tcW w:w="2103" w:type="dxa"/>
            <w:tcBorders>
              <w:top w:val="nil"/>
              <w:left w:val="nil"/>
              <w:bottom w:val="single" w:sz="4" w:space="0" w:color="auto"/>
              <w:right w:val="single" w:sz="4" w:space="0" w:color="auto"/>
            </w:tcBorders>
            <w:shd w:val="clear" w:color="auto" w:fill="auto"/>
            <w:noWrap/>
            <w:vAlign w:val="bottom"/>
            <w:hideMark/>
          </w:tcPr>
          <w:p w14:paraId="226D391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0.068366</w:t>
            </w:r>
          </w:p>
        </w:tc>
        <w:tc>
          <w:tcPr>
            <w:tcW w:w="2302" w:type="dxa"/>
            <w:tcBorders>
              <w:top w:val="nil"/>
              <w:left w:val="nil"/>
              <w:bottom w:val="single" w:sz="4" w:space="0" w:color="auto"/>
              <w:right w:val="single" w:sz="4" w:space="0" w:color="auto"/>
            </w:tcBorders>
            <w:shd w:val="clear" w:color="auto" w:fill="auto"/>
            <w:noWrap/>
            <w:vAlign w:val="bottom"/>
            <w:hideMark/>
          </w:tcPr>
          <w:p w14:paraId="533351D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0.068365</w:t>
            </w:r>
          </w:p>
        </w:tc>
        <w:tc>
          <w:tcPr>
            <w:tcW w:w="2376" w:type="dxa"/>
            <w:tcBorders>
              <w:top w:val="nil"/>
              <w:left w:val="nil"/>
              <w:bottom w:val="single" w:sz="4" w:space="0" w:color="auto"/>
              <w:right w:val="single" w:sz="4" w:space="0" w:color="auto"/>
            </w:tcBorders>
            <w:shd w:val="clear" w:color="auto" w:fill="auto"/>
            <w:noWrap/>
            <w:vAlign w:val="bottom"/>
            <w:hideMark/>
          </w:tcPr>
          <w:p w14:paraId="72D85B7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0.067978</w:t>
            </w:r>
          </w:p>
        </w:tc>
      </w:tr>
      <w:tr w:rsidR="0051141E" w:rsidRPr="0051141E" w14:paraId="43373C04" w14:textId="77777777" w:rsidTr="0055539D">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45C9372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UWDecision</w:t>
            </w:r>
            <w:proofErr w:type="spellEnd"/>
          </w:p>
        </w:tc>
        <w:tc>
          <w:tcPr>
            <w:tcW w:w="2103" w:type="dxa"/>
            <w:tcBorders>
              <w:top w:val="nil"/>
              <w:left w:val="nil"/>
              <w:bottom w:val="single" w:sz="4" w:space="0" w:color="auto"/>
              <w:right w:val="single" w:sz="4" w:space="0" w:color="auto"/>
            </w:tcBorders>
            <w:shd w:val="clear" w:color="auto" w:fill="auto"/>
            <w:noWrap/>
            <w:vAlign w:val="bottom"/>
            <w:hideMark/>
          </w:tcPr>
          <w:p w14:paraId="5356AB0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0.06199</w:t>
            </w:r>
          </w:p>
        </w:tc>
        <w:tc>
          <w:tcPr>
            <w:tcW w:w="2302" w:type="dxa"/>
            <w:tcBorders>
              <w:top w:val="nil"/>
              <w:left w:val="nil"/>
              <w:bottom w:val="single" w:sz="4" w:space="0" w:color="auto"/>
              <w:right w:val="single" w:sz="4" w:space="0" w:color="auto"/>
            </w:tcBorders>
            <w:shd w:val="clear" w:color="auto" w:fill="auto"/>
            <w:noWrap/>
            <w:vAlign w:val="bottom"/>
            <w:hideMark/>
          </w:tcPr>
          <w:p w14:paraId="3EEB80F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0.065162</w:t>
            </w:r>
          </w:p>
        </w:tc>
        <w:tc>
          <w:tcPr>
            <w:tcW w:w="2376" w:type="dxa"/>
            <w:tcBorders>
              <w:top w:val="nil"/>
              <w:left w:val="nil"/>
              <w:bottom w:val="single" w:sz="4" w:space="0" w:color="auto"/>
              <w:right w:val="single" w:sz="4" w:space="0" w:color="auto"/>
            </w:tcBorders>
            <w:shd w:val="clear" w:color="auto" w:fill="auto"/>
            <w:noWrap/>
            <w:vAlign w:val="bottom"/>
            <w:hideMark/>
          </w:tcPr>
          <w:p w14:paraId="6BC016C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0.072202</w:t>
            </w:r>
          </w:p>
        </w:tc>
      </w:tr>
      <w:tr w:rsidR="0051141E" w:rsidRPr="0051141E" w14:paraId="3004F810" w14:textId="77777777" w:rsidTr="0055539D">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3906506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CommDateProvided</w:t>
            </w:r>
            <w:proofErr w:type="spellEnd"/>
          </w:p>
        </w:tc>
        <w:tc>
          <w:tcPr>
            <w:tcW w:w="2103" w:type="dxa"/>
            <w:tcBorders>
              <w:top w:val="nil"/>
              <w:left w:val="nil"/>
              <w:bottom w:val="single" w:sz="4" w:space="0" w:color="auto"/>
              <w:right w:val="single" w:sz="4" w:space="0" w:color="auto"/>
            </w:tcBorders>
            <w:shd w:val="clear" w:color="auto" w:fill="auto"/>
            <w:noWrap/>
            <w:vAlign w:val="bottom"/>
            <w:hideMark/>
          </w:tcPr>
          <w:p w14:paraId="4246546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0.057668</w:t>
            </w:r>
          </w:p>
        </w:tc>
        <w:tc>
          <w:tcPr>
            <w:tcW w:w="2302" w:type="dxa"/>
            <w:tcBorders>
              <w:top w:val="nil"/>
              <w:left w:val="nil"/>
              <w:bottom w:val="single" w:sz="4" w:space="0" w:color="auto"/>
              <w:right w:val="single" w:sz="4" w:space="0" w:color="auto"/>
            </w:tcBorders>
            <w:shd w:val="clear" w:color="auto" w:fill="auto"/>
            <w:noWrap/>
            <w:vAlign w:val="bottom"/>
            <w:hideMark/>
          </w:tcPr>
          <w:p w14:paraId="1F21ECD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0.053308</w:t>
            </w:r>
          </w:p>
        </w:tc>
        <w:tc>
          <w:tcPr>
            <w:tcW w:w="2376" w:type="dxa"/>
            <w:tcBorders>
              <w:top w:val="nil"/>
              <w:left w:val="nil"/>
              <w:bottom w:val="single" w:sz="4" w:space="0" w:color="auto"/>
              <w:right w:val="single" w:sz="4" w:space="0" w:color="auto"/>
            </w:tcBorders>
            <w:shd w:val="clear" w:color="auto" w:fill="auto"/>
            <w:noWrap/>
            <w:vAlign w:val="bottom"/>
            <w:hideMark/>
          </w:tcPr>
          <w:p w14:paraId="73877E4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0.047973</w:t>
            </w:r>
          </w:p>
        </w:tc>
      </w:tr>
      <w:tr w:rsidR="0051141E" w:rsidRPr="0051141E" w14:paraId="159BB810" w14:textId="77777777" w:rsidTr="0055539D">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49AD382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CommissionSacrificePercentage</w:t>
            </w:r>
            <w:proofErr w:type="spellEnd"/>
          </w:p>
        </w:tc>
        <w:tc>
          <w:tcPr>
            <w:tcW w:w="2103" w:type="dxa"/>
            <w:tcBorders>
              <w:top w:val="nil"/>
              <w:left w:val="nil"/>
              <w:bottom w:val="single" w:sz="4" w:space="0" w:color="auto"/>
              <w:right w:val="single" w:sz="4" w:space="0" w:color="auto"/>
            </w:tcBorders>
            <w:shd w:val="clear" w:color="auto" w:fill="auto"/>
            <w:noWrap/>
            <w:vAlign w:val="bottom"/>
            <w:hideMark/>
          </w:tcPr>
          <w:p w14:paraId="155129A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0.057188</w:t>
            </w:r>
          </w:p>
        </w:tc>
        <w:tc>
          <w:tcPr>
            <w:tcW w:w="2302" w:type="dxa"/>
            <w:tcBorders>
              <w:top w:val="nil"/>
              <w:left w:val="nil"/>
              <w:bottom w:val="single" w:sz="4" w:space="0" w:color="auto"/>
              <w:right w:val="single" w:sz="4" w:space="0" w:color="auto"/>
            </w:tcBorders>
            <w:shd w:val="clear" w:color="auto" w:fill="auto"/>
            <w:noWrap/>
            <w:vAlign w:val="bottom"/>
            <w:hideMark/>
          </w:tcPr>
          <w:p w14:paraId="65B7EFE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0.057073</w:t>
            </w:r>
          </w:p>
        </w:tc>
        <w:tc>
          <w:tcPr>
            <w:tcW w:w="2376" w:type="dxa"/>
            <w:tcBorders>
              <w:top w:val="nil"/>
              <w:left w:val="nil"/>
              <w:bottom w:val="single" w:sz="4" w:space="0" w:color="auto"/>
              <w:right w:val="single" w:sz="4" w:space="0" w:color="auto"/>
            </w:tcBorders>
            <w:shd w:val="clear" w:color="auto" w:fill="auto"/>
            <w:noWrap/>
            <w:vAlign w:val="bottom"/>
            <w:hideMark/>
          </w:tcPr>
          <w:p w14:paraId="5C7BD4B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0.057039</w:t>
            </w:r>
          </w:p>
        </w:tc>
      </w:tr>
      <w:tr w:rsidR="0051141E" w:rsidRPr="0051141E" w14:paraId="6F9ED18B" w14:textId="77777777" w:rsidTr="0055539D">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11F0F9E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SignedDecReceived</w:t>
            </w:r>
            <w:proofErr w:type="spellEnd"/>
          </w:p>
        </w:tc>
        <w:tc>
          <w:tcPr>
            <w:tcW w:w="2103" w:type="dxa"/>
            <w:tcBorders>
              <w:top w:val="nil"/>
              <w:left w:val="nil"/>
              <w:bottom w:val="single" w:sz="4" w:space="0" w:color="auto"/>
              <w:right w:val="single" w:sz="4" w:space="0" w:color="auto"/>
            </w:tcBorders>
            <w:shd w:val="clear" w:color="auto" w:fill="auto"/>
            <w:noWrap/>
            <w:vAlign w:val="bottom"/>
            <w:hideMark/>
          </w:tcPr>
          <w:p w14:paraId="64B006A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0.018066</w:t>
            </w:r>
          </w:p>
        </w:tc>
        <w:tc>
          <w:tcPr>
            <w:tcW w:w="2302" w:type="dxa"/>
            <w:tcBorders>
              <w:top w:val="nil"/>
              <w:left w:val="nil"/>
              <w:bottom w:val="single" w:sz="4" w:space="0" w:color="auto"/>
              <w:right w:val="single" w:sz="4" w:space="0" w:color="auto"/>
            </w:tcBorders>
            <w:shd w:val="clear" w:color="auto" w:fill="auto"/>
            <w:noWrap/>
            <w:vAlign w:val="bottom"/>
            <w:hideMark/>
          </w:tcPr>
          <w:p w14:paraId="4FFD336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0.017908</w:t>
            </w:r>
          </w:p>
        </w:tc>
        <w:tc>
          <w:tcPr>
            <w:tcW w:w="2376" w:type="dxa"/>
            <w:tcBorders>
              <w:top w:val="nil"/>
              <w:left w:val="nil"/>
              <w:bottom w:val="single" w:sz="4" w:space="0" w:color="auto"/>
              <w:right w:val="single" w:sz="4" w:space="0" w:color="auto"/>
            </w:tcBorders>
            <w:shd w:val="clear" w:color="auto" w:fill="auto"/>
            <w:noWrap/>
            <w:vAlign w:val="bottom"/>
            <w:hideMark/>
          </w:tcPr>
          <w:p w14:paraId="3FA9C95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0.018131</w:t>
            </w:r>
          </w:p>
        </w:tc>
      </w:tr>
      <w:tr w:rsidR="0051141E" w:rsidRPr="0051141E" w14:paraId="6EBF40AE" w14:textId="77777777" w:rsidTr="0055539D">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3AD9BCC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NoOfLives</w:t>
            </w:r>
            <w:proofErr w:type="spellEnd"/>
          </w:p>
        </w:tc>
        <w:tc>
          <w:tcPr>
            <w:tcW w:w="2103" w:type="dxa"/>
            <w:tcBorders>
              <w:top w:val="nil"/>
              <w:left w:val="nil"/>
              <w:bottom w:val="single" w:sz="4" w:space="0" w:color="auto"/>
              <w:right w:val="single" w:sz="4" w:space="0" w:color="auto"/>
            </w:tcBorders>
            <w:shd w:val="clear" w:color="auto" w:fill="auto"/>
            <w:noWrap/>
            <w:vAlign w:val="bottom"/>
            <w:hideMark/>
          </w:tcPr>
          <w:p w14:paraId="4E2B0A4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0.01451</w:t>
            </w:r>
          </w:p>
        </w:tc>
        <w:tc>
          <w:tcPr>
            <w:tcW w:w="2302" w:type="dxa"/>
            <w:tcBorders>
              <w:top w:val="nil"/>
              <w:left w:val="nil"/>
              <w:bottom w:val="single" w:sz="4" w:space="0" w:color="auto"/>
              <w:right w:val="single" w:sz="4" w:space="0" w:color="auto"/>
            </w:tcBorders>
            <w:shd w:val="clear" w:color="auto" w:fill="auto"/>
            <w:noWrap/>
            <w:vAlign w:val="bottom"/>
            <w:hideMark/>
          </w:tcPr>
          <w:p w14:paraId="64375C8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0.015271</w:t>
            </w:r>
          </w:p>
        </w:tc>
        <w:tc>
          <w:tcPr>
            <w:tcW w:w="2376" w:type="dxa"/>
            <w:tcBorders>
              <w:top w:val="nil"/>
              <w:left w:val="nil"/>
              <w:bottom w:val="single" w:sz="4" w:space="0" w:color="auto"/>
              <w:right w:val="single" w:sz="4" w:space="0" w:color="auto"/>
            </w:tcBorders>
            <w:shd w:val="clear" w:color="auto" w:fill="auto"/>
            <w:noWrap/>
            <w:vAlign w:val="bottom"/>
            <w:hideMark/>
          </w:tcPr>
          <w:p w14:paraId="3AE4989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0.014955</w:t>
            </w:r>
          </w:p>
        </w:tc>
      </w:tr>
      <w:tr w:rsidR="0051141E" w:rsidRPr="0051141E" w14:paraId="0663AFB5" w14:textId="77777777" w:rsidTr="0055539D">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3A21534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CommissionTerms</w:t>
            </w:r>
            <w:proofErr w:type="spellEnd"/>
          </w:p>
        </w:tc>
        <w:tc>
          <w:tcPr>
            <w:tcW w:w="2103" w:type="dxa"/>
            <w:tcBorders>
              <w:top w:val="nil"/>
              <w:left w:val="nil"/>
              <w:bottom w:val="single" w:sz="4" w:space="0" w:color="auto"/>
              <w:right w:val="single" w:sz="4" w:space="0" w:color="auto"/>
            </w:tcBorders>
            <w:shd w:val="clear" w:color="auto" w:fill="auto"/>
            <w:noWrap/>
            <w:vAlign w:val="bottom"/>
            <w:hideMark/>
          </w:tcPr>
          <w:p w14:paraId="2B841B8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0.008953</w:t>
            </w:r>
          </w:p>
        </w:tc>
        <w:tc>
          <w:tcPr>
            <w:tcW w:w="2302" w:type="dxa"/>
            <w:tcBorders>
              <w:top w:val="nil"/>
              <w:left w:val="nil"/>
              <w:bottom w:val="single" w:sz="4" w:space="0" w:color="auto"/>
              <w:right w:val="single" w:sz="4" w:space="0" w:color="auto"/>
            </w:tcBorders>
            <w:shd w:val="clear" w:color="auto" w:fill="auto"/>
            <w:noWrap/>
            <w:vAlign w:val="bottom"/>
            <w:hideMark/>
          </w:tcPr>
          <w:p w14:paraId="0620593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0.00879</w:t>
            </w:r>
          </w:p>
        </w:tc>
        <w:tc>
          <w:tcPr>
            <w:tcW w:w="2376" w:type="dxa"/>
            <w:tcBorders>
              <w:top w:val="nil"/>
              <w:left w:val="nil"/>
              <w:bottom w:val="single" w:sz="4" w:space="0" w:color="auto"/>
              <w:right w:val="single" w:sz="4" w:space="0" w:color="auto"/>
            </w:tcBorders>
            <w:shd w:val="clear" w:color="auto" w:fill="auto"/>
            <w:noWrap/>
            <w:vAlign w:val="bottom"/>
            <w:hideMark/>
          </w:tcPr>
          <w:p w14:paraId="220A762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0.008809</w:t>
            </w:r>
          </w:p>
        </w:tc>
      </w:tr>
      <w:tr w:rsidR="0051141E" w:rsidRPr="0051141E" w14:paraId="699E4C6E" w14:textId="77777777" w:rsidTr="0055539D">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395857B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SeriousIllnessType</w:t>
            </w:r>
            <w:proofErr w:type="spellEnd"/>
          </w:p>
        </w:tc>
        <w:tc>
          <w:tcPr>
            <w:tcW w:w="2103" w:type="dxa"/>
            <w:tcBorders>
              <w:top w:val="nil"/>
              <w:left w:val="nil"/>
              <w:bottom w:val="single" w:sz="4" w:space="0" w:color="auto"/>
              <w:right w:val="single" w:sz="4" w:space="0" w:color="auto"/>
            </w:tcBorders>
            <w:shd w:val="clear" w:color="auto" w:fill="auto"/>
            <w:noWrap/>
            <w:vAlign w:val="bottom"/>
            <w:hideMark/>
          </w:tcPr>
          <w:p w14:paraId="0D29103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0.008596</w:t>
            </w:r>
          </w:p>
        </w:tc>
        <w:tc>
          <w:tcPr>
            <w:tcW w:w="2302" w:type="dxa"/>
            <w:tcBorders>
              <w:top w:val="nil"/>
              <w:left w:val="nil"/>
              <w:bottom w:val="single" w:sz="4" w:space="0" w:color="auto"/>
              <w:right w:val="single" w:sz="4" w:space="0" w:color="auto"/>
            </w:tcBorders>
            <w:shd w:val="clear" w:color="auto" w:fill="auto"/>
            <w:noWrap/>
            <w:vAlign w:val="bottom"/>
            <w:hideMark/>
          </w:tcPr>
          <w:p w14:paraId="7B5F216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0.008615</w:t>
            </w:r>
          </w:p>
        </w:tc>
        <w:tc>
          <w:tcPr>
            <w:tcW w:w="2376" w:type="dxa"/>
            <w:tcBorders>
              <w:top w:val="nil"/>
              <w:left w:val="nil"/>
              <w:bottom w:val="single" w:sz="4" w:space="0" w:color="auto"/>
              <w:right w:val="single" w:sz="4" w:space="0" w:color="auto"/>
            </w:tcBorders>
            <w:shd w:val="clear" w:color="auto" w:fill="auto"/>
            <w:noWrap/>
            <w:vAlign w:val="bottom"/>
            <w:hideMark/>
          </w:tcPr>
          <w:p w14:paraId="0B918B6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0.008558</w:t>
            </w:r>
          </w:p>
        </w:tc>
      </w:tr>
      <w:tr w:rsidR="0051141E" w:rsidRPr="0051141E" w14:paraId="314642F6" w14:textId="77777777" w:rsidTr="0055539D">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78E6F98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Indexation</w:t>
            </w:r>
          </w:p>
        </w:tc>
        <w:tc>
          <w:tcPr>
            <w:tcW w:w="2103" w:type="dxa"/>
            <w:tcBorders>
              <w:top w:val="nil"/>
              <w:left w:val="nil"/>
              <w:bottom w:val="single" w:sz="4" w:space="0" w:color="auto"/>
              <w:right w:val="single" w:sz="4" w:space="0" w:color="auto"/>
            </w:tcBorders>
            <w:shd w:val="clear" w:color="auto" w:fill="auto"/>
            <w:noWrap/>
            <w:vAlign w:val="bottom"/>
            <w:hideMark/>
          </w:tcPr>
          <w:p w14:paraId="4FFF29D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0.008116</w:t>
            </w:r>
          </w:p>
        </w:tc>
        <w:tc>
          <w:tcPr>
            <w:tcW w:w="2302" w:type="dxa"/>
            <w:tcBorders>
              <w:top w:val="nil"/>
              <w:left w:val="nil"/>
              <w:bottom w:val="single" w:sz="4" w:space="0" w:color="auto"/>
              <w:right w:val="single" w:sz="4" w:space="0" w:color="auto"/>
            </w:tcBorders>
            <w:shd w:val="clear" w:color="auto" w:fill="auto"/>
            <w:noWrap/>
            <w:vAlign w:val="bottom"/>
            <w:hideMark/>
          </w:tcPr>
          <w:p w14:paraId="0AF45AA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0.007916</w:t>
            </w:r>
          </w:p>
        </w:tc>
        <w:tc>
          <w:tcPr>
            <w:tcW w:w="2376" w:type="dxa"/>
            <w:tcBorders>
              <w:top w:val="nil"/>
              <w:left w:val="nil"/>
              <w:bottom w:val="single" w:sz="4" w:space="0" w:color="auto"/>
              <w:right w:val="single" w:sz="4" w:space="0" w:color="auto"/>
            </w:tcBorders>
            <w:shd w:val="clear" w:color="auto" w:fill="auto"/>
            <w:noWrap/>
            <w:vAlign w:val="bottom"/>
            <w:hideMark/>
          </w:tcPr>
          <w:p w14:paraId="5B46415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0.007829</w:t>
            </w:r>
          </w:p>
        </w:tc>
      </w:tr>
      <w:tr w:rsidR="0051141E" w:rsidRPr="0051141E" w14:paraId="5FC8798E" w14:textId="77777777" w:rsidTr="0055539D">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6F83975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Product</w:t>
            </w:r>
          </w:p>
        </w:tc>
        <w:tc>
          <w:tcPr>
            <w:tcW w:w="2103" w:type="dxa"/>
            <w:tcBorders>
              <w:top w:val="nil"/>
              <w:left w:val="nil"/>
              <w:bottom w:val="single" w:sz="4" w:space="0" w:color="auto"/>
              <w:right w:val="single" w:sz="4" w:space="0" w:color="auto"/>
            </w:tcBorders>
            <w:shd w:val="clear" w:color="auto" w:fill="auto"/>
            <w:noWrap/>
            <w:vAlign w:val="bottom"/>
            <w:hideMark/>
          </w:tcPr>
          <w:p w14:paraId="26525C8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0.007305</w:t>
            </w:r>
          </w:p>
        </w:tc>
        <w:tc>
          <w:tcPr>
            <w:tcW w:w="2302" w:type="dxa"/>
            <w:tcBorders>
              <w:top w:val="nil"/>
              <w:left w:val="nil"/>
              <w:bottom w:val="single" w:sz="4" w:space="0" w:color="auto"/>
              <w:right w:val="single" w:sz="4" w:space="0" w:color="auto"/>
            </w:tcBorders>
            <w:shd w:val="clear" w:color="auto" w:fill="auto"/>
            <w:noWrap/>
            <w:vAlign w:val="bottom"/>
            <w:hideMark/>
          </w:tcPr>
          <w:p w14:paraId="40B51C4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0.007214</w:t>
            </w:r>
          </w:p>
        </w:tc>
        <w:tc>
          <w:tcPr>
            <w:tcW w:w="2376" w:type="dxa"/>
            <w:tcBorders>
              <w:top w:val="nil"/>
              <w:left w:val="nil"/>
              <w:bottom w:val="single" w:sz="4" w:space="0" w:color="auto"/>
              <w:right w:val="single" w:sz="4" w:space="0" w:color="auto"/>
            </w:tcBorders>
            <w:shd w:val="clear" w:color="auto" w:fill="auto"/>
            <w:noWrap/>
            <w:vAlign w:val="bottom"/>
            <w:hideMark/>
          </w:tcPr>
          <w:p w14:paraId="7F0AE38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0.00722</w:t>
            </w:r>
          </w:p>
        </w:tc>
      </w:tr>
      <w:tr w:rsidR="0051141E" w:rsidRPr="0051141E" w14:paraId="232447D5" w14:textId="77777777" w:rsidTr="0055539D">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28EC14A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ProductGroup</w:t>
            </w:r>
            <w:proofErr w:type="spellEnd"/>
          </w:p>
        </w:tc>
        <w:tc>
          <w:tcPr>
            <w:tcW w:w="2103" w:type="dxa"/>
            <w:tcBorders>
              <w:top w:val="nil"/>
              <w:left w:val="nil"/>
              <w:bottom w:val="single" w:sz="4" w:space="0" w:color="auto"/>
              <w:right w:val="single" w:sz="4" w:space="0" w:color="auto"/>
            </w:tcBorders>
            <w:shd w:val="clear" w:color="auto" w:fill="auto"/>
            <w:noWrap/>
            <w:vAlign w:val="bottom"/>
            <w:hideMark/>
          </w:tcPr>
          <w:p w14:paraId="03E0286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0.00515</w:t>
            </w:r>
          </w:p>
        </w:tc>
        <w:tc>
          <w:tcPr>
            <w:tcW w:w="2302" w:type="dxa"/>
            <w:tcBorders>
              <w:top w:val="nil"/>
              <w:left w:val="nil"/>
              <w:bottom w:val="single" w:sz="4" w:space="0" w:color="auto"/>
              <w:right w:val="single" w:sz="4" w:space="0" w:color="auto"/>
            </w:tcBorders>
            <w:shd w:val="clear" w:color="auto" w:fill="auto"/>
            <w:noWrap/>
            <w:vAlign w:val="bottom"/>
            <w:hideMark/>
          </w:tcPr>
          <w:p w14:paraId="4979B41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0.00515</w:t>
            </w:r>
          </w:p>
        </w:tc>
        <w:tc>
          <w:tcPr>
            <w:tcW w:w="2376" w:type="dxa"/>
            <w:tcBorders>
              <w:top w:val="nil"/>
              <w:left w:val="nil"/>
              <w:bottom w:val="single" w:sz="4" w:space="0" w:color="auto"/>
              <w:right w:val="single" w:sz="4" w:space="0" w:color="auto"/>
            </w:tcBorders>
            <w:shd w:val="clear" w:color="auto" w:fill="auto"/>
            <w:noWrap/>
            <w:vAlign w:val="bottom"/>
            <w:hideMark/>
          </w:tcPr>
          <w:p w14:paraId="5CFE4ED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0.005058</w:t>
            </w:r>
          </w:p>
        </w:tc>
      </w:tr>
      <w:tr w:rsidR="0051141E" w:rsidRPr="0051141E" w14:paraId="0789D47E" w14:textId="77777777" w:rsidTr="0055539D">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41E47E2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BonusCommission</w:t>
            </w:r>
            <w:proofErr w:type="spellEnd"/>
          </w:p>
        </w:tc>
        <w:tc>
          <w:tcPr>
            <w:tcW w:w="2103" w:type="dxa"/>
            <w:tcBorders>
              <w:top w:val="nil"/>
              <w:left w:val="nil"/>
              <w:bottom w:val="single" w:sz="4" w:space="0" w:color="auto"/>
              <w:right w:val="single" w:sz="4" w:space="0" w:color="auto"/>
            </w:tcBorders>
            <w:shd w:val="clear" w:color="auto" w:fill="auto"/>
            <w:noWrap/>
            <w:vAlign w:val="bottom"/>
            <w:hideMark/>
          </w:tcPr>
          <w:p w14:paraId="75C8C52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0.00374</w:t>
            </w:r>
          </w:p>
        </w:tc>
        <w:tc>
          <w:tcPr>
            <w:tcW w:w="2302" w:type="dxa"/>
            <w:tcBorders>
              <w:top w:val="nil"/>
              <w:left w:val="nil"/>
              <w:bottom w:val="single" w:sz="4" w:space="0" w:color="auto"/>
              <w:right w:val="single" w:sz="4" w:space="0" w:color="auto"/>
            </w:tcBorders>
            <w:shd w:val="clear" w:color="auto" w:fill="auto"/>
            <w:noWrap/>
            <w:vAlign w:val="bottom"/>
            <w:hideMark/>
          </w:tcPr>
          <w:p w14:paraId="3241713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0.003774</w:t>
            </w:r>
          </w:p>
        </w:tc>
        <w:tc>
          <w:tcPr>
            <w:tcW w:w="2376" w:type="dxa"/>
            <w:tcBorders>
              <w:top w:val="nil"/>
              <w:left w:val="nil"/>
              <w:bottom w:val="single" w:sz="4" w:space="0" w:color="auto"/>
              <w:right w:val="single" w:sz="4" w:space="0" w:color="auto"/>
            </w:tcBorders>
            <w:shd w:val="clear" w:color="auto" w:fill="auto"/>
            <w:noWrap/>
            <w:vAlign w:val="bottom"/>
            <w:hideMark/>
          </w:tcPr>
          <w:p w14:paraId="13A04BD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0.003847</w:t>
            </w:r>
          </w:p>
        </w:tc>
      </w:tr>
      <w:tr w:rsidR="0051141E" w:rsidRPr="0051141E" w14:paraId="22D96152" w14:textId="77777777" w:rsidTr="0055539D">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4DA99C6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RenewalSacrificeType</w:t>
            </w:r>
            <w:proofErr w:type="spellEnd"/>
          </w:p>
        </w:tc>
        <w:tc>
          <w:tcPr>
            <w:tcW w:w="2103" w:type="dxa"/>
            <w:tcBorders>
              <w:top w:val="nil"/>
              <w:left w:val="nil"/>
              <w:bottom w:val="single" w:sz="4" w:space="0" w:color="auto"/>
              <w:right w:val="single" w:sz="4" w:space="0" w:color="auto"/>
            </w:tcBorders>
            <w:shd w:val="clear" w:color="auto" w:fill="auto"/>
            <w:noWrap/>
            <w:vAlign w:val="bottom"/>
            <w:hideMark/>
          </w:tcPr>
          <w:p w14:paraId="7EE1B87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0.0026</w:t>
            </w:r>
          </w:p>
        </w:tc>
        <w:tc>
          <w:tcPr>
            <w:tcW w:w="2302" w:type="dxa"/>
            <w:tcBorders>
              <w:top w:val="nil"/>
              <w:left w:val="nil"/>
              <w:bottom w:val="single" w:sz="4" w:space="0" w:color="auto"/>
              <w:right w:val="single" w:sz="4" w:space="0" w:color="auto"/>
            </w:tcBorders>
            <w:shd w:val="clear" w:color="auto" w:fill="auto"/>
            <w:noWrap/>
            <w:vAlign w:val="bottom"/>
            <w:hideMark/>
          </w:tcPr>
          <w:p w14:paraId="346F7F8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0.002566</w:t>
            </w:r>
          </w:p>
        </w:tc>
        <w:tc>
          <w:tcPr>
            <w:tcW w:w="2376" w:type="dxa"/>
            <w:tcBorders>
              <w:top w:val="nil"/>
              <w:left w:val="nil"/>
              <w:bottom w:val="single" w:sz="4" w:space="0" w:color="auto"/>
              <w:right w:val="single" w:sz="4" w:space="0" w:color="auto"/>
            </w:tcBorders>
            <w:shd w:val="clear" w:color="auto" w:fill="auto"/>
            <w:noWrap/>
            <w:vAlign w:val="bottom"/>
            <w:hideMark/>
          </w:tcPr>
          <w:p w14:paraId="347C627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0.002543</w:t>
            </w:r>
          </w:p>
        </w:tc>
      </w:tr>
      <w:tr w:rsidR="0051141E" w:rsidRPr="0051141E" w14:paraId="6FD0750B" w14:textId="77777777" w:rsidTr="0055539D">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0877393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CommissionSacrificeType</w:t>
            </w:r>
            <w:proofErr w:type="spellEnd"/>
          </w:p>
        </w:tc>
        <w:tc>
          <w:tcPr>
            <w:tcW w:w="2103" w:type="dxa"/>
            <w:tcBorders>
              <w:top w:val="nil"/>
              <w:left w:val="nil"/>
              <w:bottom w:val="single" w:sz="4" w:space="0" w:color="auto"/>
              <w:right w:val="single" w:sz="4" w:space="0" w:color="auto"/>
            </w:tcBorders>
            <w:shd w:val="clear" w:color="auto" w:fill="auto"/>
            <w:noWrap/>
            <w:vAlign w:val="bottom"/>
            <w:hideMark/>
          </w:tcPr>
          <w:p w14:paraId="60DAD62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0.00239</w:t>
            </w:r>
          </w:p>
        </w:tc>
        <w:tc>
          <w:tcPr>
            <w:tcW w:w="2302" w:type="dxa"/>
            <w:tcBorders>
              <w:top w:val="nil"/>
              <w:left w:val="nil"/>
              <w:bottom w:val="single" w:sz="4" w:space="0" w:color="auto"/>
              <w:right w:val="single" w:sz="4" w:space="0" w:color="auto"/>
            </w:tcBorders>
            <w:shd w:val="clear" w:color="auto" w:fill="auto"/>
            <w:noWrap/>
            <w:vAlign w:val="bottom"/>
            <w:hideMark/>
          </w:tcPr>
          <w:p w14:paraId="4657B5C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0.002398</w:t>
            </w:r>
          </w:p>
        </w:tc>
        <w:tc>
          <w:tcPr>
            <w:tcW w:w="2376" w:type="dxa"/>
            <w:tcBorders>
              <w:top w:val="nil"/>
              <w:left w:val="nil"/>
              <w:bottom w:val="single" w:sz="4" w:space="0" w:color="auto"/>
              <w:right w:val="single" w:sz="4" w:space="0" w:color="auto"/>
            </w:tcBorders>
            <w:shd w:val="clear" w:color="auto" w:fill="auto"/>
            <w:noWrap/>
            <w:vAlign w:val="bottom"/>
            <w:hideMark/>
          </w:tcPr>
          <w:p w14:paraId="2DE61C1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0.002357</w:t>
            </w:r>
          </w:p>
        </w:tc>
      </w:tr>
      <w:tr w:rsidR="0051141E" w:rsidRPr="0051141E" w14:paraId="7CD4F938" w14:textId="77777777" w:rsidTr="0055539D">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2B272D4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Discount</w:t>
            </w:r>
          </w:p>
        </w:tc>
        <w:tc>
          <w:tcPr>
            <w:tcW w:w="2103" w:type="dxa"/>
            <w:tcBorders>
              <w:top w:val="nil"/>
              <w:left w:val="nil"/>
              <w:bottom w:val="single" w:sz="4" w:space="0" w:color="auto"/>
              <w:right w:val="single" w:sz="4" w:space="0" w:color="auto"/>
            </w:tcBorders>
            <w:shd w:val="clear" w:color="auto" w:fill="auto"/>
            <w:noWrap/>
            <w:vAlign w:val="bottom"/>
            <w:hideMark/>
          </w:tcPr>
          <w:p w14:paraId="190076B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0.002129</w:t>
            </w:r>
          </w:p>
        </w:tc>
        <w:tc>
          <w:tcPr>
            <w:tcW w:w="2302" w:type="dxa"/>
            <w:tcBorders>
              <w:top w:val="nil"/>
              <w:left w:val="nil"/>
              <w:bottom w:val="single" w:sz="4" w:space="0" w:color="auto"/>
              <w:right w:val="single" w:sz="4" w:space="0" w:color="auto"/>
            </w:tcBorders>
            <w:shd w:val="clear" w:color="auto" w:fill="auto"/>
            <w:noWrap/>
            <w:vAlign w:val="bottom"/>
            <w:hideMark/>
          </w:tcPr>
          <w:p w14:paraId="41D77C1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0.002186</w:t>
            </w:r>
          </w:p>
        </w:tc>
        <w:tc>
          <w:tcPr>
            <w:tcW w:w="2376" w:type="dxa"/>
            <w:tcBorders>
              <w:top w:val="nil"/>
              <w:left w:val="nil"/>
              <w:bottom w:val="single" w:sz="4" w:space="0" w:color="auto"/>
              <w:right w:val="single" w:sz="4" w:space="0" w:color="auto"/>
            </w:tcBorders>
            <w:shd w:val="clear" w:color="auto" w:fill="auto"/>
            <w:noWrap/>
            <w:vAlign w:val="bottom"/>
            <w:hideMark/>
          </w:tcPr>
          <w:p w14:paraId="02BF380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0.002217</w:t>
            </w:r>
          </w:p>
        </w:tc>
      </w:tr>
      <w:tr w:rsidR="0051141E" w:rsidRPr="0051141E" w14:paraId="3D03A156" w14:textId="77777777" w:rsidTr="0055539D">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1169DEA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ProductType</w:t>
            </w:r>
            <w:proofErr w:type="spellEnd"/>
          </w:p>
        </w:tc>
        <w:tc>
          <w:tcPr>
            <w:tcW w:w="2103" w:type="dxa"/>
            <w:tcBorders>
              <w:top w:val="nil"/>
              <w:left w:val="nil"/>
              <w:bottom w:val="single" w:sz="4" w:space="0" w:color="auto"/>
              <w:right w:val="single" w:sz="4" w:space="0" w:color="auto"/>
            </w:tcBorders>
            <w:shd w:val="clear" w:color="auto" w:fill="auto"/>
            <w:noWrap/>
            <w:vAlign w:val="bottom"/>
            <w:hideMark/>
          </w:tcPr>
          <w:p w14:paraId="258F2FB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0.002042</w:t>
            </w:r>
          </w:p>
        </w:tc>
        <w:tc>
          <w:tcPr>
            <w:tcW w:w="2302" w:type="dxa"/>
            <w:tcBorders>
              <w:top w:val="nil"/>
              <w:left w:val="nil"/>
              <w:bottom w:val="single" w:sz="4" w:space="0" w:color="auto"/>
              <w:right w:val="single" w:sz="4" w:space="0" w:color="auto"/>
            </w:tcBorders>
            <w:shd w:val="clear" w:color="auto" w:fill="auto"/>
            <w:noWrap/>
            <w:vAlign w:val="bottom"/>
            <w:hideMark/>
          </w:tcPr>
          <w:p w14:paraId="012750A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0.002009</w:t>
            </w:r>
          </w:p>
        </w:tc>
        <w:tc>
          <w:tcPr>
            <w:tcW w:w="2376" w:type="dxa"/>
            <w:tcBorders>
              <w:top w:val="nil"/>
              <w:left w:val="nil"/>
              <w:bottom w:val="single" w:sz="4" w:space="0" w:color="auto"/>
              <w:right w:val="single" w:sz="4" w:space="0" w:color="auto"/>
            </w:tcBorders>
            <w:shd w:val="clear" w:color="auto" w:fill="auto"/>
            <w:noWrap/>
            <w:vAlign w:val="bottom"/>
            <w:hideMark/>
          </w:tcPr>
          <w:p w14:paraId="5C4E258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0.001935</w:t>
            </w:r>
          </w:p>
        </w:tc>
      </w:tr>
      <w:tr w:rsidR="0051141E" w:rsidRPr="0051141E" w14:paraId="69E749C0" w14:textId="77777777" w:rsidTr="0055539D">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4F5142F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ComissionSacrifice</w:t>
            </w:r>
            <w:proofErr w:type="spellEnd"/>
          </w:p>
        </w:tc>
        <w:tc>
          <w:tcPr>
            <w:tcW w:w="2103" w:type="dxa"/>
            <w:tcBorders>
              <w:top w:val="nil"/>
              <w:left w:val="nil"/>
              <w:bottom w:val="single" w:sz="4" w:space="0" w:color="auto"/>
              <w:right w:val="single" w:sz="4" w:space="0" w:color="auto"/>
            </w:tcBorders>
            <w:shd w:val="clear" w:color="auto" w:fill="auto"/>
            <w:noWrap/>
            <w:vAlign w:val="bottom"/>
            <w:hideMark/>
          </w:tcPr>
          <w:p w14:paraId="7B8419E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0.001942</w:t>
            </w:r>
          </w:p>
        </w:tc>
        <w:tc>
          <w:tcPr>
            <w:tcW w:w="2302" w:type="dxa"/>
            <w:tcBorders>
              <w:top w:val="nil"/>
              <w:left w:val="nil"/>
              <w:bottom w:val="single" w:sz="4" w:space="0" w:color="auto"/>
              <w:right w:val="single" w:sz="4" w:space="0" w:color="auto"/>
            </w:tcBorders>
            <w:shd w:val="clear" w:color="auto" w:fill="auto"/>
            <w:noWrap/>
            <w:vAlign w:val="bottom"/>
            <w:hideMark/>
          </w:tcPr>
          <w:p w14:paraId="15E2E15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0.001996</w:t>
            </w:r>
          </w:p>
        </w:tc>
        <w:tc>
          <w:tcPr>
            <w:tcW w:w="2376" w:type="dxa"/>
            <w:tcBorders>
              <w:top w:val="nil"/>
              <w:left w:val="nil"/>
              <w:bottom w:val="single" w:sz="4" w:space="0" w:color="auto"/>
              <w:right w:val="single" w:sz="4" w:space="0" w:color="auto"/>
            </w:tcBorders>
            <w:shd w:val="clear" w:color="auto" w:fill="auto"/>
            <w:noWrap/>
            <w:vAlign w:val="bottom"/>
            <w:hideMark/>
          </w:tcPr>
          <w:p w14:paraId="3BEC0E2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0.001955</w:t>
            </w:r>
          </w:p>
        </w:tc>
      </w:tr>
      <w:tr w:rsidR="0051141E" w:rsidRPr="0051141E" w14:paraId="0A173582" w14:textId="77777777" w:rsidTr="0055539D">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6905404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PaymentFreq</w:t>
            </w:r>
            <w:proofErr w:type="spellEnd"/>
          </w:p>
        </w:tc>
        <w:tc>
          <w:tcPr>
            <w:tcW w:w="2103" w:type="dxa"/>
            <w:tcBorders>
              <w:top w:val="nil"/>
              <w:left w:val="nil"/>
              <w:bottom w:val="single" w:sz="4" w:space="0" w:color="auto"/>
              <w:right w:val="single" w:sz="4" w:space="0" w:color="auto"/>
            </w:tcBorders>
            <w:shd w:val="clear" w:color="auto" w:fill="auto"/>
            <w:noWrap/>
            <w:vAlign w:val="bottom"/>
            <w:hideMark/>
          </w:tcPr>
          <w:p w14:paraId="098116A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0.00158</w:t>
            </w:r>
          </w:p>
        </w:tc>
        <w:tc>
          <w:tcPr>
            <w:tcW w:w="2302" w:type="dxa"/>
            <w:tcBorders>
              <w:top w:val="nil"/>
              <w:left w:val="nil"/>
              <w:bottom w:val="single" w:sz="4" w:space="0" w:color="auto"/>
              <w:right w:val="single" w:sz="4" w:space="0" w:color="auto"/>
            </w:tcBorders>
            <w:shd w:val="clear" w:color="auto" w:fill="auto"/>
            <w:noWrap/>
            <w:vAlign w:val="bottom"/>
            <w:hideMark/>
          </w:tcPr>
          <w:p w14:paraId="384FCDF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0.001591</w:t>
            </w:r>
          </w:p>
        </w:tc>
        <w:tc>
          <w:tcPr>
            <w:tcW w:w="2376" w:type="dxa"/>
            <w:tcBorders>
              <w:top w:val="nil"/>
              <w:left w:val="nil"/>
              <w:bottom w:val="single" w:sz="4" w:space="0" w:color="auto"/>
              <w:right w:val="single" w:sz="4" w:space="0" w:color="auto"/>
            </w:tcBorders>
            <w:shd w:val="clear" w:color="auto" w:fill="auto"/>
            <w:noWrap/>
            <w:vAlign w:val="bottom"/>
            <w:hideMark/>
          </w:tcPr>
          <w:p w14:paraId="689DD59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0.001623</w:t>
            </w:r>
          </w:p>
        </w:tc>
      </w:tr>
      <w:tr w:rsidR="0051141E" w:rsidRPr="0051141E" w14:paraId="79C5624E" w14:textId="77777777" w:rsidTr="0055539D">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376C6C2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FreeCover</w:t>
            </w:r>
            <w:proofErr w:type="spellEnd"/>
          </w:p>
        </w:tc>
        <w:tc>
          <w:tcPr>
            <w:tcW w:w="2103" w:type="dxa"/>
            <w:tcBorders>
              <w:top w:val="nil"/>
              <w:left w:val="nil"/>
              <w:bottom w:val="single" w:sz="4" w:space="0" w:color="auto"/>
              <w:right w:val="single" w:sz="4" w:space="0" w:color="auto"/>
            </w:tcBorders>
            <w:shd w:val="clear" w:color="auto" w:fill="auto"/>
            <w:noWrap/>
            <w:vAlign w:val="bottom"/>
            <w:hideMark/>
          </w:tcPr>
          <w:p w14:paraId="557F042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0.001261</w:t>
            </w:r>
          </w:p>
        </w:tc>
        <w:tc>
          <w:tcPr>
            <w:tcW w:w="2302" w:type="dxa"/>
            <w:tcBorders>
              <w:top w:val="nil"/>
              <w:left w:val="nil"/>
              <w:bottom w:val="single" w:sz="4" w:space="0" w:color="auto"/>
              <w:right w:val="single" w:sz="4" w:space="0" w:color="auto"/>
            </w:tcBorders>
            <w:shd w:val="clear" w:color="auto" w:fill="auto"/>
            <w:noWrap/>
            <w:vAlign w:val="bottom"/>
            <w:hideMark/>
          </w:tcPr>
          <w:p w14:paraId="04CEB45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0.001207</w:t>
            </w:r>
          </w:p>
        </w:tc>
        <w:tc>
          <w:tcPr>
            <w:tcW w:w="2376" w:type="dxa"/>
            <w:tcBorders>
              <w:top w:val="nil"/>
              <w:left w:val="nil"/>
              <w:bottom w:val="single" w:sz="4" w:space="0" w:color="auto"/>
              <w:right w:val="single" w:sz="4" w:space="0" w:color="auto"/>
            </w:tcBorders>
            <w:shd w:val="clear" w:color="auto" w:fill="auto"/>
            <w:noWrap/>
            <w:vAlign w:val="bottom"/>
            <w:hideMark/>
          </w:tcPr>
          <w:p w14:paraId="08E9509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0.001076</w:t>
            </w:r>
          </w:p>
        </w:tc>
      </w:tr>
    </w:tbl>
    <w:p w14:paraId="532E2CD8" w14:textId="22E73B65" w:rsidR="00C22CDC" w:rsidRDefault="00C22CDC" w:rsidP="00C22CDC">
      <w:pPr>
        <w:pStyle w:val="Caption"/>
        <w:keepNext/>
        <w:jc w:val="both"/>
      </w:pPr>
      <w:bookmarkStart w:id="105" w:name="_Toc146234297"/>
      <w:r>
        <w:t xml:space="preserve">Table </w:t>
      </w:r>
      <w:fldSimple w:instr=" SEQ Table \* ARABIC ">
        <w:r w:rsidR="003A48A8">
          <w:rPr>
            <w:noProof/>
          </w:rPr>
          <w:t>14</w:t>
        </w:r>
      </w:fldSimple>
      <w:r w:rsidRPr="00AE519C">
        <w:t xml:space="preserve"> – Random Forest Feature Importance Scores</w:t>
      </w:r>
      <w:r w:rsidR="002C23A4" w:rsidRPr="00AE519C">
        <w:t>, Oversampled Training Dataset</w:t>
      </w:r>
      <w:bookmarkEnd w:id="105"/>
    </w:p>
    <w:p w14:paraId="2459460B" w14:textId="32B08EB4" w:rsidR="0051141E" w:rsidRDefault="0051141E" w:rsidP="00AE519C">
      <w:pPr>
        <w:pStyle w:val="Caption"/>
        <w:jc w:val="both"/>
      </w:pPr>
    </w:p>
    <w:p w14:paraId="1E238072" w14:textId="77777777" w:rsidR="00AE519C" w:rsidRPr="00AE519C" w:rsidRDefault="00AE519C" w:rsidP="00AE519C"/>
    <w:p w14:paraId="0FE0E9A4" w14:textId="77777777" w:rsidR="0051141E" w:rsidRPr="0051141E" w:rsidRDefault="0051141E" w:rsidP="009B4015">
      <w:pPr>
        <w:spacing w:after="120" w:line="360" w:lineRule="auto"/>
        <w:jc w:val="both"/>
        <w:rPr>
          <w:rFonts w:ascii="Tahoma" w:eastAsiaTheme="minorEastAsia" w:hAnsi="Tahoma" w:cs="Tahoma"/>
          <w:b/>
          <w:bCs/>
        </w:rPr>
      </w:pPr>
      <w:r w:rsidRPr="0051141E">
        <w:rPr>
          <w:rFonts w:ascii="Tahoma" w:eastAsiaTheme="minorEastAsia" w:hAnsi="Tahoma" w:cs="Tahoma"/>
          <w:b/>
          <w:bCs/>
          <w:noProof/>
        </w:rPr>
        <w:lastRenderedPageBreak/>
        <w:drawing>
          <wp:inline distT="0" distB="0" distL="0" distR="0" wp14:anchorId="2B7269BB" wp14:editId="5F4EFEB4">
            <wp:extent cx="5731510" cy="3550920"/>
            <wp:effectExtent l="0" t="0" r="2540" b="0"/>
            <wp:docPr id="250913345" name="Picture 15" descr="A graph with blue lines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913345" name="Picture 15" descr="A graph with blue lines and dots&#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3550920"/>
                    </a:xfrm>
                    <a:prstGeom prst="rect">
                      <a:avLst/>
                    </a:prstGeom>
                    <a:noFill/>
                    <a:ln>
                      <a:noFill/>
                    </a:ln>
                  </pic:spPr>
                </pic:pic>
              </a:graphicData>
            </a:graphic>
          </wp:inline>
        </w:drawing>
      </w:r>
    </w:p>
    <w:p w14:paraId="427003A8" w14:textId="3B35C4E2" w:rsidR="0051141E" w:rsidRPr="0051141E" w:rsidRDefault="00617EB3" w:rsidP="00617EB3">
      <w:pPr>
        <w:pStyle w:val="Caption"/>
        <w:jc w:val="both"/>
        <w:rPr>
          <w:rFonts w:ascii="Tahoma" w:hAnsi="Tahoma" w:cs="Tahoma"/>
          <w:b w:val="0"/>
          <w:bCs w:val="0"/>
        </w:rPr>
      </w:pPr>
      <w:bookmarkStart w:id="106" w:name="_Toc146234254"/>
      <w:r>
        <w:t xml:space="preserve">Figure </w:t>
      </w:r>
      <w:fldSimple w:instr=" SEQ Figure \* ARABIC ">
        <w:r w:rsidR="001C06B2">
          <w:rPr>
            <w:noProof/>
          </w:rPr>
          <w:t>21</w:t>
        </w:r>
      </w:fldSimple>
      <w:r w:rsidRPr="00617EB3">
        <w:t>– Random Forest ROC AUC vs. No of Features (n Estimators: 50)</w:t>
      </w:r>
      <w:r w:rsidR="002C23A4" w:rsidRPr="002C23A4">
        <w:t xml:space="preserve"> </w:t>
      </w:r>
      <w:r w:rsidR="002C23A4" w:rsidRPr="00AE519C">
        <w:t>, Oversampled Training Dataset</w:t>
      </w:r>
      <w:bookmarkEnd w:id="106"/>
    </w:p>
    <w:p w14:paraId="5E491E05" w14:textId="77777777" w:rsidR="0051141E" w:rsidRPr="0051141E" w:rsidRDefault="0051141E" w:rsidP="009B4015">
      <w:pPr>
        <w:spacing w:after="120" w:line="360" w:lineRule="auto"/>
        <w:jc w:val="both"/>
        <w:rPr>
          <w:rFonts w:ascii="Tahoma" w:eastAsiaTheme="minorEastAsia" w:hAnsi="Tahoma" w:cs="Tahoma"/>
          <w:b/>
          <w:bCs/>
        </w:rPr>
      </w:pPr>
      <w:r w:rsidRPr="0051141E">
        <w:rPr>
          <w:rFonts w:ascii="Tahoma" w:eastAsiaTheme="minorEastAsia" w:hAnsi="Tahoma" w:cs="Tahoma"/>
          <w:b/>
          <w:bCs/>
          <w:noProof/>
        </w:rPr>
        <w:drawing>
          <wp:inline distT="0" distB="0" distL="0" distR="0" wp14:anchorId="748E1C13" wp14:editId="0AD7F932">
            <wp:extent cx="5731510" cy="3550920"/>
            <wp:effectExtent l="0" t="0" r="2540" b="0"/>
            <wp:docPr id="1425204297" name="Picture 16"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204297" name="Picture 16" descr="A screenshot of a graph&#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3550920"/>
                    </a:xfrm>
                    <a:prstGeom prst="rect">
                      <a:avLst/>
                    </a:prstGeom>
                    <a:noFill/>
                    <a:ln>
                      <a:noFill/>
                    </a:ln>
                  </pic:spPr>
                </pic:pic>
              </a:graphicData>
            </a:graphic>
          </wp:inline>
        </w:drawing>
      </w:r>
    </w:p>
    <w:p w14:paraId="3611856D" w14:textId="023143C1" w:rsidR="0051141E" w:rsidRDefault="00617EB3" w:rsidP="00617EB3">
      <w:pPr>
        <w:pStyle w:val="Caption"/>
        <w:jc w:val="both"/>
      </w:pPr>
      <w:bookmarkStart w:id="107" w:name="_Toc146234255"/>
      <w:r>
        <w:t xml:space="preserve">Figure </w:t>
      </w:r>
      <w:fldSimple w:instr=" SEQ Figure \* ARABIC ">
        <w:r w:rsidR="001C06B2">
          <w:rPr>
            <w:noProof/>
          </w:rPr>
          <w:t>22</w:t>
        </w:r>
      </w:fldSimple>
      <w:r w:rsidRPr="00617EB3">
        <w:t xml:space="preserve"> – Random Forest ROC AUC vs. No of Features (n Estimators: 100)</w:t>
      </w:r>
      <w:r w:rsidR="002C23A4" w:rsidRPr="002C23A4">
        <w:t xml:space="preserve"> </w:t>
      </w:r>
      <w:r w:rsidR="002C23A4" w:rsidRPr="00AE519C">
        <w:t>, Oversampled Training Dataset</w:t>
      </w:r>
      <w:bookmarkEnd w:id="107"/>
    </w:p>
    <w:p w14:paraId="4A340934" w14:textId="77777777" w:rsidR="00617EB3" w:rsidRPr="00617EB3" w:rsidRDefault="00617EB3" w:rsidP="00617EB3"/>
    <w:p w14:paraId="593877BE" w14:textId="77777777" w:rsidR="0051141E" w:rsidRPr="0051141E" w:rsidRDefault="0051141E" w:rsidP="009B4015">
      <w:pPr>
        <w:spacing w:after="120" w:line="360" w:lineRule="auto"/>
        <w:jc w:val="both"/>
        <w:rPr>
          <w:rFonts w:ascii="Tahoma" w:eastAsiaTheme="minorEastAsia" w:hAnsi="Tahoma" w:cs="Tahoma"/>
          <w:b/>
          <w:bCs/>
        </w:rPr>
      </w:pPr>
      <w:r w:rsidRPr="0051141E">
        <w:rPr>
          <w:rFonts w:ascii="Tahoma" w:eastAsiaTheme="minorEastAsia" w:hAnsi="Tahoma" w:cs="Tahoma"/>
          <w:b/>
          <w:bCs/>
          <w:noProof/>
        </w:rPr>
        <w:lastRenderedPageBreak/>
        <w:drawing>
          <wp:inline distT="0" distB="0" distL="0" distR="0" wp14:anchorId="1A7FA30C" wp14:editId="2D9EB976">
            <wp:extent cx="5731510" cy="3550920"/>
            <wp:effectExtent l="0" t="0" r="2540" b="0"/>
            <wp:docPr id="1408299245" name="Picture 17"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299245" name="Picture 17" descr="A screen shot of a graph&#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3550920"/>
                    </a:xfrm>
                    <a:prstGeom prst="rect">
                      <a:avLst/>
                    </a:prstGeom>
                    <a:noFill/>
                    <a:ln>
                      <a:noFill/>
                    </a:ln>
                  </pic:spPr>
                </pic:pic>
              </a:graphicData>
            </a:graphic>
          </wp:inline>
        </w:drawing>
      </w:r>
    </w:p>
    <w:p w14:paraId="6656A95C" w14:textId="1C2DDEDC" w:rsidR="0051141E" w:rsidRPr="0051141E" w:rsidRDefault="00617EB3" w:rsidP="00617EB3">
      <w:pPr>
        <w:pStyle w:val="Caption"/>
        <w:jc w:val="both"/>
        <w:rPr>
          <w:rFonts w:ascii="Tahoma" w:hAnsi="Tahoma" w:cs="Tahoma"/>
          <w:b w:val="0"/>
          <w:bCs w:val="0"/>
        </w:rPr>
      </w:pPr>
      <w:bookmarkStart w:id="108" w:name="_Toc146234256"/>
      <w:r>
        <w:t xml:space="preserve">Figure </w:t>
      </w:r>
      <w:fldSimple w:instr=" SEQ Figure \* ARABIC ">
        <w:r w:rsidR="001C06B2">
          <w:rPr>
            <w:noProof/>
          </w:rPr>
          <w:t>23</w:t>
        </w:r>
      </w:fldSimple>
      <w:r w:rsidRPr="00617EB3">
        <w:t xml:space="preserve"> – Random Forest ROC AUC vs. No of Features (n Estimators: 200)</w:t>
      </w:r>
      <w:r w:rsidR="002C23A4" w:rsidRPr="002C23A4">
        <w:t xml:space="preserve"> </w:t>
      </w:r>
      <w:r w:rsidR="002C23A4" w:rsidRPr="00AE519C">
        <w:t>, Oversampled Training Dataset</w:t>
      </w:r>
      <w:bookmarkEnd w:id="108"/>
    </w:p>
    <w:p w14:paraId="493775E0" w14:textId="16B29376" w:rsidR="0051141E" w:rsidRPr="0051141E" w:rsidRDefault="00A138AF" w:rsidP="00A138AF">
      <w:pPr>
        <w:rPr>
          <w:rFonts w:ascii="Tahoma" w:eastAsiaTheme="minorEastAsia" w:hAnsi="Tahoma" w:cs="Tahoma"/>
          <w:b/>
          <w:bCs/>
        </w:rPr>
      </w:pPr>
      <w:r>
        <w:rPr>
          <w:rFonts w:ascii="Tahoma" w:eastAsiaTheme="minorEastAsia" w:hAnsi="Tahoma" w:cs="Tahoma"/>
          <w:b/>
          <w:bCs/>
        </w:rPr>
        <w:br w:type="page"/>
      </w:r>
    </w:p>
    <w:p w14:paraId="565AE644" w14:textId="28491EBA" w:rsidR="0051141E" w:rsidRPr="0051141E" w:rsidRDefault="000B234A" w:rsidP="000B234A">
      <w:pPr>
        <w:keepNext/>
        <w:keepLines/>
        <w:spacing w:before="240" w:after="120" w:line="360" w:lineRule="auto"/>
        <w:ind w:left="1440" w:firstLine="720"/>
        <w:jc w:val="both"/>
        <w:outlineLvl w:val="0"/>
        <w:rPr>
          <w:rFonts w:ascii="Tahoma" w:eastAsiaTheme="minorEastAsia" w:hAnsi="Tahoma" w:cs="Tahoma"/>
          <w:b/>
          <w:bCs/>
        </w:rPr>
      </w:pPr>
      <w:bookmarkStart w:id="109" w:name="_Toc146234179"/>
      <w:r>
        <w:rPr>
          <w:rFonts w:ascii="Tahoma" w:eastAsiaTheme="minorEastAsia" w:hAnsi="Tahoma" w:cs="Tahoma"/>
          <w:b/>
          <w:bCs/>
        </w:rPr>
        <w:lastRenderedPageBreak/>
        <w:t>4.1.2.3</w:t>
      </w:r>
      <w:r>
        <w:rPr>
          <w:rFonts w:ascii="Tahoma" w:eastAsiaTheme="minorEastAsia" w:hAnsi="Tahoma" w:cs="Tahoma"/>
          <w:b/>
          <w:bCs/>
        </w:rPr>
        <w:tab/>
      </w:r>
      <w:r w:rsidR="0051141E" w:rsidRPr="0051141E">
        <w:rPr>
          <w:rFonts w:ascii="Tahoma" w:eastAsiaTheme="minorEastAsia" w:hAnsi="Tahoma" w:cs="Tahoma"/>
          <w:b/>
          <w:bCs/>
        </w:rPr>
        <w:t>Gradient Boosting Classifier</w:t>
      </w:r>
      <w:bookmarkEnd w:id="109"/>
    </w:p>
    <w:tbl>
      <w:tblPr>
        <w:tblW w:w="9918" w:type="dxa"/>
        <w:tblLook w:val="04A0" w:firstRow="1" w:lastRow="0" w:firstColumn="1" w:lastColumn="0" w:noHBand="0" w:noVBand="1"/>
      </w:tblPr>
      <w:tblGrid>
        <w:gridCol w:w="3266"/>
        <w:gridCol w:w="2116"/>
        <w:gridCol w:w="2268"/>
        <w:gridCol w:w="2268"/>
      </w:tblGrid>
      <w:tr w:rsidR="0051141E" w:rsidRPr="0051141E" w14:paraId="4056BE3F" w14:textId="77777777" w:rsidTr="00C87F29">
        <w:trPr>
          <w:trHeight w:val="288"/>
        </w:trPr>
        <w:tc>
          <w:tcPr>
            <w:tcW w:w="326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840A354"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Feature</w:t>
            </w:r>
          </w:p>
        </w:tc>
        <w:tc>
          <w:tcPr>
            <w:tcW w:w="2116" w:type="dxa"/>
            <w:tcBorders>
              <w:top w:val="single" w:sz="4" w:space="0" w:color="auto"/>
              <w:left w:val="nil"/>
              <w:bottom w:val="single" w:sz="4" w:space="0" w:color="auto"/>
              <w:right w:val="single" w:sz="4" w:space="0" w:color="auto"/>
            </w:tcBorders>
            <w:shd w:val="clear" w:color="auto" w:fill="auto"/>
            <w:noWrap/>
            <w:vAlign w:val="bottom"/>
            <w:hideMark/>
          </w:tcPr>
          <w:p w14:paraId="62C6CB8B"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proofErr w:type="spellStart"/>
            <w:r w:rsidRPr="00D94D81">
              <w:rPr>
                <w:rFonts w:ascii="Tahoma" w:eastAsia="Times New Roman" w:hAnsi="Tahoma" w:cs="Tahoma"/>
                <w:b/>
                <w:bCs/>
                <w:color w:val="000000"/>
                <w:sz w:val="18"/>
                <w:szCs w:val="18"/>
                <w:lang w:eastAsia="en-IE"/>
              </w:rPr>
              <w:t>n_estimators</w:t>
            </w:r>
            <w:proofErr w:type="spellEnd"/>
            <w:r w:rsidRPr="00D94D81">
              <w:rPr>
                <w:rFonts w:ascii="Tahoma" w:eastAsia="Times New Roman" w:hAnsi="Tahoma" w:cs="Tahoma"/>
                <w:b/>
                <w:bCs/>
                <w:color w:val="000000"/>
                <w:sz w:val="18"/>
                <w:szCs w:val="18"/>
                <w:lang w:eastAsia="en-IE"/>
              </w:rPr>
              <w:t>: 50</w:t>
            </w:r>
          </w:p>
        </w:tc>
        <w:tc>
          <w:tcPr>
            <w:tcW w:w="2268" w:type="dxa"/>
            <w:tcBorders>
              <w:top w:val="single" w:sz="4" w:space="0" w:color="auto"/>
              <w:left w:val="nil"/>
              <w:bottom w:val="single" w:sz="4" w:space="0" w:color="auto"/>
              <w:right w:val="single" w:sz="4" w:space="0" w:color="auto"/>
            </w:tcBorders>
            <w:shd w:val="clear" w:color="auto" w:fill="auto"/>
            <w:noWrap/>
            <w:vAlign w:val="bottom"/>
            <w:hideMark/>
          </w:tcPr>
          <w:p w14:paraId="7F7B816A"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proofErr w:type="spellStart"/>
            <w:r w:rsidRPr="00D94D81">
              <w:rPr>
                <w:rFonts w:ascii="Tahoma" w:eastAsia="Times New Roman" w:hAnsi="Tahoma" w:cs="Tahoma"/>
                <w:b/>
                <w:bCs/>
                <w:color w:val="000000"/>
                <w:sz w:val="18"/>
                <w:szCs w:val="18"/>
                <w:lang w:eastAsia="en-IE"/>
              </w:rPr>
              <w:t>n_estimators</w:t>
            </w:r>
            <w:proofErr w:type="spellEnd"/>
            <w:r w:rsidRPr="00D94D81">
              <w:rPr>
                <w:rFonts w:ascii="Tahoma" w:eastAsia="Times New Roman" w:hAnsi="Tahoma" w:cs="Tahoma"/>
                <w:b/>
                <w:bCs/>
                <w:color w:val="000000"/>
                <w:sz w:val="18"/>
                <w:szCs w:val="18"/>
                <w:lang w:eastAsia="en-IE"/>
              </w:rPr>
              <w:t>: 100</w:t>
            </w:r>
          </w:p>
        </w:tc>
        <w:tc>
          <w:tcPr>
            <w:tcW w:w="2268" w:type="dxa"/>
            <w:tcBorders>
              <w:top w:val="single" w:sz="4" w:space="0" w:color="auto"/>
              <w:left w:val="nil"/>
              <w:bottom w:val="single" w:sz="4" w:space="0" w:color="auto"/>
              <w:right w:val="single" w:sz="4" w:space="0" w:color="auto"/>
            </w:tcBorders>
            <w:shd w:val="clear" w:color="auto" w:fill="auto"/>
            <w:noWrap/>
            <w:vAlign w:val="bottom"/>
            <w:hideMark/>
          </w:tcPr>
          <w:p w14:paraId="4020AB41"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proofErr w:type="spellStart"/>
            <w:r w:rsidRPr="00D94D81">
              <w:rPr>
                <w:rFonts w:ascii="Tahoma" w:eastAsia="Times New Roman" w:hAnsi="Tahoma" w:cs="Tahoma"/>
                <w:b/>
                <w:bCs/>
                <w:color w:val="000000"/>
                <w:sz w:val="18"/>
                <w:szCs w:val="18"/>
                <w:lang w:eastAsia="en-IE"/>
              </w:rPr>
              <w:t>n_estimators</w:t>
            </w:r>
            <w:proofErr w:type="spellEnd"/>
            <w:r w:rsidRPr="00D94D81">
              <w:rPr>
                <w:rFonts w:ascii="Tahoma" w:eastAsia="Times New Roman" w:hAnsi="Tahoma" w:cs="Tahoma"/>
                <w:b/>
                <w:bCs/>
                <w:color w:val="000000"/>
                <w:sz w:val="18"/>
                <w:szCs w:val="18"/>
                <w:lang w:eastAsia="en-IE"/>
              </w:rPr>
              <w:t>: 200</w:t>
            </w:r>
          </w:p>
        </w:tc>
      </w:tr>
      <w:tr w:rsidR="0051141E" w:rsidRPr="0051141E" w14:paraId="7C033CBD" w14:textId="77777777" w:rsidTr="00C87F29">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5ACD445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WorkflowStatus</w:t>
            </w:r>
            <w:proofErr w:type="spellEnd"/>
          </w:p>
        </w:tc>
        <w:tc>
          <w:tcPr>
            <w:tcW w:w="2116" w:type="dxa"/>
            <w:tcBorders>
              <w:top w:val="nil"/>
              <w:left w:val="nil"/>
              <w:bottom w:val="single" w:sz="4" w:space="0" w:color="auto"/>
              <w:right w:val="single" w:sz="4" w:space="0" w:color="auto"/>
            </w:tcBorders>
            <w:shd w:val="clear" w:color="auto" w:fill="auto"/>
            <w:noWrap/>
            <w:vAlign w:val="bottom"/>
            <w:hideMark/>
          </w:tcPr>
          <w:p w14:paraId="0FC4769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0.85146</w:t>
            </w:r>
          </w:p>
        </w:tc>
        <w:tc>
          <w:tcPr>
            <w:tcW w:w="2268" w:type="dxa"/>
            <w:tcBorders>
              <w:top w:val="nil"/>
              <w:left w:val="nil"/>
              <w:bottom w:val="single" w:sz="4" w:space="0" w:color="auto"/>
              <w:right w:val="single" w:sz="4" w:space="0" w:color="auto"/>
            </w:tcBorders>
            <w:shd w:val="clear" w:color="auto" w:fill="auto"/>
            <w:noWrap/>
            <w:vAlign w:val="bottom"/>
            <w:hideMark/>
          </w:tcPr>
          <w:p w14:paraId="7F0600F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0.819108</w:t>
            </w:r>
          </w:p>
        </w:tc>
        <w:tc>
          <w:tcPr>
            <w:tcW w:w="2268" w:type="dxa"/>
            <w:tcBorders>
              <w:top w:val="nil"/>
              <w:left w:val="nil"/>
              <w:bottom w:val="single" w:sz="4" w:space="0" w:color="auto"/>
              <w:right w:val="single" w:sz="4" w:space="0" w:color="auto"/>
            </w:tcBorders>
            <w:shd w:val="clear" w:color="auto" w:fill="auto"/>
            <w:noWrap/>
            <w:vAlign w:val="bottom"/>
            <w:hideMark/>
          </w:tcPr>
          <w:p w14:paraId="245F6DC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0.787252</w:t>
            </w:r>
          </w:p>
        </w:tc>
      </w:tr>
      <w:tr w:rsidR="0051141E" w:rsidRPr="0051141E" w14:paraId="0C1F4872" w14:textId="77777777" w:rsidTr="00C87F29">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233E098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UWDecision</w:t>
            </w:r>
            <w:proofErr w:type="spellEnd"/>
          </w:p>
        </w:tc>
        <w:tc>
          <w:tcPr>
            <w:tcW w:w="2116" w:type="dxa"/>
            <w:tcBorders>
              <w:top w:val="nil"/>
              <w:left w:val="nil"/>
              <w:bottom w:val="single" w:sz="4" w:space="0" w:color="auto"/>
              <w:right w:val="single" w:sz="4" w:space="0" w:color="auto"/>
            </w:tcBorders>
            <w:shd w:val="clear" w:color="auto" w:fill="auto"/>
            <w:noWrap/>
            <w:vAlign w:val="bottom"/>
            <w:hideMark/>
          </w:tcPr>
          <w:p w14:paraId="1DFF9AF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0.047175</w:t>
            </w:r>
          </w:p>
        </w:tc>
        <w:tc>
          <w:tcPr>
            <w:tcW w:w="2268" w:type="dxa"/>
            <w:tcBorders>
              <w:top w:val="nil"/>
              <w:left w:val="nil"/>
              <w:bottom w:val="single" w:sz="4" w:space="0" w:color="auto"/>
              <w:right w:val="single" w:sz="4" w:space="0" w:color="auto"/>
            </w:tcBorders>
            <w:shd w:val="clear" w:color="auto" w:fill="auto"/>
            <w:noWrap/>
            <w:vAlign w:val="bottom"/>
            <w:hideMark/>
          </w:tcPr>
          <w:p w14:paraId="71E8CE4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0.045731</w:t>
            </w:r>
          </w:p>
        </w:tc>
        <w:tc>
          <w:tcPr>
            <w:tcW w:w="2268" w:type="dxa"/>
            <w:tcBorders>
              <w:top w:val="nil"/>
              <w:left w:val="nil"/>
              <w:bottom w:val="single" w:sz="4" w:space="0" w:color="auto"/>
              <w:right w:val="single" w:sz="4" w:space="0" w:color="auto"/>
            </w:tcBorders>
            <w:shd w:val="clear" w:color="auto" w:fill="auto"/>
            <w:noWrap/>
            <w:vAlign w:val="bottom"/>
            <w:hideMark/>
          </w:tcPr>
          <w:p w14:paraId="0B3F07E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0.045035</w:t>
            </w:r>
          </w:p>
        </w:tc>
      </w:tr>
      <w:tr w:rsidR="0051141E" w:rsidRPr="0051141E" w14:paraId="0173099A" w14:textId="77777777" w:rsidTr="00C87F29">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272AE5E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CommDateProvided</w:t>
            </w:r>
            <w:proofErr w:type="spellEnd"/>
          </w:p>
        </w:tc>
        <w:tc>
          <w:tcPr>
            <w:tcW w:w="2116" w:type="dxa"/>
            <w:tcBorders>
              <w:top w:val="nil"/>
              <w:left w:val="nil"/>
              <w:bottom w:val="single" w:sz="4" w:space="0" w:color="auto"/>
              <w:right w:val="single" w:sz="4" w:space="0" w:color="auto"/>
            </w:tcBorders>
            <w:shd w:val="clear" w:color="auto" w:fill="auto"/>
            <w:noWrap/>
            <w:vAlign w:val="bottom"/>
            <w:hideMark/>
          </w:tcPr>
          <w:p w14:paraId="33C19F8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0.029293</w:t>
            </w:r>
          </w:p>
        </w:tc>
        <w:tc>
          <w:tcPr>
            <w:tcW w:w="2268" w:type="dxa"/>
            <w:tcBorders>
              <w:top w:val="nil"/>
              <w:left w:val="nil"/>
              <w:bottom w:val="single" w:sz="4" w:space="0" w:color="auto"/>
              <w:right w:val="single" w:sz="4" w:space="0" w:color="auto"/>
            </w:tcBorders>
            <w:shd w:val="clear" w:color="auto" w:fill="auto"/>
            <w:noWrap/>
            <w:vAlign w:val="bottom"/>
            <w:hideMark/>
          </w:tcPr>
          <w:p w14:paraId="261135F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0.029219</w:t>
            </w:r>
          </w:p>
        </w:tc>
        <w:tc>
          <w:tcPr>
            <w:tcW w:w="2268" w:type="dxa"/>
            <w:tcBorders>
              <w:top w:val="nil"/>
              <w:left w:val="nil"/>
              <w:bottom w:val="single" w:sz="4" w:space="0" w:color="auto"/>
              <w:right w:val="single" w:sz="4" w:space="0" w:color="auto"/>
            </w:tcBorders>
            <w:shd w:val="clear" w:color="auto" w:fill="auto"/>
            <w:noWrap/>
            <w:vAlign w:val="bottom"/>
            <w:hideMark/>
          </w:tcPr>
          <w:p w14:paraId="7D50023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0.028415</w:t>
            </w:r>
          </w:p>
        </w:tc>
      </w:tr>
      <w:tr w:rsidR="0051141E" w:rsidRPr="0051141E" w14:paraId="1DEB6856" w14:textId="77777777" w:rsidTr="00C87F29">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3543FCD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Agency</w:t>
            </w:r>
          </w:p>
        </w:tc>
        <w:tc>
          <w:tcPr>
            <w:tcW w:w="2116" w:type="dxa"/>
            <w:tcBorders>
              <w:top w:val="nil"/>
              <w:left w:val="nil"/>
              <w:bottom w:val="single" w:sz="4" w:space="0" w:color="auto"/>
              <w:right w:val="single" w:sz="4" w:space="0" w:color="auto"/>
            </w:tcBorders>
            <w:shd w:val="clear" w:color="auto" w:fill="auto"/>
            <w:noWrap/>
            <w:vAlign w:val="bottom"/>
            <w:hideMark/>
          </w:tcPr>
          <w:p w14:paraId="0C4777D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0.025378</w:t>
            </w:r>
          </w:p>
        </w:tc>
        <w:tc>
          <w:tcPr>
            <w:tcW w:w="2268" w:type="dxa"/>
            <w:tcBorders>
              <w:top w:val="nil"/>
              <w:left w:val="nil"/>
              <w:bottom w:val="single" w:sz="4" w:space="0" w:color="auto"/>
              <w:right w:val="single" w:sz="4" w:space="0" w:color="auto"/>
            </w:tcBorders>
            <w:shd w:val="clear" w:color="auto" w:fill="auto"/>
            <w:noWrap/>
            <w:vAlign w:val="bottom"/>
            <w:hideMark/>
          </w:tcPr>
          <w:p w14:paraId="2CCC0BE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0.034882</w:t>
            </w:r>
          </w:p>
        </w:tc>
        <w:tc>
          <w:tcPr>
            <w:tcW w:w="2268" w:type="dxa"/>
            <w:tcBorders>
              <w:top w:val="nil"/>
              <w:left w:val="nil"/>
              <w:bottom w:val="single" w:sz="4" w:space="0" w:color="auto"/>
              <w:right w:val="single" w:sz="4" w:space="0" w:color="auto"/>
            </w:tcBorders>
            <w:shd w:val="clear" w:color="auto" w:fill="auto"/>
            <w:noWrap/>
            <w:vAlign w:val="bottom"/>
            <w:hideMark/>
          </w:tcPr>
          <w:p w14:paraId="2AF1EBA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0.050419</w:t>
            </w:r>
          </w:p>
        </w:tc>
      </w:tr>
      <w:tr w:rsidR="0051141E" w:rsidRPr="0051141E" w14:paraId="4216310F" w14:textId="77777777" w:rsidTr="00C87F29">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6B0E7F9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SignedDecReceived</w:t>
            </w:r>
            <w:proofErr w:type="spellEnd"/>
          </w:p>
        </w:tc>
        <w:tc>
          <w:tcPr>
            <w:tcW w:w="2116" w:type="dxa"/>
            <w:tcBorders>
              <w:top w:val="nil"/>
              <w:left w:val="nil"/>
              <w:bottom w:val="single" w:sz="4" w:space="0" w:color="auto"/>
              <w:right w:val="single" w:sz="4" w:space="0" w:color="auto"/>
            </w:tcBorders>
            <w:shd w:val="clear" w:color="auto" w:fill="auto"/>
            <w:noWrap/>
            <w:vAlign w:val="bottom"/>
            <w:hideMark/>
          </w:tcPr>
          <w:p w14:paraId="264101C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0.021661</w:t>
            </w:r>
          </w:p>
        </w:tc>
        <w:tc>
          <w:tcPr>
            <w:tcW w:w="2268" w:type="dxa"/>
            <w:tcBorders>
              <w:top w:val="nil"/>
              <w:left w:val="nil"/>
              <w:bottom w:val="single" w:sz="4" w:space="0" w:color="auto"/>
              <w:right w:val="single" w:sz="4" w:space="0" w:color="auto"/>
            </w:tcBorders>
            <w:shd w:val="clear" w:color="auto" w:fill="auto"/>
            <w:noWrap/>
            <w:vAlign w:val="bottom"/>
            <w:hideMark/>
          </w:tcPr>
          <w:p w14:paraId="26EF248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0.022202</w:t>
            </w:r>
          </w:p>
        </w:tc>
        <w:tc>
          <w:tcPr>
            <w:tcW w:w="2268" w:type="dxa"/>
            <w:tcBorders>
              <w:top w:val="nil"/>
              <w:left w:val="nil"/>
              <w:bottom w:val="single" w:sz="4" w:space="0" w:color="auto"/>
              <w:right w:val="single" w:sz="4" w:space="0" w:color="auto"/>
            </w:tcBorders>
            <w:shd w:val="clear" w:color="auto" w:fill="auto"/>
            <w:noWrap/>
            <w:vAlign w:val="bottom"/>
            <w:hideMark/>
          </w:tcPr>
          <w:p w14:paraId="3F5885E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0.022056</w:t>
            </w:r>
          </w:p>
        </w:tc>
      </w:tr>
      <w:tr w:rsidR="0051141E" w:rsidRPr="0051141E" w14:paraId="6CDD165F" w14:textId="77777777" w:rsidTr="00C87F29">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6864D82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BonusCommissionPercentage</w:t>
            </w:r>
            <w:proofErr w:type="spellEnd"/>
          </w:p>
        </w:tc>
        <w:tc>
          <w:tcPr>
            <w:tcW w:w="2116" w:type="dxa"/>
            <w:tcBorders>
              <w:top w:val="nil"/>
              <w:left w:val="nil"/>
              <w:bottom w:val="single" w:sz="4" w:space="0" w:color="auto"/>
              <w:right w:val="single" w:sz="4" w:space="0" w:color="auto"/>
            </w:tcBorders>
            <w:shd w:val="clear" w:color="auto" w:fill="auto"/>
            <w:noWrap/>
            <w:vAlign w:val="bottom"/>
            <w:hideMark/>
          </w:tcPr>
          <w:p w14:paraId="7FC42EF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0.009086</w:t>
            </w:r>
          </w:p>
        </w:tc>
        <w:tc>
          <w:tcPr>
            <w:tcW w:w="2268" w:type="dxa"/>
            <w:tcBorders>
              <w:top w:val="nil"/>
              <w:left w:val="nil"/>
              <w:bottom w:val="single" w:sz="4" w:space="0" w:color="auto"/>
              <w:right w:val="single" w:sz="4" w:space="0" w:color="auto"/>
            </w:tcBorders>
            <w:shd w:val="clear" w:color="auto" w:fill="auto"/>
            <w:noWrap/>
            <w:vAlign w:val="bottom"/>
            <w:hideMark/>
          </w:tcPr>
          <w:p w14:paraId="244BD1A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0.026179</w:t>
            </w:r>
          </w:p>
        </w:tc>
        <w:tc>
          <w:tcPr>
            <w:tcW w:w="2268" w:type="dxa"/>
            <w:tcBorders>
              <w:top w:val="nil"/>
              <w:left w:val="nil"/>
              <w:bottom w:val="single" w:sz="4" w:space="0" w:color="auto"/>
              <w:right w:val="single" w:sz="4" w:space="0" w:color="auto"/>
            </w:tcBorders>
            <w:shd w:val="clear" w:color="auto" w:fill="auto"/>
            <w:noWrap/>
            <w:vAlign w:val="bottom"/>
            <w:hideMark/>
          </w:tcPr>
          <w:p w14:paraId="0BB654B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0.036314</w:t>
            </w:r>
          </w:p>
        </w:tc>
      </w:tr>
      <w:tr w:rsidR="0051141E" w:rsidRPr="0051141E" w14:paraId="1F197B0D" w14:textId="77777777" w:rsidTr="00C87F29">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78B01A3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ProductGroup</w:t>
            </w:r>
            <w:proofErr w:type="spellEnd"/>
          </w:p>
        </w:tc>
        <w:tc>
          <w:tcPr>
            <w:tcW w:w="2116" w:type="dxa"/>
            <w:tcBorders>
              <w:top w:val="nil"/>
              <w:left w:val="nil"/>
              <w:bottom w:val="single" w:sz="4" w:space="0" w:color="auto"/>
              <w:right w:val="single" w:sz="4" w:space="0" w:color="auto"/>
            </w:tcBorders>
            <w:shd w:val="clear" w:color="auto" w:fill="auto"/>
            <w:noWrap/>
            <w:vAlign w:val="bottom"/>
            <w:hideMark/>
          </w:tcPr>
          <w:p w14:paraId="16E9C85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0.006151</w:t>
            </w:r>
          </w:p>
        </w:tc>
        <w:tc>
          <w:tcPr>
            <w:tcW w:w="2268" w:type="dxa"/>
            <w:tcBorders>
              <w:top w:val="nil"/>
              <w:left w:val="nil"/>
              <w:bottom w:val="single" w:sz="4" w:space="0" w:color="auto"/>
              <w:right w:val="single" w:sz="4" w:space="0" w:color="auto"/>
            </w:tcBorders>
            <w:shd w:val="clear" w:color="auto" w:fill="auto"/>
            <w:noWrap/>
            <w:vAlign w:val="bottom"/>
            <w:hideMark/>
          </w:tcPr>
          <w:p w14:paraId="21B81CF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0.006267</w:t>
            </w:r>
          </w:p>
        </w:tc>
        <w:tc>
          <w:tcPr>
            <w:tcW w:w="2268" w:type="dxa"/>
            <w:tcBorders>
              <w:top w:val="nil"/>
              <w:left w:val="nil"/>
              <w:bottom w:val="single" w:sz="4" w:space="0" w:color="auto"/>
              <w:right w:val="single" w:sz="4" w:space="0" w:color="auto"/>
            </w:tcBorders>
            <w:shd w:val="clear" w:color="auto" w:fill="auto"/>
            <w:noWrap/>
            <w:vAlign w:val="bottom"/>
            <w:hideMark/>
          </w:tcPr>
          <w:p w14:paraId="2F3BAAF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0.006296</w:t>
            </w:r>
          </w:p>
        </w:tc>
      </w:tr>
      <w:tr w:rsidR="0051141E" w:rsidRPr="0051141E" w14:paraId="25F0946D" w14:textId="77777777" w:rsidTr="00C87F29">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2F926E9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NoOfLives</w:t>
            </w:r>
            <w:proofErr w:type="spellEnd"/>
          </w:p>
        </w:tc>
        <w:tc>
          <w:tcPr>
            <w:tcW w:w="2116" w:type="dxa"/>
            <w:tcBorders>
              <w:top w:val="nil"/>
              <w:left w:val="nil"/>
              <w:bottom w:val="single" w:sz="4" w:space="0" w:color="auto"/>
              <w:right w:val="single" w:sz="4" w:space="0" w:color="auto"/>
            </w:tcBorders>
            <w:shd w:val="clear" w:color="auto" w:fill="auto"/>
            <w:noWrap/>
            <w:vAlign w:val="bottom"/>
            <w:hideMark/>
          </w:tcPr>
          <w:p w14:paraId="1FA9CB5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0.005301</w:t>
            </w:r>
          </w:p>
        </w:tc>
        <w:tc>
          <w:tcPr>
            <w:tcW w:w="2268" w:type="dxa"/>
            <w:tcBorders>
              <w:top w:val="nil"/>
              <w:left w:val="nil"/>
              <w:bottom w:val="single" w:sz="4" w:space="0" w:color="auto"/>
              <w:right w:val="single" w:sz="4" w:space="0" w:color="auto"/>
            </w:tcBorders>
            <w:shd w:val="clear" w:color="auto" w:fill="auto"/>
            <w:noWrap/>
            <w:vAlign w:val="bottom"/>
            <w:hideMark/>
          </w:tcPr>
          <w:p w14:paraId="4FEB51D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0.007104</w:t>
            </w:r>
          </w:p>
        </w:tc>
        <w:tc>
          <w:tcPr>
            <w:tcW w:w="2268" w:type="dxa"/>
            <w:tcBorders>
              <w:top w:val="nil"/>
              <w:left w:val="nil"/>
              <w:bottom w:val="single" w:sz="4" w:space="0" w:color="auto"/>
              <w:right w:val="single" w:sz="4" w:space="0" w:color="auto"/>
            </w:tcBorders>
            <w:shd w:val="clear" w:color="auto" w:fill="auto"/>
            <w:noWrap/>
            <w:vAlign w:val="bottom"/>
            <w:hideMark/>
          </w:tcPr>
          <w:p w14:paraId="11AFF25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0.007569</w:t>
            </w:r>
          </w:p>
        </w:tc>
      </w:tr>
      <w:tr w:rsidR="0051141E" w:rsidRPr="0051141E" w14:paraId="31A8FBBE" w14:textId="77777777" w:rsidTr="00C87F29">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197AE28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BonusCommission</w:t>
            </w:r>
            <w:proofErr w:type="spellEnd"/>
          </w:p>
        </w:tc>
        <w:tc>
          <w:tcPr>
            <w:tcW w:w="2116" w:type="dxa"/>
            <w:tcBorders>
              <w:top w:val="nil"/>
              <w:left w:val="nil"/>
              <w:bottom w:val="single" w:sz="4" w:space="0" w:color="auto"/>
              <w:right w:val="single" w:sz="4" w:space="0" w:color="auto"/>
            </w:tcBorders>
            <w:shd w:val="clear" w:color="auto" w:fill="auto"/>
            <w:noWrap/>
            <w:vAlign w:val="bottom"/>
            <w:hideMark/>
          </w:tcPr>
          <w:p w14:paraId="1A503E9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0.001152</w:t>
            </w:r>
          </w:p>
        </w:tc>
        <w:tc>
          <w:tcPr>
            <w:tcW w:w="2268" w:type="dxa"/>
            <w:tcBorders>
              <w:top w:val="nil"/>
              <w:left w:val="nil"/>
              <w:bottom w:val="single" w:sz="4" w:space="0" w:color="auto"/>
              <w:right w:val="single" w:sz="4" w:space="0" w:color="auto"/>
            </w:tcBorders>
            <w:shd w:val="clear" w:color="auto" w:fill="auto"/>
            <w:noWrap/>
            <w:vAlign w:val="bottom"/>
            <w:hideMark/>
          </w:tcPr>
          <w:p w14:paraId="137DE48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0.001134</w:t>
            </w:r>
          </w:p>
        </w:tc>
        <w:tc>
          <w:tcPr>
            <w:tcW w:w="2268" w:type="dxa"/>
            <w:tcBorders>
              <w:top w:val="nil"/>
              <w:left w:val="nil"/>
              <w:bottom w:val="single" w:sz="4" w:space="0" w:color="auto"/>
              <w:right w:val="single" w:sz="4" w:space="0" w:color="auto"/>
            </w:tcBorders>
            <w:shd w:val="clear" w:color="auto" w:fill="auto"/>
            <w:noWrap/>
            <w:vAlign w:val="bottom"/>
            <w:hideMark/>
          </w:tcPr>
          <w:p w14:paraId="5FB4AEF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0.001179</w:t>
            </w:r>
          </w:p>
        </w:tc>
      </w:tr>
      <w:tr w:rsidR="0051141E" w:rsidRPr="0051141E" w14:paraId="71772EEB" w14:textId="77777777" w:rsidTr="00C87F29">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3ACE82D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ProductType</w:t>
            </w:r>
            <w:proofErr w:type="spellEnd"/>
          </w:p>
        </w:tc>
        <w:tc>
          <w:tcPr>
            <w:tcW w:w="2116" w:type="dxa"/>
            <w:tcBorders>
              <w:top w:val="nil"/>
              <w:left w:val="nil"/>
              <w:bottom w:val="single" w:sz="4" w:space="0" w:color="auto"/>
              <w:right w:val="single" w:sz="4" w:space="0" w:color="auto"/>
            </w:tcBorders>
            <w:shd w:val="clear" w:color="auto" w:fill="auto"/>
            <w:noWrap/>
            <w:vAlign w:val="bottom"/>
            <w:hideMark/>
          </w:tcPr>
          <w:p w14:paraId="1F7E2B4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0.00092</w:t>
            </w:r>
          </w:p>
        </w:tc>
        <w:tc>
          <w:tcPr>
            <w:tcW w:w="2268" w:type="dxa"/>
            <w:tcBorders>
              <w:top w:val="nil"/>
              <w:left w:val="nil"/>
              <w:bottom w:val="single" w:sz="4" w:space="0" w:color="auto"/>
              <w:right w:val="single" w:sz="4" w:space="0" w:color="auto"/>
            </w:tcBorders>
            <w:shd w:val="clear" w:color="auto" w:fill="auto"/>
            <w:noWrap/>
            <w:vAlign w:val="bottom"/>
            <w:hideMark/>
          </w:tcPr>
          <w:p w14:paraId="464F0CF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0.001235</w:t>
            </w:r>
          </w:p>
        </w:tc>
        <w:tc>
          <w:tcPr>
            <w:tcW w:w="2268" w:type="dxa"/>
            <w:tcBorders>
              <w:top w:val="nil"/>
              <w:left w:val="nil"/>
              <w:bottom w:val="single" w:sz="4" w:space="0" w:color="auto"/>
              <w:right w:val="single" w:sz="4" w:space="0" w:color="auto"/>
            </w:tcBorders>
            <w:shd w:val="clear" w:color="auto" w:fill="auto"/>
            <w:noWrap/>
            <w:vAlign w:val="bottom"/>
            <w:hideMark/>
          </w:tcPr>
          <w:p w14:paraId="61B17F8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0.001488</w:t>
            </w:r>
          </w:p>
        </w:tc>
      </w:tr>
      <w:tr w:rsidR="0051141E" w:rsidRPr="0051141E" w14:paraId="06C3A7F9" w14:textId="77777777" w:rsidTr="00C87F29">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044FE06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CommissionTerms</w:t>
            </w:r>
            <w:proofErr w:type="spellEnd"/>
          </w:p>
        </w:tc>
        <w:tc>
          <w:tcPr>
            <w:tcW w:w="2116" w:type="dxa"/>
            <w:tcBorders>
              <w:top w:val="nil"/>
              <w:left w:val="nil"/>
              <w:bottom w:val="single" w:sz="4" w:space="0" w:color="auto"/>
              <w:right w:val="single" w:sz="4" w:space="0" w:color="auto"/>
            </w:tcBorders>
            <w:shd w:val="clear" w:color="auto" w:fill="auto"/>
            <w:noWrap/>
            <w:vAlign w:val="bottom"/>
            <w:hideMark/>
          </w:tcPr>
          <w:p w14:paraId="076008E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0.000811</w:t>
            </w:r>
          </w:p>
        </w:tc>
        <w:tc>
          <w:tcPr>
            <w:tcW w:w="2268" w:type="dxa"/>
            <w:tcBorders>
              <w:top w:val="nil"/>
              <w:left w:val="nil"/>
              <w:bottom w:val="single" w:sz="4" w:space="0" w:color="auto"/>
              <w:right w:val="single" w:sz="4" w:space="0" w:color="auto"/>
            </w:tcBorders>
            <w:shd w:val="clear" w:color="auto" w:fill="auto"/>
            <w:noWrap/>
            <w:vAlign w:val="bottom"/>
            <w:hideMark/>
          </w:tcPr>
          <w:p w14:paraId="0A42AF6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0.001619</w:t>
            </w:r>
          </w:p>
        </w:tc>
        <w:tc>
          <w:tcPr>
            <w:tcW w:w="2268" w:type="dxa"/>
            <w:tcBorders>
              <w:top w:val="nil"/>
              <w:left w:val="nil"/>
              <w:bottom w:val="single" w:sz="4" w:space="0" w:color="auto"/>
              <w:right w:val="single" w:sz="4" w:space="0" w:color="auto"/>
            </w:tcBorders>
            <w:shd w:val="clear" w:color="auto" w:fill="auto"/>
            <w:noWrap/>
            <w:vAlign w:val="bottom"/>
            <w:hideMark/>
          </w:tcPr>
          <w:p w14:paraId="3B4FFDA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0.002274</w:t>
            </w:r>
          </w:p>
        </w:tc>
      </w:tr>
      <w:tr w:rsidR="0051141E" w:rsidRPr="0051141E" w14:paraId="4E05EF94" w14:textId="77777777" w:rsidTr="00C87F29">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1B0FB1E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ComissionSacrifice</w:t>
            </w:r>
            <w:proofErr w:type="spellEnd"/>
          </w:p>
        </w:tc>
        <w:tc>
          <w:tcPr>
            <w:tcW w:w="2116" w:type="dxa"/>
            <w:tcBorders>
              <w:top w:val="nil"/>
              <w:left w:val="nil"/>
              <w:bottom w:val="single" w:sz="4" w:space="0" w:color="auto"/>
              <w:right w:val="single" w:sz="4" w:space="0" w:color="auto"/>
            </w:tcBorders>
            <w:shd w:val="clear" w:color="auto" w:fill="auto"/>
            <w:noWrap/>
            <w:vAlign w:val="bottom"/>
            <w:hideMark/>
          </w:tcPr>
          <w:p w14:paraId="4429D35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0.000774</w:t>
            </w:r>
          </w:p>
        </w:tc>
        <w:tc>
          <w:tcPr>
            <w:tcW w:w="2268" w:type="dxa"/>
            <w:tcBorders>
              <w:top w:val="nil"/>
              <w:left w:val="nil"/>
              <w:bottom w:val="single" w:sz="4" w:space="0" w:color="auto"/>
              <w:right w:val="single" w:sz="4" w:space="0" w:color="auto"/>
            </w:tcBorders>
            <w:shd w:val="clear" w:color="auto" w:fill="auto"/>
            <w:noWrap/>
            <w:vAlign w:val="bottom"/>
            <w:hideMark/>
          </w:tcPr>
          <w:p w14:paraId="139CE52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0.001204</w:t>
            </w:r>
          </w:p>
        </w:tc>
        <w:tc>
          <w:tcPr>
            <w:tcW w:w="2268" w:type="dxa"/>
            <w:tcBorders>
              <w:top w:val="nil"/>
              <w:left w:val="nil"/>
              <w:bottom w:val="single" w:sz="4" w:space="0" w:color="auto"/>
              <w:right w:val="single" w:sz="4" w:space="0" w:color="auto"/>
            </w:tcBorders>
            <w:shd w:val="clear" w:color="auto" w:fill="auto"/>
            <w:noWrap/>
            <w:vAlign w:val="bottom"/>
            <w:hideMark/>
          </w:tcPr>
          <w:p w14:paraId="050FE66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0.001532</w:t>
            </w:r>
          </w:p>
        </w:tc>
      </w:tr>
      <w:tr w:rsidR="0051141E" w:rsidRPr="0051141E" w14:paraId="3D819A64" w14:textId="77777777" w:rsidTr="00C87F29">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54C4E08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Product</w:t>
            </w:r>
          </w:p>
        </w:tc>
        <w:tc>
          <w:tcPr>
            <w:tcW w:w="2116" w:type="dxa"/>
            <w:tcBorders>
              <w:top w:val="nil"/>
              <w:left w:val="nil"/>
              <w:bottom w:val="single" w:sz="4" w:space="0" w:color="auto"/>
              <w:right w:val="single" w:sz="4" w:space="0" w:color="auto"/>
            </w:tcBorders>
            <w:shd w:val="clear" w:color="auto" w:fill="auto"/>
            <w:noWrap/>
            <w:vAlign w:val="bottom"/>
            <w:hideMark/>
          </w:tcPr>
          <w:p w14:paraId="1FE653C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0.000597</w:t>
            </w:r>
          </w:p>
        </w:tc>
        <w:tc>
          <w:tcPr>
            <w:tcW w:w="2268" w:type="dxa"/>
            <w:tcBorders>
              <w:top w:val="nil"/>
              <w:left w:val="nil"/>
              <w:bottom w:val="single" w:sz="4" w:space="0" w:color="auto"/>
              <w:right w:val="single" w:sz="4" w:space="0" w:color="auto"/>
            </w:tcBorders>
            <w:shd w:val="clear" w:color="auto" w:fill="auto"/>
            <w:noWrap/>
            <w:vAlign w:val="bottom"/>
            <w:hideMark/>
          </w:tcPr>
          <w:p w14:paraId="62284CE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0.000926</w:t>
            </w:r>
          </w:p>
        </w:tc>
        <w:tc>
          <w:tcPr>
            <w:tcW w:w="2268" w:type="dxa"/>
            <w:tcBorders>
              <w:top w:val="nil"/>
              <w:left w:val="nil"/>
              <w:bottom w:val="single" w:sz="4" w:space="0" w:color="auto"/>
              <w:right w:val="single" w:sz="4" w:space="0" w:color="auto"/>
            </w:tcBorders>
            <w:shd w:val="clear" w:color="auto" w:fill="auto"/>
            <w:noWrap/>
            <w:vAlign w:val="bottom"/>
            <w:hideMark/>
          </w:tcPr>
          <w:p w14:paraId="3F1C58A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0.002598</w:t>
            </w:r>
          </w:p>
        </w:tc>
      </w:tr>
      <w:tr w:rsidR="0051141E" w:rsidRPr="0051141E" w14:paraId="60C913C9" w14:textId="77777777" w:rsidTr="00C87F29">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300CD01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CommissionSacrificePercentage</w:t>
            </w:r>
            <w:proofErr w:type="spellEnd"/>
          </w:p>
        </w:tc>
        <w:tc>
          <w:tcPr>
            <w:tcW w:w="2116" w:type="dxa"/>
            <w:tcBorders>
              <w:top w:val="nil"/>
              <w:left w:val="nil"/>
              <w:bottom w:val="single" w:sz="4" w:space="0" w:color="auto"/>
              <w:right w:val="single" w:sz="4" w:space="0" w:color="auto"/>
            </w:tcBorders>
            <w:shd w:val="clear" w:color="auto" w:fill="auto"/>
            <w:noWrap/>
            <w:vAlign w:val="bottom"/>
            <w:hideMark/>
          </w:tcPr>
          <w:p w14:paraId="76989D9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0.000224</w:t>
            </w:r>
          </w:p>
        </w:tc>
        <w:tc>
          <w:tcPr>
            <w:tcW w:w="2268" w:type="dxa"/>
            <w:tcBorders>
              <w:top w:val="nil"/>
              <w:left w:val="nil"/>
              <w:bottom w:val="single" w:sz="4" w:space="0" w:color="auto"/>
              <w:right w:val="single" w:sz="4" w:space="0" w:color="auto"/>
            </w:tcBorders>
            <w:shd w:val="clear" w:color="auto" w:fill="auto"/>
            <w:noWrap/>
            <w:vAlign w:val="bottom"/>
            <w:hideMark/>
          </w:tcPr>
          <w:p w14:paraId="57E24E0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0.002206</w:t>
            </w:r>
          </w:p>
        </w:tc>
        <w:tc>
          <w:tcPr>
            <w:tcW w:w="2268" w:type="dxa"/>
            <w:tcBorders>
              <w:top w:val="nil"/>
              <w:left w:val="nil"/>
              <w:bottom w:val="single" w:sz="4" w:space="0" w:color="auto"/>
              <w:right w:val="single" w:sz="4" w:space="0" w:color="auto"/>
            </w:tcBorders>
            <w:shd w:val="clear" w:color="auto" w:fill="auto"/>
            <w:noWrap/>
            <w:vAlign w:val="bottom"/>
            <w:hideMark/>
          </w:tcPr>
          <w:p w14:paraId="1FD8F20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0.003787</w:t>
            </w:r>
          </w:p>
        </w:tc>
      </w:tr>
      <w:tr w:rsidR="0051141E" w:rsidRPr="0051141E" w14:paraId="5C68E417" w14:textId="77777777" w:rsidTr="00C87F29">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1D08F6C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CommissionSacrificeType</w:t>
            </w:r>
            <w:proofErr w:type="spellEnd"/>
          </w:p>
        </w:tc>
        <w:tc>
          <w:tcPr>
            <w:tcW w:w="2116" w:type="dxa"/>
            <w:tcBorders>
              <w:top w:val="nil"/>
              <w:left w:val="nil"/>
              <w:bottom w:val="single" w:sz="4" w:space="0" w:color="auto"/>
              <w:right w:val="single" w:sz="4" w:space="0" w:color="auto"/>
            </w:tcBorders>
            <w:shd w:val="clear" w:color="auto" w:fill="auto"/>
            <w:noWrap/>
            <w:vAlign w:val="bottom"/>
            <w:hideMark/>
          </w:tcPr>
          <w:p w14:paraId="7BF0650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0.000016</w:t>
            </w:r>
          </w:p>
        </w:tc>
        <w:tc>
          <w:tcPr>
            <w:tcW w:w="2268" w:type="dxa"/>
            <w:tcBorders>
              <w:top w:val="nil"/>
              <w:left w:val="nil"/>
              <w:bottom w:val="single" w:sz="4" w:space="0" w:color="auto"/>
              <w:right w:val="single" w:sz="4" w:space="0" w:color="auto"/>
            </w:tcBorders>
            <w:shd w:val="clear" w:color="auto" w:fill="auto"/>
            <w:noWrap/>
            <w:vAlign w:val="bottom"/>
            <w:hideMark/>
          </w:tcPr>
          <w:p w14:paraId="50604F2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0.000015</w:t>
            </w:r>
          </w:p>
        </w:tc>
        <w:tc>
          <w:tcPr>
            <w:tcW w:w="2268" w:type="dxa"/>
            <w:tcBorders>
              <w:top w:val="nil"/>
              <w:left w:val="nil"/>
              <w:bottom w:val="single" w:sz="4" w:space="0" w:color="auto"/>
              <w:right w:val="single" w:sz="4" w:space="0" w:color="auto"/>
            </w:tcBorders>
            <w:shd w:val="clear" w:color="auto" w:fill="auto"/>
            <w:noWrap/>
            <w:vAlign w:val="bottom"/>
            <w:hideMark/>
          </w:tcPr>
          <w:p w14:paraId="19C9590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0.000015</w:t>
            </w:r>
          </w:p>
        </w:tc>
      </w:tr>
      <w:tr w:rsidR="0051141E" w:rsidRPr="0051141E" w14:paraId="77A44C98" w14:textId="77777777" w:rsidTr="00C87F29">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3F0326F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RenewalSacrificeType</w:t>
            </w:r>
            <w:proofErr w:type="spellEnd"/>
          </w:p>
        </w:tc>
        <w:tc>
          <w:tcPr>
            <w:tcW w:w="2116" w:type="dxa"/>
            <w:tcBorders>
              <w:top w:val="nil"/>
              <w:left w:val="nil"/>
              <w:bottom w:val="single" w:sz="4" w:space="0" w:color="auto"/>
              <w:right w:val="single" w:sz="4" w:space="0" w:color="auto"/>
            </w:tcBorders>
            <w:shd w:val="clear" w:color="auto" w:fill="auto"/>
            <w:noWrap/>
            <w:vAlign w:val="bottom"/>
            <w:hideMark/>
          </w:tcPr>
          <w:p w14:paraId="76F9A43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w:t>
            </w:r>
          </w:p>
        </w:tc>
        <w:tc>
          <w:tcPr>
            <w:tcW w:w="2268" w:type="dxa"/>
            <w:tcBorders>
              <w:top w:val="nil"/>
              <w:left w:val="nil"/>
              <w:bottom w:val="single" w:sz="4" w:space="0" w:color="auto"/>
              <w:right w:val="single" w:sz="4" w:space="0" w:color="auto"/>
            </w:tcBorders>
            <w:shd w:val="clear" w:color="auto" w:fill="auto"/>
            <w:noWrap/>
            <w:vAlign w:val="bottom"/>
            <w:hideMark/>
          </w:tcPr>
          <w:p w14:paraId="621CF84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0.000315</w:t>
            </w:r>
          </w:p>
        </w:tc>
        <w:tc>
          <w:tcPr>
            <w:tcW w:w="2268" w:type="dxa"/>
            <w:tcBorders>
              <w:top w:val="nil"/>
              <w:left w:val="nil"/>
              <w:bottom w:val="single" w:sz="4" w:space="0" w:color="auto"/>
              <w:right w:val="single" w:sz="4" w:space="0" w:color="auto"/>
            </w:tcBorders>
            <w:shd w:val="clear" w:color="auto" w:fill="auto"/>
            <w:noWrap/>
            <w:vAlign w:val="bottom"/>
            <w:hideMark/>
          </w:tcPr>
          <w:p w14:paraId="0C6E1EE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0.000537</w:t>
            </w:r>
          </w:p>
        </w:tc>
      </w:tr>
      <w:tr w:rsidR="0051141E" w:rsidRPr="0051141E" w14:paraId="7F561A1F" w14:textId="77777777" w:rsidTr="00C87F29">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751B6AC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Discount</w:t>
            </w:r>
          </w:p>
        </w:tc>
        <w:tc>
          <w:tcPr>
            <w:tcW w:w="2116" w:type="dxa"/>
            <w:tcBorders>
              <w:top w:val="nil"/>
              <w:left w:val="nil"/>
              <w:bottom w:val="single" w:sz="4" w:space="0" w:color="auto"/>
              <w:right w:val="single" w:sz="4" w:space="0" w:color="auto"/>
            </w:tcBorders>
            <w:shd w:val="clear" w:color="auto" w:fill="auto"/>
            <w:noWrap/>
            <w:vAlign w:val="bottom"/>
            <w:hideMark/>
          </w:tcPr>
          <w:p w14:paraId="37DBAB4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w:t>
            </w:r>
          </w:p>
        </w:tc>
        <w:tc>
          <w:tcPr>
            <w:tcW w:w="2268" w:type="dxa"/>
            <w:tcBorders>
              <w:top w:val="nil"/>
              <w:left w:val="nil"/>
              <w:bottom w:val="single" w:sz="4" w:space="0" w:color="auto"/>
              <w:right w:val="single" w:sz="4" w:space="0" w:color="auto"/>
            </w:tcBorders>
            <w:shd w:val="clear" w:color="auto" w:fill="auto"/>
            <w:noWrap/>
            <w:vAlign w:val="bottom"/>
            <w:hideMark/>
          </w:tcPr>
          <w:p w14:paraId="0147C1E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0.000422</w:t>
            </w:r>
          </w:p>
        </w:tc>
        <w:tc>
          <w:tcPr>
            <w:tcW w:w="2268" w:type="dxa"/>
            <w:tcBorders>
              <w:top w:val="nil"/>
              <w:left w:val="nil"/>
              <w:bottom w:val="single" w:sz="4" w:space="0" w:color="auto"/>
              <w:right w:val="single" w:sz="4" w:space="0" w:color="auto"/>
            </w:tcBorders>
            <w:shd w:val="clear" w:color="auto" w:fill="auto"/>
            <w:noWrap/>
            <w:vAlign w:val="bottom"/>
            <w:hideMark/>
          </w:tcPr>
          <w:p w14:paraId="38E68A5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0.000525</w:t>
            </w:r>
          </w:p>
        </w:tc>
      </w:tr>
      <w:tr w:rsidR="0051141E" w:rsidRPr="0051141E" w14:paraId="1927F863" w14:textId="77777777" w:rsidTr="00C87F29">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25351FD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PaymentFreq</w:t>
            </w:r>
            <w:proofErr w:type="spellEnd"/>
          </w:p>
        </w:tc>
        <w:tc>
          <w:tcPr>
            <w:tcW w:w="2116" w:type="dxa"/>
            <w:tcBorders>
              <w:top w:val="nil"/>
              <w:left w:val="nil"/>
              <w:bottom w:val="single" w:sz="4" w:space="0" w:color="auto"/>
              <w:right w:val="single" w:sz="4" w:space="0" w:color="auto"/>
            </w:tcBorders>
            <w:shd w:val="clear" w:color="auto" w:fill="auto"/>
            <w:noWrap/>
            <w:vAlign w:val="bottom"/>
            <w:hideMark/>
          </w:tcPr>
          <w:p w14:paraId="0213F37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w:t>
            </w:r>
          </w:p>
        </w:tc>
        <w:tc>
          <w:tcPr>
            <w:tcW w:w="2268" w:type="dxa"/>
            <w:tcBorders>
              <w:top w:val="nil"/>
              <w:left w:val="nil"/>
              <w:bottom w:val="single" w:sz="4" w:space="0" w:color="auto"/>
              <w:right w:val="single" w:sz="4" w:space="0" w:color="auto"/>
            </w:tcBorders>
            <w:shd w:val="clear" w:color="auto" w:fill="auto"/>
            <w:noWrap/>
            <w:vAlign w:val="bottom"/>
            <w:hideMark/>
          </w:tcPr>
          <w:p w14:paraId="527107E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w:t>
            </w:r>
          </w:p>
        </w:tc>
        <w:tc>
          <w:tcPr>
            <w:tcW w:w="2268" w:type="dxa"/>
            <w:tcBorders>
              <w:top w:val="nil"/>
              <w:left w:val="nil"/>
              <w:bottom w:val="single" w:sz="4" w:space="0" w:color="auto"/>
              <w:right w:val="single" w:sz="4" w:space="0" w:color="auto"/>
            </w:tcBorders>
            <w:shd w:val="clear" w:color="auto" w:fill="auto"/>
            <w:noWrap/>
            <w:vAlign w:val="bottom"/>
            <w:hideMark/>
          </w:tcPr>
          <w:p w14:paraId="554A298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0.000152</w:t>
            </w:r>
          </w:p>
        </w:tc>
      </w:tr>
      <w:tr w:rsidR="0051141E" w:rsidRPr="0051141E" w14:paraId="147F091B" w14:textId="77777777" w:rsidTr="00C87F29">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2D70A75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Indexation</w:t>
            </w:r>
          </w:p>
        </w:tc>
        <w:tc>
          <w:tcPr>
            <w:tcW w:w="2116" w:type="dxa"/>
            <w:tcBorders>
              <w:top w:val="nil"/>
              <w:left w:val="nil"/>
              <w:bottom w:val="single" w:sz="4" w:space="0" w:color="auto"/>
              <w:right w:val="single" w:sz="4" w:space="0" w:color="auto"/>
            </w:tcBorders>
            <w:shd w:val="clear" w:color="auto" w:fill="auto"/>
            <w:noWrap/>
            <w:vAlign w:val="bottom"/>
            <w:hideMark/>
          </w:tcPr>
          <w:p w14:paraId="55D1538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w:t>
            </w:r>
          </w:p>
        </w:tc>
        <w:tc>
          <w:tcPr>
            <w:tcW w:w="2268" w:type="dxa"/>
            <w:tcBorders>
              <w:top w:val="nil"/>
              <w:left w:val="nil"/>
              <w:bottom w:val="single" w:sz="4" w:space="0" w:color="auto"/>
              <w:right w:val="single" w:sz="4" w:space="0" w:color="auto"/>
            </w:tcBorders>
            <w:shd w:val="clear" w:color="auto" w:fill="auto"/>
            <w:noWrap/>
            <w:vAlign w:val="bottom"/>
            <w:hideMark/>
          </w:tcPr>
          <w:p w14:paraId="5A7D68F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0.000063</w:t>
            </w:r>
          </w:p>
        </w:tc>
        <w:tc>
          <w:tcPr>
            <w:tcW w:w="2268" w:type="dxa"/>
            <w:tcBorders>
              <w:top w:val="nil"/>
              <w:left w:val="nil"/>
              <w:bottom w:val="single" w:sz="4" w:space="0" w:color="auto"/>
              <w:right w:val="single" w:sz="4" w:space="0" w:color="auto"/>
            </w:tcBorders>
            <w:shd w:val="clear" w:color="auto" w:fill="auto"/>
            <w:noWrap/>
            <w:vAlign w:val="bottom"/>
            <w:hideMark/>
          </w:tcPr>
          <w:p w14:paraId="18306AD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0.000574</w:t>
            </w:r>
          </w:p>
        </w:tc>
      </w:tr>
      <w:tr w:rsidR="0051141E" w:rsidRPr="0051141E" w14:paraId="7C675A68" w14:textId="77777777" w:rsidTr="00C87F29">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688D0C3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FreeCover</w:t>
            </w:r>
            <w:proofErr w:type="spellEnd"/>
          </w:p>
        </w:tc>
        <w:tc>
          <w:tcPr>
            <w:tcW w:w="2116" w:type="dxa"/>
            <w:tcBorders>
              <w:top w:val="nil"/>
              <w:left w:val="nil"/>
              <w:bottom w:val="single" w:sz="4" w:space="0" w:color="auto"/>
              <w:right w:val="single" w:sz="4" w:space="0" w:color="auto"/>
            </w:tcBorders>
            <w:shd w:val="clear" w:color="auto" w:fill="auto"/>
            <w:noWrap/>
            <w:vAlign w:val="bottom"/>
            <w:hideMark/>
          </w:tcPr>
          <w:p w14:paraId="061AE87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w:t>
            </w:r>
          </w:p>
        </w:tc>
        <w:tc>
          <w:tcPr>
            <w:tcW w:w="2268" w:type="dxa"/>
            <w:tcBorders>
              <w:top w:val="nil"/>
              <w:left w:val="nil"/>
              <w:bottom w:val="single" w:sz="4" w:space="0" w:color="auto"/>
              <w:right w:val="single" w:sz="4" w:space="0" w:color="auto"/>
            </w:tcBorders>
            <w:shd w:val="clear" w:color="auto" w:fill="auto"/>
            <w:noWrap/>
            <w:vAlign w:val="bottom"/>
            <w:hideMark/>
          </w:tcPr>
          <w:p w14:paraId="5155A79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w:t>
            </w:r>
          </w:p>
        </w:tc>
        <w:tc>
          <w:tcPr>
            <w:tcW w:w="2268" w:type="dxa"/>
            <w:tcBorders>
              <w:top w:val="nil"/>
              <w:left w:val="nil"/>
              <w:bottom w:val="single" w:sz="4" w:space="0" w:color="auto"/>
              <w:right w:val="single" w:sz="4" w:space="0" w:color="auto"/>
            </w:tcBorders>
            <w:shd w:val="clear" w:color="auto" w:fill="auto"/>
            <w:noWrap/>
            <w:vAlign w:val="bottom"/>
            <w:hideMark/>
          </w:tcPr>
          <w:p w14:paraId="5E0B8E8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w:t>
            </w:r>
          </w:p>
        </w:tc>
      </w:tr>
    </w:tbl>
    <w:p w14:paraId="5FE961E2" w14:textId="6CB853B3" w:rsidR="00C22CDC" w:rsidRDefault="00C22CDC" w:rsidP="00C22CDC">
      <w:pPr>
        <w:pStyle w:val="Caption"/>
        <w:keepNext/>
        <w:jc w:val="both"/>
      </w:pPr>
      <w:bookmarkStart w:id="110" w:name="_Toc146234298"/>
      <w:r>
        <w:t xml:space="preserve">Table </w:t>
      </w:r>
      <w:fldSimple w:instr=" SEQ Table \* ARABIC ">
        <w:r w:rsidR="003A48A8">
          <w:rPr>
            <w:noProof/>
          </w:rPr>
          <w:t>15</w:t>
        </w:r>
      </w:fldSimple>
      <w:r w:rsidR="0069066C" w:rsidRPr="00AE519C">
        <w:t xml:space="preserve"> – Gradient Boosting Classifier Feature Importance Scores</w:t>
      </w:r>
      <w:r w:rsidR="002C23A4" w:rsidRPr="00AE519C">
        <w:t>, Oversampled Training Dataset</w:t>
      </w:r>
      <w:bookmarkEnd w:id="110"/>
    </w:p>
    <w:p w14:paraId="597FBECD" w14:textId="3C7B491D" w:rsidR="00C22CDC" w:rsidRDefault="00C22CDC" w:rsidP="00AE519C">
      <w:pPr>
        <w:pStyle w:val="Caption"/>
        <w:jc w:val="both"/>
      </w:pPr>
    </w:p>
    <w:p w14:paraId="0C512FD8" w14:textId="77777777" w:rsidR="00C22CDC" w:rsidRDefault="00C22CDC">
      <w:pPr>
        <w:rPr>
          <w:rFonts w:eastAsiaTheme="minorEastAsia"/>
          <w:b/>
          <w:bCs/>
          <w:smallCaps/>
          <w:color w:val="595959" w:themeColor="text1" w:themeTint="A6"/>
          <w:spacing w:val="6"/>
          <w:sz w:val="20"/>
          <w:szCs w:val="20"/>
        </w:rPr>
      </w:pPr>
      <w:r>
        <w:br w:type="page"/>
      </w:r>
    </w:p>
    <w:p w14:paraId="28C90BF8" w14:textId="77777777" w:rsidR="00C87F29" w:rsidRPr="0051141E" w:rsidRDefault="00C87F29" w:rsidP="00AE519C">
      <w:pPr>
        <w:pStyle w:val="Caption"/>
        <w:jc w:val="both"/>
        <w:rPr>
          <w:rFonts w:ascii="Tahoma" w:hAnsi="Tahoma" w:cs="Tahoma"/>
        </w:rPr>
      </w:pPr>
    </w:p>
    <w:p w14:paraId="3D92E5BC" w14:textId="41866C7C" w:rsidR="00C87F29" w:rsidRPr="00B02864" w:rsidRDefault="0051141E" w:rsidP="00617EB3">
      <w:pPr>
        <w:spacing w:after="120" w:line="360" w:lineRule="auto"/>
        <w:jc w:val="both"/>
        <w:rPr>
          <w:rFonts w:ascii="Tahoma" w:eastAsiaTheme="minorEastAsia" w:hAnsi="Tahoma" w:cs="Tahoma"/>
        </w:rPr>
      </w:pPr>
      <w:r w:rsidRPr="0051141E">
        <w:rPr>
          <w:rFonts w:ascii="Tahoma" w:eastAsiaTheme="minorEastAsia" w:hAnsi="Tahoma" w:cs="Tahoma"/>
          <w:noProof/>
        </w:rPr>
        <w:drawing>
          <wp:inline distT="0" distB="0" distL="0" distR="0" wp14:anchorId="3D3D9CE3" wp14:editId="7FB89311">
            <wp:extent cx="5731510" cy="3550920"/>
            <wp:effectExtent l="0" t="0" r="2540" b="0"/>
            <wp:docPr id="253356702" name="Picture 18"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356702" name="Picture 18" descr="A screen shot of a graph&#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3550920"/>
                    </a:xfrm>
                    <a:prstGeom prst="rect">
                      <a:avLst/>
                    </a:prstGeom>
                    <a:noFill/>
                    <a:ln>
                      <a:noFill/>
                    </a:ln>
                  </pic:spPr>
                </pic:pic>
              </a:graphicData>
            </a:graphic>
          </wp:inline>
        </w:drawing>
      </w:r>
    </w:p>
    <w:p w14:paraId="558DD78B" w14:textId="419E41C8" w:rsidR="00C87F29" w:rsidRDefault="00617EB3" w:rsidP="00617EB3">
      <w:pPr>
        <w:pStyle w:val="Caption"/>
        <w:jc w:val="both"/>
      </w:pPr>
      <w:bookmarkStart w:id="111" w:name="_Toc146234257"/>
      <w:r>
        <w:t xml:space="preserve">Figure </w:t>
      </w:r>
      <w:fldSimple w:instr=" SEQ Figure \* ARABIC ">
        <w:r w:rsidR="001C06B2">
          <w:rPr>
            <w:noProof/>
          </w:rPr>
          <w:t>24</w:t>
        </w:r>
      </w:fldSimple>
      <w:r w:rsidRPr="00617EB3">
        <w:t xml:space="preserve"> – Gradient Boosting Classifier ROC AUC vs. No of Features (n Estimators: 50)</w:t>
      </w:r>
      <w:r w:rsidR="002C23A4" w:rsidRPr="002C23A4">
        <w:t xml:space="preserve"> </w:t>
      </w:r>
      <w:r w:rsidR="002C23A4" w:rsidRPr="00AE519C">
        <w:t>, Oversampled Training Dataset</w:t>
      </w:r>
      <w:bookmarkEnd w:id="111"/>
    </w:p>
    <w:p w14:paraId="64A792F6" w14:textId="77777777" w:rsidR="00617EB3" w:rsidRPr="00617EB3" w:rsidRDefault="00617EB3" w:rsidP="00617EB3"/>
    <w:p w14:paraId="5BD1A83E" w14:textId="77777777" w:rsid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noProof/>
        </w:rPr>
        <w:drawing>
          <wp:inline distT="0" distB="0" distL="0" distR="0" wp14:anchorId="66EEF4E0" wp14:editId="78351F65">
            <wp:extent cx="5731510" cy="3550920"/>
            <wp:effectExtent l="0" t="0" r="2540" b="0"/>
            <wp:docPr id="1868426483" name="Picture 19"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426483" name="Picture 19" descr="A screen shot of a graph&#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3550920"/>
                    </a:xfrm>
                    <a:prstGeom prst="rect">
                      <a:avLst/>
                    </a:prstGeom>
                    <a:noFill/>
                    <a:ln>
                      <a:noFill/>
                    </a:ln>
                  </pic:spPr>
                </pic:pic>
              </a:graphicData>
            </a:graphic>
          </wp:inline>
        </w:drawing>
      </w:r>
    </w:p>
    <w:p w14:paraId="01094684" w14:textId="238360D3" w:rsidR="00C87F29" w:rsidRPr="0051141E" w:rsidRDefault="00617EB3" w:rsidP="00617EB3">
      <w:pPr>
        <w:pStyle w:val="Caption"/>
        <w:jc w:val="both"/>
        <w:rPr>
          <w:rFonts w:ascii="Tahoma" w:hAnsi="Tahoma" w:cs="Tahoma"/>
        </w:rPr>
      </w:pPr>
      <w:bookmarkStart w:id="112" w:name="_Toc146234258"/>
      <w:r>
        <w:t xml:space="preserve">Figure </w:t>
      </w:r>
      <w:fldSimple w:instr=" SEQ Figure \* ARABIC ">
        <w:r w:rsidR="001C06B2">
          <w:rPr>
            <w:noProof/>
          </w:rPr>
          <w:t>25</w:t>
        </w:r>
      </w:fldSimple>
      <w:r w:rsidRPr="00617EB3">
        <w:t xml:space="preserve"> – Gradient Boosting Classifier ROC AUC vs. No of Features (n Estimators: 100)</w:t>
      </w:r>
      <w:r w:rsidR="002C23A4" w:rsidRPr="002C23A4">
        <w:t xml:space="preserve"> </w:t>
      </w:r>
      <w:r w:rsidR="002C23A4" w:rsidRPr="00AE519C">
        <w:t>, Oversampled Training Dataset</w:t>
      </w:r>
      <w:bookmarkEnd w:id="112"/>
    </w:p>
    <w:p w14:paraId="153034E8"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noProof/>
        </w:rPr>
        <w:lastRenderedPageBreak/>
        <w:drawing>
          <wp:inline distT="0" distB="0" distL="0" distR="0" wp14:anchorId="290266B8" wp14:editId="5C2B7297">
            <wp:extent cx="5731510" cy="3550920"/>
            <wp:effectExtent l="0" t="0" r="2540" b="0"/>
            <wp:docPr id="1482929326" name="Picture 20"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929326" name="Picture 20" descr="A screen shot of a computer&#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3550920"/>
                    </a:xfrm>
                    <a:prstGeom prst="rect">
                      <a:avLst/>
                    </a:prstGeom>
                    <a:noFill/>
                    <a:ln>
                      <a:noFill/>
                    </a:ln>
                  </pic:spPr>
                </pic:pic>
              </a:graphicData>
            </a:graphic>
          </wp:inline>
        </w:drawing>
      </w:r>
    </w:p>
    <w:p w14:paraId="0F26326F" w14:textId="571420A3" w:rsidR="0051141E" w:rsidRDefault="00617EB3" w:rsidP="00617EB3">
      <w:pPr>
        <w:pStyle w:val="Caption"/>
        <w:jc w:val="both"/>
      </w:pPr>
      <w:bookmarkStart w:id="113" w:name="_Toc146234259"/>
      <w:r>
        <w:t xml:space="preserve">Figure </w:t>
      </w:r>
      <w:fldSimple w:instr=" SEQ Figure \* ARABIC ">
        <w:r w:rsidR="001C06B2">
          <w:rPr>
            <w:noProof/>
          </w:rPr>
          <w:t>26</w:t>
        </w:r>
      </w:fldSimple>
      <w:r w:rsidRPr="00617EB3">
        <w:t xml:space="preserve"> – Gradient Boosting Classifier ROC AUC vs. No of Features (n Estimators: 200)</w:t>
      </w:r>
      <w:r w:rsidR="002C23A4" w:rsidRPr="002C23A4">
        <w:t xml:space="preserve"> </w:t>
      </w:r>
      <w:r w:rsidR="002C23A4" w:rsidRPr="00AE519C">
        <w:t>, Oversampled Training Dataset</w:t>
      </w:r>
      <w:bookmarkEnd w:id="113"/>
    </w:p>
    <w:p w14:paraId="4EC21740" w14:textId="68128438" w:rsidR="00617EB3" w:rsidRPr="00617EB3" w:rsidRDefault="00A138AF" w:rsidP="00617EB3">
      <w:r>
        <w:br w:type="page"/>
      </w:r>
    </w:p>
    <w:p w14:paraId="4769789B" w14:textId="6044F115" w:rsidR="0051141E" w:rsidRPr="0051141E" w:rsidRDefault="000B234A" w:rsidP="000B234A">
      <w:pPr>
        <w:keepNext/>
        <w:keepLines/>
        <w:spacing w:before="240" w:after="120" w:line="360" w:lineRule="auto"/>
        <w:ind w:left="1440" w:firstLine="720"/>
        <w:jc w:val="both"/>
        <w:outlineLvl w:val="0"/>
        <w:rPr>
          <w:rFonts w:ascii="Tahoma" w:eastAsiaTheme="minorEastAsia" w:hAnsi="Tahoma" w:cs="Tahoma"/>
          <w:b/>
          <w:bCs/>
        </w:rPr>
      </w:pPr>
      <w:bookmarkStart w:id="114" w:name="_Toc146234180"/>
      <w:r>
        <w:rPr>
          <w:rFonts w:ascii="Tahoma" w:eastAsiaTheme="minorEastAsia" w:hAnsi="Tahoma" w:cs="Tahoma"/>
          <w:b/>
          <w:bCs/>
        </w:rPr>
        <w:lastRenderedPageBreak/>
        <w:t>4.1.</w:t>
      </w:r>
      <w:r w:rsidR="00F42AD9">
        <w:rPr>
          <w:rFonts w:ascii="Tahoma" w:eastAsiaTheme="minorEastAsia" w:hAnsi="Tahoma" w:cs="Tahoma"/>
          <w:b/>
          <w:bCs/>
        </w:rPr>
        <w:t>2.4</w:t>
      </w:r>
      <w:r w:rsidR="00F42AD9">
        <w:rPr>
          <w:rFonts w:ascii="Tahoma" w:eastAsiaTheme="minorEastAsia" w:hAnsi="Tahoma" w:cs="Tahoma"/>
          <w:b/>
          <w:bCs/>
        </w:rPr>
        <w:tab/>
      </w:r>
      <w:proofErr w:type="spellStart"/>
      <w:r w:rsidR="0051141E" w:rsidRPr="0051141E">
        <w:rPr>
          <w:rFonts w:ascii="Tahoma" w:eastAsiaTheme="minorEastAsia" w:hAnsi="Tahoma" w:cs="Tahoma"/>
          <w:b/>
          <w:bCs/>
        </w:rPr>
        <w:t>LightGBM</w:t>
      </w:r>
      <w:proofErr w:type="spellEnd"/>
      <w:r w:rsidR="0051141E" w:rsidRPr="0051141E">
        <w:rPr>
          <w:rFonts w:ascii="Tahoma" w:eastAsiaTheme="minorEastAsia" w:hAnsi="Tahoma" w:cs="Tahoma"/>
          <w:b/>
          <w:bCs/>
        </w:rPr>
        <w:t xml:space="preserve"> Classifier</w:t>
      </w:r>
      <w:bookmarkEnd w:id="114"/>
    </w:p>
    <w:tbl>
      <w:tblPr>
        <w:tblW w:w="9634" w:type="dxa"/>
        <w:tblLook w:val="04A0" w:firstRow="1" w:lastRow="0" w:firstColumn="1" w:lastColumn="0" w:noHBand="0" w:noVBand="1"/>
      </w:tblPr>
      <w:tblGrid>
        <w:gridCol w:w="3046"/>
        <w:gridCol w:w="2088"/>
        <w:gridCol w:w="2237"/>
        <w:gridCol w:w="2263"/>
      </w:tblGrid>
      <w:tr w:rsidR="0051141E" w:rsidRPr="0051141E" w14:paraId="37DEBAC6" w14:textId="77777777" w:rsidTr="00C87F29">
        <w:trPr>
          <w:trHeight w:val="288"/>
        </w:trPr>
        <w:tc>
          <w:tcPr>
            <w:tcW w:w="304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444B990"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Feature</w:t>
            </w:r>
          </w:p>
        </w:tc>
        <w:tc>
          <w:tcPr>
            <w:tcW w:w="2088" w:type="dxa"/>
            <w:tcBorders>
              <w:top w:val="single" w:sz="4" w:space="0" w:color="auto"/>
              <w:left w:val="nil"/>
              <w:bottom w:val="single" w:sz="4" w:space="0" w:color="auto"/>
              <w:right w:val="single" w:sz="4" w:space="0" w:color="auto"/>
            </w:tcBorders>
            <w:shd w:val="clear" w:color="auto" w:fill="auto"/>
            <w:noWrap/>
            <w:vAlign w:val="bottom"/>
            <w:hideMark/>
          </w:tcPr>
          <w:p w14:paraId="4B8F8854"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proofErr w:type="spellStart"/>
            <w:r w:rsidRPr="00D94D81">
              <w:rPr>
                <w:rFonts w:ascii="Tahoma" w:eastAsia="Times New Roman" w:hAnsi="Tahoma" w:cs="Tahoma"/>
                <w:b/>
                <w:bCs/>
                <w:color w:val="000000"/>
                <w:sz w:val="18"/>
                <w:szCs w:val="18"/>
                <w:lang w:eastAsia="en-IE"/>
              </w:rPr>
              <w:t>n_estimators</w:t>
            </w:r>
            <w:proofErr w:type="spellEnd"/>
            <w:r w:rsidRPr="00D94D81">
              <w:rPr>
                <w:rFonts w:ascii="Tahoma" w:eastAsia="Times New Roman" w:hAnsi="Tahoma" w:cs="Tahoma"/>
                <w:b/>
                <w:bCs/>
                <w:color w:val="000000"/>
                <w:sz w:val="18"/>
                <w:szCs w:val="18"/>
                <w:lang w:eastAsia="en-IE"/>
              </w:rPr>
              <w:t>: 50</w:t>
            </w:r>
          </w:p>
        </w:tc>
        <w:tc>
          <w:tcPr>
            <w:tcW w:w="2237" w:type="dxa"/>
            <w:tcBorders>
              <w:top w:val="single" w:sz="4" w:space="0" w:color="auto"/>
              <w:left w:val="nil"/>
              <w:bottom w:val="single" w:sz="4" w:space="0" w:color="auto"/>
              <w:right w:val="single" w:sz="4" w:space="0" w:color="auto"/>
            </w:tcBorders>
            <w:shd w:val="clear" w:color="auto" w:fill="auto"/>
            <w:noWrap/>
            <w:vAlign w:val="bottom"/>
            <w:hideMark/>
          </w:tcPr>
          <w:p w14:paraId="5C6DCF23"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proofErr w:type="spellStart"/>
            <w:r w:rsidRPr="00D94D81">
              <w:rPr>
                <w:rFonts w:ascii="Tahoma" w:eastAsia="Times New Roman" w:hAnsi="Tahoma" w:cs="Tahoma"/>
                <w:b/>
                <w:bCs/>
                <w:color w:val="000000"/>
                <w:sz w:val="18"/>
                <w:szCs w:val="18"/>
                <w:lang w:eastAsia="en-IE"/>
              </w:rPr>
              <w:t>n_estimators</w:t>
            </w:r>
            <w:proofErr w:type="spellEnd"/>
            <w:r w:rsidRPr="00D94D81">
              <w:rPr>
                <w:rFonts w:ascii="Tahoma" w:eastAsia="Times New Roman" w:hAnsi="Tahoma" w:cs="Tahoma"/>
                <w:b/>
                <w:bCs/>
                <w:color w:val="000000"/>
                <w:sz w:val="18"/>
                <w:szCs w:val="18"/>
                <w:lang w:eastAsia="en-IE"/>
              </w:rPr>
              <w:t>: 100</w:t>
            </w:r>
          </w:p>
        </w:tc>
        <w:tc>
          <w:tcPr>
            <w:tcW w:w="2263" w:type="dxa"/>
            <w:tcBorders>
              <w:top w:val="single" w:sz="4" w:space="0" w:color="auto"/>
              <w:left w:val="nil"/>
              <w:bottom w:val="single" w:sz="4" w:space="0" w:color="auto"/>
              <w:right w:val="single" w:sz="4" w:space="0" w:color="auto"/>
            </w:tcBorders>
            <w:shd w:val="clear" w:color="auto" w:fill="auto"/>
            <w:noWrap/>
            <w:vAlign w:val="bottom"/>
            <w:hideMark/>
          </w:tcPr>
          <w:p w14:paraId="7BB05CA2"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proofErr w:type="spellStart"/>
            <w:r w:rsidRPr="00D94D81">
              <w:rPr>
                <w:rFonts w:ascii="Tahoma" w:eastAsia="Times New Roman" w:hAnsi="Tahoma" w:cs="Tahoma"/>
                <w:b/>
                <w:bCs/>
                <w:color w:val="000000"/>
                <w:sz w:val="18"/>
                <w:szCs w:val="18"/>
                <w:lang w:eastAsia="en-IE"/>
              </w:rPr>
              <w:t>n_estimators</w:t>
            </w:r>
            <w:proofErr w:type="spellEnd"/>
            <w:r w:rsidRPr="00D94D81">
              <w:rPr>
                <w:rFonts w:ascii="Tahoma" w:eastAsia="Times New Roman" w:hAnsi="Tahoma" w:cs="Tahoma"/>
                <w:b/>
                <w:bCs/>
                <w:color w:val="000000"/>
                <w:sz w:val="18"/>
                <w:szCs w:val="18"/>
                <w:lang w:eastAsia="en-IE"/>
              </w:rPr>
              <w:t>: 200</w:t>
            </w:r>
          </w:p>
        </w:tc>
      </w:tr>
      <w:tr w:rsidR="0051141E" w:rsidRPr="0051141E" w14:paraId="6E7D6ED9" w14:textId="77777777" w:rsidTr="00C87F29">
        <w:trPr>
          <w:trHeight w:val="288"/>
        </w:trPr>
        <w:tc>
          <w:tcPr>
            <w:tcW w:w="3046" w:type="dxa"/>
            <w:tcBorders>
              <w:top w:val="nil"/>
              <w:left w:val="single" w:sz="4" w:space="0" w:color="auto"/>
              <w:bottom w:val="single" w:sz="4" w:space="0" w:color="auto"/>
              <w:right w:val="single" w:sz="4" w:space="0" w:color="auto"/>
            </w:tcBorders>
            <w:shd w:val="clear" w:color="auto" w:fill="auto"/>
            <w:noWrap/>
            <w:vAlign w:val="bottom"/>
            <w:hideMark/>
          </w:tcPr>
          <w:p w14:paraId="76B0049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WorkflowStatus</w:t>
            </w:r>
            <w:proofErr w:type="spellEnd"/>
          </w:p>
        </w:tc>
        <w:tc>
          <w:tcPr>
            <w:tcW w:w="2088" w:type="dxa"/>
            <w:tcBorders>
              <w:top w:val="nil"/>
              <w:left w:val="nil"/>
              <w:bottom w:val="single" w:sz="4" w:space="0" w:color="auto"/>
              <w:right w:val="single" w:sz="4" w:space="0" w:color="auto"/>
            </w:tcBorders>
            <w:shd w:val="clear" w:color="auto" w:fill="auto"/>
            <w:noWrap/>
            <w:vAlign w:val="bottom"/>
            <w:hideMark/>
          </w:tcPr>
          <w:p w14:paraId="59ACD35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0.787252</w:t>
            </w:r>
          </w:p>
        </w:tc>
        <w:tc>
          <w:tcPr>
            <w:tcW w:w="2237" w:type="dxa"/>
            <w:tcBorders>
              <w:top w:val="nil"/>
              <w:left w:val="nil"/>
              <w:bottom w:val="single" w:sz="4" w:space="0" w:color="auto"/>
              <w:right w:val="single" w:sz="4" w:space="0" w:color="auto"/>
            </w:tcBorders>
            <w:shd w:val="clear" w:color="auto" w:fill="auto"/>
            <w:noWrap/>
            <w:vAlign w:val="bottom"/>
            <w:hideMark/>
          </w:tcPr>
          <w:p w14:paraId="5634C3B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0.787252</w:t>
            </w:r>
          </w:p>
        </w:tc>
        <w:tc>
          <w:tcPr>
            <w:tcW w:w="2263" w:type="dxa"/>
            <w:tcBorders>
              <w:top w:val="nil"/>
              <w:left w:val="nil"/>
              <w:bottom w:val="single" w:sz="4" w:space="0" w:color="auto"/>
              <w:right w:val="single" w:sz="4" w:space="0" w:color="auto"/>
            </w:tcBorders>
            <w:shd w:val="clear" w:color="auto" w:fill="auto"/>
            <w:noWrap/>
            <w:vAlign w:val="bottom"/>
            <w:hideMark/>
          </w:tcPr>
          <w:p w14:paraId="4144264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0.787252</w:t>
            </w:r>
          </w:p>
        </w:tc>
      </w:tr>
      <w:tr w:rsidR="0051141E" w:rsidRPr="0051141E" w14:paraId="20C0C803" w14:textId="77777777" w:rsidTr="00C87F29">
        <w:trPr>
          <w:trHeight w:val="288"/>
        </w:trPr>
        <w:tc>
          <w:tcPr>
            <w:tcW w:w="3046" w:type="dxa"/>
            <w:tcBorders>
              <w:top w:val="nil"/>
              <w:left w:val="single" w:sz="4" w:space="0" w:color="auto"/>
              <w:bottom w:val="single" w:sz="4" w:space="0" w:color="auto"/>
              <w:right w:val="single" w:sz="4" w:space="0" w:color="auto"/>
            </w:tcBorders>
            <w:shd w:val="clear" w:color="auto" w:fill="auto"/>
            <w:noWrap/>
            <w:vAlign w:val="bottom"/>
            <w:hideMark/>
          </w:tcPr>
          <w:p w14:paraId="5D125AB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Agency</w:t>
            </w:r>
          </w:p>
        </w:tc>
        <w:tc>
          <w:tcPr>
            <w:tcW w:w="2088" w:type="dxa"/>
            <w:tcBorders>
              <w:top w:val="nil"/>
              <w:left w:val="nil"/>
              <w:bottom w:val="single" w:sz="4" w:space="0" w:color="auto"/>
              <w:right w:val="single" w:sz="4" w:space="0" w:color="auto"/>
            </w:tcBorders>
            <w:shd w:val="clear" w:color="auto" w:fill="auto"/>
            <w:noWrap/>
            <w:vAlign w:val="bottom"/>
            <w:hideMark/>
          </w:tcPr>
          <w:p w14:paraId="242FF1A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0.050419</w:t>
            </w:r>
          </w:p>
        </w:tc>
        <w:tc>
          <w:tcPr>
            <w:tcW w:w="2237" w:type="dxa"/>
            <w:tcBorders>
              <w:top w:val="nil"/>
              <w:left w:val="nil"/>
              <w:bottom w:val="single" w:sz="4" w:space="0" w:color="auto"/>
              <w:right w:val="single" w:sz="4" w:space="0" w:color="auto"/>
            </w:tcBorders>
            <w:shd w:val="clear" w:color="auto" w:fill="auto"/>
            <w:noWrap/>
            <w:vAlign w:val="bottom"/>
            <w:hideMark/>
          </w:tcPr>
          <w:p w14:paraId="5E57851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0.050419</w:t>
            </w:r>
          </w:p>
        </w:tc>
        <w:tc>
          <w:tcPr>
            <w:tcW w:w="2263" w:type="dxa"/>
            <w:tcBorders>
              <w:top w:val="nil"/>
              <w:left w:val="nil"/>
              <w:bottom w:val="single" w:sz="4" w:space="0" w:color="auto"/>
              <w:right w:val="single" w:sz="4" w:space="0" w:color="auto"/>
            </w:tcBorders>
            <w:shd w:val="clear" w:color="auto" w:fill="auto"/>
            <w:noWrap/>
            <w:vAlign w:val="bottom"/>
            <w:hideMark/>
          </w:tcPr>
          <w:p w14:paraId="5E98A36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0.050419</w:t>
            </w:r>
          </w:p>
        </w:tc>
      </w:tr>
      <w:tr w:rsidR="0051141E" w:rsidRPr="0051141E" w14:paraId="4B477F2B" w14:textId="77777777" w:rsidTr="00C87F29">
        <w:trPr>
          <w:trHeight w:val="288"/>
        </w:trPr>
        <w:tc>
          <w:tcPr>
            <w:tcW w:w="3046" w:type="dxa"/>
            <w:tcBorders>
              <w:top w:val="nil"/>
              <w:left w:val="single" w:sz="4" w:space="0" w:color="auto"/>
              <w:bottom w:val="single" w:sz="4" w:space="0" w:color="auto"/>
              <w:right w:val="single" w:sz="4" w:space="0" w:color="auto"/>
            </w:tcBorders>
            <w:shd w:val="clear" w:color="auto" w:fill="auto"/>
            <w:noWrap/>
            <w:vAlign w:val="bottom"/>
            <w:hideMark/>
          </w:tcPr>
          <w:p w14:paraId="1EC5D3A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UWDecision</w:t>
            </w:r>
            <w:proofErr w:type="spellEnd"/>
          </w:p>
        </w:tc>
        <w:tc>
          <w:tcPr>
            <w:tcW w:w="2088" w:type="dxa"/>
            <w:tcBorders>
              <w:top w:val="nil"/>
              <w:left w:val="nil"/>
              <w:bottom w:val="single" w:sz="4" w:space="0" w:color="auto"/>
              <w:right w:val="single" w:sz="4" w:space="0" w:color="auto"/>
            </w:tcBorders>
            <w:shd w:val="clear" w:color="auto" w:fill="auto"/>
            <w:noWrap/>
            <w:vAlign w:val="bottom"/>
            <w:hideMark/>
          </w:tcPr>
          <w:p w14:paraId="2655D98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0.045035</w:t>
            </w:r>
          </w:p>
        </w:tc>
        <w:tc>
          <w:tcPr>
            <w:tcW w:w="2237" w:type="dxa"/>
            <w:tcBorders>
              <w:top w:val="nil"/>
              <w:left w:val="nil"/>
              <w:bottom w:val="single" w:sz="4" w:space="0" w:color="auto"/>
              <w:right w:val="single" w:sz="4" w:space="0" w:color="auto"/>
            </w:tcBorders>
            <w:shd w:val="clear" w:color="auto" w:fill="auto"/>
            <w:noWrap/>
            <w:vAlign w:val="bottom"/>
            <w:hideMark/>
          </w:tcPr>
          <w:p w14:paraId="4687EA4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0.045035</w:t>
            </w:r>
          </w:p>
        </w:tc>
        <w:tc>
          <w:tcPr>
            <w:tcW w:w="2263" w:type="dxa"/>
            <w:tcBorders>
              <w:top w:val="nil"/>
              <w:left w:val="nil"/>
              <w:bottom w:val="single" w:sz="4" w:space="0" w:color="auto"/>
              <w:right w:val="single" w:sz="4" w:space="0" w:color="auto"/>
            </w:tcBorders>
            <w:shd w:val="clear" w:color="auto" w:fill="auto"/>
            <w:noWrap/>
            <w:vAlign w:val="bottom"/>
            <w:hideMark/>
          </w:tcPr>
          <w:p w14:paraId="6733DA3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0.045035</w:t>
            </w:r>
          </w:p>
        </w:tc>
      </w:tr>
      <w:tr w:rsidR="0051141E" w:rsidRPr="0051141E" w14:paraId="43B799CE" w14:textId="77777777" w:rsidTr="00C87F29">
        <w:trPr>
          <w:trHeight w:val="288"/>
        </w:trPr>
        <w:tc>
          <w:tcPr>
            <w:tcW w:w="3046" w:type="dxa"/>
            <w:tcBorders>
              <w:top w:val="nil"/>
              <w:left w:val="single" w:sz="4" w:space="0" w:color="auto"/>
              <w:bottom w:val="single" w:sz="4" w:space="0" w:color="auto"/>
              <w:right w:val="single" w:sz="4" w:space="0" w:color="auto"/>
            </w:tcBorders>
            <w:shd w:val="clear" w:color="auto" w:fill="auto"/>
            <w:noWrap/>
            <w:vAlign w:val="bottom"/>
            <w:hideMark/>
          </w:tcPr>
          <w:p w14:paraId="10E672E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BonusCommissionPercentage</w:t>
            </w:r>
            <w:proofErr w:type="spellEnd"/>
          </w:p>
        </w:tc>
        <w:tc>
          <w:tcPr>
            <w:tcW w:w="2088" w:type="dxa"/>
            <w:tcBorders>
              <w:top w:val="nil"/>
              <w:left w:val="nil"/>
              <w:bottom w:val="single" w:sz="4" w:space="0" w:color="auto"/>
              <w:right w:val="single" w:sz="4" w:space="0" w:color="auto"/>
            </w:tcBorders>
            <w:shd w:val="clear" w:color="auto" w:fill="auto"/>
            <w:noWrap/>
            <w:vAlign w:val="bottom"/>
            <w:hideMark/>
          </w:tcPr>
          <w:p w14:paraId="73D20EE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0.036314</w:t>
            </w:r>
          </w:p>
        </w:tc>
        <w:tc>
          <w:tcPr>
            <w:tcW w:w="2237" w:type="dxa"/>
            <w:tcBorders>
              <w:top w:val="nil"/>
              <w:left w:val="nil"/>
              <w:bottom w:val="single" w:sz="4" w:space="0" w:color="auto"/>
              <w:right w:val="single" w:sz="4" w:space="0" w:color="auto"/>
            </w:tcBorders>
            <w:shd w:val="clear" w:color="auto" w:fill="auto"/>
            <w:noWrap/>
            <w:vAlign w:val="bottom"/>
            <w:hideMark/>
          </w:tcPr>
          <w:p w14:paraId="5C92CD1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0.036314</w:t>
            </w:r>
          </w:p>
        </w:tc>
        <w:tc>
          <w:tcPr>
            <w:tcW w:w="2263" w:type="dxa"/>
            <w:tcBorders>
              <w:top w:val="nil"/>
              <w:left w:val="nil"/>
              <w:bottom w:val="single" w:sz="4" w:space="0" w:color="auto"/>
              <w:right w:val="single" w:sz="4" w:space="0" w:color="auto"/>
            </w:tcBorders>
            <w:shd w:val="clear" w:color="auto" w:fill="auto"/>
            <w:noWrap/>
            <w:vAlign w:val="bottom"/>
            <w:hideMark/>
          </w:tcPr>
          <w:p w14:paraId="06D20FD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0.036314</w:t>
            </w:r>
          </w:p>
        </w:tc>
      </w:tr>
      <w:tr w:rsidR="0051141E" w:rsidRPr="0051141E" w14:paraId="61727457" w14:textId="77777777" w:rsidTr="00C87F29">
        <w:trPr>
          <w:trHeight w:val="288"/>
        </w:trPr>
        <w:tc>
          <w:tcPr>
            <w:tcW w:w="3046" w:type="dxa"/>
            <w:tcBorders>
              <w:top w:val="nil"/>
              <w:left w:val="single" w:sz="4" w:space="0" w:color="auto"/>
              <w:bottom w:val="single" w:sz="4" w:space="0" w:color="auto"/>
              <w:right w:val="single" w:sz="4" w:space="0" w:color="auto"/>
            </w:tcBorders>
            <w:shd w:val="clear" w:color="auto" w:fill="auto"/>
            <w:noWrap/>
            <w:vAlign w:val="bottom"/>
            <w:hideMark/>
          </w:tcPr>
          <w:p w14:paraId="75944BB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CommDateProvided</w:t>
            </w:r>
            <w:proofErr w:type="spellEnd"/>
          </w:p>
        </w:tc>
        <w:tc>
          <w:tcPr>
            <w:tcW w:w="2088" w:type="dxa"/>
            <w:tcBorders>
              <w:top w:val="nil"/>
              <w:left w:val="nil"/>
              <w:bottom w:val="single" w:sz="4" w:space="0" w:color="auto"/>
              <w:right w:val="single" w:sz="4" w:space="0" w:color="auto"/>
            </w:tcBorders>
            <w:shd w:val="clear" w:color="auto" w:fill="auto"/>
            <w:noWrap/>
            <w:vAlign w:val="bottom"/>
            <w:hideMark/>
          </w:tcPr>
          <w:p w14:paraId="5529FAE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0.028415</w:t>
            </w:r>
          </w:p>
        </w:tc>
        <w:tc>
          <w:tcPr>
            <w:tcW w:w="2237" w:type="dxa"/>
            <w:tcBorders>
              <w:top w:val="nil"/>
              <w:left w:val="nil"/>
              <w:bottom w:val="single" w:sz="4" w:space="0" w:color="auto"/>
              <w:right w:val="single" w:sz="4" w:space="0" w:color="auto"/>
            </w:tcBorders>
            <w:shd w:val="clear" w:color="auto" w:fill="auto"/>
            <w:noWrap/>
            <w:vAlign w:val="bottom"/>
            <w:hideMark/>
          </w:tcPr>
          <w:p w14:paraId="468A818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0.028415</w:t>
            </w:r>
          </w:p>
        </w:tc>
        <w:tc>
          <w:tcPr>
            <w:tcW w:w="2263" w:type="dxa"/>
            <w:tcBorders>
              <w:top w:val="nil"/>
              <w:left w:val="nil"/>
              <w:bottom w:val="single" w:sz="4" w:space="0" w:color="auto"/>
              <w:right w:val="single" w:sz="4" w:space="0" w:color="auto"/>
            </w:tcBorders>
            <w:shd w:val="clear" w:color="auto" w:fill="auto"/>
            <w:noWrap/>
            <w:vAlign w:val="bottom"/>
            <w:hideMark/>
          </w:tcPr>
          <w:p w14:paraId="4A98C2B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0.028415</w:t>
            </w:r>
          </w:p>
        </w:tc>
      </w:tr>
      <w:tr w:rsidR="0051141E" w:rsidRPr="0051141E" w14:paraId="0CC99FAF" w14:textId="77777777" w:rsidTr="00C87F29">
        <w:trPr>
          <w:trHeight w:val="288"/>
        </w:trPr>
        <w:tc>
          <w:tcPr>
            <w:tcW w:w="3046" w:type="dxa"/>
            <w:tcBorders>
              <w:top w:val="nil"/>
              <w:left w:val="single" w:sz="4" w:space="0" w:color="auto"/>
              <w:bottom w:val="single" w:sz="4" w:space="0" w:color="auto"/>
              <w:right w:val="single" w:sz="4" w:space="0" w:color="auto"/>
            </w:tcBorders>
            <w:shd w:val="clear" w:color="auto" w:fill="auto"/>
            <w:noWrap/>
            <w:vAlign w:val="bottom"/>
            <w:hideMark/>
          </w:tcPr>
          <w:p w14:paraId="7EE61E9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SignedDecReceived</w:t>
            </w:r>
            <w:proofErr w:type="spellEnd"/>
          </w:p>
        </w:tc>
        <w:tc>
          <w:tcPr>
            <w:tcW w:w="2088" w:type="dxa"/>
            <w:tcBorders>
              <w:top w:val="nil"/>
              <w:left w:val="nil"/>
              <w:bottom w:val="single" w:sz="4" w:space="0" w:color="auto"/>
              <w:right w:val="single" w:sz="4" w:space="0" w:color="auto"/>
            </w:tcBorders>
            <w:shd w:val="clear" w:color="auto" w:fill="auto"/>
            <w:noWrap/>
            <w:vAlign w:val="bottom"/>
            <w:hideMark/>
          </w:tcPr>
          <w:p w14:paraId="5D30AA1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0.022056</w:t>
            </w:r>
          </w:p>
        </w:tc>
        <w:tc>
          <w:tcPr>
            <w:tcW w:w="2237" w:type="dxa"/>
            <w:tcBorders>
              <w:top w:val="nil"/>
              <w:left w:val="nil"/>
              <w:bottom w:val="single" w:sz="4" w:space="0" w:color="auto"/>
              <w:right w:val="single" w:sz="4" w:space="0" w:color="auto"/>
            </w:tcBorders>
            <w:shd w:val="clear" w:color="auto" w:fill="auto"/>
            <w:noWrap/>
            <w:vAlign w:val="bottom"/>
            <w:hideMark/>
          </w:tcPr>
          <w:p w14:paraId="2EFB5FA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0.022056</w:t>
            </w:r>
          </w:p>
        </w:tc>
        <w:tc>
          <w:tcPr>
            <w:tcW w:w="2263" w:type="dxa"/>
            <w:tcBorders>
              <w:top w:val="nil"/>
              <w:left w:val="nil"/>
              <w:bottom w:val="single" w:sz="4" w:space="0" w:color="auto"/>
              <w:right w:val="single" w:sz="4" w:space="0" w:color="auto"/>
            </w:tcBorders>
            <w:shd w:val="clear" w:color="auto" w:fill="auto"/>
            <w:noWrap/>
            <w:vAlign w:val="bottom"/>
            <w:hideMark/>
          </w:tcPr>
          <w:p w14:paraId="7C921F5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0.022056</w:t>
            </w:r>
          </w:p>
        </w:tc>
      </w:tr>
      <w:tr w:rsidR="0051141E" w:rsidRPr="0051141E" w14:paraId="1C3FFA89" w14:textId="77777777" w:rsidTr="00C87F29">
        <w:trPr>
          <w:trHeight w:val="288"/>
        </w:trPr>
        <w:tc>
          <w:tcPr>
            <w:tcW w:w="3046" w:type="dxa"/>
            <w:tcBorders>
              <w:top w:val="nil"/>
              <w:left w:val="single" w:sz="4" w:space="0" w:color="auto"/>
              <w:bottom w:val="single" w:sz="4" w:space="0" w:color="auto"/>
              <w:right w:val="single" w:sz="4" w:space="0" w:color="auto"/>
            </w:tcBorders>
            <w:shd w:val="clear" w:color="auto" w:fill="auto"/>
            <w:noWrap/>
            <w:vAlign w:val="bottom"/>
            <w:hideMark/>
          </w:tcPr>
          <w:p w14:paraId="2DFFA3E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NoOfLives</w:t>
            </w:r>
            <w:proofErr w:type="spellEnd"/>
          </w:p>
        </w:tc>
        <w:tc>
          <w:tcPr>
            <w:tcW w:w="2088" w:type="dxa"/>
            <w:tcBorders>
              <w:top w:val="nil"/>
              <w:left w:val="nil"/>
              <w:bottom w:val="single" w:sz="4" w:space="0" w:color="auto"/>
              <w:right w:val="single" w:sz="4" w:space="0" w:color="auto"/>
            </w:tcBorders>
            <w:shd w:val="clear" w:color="auto" w:fill="auto"/>
            <w:noWrap/>
            <w:vAlign w:val="bottom"/>
            <w:hideMark/>
          </w:tcPr>
          <w:p w14:paraId="4340095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0.007569</w:t>
            </w:r>
          </w:p>
        </w:tc>
        <w:tc>
          <w:tcPr>
            <w:tcW w:w="2237" w:type="dxa"/>
            <w:tcBorders>
              <w:top w:val="nil"/>
              <w:left w:val="nil"/>
              <w:bottom w:val="single" w:sz="4" w:space="0" w:color="auto"/>
              <w:right w:val="single" w:sz="4" w:space="0" w:color="auto"/>
            </w:tcBorders>
            <w:shd w:val="clear" w:color="auto" w:fill="auto"/>
            <w:noWrap/>
            <w:vAlign w:val="bottom"/>
            <w:hideMark/>
          </w:tcPr>
          <w:p w14:paraId="0AB35DC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0.007569</w:t>
            </w:r>
          </w:p>
        </w:tc>
        <w:tc>
          <w:tcPr>
            <w:tcW w:w="2263" w:type="dxa"/>
            <w:tcBorders>
              <w:top w:val="nil"/>
              <w:left w:val="nil"/>
              <w:bottom w:val="single" w:sz="4" w:space="0" w:color="auto"/>
              <w:right w:val="single" w:sz="4" w:space="0" w:color="auto"/>
            </w:tcBorders>
            <w:shd w:val="clear" w:color="auto" w:fill="auto"/>
            <w:noWrap/>
            <w:vAlign w:val="bottom"/>
            <w:hideMark/>
          </w:tcPr>
          <w:p w14:paraId="1E22130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0.007569</w:t>
            </w:r>
          </w:p>
        </w:tc>
      </w:tr>
      <w:tr w:rsidR="0051141E" w:rsidRPr="0051141E" w14:paraId="42B69E02" w14:textId="77777777" w:rsidTr="00C87F29">
        <w:trPr>
          <w:trHeight w:val="288"/>
        </w:trPr>
        <w:tc>
          <w:tcPr>
            <w:tcW w:w="3046" w:type="dxa"/>
            <w:tcBorders>
              <w:top w:val="nil"/>
              <w:left w:val="single" w:sz="4" w:space="0" w:color="auto"/>
              <w:bottom w:val="single" w:sz="4" w:space="0" w:color="auto"/>
              <w:right w:val="single" w:sz="4" w:space="0" w:color="auto"/>
            </w:tcBorders>
            <w:shd w:val="clear" w:color="auto" w:fill="auto"/>
            <w:noWrap/>
            <w:vAlign w:val="bottom"/>
            <w:hideMark/>
          </w:tcPr>
          <w:p w14:paraId="5D7B263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ProductGroup</w:t>
            </w:r>
            <w:proofErr w:type="spellEnd"/>
          </w:p>
        </w:tc>
        <w:tc>
          <w:tcPr>
            <w:tcW w:w="2088" w:type="dxa"/>
            <w:tcBorders>
              <w:top w:val="nil"/>
              <w:left w:val="nil"/>
              <w:bottom w:val="single" w:sz="4" w:space="0" w:color="auto"/>
              <w:right w:val="single" w:sz="4" w:space="0" w:color="auto"/>
            </w:tcBorders>
            <w:shd w:val="clear" w:color="auto" w:fill="auto"/>
            <w:noWrap/>
            <w:vAlign w:val="bottom"/>
            <w:hideMark/>
          </w:tcPr>
          <w:p w14:paraId="5875307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0.006296</w:t>
            </w:r>
          </w:p>
        </w:tc>
        <w:tc>
          <w:tcPr>
            <w:tcW w:w="2237" w:type="dxa"/>
            <w:tcBorders>
              <w:top w:val="nil"/>
              <w:left w:val="nil"/>
              <w:bottom w:val="single" w:sz="4" w:space="0" w:color="auto"/>
              <w:right w:val="single" w:sz="4" w:space="0" w:color="auto"/>
            </w:tcBorders>
            <w:shd w:val="clear" w:color="auto" w:fill="auto"/>
            <w:noWrap/>
            <w:vAlign w:val="bottom"/>
            <w:hideMark/>
          </w:tcPr>
          <w:p w14:paraId="22D233E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0.006296</w:t>
            </w:r>
          </w:p>
        </w:tc>
        <w:tc>
          <w:tcPr>
            <w:tcW w:w="2263" w:type="dxa"/>
            <w:tcBorders>
              <w:top w:val="nil"/>
              <w:left w:val="nil"/>
              <w:bottom w:val="single" w:sz="4" w:space="0" w:color="auto"/>
              <w:right w:val="single" w:sz="4" w:space="0" w:color="auto"/>
            </w:tcBorders>
            <w:shd w:val="clear" w:color="auto" w:fill="auto"/>
            <w:noWrap/>
            <w:vAlign w:val="bottom"/>
            <w:hideMark/>
          </w:tcPr>
          <w:p w14:paraId="751F095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0.006296</w:t>
            </w:r>
          </w:p>
        </w:tc>
      </w:tr>
      <w:tr w:rsidR="0051141E" w:rsidRPr="0051141E" w14:paraId="6C7EE266" w14:textId="77777777" w:rsidTr="00C87F29">
        <w:trPr>
          <w:trHeight w:val="288"/>
        </w:trPr>
        <w:tc>
          <w:tcPr>
            <w:tcW w:w="3046" w:type="dxa"/>
            <w:tcBorders>
              <w:top w:val="nil"/>
              <w:left w:val="single" w:sz="4" w:space="0" w:color="auto"/>
              <w:bottom w:val="single" w:sz="4" w:space="0" w:color="auto"/>
              <w:right w:val="single" w:sz="4" w:space="0" w:color="auto"/>
            </w:tcBorders>
            <w:shd w:val="clear" w:color="auto" w:fill="auto"/>
            <w:noWrap/>
            <w:vAlign w:val="bottom"/>
            <w:hideMark/>
          </w:tcPr>
          <w:p w14:paraId="72D8842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CommissionSacrificePercentage</w:t>
            </w:r>
            <w:proofErr w:type="spellEnd"/>
          </w:p>
        </w:tc>
        <w:tc>
          <w:tcPr>
            <w:tcW w:w="2088" w:type="dxa"/>
            <w:tcBorders>
              <w:top w:val="nil"/>
              <w:left w:val="nil"/>
              <w:bottom w:val="single" w:sz="4" w:space="0" w:color="auto"/>
              <w:right w:val="single" w:sz="4" w:space="0" w:color="auto"/>
            </w:tcBorders>
            <w:shd w:val="clear" w:color="auto" w:fill="auto"/>
            <w:noWrap/>
            <w:vAlign w:val="bottom"/>
            <w:hideMark/>
          </w:tcPr>
          <w:p w14:paraId="775376D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0.003787</w:t>
            </w:r>
          </w:p>
        </w:tc>
        <w:tc>
          <w:tcPr>
            <w:tcW w:w="2237" w:type="dxa"/>
            <w:tcBorders>
              <w:top w:val="nil"/>
              <w:left w:val="nil"/>
              <w:bottom w:val="single" w:sz="4" w:space="0" w:color="auto"/>
              <w:right w:val="single" w:sz="4" w:space="0" w:color="auto"/>
            </w:tcBorders>
            <w:shd w:val="clear" w:color="auto" w:fill="auto"/>
            <w:noWrap/>
            <w:vAlign w:val="bottom"/>
            <w:hideMark/>
          </w:tcPr>
          <w:p w14:paraId="5802A41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0.003787</w:t>
            </w:r>
          </w:p>
        </w:tc>
        <w:tc>
          <w:tcPr>
            <w:tcW w:w="2263" w:type="dxa"/>
            <w:tcBorders>
              <w:top w:val="nil"/>
              <w:left w:val="nil"/>
              <w:bottom w:val="single" w:sz="4" w:space="0" w:color="auto"/>
              <w:right w:val="single" w:sz="4" w:space="0" w:color="auto"/>
            </w:tcBorders>
            <w:shd w:val="clear" w:color="auto" w:fill="auto"/>
            <w:noWrap/>
            <w:vAlign w:val="bottom"/>
            <w:hideMark/>
          </w:tcPr>
          <w:p w14:paraId="785EEB8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0.003787</w:t>
            </w:r>
          </w:p>
        </w:tc>
      </w:tr>
      <w:tr w:rsidR="0051141E" w:rsidRPr="0051141E" w14:paraId="06E4B32D" w14:textId="77777777" w:rsidTr="00C87F29">
        <w:trPr>
          <w:trHeight w:val="288"/>
        </w:trPr>
        <w:tc>
          <w:tcPr>
            <w:tcW w:w="3046" w:type="dxa"/>
            <w:tcBorders>
              <w:top w:val="nil"/>
              <w:left w:val="single" w:sz="4" w:space="0" w:color="auto"/>
              <w:bottom w:val="single" w:sz="4" w:space="0" w:color="auto"/>
              <w:right w:val="single" w:sz="4" w:space="0" w:color="auto"/>
            </w:tcBorders>
            <w:shd w:val="clear" w:color="auto" w:fill="auto"/>
            <w:noWrap/>
            <w:vAlign w:val="bottom"/>
            <w:hideMark/>
          </w:tcPr>
          <w:p w14:paraId="5AC0582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Product</w:t>
            </w:r>
          </w:p>
        </w:tc>
        <w:tc>
          <w:tcPr>
            <w:tcW w:w="2088" w:type="dxa"/>
            <w:tcBorders>
              <w:top w:val="nil"/>
              <w:left w:val="nil"/>
              <w:bottom w:val="single" w:sz="4" w:space="0" w:color="auto"/>
              <w:right w:val="single" w:sz="4" w:space="0" w:color="auto"/>
            </w:tcBorders>
            <w:shd w:val="clear" w:color="auto" w:fill="auto"/>
            <w:noWrap/>
            <w:vAlign w:val="bottom"/>
            <w:hideMark/>
          </w:tcPr>
          <w:p w14:paraId="20033FD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0.002598</w:t>
            </w:r>
          </w:p>
        </w:tc>
        <w:tc>
          <w:tcPr>
            <w:tcW w:w="2237" w:type="dxa"/>
            <w:tcBorders>
              <w:top w:val="nil"/>
              <w:left w:val="nil"/>
              <w:bottom w:val="single" w:sz="4" w:space="0" w:color="auto"/>
              <w:right w:val="single" w:sz="4" w:space="0" w:color="auto"/>
            </w:tcBorders>
            <w:shd w:val="clear" w:color="auto" w:fill="auto"/>
            <w:noWrap/>
            <w:vAlign w:val="bottom"/>
            <w:hideMark/>
          </w:tcPr>
          <w:p w14:paraId="37B5DDB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0.002598</w:t>
            </w:r>
          </w:p>
        </w:tc>
        <w:tc>
          <w:tcPr>
            <w:tcW w:w="2263" w:type="dxa"/>
            <w:tcBorders>
              <w:top w:val="nil"/>
              <w:left w:val="nil"/>
              <w:bottom w:val="single" w:sz="4" w:space="0" w:color="auto"/>
              <w:right w:val="single" w:sz="4" w:space="0" w:color="auto"/>
            </w:tcBorders>
            <w:shd w:val="clear" w:color="auto" w:fill="auto"/>
            <w:noWrap/>
            <w:vAlign w:val="bottom"/>
            <w:hideMark/>
          </w:tcPr>
          <w:p w14:paraId="5708C7C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0.002598</w:t>
            </w:r>
          </w:p>
        </w:tc>
      </w:tr>
      <w:tr w:rsidR="0051141E" w:rsidRPr="0051141E" w14:paraId="7D9EAB56" w14:textId="77777777" w:rsidTr="00C87F29">
        <w:trPr>
          <w:trHeight w:val="288"/>
        </w:trPr>
        <w:tc>
          <w:tcPr>
            <w:tcW w:w="3046" w:type="dxa"/>
            <w:tcBorders>
              <w:top w:val="nil"/>
              <w:left w:val="single" w:sz="4" w:space="0" w:color="auto"/>
              <w:bottom w:val="single" w:sz="4" w:space="0" w:color="auto"/>
              <w:right w:val="single" w:sz="4" w:space="0" w:color="auto"/>
            </w:tcBorders>
            <w:shd w:val="clear" w:color="auto" w:fill="auto"/>
            <w:noWrap/>
            <w:vAlign w:val="bottom"/>
            <w:hideMark/>
          </w:tcPr>
          <w:p w14:paraId="0EBA7A5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CommissionTerms</w:t>
            </w:r>
            <w:proofErr w:type="spellEnd"/>
          </w:p>
        </w:tc>
        <w:tc>
          <w:tcPr>
            <w:tcW w:w="2088" w:type="dxa"/>
            <w:tcBorders>
              <w:top w:val="nil"/>
              <w:left w:val="nil"/>
              <w:bottom w:val="single" w:sz="4" w:space="0" w:color="auto"/>
              <w:right w:val="single" w:sz="4" w:space="0" w:color="auto"/>
            </w:tcBorders>
            <w:shd w:val="clear" w:color="auto" w:fill="auto"/>
            <w:noWrap/>
            <w:vAlign w:val="bottom"/>
            <w:hideMark/>
          </w:tcPr>
          <w:p w14:paraId="22F385B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0.002274</w:t>
            </w:r>
          </w:p>
        </w:tc>
        <w:tc>
          <w:tcPr>
            <w:tcW w:w="2237" w:type="dxa"/>
            <w:tcBorders>
              <w:top w:val="nil"/>
              <w:left w:val="nil"/>
              <w:bottom w:val="single" w:sz="4" w:space="0" w:color="auto"/>
              <w:right w:val="single" w:sz="4" w:space="0" w:color="auto"/>
            </w:tcBorders>
            <w:shd w:val="clear" w:color="auto" w:fill="auto"/>
            <w:noWrap/>
            <w:vAlign w:val="bottom"/>
            <w:hideMark/>
          </w:tcPr>
          <w:p w14:paraId="735E775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0.002274</w:t>
            </w:r>
          </w:p>
        </w:tc>
        <w:tc>
          <w:tcPr>
            <w:tcW w:w="2263" w:type="dxa"/>
            <w:tcBorders>
              <w:top w:val="nil"/>
              <w:left w:val="nil"/>
              <w:bottom w:val="single" w:sz="4" w:space="0" w:color="auto"/>
              <w:right w:val="single" w:sz="4" w:space="0" w:color="auto"/>
            </w:tcBorders>
            <w:shd w:val="clear" w:color="auto" w:fill="auto"/>
            <w:noWrap/>
            <w:vAlign w:val="bottom"/>
            <w:hideMark/>
          </w:tcPr>
          <w:p w14:paraId="0A15B3C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0.002274</w:t>
            </w:r>
          </w:p>
        </w:tc>
      </w:tr>
      <w:tr w:rsidR="0051141E" w:rsidRPr="0051141E" w14:paraId="34FE359E" w14:textId="77777777" w:rsidTr="00C87F29">
        <w:trPr>
          <w:trHeight w:val="288"/>
        </w:trPr>
        <w:tc>
          <w:tcPr>
            <w:tcW w:w="3046" w:type="dxa"/>
            <w:tcBorders>
              <w:top w:val="nil"/>
              <w:left w:val="single" w:sz="4" w:space="0" w:color="auto"/>
              <w:bottom w:val="single" w:sz="4" w:space="0" w:color="auto"/>
              <w:right w:val="single" w:sz="4" w:space="0" w:color="auto"/>
            </w:tcBorders>
            <w:shd w:val="clear" w:color="auto" w:fill="auto"/>
            <w:noWrap/>
            <w:vAlign w:val="bottom"/>
            <w:hideMark/>
          </w:tcPr>
          <w:p w14:paraId="4B1FFE7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SeriousIllnessType</w:t>
            </w:r>
            <w:proofErr w:type="spellEnd"/>
          </w:p>
        </w:tc>
        <w:tc>
          <w:tcPr>
            <w:tcW w:w="2088" w:type="dxa"/>
            <w:tcBorders>
              <w:top w:val="nil"/>
              <w:left w:val="nil"/>
              <w:bottom w:val="single" w:sz="4" w:space="0" w:color="auto"/>
              <w:right w:val="single" w:sz="4" w:space="0" w:color="auto"/>
            </w:tcBorders>
            <w:shd w:val="clear" w:color="auto" w:fill="auto"/>
            <w:noWrap/>
            <w:vAlign w:val="bottom"/>
            <w:hideMark/>
          </w:tcPr>
          <w:p w14:paraId="2572481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0.001983</w:t>
            </w:r>
          </w:p>
        </w:tc>
        <w:tc>
          <w:tcPr>
            <w:tcW w:w="2237" w:type="dxa"/>
            <w:tcBorders>
              <w:top w:val="nil"/>
              <w:left w:val="nil"/>
              <w:bottom w:val="single" w:sz="4" w:space="0" w:color="auto"/>
              <w:right w:val="single" w:sz="4" w:space="0" w:color="auto"/>
            </w:tcBorders>
            <w:shd w:val="clear" w:color="auto" w:fill="auto"/>
            <w:noWrap/>
            <w:vAlign w:val="bottom"/>
            <w:hideMark/>
          </w:tcPr>
          <w:p w14:paraId="2C4475E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0.001983</w:t>
            </w:r>
          </w:p>
        </w:tc>
        <w:tc>
          <w:tcPr>
            <w:tcW w:w="2263" w:type="dxa"/>
            <w:tcBorders>
              <w:top w:val="nil"/>
              <w:left w:val="nil"/>
              <w:bottom w:val="single" w:sz="4" w:space="0" w:color="auto"/>
              <w:right w:val="single" w:sz="4" w:space="0" w:color="auto"/>
            </w:tcBorders>
            <w:shd w:val="clear" w:color="auto" w:fill="auto"/>
            <w:noWrap/>
            <w:vAlign w:val="bottom"/>
            <w:hideMark/>
          </w:tcPr>
          <w:p w14:paraId="596C90D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0.001983</w:t>
            </w:r>
          </w:p>
        </w:tc>
      </w:tr>
      <w:tr w:rsidR="0051141E" w:rsidRPr="0051141E" w14:paraId="74D1ACBC" w14:textId="77777777" w:rsidTr="00C87F29">
        <w:trPr>
          <w:trHeight w:val="288"/>
        </w:trPr>
        <w:tc>
          <w:tcPr>
            <w:tcW w:w="3046" w:type="dxa"/>
            <w:tcBorders>
              <w:top w:val="nil"/>
              <w:left w:val="single" w:sz="4" w:space="0" w:color="auto"/>
              <w:bottom w:val="single" w:sz="4" w:space="0" w:color="auto"/>
              <w:right w:val="single" w:sz="4" w:space="0" w:color="auto"/>
            </w:tcBorders>
            <w:shd w:val="clear" w:color="auto" w:fill="auto"/>
            <w:noWrap/>
            <w:vAlign w:val="bottom"/>
            <w:hideMark/>
          </w:tcPr>
          <w:p w14:paraId="175BC53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ComissionSacrifice</w:t>
            </w:r>
            <w:proofErr w:type="spellEnd"/>
          </w:p>
        </w:tc>
        <w:tc>
          <w:tcPr>
            <w:tcW w:w="2088" w:type="dxa"/>
            <w:tcBorders>
              <w:top w:val="nil"/>
              <w:left w:val="nil"/>
              <w:bottom w:val="single" w:sz="4" w:space="0" w:color="auto"/>
              <w:right w:val="single" w:sz="4" w:space="0" w:color="auto"/>
            </w:tcBorders>
            <w:shd w:val="clear" w:color="auto" w:fill="auto"/>
            <w:noWrap/>
            <w:vAlign w:val="bottom"/>
            <w:hideMark/>
          </w:tcPr>
          <w:p w14:paraId="36AAA30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0.001532</w:t>
            </w:r>
          </w:p>
        </w:tc>
        <w:tc>
          <w:tcPr>
            <w:tcW w:w="2237" w:type="dxa"/>
            <w:tcBorders>
              <w:top w:val="nil"/>
              <w:left w:val="nil"/>
              <w:bottom w:val="single" w:sz="4" w:space="0" w:color="auto"/>
              <w:right w:val="single" w:sz="4" w:space="0" w:color="auto"/>
            </w:tcBorders>
            <w:shd w:val="clear" w:color="auto" w:fill="auto"/>
            <w:noWrap/>
            <w:vAlign w:val="bottom"/>
            <w:hideMark/>
          </w:tcPr>
          <w:p w14:paraId="4B3C422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0.001532</w:t>
            </w:r>
          </w:p>
        </w:tc>
        <w:tc>
          <w:tcPr>
            <w:tcW w:w="2263" w:type="dxa"/>
            <w:tcBorders>
              <w:top w:val="nil"/>
              <w:left w:val="nil"/>
              <w:bottom w:val="single" w:sz="4" w:space="0" w:color="auto"/>
              <w:right w:val="single" w:sz="4" w:space="0" w:color="auto"/>
            </w:tcBorders>
            <w:shd w:val="clear" w:color="auto" w:fill="auto"/>
            <w:noWrap/>
            <w:vAlign w:val="bottom"/>
            <w:hideMark/>
          </w:tcPr>
          <w:p w14:paraId="61C244A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0.001532</w:t>
            </w:r>
          </w:p>
        </w:tc>
      </w:tr>
      <w:tr w:rsidR="0051141E" w:rsidRPr="0051141E" w14:paraId="5E78BF97" w14:textId="77777777" w:rsidTr="00C87F29">
        <w:trPr>
          <w:trHeight w:val="288"/>
        </w:trPr>
        <w:tc>
          <w:tcPr>
            <w:tcW w:w="3046" w:type="dxa"/>
            <w:tcBorders>
              <w:top w:val="nil"/>
              <w:left w:val="single" w:sz="4" w:space="0" w:color="auto"/>
              <w:bottom w:val="single" w:sz="4" w:space="0" w:color="auto"/>
              <w:right w:val="single" w:sz="4" w:space="0" w:color="auto"/>
            </w:tcBorders>
            <w:shd w:val="clear" w:color="auto" w:fill="auto"/>
            <w:noWrap/>
            <w:vAlign w:val="bottom"/>
            <w:hideMark/>
          </w:tcPr>
          <w:p w14:paraId="2ADCAD3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ProductType</w:t>
            </w:r>
            <w:proofErr w:type="spellEnd"/>
          </w:p>
        </w:tc>
        <w:tc>
          <w:tcPr>
            <w:tcW w:w="2088" w:type="dxa"/>
            <w:tcBorders>
              <w:top w:val="nil"/>
              <w:left w:val="nil"/>
              <w:bottom w:val="single" w:sz="4" w:space="0" w:color="auto"/>
              <w:right w:val="single" w:sz="4" w:space="0" w:color="auto"/>
            </w:tcBorders>
            <w:shd w:val="clear" w:color="auto" w:fill="auto"/>
            <w:noWrap/>
            <w:vAlign w:val="bottom"/>
            <w:hideMark/>
          </w:tcPr>
          <w:p w14:paraId="6EEE202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0.001488</w:t>
            </w:r>
          </w:p>
        </w:tc>
        <w:tc>
          <w:tcPr>
            <w:tcW w:w="2237" w:type="dxa"/>
            <w:tcBorders>
              <w:top w:val="nil"/>
              <w:left w:val="nil"/>
              <w:bottom w:val="single" w:sz="4" w:space="0" w:color="auto"/>
              <w:right w:val="single" w:sz="4" w:space="0" w:color="auto"/>
            </w:tcBorders>
            <w:shd w:val="clear" w:color="auto" w:fill="auto"/>
            <w:noWrap/>
            <w:vAlign w:val="bottom"/>
            <w:hideMark/>
          </w:tcPr>
          <w:p w14:paraId="4055283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0.001488</w:t>
            </w:r>
          </w:p>
        </w:tc>
        <w:tc>
          <w:tcPr>
            <w:tcW w:w="2263" w:type="dxa"/>
            <w:tcBorders>
              <w:top w:val="nil"/>
              <w:left w:val="nil"/>
              <w:bottom w:val="single" w:sz="4" w:space="0" w:color="auto"/>
              <w:right w:val="single" w:sz="4" w:space="0" w:color="auto"/>
            </w:tcBorders>
            <w:shd w:val="clear" w:color="auto" w:fill="auto"/>
            <w:noWrap/>
            <w:vAlign w:val="bottom"/>
            <w:hideMark/>
          </w:tcPr>
          <w:p w14:paraId="1DF516C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0.001488</w:t>
            </w:r>
          </w:p>
        </w:tc>
      </w:tr>
      <w:tr w:rsidR="0051141E" w:rsidRPr="0051141E" w14:paraId="37633908" w14:textId="77777777" w:rsidTr="00C87F29">
        <w:trPr>
          <w:trHeight w:val="288"/>
        </w:trPr>
        <w:tc>
          <w:tcPr>
            <w:tcW w:w="3046" w:type="dxa"/>
            <w:tcBorders>
              <w:top w:val="nil"/>
              <w:left w:val="single" w:sz="4" w:space="0" w:color="auto"/>
              <w:bottom w:val="single" w:sz="4" w:space="0" w:color="auto"/>
              <w:right w:val="single" w:sz="4" w:space="0" w:color="auto"/>
            </w:tcBorders>
            <w:shd w:val="clear" w:color="auto" w:fill="auto"/>
            <w:noWrap/>
            <w:vAlign w:val="bottom"/>
            <w:hideMark/>
          </w:tcPr>
          <w:p w14:paraId="595AED2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BonusCommission</w:t>
            </w:r>
            <w:proofErr w:type="spellEnd"/>
          </w:p>
        </w:tc>
        <w:tc>
          <w:tcPr>
            <w:tcW w:w="2088" w:type="dxa"/>
            <w:tcBorders>
              <w:top w:val="nil"/>
              <w:left w:val="nil"/>
              <w:bottom w:val="single" w:sz="4" w:space="0" w:color="auto"/>
              <w:right w:val="single" w:sz="4" w:space="0" w:color="auto"/>
            </w:tcBorders>
            <w:shd w:val="clear" w:color="auto" w:fill="auto"/>
            <w:noWrap/>
            <w:vAlign w:val="bottom"/>
            <w:hideMark/>
          </w:tcPr>
          <w:p w14:paraId="1047ECB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0.001179</w:t>
            </w:r>
          </w:p>
        </w:tc>
        <w:tc>
          <w:tcPr>
            <w:tcW w:w="2237" w:type="dxa"/>
            <w:tcBorders>
              <w:top w:val="nil"/>
              <w:left w:val="nil"/>
              <w:bottom w:val="single" w:sz="4" w:space="0" w:color="auto"/>
              <w:right w:val="single" w:sz="4" w:space="0" w:color="auto"/>
            </w:tcBorders>
            <w:shd w:val="clear" w:color="auto" w:fill="auto"/>
            <w:noWrap/>
            <w:vAlign w:val="bottom"/>
            <w:hideMark/>
          </w:tcPr>
          <w:p w14:paraId="32503D1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0.001179</w:t>
            </w:r>
          </w:p>
        </w:tc>
        <w:tc>
          <w:tcPr>
            <w:tcW w:w="2263" w:type="dxa"/>
            <w:tcBorders>
              <w:top w:val="nil"/>
              <w:left w:val="nil"/>
              <w:bottom w:val="single" w:sz="4" w:space="0" w:color="auto"/>
              <w:right w:val="single" w:sz="4" w:space="0" w:color="auto"/>
            </w:tcBorders>
            <w:shd w:val="clear" w:color="auto" w:fill="auto"/>
            <w:noWrap/>
            <w:vAlign w:val="bottom"/>
            <w:hideMark/>
          </w:tcPr>
          <w:p w14:paraId="4B4529D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0.001179</w:t>
            </w:r>
          </w:p>
        </w:tc>
      </w:tr>
      <w:tr w:rsidR="0051141E" w:rsidRPr="0051141E" w14:paraId="7A693890" w14:textId="77777777" w:rsidTr="00C87F29">
        <w:trPr>
          <w:trHeight w:val="288"/>
        </w:trPr>
        <w:tc>
          <w:tcPr>
            <w:tcW w:w="3046" w:type="dxa"/>
            <w:tcBorders>
              <w:top w:val="nil"/>
              <w:left w:val="single" w:sz="4" w:space="0" w:color="auto"/>
              <w:bottom w:val="single" w:sz="4" w:space="0" w:color="auto"/>
              <w:right w:val="single" w:sz="4" w:space="0" w:color="auto"/>
            </w:tcBorders>
            <w:shd w:val="clear" w:color="auto" w:fill="auto"/>
            <w:noWrap/>
            <w:vAlign w:val="bottom"/>
            <w:hideMark/>
          </w:tcPr>
          <w:p w14:paraId="748FC18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Indexation</w:t>
            </w:r>
          </w:p>
        </w:tc>
        <w:tc>
          <w:tcPr>
            <w:tcW w:w="2088" w:type="dxa"/>
            <w:tcBorders>
              <w:top w:val="nil"/>
              <w:left w:val="nil"/>
              <w:bottom w:val="single" w:sz="4" w:space="0" w:color="auto"/>
              <w:right w:val="single" w:sz="4" w:space="0" w:color="auto"/>
            </w:tcBorders>
            <w:shd w:val="clear" w:color="auto" w:fill="auto"/>
            <w:noWrap/>
            <w:vAlign w:val="bottom"/>
            <w:hideMark/>
          </w:tcPr>
          <w:p w14:paraId="49FFEE7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0.000574</w:t>
            </w:r>
          </w:p>
        </w:tc>
        <w:tc>
          <w:tcPr>
            <w:tcW w:w="2237" w:type="dxa"/>
            <w:tcBorders>
              <w:top w:val="nil"/>
              <w:left w:val="nil"/>
              <w:bottom w:val="single" w:sz="4" w:space="0" w:color="auto"/>
              <w:right w:val="single" w:sz="4" w:space="0" w:color="auto"/>
            </w:tcBorders>
            <w:shd w:val="clear" w:color="auto" w:fill="auto"/>
            <w:noWrap/>
            <w:vAlign w:val="bottom"/>
            <w:hideMark/>
          </w:tcPr>
          <w:p w14:paraId="7A6B713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0.000574</w:t>
            </w:r>
          </w:p>
        </w:tc>
        <w:tc>
          <w:tcPr>
            <w:tcW w:w="2263" w:type="dxa"/>
            <w:tcBorders>
              <w:top w:val="nil"/>
              <w:left w:val="nil"/>
              <w:bottom w:val="single" w:sz="4" w:space="0" w:color="auto"/>
              <w:right w:val="single" w:sz="4" w:space="0" w:color="auto"/>
            </w:tcBorders>
            <w:shd w:val="clear" w:color="auto" w:fill="auto"/>
            <w:noWrap/>
            <w:vAlign w:val="bottom"/>
            <w:hideMark/>
          </w:tcPr>
          <w:p w14:paraId="06E42B9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0.000574</w:t>
            </w:r>
          </w:p>
        </w:tc>
      </w:tr>
      <w:tr w:rsidR="0051141E" w:rsidRPr="0051141E" w14:paraId="13AFC4A8" w14:textId="77777777" w:rsidTr="00C87F29">
        <w:trPr>
          <w:trHeight w:val="288"/>
        </w:trPr>
        <w:tc>
          <w:tcPr>
            <w:tcW w:w="3046" w:type="dxa"/>
            <w:tcBorders>
              <w:top w:val="nil"/>
              <w:left w:val="single" w:sz="4" w:space="0" w:color="auto"/>
              <w:bottom w:val="single" w:sz="4" w:space="0" w:color="auto"/>
              <w:right w:val="single" w:sz="4" w:space="0" w:color="auto"/>
            </w:tcBorders>
            <w:shd w:val="clear" w:color="auto" w:fill="auto"/>
            <w:noWrap/>
            <w:vAlign w:val="bottom"/>
            <w:hideMark/>
          </w:tcPr>
          <w:p w14:paraId="31ABDE0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RenewalSacrificeType</w:t>
            </w:r>
            <w:proofErr w:type="spellEnd"/>
          </w:p>
        </w:tc>
        <w:tc>
          <w:tcPr>
            <w:tcW w:w="2088" w:type="dxa"/>
            <w:tcBorders>
              <w:top w:val="nil"/>
              <w:left w:val="nil"/>
              <w:bottom w:val="single" w:sz="4" w:space="0" w:color="auto"/>
              <w:right w:val="single" w:sz="4" w:space="0" w:color="auto"/>
            </w:tcBorders>
            <w:shd w:val="clear" w:color="auto" w:fill="auto"/>
            <w:noWrap/>
            <w:vAlign w:val="bottom"/>
            <w:hideMark/>
          </w:tcPr>
          <w:p w14:paraId="29728EB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0.000537</w:t>
            </w:r>
          </w:p>
        </w:tc>
        <w:tc>
          <w:tcPr>
            <w:tcW w:w="2237" w:type="dxa"/>
            <w:tcBorders>
              <w:top w:val="nil"/>
              <w:left w:val="nil"/>
              <w:bottom w:val="single" w:sz="4" w:space="0" w:color="auto"/>
              <w:right w:val="single" w:sz="4" w:space="0" w:color="auto"/>
            </w:tcBorders>
            <w:shd w:val="clear" w:color="auto" w:fill="auto"/>
            <w:noWrap/>
            <w:vAlign w:val="bottom"/>
            <w:hideMark/>
          </w:tcPr>
          <w:p w14:paraId="2ADA9F5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0.000537</w:t>
            </w:r>
          </w:p>
        </w:tc>
        <w:tc>
          <w:tcPr>
            <w:tcW w:w="2263" w:type="dxa"/>
            <w:tcBorders>
              <w:top w:val="nil"/>
              <w:left w:val="nil"/>
              <w:bottom w:val="single" w:sz="4" w:space="0" w:color="auto"/>
              <w:right w:val="single" w:sz="4" w:space="0" w:color="auto"/>
            </w:tcBorders>
            <w:shd w:val="clear" w:color="auto" w:fill="auto"/>
            <w:noWrap/>
            <w:vAlign w:val="bottom"/>
            <w:hideMark/>
          </w:tcPr>
          <w:p w14:paraId="202056D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0.000537</w:t>
            </w:r>
          </w:p>
        </w:tc>
      </w:tr>
      <w:tr w:rsidR="0051141E" w:rsidRPr="0051141E" w14:paraId="1C2FD4F9" w14:textId="77777777" w:rsidTr="00C87F29">
        <w:trPr>
          <w:trHeight w:val="288"/>
        </w:trPr>
        <w:tc>
          <w:tcPr>
            <w:tcW w:w="3046" w:type="dxa"/>
            <w:tcBorders>
              <w:top w:val="nil"/>
              <w:left w:val="single" w:sz="4" w:space="0" w:color="auto"/>
              <w:bottom w:val="single" w:sz="4" w:space="0" w:color="auto"/>
              <w:right w:val="single" w:sz="4" w:space="0" w:color="auto"/>
            </w:tcBorders>
            <w:shd w:val="clear" w:color="auto" w:fill="auto"/>
            <w:noWrap/>
            <w:vAlign w:val="bottom"/>
            <w:hideMark/>
          </w:tcPr>
          <w:p w14:paraId="5918190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Discount</w:t>
            </w:r>
          </w:p>
        </w:tc>
        <w:tc>
          <w:tcPr>
            <w:tcW w:w="2088" w:type="dxa"/>
            <w:tcBorders>
              <w:top w:val="nil"/>
              <w:left w:val="nil"/>
              <w:bottom w:val="single" w:sz="4" w:space="0" w:color="auto"/>
              <w:right w:val="single" w:sz="4" w:space="0" w:color="auto"/>
            </w:tcBorders>
            <w:shd w:val="clear" w:color="auto" w:fill="auto"/>
            <w:noWrap/>
            <w:vAlign w:val="bottom"/>
            <w:hideMark/>
          </w:tcPr>
          <w:p w14:paraId="0C84092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0.000525</w:t>
            </w:r>
          </w:p>
        </w:tc>
        <w:tc>
          <w:tcPr>
            <w:tcW w:w="2237" w:type="dxa"/>
            <w:tcBorders>
              <w:top w:val="nil"/>
              <w:left w:val="nil"/>
              <w:bottom w:val="single" w:sz="4" w:space="0" w:color="auto"/>
              <w:right w:val="single" w:sz="4" w:space="0" w:color="auto"/>
            </w:tcBorders>
            <w:shd w:val="clear" w:color="auto" w:fill="auto"/>
            <w:noWrap/>
            <w:vAlign w:val="bottom"/>
            <w:hideMark/>
          </w:tcPr>
          <w:p w14:paraId="405F726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0.000525</w:t>
            </w:r>
          </w:p>
        </w:tc>
        <w:tc>
          <w:tcPr>
            <w:tcW w:w="2263" w:type="dxa"/>
            <w:tcBorders>
              <w:top w:val="nil"/>
              <w:left w:val="nil"/>
              <w:bottom w:val="single" w:sz="4" w:space="0" w:color="auto"/>
              <w:right w:val="single" w:sz="4" w:space="0" w:color="auto"/>
            </w:tcBorders>
            <w:shd w:val="clear" w:color="auto" w:fill="auto"/>
            <w:noWrap/>
            <w:vAlign w:val="bottom"/>
            <w:hideMark/>
          </w:tcPr>
          <w:p w14:paraId="28B3FE4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0.000525</w:t>
            </w:r>
          </w:p>
        </w:tc>
      </w:tr>
      <w:tr w:rsidR="0051141E" w:rsidRPr="0051141E" w14:paraId="05EDDE92" w14:textId="77777777" w:rsidTr="00C87F29">
        <w:trPr>
          <w:trHeight w:val="288"/>
        </w:trPr>
        <w:tc>
          <w:tcPr>
            <w:tcW w:w="3046" w:type="dxa"/>
            <w:tcBorders>
              <w:top w:val="nil"/>
              <w:left w:val="single" w:sz="4" w:space="0" w:color="auto"/>
              <w:bottom w:val="single" w:sz="4" w:space="0" w:color="auto"/>
              <w:right w:val="single" w:sz="4" w:space="0" w:color="auto"/>
            </w:tcBorders>
            <w:shd w:val="clear" w:color="auto" w:fill="auto"/>
            <w:noWrap/>
            <w:vAlign w:val="bottom"/>
            <w:hideMark/>
          </w:tcPr>
          <w:p w14:paraId="720A17B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PaymentFreq</w:t>
            </w:r>
            <w:proofErr w:type="spellEnd"/>
          </w:p>
        </w:tc>
        <w:tc>
          <w:tcPr>
            <w:tcW w:w="2088" w:type="dxa"/>
            <w:tcBorders>
              <w:top w:val="nil"/>
              <w:left w:val="nil"/>
              <w:bottom w:val="single" w:sz="4" w:space="0" w:color="auto"/>
              <w:right w:val="single" w:sz="4" w:space="0" w:color="auto"/>
            </w:tcBorders>
            <w:shd w:val="clear" w:color="auto" w:fill="auto"/>
            <w:noWrap/>
            <w:vAlign w:val="bottom"/>
            <w:hideMark/>
          </w:tcPr>
          <w:p w14:paraId="083DB23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0.000152</w:t>
            </w:r>
          </w:p>
        </w:tc>
        <w:tc>
          <w:tcPr>
            <w:tcW w:w="2237" w:type="dxa"/>
            <w:tcBorders>
              <w:top w:val="nil"/>
              <w:left w:val="nil"/>
              <w:bottom w:val="single" w:sz="4" w:space="0" w:color="auto"/>
              <w:right w:val="single" w:sz="4" w:space="0" w:color="auto"/>
            </w:tcBorders>
            <w:shd w:val="clear" w:color="auto" w:fill="auto"/>
            <w:noWrap/>
            <w:vAlign w:val="bottom"/>
            <w:hideMark/>
          </w:tcPr>
          <w:p w14:paraId="41EA818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0.000152</w:t>
            </w:r>
          </w:p>
        </w:tc>
        <w:tc>
          <w:tcPr>
            <w:tcW w:w="2263" w:type="dxa"/>
            <w:tcBorders>
              <w:top w:val="nil"/>
              <w:left w:val="nil"/>
              <w:bottom w:val="single" w:sz="4" w:space="0" w:color="auto"/>
              <w:right w:val="single" w:sz="4" w:space="0" w:color="auto"/>
            </w:tcBorders>
            <w:shd w:val="clear" w:color="auto" w:fill="auto"/>
            <w:noWrap/>
            <w:vAlign w:val="bottom"/>
            <w:hideMark/>
          </w:tcPr>
          <w:p w14:paraId="5C7815E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0.000152</w:t>
            </w:r>
          </w:p>
        </w:tc>
      </w:tr>
      <w:tr w:rsidR="0051141E" w:rsidRPr="0051141E" w14:paraId="2C785D1D" w14:textId="77777777" w:rsidTr="00C87F29">
        <w:trPr>
          <w:trHeight w:val="288"/>
        </w:trPr>
        <w:tc>
          <w:tcPr>
            <w:tcW w:w="3046" w:type="dxa"/>
            <w:tcBorders>
              <w:top w:val="nil"/>
              <w:left w:val="single" w:sz="4" w:space="0" w:color="auto"/>
              <w:bottom w:val="single" w:sz="4" w:space="0" w:color="auto"/>
              <w:right w:val="single" w:sz="4" w:space="0" w:color="auto"/>
            </w:tcBorders>
            <w:shd w:val="clear" w:color="auto" w:fill="auto"/>
            <w:noWrap/>
            <w:vAlign w:val="bottom"/>
            <w:hideMark/>
          </w:tcPr>
          <w:p w14:paraId="118046B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CommissionSacrificeType</w:t>
            </w:r>
            <w:proofErr w:type="spellEnd"/>
          </w:p>
        </w:tc>
        <w:tc>
          <w:tcPr>
            <w:tcW w:w="2088" w:type="dxa"/>
            <w:tcBorders>
              <w:top w:val="nil"/>
              <w:left w:val="nil"/>
              <w:bottom w:val="single" w:sz="4" w:space="0" w:color="auto"/>
              <w:right w:val="single" w:sz="4" w:space="0" w:color="auto"/>
            </w:tcBorders>
            <w:shd w:val="clear" w:color="auto" w:fill="auto"/>
            <w:noWrap/>
            <w:vAlign w:val="bottom"/>
            <w:hideMark/>
          </w:tcPr>
          <w:p w14:paraId="0126368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0.000015</w:t>
            </w:r>
          </w:p>
        </w:tc>
        <w:tc>
          <w:tcPr>
            <w:tcW w:w="2237" w:type="dxa"/>
            <w:tcBorders>
              <w:top w:val="nil"/>
              <w:left w:val="nil"/>
              <w:bottom w:val="single" w:sz="4" w:space="0" w:color="auto"/>
              <w:right w:val="single" w:sz="4" w:space="0" w:color="auto"/>
            </w:tcBorders>
            <w:shd w:val="clear" w:color="auto" w:fill="auto"/>
            <w:noWrap/>
            <w:vAlign w:val="bottom"/>
            <w:hideMark/>
          </w:tcPr>
          <w:p w14:paraId="32075EB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0.000015</w:t>
            </w:r>
          </w:p>
        </w:tc>
        <w:tc>
          <w:tcPr>
            <w:tcW w:w="2263" w:type="dxa"/>
            <w:tcBorders>
              <w:top w:val="nil"/>
              <w:left w:val="nil"/>
              <w:bottom w:val="single" w:sz="4" w:space="0" w:color="auto"/>
              <w:right w:val="single" w:sz="4" w:space="0" w:color="auto"/>
            </w:tcBorders>
            <w:shd w:val="clear" w:color="auto" w:fill="auto"/>
            <w:noWrap/>
            <w:vAlign w:val="bottom"/>
            <w:hideMark/>
          </w:tcPr>
          <w:p w14:paraId="5FC8913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0.000015</w:t>
            </w:r>
          </w:p>
        </w:tc>
      </w:tr>
      <w:tr w:rsidR="0051141E" w:rsidRPr="0051141E" w14:paraId="62192B13" w14:textId="77777777" w:rsidTr="00C87F29">
        <w:trPr>
          <w:trHeight w:val="288"/>
        </w:trPr>
        <w:tc>
          <w:tcPr>
            <w:tcW w:w="3046" w:type="dxa"/>
            <w:tcBorders>
              <w:top w:val="nil"/>
              <w:left w:val="single" w:sz="4" w:space="0" w:color="auto"/>
              <w:bottom w:val="single" w:sz="4" w:space="0" w:color="auto"/>
              <w:right w:val="single" w:sz="4" w:space="0" w:color="auto"/>
            </w:tcBorders>
            <w:shd w:val="clear" w:color="auto" w:fill="auto"/>
            <w:noWrap/>
            <w:vAlign w:val="bottom"/>
            <w:hideMark/>
          </w:tcPr>
          <w:p w14:paraId="2098E71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FreeCover</w:t>
            </w:r>
            <w:proofErr w:type="spellEnd"/>
          </w:p>
        </w:tc>
        <w:tc>
          <w:tcPr>
            <w:tcW w:w="2088" w:type="dxa"/>
            <w:tcBorders>
              <w:top w:val="nil"/>
              <w:left w:val="nil"/>
              <w:bottom w:val="single" w:sz="4" w:space="0" w:color="auto"/>
              <w:right w:val="single" w:sz="4" w:space="0" w:color="auto"/>
            </w:tcBorders>
            <w:shd w:val="clear" w:color="auto" w:fill="auto"/>
            <w:noWrap/>
            <w:vAlign w:val="bottom"/>
            <w:hideMark/>
          </w:tcPr>
          <w:p w14:paraId="24E5669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w:t>
            </w:r>
          </w:p>
        </w:tc>
        <w:tc>
          <w:tcPr>
            <w:tcW w:w="2237" w:type="dxa"/>
            <w:tcBorders>
              <w:top w:val="nil"/>
              <w:left w:val="nil"/>
              <w:bottom w:val="single" w:sz="4" w:space="0" w:color="auto"/>
              <w:right w:val="single" w:sz="4" w:space="0" w:color="auto"/>
            </w:tcBorders>
            <w:shd w:val="clear" w:color="auto" w:fill="auto"/>
            <w:noWrap/>
            <w:vAlign w:val="bottom"/>
            <w:hideMark/>
          </w:tcPr>
          <w:p w14:paraId="0F9DB2E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w:t>
            </w:r>
          </w:p>
        </w:tc>
        <w:tc>
          <w:tcPr>
            <w:tcW w:w="2263" w:type="dxa"/>
            <w:tcBorders>
              <w:top w:val="nil"/>
              <w:left w:val="nil"/>
              <w:bottom w:val="single" w:sz="4" w:space="0" w:color="auto"/>
              <w:right w:val="single" w:sz="4" w:space="0" w:color="auto"/>
            </w:tcBorders>
            <w:shd w:val="clear" w:color="auto" w:fill="auto"/>
            <w:noWrap/>
            <w:vAlign w:val="bottom"/>
            <w:hideMark/>
          </w:tcPr>
          <w:p w14:paraId="2FE43D8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w:t>
            </w:r>
          </w:p>
        </w:tc>
      </w:tr>
    </w:tbl>
    <w:p w14:paraId="061236E2" w14:textId="58F34796" w:rsidR="0069066C" w:rsidRDefault="0069066C" w:rsidP="0069066C">
      <w:pPr>
        <w:pStyle w:val="Caption"/>
        <w:keepNext/>
        <w:jc w:val="both"/>
      </w:pPr>
      <w:bookmarkStart w:id="115" w:name="_Toc146234299"/>
      <w:r>
        <w:t xml:space="preserve">Table </w:t>
      </w:r>
      <w:fldSimple w:instr=" SEQ Table \* ARABIC ">
        <w:r w:rsidR="003A48A8">
          <w:rPr>
            <w:noProof/>
          </w:rPr>
          <w:t>16</w:t>
        </w:r>
      </w:fldSimple>
      <w:r w:rsidRPr="00AE519C">
        <w:t xml:space="preserve"> – Light GBM Classifier Feature Importance Scores</w:t>
      </w:r>
      <w:r w:rsidR="002C23A4" w:rsidRPr="00AE519C">
        <w:t>, Oversampled Training Dataset</w:t>
      </w:r>
      <w:bookmarkEnd w:id="115"/>
    </w:p>
    <w:p w14:paraId="0059061A" w14:textId="11C3D320" w:rsidR="000048CD" w:rsidRDefault="000048CD" w:rsidP="00AE519C">
      <w:pPr>
        <w:pStyle w:val="Caption"/>
        <w:jc w:val="both"/>
        <w:rPr>
          <w:rFonts w:ascii="Tahoma" w:hAnsi="Tahoma" w:cs="Tahoma"/>
        </w:rPr>
      </w:pPr>
    </w:p>
    <w:p w14:paraId="2A933D11" w14:textId="77777777" w:rsidR="000048CD" w:rsidRPr="0051141E" w:rsidRDefault="000048CD" w:rsidP="009B4015">
      <w:pPr>
        <w:spacing w:after="120" w:line="360" w:lineRule="auto"/>
        <w:jc w:val="both"/>
        <w:rPr>
          <w:rFonts w:ascii="Tahoma" w:eastAsiaTheme="minorEastAsia" w:hAnsi="Tahoma" w:cs="Tahoma"/>
        </w:rPr>
      </w:pPr>
    </w:p>
    <w:p w14:paraId="74EA2AC3" w14:textId="77777777" w:rsid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noProof/>
        </w:rPr>
        <w:lastRenderedPageBreak/>
        <w:drawing>
          <wp:inline distT="0" distB="0" distL="0" distR="0" wp14:anchorId="09D7EB38" wp14:editId="3B676716">
            <wp:extent cx="5731510" cy="3550920"/>
            <wp:effectExtent l="0" t="0" r="2540" b="0"/>
            <wp:docPr id="1692128957" name="Picture 2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128957" name="Picture 21" descr="A screen shot of a computer&#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3550920"/>
                    </a:xfrm>
                    <a:prstGeom prst="rect">
                      <a:avLst/>
                    </a:prstGeom>
                    <a:noFill/>
                    <a:ln>
                      <a:noFill/>
                    </a:ln>
                  </pic:spPr>
                </pic:pic>
              </a:graphicData>
            </a:graphic>
          </wp:inline>
        </w:drawing>
      </w:r>
    </w:p>
    <w:p w14:paraId="18D03BA7" w14:textId="5F539D24" w:rsidR="000048CD" w:rsidRPr="0051141E" w:rsidRDefault="00617EB3" w:rsidP="00617EB3">
      <w:pPr>
        <w:pStyle w:val="Caption"/>
        <w:jc w:val="both"/>
        <w:rPr>
          <w:rFonts w:ascii="Tahoma" w:hAnsi="Tahoma" w:cs="Tahoma"/>
        </w:rPr>
      </w:pPr>
      <w:bookmarkStart w:id="116" w:name="_Toc146234260"/>
      <w:r>
        <w:t xml:space="preserve">Figure </w:t>
      </w:r>
      <w:fldSimple w:instr=" SEQ Figure \* ARABIC ">
        <w:r w:rsidR="001C06B2">
          <w:rPr>
            <w:noProof/>
          </w:rPr>
          <w:t>27</w:t>
        </w:r>
      </w:fldSimple>
      <w:r w:rsidRPr="00617EB3">
        <w:t xml:space="preserve"> – Light GBM Classifier ROC AUC vs. No of Features (n Estimators: 50)</w:t>
      </w:r>
      <w:r w:rsidR="002C23A4" w:rsidRPr="002C23A4">
        <w:t xml:space="preserve"> </w:t>
      </w:r>
      <w:r w:rsidR="002C23A4" w:rsidRPr="00AE519C">
        <w:t>, Oversampled Training Dataset</w:t>
      </w:r>
      <w:bookmarkEnd w:id="116"/>
    </w:p>
    <w:p w14:paraId="56775E45" w14:textId="77777777" w:rsid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noProof/>
        </w:rPr>
        <w:drawing>
          <wp:inline distT="0" distB="0" distL="0" distR="0" wp14:anchorId="08EA831F" wp14:editId="27B504B8">
            <wp:extent cx="5731510" cy="3550920"/>
            <wp:effectExtent l="0" t="0" r="2540" b="0"/>
            <wp:docPr id="1606913422" name="Picture 22"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913422" name="Picture 22" descr="A screen shot of a computer&#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3550920"/>
                    </a:xfrm>
                    <a:prstGeom prst="rect">
                      <a:avLst/>
                    </a:prstGeom>
                    <a:noFill/>
                    <a:ln>
                      <a:noFill/>
                    </a:ln>
                  </pic:spPr>
                </pic:pic>
              </a:graphicData>
            </a:graphic>
          </wp:inline>
        </w:drawing>
      </w:r>
    </w:p>
    <w:p w14:paraId="2E3D9C8D" w14:textId="66372FDF" w:rsidR="000048CD" w:rsidRPr="00B02864" w:rsidRDefault="00617EB3" w:rsidP="00617EB3">
      <w:pPr>
        <w:pStyle w:val="Caption"/>
        <w:jc w:val="both"/>
        <w:rPr>
          <w:rFonts w:ascii="Tahoma" w:hAnsi="Tahoma" w:cs="Tahoma"/>
        </w:rPr>
      </w:pPr>
      <w:bookmarkStart w:id="117" w:name="_Toc146234261"/>
      <w:r>
        <w:t xml:space="preserve">Figure </w:t>
      </w:r>
      <w:fldSimple w:instr=" SEQ Figure \* ARABIC ">
        <w:r w:rsidR="001C06B2">
          <w:rPr>
            <w:noProof/>
          </w:rPr>
          <w:t>28</w:t>
        </w:r>
      </w:fldSimple>
      <w:r w:rsidRPr="00617EB3">
        <w:t xml:space="preserve"> – Light GBM Classifier ROC AUC vs. No of Features (n Estimators: 100)</w:t>
      </w:r>
      <w:r w:rsidR="002C23A4" w:rsidRPr="002C23A4">
        <w:t xml:space="preserve"> </w:t>
      </w:r>
      <w:r w:rsidR="002C23A4" w:rsidRPr="00AE519C">
        <w:t>, Oversampled Training Dataset</w:t>
      </w:r>
      <w:bookmarkEnd w:id="117"/>
    </w:p>
    <w:p w14:paraId="12AA66FC" w14:textId="77777777" w:rsidR="000048CD" w:rsidRPr="0051141E" w:rsidRDefault="000048CD" w:rsidP="009B4015">
      <w:pPr>
        <w:spacing w:after="120" w:line="360" w:lineRule="auto"/>
        <w:jc w:val="both"/>
        <w:rPr>
          <w:rFonts w:ascii="Tahoma" w:eastAsiaTheme="minorEastAsia" w:hAnsi="Tahoma" w:cs="Tahoma"/>
        </w:rPr>
      </w:pPr>
    </w:p>
    <w:p w14:paraId="3C685868"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noProof/>
        </w:rPr>
        <w:lastRenderedPageBreak/>
        <w:drawing>
          <wp:inline distT="0" distB="0" distL="0" distR="0" wp14:anchorId="6682D31E" wp14:editId="43EA22A7">
            <wp:extent cx="5731510" cy="3550920"/>
            <wp:effectExtent l="0" t="0" r="2540" b="0"/>
            <wp:docPr id="1125666185" name="Picture 23"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666185" name="Picture 23" descr="A screen shot of a computer&#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3550920"/>
                    </a:xfrm>
                    <a:prstGeom prst="rect">
                      <a:avLst/>
                    </a:prstGeom>
                    <a:noFill/>
                    <a:ln>
                      <a:noFill/>
                    </a:ln>
                  </pic:spPr>
                </pic:pic>
              </a:graphicData>
            </a:graphic>
          </wp:inline>
        </w:drawing>
      </w:r>
    </w:p>
    <w:p w14:paraId="488256D8" w14:textId="49A67ED7" w:rsidR="0051141E" w:rsidRDefault="00617EB3" w:rsidP="00617EB3">
      <w:pPr>
        <w:pStyle w:val="Caption"/>
        <w:jc w:val="both"/>
      </w:pPr>
      <w:bookmarkStart w:id="118" w:name="_Toc146234262"/>
      <w:r>
        <w:t xml:space="preserve">Figure </w:t>
      </w:r>
      <w:fldSimple w:instr=" SEQ Figure \* ARABIC ">
        <w:r w:rsidR="001C06B2">
          <w:rPr>
            <w:noProof/>
          </w:rPr>
          <w:t>29</w:t>
        </w:r>
      </w:fldSimple>
      <w:r w:rsidRPr="00617EB3">
        <w:t xml:space="preserve"> – Light GBM Classifier ROC AUC vs. No of Features (n Estimators: 200)</w:t>
      </w:r>
      <w:r w:rsidR="002C23A4" w:rsidRPr="002C23A4">
        <w:t xml:space="preserve"> </w:t>
      </w:r>
      <w:r w:rsidR="002C23A4" w:rsidRPr="00AE519C">
        <w:t>, Oversampled Training Dataset</w:t>
      </w:r>
      <w:bookmarkEnd w:id="118"/>
    </w:p>
    <w:p w14:paraId="786176B5" w14:textId="6E1061B1" w:rsidR="00617EB3" w:rsidRPr="00617EB3" w:rsidRDefault="00A138AF" w:rsidP="00617EB3">
      <w:r>
        <w:br w:type="page"/>
      </w:r>
    </w:p>
    <w:p w14:paraId="4B4A7230" w14:textId="70211977" w:rsidR="0051141E" w:rsidRPr="0051141E" w:rsidRDefault="00F42AD9" w:rsidP="00F42AD9">
      <w:pPr>
        <w:keepNext/>
        <w:keepLines/>
        <w:spacing w:before="240" w:after="120" w:line="360" w:lineRule="auto"/>
        <w:ind w:left="1440" w:firstLine="720"/>
        <w:jc w:val="both"/>
        <w:outlineLvl w:val="0"/>
        <w:rPr>
          <w:rFonts w:ascii="Tahoma" w:eastAsiaTheme="minorEastAsia" w:hAnsi="Tahoma" w:cs="Tahoma"/>
          <w:b/>
          <w:bCs/>
        </w:rPr>
      </w:pPr>
      <w:bookmarkStart w:id="119" w:name="_Toc146234181"/>
      <w:r>
        <w:rPr>
          <w:rFonts w:ascii="Tahoma" w:eastAsiaTheme="minorEastAsia" w:hAnsi="Tahoma" w:cs="Tahoma"/>
          <w:b/>
          <w:bCs/>
        </w:rPr>
        <w:lastRenderedPageBreak/>
        <w:t>4.1.2.5</w:t>
      </w:r>
      <w:r>
        <w:rPr>
          <w:rFonts w:ascii="Tahoma" w:eastAsiaTheme="minorEastAsia" w:hAnsi="Tahoma" w:cs="Tahoma"/>
          <w:b/>
          <w:bCs/>
        </w:rPr>
        <w:tab/>
      </w:r>
      <w:r w:rsidR="0051141E" w:rsidRPr="0051141E">
        <w:rPr>
          <w:rFonts w:ascii="Tahoma" w:eastAsiaTheme="minorEastAsia" w:hAnsi="Tahoma" w:cs="Tahoma"/>
          <w:b/>
          <w:bCs/>
        </w:rPr>
        <w:t>Class Aware Feature Importance</w:t>
      </w:r>
      <w:bookmarkEnd w:id="119"/>
    </w:p>
    <w:p w14:paraId="020B6D7D" w14:textId="77777777" w:rsidR="0051141E" w:rsidRPr="0051141E" w:rsidRDefault="0051141E" w:rsidP="009B4015">
      <w:pPr>
        <w:spacing w:after="120" w:line="360" w:lineRule="auto"/>
        <w:jc w:val="both"/>
        <w:rPr>
          <w:rFonts w:ascii="Tahoma" w:eastAsiaTheme="minorEastAsia" w:hAnsi="Tahoma" w:cs="Tahoma"/>
          <w:b/>
          <w:bCs/>
        </w:rPr>
      </w:pPr>
    </w:p>
    <w:tbl>
      <w:tblPr>
        <w:tblW w:w="4100" w:type="dxa"/>
        <w:tblLook w:val="04A0" w:firstRow="1" w:lastRow="0" w:firstColumn="1" w:lastColumn="0" w:noHBand="0" w:noVBand="1"/>
      </w:tblPr>
      <w:tblGrid>
        <w:gridCol w:w="3140"/>
        <w:gridCol w:w="1021"/>
      </w:tblGrid>
      <w:tr w:rsidR="0051141E" w:rsidRPr="0051141E" w14:paraId="7A8A7FE4" w14:textId="77777777" w:rsidTr="00CC3BD0">
        <w:trPr>
          <w:trHeight w:val="288"/>
        </w:trPr>
        <w:tc>
          <w:tcPr>
            <w:tcW w:w="3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B7403EB"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Feature</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7CC707FD"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MDRAUC</w:t>
            </w:r>
          </w:p>
        </w:tc>
      </w:tr>
      <w:tr w:rsidR="0051141E" w:rsidRPr="0051141E" w14:paraId="18B9A265"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2E593CA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CommDateProvided</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307878A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0.0382</w:t>
            </w:r>
          </w:p>
        </w:tc>
      </w:tr>
      <w:tr w:rsidR="0051141E" w:rsidRPr="0051141E" w14:paraId="56BB477C"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2497BC9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WorkflowStatus</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6C2B5DD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0.0329</w:t>
            </w:r>
          </w:p>
        </w:tc>
      </w:tr>
      <w:tr w:rsidR="0051141E" w:rsidRPr="0051141E" w14:paraId="2BF96D2D"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69B2462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SignedDecReceived</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773AF5E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0.0253</w:t>
            </w:r>
          </w:p>
        </w:tc>
      </w:tr>
      <w:tr w:rsidR="0051141E" w:rsidRPr="0051141E" w14:paraId="64F186B4"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1ADE165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CommissionSacrificePercentage</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550CBE6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0.0093</w:t>
            </w:r>
          </w:p>
        </w:tc>
      </w:tr>
      <w:tr w:rsidR="0051141E" w:rsidRPr="0051141E" w14:paraId="48CD2DF0"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20C988F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BonusCommissionPercentage</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6E9798C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0.0039</w:t>
            </w:r>
          </w:p>
        </w:tc>
      </w:tr>
      <w:tr w:rsidR="0051141E" w:rsidRPr="0051141E" w14:paraId="250ED7FE"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02681EA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BonusCommission</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6F6C33D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0.0032</w:t>
            </w:r>
          </w:p>
        </w:tc>
      </w:tr>
      <w:tr w:rsidR="0051141E" w:rsidRPr="0051141E" w14:paraId="30234424"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4580FDE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Indexation</w:t>
            </w:r>
          </w:p>
        </w:tc>
        <w:tc>
          <w:tcPr>
            <w:tcW w:w="960" w:type="dxa"/>
            <w:tcBorders>
              <w:top w:val="nil"/>
              <w:left w:val="nil"/>
              <w:bottom w:val="single" w:sz="4" w:space="0" w:color="auto"/>
              <w:right w:val="single" w:sz="4" w:space="0" w:color="auto"/>
            </w:tcBorders>
            <w:shd w:val="clear" w:color="auto" w:fill="auto"/>
            <w:noWrap/>
            <w:vAlign w:val="bottom"/>
            <w:hideMark/>
          </w:tcPr>
          <w:p w14:paraId="009A07A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0.0022</w:t>
            </w:r>
          </w:p>
        </w:tc>
      </w:tr>
      <w:tr w:rsidR="0051141E" w:rsidRPr="0051141E" w14:paraId="27A52206"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53F9E9B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ComissionSacrifice</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35876E7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0.0017</w:t>
            </w:r>
          </w:p>
        </w:tc>
      </w:tr>
      <w:tr w:rsidR="0051141E" w:rsidRPr="0051141E" w14:paraId="62D59250"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0516F76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Agency</w:t>
            </w:r>
          </w:p>
        </w:tc>
        <w:tc>
          <w:tcPr>
            <w:tcW w:w="960" w:type="dxa"/>
            <w:tcBorders>
              <w:top w:val="nil"/>
              <w:left w:val="nil"/>
              <w:bottom w:val="single" w:sz="4" w:space="0" w:color="auto"/>
              <w:right w:val="single" w:sz="4" w:space="0" w:color="auto"/>
            </w:tcBorders>
            <w:shd w:val="clear" w:color="auto" w:fill="auto"/>
            <w:noWrap/>
            <w:vAlign w:val="bottom"/>
            <w:hideMark/>
          </w:tcPr>
          <w:p w14:paraId="5D1DFF3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w:t>
            </w:r>
          </w:p>
        </w:tc>
      </w:tr>
      <w:tr w:rsidR="0051141E" w:rsidRPr="0051141E" w14:paraId="56B3F8DB"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365AE80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Product</w:t>
            </w:r>
          </w:p>
        </w:tc>
        <w:tc>
          <w:tcPr>
            <w:tcW w:w="960" w:type="dxa"/>
            <w:tcBorders>
              <w:top w:val="nil"/>
              <w:left w:val="nil"/>
              <w:bottom w:val="single" w:sz="4" w:space="0" w:color="auto"/>
              <w:right w:val="single" w:sz="4" w:space="0" w:color="auto"/>
            </w:tcBorders>
            <w:shd w:val="clear" w:color="auto" w:fill="auto"/>
            <w:noWrap/>
            <w:vAlign w:val="bottom"/>
            <w:hideMark/>
          </w:tcPr>
          <w:p w14:paraId="5883E34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w:t>
            </w:r>
          </w:p>
        </w:tc>
      </w:tr>
      <w:tr w:rsidR="0051141E" w:rsidRPr="0051141E" w14:paraId="4E9CA2F9"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515EDB6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CommissionSacrificeType</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3F12C85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w:t>
            </w:r>
          </w:p>
        </w:tc>
      </w:tr>
      <w:tr w:rsidR="0051141E" w:rsidRPr="0051141E" w14:paraId="7EBD647E"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6A24FD7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ProductGroup</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281D150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w:t>
            </w:r>
          </w:p>
        </w:tc>
      </w:tr>
      <w:tr w:rsidR="0051141E" w:rsidRPr="0051141E" w14:paraId="4C19D6C0"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42C52EA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NoOfLives</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219AD63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w:t>
            </w:r>
          </w:p>
        </w:tc>
      </w:tr>
      <w:tr w:rsidR="0051141E" w:rsidRPr="0051141E" w14:paraId="7AF9BFFC"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16504F8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PaymentFreq</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2206D3D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w:t>
            </w:r>
          </w:p>
        </w:tc>
      </w:tr>
      <w:tr w:rsidR="0051141E" w:rsidRPr="0051141E" w14:paraId="53065B63"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5A47216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Discount</w:t>
            </w:r>
          </w:p>
        </w:tc>
        <w:tc>
          <w:tcPr>
            <w:tcW w:w="960" w:type="dxa"/>
            <w:tcBorders>
              <w:top w:val="nil"/>
              <w:left w:val="nil"/>
              <w:bottom w:val="single" w:sz="4" w:space="0" w:color="auto"/>
              <w:right w:val="single" w:sz="4" w:space="0" w:color="auto"/>
            </w:tcBorders>
            <w:shd w:val="clear" w:color="auto" w:fill="auto"/>
            <w:noWrap/>
            <w:vAlign w:val="bottom"/>
            <w:hideMark/>
          </w:tcPr>
          <w:p w14:paraId="75DA4E9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w:t>
            </w:r>
          </w:p>
        </w:tc>
      </w:tr>
      <w:tr w:rsidR="0051141E" w:rsidRPr="0051141E" w14:paraId="10601A2F"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35ECBF1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FreeCover</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566C35F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w:t>
            </w:r>
          </w:p>
        </w:tc>
      </w:tr>
      <w:tr w:rsidR="0051141E" w:rsidRPr="0051141E" w14:paraId="4544ED57"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51D9266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SeriousIllnessType</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12A4545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-0.0001</w:t>
            </w:r>
          </w:p>
        </w:tc>
      </w:tr>
      <w:tr w:rsidR="0051141E" w:rsidRPr="0051141E" w14:paraId="41FE2B2C"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00520AF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RenewalSacrificeType</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667C19F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-0.0004</w:t>
            </w:r>
          </w:p>
        </w:tc>
      </w:tr>
      <w:tr w:rsidR="0051141E" w:rsidRPr="0051141E" w14:paraId="78708166"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4ECB0F8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CommissionTerms</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5F20628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-0.0006</w:t>
            </w:r>
          </w:p>
        </w:tc>
      </w:tr>
      <w:tr w:rsidR="0051141E" w:rsidRPr="0051141E" w14:paraId="2357EACF"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0F21144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ProductType</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0313A2C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-0.0016</w:t>
            </w:r>
          </w:p>
        </w:tc>
      </w:tr>
      <w:tr w:rsidR="0051141E" w:rsidRPr="0051141E" w14:paraId="24356E4E"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7ED7C41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UWDecision</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368B973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-0.0513</w:t>
            </w:r>
          </w:p>
        </w:tc>
      </w:tr>
    </w:tbl>
    <w:p w14:paraId="3BED86B5" w14:textId="337CA5CB" w:rsidR="002615AD" w:rsidRPr="0051141E" w:rsidRDefault="0069066C" w:rsidP="0069066C">
      <w:pPr>
        <w:pStyle w:val="Caption"/>
        <w:rPr>
          <w:rFonts w:ascii="Tahoma" w:hAnsi="Tahoma" w:cs="Tahoma"/>
          <w:b w:val="0"/>
          <w:bCs w:val="0"/>
        </w:rPr>
      </w:pPr>
      <w:bookmarkStart w:id="120" w:name="_Toc146234300"/>
      <w:r>
        <w:t xml:space="preserve">Table </w:t>
      </w:r>
      <w:fldSimple w:instr=" SEQ Table \* ARABIC ">
        <w:r w:rsidR="003A48A8">
          <w:rPr>
            <w:noProof/>
          </w:rPr>
          <w:t>17</w:t>
        </w:r>
      </w:fldSimple>
      <w:r w:rsidR="00AE519C" w:rsidRPr="00AE519C">
        <w:t xml:space="preserve"> – Feature Weighted Importance Scores</w:t>
      </w:r>
      <w:r w:rsidR="002C23A4" w:rsidRPr="00AE519C">
        <w:t>, Oversampled Training Dataset</w:t>
      </w:r>
      <w:bookmarkEnd w:id="120"/>
    </w:p>
    <w:p w14:paraId="04A3E993" w14:textId="77777777" w:rsidR="0051141E" w:rsidRPr="0051141E" w:rsidRDefault="0051141E" w:rsidP="009B4015">
      <w:pPr>
        <w:spacing w:after="120" w:line="360" w:lineRule="auto"/>
        <w:jc w:val="both"/>
        <w:rPr>
          <w:rFonts w:ascii="Tahoma" w:eastAsiaTheme="minorEastAsia" w:hAnsi="Tahoma" w:cs="Tahoma"/>
          <w:b/>
          <w:bCs/>
        </w:rPr>
      </w:pPr>
      <w:r w:rsidRPr="0051141E">
        <w:rPr>
          <w:rFonts w:ascii="Tahoma" w:eastAsiaTheme="minorEastAsia" w:hAnsi="Tahoma" w:cs="Tahoma"/>
          <w:b/>
          <w:bCs/>
          <w:noProof/>
        </w:rPr>
        <w:lastRenderedPageBreak/>
        <w:drawing>
          <wp:inline distT="0" distB="0" distL="0" distR="0" wp14:anchorId="08404B12" wp14:editId="258CA252">
            <wp:extent cx="5731510" cy="3802380"/>
            <wp:effectExtent l="0" t="0" r="2540" b="7620"/>
            <wp:docPr id="195493711" name="Picture 24" descr="A white and blue rectangle with blac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93711" name="Picture 24" descr="A white and blue rectangle with black border&#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3802380"/>
                    </a:xfrm>
                    <a:prstGeom prst="rect">
                      <a:avLst/>
                    </a:prstGeom>
                    <a:noFill/>
                    <a:ln>
                      <a:noFill/>
                    </a:ln>
                  </pic:spPr>
                </pic:pic>
              </a:graphicData>
            </a:graphic>
          </wp:inline>
        </w:drawing>
      </w:r>
    </w:p>
    <w:p w14:paraId="52C79F58" w14:textId="58CADFC0" w:rsidR="002615AD" w:rsidRDefault="00617EB3" w:rsidP="00617EB3">
      <w:pPr>
        <w:pStyle w:val="Caption"/>
        <w:jc w:val="both"/>
        <w:rPr>
          <w:rFonts w:ascii="Tahoma" w:hAnsi="Tahoma" w:cs="Tahoma"/>
          <w:sz w:val="18"/>
          <w:szCs w:val="18"/>
        </w:rPr>
      </w:pPr>
      <w:bookmarkStart w:id="121" w:name="_Toc146234263"/>
      <w:r>
        <w:t xml:space="preserve">Figure </w:t>
      </w:r>
      <w:fldSimple w:instr=" SEQ Figure \* ARABIC ">
        <w:r w:rsidR="001C06B2">
          <w:rPr>
            <w:noProof/>
          </w:rPr>
          <w:t>30</w:t>
        </w:r>
      </w:fldSimple>
      <w:r>
        <w:rPr>
          <w:rFonts w:ascii="Tahoma" w:hAnsi="Tahoma" w:cs="Tahoma"/>
          <w:b w:val="0"/>
          <w:bCs w:val="0"/>
          <w:sz w:val="18"/>
          <w:szCs w:val="18"/>
        </w:rPr>
        <w:t xml:space="preserve"> </w:t>
      </w:r>
      <w:r>
        <w:rPr>
          <w:rFonts w:ascii="Tahoma" w:hAnsi="Tahoma" w:cs="Tahoma"/>
          <w:sz w:val="18"/>
          <w:szCs w:val="18"/>
        </w:rPr>
        <w:t>– Feature Weighted Importance Scores Bar Chart</w:t>
      </w:r>
      <w:r w:rsidR="002C23A4" w:rsidRPr="00AE519C">
        <w:t>, Oversampled Training Dataset</w:t>
      </w:r>
      <w:bookmarkEnd w:id="121"/>
    </w:p>
    <w:p w14:paraId="37718244" w14:textId="4A6AD8EF" w:rsidR="00617EB3" w:rsidRPr="00617EB3" w:rsidRDefault="00A138AF" w:rsidP="00617EB3">
      <w:r>
        <w:br w:type="page"/>
      </w:r>
    </w:p>
    <w:p w14:paraId="1BEB7A40" w14:textId="017936B4" w:rsidR="0051141E" w:rsidRPr="0051141E" w:rsidRDefault="00F42AD9" w:rsidP="00F42AD9">
      <w:pPr>
        <w:keepNext/>
        <w:keepLines/>
        <w:spacing w:before="240" w:after="120" w:line="360" w:lineRule="auto"/>
        <w:ind w:left="1440" w:firstLine="720"/>
        <w:jc w:val="both"/>
        <w:outlineLvl w:val="0"/>
        <w:rPr>
          <w:rFonts w:ascii="Tahoma" w:eastAsiaTheme="minorEastAsia" w:hAnsi="Tahoma" w:cs="Tahoma"/>
          <w:b/>
          <w:bCs/>
        </w:rPr>
      </w:pPr>
      <w:bookmarkStart w:id="122" w:name="_Toc146234182"/>
      <w:r>
        <w:rPr>
          <w:rFonts w:ascii="Tahoma" w:eastAsiaTheme="minorEastAsia" w:hAnsi="Tahoma" w:cs="Tahoma"/>
          <w:b/>
          <w:bCs/>
        </w:rPr>
        <w:lastRenderedPageBreak/>
        <w:t>4.1.2.6</w:t>
      </w:r>
      <w:r>
        <w:rPr>
          <w:rFonts w:ascii="Tahoma" w:eastAsiaTheme="minorEastAsia" w:hAnsi="Tahoma" w:cs="Tahoma"/>
          <w:b/>
          <w:bCs/>
        </w:rPr>
        <w:tab/>
        <w:t>RFECV</w:t>
      </w:r>
      <w:bookmarkEnd w:id="122"/>
    </w:p>
    <w:tbl>
      <w:tblPr>
        <w:tblW w:w="7225" w:type="dxa"/>
        <w:tblLook w:val="04A0" w:firstRow="1" w:lastRow="0" w:firstColumn="1" w:lastColumn="0" w:noHBand="0" w:noVBand="1"/>
      </w:tblPr>
      <w:tblGrid>
        <w:gridCol w:w="3262"/>
        <w:gridCol w:w="1569"/>
        <w:gridCol w:w="1546"/>
        <w:gridCol w:w="1095"/>
      </w:tblGrid>
      <w:tr w:rsidR="0051141E" w:rsidRPr="0051141E" w14:paraId="719FE4B0" w14:textId="77777777" w:rsidTr="00B300BD">
        <w:trPr>
          <w:trHeight w:val="458"/>
        </w:trPr>
        <w:tc>
          <w:tcPr>
            <w:tcW w:w="326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3BDAF3C"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Features</w:t>
            </w:r>
          </w:p>
        </w:tc>
        <w:tc>
          <w:tcPr>
            <w:tcW w:w="1569" w:type="dxa"/>
            <w:tcBorders>
              <w:top w:val="single" w:sz="4" w:space="0" w:color="auto"/>
              <w:left w:val="nil"/>
              <w:bottom w:val="single" w:sz="4" w:space="0" w:color="auto"/>
              <w:right w:val="single" w:sz="4" w:space="0" w:color="auto"/>
            </w:tcBorders>
            <w:shd w:val="clear" w:color="auto" w:fill="auto"/>
            <w:noWrap/>
            <w:vAlign w:val="bottom"/>
            <w:hideMark/>
          </w:tcPr>
          <w:p w14:paraId="0EF85D4D"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RFECV with Random Forest</w:t>
            </w:r>
          </w:p>
        </w:tc>
        <w:tc>
          <w:tcPr>
            <w:tcW w:w="1546" w:type="dxa"/>
            <w:tcBorders>
              <w:top w:val="single" w:sz="4" w:space="0" w:color="auto"/>
              <w:left w:val="nil"/>
              <w:bottom w:val="single" w:sz="4" w:space="0" w:color="auto"/>
              <w:right w:val="single" w:sz="4" w:space="0" w:color="auto"/>
            </w:tcBorders>
            <w:shd w:val="clear" w:color="auto" w:fill="auto"/>
            <w:noWrap/>
            <w:vAlign w:val="bottom"/>
            <w:hideMark/>
          </w:tcPr>
          <w:p w14:paraId="692017E8"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RFECV with Gradient Boosting</w:t>
            </w:r>
          </w:p>
        </w:tc>
        <w:tc>
          <w:tcPr>
            <w:tcW w:w="848" w:type="dxa"/>
            <w:tcBorders>
              <w:top w:val="single" w:sz="4" w:space="0" w:color="auto"/>
              <w:left w:val="nil"/>
              <w:bottom w:val="single" w:sz="4" w:space="0" w:color="auto"/>
              <w:right w:val="single" w:sz="4" w:space="0" w:color="auto"/>
            </w:tcBorders>
            <w:shd w:val="clear" w:color="auto" w:fill="auto"/>
            <w:noWrap/>
            <w:vAlign w:val="bottom"/>
            <w:hideMark/>
          </w:tcPr>
          <w:p w14:paraId="0F41FD52"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 xml:space="preserve">RFECV with </w:t>
            </w:r>
            <w:proofErr w:type="spellStart"/>
            <w:r w:rsidRPr="00D94D81">
              <w:rPr>
                <w:rFonts w:ascii="Tahoma" w:eastAsia="Times New Roman" w:hAnsi="Tahoma" w:cs="Tahoma"/>
                <w:b/>
                <w:bCs/>
                <w:color w:val="000000"/>
                <w:sz w:val="18"/>
                <w:szCs w:val="18"/>
                <w:lang w:eastAsia="en-IE"/>
              </w:rPr>
              <w:t>LightGBM</w:t>
            </w:r>
            <w:proofErr w:type="spellEnd"/>
          </w:p>
        </w:tc>
      </w:tr>
      <w:tr w:rsidR="0051141E" w:rsidRPr="0051141E" w14:paraId="549EE520" w14:textId="77777777" w:rsidTr="00B300BD">
        <w:trPr>
          <w:trHeight w:val="458"/>
        </w:trPr>
        <w:tc>
          <w:tcPr>
            <w:tcW w:w="3262" w:type="dxa"/>
            <w:tcBorders>
              <w:top w:val="nil"/>
              <w:left w:val="single" w:sz="4" w:space="0" w:color="auto"/>
              <w:bottom w:val="single" w:sz="4" w:space="0" w:color="auto"/>
              <w:right w:val="single" w:sz="4" w:space="0" w:color="auto"/>
            </w:tcBorders>
            <w:shd w:val="clear" w:color="auto" w:fill="auto"/>
            <w:noWrap/>
            <w:vAlign w:val="bottom"/>
            <w:hideMark/>
          </w:tcPr>
          <w:p w14:paraId="1E15331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Agency</w:t>
            </w:r>
          </w:p>
        </w:tc>
        <w:tc>
          <w:tcPr>
            <w:tcW w:w="1569" w:type="dxa"/>
            <w:tcBorders>
              <w:top w:val="nil"/>
              <w:left w:val="nil"/>
              <w:bottom w:val="single" w:sz="4" w:space="0" w:color="auto"/>
              <w:right w:val="single" w:sz="4" w:space="0" w:color="auto"/>
            </w:tcBorders>
            <w:shd w:val="clear" w:color="auto" w:fill="auto"/>
            <w:noWrap/>
            <w:vAlign w:val="bottom"/>
            <w:hideMark/>
          </w:tcPr>
          <w:p w14:paraId="2E55DCA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c>
          <w:tcPr>
            <w:tcW w:w="1546" w:type="dxa"/>
            <w:tcBorders>
              <w:top w:val="nil"/>
              <w:left w:val="nil"/>
              <w:bottom w:val="single" w:sz="4" w:space="0" w:color="auto"/>
              <w:right w:val="single" w:sz="4" w:space="0" w:color="auto"/>
            </w:tcBorders>
            <w:shd w:val="clear" w:color="auto" w:fill="auto"/>
            <w:noWrap/>
            <w:vAlign w:val="bottom"/>
            <w:hideMark/>
          </w:tcPr>
          <w:p w14:paraId="2EFE268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c>
          <w:tcPr>
            <w:tcW w:w="848" w:type="dxa"/>
            <w:tcBorders>
              <w:top w:val="nil"/>
              <w:left w:val="nil"/>
              <w:bottom w:val="single" w:sz="4" w:space="0" w:color="auto"/>
              <w:right w:val="single" w:sz="4" w:space="0" w:color="auto"/>
            </w:tcBorders>
            <w:shd w:val="clear" w:color="auto" w:fill="auto"/>
            <w:noWrap/>
            <w:vAlign w:val="bottom"/>
            <w:hideMark/>
          </w:tcPr>
          <w:p w14:paraId="6719675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r>
      <w:tr w:rsidR="0051141E" w:rsidRPr="0051141E" w14:paraId="7451E165" w14:textId="77777777" w:rsidTr="00B300BD">
        <w:trPr>
          <w:trHeight w:val="458"/>
        </w:trPr>
        <w:tc>
          <w:tcPr>
            <w:tcW w:w="3262" w:type="dxa"/>
            <w:tcBorders>
              <w:top w:val="nil"/>
              <w:left w:val="single" w:sz="4" w:space="0" w:color="auto"/>
              <w:bottom w:val="single" w:sz="4" w:space="0" w:color="auto"/>
              <w:right w:val="single" w:sz="4" w:space="0" w:color="auto"/>
            </w:tcBorders>
            <w:shd w:val="clear" w:color="auto" w:fill="auto"/>
            <w:noWrap/>
            <w:vAlign w:val="bottom"/>
            <w:hideMark/>
          </w:tcPr>
          <w:p w14:paraId="6EC8D90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WorkflowStatus</w:t>
            </w:r>
            <w:proofErr w:type="spellEnd"/>
          </w:p>
        </w:tc>
        <w:tc>
          <w:tcPr>
            <w:tcW w:w="1569" w:type="dxa"/>
            <w:tcBorders>
              <w:top w:val="nil"/>
              <w:left w:val="nil"/>
              <w:bottom w:val="single" w:sz="4" w:space="0" w:color="auto"/>
              <w:right w:val="single" w:sz="4" w:space="0" w:color="auto"/>
            </w:tcBorders>
            <w:shd w:val="clear" w:color="auto" w:fill="auto"/>
            <w:noWrap/>
            <w:vAlign w:val="bottom"/>
            <w:hideMark/>
          </w:tcPr>
          <w:p w14:paraId="2A3A208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c>
          <w:tcPr>
            <w:tcW w:w="1546" w:type="dxa"/>
            <w:tcBorders>
              <w:top w:val="nil"/>
              <w:left w:val="nil"/>
              <w:bottom w:val="single" w:sz="4" w:space="0" w:color="auto"/>
              <w:right w:val="single" w:sz="4" w:space="0" w:color="auto"/>
            </w:tcBorders>
            <w:shd w:val="clear" w:color="auto" w:fill="auto"/>
            <w:noWrap/>
            <w:vAlign w:val="bottom"/>
            <w:hideMark/>
          </w:tcPr>
          <w:p w14:paraId="12FDDB9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c>
          <w:tcPr>
            <w:tcW w:w="848" w:type="dxa"/>
            <w:tcBorders>
              <w:top w:val="nil"/>
              <w:left w:val="nil"/>
              <w:bottom w:val="single" w:sz="4" w:space="0" w:color="auto"/>
              <w:right w:val="single" w:sz="4" w:space="0" w:color="auto"/>
            </w:tcBorders>
            <w:shd w:val="clear" w:color="auto" w:fill="auto"/>
            <w:noWrap/>
            <w:vAlign w:val="bottom"/>
            <w:hideMark/>
          </w:tcPr>
          <w:p w14:paraId="2FDE0AD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r>
      <w:tr w:rsidR="0051141E" w:rsidRPr="0051141E" w14:paraId="5813DCF2" w14:textId="77777777" w:rsidTr="00B300BD">
        <w:trPr>
          <w:trHeight w:val="458"/>
        </w:trPr>
        <w:tc>
          <w:tcPr>
            <w:tcW w:w="3262" w:type="dxa"/>
            <w:tcBorders>
              <w:top w:val="nil"/>
              <w:left w:val="single" w:sz="4" w:space="0" w:color="auto"/>
              <w:bottom w:val="single" w:sz="4" w:space="0" w:color="auto"/>
              <w:right w:val="single" w:sz="4" w:space="0" w:color="auto"/>
            </w:tcBorders>
            <w:shd w:val="clear" w:color="auto" w:fill="auto"/>
            <w:noWrap/>
            <w:vAlign w:val="bottom"/>
            <w:hideMark/>
          </w:tcPr>
          <w:p w14:paraId="0440C7F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Product</w:t>
            </w:r>
          </w:p>
        </w:tc>
        <w:tc>
          <w:tcPr>
            <w:tcW w:w="1569" w:type="dxa"/>
            <w:tcBorders>
              <w:top w:val="nil"/>
              <w:left w:val="nil"/>
              <w:bottom w:val="single" w:sz="4" w:space="0" w:color="auto"/>
              <w:right w:val="single" w:sz="4" w:space="0" w:color="auto"/>
            </w:tcBorders>
            <w:shd w:val="clear" w:color="auto" w:fill="auto"/>
            <w:noWrap/>
            <w:vAlign w:val="bottom"/>
            <w:hideMark/>
          </w:tcPr>
          <w:p w14:paraId="44452F1E" w14:textId="29B3E3BC" w:rsidR="0051141E" w:rsidRPr="00D94D81" w:rsidRDefault="0051141E" w:rsidP="009B4015">
            <w:pPr>
              <w:spacing w:after="0" w:line="360" w:lineRule="auto"/>
              <w:jc w:val="both"/>
              <w:rPr>
                <w:rFonts w:ascii="Tahoma" w:eastAsia="Times New Roman" w:hAnsi="Tahoma" w:cs="Tahoma"/>
                <w:color w:val="000000"/>
                <w:sz w:val="18"/>
                <w:szCs w:val="18"/>
                <w:lang w:eastAsia="en-IE"/>
              </w:rPr>
            </w:pPr>
          </w:p>
        </w:tc>
        <w:tc>
          <w:tcPr>
            <w:tcW w:w="1546" w:type="dxa"/>
            <w:tcBorders>
              <w:top w:val="nil"/>
              <w:left w:val="nil"/>
              <w:bottom w:val="single" w:sz="4" w:space="0" w:color="auto"/>
              <w:right w:val="single" w:sz="4" w:space="0" w:color="auto"/>
            </w:tcBorders>
            <w:shd w:val="clear" w:color="auto" w:fill="auto"/>
            <w:noWrap/>
            <w:vAlign w:val="bottom"/>
            <w:hideMark/>
          </w:tcPr>
          <w:p w14:paraId="2D2D758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c>
          <w:tcPr>
            <w:tcW w:w="848" w:type="dxa"/>
            <w:tcBorders>
              <w:top w:val="nil"/>
              <w:left w:val="nil"/>
              <w:bottom w:val="single" w:sz="4" w:space="0" w:color="auto"/>
              <w:right w:val="single" w:sz="4" w:space="0" w:color="auto"/>
            </w:tcBorders>
            <w:shd w:val="clear" w:color="auto" w:fill="auto"/>
            <w:noWrap/>
            <w:vAlign w:val="bottom"/>
            <w:hideMark/>
          </w:tcPr>
          <w:p w14:paraId="4403926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r>
      <w:tr w:rsidR="0051141E" w:rsidRPr="0051141E" w14:paraId="1F6ED3D7" w14:textId="77777777" w:rsidTr="00B300BD">
        <w:trPr>
          <w:trHeight w:val="458"/>
        </w:trPr>
        <w:tc>
          <w:tcPr>
            <w:tcW w:w="3262" w:type="dxa"/>
            <w:tcBorders>
              <w:top w:val="nil"/>
              <w:left w:val="single" w:sz="4" w:space="0" w:color="auto"/>
              <w:bottom w:val="single" w:sz="4" w:space="0" w:color="auto"/>
              <w:right w:val="single" w:sz="4" w:space="0" w:color="auto"/>
            </w:tcBorders>
            <w:shd w:val="clear" w:color="auto" w:fill="auto"/>
            <w:noWrap/>
            <w:vAlign w:val="bottom"/>
            <w:hideMark/>
          </w:tcPr>
          <w:p w14:paraId="0D1008D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ProductGroup</w:t>
            </w:r>
            <w:proofErr w:type="spellEnd"/>
          </w:p>
        </w:tc>
        <w:tc>
          <w:tcPr>
            <w:tcW w:w="1569" w:type="dxa"/>
            <w:tcBorders>
              <w:top w:val="nil"/>
              <w:left w:val="nil"/>
              <w:bottom w:val="single" w:sz="4" w:space="0" w:color="auto"/>
              <w:right w:val="single" w:sz="4" w:space="0" w:color="auto"/>
            </w:tcBorders>
            <w:shd w:val="clear" w:color="auto" w:fill="auto"/>
            <w:noWrap/>
            <w:vAlign w:val="bottom"/>
            <w:hideMark/>
          </w:tcPr>
          <w:p w14:paraId="3B308456" w14:textId="75345CEA" w:rsidR="0051141E" w:rsidRPr="00D94D81" w:rsidRDefault="0051141E" w:rsidP="009B4015">
            <w:pPr>
              <w:spacing w:after="0" w:line="360" w:lineRule="auto"/>
              <w:jc w:val="both"/>
              <w:rPr>
                <w:rFonts w:ascii="Tahoma" w:eastAsia="Times New Roman" w:hAnsi="Tahoma" w:cs="Tahoma"/>
                <w:color w:val="000000"/>
                <w:sz w:val="18"/>
                <w:szCs w:val="18"/>
                <w:lang w:eastAsia="en-IE"/>
              </w:rPr>
            </w:pPr>
          </w:p>
        </w:tc>
        <w:tc>
          <w:tcPr>
            <w:tcW w:w="1546" w:type="dxa"/>
            <w:tcBorders>
              <w:top w:val="nil"/>
              <w:left w:val="nil"/>
              <w:bottom w:val="single" w:sz="4" w:space="0" w:color="auto"/>
              <w:right w:val="single" w:sz="4" w:space="0" w:color="auto"/>
            </w:tcBorders>
            <w:shd w:val="clear" w:color="auto" w:fill="auto"/>
            <w:noWrap/>
            <w:vAlign w:val="bottom"/>
            <w:hideMark/>
          </w:tcPr>
          <w:p w14:paraId="4F51BBB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c>
          <w:tcPr>
            <w:tcW w:w="848" w:type="dxa"/>
            <w:tcBorders>
              <w:top w:val="nil"/>
              <w:left w:val="nil"/>
              <w:bottom w:val="single" w:sz="4" w:space="0" w:color="auto"/>
              <w:right w:val="single" w:sz="4" w:space="0" w:color="auto"/>
            </w:tcBorders>
            <w:shd w:val="clear" w:color="auto" w:fill="auto"/>
            <w:noWrap/>
            <w:vAlign w:val="bottom"/>
            <w:hideMark/>
          </w:tcPr>
          <w:p w14:paraId="0D9B71F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r>
      <w:tr w:rsidR="0051141E" w:rsidRPr="0051141E" w14:paraId="09C1841A" w14:textId="77777777" w:rsidTr="00B300BD">
        <w:trPr>
          <w:trHeight w:val="458"/>
        </w:trPr>
        <w:tc>
          <w:tcPr>
            <w:tcW w:w="3262" w:type="dxa"/>
            <w:tcBorders>
              <w:top w:val="nil"/>
              <w:left w:val="single" w:sz="4" w:space="0" w:color="auto"/>
              <w:bottom w:val="single" w:sz="4" w:space="0" w:color="auto"/>
              <w:right w:val="single" w:sz="4" w:space="0" w:color="auto"/>
            </w:tcBorders>
            <w:shd w:val="clear" w:color="auto" w:fill="auto"/>
            <w:noWrap/>
            <w:vAlign w:val="bottom"/>
            <w:hideMark/>
          </w:tcPr>
          <w:p w14:paraId="79C195C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ProductType</w:t>
            </w:r>
            <w:proofErr w:type="spellEnd"/>
          </w:p>
        </w:tc>
        <w:tc>
          <w:tcPr>
            <w:tcW w:w="1569" w:type="dxa"/>
            <w:tcBorders>
              <w:top w:val="nil"/>
              <w:left w:val="nil"/>
              <w:bottom w:val="single" w:sz="4" w:space="0" w:color="auto"/>
              <w:right w:val="single" w:sz="4" w:space="0" w:color="auto"/>
            </w:tcBorders>
            <w:shd w:val="clear" w:color="auto" w:fill="auto"/>
            <w:noWrap/>
            <w:vAlign w:val="bottom"/>
            <w:hideMark/>
          </w:tcPr>
          <w:p w14:paraId="129CCA3E" w14:textId="74DD70FE" w:rsidR="0051141E" w:rsidRPr="00D94D81" w:rsidRDefault="0051141E" w:rsidP="009B4015">
            <w:pPr>
              <w:spacing w:after="0" w:line="360" w:lineRule="auto"/>
              <w:jc w:val="both"/>
              <w:rPr>
                <w:rFonts w:ascii="Tahoma" w:eastAsia="Times New Roman" w:hAnsi="Tahoma" w:cs="Tahoma"/>
                <w:color w:val="000000"/>
                <w:sz w:val="18"/>
                <w:szCs w:val="18"/>
                <w:lang w:eastAsia="en-IE"/>
              </w:rPr>
            </w:pPr>
          </w:p>
        </w:tc>
        <w:tc>
          <w:tcPr>
            <w:tcW w:w="1546" w:type="dxa"/>
            <w:tcBorders>
              <w:top w:val="nil"/>
              <w:left w:val="nil"/>
              <w:bottom w:val="single" w:sz="4" w:space="0" w:color="auto"/>
              <w:right w:val="single" w:sz="4" w:space="0" w:color="auto"/>
            </w:tcBorders>
            <w:shd w:val="clear" w:color="auto" w:fill="auto"/>
            <w:noWrap/>
            <w:vAlign w:val="bottom"/>
            <w:hideMark/>
          </w:tcPr>
          <w:p w14:paraId="24076E3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c>
          <w:tcPr>
            <w:tcW w:w="848" w:type="dxa"/>
            <w:tcBorders>
              <w:top w:val="nil"/>
              <w:left w:val="nil"/>
              <w:bottom w:val="single" w:sz="4" w:space="0" w:color="auto"/>
              <w:right w:val="single" w:sz="4" w:space="0" w:color="auto"/>
            </w:tcBorders>
            <w:shd w:val="clear" w:color="auto" w:fill="auto"/>
            <w:noWrap/>
            <w:vAlign w:val="bottom"/>
            <w:hideMark/>
          </w:tcPr>
          <w:p w14:paraId="4C1CD91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r>
      <w:tr w:rsidR="0051141E" w:rsidRPr="0051141E" w14:paraId="4ACD64CC" w14:textId="77777777" w:rsidTr="00B300BD">
        <w:trPr>
          <w:trHeight w:val="458"/>
        </w:trPr>
        <w:tc>
          <w:tcPr>
            <w:tcW w:w="3262" w:type="dxa"/>
            <w:tcBorders>
              <w:top w:val="nil"/>
              <w:left w:val="single" w:sz="4" w:space="0" w:color="auto"/>
              <w:bottom w:val="single" w:sz="4" w:space="0" w:color="auto"/>
              <w:right w:val="single" w:sz="4" w:space="0" w:color="auto"/>
            </w:tcBorders>
            <w:shd w:val="clear" w:color="auto" w:fill="auto"/>
            <w:noWrap/>
            <w:vAlign w:val="bottom"/>
            <w:hideMark/>
          </w:tcPr>
          <w:p w14:paraId="5FF5A22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Indexation</w:t>
            </w:r>
          </w:p>
        </w:tc>
        <w:tc>
          <w:tcPr>
            <w:tcW w:w="1569" w:type="dxa"/>
            <w:tcBorders>
              <w:top w:val="nil"/>
              <w:left w:val="nil"/>
              <w:bottom w:val="single" w:sz="4" w:space="0" w:color="auto"/>
              <w:right w:val="single" w:sz="4" w:space="0" w:color="auto"/>
            </w:tcBorders>
            <w:shd w:val="clear" w:color="auto" w:fill="auto"/>
            <w:noWrap/>
            <w:vAlign w:val="bottom"/>
            <w:hideMark/>
          </w:tcPr>
          <w:p w14:paraId="6D5986CE" w14:textId="6E44C75E" w:rsidR="0051141E" w:rsidRPr="00D94D81" w:rsidRDefault="0051141E" w:rsidP="009B4015">
            <w:pPr>
              <w:spacing w:after="0" w:line="360" w:lineRule="auto"/>
              <w:jc w:val="both"/>
              <w:rPr>
                <w:rFonts w:ascii="Tahoma" w:eastAsia="Times New Roman" w:hAnsi="Tahoma" w:cs="Tahoma"/>
                <w:color w:val="000000"/>
                <w:sz w:val="18"/>
                <w:szCs w:val="18"/>
                <w:lang w:eastAsia="en-IE"/>
              </w:rPr>
            </w:pPr>
          </w:p>
        </w:tc>
        <w:tc>
          <w:tcPr>
            <w:tcW w:w="1546" w:type="dxa"/>
            <w:tcBorders>
              <w:top w:val="nil"/>
              <w:left w:val="nil"/>
              <w:bottom w:val="single" w:sz="4" w:space="0" w:color="auto"/>
              <w:right w:val="single" w:sz="4" w:space="0" w:color="auto"/>
            </w:tcBorders>
            <w:shd w:val="clear" w:color="auto" w:fill="auto"/>
            <w:noWrap/>
            <w:vAlign w:val="bottom"/>
            <w:hideMark/>
          </w:tcPr>
          <w:p w14:paraId="1E957D3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c>
          <w:tcPr>
            <w:tcW w:w="848" w:type="dxa"/>
            <w:tcBorders>
              <w:top w:val="nil"/>
              <w:left w:val="nil"/>
              <w:bottom w:val="single" w:sz="4" w:space="0" w:color="auto"/>
              <w:right w:val="single" w:sz="4" w:space="0" w:color="auto"/>
            </w:tcBorders>
            <w:shd w:val="clear" w:color="auto" w:fill="auto"/>
            <w:noWrap/>
            <w:vAlign w:val="bottom"/>
            <w:hideMark/>
          </w:tcPr>
          <w:p w14:paraId="67F2059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r>
      <w:tr w:rsidR="0051141E" w:rsidRPr="0051141E" w14:paraId="43CF4E74" w14:textId="77777777" w:rsidTr="00B300BD">
        <w:trPr>
          <w:trHeight w:val="458"/>
        </w:trPr>
        <w:tc>
          <w:tcPr>
            <w:tcW w:w="3262" w:type="dxa"/>
            <w:tcBorders>
              <w:top w:val="nil"/>
              <w:left w:val="single" w:sz="4" w:space="0" w:color="auto"/>
              <w:bottom w:val="single" w:sz="4" w:space="0" w:color="auto"/>
              <w:right w:val="single" w:sz="4" w:space="0" w:color="auto"/>
            </w:tcBorders>
            <w:shd w:val="clear" w:color="auto" w:fill="auto"/>
            <w:noWrap/>
            <w:vAlign w:val="bottom"/>
            <w:hideMark/>
          </w:tcPr>
          <w:p w14:paraId="44A0B20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NoOfLives</w:t>
            </w:r>
            <w:proofErr w:type="spellEnd"/>
          </w:p>
        </w:tc>
        <w:tc>
          <w:tcPr>
            <w:tcW w:w="1569" w:type="dxa"/>
            <w:tcBorders>
              <w:top w:val="nil"/>
              <w:left w:val="nil"/>
              <w:bottom w:val="single" w:sz="4" w:space="0" w:color="auto"/>
              <w:right w:val="single" w:sz="4" w:space="0" w:color="auto"/>
            </w:tcBorders>
            <w:shd w:val="clear" w:color="auto" w:fill="auto"/>
            <w:noWrap/>
            <w:vAlign w:val="bottom"/>
            <w:hideMark/>
          </w:tcPr>
          <w:p w14:paraId="63D9F700" w14:textId="5FA14E2B" w:rsidR="0051141E" w:rsidRPr="00D94D81" w:rsidRDefault="0051141E" w:rsidP="009B4015">
            <w:pPr>
              <w:spacing w:after="0" w:line="360" w:lineRule="auto"/>
              <w:jc w:val="both"/>
              <w:rPr>
                <w:rFonts w:ascii="Tahoma" w:eastAsia="Times New Roman" w:hAnsi="Tahoma" w:cs="Tahoma"/>
                <w:color w:val="000000"/>
                <w:sz w:val="18"/>
                <w:szCs w:val="18"/>
                <w:lang w:eastAsia="en-IE"/>
              </w:rPr>
            </w:pPr>
          </w:p>
        </w:tc>
        <w:tc>
          <w:tcPr>
            <w:tcW w:w="1546" w:type="dxa"/>
            <w:tcBorders>
              <w:top w:val="nil"/>
              <w:left w:val="nil"/>
              <w:bottom w:val="single" w:sz="4" w:space="0" w:color="auto"/>
              <w:right w:val="single" w:sz="4" w:space="0" w:color="auto"/>
            </w:tcBorders>
            <w:shd w:val="clear" w:color="auto" w:fill="auto"/>
            <w:noWrap/>
            <w:vAlign w:val="bottom"/>
            <w:hideMark/>
          </w:tcPr>
          <w:p w14:paraId="3BE5BA0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c>
          <w:tcPr>
            <w:tcW w:w="848" w:type="dxa"/>
            <w:tcBorders>
              <w:top w:val="nil"/>
              <w:left w:val="nil"/>
              <w:bottom w:val="single" w:sz="4" w:space="0" w:color="auto"/>
              <w:right w:val="single" w:sz="4" w:space="0" w:color="auto"/>
            </w:tcBorders>
            <w:shd w:val="clear" w:color="auto" w:fill="auto"/>
            <w:noWrap/>
            <w:vAlign w:val="bottom"/>
            <w:hideMark/>
          </w:tcPr>
          <w:p w14:paraId="771D8DA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r>
      <w:tr w:rsidR="0051141E" w:rsidRPr="0051141E" w14:paraId="6FA61591" w14:textId="77777777" w:rsidTr="00B300BD">
        <w:trPr>
          <w:trHeight w:val="458"/>
        </w:trPr>
        <w:tc>
          <w:tcPr>
            <w:tcW w:w="3262" w:type="dxa"/>
            <w:tcBorders>
              <w:top w:val="nil"/>
              <w:left w:val="single" w:sz="4" w:space="0" w:color="auto"/>
              <w:bottom w:val="single" w:sz="4" w:space="0" w:color="auto"/>
              <w:right w:val="single" w:sz="4" w:space="0" w:color="auto"/>
            </w:tcBorders>
            <w:shd w:val="clear" w:color="auto" w:fill="auto"/>
            <w:noWrap/>
            <w:vAlign w:val="bottom"/>
            <w:hideMark/>
          </w:tcPr>
          <w:p w14:paraId="0301807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CommDateProvided</w:t>
            </w:r>
            <w:proofErr w:type="spellEnd"/>
          </w:p>
        </w:tc>
        <w:tc>
          <w:tcPr>
            <w:tcW w:w="1569" w:type="dxa"/>
            <w:tcBorders>
              <w:top w:val="nil"/>
              <w:left w:val="nil"/>
              <w:bottom w:val="single" w:sz="4" w:space="0" w:color="auto"/>
              <w:right w:val="single" w:sz="4" w:space="0" w:color="auto"/>
            </w:tcBorders>
            <w:shd w:val="clear" w:color="auto" w:fill="auto"/>
            <w:noWrap/>
            <w:vAlign w:val="bottom"/>
            <w:hideMark/>
          </w:tcPr>
          <w:p w14:paraId="6BA97A1E" w14:textId="4A40AC8D" w:rsidR="0051141E" w:rsidRPr="00D94D81" w:rsidRDefault="0051141E" w:rsidP="009B4015">
            <w:pPr>
              <w:spacing w:after="0" w:line="360" w:lineRule="auto"/>
              <w:jc w:val="both"/>
              <w:rPr>
                <w:rFonts w:ascii="Tahoma" w:eastAsia="Times New Roman" w:hAnsi="Tahoma" w:cs="Tahoma"/>
                <w:color w:val="000000"/>
                <w:sz w:val="18"/>
                <w:szCs w:val="18"/>
                <w:lang w:eastAsia="en-IE"/>
              </w:rPr>
            </w:pPr>
          </w:p>
        </w:tc>
        <w:tc>
          <w:tcPr>
            <w:tcW w:w="1546" w:type="dxa"/>
            <w:tcBorders>
              <w:top w:val="nil"/>
              <w:left w:val="nil"/>
              <w:bottom w:val="single" w:sz="4" w:space="0" w:color="auto"/>
              <w:right w:val="single" w:sz="4" w:space="0" w:color="auto"/>
            </w:tcBorders>
            <w:shd w:val="clear" w:color="auto" w:fill="auto"/>
            <w:noWrap/>
            <w:vAlign w:val="bottom"/>
            <w:hideMark/>
          </w:tcPr>
          <w:p w14:paraId="5FBEAF8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c>
          <w:tcPr>
            <w:tcW w:w="848" w:type="dxa"/>
            <w:tcBorders>
              <w:top w:val="nil"/>
              <w:left w:val="nil"/>
              <w:bottom w:val="single" w:sz="4" w:space="0" w:color="auto"/>
              <w:right w:val="single" w:sz="4" w:space="0" w:color="auto"/>
            </w:tcBorders>
            <w:shd w:val="clear" w:color="auto" w:fill="auto"/>
            <w:noWrap/>
            <w:vAlign w:val="bottom"/>
            <w:hideMark/>
          </w:tcPr>
          <w:p w14:paraId="3160F50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r>
      <w:tr w:rsidR="0051141E" w:rsidRPr="0051141E" w14:paraId="0FDE7C9D" w14:textId="77777777" w:rsidTr="00B300BD">
        <w:trPr>
          <w:trHeight w:val="458"/>
        </w:trPr>
        <w:tc>
          <w:tcPr>
            <w:tcW w:w="3262" w:type="dxa"/>
            <w:tcBorders>
              <w:top w:val="nil"/>
              <w:left w:val="single" w:sz="4" w:space="0" w:color="auto"/>
              <w:bottom w:val="single" w:sz="4" w:space="0" w:color="auto"/>
              <w:right w:val="single" w:sz="4" w:space="0" w:color="auto"/>
            </w:tcBorders>
            <w:shd w:val="clear" w:color="auto" w:fill="auto"/>
            <w:noWrap/>
            <w:vAlign w:val="bottom"/>
            <w:hideMark/>
          </w:tcPr>
          <w:p w14:paraId="519642B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UWDecision</w:t>
            </w:r>
            <w:proofErr w:type="spellEnd"/>
          </w:p>
        </w:tc>
        <w:tc>
          <w:tcPr>
            <w:tcW w:w="1569" w:type="dxa"/>
            <w:tcBorders>
              <w:top w:val="nil"/>
              <w:left w:val="nil"/>
              <w:bottom w:val="single" w:sz="4" w:space="0" w:color="auto"/>
              <w:right w:val="single" w:sz="4" w:space="0" w:color="auto"/>
            </w:tcBorders>
            <w:shd w:val="clear" w:color="auto" w:fill="auto"/>
            <w:noWrap/>
            <w:vAlign w:val="bottom"/>
            <w:hideMark/>
          </w:tcPr>
          <w:p w14:paraId="0C89C3F1" w14:textId="2E286A66" w:rsidR="0051141E" w:rsidRPr="00D94D81" w:rsidRDefault="0051141E" w:rsidP="009B4015">
            <w:pPr>
              <w:spacing w:after="0" w:line="360" w:lineRule="auto"/>
              <w:jc w:val="both"/>
              <w:rPr>
                <w:rFonts w:ascii="Tahoma" w:eastAsia="Times New Roman" w:hAnsi="Tahoma" w:cs="Tahoma"/>
                <w:color w:val="000000"/>
                <w:sz w:val="18"/>
                <w:szCs w:val="18"/>
                <w:lang w:eastAsia="en-IE"/>
              </w:rPr>
            </w:pPr>
          </w:p>
        </w:tc>
        <w:tc>
          <w:tcPr>
            <w:tcW w:w="1546" w:type="dxa"/>
            <w:tcBorders>
              <w:top w:val="nil"/>
              <w:left w:val="nil"/>
              <w:bottom w:val="single" w:sz="4" w:space="0" w:color="auto"/>
              <w:right w:val="single" w:sz="4" w:space="0" w:color="auto"/>
            </w:tcBorders>
            <w:shd w:val="clear" w:color="auto" w:fill="auto"/>
            <w:noWrap/>
            <w:vAlign w:val="bottom"/>
            <w:hideMark/>
          </w:tcPr>
          <w:p w14:paraId="1C2EB22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c>
          <w:tcPr>
            <w:tcW w:w="848" w:type="dxa"/>
            <w:tcBorders>
              <w:top w:val="nil"/>
              <w:left w:val="nil"/>
              <w:bottom w:val="single" w:sz="4" w:space="0" w:color="auto"/>
              <w:right w:val="single" w:sz="4" w:space="0" w:color="auto"/>
            </w:tcBorders>
            <w:shd w:val="clear" w:color="auto" w:fill="auto"/>
            <w:noWrap/>
            <w:vAlign w:val="bottom"/>
            <w:hideMark/>
          </w:tcPr>
          <w:p w14:paraId="4674F4C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r>
      <w:tr w:rsidR="0051141E" w:rsidRPr="0051141E" w14:paraId="47624F99" w14:textId="77777777" w:rsidTr="00B300BD">
        <w:trPr>
          <w:trHeight w:val="458"/>
        </w:trPr>
        <w:tc>
          <w:tcPr>
            <w:tcW w:w="3262" w:type="dxa"/>
            <w:tcBorders>
              <w:top w:val="nil"/>
              <w:left w:val="single" w:sz="4" w:space="0" w:color="auto"/>
              <w:bottom w:val="single" w:sz="4" w:space="0" w:color="auto"/>
              <w:right w:val="single" w:sz="4" w:space="0" w:color="auto"/>
            </w:tcBorders>
            <w:shd w:val="clear" w:color="auto" w:fill="auto"/>
            <w:noWrap/>
            <w:vAlign w:val="bottom"/>
            <w:hideMark/>
          </w:tcPr>
          <w:p w14:paraId="655F471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ComissionSacrifice</w:t>
            </w:r>
            <w:proofErr w:type="spellEnd"/>
          </w:p>
        </w:tc>
        <w:tc>
          <w:tcPr>
            <w:tcW w:w="1569" w:type="dxa"/>
            <w:tcBorders>
              <w:top w:val="nil"/>
              <w:left w:val="nil"/>
              <w:bottom w:val="single" w:sz="4" w:space="0" w:color="auto"/>
              <w:right w:val="single" w:sz="4" w:space="0" w:color="auto"/>
            </w:tcBorders>
            <w:shd w:val="clear" w:color="auto" w:fill="auto"/>
            <w:noWrap/>
            <w:vAlign w:val="bottom"/>
            <w:hideMark/>
          </w:tcPr>
          <w:p w14:paraId="1337E03B" w14:textId="5F86A857" w:rsidR="0051141E" w:rsidRPr="00D94D81" w:rsidRDefault="0051141E" w:rsidP="009B4015">
            <w:pPr>
              <w:spacing w:after="0" w:line="360" w:lineRule="auto"/>
              <w:jc w:val="both"/>
              <w:rPr>
                <w:rFonts w:ascii="Tahoma" w:eastAsia="Times New Roman" w:hAnsi="Tahoma" w:cs="Tahoma"/>
                <w:color w:val="000000"/>
                <w:sz w:val="18"/>
                <w:szCs w:val="18"/>
                <w:lang w:eastAsia="en-IE"/>
              </w:rPr>
            </w:pPr>
          </w:p>
        </w:tc>
        <w:tc>
          <w:tcPr>
            <w:tcW w:w="1546" w:type="dxa"/>
            <w:tcBorders>
              <w:top w:val="nil"/>
              <w:left w:val="nil"/>
              <w:bottom w:val="single" w:sz="4" w:space="0" w:color="auto"/>
              <w:right w:val="single" w:sz="4" w:space="0" w:color="auto"/>
            </w:tcBorders>
            <w:shd w:val="clear" w:color="auto" w:fill="auto"/>
            <w:noWrap/>
            <w:vAlign w:val="bottom"/>
            <w:hideMark/>
          </w:tcPr>
          <w:p w14:paraId="61A1EFD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c>
          <w:tcPr>
            <w:tcW w:w="848" w:type="dxa"/>
            <w:tcBorders>
              <w:top w:val="nil"/>
              <w:left w:val="nil"/>
              <w:bottom w:val="single" w:sz="4" w:space="0" w:color="auto"/>
              <w:right w:val="single" w:sz="4" w:space="0" w:color="auto"/>
            </w:tcBorders>
            <w:shd w:val="clear" w:color="auto" w:fill="auto"/>
            <w:noWrap/>
            <w:vAlign w:val="bottom"/>
            <w:hideMark/>
          </w:tcPr>
          <w:p w14:paraId="1C7B75C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r>
      <w:tr w:rsidR="0051141E" w:rsidRPr="0051141E" w14:paraId="7340EE71" w14:textId="77777777" w:rsidTr="00B300BD">
        <w:trPr>
          <w:trHeight w:val="458"/>
        </w:trPr>
        <w:tc>
          <w:tcPr>
            <w:tcW w:w="3262" w:type="dxa"/>
            <w:tcBorders>
              <w:top w:val="nil"/>
              <w:left w:val="single" w:sz="4" w:space="0" w:color="auto"/>
              <w:bottom w:val="single" w:sz="4" w:space="0" w:color="auto"/>
              <w:right w:val="single" w:sz="4" w:space="0" w:color="auto"/>
            </w:tcBorders>
            <w:shd w:val="clear" w:color="auto" w:fill="auto"/>
            <w:noWrap/>
            <w:vAlign w:val="bottom"/>
            <w:hideMark/>
          </w:tcPr>
          <w:p w14:paraId="2194878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CommissionSacrificePercentage</w:t>
            </w:r>
            <w:proofErr w:type="spellEnd"/>
          </w:p>
        </w:tc>
        <w:tc>
          <w:tcPr>
            <w:tcW w:w="1569" w:type="dxa"/>
            <w:tcBorders>
              <w:top w:val="nil"/>
              <w:left w:val="nil"/>
              <w:bottom w:val="single" w:sz="4" w:space="0" w:color="auto"/>
              <w:right w:val="single" w:sz="4" w:space="0" w:color="auto"/>
            </w:tcBorders>
            <w:shd w:val="clear" w:color="auto" w:fill="auto"/>
            <w:noWrap/>
            <w:vAlign w:val="bottom"/>
            <w:hideMark/>
          </w:tcPr>
          <w:p w14:paraId="5A205C46" w14:textId="4BF4F0EA" w:rsidR="0051141E" w:rsidRPr="00D94D81" w:rsidRDefault="0051141E" w:rsidP="009B4015">
            <w:pPr>
              <w:spacing w:after="0" w:line="360" w:lineRule="auto"/>
              <w:jc w:val="both"/>
              <w:rPr>
                <w:rFonts w:ascii="Tahoma" w:eastAsia="Times New Roman" w:hAnsi="Tahoma" w:cs="Tahoma"/>
                <w:color w:val="000000"/>
                <w:sz w:val="18"/>
                <w:szCs w:val="18"/>
                <w:lang w:eastAsia="en-IE"/>
              </w:rPr>
            </w:pPr>
          </w:p>
        </w:tc>
        <w:tc>
          <w:tcPr>
            <w:tcW w:w="1546" w:type="dxa"/>
            <w:tcBorders>
              <w:top w:val="nil"/>
              <w:left w:val="nil"/>
              <w:bottom w:val="single" w:sz="4" w:space="0" w:color="auto"/>
              <w:right w:val="single" w:sz="4" w:space="0" w:color="auto"/>
            </w:tcBorders>
            <w:shd w:val="clear" w:color="auto" w:fill="auto"/>
            <w:noWrap/>
            <w:vAlign w:val="bottom"/>
            <w:hideMark/>
          </w:tcPr>
          <w:p w14:paraId="2680CA8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c>
          <w:tcPr>
            <w:tcW w:w="848" w:type="dxa"/>
            <w:tcBorders>
              <w:top w:val="nil"/>
              <w:left w:val="nil"/>
              <w:bottom w:val="single" w:sz="4" w:space="0" w:color="auto"/>
              <w:right w:val="single" w:sz="4" w:space="0" w:color="auto"/>
            </w:tcBorders>
            <w:shd w:val="clear" w:color="auto" w:fill="auto"/>
            <w:noWrap/>
            <w:vAlign w:val="bottom"/>
            <w:hideMark/>
          </w:tcPr>
          <w:p w14:paraId="35E6D33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r>
      <w:tr w:rsidR="0051141E" w:rsidRPr="0051141E" w14:paraId="627F52CF" w14:textId="77777777" w:rsidTr="00B300BD">
        <w:trPr>
          <w:trHeight w:val="458"/>
        </w:trPr>
        <w:tc>
          <w:tcPr>
            <w:tcW w:w="3262" w:type="dxa"/>
            <w:tcBorders>
              <w:top w:val="nil"/>
              <w:left w:val="single" w:sz="4" w:space="0" w:color="auto"/>
              <w:bottom w:val="single" w:sz="4" w:space="0" w:color="auto"/>
              <w:right w:val="single" w:sz="4" w:space="0" w:color="auto"/>
            </w:tcBorders>
            <w:shd w:val="clear" w:color="auto" w:fill="auto"/>
            <w:noWrap/>
            <w:vAlign w:val="bottom"/>
            <w:hideMark/>
          </w:tcPr>
          <w:p w14:paraId="1D08579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CommissionTerms</w:t>
            </w:r>
            <w:proofErr w:type="spellEnd"/>
          </w:p>
        </w:tc>
        <w:tc>
          <w:tcPr>
            <w:tcW w:w="1569" w:type="dxa"/>
            <w:tcBorders>
              <w:top w:val="nil"/>
              <w:left w:val="nil"/>
              <w:bottom w:val="single" w:sz="4" w:space="0" w:color="auto"/>
              <w:right w:val="single" w:sz="4" w:space="0" w:color="auto"/>
            </w:tcBorders>
            <w:shd w:val="clear" w:color="auto" w:fill="auto"/>
            <w:noWrap/>
            <w:vAlign w:val="bottom"/>
            <w:hideMark/>
          </w:tcPr>
          <w:p w14:paraId="641617E5" w14:textId="0ECB1CA6" w:rsidR="0051141E" w:rsidRPr="00D94D81" w:rsidRDefault="0051141E" w:rsidP="009B4015">
            <w:pPr>
              <w:spacing w:after="0" w:line="360" w:lineRule="auto"/>
              <w:jc w:val="both"/>
              <w:rPr>
                <w:rFonts w:ascii="Tahoma" w:eastAsia="Times New Roman" w:hAnsi="Tahoma" w:cs="Tahoma"/>
                <w:color w:val="000000"/>
                <w:sz w:val="18"/>
                <w:szCs w:val="18"/>
                <w:lang w:eastAsia="en-IE"/>
              </w:rPr>
            </w:pPr>
          </w:p>
        </w:tc>
        <w:tc>
          <w:tcPr>
            <w:tcW w:w="1546" w:type="dxa"/>
            <w:tcBorders>
              <w:top w:val="nil"/>
              <w:left w:val="nil"/>
              <w:bottom w:val="single" w:sz="4" w:space="0" w:color="auto"/>
              <w:right w:val="single" w:sz="4" w:space="0" w:color="auto"/>
            </w:tcBorders>
            <w:shd w:val="clear" w:color="auto" w:fill="auto"/>
            <w:noWrap/>
            <w:vAlign w:val="bottom"/>
            <w:hideMark/>
          </w:tcPr>
          <w:p w14:paraId="3E9FA1A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c>
          <w:tcPr>
            <w:tcW w:w="848" w:type="dxa"/>
            <w:tcBorders>
              <w:top w:val="nil"/>
              <w:left w:val="nil"/>
              <w:bottom w:val="single" w:sz="4" w:space="0" w:color="auto"/>
              <w:right w:val="single" w:sz="4" w:space="0" w:color="auto"/>
            </w:tcBorders>
            <w:shd w:val="clear" w:color="auto" w:fill="auto"/>
            <w:noWrap/>
            <w:vAlign w:val="bottom"/>
            <w:hideMark/>
          </w:tcPr>
          <w:p w14:paraId="0D0A62D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r>
      <w:tr w:rsidR="0051141E" w:rsidRPr="0051141E" w14:paraId="34FAFBC4" w14:textId="77777777" w:rsidTr="00B300BD">
        <w:trPr>
          <w:trHeight w:val="458"/>
        </w:trPr>
        <w:tc>
          <w:tcPr>
            <w:tcW w:w="3262" w:type="dxa"/>
            <w:tcBorders>
              <w:top w:val="nil"/>
              <w:left w:val="single" w:sz="4" w:space="0" w:color="auto"/>
              <w:bottom w:val="single" w:sz="4" w:space="0" w:color="auto"/>
              <w:right w:val="single" w:sz="4" w:space="0" w:color="auto"/>
            </w:tcBorders>
            <w:shd w:val="clear" w:color="auto" w:fill="auto"/>
            <w:noWrap/>
            <w:vAlign w:val="bottom"/>
            <w:hideMark/>
          </w:tcPr>
          <w:p w14:paraId="4998B49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BonusCommissionPercentage</w:t>
            </w:r>
            <w:proofErr w:type="spellEnd"/>
          </w:p>
        </w:tc>
        <w:tc>
          <w:tcPr>
            <w:tcW w:w="1569" w:type="dxa"/>
            <w:tcBorders>
              <w:top w:val="nil"/>
              <w:left w:val="nil"/>
              <w:bottom w:val="single" w:sz="4" w:space="0" w:color="auto"/>
              <w:right w:val="single" w:sz="4" w:space="0" w:color="auto"/>
            </w:tcBorders>
            <w:shd w:val="clear" w:color="auto" w:fill="auto"/>
            <w:noWrap/>
            <w:vAlign w:val="bottom"/>
            <w:hideMark/>
          </w:tcPr>
          <w:p w14:paraId="02546264" w14:textId="2116C567" w:rsidR="0051141E" w:rsidRPr="00D94D81" w:rsidRDefault="0051141E" w:rsidP="009B4015">
            <w:pPr>
              <w:spacing w:after="0" w:line="360" w:lineRule="auto"/>
              <w:jc w:val="both"/>
              <w:rPr>
                <w:rFonts w:ascii="Tahoma" w:eastAsia="Times New Roman" w:hAnsi="Tahoma" w:cs="Tahoma"/>
                <w:color w:val="000000"/>
                <w:sz w:val="18"/>
                <w:szCs w:val="18"/>
                <w:lang w:eastAsia="en-IE"/>
              </w:rPr>
            </w:pPr>
          </w:p>
        </w:tc>
        <w:tc>
          <w:tcPr>
            <w:tcW w:w="1546" w:type="dxa"/>
            <w:tcBorders>
              <w:top w:val="nil"/>
              <w:left w:val="nil"/>
              <w:bottom w:val="single" w:sz="4" w:space="0" w:color="auto"/>
              <w:right w:val="single" w:sz="4" w:space="0" w:color="auto"/>
            </w:tcBorders>
            <w:shd w:val="clear" w:color="auto" w:fill="auto"/>
            <w:noWrap/>
            <w:vAlign w:val="bottom"/>
            <w:hideMark/>
          </w:tcPr>
          <w:p w14:paraId="7A4F5AE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c>
          <w:tcPr>
            <w:tcW w:w="848" w:type="dxa"/>
            <w:tcBorders>
              <w:top w:val="nil"/>
              <w:left w:val="nil"/>
              <w:bottom w:val="single" w:sz="4" w:space="0" w:color="auto"/>
              <w:right w:val="single" w:sz="4" w:space="0" w:color="auto"/>
            </w:tcBorders>
            <w:shd w:val="clear" w:color="auto" w:fill="auto"/>
            <w:noWrap/>
            <w:vAlign w:val="bottom"/>
            <w:hideMark/>
          </w:tcPr>
          <w:p w14:paraId="515E980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r>
      <w:tr w:rsidR="0051141E" w:rsidRPr="0051141E" w14:paraId="34364EF5" w14:textId="77777777" w:rsidTr="00B300BD">
        <w:trPr>
          <w:trHeight w:val="458"/>
        </w:trPr>
        <w:tc>
          <w:tcPr>
            <w:tcW w:w="3262" w:type="dxa"/>
            <w:tcBorders>
              <w:top w:val="nil"/>
              <w:left w:val="single" w:sz="4" w:space="0" w:color="auto"/>
              <w:bottom w:val="single" w:sz="4" w:space="0" w:color="auto"/>
              <w:right w:val="single" w:sz="4" w:space="0" w:color="auto"/>
            </w:tcBorders>
            <w:shd w:val="clear" w:color="auto" w:fill="auto"/>
            <w:noWrap/>
            <w:vAlign w:val="bottom"/>
            <w:hideMark/>
          </w:tcPr>
          <w:p w14:paraId="1B99630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SeriousIllnessType</w:t>
            </w:r>
            <w:proofErr w:type="spellEnd"/>
          </w:p>
        </w:tc>
        <w:tc>
          <w:tcPr>
            <w:tcW w:w="1569" w:type="dxa"/>
            <w:tcBorders>
              <w:top w:val="nil"/>
              <w:left w:val="nil"/>
              <w:bottom w:val="single" w:sz="4" w:space="0" w:color="auto"/>
              <w:right w:val="single" w:sz="4" w:space="0" w:color="auto"/>
            </w:tcBorders>
            <w:shd w:val="clear" w:color="auto" w:fill="auto"/>
            <w:noWrap/>
            <w:vAlign w:val="bottom"/>
            <w:hideMark/>
          </w:tcPr>
          <w:p w14:paraId="6678A855" w14:textId="019FC3A2" w:rsidR="0051141E" w:rsidRPr="00D94D81" w:rsidRDefault="0051141E" w:rsidP="009B4015">
            <w:pPr>
              <w:spacing w:after="0" w:line="360" w:lineRule="auto"/>
              <w:jc w:val="both"/>
              <w:rPr>
                <w:rFonts w:ascii="Tahoma" w:eastAsia="Times New Roman" w:hAnsi="Tahoma" w:cs="Tahoma"/>
                <w:color w:val="000000"/>
                <w:sz w:val="18"/>
                <w:szCs w:val="18"/>
                <w:lang w:eastAsia="en-IE"/>
              </w:rPr>
            </w:pPr>
          </w:p>
        </w:tc>
        <w:tc>
          <w:tcPr>
            <w:tcW w:w="1546" w:type="dxa"/>
            <w:tcBorders>
              <w:top w:val="nil"/>
              <w:left w:val="nil"/>
              <w:bottom w:val="single" w:sz="4" w:space="0" w:color="auto"/>
              <w:right w:val="single" w:sz="4" w:space="0" w:color="auto"/>
            </w:tcBorders>
            <w:shd w:val="clear" w:color="auto" w:fill="auto"/>
            <w:noWrap/>
            <w:vAlign w:val="bottom"/>
            <w:hideMark/>
          </w:tcPr>
          <w:p w14:paraId="3DDEA5D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c>
          <w:tcPr>
            <w:tcW w:w="848" w:type="dxa"/>
            <w:tcBorders>
              <w:top w:val="nil"/>
              <w:left w:val="nil"/>
              <w:bottom w:val="single" w:sz="4" w:space="0" w:color="auto"/>
              <w:right w:val="single" w:sz="4" w:space="0" w:color="auto"/>
            </w:tcBorders>
            <w:shd w:val="clear" w:color="auto" w:fill="auto"/>
            <w:noWrap/>
            <w:vAlign w:val="bottom"/>
            <w:hideMark/>
          </w:tcPr>
          <w:p w14:paraId="218CDE3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r>
      <w:tr w:rsidR="0051141E" w:rsidRPr="0051141E" w14:paraId="4EFF2632" w14:textId="77777777" w:rsidTr="00B300BD">
        <w:trPr>
          <w:trHeight w:val="458"/>
        </w:trPr>
        <w:tc>
          <w:tcPr>
            <w:tcW w:w="3262" w:type="dxa"/>
            <w:tcBorders>
              <w:top w:val="nil"/>
              <w:left w:val="single" w:sz="4" w:space="0" w:color="auto"/>
              <w:bottom w:val="single" w:sz="4" w:space="0" w:color="auto"/>
              <w:right w:val="single" w:sz="4" w:space="0" w:color="auto"/>
            </w:tcBorders>
            <w:shd w:val="clear" w:color="auto" w:fill="auto"/>
            <w:noWrap/>
            <w:vAlign w:val="bottom"/>
            <w:hideMark/>
          </w:tcPr>
          <w:p w14:paraId="227FD87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SignedDecReceived</w:t>
            </w:r>
            <w:proofErr w:type="spellEnd"/>
          </w:p>
        </w:tc>
        <w:tc>
          <w:tcPr>
            <w:tcW w:w="1569" w:type="dxa"/>
            <w:tcBorders>
              <w:top w:val="nil"/>
              <w:left w:val="nil"/>
              <w:bottom w:val="single" w:sz="4" w:space="0" w:color="auto"/>
              <w:right w:val="single" w:sz="4" w:space="0" w:color="auto"/>
            </w:tcBorders>
            <w:shd w:val="clear" w:color="auto" w:fill="auto"/>
            <w:noWrap/>
            <w:vAlign w:val="bottom"/>
            <w:hideMark/>
          </w:tcPr>
          <w:p w14:paraId="1D9FD6F9" w14:textId="6920CEB4" w:rsidR="0051141E" w:rsidRPr="00D94D81" w:rsidRDefault="0051141E" w:rsidP="009B4015">
            <w:pPr>
              <w:spacing w:after="0" w:line="360" w:lineRule="auto"/>
              <w:jc w:val="both"/>
              <w:rPr>
                <w:rFonts w:ascii="Tahoma" w:eastAsia="Times New Roman" w:hAnsi="Tahoma" w:cs="Tahoma"/>
                <w:color w:val="000000"/>
                <w:sz w:val="18"/>
                <w:szCs w:val="18"/>
                <w:lang w:eastAsia="en-IE"/>
              </w:rPr>
            </w:pPr>
          </w:p>
        </w:tc>
        <w:tc>
          <w:tcPr>
            <w:tcW w:w="1546" w:type="dxa"/>
            <w:tcBorders>
              <w:top w:val="nil"/>
              <w:left w:val="nil"/>
              <w:bottom w:val="single" w:sz="4" w:space="0" w:color="auto"/>
              <w:right w:val="single" w:sz="4" w:space="0" w:color="auto"/>
            </w:tcBorders>
            <w:shd w:val="clear" w:color="auto" w:fill="auto"/>
            <w:noWrap/>
            <w:vAlign w:val="bottom"/>
            <w:hideMark/>
          </w:tcPr>
          <w:p w14:paraId="1806D97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c>
          <w:tcPr>
            <w:tcW w:w="848" w:type="dxa"/>
            <w:tcBorders>
              <w:top w:val="nil"/>
              <w:left w:val="nil"/>
              <w:bottom w:val="single" w:sz="4" w:space="0" w:color="auto"/>
              <w:right w:val="single" w:sz="4" w:space="0" w:color="auto"/>
            </w:tcBorders>
            <w:shd w:val="clear" w:color="auto" w:fill="auto"/>
            <w:noWrap/>
            <w:vAlign w:val="bottom"/>
            <w:hideMark/>
          </w:tcPr>
          <w:p w14:paraId="59D156E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r>
    </w:tbl>
    <w:p w14:paraId="226B3C1B" w14:textId="7326F167" w:rsidR="00873F43" w:rsidRDefault="003A48A8" w:rsidP="003A48A8">
      <w:pPr>
        <w:pStyle w:val="Caption"/>
      </w:pPr>
      <w:bookmarkStart w:id="123" w:name="_Toc146234301"/>
      <w:r>
        <w:t xml:space="preserve">Table </w:t>
      </w:r>
      <w:fldSimple w:instr=" SEQ Table \* ARABIC ">
        <w:r>
          <w:rPr>
            <w:noProof/>
          </w:rPr>
          <w:t>18</w:t>
        </w:r>
      </w:fldSimple>
      <w:r w:rsidR="00AE519C" w:rsidRPr="00AE519C">
        <w:t xml:space="preserve"> – RFECV by Model and Feature</w:t>
      </w:r>
      <w:r w:rsidR="002C23A4" w:rsidRPr="00AE519C">
        <w:t>, Oversampled Training Dataset</w:t>
      </w:r>
      <w:bookmarkEnd w:id="123"/>
    </w:p>
    <w:p w14:paraId="5C22CFF1" w14:textId="77777777" w:rsidR="00AE519C" w:rsidRPr="00AE519C" w:rsidRDefault="00AE519C" w:rsidP="00AE519C"/>
    <w:p w14:paraId="3487F5AF"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noProof/>
        </w:rPr>
        <w:lastRenderedPageBreak/>
        <w:drawing>
          <wp:inline distT="0" distB="0" distL="0" distR="0" wp14:anchorId="1F3BE0C8" wp14:editId="572B2CF3">
            <wp:extent cx="5731510" cy="3606800"/>
            <wp:effectExtent l="0" t="0" r="2540" b="0"/>
            <wp:docPr id="79585399" name="Picture 25" descr="A graph with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85399" name="Picture 25" descr="A graph with different colored lines&#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3606800"/>
                    </a:xfrm>
                    <a:prstGeom prst="rect">
                      <a:avLst/>
                    </a:prstGeom>
                    <a:noFill/>
                    <a:ln>
                      <a:noFill/>
                    </a:ln>
                  </pic:spPr>
                </pic:pic>
              </a:graphicData>
            </a:graphic>
          </wp:inline>
        </w:drawing>
      </w:r>
    </w:p>
    <w:p w14:paraId="47982EDF" w14:textId="11BB20E2" w:rsidR="00617EB3" w:rsidRDefault="00617EB3" w:rsidP="00617EB3">
      <w:pPr>
        <w:pStyle w:val="Caption"/>
        <w:jc w:val="both"/>
      </w:pPr>
      <w:bookmarkStart w:id="124" w:name="_Toc146234264"/>
      <w:r>
        <w:t xml:space="preserve">Figure </w:t>
      </w:r>
      <w:fldSimple w:instr=" SEQ Figure \* ARABIC ">
        <w:r w:rsidR="001C06B2">
          <w:rPr>
            <w:noProof/>
          </w:rPr>
          <w:t>31</w:t>
        </w:r>
      </w:fldSimple>
      <w:r w:rsidRPr="00617EB3">
        <w:t xml:space="preserve"> – Random Forest RFECV – Cross-Validated ROC AUC vs. Number of Features</w:t>
      </w:r>
      <w:r w:rsidR="002C23A4" w:rsidRPr="00AE519C">
        <w:t>, Oversampled Training Dataset</w:t>
      </w:r>
      <w:bookmarkEnd w:id="124"/>
    </w:p>
    <w:p w14:paraId="6DD12D50" w14:textId="25B70713" w:rsidR="00617EB3" w:rsidRPr="00617EB3" w:rsidRDefault="0051141E" w:rsidP="00617EB3">
      <w:pPr>
        <w:spacing w:after="120" w:line="360" w:lineRule="auto"/>
        <w:jc w:val="both"/>
        <w:rPr>
          <w:rFonts w:ascii="Tahoma" w:eastAsiaTheme="minorEastAsia" w:hAnsi="Tahoma" w:cs="Tahoma"/>
        </w:rPr>
      </w:pPr>
      <w:r w:rsidRPr="0051141E">
        <w:rPr>
          <w:rFonts w:ascii="Tahoma" w:eastAsiaTheme="minorEastAsia" w:hAnsi="Tahoma" w:cs="Tahoma"/>
          <w:noProof/>
        </w:rPr>
        <w:drawing>
          <wp:inline distT="0" distB="0" distL="0" distR="0" wp14:anchorId="2E684D61" wp14:editId="726D59AD">
            <wp:extent cx="5731510" cy="3606800"/>
            <wp:effectExtent l="0" t="0" r="2540" b="0"/>
            <wp:docPr id="1916091876" name="Picture 26" descr="A graph with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091876" name="Picture 26" descr="A graph with different colored lines&#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3606800"/>
                    </a:xfrm>
                    <a:prstGeom prst="rect">
                      <a:avLst/>
                    </a:prstGeom>
                    <a:noFill/>
                    <a:ln>
                      <a:noFill/>
                    </a:ln>
                  </pic:spPr>
                </pic:pic>
              </a:graphicData>
            </a:graphic>
          </wp:inline>
        </w:drawing>
      </w:r>
    </w:p>
    <w:p w14:paraId="67A619C7" w14:textId="4DE0D052" w:rsidR="00B05CC0" w:rsidRPr="0051141E" w:rsidRDefault="00617EB3" w:rsidP="00617EB3">
      <w:pPr>
        <w:pStyle w:val="Caption"/>
        <w:jc w:val="both"/>
        <w:rPr>
          <w:rFonts w:ascii="Tahoma" w:hAnsi="Tahoma" w:cs="Tahoma"/>
        </w:rPr>
      </w:pPr>
      <w:bookmarkStart w:id="125" w:name="_Toc146234265"/>
      <w:r>
        <w:t xml:space="preserve">Figure </w:t>
      </w:r>
      <w:fldSimple w:instr=" SEQ Figure \* ARABIC ">
        <w:r w:rsidR="001C06B2">
          <w:rPr>
            <w:noProof/>
          </w:rPr>
          <w:t>32</w:t>
        </w:r>
      </w:fldSimple>
      <w:r w:rsidRPr="00617EB3">
        <w:t xml:space="preserve"> – Gradient Boosted RFECV – Cross-Validated ROC AUC vs. Number of Features</w:t>
      </w:r>
      <w:r w:rsidR="002C23A4" w:rsidRPr="00AE519C">
        <w:t>, Oversampled Training Dataset</w:t>
      </w:r>
      <w:bookmarkEnd w:id="125"/>
    </w:p>
    <w:p w14:paraId="3810F0DE" w14:textId="77777777" w:rsidR="0051141E" w:rsidRPr="0051141E" w:rsidRDefault="0051141E" w:rsidP="009B4015">
      <w:pPr>
        <w:spacing w:after="120" w:line="360" w:lineRule="auto"/>
        <w:jc w:val="both"/>
        <w:rPr>
          <w:rFonts w:ascii="Tahoma" w:eastAsiaTheme="minorEastAsia" w:hAnsi="Tahoma" w:cs="Tahoma"/>
        </w:rPr>
      </w:pPr>
    </w:p>
    <w:p w14:paraId="7CF5403F"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noProof/>
        </w:rPr>
        <w:lastRenderedPageBreak/>
        <w:drawing>
          <wp:inline distT="0" distB="0" distL="0" distR="0" wp14:anchorId="68164113" wp14:editId="38CB603A">
            <wp:extent cx="5731510" cy="3606800"/>
            <wp:effectExtent l="0" t="0" r="2540" b="0"/>
            <wp:docPr id="167719741" name="Picture 27" descr="A graph with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19741" name="Picture 27" descr="A graph with colored lines&#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3606800"/>
                    </a:xfrm>
                    <a:prstGeom prst="rect">
                      <a:avLst/>
                    </a:prstGeom>
                    <a:noFill/>
                    <a:ln>
                      <a:noFill/>
                    </a:ln>
                  </pic:spPr>
                </pic:pic>
              </a:graphicData>
            </a:graphic>
          </wp:inline>
        </w:drawing>
      </w:r>
    </w:p>
    <w:p w14:paraId="67AEBBA7" w14:textId="11BC8F8E" w:rsidR="0051141E" w:rsidRPr="0051141E" w:rsidRDefault="00617EB3" w:rsidP="00617EB3">
      <w:pPr>
        <w:pStyle w:val="Caption"/>
        <w:jc w:val="both"/>
        <w:rPr>
          <w:rFonts w:ascii="Tahoma" w:hAnsi="Tahoma" w:cs="Tahoma"/>
        </w:rPr>
      </w:pPr>
      <w:bookmarkStart w:id="126" w:name="_Toc146234266"/>
      <w:r>
        <w:t xml:space="preserve">Figure </w:t>
      </w:r>
      <w:fldSimple w:instr=" SEQ Figure \* ARABIC ">
        <w:r w:rsidR="001C06B2">
          <w:rPr>
            <w:noProof/>
          </w:rPr>
          <w:t>33</w:t>
        </w:r>
      </w:fldSimple>
      <w:r w:rsidRPr="00617EB3">
        <w:t xml:space="preserve"> – Light GBM RFECV – Cross-Validated ROC AUC vs. Number of Features</w:t>
      </w:r>
      <w:r w:rsidR="002C23A4" w:rsidRPr="00AE519C">
        <w:t>, Oversampled Training Dataset</w:t>
      </w:r>
      <w:bookmarkEnd w:id="126"/>
    </w:p>
    <w:p w14:paraId="3561DECB" w14:textId="77777777" w:rsidR="0051141E" w:rsidRPr="0051141E" w:rsidRDefault="0051141E" w:rsidP="009B4015">
      <w:pPr>
        <w:spacing w:after="120" w:line="360" w:lineRule="auto"/>
        <w:jc w:val="both"/>
        <w:rPr>
          <w:rFonts w:ascii="Tahoma" w:eastAsiaTheme="minorEastAsia" w:hAnsi="Tahoma" w:cs="Tahoma"/>
        </w:rPr>
      </w:pPr>
    </w:p>
    <w:p w14:paraId="06ACE585" w14:textId="5C408090" w:rsidR="0051141E" w:rsidRPr="0051141E" w:rsidRDefault="00F42AD9" w:rsidP="00F42AD9">
      <w:pPr>
        <w:keepNext/>
        <w:keepLines/>
        <w:spacing w:before="240" w:after="120" w:line="360" w:lineRule="auto"/>
        <w:ind w:firstLine="720"/>
        <w:jc w:val="both"/>
        <w:outlineLvl w:val="0"/>
        <w:rPr>
          <w:rFonts w:ascii="Tahoma" w:eastAsiaTheme="majorEastAsia" w:hAnsi="Tahoma" w:cs="Tahoma"/>
          <w:b/>
          <w:bCs/>
        </w:rPr>
      </w:pPr>
      <w:bookmarkStart w:id="127" w:name="_Toc146234183"/>
      <w:r>
        <w:rPr>
          <w:rFonts w:ascii="Tahoma" w:eastAsiaTheme="majorEastAsia" w:hAnsi="Tahoma" w:cs="Tahoma"/>
          <w:b/>
          <w:bCs/>
        </w:rPr>
        <w:t>4.2</w:t>
      </w:r>
      <w:r>
        <w:rPr>
          <w:rFonts w:ascii="Tahoma" w:eastAsiaTheme="majorEastAsia" w:hAnsi="Tahoma" w:cs="Tahoma"/>
          <w:b/>
          <w:bCs/>
        </w:rPr>
        <w:tab/>
      </w:r>
      <w:r w:rsidRPr="00F42AD9">
        <w:rPr>
          <w:rFonts w:ascii="Tahoma" w:eastAsiaTheme="majorEastAsia" w:hAnsi="Tahoma" w:cs="Tahoma"/>
          <w:b/>
          <w:bCs/>
        </w:rPr>
        <w:t>Machine Learning Models &amp; Hyperparameter Tuning</w:t>
      </w:r>
      <w:bookmarkEnd w:id="127"/>
    </w:p>
    <w:p w14:paraId="1D15DBDF" w14:textId="1B73D4AA" w:rsidR="003B2C74" w:rsidRDefault="001A0462" w:rsidP="001A0462">
      <w:pPr>
        <w:keepNext/>
        <w:keepLines/>
        <w:spacing w:before="240" w:after="120" w:line="360" w:lineRule="auto"/>
        <w:ind w:left="720" w:firstLine="720"/>
        <w:jc w:val="both"/>
        <w:outlineLvl w:val="0"/>
        <w:rPr>
          <w:rFonts w:ascii="Tahoma" w:eastAsiaTheme="minorEastAsia" w:hAnsi="Tahoma" w:cs="Tahoma"/>
          <w:b/>
          <w:bCs/>
        </w:rPr>
      </w:pPr>
      <w:bookmarkStart w:id="128" w:name="_Toc146234184"/>
      <w:r>
        <w:rPr>
          <w:rFonts w:ascii="Tahoma" w:eastAsiaTheme="minorEastAsia" w:hAnsi="Tahoma" w:cs="Tahoma"/>
          <w:b/>
          <w:bCs/>
        </w:rPr>
        <w:t>4.2.1</w:t>
      </w:r>
      <w:r>
        <w:rPr>
          <w:rFonts w:ascii="Tahoma" w:eastAsiaTheme="minorEastAsia" w:hAnsi="Tahoma" w:cs="Tahoma"/>
          <w:b/>
          <w:bCs/>
        </w:rPr>
        <w:tab/>
      </w:r>
      <w:r w:rsidR="0051141E" w:rsidRPr="0051141E">
        <w:rPr>
          <w:rFonts w:ascii="Tahoma" w:eastAsiaTheme="minorEastAsia" w:hAnsi="Tahoma" w:cs="Tahoma"/>
          <w:b/>
          <w:bCs/>
        </w:rPr>
        <w:t>Imbalanced</w:t>
      </w:r>
      <w:r w:rsidR="00F42AD9">
        <w:rPr>
          <w:rFonts w:ascii="Tahoma" w:eastAsiaTheme="minorEastAsia" w:hAnsi="Tahoma" w:cs="Tahoma"/>
          <w:b/>
          <w:bCs/>
        </w:rPr>
        <w:t xml:space="preserve"> Training</w:t>
      </w:r>
      <w:r w:rsidR="0051141E" w:rsidRPr="0051141E">
        <w:rPr>
          <w:rFonts w:ascii="Tahoma" w:eastAsiaTheme="minorEastAsia" w:hAnsi="Tahoma" w:cs="Tahoma"/>
          <w:b/>
          <w:bCs/>
        </w:rPr>
        <w:t xml:space="preserve"> Data</w:t>
      </w:r>
      <w:bookmarkEnd w:id="128"/>
    </w:p>
    <w:p w14:paraId="31EDD5A4" w14:textId="72E33C7B" w:rsidR="0051141E" w:rsidRPr="0051141E" w:rsidRDefault="001A0462" w:rsidP="001A0462">
      <w:pPr>
        <w:keepNext/>
        <w:keepLines/>
        <w:spacing w:before="240" w:after="120" w:line="360" w:lineRule="auto"/>
        <w:ind w:left="1440" w:firstLine="720"/>
        <w:jc w:val="both"/>
        <w:outlineLvl w:val="0"/>
        <w:rPr>
          <w:rFonts w:ascii="Tahoma" w:eastAsiaTheme="minorEastAsia" w:hAnsi="Tahoma" w:cs="Tahoma"/>
          <w:b/>
          <w:bCs/>
        </w:rPr>
      </w:pPr>
      <w:bookmarkStart w:id="129" w:name="_Toc146234185"/>
      <w:r>
        <w:rPr>
          <w:rFonts w:ascii="Tahoma" w:eastAsiaTheme="minorEastAsia" w:hAnsi="Tahoma" w:cs="Tahoma"/>
          <w:b/>
          <w:bCs/>
        </w:rPr>
        <w:t>4.2.1.1</w:t>
      </w:r>
      <w:r>
        <w:rPr>
          <w:rFonts w:ascii="Tahoma" w:eastAsiaTheme="minorEastAsia" w:hAnsi="Tahoma" w:cs="Tahoma"/>
          <w:b/>
          <w:bCs/>
        </w:rPr>
        <w:tab/>
      </w:r>
      <w:r w:rsidR="0051141E" w:rsidRPr="0051141E">
        <w:rPr>
          <w:rFonts w:ascii="Tahoma" w:eastAsiaTheme="minorEastAsia" w:hAnsi="Tahoma" w:cs="Tahoma"/>
          <w:b/>
          <w:bCs/>
        </w:rPr>
        <w:t>All Features</w:t>
      </w:r>
      <w:bookmarkEnd w:id="129"/>
    </w:p>
    <w:p w14:paraId="0C29C282" w14:textId="693882CA" w:rsidR="0051141E" w:rsidRPr="0051141E" w:rsidRDefault="009212AB" w:rsidP="009212AB">
      <w:pPr>
        <w:keepNext/>
        <w:keepLines/>
        <w:spacing w:before="240" w:after="120" w:line="360" w:lineRule="auto"/>
        <w:ind w:left="2160" w:firstLine="720"/>
        <w:jc w:val="both"/>
        <w:outlineLvl w:val="0"/>
        <w:rPr>
          <w:rFonts w:ascii="Tahoma" w:eastAsiaTheme="minorEastAsia" w:hAnsi="Tahoma" w:cs="Tahoma"/>
          <w:b/>
          <w:bCs/>
        </w:rPr>
      </w:pPr>
      <w:bookmarkStart w:id="130" w:name="_Toc146234186"/>
      <w:r>
        <w:rPr>
          <w:rFonts w:ascii="Tahoma" w:eastAsiaTheme="minorEastAsia" w:hAnsi="Tahoma" w:cs="Tahoma"/>
          <w:b/>
          <w:bCs/>
        </w:rPr>
        <w:t>4.2.1.1.1</w:t>
      </w:r>
      <w:r>
        <w:rPr>
          <w:rFonts w:ascii="Tahoma" w:eastAsiaTheme="minorEastAsia" w:hAnsi="Tahoma" w:cs="Tahoma"/>
          <w:b/>
          <w:bCs/>
        </w:rPr>
        <w:tab/>
      </w:r>
      <w:r w:rsidR="0051141E" w:rsidRPr="0051141E">
        <w:rPr>
          <w:rFonts w:ascii="Tahoma" w:eastAsiaTheme="minorEastAsia" w:hAnsi="Tahoma" w:cs="Tahoma"/>
          <w:b/>
          <w:bCs/>
        </w:rPr>
        <w:t>Logistic Regression</w:t>
      </w:r>
      <w:bookmarkEnd w:id="130"/>
    </w:p>
    <w:tbl>
      <w:tblPr>
        <w:tblW w:w="4957" w:type="dxa"/>
        <w:tblLook w:val="04A0" w:firstRow="1" w:lastRow="0" w:firstColumn="1" w:lastColumn="0" w:noHBand="0" w:noVBand="1"/>
      </w:tblPr>
      <w:tblGrid>
        <w:gridCol w:w="2830"/>
        <w:gridCol w:w="2127"/>
      </w:tblGrid>
      <w:tr w:rsidR="0051141E" w:rsidRPr="0051141E" w14:paraId="560D0B73" w14:textId="77777777" w:rsidTr="00121863">
        <w:trPr>
          <w:trHeight w:val="288"/>
        </w:trPr>
        <w:tc>
          <w:tcPr>
            <w:tcW w:w="2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917A51B"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Hyperparameters</w:t>
            </w:r>
          </w:p>
        </w:tc>
        <w:tc>
          <w:tcPr>
            <w:tcW w:w="2127" w:type="dxa"/>
            <w:tcBorders>
              <w:top w:val="single" w:sz="4" w:space="0" w:color="auto"/>
              <w:left w:val="nil"/>
              <w:bottom w:val="single" w:sz="4" w:space="0" w:color="auto"/>
              <w:right w:val="single" w:sz="4" w:space="0" w:color="auto"/>
            </w:tcBorders>
            <w:shd w:val="clear" w:color="auto" w:fill="auto"/>
            <w:noWrap/>
            <w:vAlign w:val="bottom"/>
            <w:hideMark/>
          </w:tcPr>
          <w:p w14:paraId="5B25D945"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Mean CV Score</w:t>
            </w:r>
          </w:p>
        </w:tc>
      </w:tr>
      <w:tr w:rsidR="0051141E" w:rsidRPr="0051141E" w14:paraId="6352C822" w14:textId="77777777" w:rsidTr="00121863">
        <w:trPr>
          <w:trHeight w:val="288"/>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4D7D1D6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{'C': 0.001, 'penalty': 'l1'}</w:t>
            </w:r>
          </w:p>
        </w:tc>
        <w:tc>
          <w:tcPr>
            <w:tcW w:w="2127" w:type="dxa"/>
            <w:tcBorders>
              <w:top w:val="nil"/>
              <w:left w:val="nil"/>
              <w:bottom w:val="single" w:sz="4" w:space="0" w:color="auto"/>
              <w:right w:val="single" w:sz="4" w:space="0" w:color="auto"/>
            </w:tcBorders>
            <w:shd w:val="clear" w:color="auto" w:fill="auto"/>
            <w:noWrap/>
            <w:vAlign w:val="bottom"/>
            <w:hideMark/>
          </w:tcPr>
          <w:p w14:paraId="53DD13F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nan</w:t>
            </w:r>
          </w:p>
        </w:tc>
      </w:tr>
      <w:tr w:rsidR="0051141E" w:rsidRPr="0051141E" w14:paraId="2D6CA755" w14:textId="77777777" w:rsidTr="00121863">
        <w:trPr>
          <w:trHeight w:val="288"/>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79D4BA6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{'C': 0.001, 'penalty': 'l2'}</w:t>
            </w:r>
          </w:p>
        </w:tc>
        <w:tc>
          <w:tcPr>
            <w:tcW w:w="2127" w:type="dxa"/>
            <w:tcBorders>
              <w:top w:val="nil"/>
              <w:left w:val="nil"/>
              <w:bottom w:val="single" w:sz="4" w:space="0" w:color="auto"/>
              <w:right w:val="single" w:sz="4" w:space="0" w:color="auto"/>
            </w:tcBorders>
            <w:shd w:val="clear" w:color="auto" w:fill="auto"/>
            <w:noWrap/>
            <w:vAlign w:val="bottom"/>
            <w:hideMark/>
          </w:tcPr>
          <w:p w14:paraId="710023D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0.79</w:t>
            </w:r>
          </w:p>
        </w:tc>
      </w:tr>
      <w:tr w:rsidR="0051141E" w:rsidRPr="0051141E" w14:paraId="10C37C08" w14:textId="77777777" w:rsidTr="00121863">
        <w:trPr>
          <w:trHeight w:val="288"/>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3C5C3DD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{'C': 0.01, 'penalty': 'l1'}</w:t>
            </w:r>
          </w:p>
        </w:tc>
        <w:tc>
          <w:tcPr>
            <w:tcW w:w="2127" w:type="dxa"/>
            <w:tcBorders>
              <w:top w:val="nil"/>
              <w:left w:val="nil"/>
              <w:bottom w:val="single" w:sz="4" w:space="0" w:color="auto"/>
              <w:right w:val="single" w:sz="4" w:space="0" w:color="auto"/>
            </w:tcBorders>
            <w:shd w:val="clear" w:color="auto" w:fill="auto"/>
            <w:noWrap/>
            <w:vAlign w:val="bottom"/>
            <w:hideMark/>
          </w:tcPr>
          <w:p w14:paraId="39BC883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nan</w:t>
            </w:r>
          </w:p>
        </w:tc>
      </w:tr>
      <w:tr w:rsidR="0051141E" w:rsidRPr="0051141E" w14:paraId="2D525537" w14:textId="77777777" w:rsidTr="00121863">
        <w:trPr>
          <w:trHeight w:val="288"/>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3679F9A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{'C': 0.01, 'penalty': 'l2'}</w:t>
            </w:r>
          </w:p>
        </w:tc>
        <w:tc>
          <w:tcPr>
            <w:tcW w:w="2127" w:type="dxa"/>
            <w:tcBorders>
              <w:top w:val="nil"/>
              <w:left w:val="nil"/>
              <w:bottom w:val="single" w:sz="4" w:space="0" w:color="auto"/>
              <w:right w:val="single" w:sz="4" w:space="0" w:color="auto"/>
            </w:tcBorders>
            <w:shd w:val="clear" w:color="auto" w:fill="auto"/>
            <w:noWrap/>
            <w:vAlign w:val="bottom"/>
            <w:hideMark/>
          </w:tcPr>
          <w:p w14:paraId="006B3EB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0.79</w:t>
            </w:r>
          </w:p>
        </w:tc>
      </w:tr>
      <w:tr w:rsidR="0051141E" w:rsidRPr="0051141E" w14:paraId="6B55E7C4" w14:textId="77777777" w:rsidTr="00121863">
        <w:trPr>
          <w:trHeight w:val="288"/>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4A9BEB2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{'C': 0.1, 'penalty': 'l1'}</w:t>
            </w:r>
          </w:p>
        </w:tc>
        <w:tc>
          <w:tcPr>
            <w:tcW w:w="2127" w:type="dxa"/>
            <w:tcBorders>
              <w:top w:val="nil"/>
              <w:left w:val="nil"/>
              <w:bottom w:val="single" w:sz="4" w:space="0" w:color="auto"/>
              <w:right w:val="single" w:sz="4" w:space="0" w:color="auto"/>
            </w:tcBorders>
            <w:shd w:val="clear" w:color="auto" w:fill="auto"/>
            <w:noWrap/>
            <w:vAlign w:val="bottom"/>
            <w:hideMark/>
          </w:tcPr>
          <w:p w14:paraId="5A9A450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nan</w:t>
            </w:r>
          </w:p>
        </w:tc>
      </w:tr>
      <w:tr w:rsidR="0051141E" w:rsidRPr="0051141E" w14:paraId="2A51D15C" w14:textId="77777777" w:rsidTr="00121863">
        <w:trPr>
          <w:trHeight w:val="288"/>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59A9311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{'C': 0.1, 'penalty': 'l2'}</w:t>
            </w:r>
          </w:p>
        </w:tc>
        <w:tc>
          <w:tcPr>
            <w:tcW w:w="2127" w:type="dxa"/>
            <w:tcBorders>
              <w:top w:val="nil"/>
              <w:left w:val="nil"/>
              <w:bottom w:val="single" w:sz="4" w:space="0" w:color="auto"/>
              <w:right w:val="single" w:sz="4" w:space="0" w:color="auto"/>
            </w:tcBorders>
            <w:shd w:val="clear" w:color="auto" w:fill="auto"/>
            <w:noWrap/>
            <w:vAlign w:val="bottom"/>
            <w:hideMark/>
          </w:tcPr>
          <w:p w14:paraId="4ACCB53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0.78</w:t>
            </w:r>
          </w:p>
        </w:tc>
      </w:tr>
      <w:tr w:rsidR="0051141E" w:rsidRPr="0051141E" w14:paraId="1C06B848" w14:textId="77777777" w:rsidTr="00121863">
        <w:trPr>
          <w:trHeight w:val="288"/>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1FD974F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{'C': 1, 'penalty': 'l1'}</w:t>
            </w:r>
          </w:p>
        </w:tc>
        <w:tc>
          <w:tcPr>
            <w:tcW w:w="2127" w:type="dxa"/>
            <w:tcBorders>
              <w:top w:val="nil"/>
              <w:left w:val="nil"/>
              <w:bottom w:val="single" w:sz="4" w:space="0" w:color="auto"/>
              <w:right w:val="single" w:sz="4" w:space="0" w:color="auto"/>
            </w:tcBorders>
            <w:shd w:val="clear" w:color="auto" w:fill="auto"/>
            <w:noWrap/>
            <w:vAlign w:val="bottom"/>
            <w:hideMark/>
          </w:tcPr>
          <w:p w14:paraId="7469DB1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nan</w:t>
            </w:r>
          </w:p>
        </w:tc>
      </w:tr>
      <w:tr w:rsidR="0051141E" w:rsidRPr="0051141E" w14:paraId="2D20FEFB" w14:textId="77777777" w:rsidTr="00121863">
        <w:trPr>
          <w:trHeight w:val="288"/>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48D85B2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{'C': 1, 'penalty': 'l2'}</w:t>
            </w:r>
          </w:p>
        </w:tc>
        <w:tc>
          <w:tcPr>
            <w:tcW w:w="2127" w:type="dxa"/>
            <w:tcBorders>
              <w:top w:val="nil"/>
              <w:left w:val="nil"/>
              <w:bottom w:val="single" w:sz="4" w:space="0" w:color="auto"/>
              <w:right w:val="single" w:sz="4" w:space="0" w:color="auto"/>
            </w:tcBorders>
            <w:shd w:val="clear" w:color="auto" w:fill="auto"/>
            <w:noWrap/>
            <w:vAlign w:val="bottom"/>
            <w:hideMark/>
          </w:tcPr>
          <w:p w14:paraId="2F2EAFF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0.79</w:t>
            </w:r>
          </w:p>
        </w:tc>
      </w:tr>
      <w:tr w:rsidR="0051141E" w:rsidRPr="0051141E" w14:paraId="70318B0E" w14:textId="77777777" w:rsidTr="00121863">
        <w:trPr>
          <w:trHeight w:val="288"/>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65E2A6C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{'C': 10, 'penalty': 'l1'}</w:t>
            </w:r>
          </w:p>
        </w:tc>
        <w:tc>
          <w:tcPr>
            <w:tcW w:w="2127" w:type="dxa"/>
            <w:tcBorders>
              <w:top w:val="nil"/>
              <w:left w:val="nil"/>
              <w:bottom w:val="single" w:sz="4" w:space="0" w:color="auto"/>
              <w:right w:val="single" w:sz="4" w:space="0" w:color="auto"/>
            </w:tcBorders>
            <w:shd w:val="clear" w:color="auto" w:fill="auto"/>
            <w:noWrap/>
            <w:vAlign w:val="bottom"/>
            <w:hideMark/>
          </w:tcPr>
          <w:p w14:paraId="4324A74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nan</w:t>
            </w:r>
          </w:p>
        </w:tc>
      </w:tr>
      <w:tr w:rsidR="0051141E" w:rsidRPr="0051141E" w14:paraId="34889C38" w14:textId="77777777" w:rsidTr="00121863">
        <w:trPr>
          <w:trHeight w:val="288"/>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37B0907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{'C': 10, 'penalty': 'l2'}</w:t>
            </w:r>
          </w:p>
        </w:tc>
        <w:tc>
          <w:tcPr>
            <w:tcW w:w="2127" w:type="dxa"/>
            <w:tcBorders>
              <w:top w:val="nil"/>
              <w:left w:val="nil"/>
              <w:bottom w:val="single" w:sz="4" w:space="0" w:color="auto"/>
              <w:right w:val="single" w:sz="4" w:space="0" w:color="auto"/>
            </w:tcBorders>
            <w:shd w:val="clear" w:color="auto" w:fill="auto"/>
            <w:noWrap/>
            <w:vAlign w:val="bottom"/>
            <w:hideMark/>
          </w:tcPr>
          <w:p w14:paraId="0BA42E1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0.79</w:t>
            </w:r>
          </w:p>
        </w:tc>
      </w:tr>
    </w:tbl>
    <w:p w14:paraId="6485C0DD" w14:textId="6395905B" w:rsidR="00AE519C" w:rsidRPr="00AE519C" w:rsidRDefault="003A48A8" w:rsidP="003A48A8">
      <w:pPr>
        <w:pStyle w:val="Caption"/>
      </w:pPr>
      <w:bookmarkStart w:id="131" w:name="_Toc146234302"/>
      <w:r>
        <w:t xml:space="preserve">Table </w:t>
      </w:r>
      <w:fldSimple w:instr=" SEQ Table \* ARABIC ">
        <w:r>
          <w:rPr>
            <w:noProof/>
          </w:rPr>
          <w:t>19</w:t>
        </w:r>
      </w:fldSimple>
      <w:r w:rsidR="00AE519C" w:rsidRPr="00AE519C">
        <w:t xml:space="preserve"> – Logistic Regression Mean Cross Validation Score by Hyperparameter Combination</w:t>
      </w:r>
      <w:r w:rsidR="002C23A4" w:rsidRPr="00AE519C">
        <w:t xml:space="preserve">, </w:t>
      </w:r>
      <w:r w:rsidR="002C23A4">
        <w:t>Imbalanced</w:t>
      </w:r>
      <w:r w:rsidR="002C23A4" w:rsidRPr="00AE519C">
        <w:t xml:space="preserve"> Training Dataset</w:t>
      </w:r>
      <w:r w:rsidR="002C23A4">
        <w:t xml:space="preserve"> </w:t>
      </w:r>
      <w:r w:rsidR="002C4F41">
        <w:t>with all features</w:t>
      </w:r>
      <w:bookmarkEnd w:id="131"/>
    </w:p>
    <w:p w14:paraId="14FB3AF1" w14:textId="0AFC506B" w:rsidR="0051141E" w:rsidRPr="0051141E" w:rsidRDefault="009212AB" w:rsidP="009212AB">
      <w:pPr>
        <w:keepNext/>
        <w:keepLines/>
        <w:spacing w:before="240" w:after="120" w:line="360" w:lineRule="auto"/>
        <w:ind w:left="2160" w:firstLine="720"/>
        <w:jc w:val="both"/>
        <w:outlineLvl w:val="0"/>
        <w:rPr>
          <w:rFonts w:ascii="Tahoma" w:eastAsiaTheme="minorEastAsia" w:hAnsi="Tahoma" w:cs="Tahoma"/>
          <w:b/>
          <w:bCs/>
        </w:rPr>
      </w:pPr>
      <w:bookmarkStart w:id="132" w:name="_Toc146234187"/>
      <w:r>
        <w:rPr>
          <w:rFonts w:ascii="Tahoma" w:eastAsiaTheme="minorEastAsia" w:hAnsi="Tahoma" w:cs="Tahoma"/>
          <w:b/>
          <w:bCs/>
        </w:rPr>
        <w:lastRenderedPageBreak/>
        <w:t>4.2.1.1.2</w:t>
      </w:r>
      <w:r>
        <w:rPr>
          <w:rFonts w:ascii="Tahoma" w:eastAsiaTheme="minorEastAsia" w:hAnsi="Tahoma" w:cs="Tahoma"/>
          <w:b/>
          <w:bCs/>
        </w:rPr>
        <w:tab/>
      </w:r>
      <w:r w:rsidR="0051141E" w:rsidRPr="0051141E">
        <w:rPr>
          <w:rFonts w:ascii="Tahoma" w:eastAsiaTheme="minorEastAsia" w:hAnsi="Tahoma" w:cs="Tahoma"/>
          <w:b/>
          <w:bCs/>
        </w:rPr>
        <w:t>Decision Tree</w:t>
      </w:r>
      <w:bookmarkEnd w:id="132"/>
    </w:p>
    <w:tbl>
      <w:tblPr>
        <w:tblW w:w="6091" w:type="dxa"/>
        <w:tblLook w:val="04A0" w:firstRow="1" w:lastRow="0" w:firstColumn="1" w:lastColumn="0" w:noHBand="0" w:noVBand="1"/>
      </w:tblPr>
      <w:tblGrid>
        <w:gridCol w:w="4390"/>
        <w:gridCol w:w="1701"/>
      </w:tblGrid>
      <w:tr w:rsidR="0051141E" w:rsidRPr="0051141E" w14:paraId="662201A0" w14:textId="77777777" w:rsidTr="00D94D81">
        <w:trPr>
          <w:trHeight w:val="288"/>
        </w:trPr>
        <w:tc>
          <w:tcPr>
            <w:tcW w:w="43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510F29E"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Hyperparameters</w:t>
            </w: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14:paraId="76383A50"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Mean CV Score</w:t>
            </w:r>
          </w:p>
        </w:tc>
      </w:tr>
      <w:tr w:rsidR="0051141E" w:rsidRPr="0051141E" w14:paraId="4BD60CEA" w14:textId="77777777" w:rsidTr="00D94D81">
        <w:trPr>
          <w:trHeight w:val="288"/>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14:paraId="41A54CF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None, '</w:t>
            </w:r>
            <w:proofErr w:type="spellStart"/>
            <w:r w:rsidRPr="00D94D81">
              <w:rPr>
                <w:rFonts w:ascii="Tahoma" w:eastAsia="Times New Roman" w:hAnsi="Tahoma" w:cs="Tahoma"/>
                <w:color w:val="000000"/>
                <w:sz w:val="18"/>
                <w:szCs w:val="18"/>
                <w:lang w:eastAsia="en-IE"/>
              </w:rPr>
              <w:t>min_samples_split</w:t>
            </w:r>
            <w:proofErr w:type="spellEnd"/>
            <w:r w:rsidRPr="00D94D81">
              <w:rPr>
                <w:rFonts w:ascii="Tahoma" w:eastAsia="Times New Roman" w:hAnsi="Tahoma" w:cs="Tahoma"/>
                <w:color w:val="000000"/>
                <w:sz w:val="18"/>
                <w:szCs w:val="18"/>
                <w:lang w:eastAsia="en-IE"/>
              </w:rPr>
              <w:t>': 2}</w:t>
            </w:r>
          </w:p>
        </w:tc>
        <w:tc>
          <w:tcPr>
            <w:tcW w:w="1701" w:type="dxa"/>
            <w:tcBorders>
              <w:top w:val="nil"/>
              <w:left w:val="nil"/>
              <w:bottom w:val="single" w:sz="4" w:space="0" w:color="auto"/>
              <w:right w:val="single" w:sz="4" w:space="0" w:color="auto"/>
            </w:tcBorders>
            <w:shd w:val="clear" w:color="auto" w:fill="auto"/>
            <w:noWrap/>
            <w:vAlign w:val="bottom"/>
            <w:hideMark/>
          </w:tcPr>
          <w:p w14:paraId="7D87550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0.69</w:t>
            </w:r>
          </w:p>
        </w:tc>
      </w:tr>
      <w:tr w:rsidR="0051141E" w:rsidRPr="0051141E" w14:paraId="25CDD6B9" w14:textId="77777777" w:rsidTr="00D94D81">
        <w:trPr>
          <w:trHeight w:val="288"/>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14:paraId="6DBA545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None, '</w:t>
            </w:r>
            <w:proofErr w:type="spellStart"/>
            <w:r w:rsidRPr="00D94D81">
              <w:rPr>
                <w:rFonts w:ascii="Tahoma" w:eastAsia="Times New Roman" w:hAnsi="Tahoma" w:cs="Tahoma"/>
                <w:color w:val="000000"/>
                <w:sz w:val="18"/>
                <w:szCs w:val="18"/>
                <w:lang w:eastAsia="en-IE"/>
              </w:rPr>
              <w:t>min_samples_split</w:t>
            </w:r>
            <w:proofErr w:type="spellEnd"/>
            <w:r w:rsidRPr="00D94D81">
              <w:rPr>
                <w:rFonts w:ascii="Tahoma" w:eastAsia="Times New Roman" w:hAnsi="Tahoma" w:cs="Tahoma"/>
                <w:color w:val="000000"/>
                <w:sz w:val="18"/>
                <w:szCs w:val="18"/>
                <w:lang w:eastAsia="en-IE"/>
              </w:rPr>
              <w:t>': 5}</w:t>
            </w:r>
          </w:p>
        </w:tc>
        <w:tc>
          <w:tcPr>
            <w:tcW w:w="1701" w:type="dxa"/>
            <w:tcBorders>
              <w:top w:val="nil"/>
              <w:left w:val="nil"/>
              <w:bottom w:val="single" w:sz="4" w:space="0" w:color="auto"/>
              <w:right w:val="single" w:sz="4" w:space="0" w:color="auto"/>
            </w:tcBorders>
            <w:shd w:val="clear" w:color="auto" w:fill="auto"/>
            <w:noWrap/>
            <w:vAlign w:val="bottom"/>
            <w:hideMark/>
          </w:tcPr>
          <w:p w14:paraId="20422D3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w:t>
            </w:r>
          </w:p>
        </w:tc>
      </w:tr>
      <w:tr w:rsidR="0051141E" w:rsidRPr="0051141E" w14:paraId="6DD49376" w14:textId="77777777" w:rsidTr="00D94D81">
        <w:trPr>
          <w:trHeight w:val="288"/>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14:paraId="64B34A1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None, '</w:t>
            </w:r>
            <w:proofErr w:type="spellStart"/>
            <w:r w:rsidRPr="00D94D81">
              <w:rPr>
                <w:rFonts w:ascii="Tahoma" w:eastAsia="Times New Roman" w:hAnsi="Tahoma" w:cs="Tahoma"/>
                <w:color w:val="000000"/>
                <w:sz w:val="18"/>
                <w:szCs w:val="18"/>
                <w:lang w:eastAsia="en-IE"/>
              </w:rPr>
              <w:t>min_samples_split</w:t>
            </w:r>
            <w:proofErr w:type="spellEnd"/>
            <w:r w:rsidRPr="00D94D81">
              <w:rPr>
                <w:rFonts w:ascii="Tahoma" w:eastAsia="Times New Roman" w:hAnsi="Tahoma" w:cs="Tahoma"/>
                <w:color w:val="000000"/>
                <w:sz w:val="18"/>
                <w:szCs w:val="18"/>
                <w:lang w:eastAsia="en-IE"/>
              </w:rPr>
              <w:t>': 10}</w:t>
            </w:r>
          </w:p>
        </w:tc>
        <w:tc>
          <w:tcPr>
            <w:tcW w:w="1701" w:type="dxa"/>
            <w:tcBorders>
              <w:top w:val="nil"/>
              <w:left w:val="nil"/>
              <w:bottom w:val="single" w:sz="4" w:space="0" w:color="auto"/>
              <w:right w:val="single" w:sz="4" w:space="0" w:color="auto"/>
            </w:tcBorders>
            <w:shd w:val="clear" w:color="auto" w:fill="auto"/>
            <w:noWrap/>
            <w:vAlign w:val="bottom"/>
            <w:hideMark/>
          </w:tcPr>
          <w:p w14:paraId="4D2DB70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0.72</w:t>
            </w:r>
          </w:p>
        </w:tc>
      </w:tr>
      <w:tr w:rsidR="0051141E" w:rsidRPr="0051141E" w14:paraId="1BE75EB0" w14:textId="77777777" w:rsidTr="00D94D81">
        <w:trPr>
          <w:trHeight w:val="288"/>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14:paraId="0F2A0DF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10, '</w:t>
            </w:r>
            <w:proofErr w:type="spellStart"/>
            <w:r w:rsidRPr="00D94D81">
              <w:rPr>
                <w:rFonts w:ascii="Tahoma" w:eastAsia="Times New Roman" w:hAnsi="Tahoma" w:cs="Tahoma"/>
                <w:color w:val="000000"/>
                <w:sz w:val="18"/>
                <w:szCs w:val="18"/>
                <w:lang w:eastAsia="en-IE"/>
              </w:rPr>
              <w:t>min_samples_split</w:t>
            </w:r>
            <w:proofErr w:type="spellEnd"/>
            <w:r w:rsidRPr="00D94D81">
              <w:rPr>
                <w:rFonts w:ascii="Tahoma" w:eastAsia="Times New Roman" w:hAnsi="Tahoma" w:cs="Tahoma"/>
                <w:color w:val="000000"/>
                <w:sz w:val="18"/>
                <w:szCs w:val="18"/>
                <w:lang w:eastAsia="en-IE"/>
              </w:rPr>
              <w:t>': 2}</w:t>
            </w:r>
          </w:p>
        </w:tc>
        <w:tc>
          <w:tcPr>
            <w:tcW w:w="1701" w:type="dxa"/>
            <w:tcBorders>
              <w:top w:val="nil"/>
              <w:left w:val="nil"/>
              <w:bottom w:val="single" w:sz="4" w:space="0" w:color="auto"/>
              <w:right w:val="single" w:sz="4" w:space="0" w:color="auto"/>
            </w:tcBorders>
            <w:shd w:val="clear" w:color="auto" w:fill="auto"/>
            <w:noWrap/>
            <w:vAlign w:val="bottom"/>
            <w:hideMark/>
          </w:tcPr>
          <w:p w14:paraId="5B67104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w:t>
            </w:r>
          </w:p>
        </w:tc>
      </w:tr>
      <w:tr w:rsidR="0051141E" w:rsidRPr="0051141E" w14:paraId="5D403924" w14:textId="77777777" w:rsidTr="00D94D81">
        <w:trPr>
          <w:trHeight w:val="288"/>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14:paraId="16284DF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10, '</w:t>
            </w:r>
            <w:proofErr w:type="spellStart"/>
            <w:r w:rsidRPr="00D94D81">
              <w:rPr>
                <w:rFonts w:ascii="Tahoma" w:eastAsia="Times New Roman" w:hAnsi="Tahoma" w:cs="Tahoma"/>
                <w:color w:val="000000"/>
                <w:sz w:val="18"/>
                <w:szCs w:val="18"/>
                <w:lang w:eastAsia="en-IE"/>
              </w:rPr>
              <w:t>min_samples_split</w:t>
            </w:r>
            <w:proofErr w:type="spellEnd"/>
            <w:r w:rsidRPr="00D94D81">
              <w:rPr>
                <w:rFonts w:ascii="Tahoma" w:eastAsia="Times New Roman" w:hAnsi="Tahoma" w:cs="Tahoma"/>
                <w:color w:val="000000"/>
                <w:sz w:val="18"/>
                <w:szCs w:val="18"/>
                <w:lang w:eastAsia="en-IE"/>
              </w:rPr>
              <w:t>': 5}</w:t>
            </w:r>
          </w:p>
        </w:tc>
        <w:tc>
          <w:tcPr>
            <w:tcW w:w="1701" w:type="dxa"/>
            <w:tcBorders>
              <w:top w:val="nil"/>
              <w:left w:val="nil"/>
              <w:bottom w:val="single" w:sz="4" w:space="0" w:color="auto"/>
              <w:right w:val="single" w:sz="4" w:space="0" w:color="auto"/>
            </w:tcBorders>
            <w:shd w:val="clear" w:color="auto" w:fill="auto"/>
            <w:noWrap/>
            <w:vAlign w:val="bottom"/>
            <w:hideMark/>
          </w:tcPr>
          <w:p w14:paraId="234305B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w:t>
            </w:r>
          </w:p>
        </w:tc>
      </w:tr>
      <w:tr w:rsidR="0051141E" w:rsidRPr="0051141E" w14:paraId="58429080" w14:textId="77777777" w:rsidTr="00D94D81">
        <w:trPr>
          <w:trHeight w:val="288"/>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14:paraId="03DD023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10, '</w:t>
            </w:r>
            <w:proofErr w:type="spellStart"/>
            <w:r w:rsidRPr="00D94D81">
              <w:rPr>
                <w:rFonts w:ascii="Tahoma" w:eastAsia="Times New Roman" w:hAnsi="Tahoma" w:cs="Tahoma"/>
                <w:color w:val="000000"/>
                <w:sz w:val="18"/>
                <w:szCs w:val="18"/>
                <w:lang w:eastAsia="en-IE"/>
              </w:rPr>
              <w:t>min_samples_split</w:t>
            </w:r>
            <w:proofErr w:type="spellEnd"/>
            <w:r w:rsidRPr="00D94D81">
              <w:rPr>
                <w:rFonts w:ascii="Tahoma" w:eastAsia="Times New Roman" w:hAnsi="Tahoma" w:cs="Tahoma"/>
                <w:color w:val="000000"/>
                <w:sz w:val="18"/>
                <w:szCs w:val="18"/>
                <w:lang w:eastAsia="en-IE"/>
              </w:rPr>
              <w:t>': 10}</w:t>
            </w:r>
          </w:p>
        </w:tc>
        <w:tc>
          <w:tcPr>
            <w:tcW w:w="1701" w:type="dxa"/>
            <w:tcBorders>
              <w:top w:val="nil"/>
              <w:left w:val="nil"/>
              <w:bottom w:val="single" w:sz="4" w:space="0" w:color="auto"/>
              <w:right w:val="single" w:sz="4" w:space="0" w:color="auto"/>
            </w:tcBorders>
            <w:shd w:val="clear" w:color="auto" w:fill="auto"/>
            <w:noWrap/>
            <w:vAlign w:val="bottom"/>
            <w:hideMark/>
          </w:tcPr>
          <w:p w14:paraId="50AB575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w:t>
            </w:r>
          </w:p>
        </w:tc>
      </w:tr>
      <w:tr w:rsidR="0051141E" w:rsidRPr="0051141E" w14:paraId="2D1044B2" w14:textId="77777777" w:rsidTr="00D94D81">
        <w:trPr>
          <w:trHeight w:val="288"/>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14:paraId="0CAE6DE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20, '</w:t>
            </w:r>
            <w:proofErr w:type="spellStart"/>
            <w:r w:rsidRPr="00D94D81">
              <w:rPr>
                <w:rFonts w:ascii="Tahoma" w:eastAsia="Times New Roman" w:hAnsi="Tahoma" w:cs="Tahoma"/>
                <w:color w:val="000000"/>
                <w:sz w:val="18"/>
                <w:szCs w:val="18"/>
                <w:lang w:eastAsia="en-IE"/>
              </w:rPr>
              <w:t>min_samples_split</w:t>
            </w:r>
            <w:proofErr w:type="spellEnd"/>
            <w:r w:rsidRPr="00D94D81">
              <w:rPr>
                <w:rFonts w:ascii="Tahoma" w:eastAsia="Times New Roman" w:hAnsi="Tahoma" w:cs="Tahoma"/>
                <w:color w:val="000000"/>
                <w:sz w:val="18"/>
                <w:szCs w:val="18"/>
                <w:lang w:eastAsia="en-IE"/>
              </w:rPr>
              <w:t>': 2}</w:t>
            </w:r>
          </w:p>
        </w:tc>
        <w:tc>
          <w:tcPr>
            <w:tcW w:w="1701" w:type="dxa"/>
            <w:tcBorders>
              <w:top w:val="nil"/>
              <w:left w:val="nil"/>
              <w:bottom w:val="single" w:sz="4" w:space="0" w:color="auto"/>
              <w:right w:val="single" w:sz="4" w:space="0" w:color="auto"/>
            </w:tcBorders>
            <w:shd w:val="clear" w:color="auto" w:fill="auto"/>
            <w:noWrap/>
            <w:vAlign w:val="bottom"/>
            <w:hideMark/>
          </w:tcPr>
          <w:p w14:paraId="1ABBAE0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0.73</w:t>
            </w:r>
          </w:p>
        </w:tc>
      </w:tr>
      <w:tr w:rsidR="0051141E" w:rsidRPr="0051141E" w14:paraId="38D0E69A" w14:textId="77777777" w:rsidTr="00D94D81">
        <w:trPr>
          <w:trHeight w:val="288"/>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14:paraId="642827B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20, '</w:t>
            </w:r>
            <w:proofErr w:type="spellStart"/>
            <w:r w:rsidRPr="00D94D81">
              <w:rPr>
                <w:rFonts w:ascii="Tahoma" w:eastAsia="Times New Roman" w:hAnsi="Tahoma" w:cs="Tahoma"/>
                <w:color w:val="000000"/>
                <w:sz w:val="18"/>
                <w:szCs w:val="18"/>
                <w:lang w:eastAsia="en-IE"/>
              </w:rPr>
              <w:t>min_samples_split</w:t>
            </w:r>
            <w:proofErr w:type="spellEnd"/>
            <w:r w:rsidRPr="00D94D81">
              <w:rPr>
                <w:rFonts w:ascii="Tahoma" w:eastAsia="Times New Roman" w:hAnsi="Tahoma" w:cs="Tahoma"/>
                <w:color w:val="000000"/>
                <w:sz w:val="18"/>
                <w:szCs w:val="18"/>
                <w:lang w:eastAsia="en-IE"/>
              </w:rPr>
              <w:t>': 5}</w:t>
            </w:r>
          </w:p>
        </w:tc>
        <w:tc>
          <w:tcPr>
            <w:tcW w:w="1701" w:type="dxa"/>
            <w:tcBorders>
              <w:top w:val="nil"/>
              <w:left w:val="nil"/>
              <w:bottom w:val="single" w:sz="4" w:space="0" w:color="auto"/>
              <w:right w:val="single" w:sz="4" w:space="0" w:color="auto"/>
            </w:tcBorders>
            <w:shd w:val="clear" w:color="auto" w:fill="auto"/>
            <w:noWrap/>
            <w:vAlign w:val="bottom"/>
            <w:hideMark/>
          </w:tcPr>
          <w:p w14:paraId="7387B8F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0.74</w:t>
            </w:r>
          </w:p>
        </w:tc>
      </w:tr>
      <w:tr w:rsidR="0051141E" w:rsidRPr="0051141E" w14:paraId="068814B3" w14:textId="77777777" w:rsidTr="00D94D81">
        <w:trPr>
          <w:trHeight w:val="288"/>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14:paraId="412B856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20, '</w:t>
            </w:r>
            <w:proofErr w:type="spellStart"/>
            <w:r w:rsidRPr="00D94D81">
              <w:rPr>
                <w:rFonts w:ascii="Tahoma" w:eastAsia="Times New Roman" w:hAnsi="Tahoma" w:cs="Tahoma"/>
                <w:color w:val="000000"/>
                <w:sz w:val="18"/>
                <w:szCs w:val="18"/>
                <w:lang w:eastAsia="en-IE"/>
              </w:rPr>
              <w:t>min_samples_split</w:t>
            </w:r>
            <w:proofErr w:type="spellEnd"/>
            <w:r w:rsidRPr="00D94D81">
              <w:rPr>
                <w:rFonts w:ascii="Tahoma" w:eastAsia="Times New Roman" w:hAnsi="Tahoma" w:cs="Tahoma"/>
                <w:color w:val="000000"/>
                <w:sz w:val="18"/>
                <w:szCs w:val="18"/>
                <w:lang w:eastAsia="en-IE"/>
              </w:rPr>
              <w:t>': 10}</w:t>
            </w:r>
          </w:p>
        </w:tc>
        <w:tc>
          <w:tcPr>
            <w:tcW w:w="1701" w:type="dxa"/>
            <w:tcBorders>
              <w:top w:val="nil"/>
              <w:left w:val="nil"/>
              <w:bottom w:val="single" w:sz="4" w:space="0" w:color="auto"/>
              <w:right w:val="single" w:sz="4" w:space="0" w:color="auto"/>
            </w:tcBorders>
            <w:shd w:val="clear" w:color="auto" w:fill="auto"/>
            <w:noWrap/>
            <w:vAlign w:val="bottom"/>
            <w:hideMark/>
          </w:tcPr>
          <w:p w14:paraId="3DA88F2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0.75</w:t>
            </w:r>
          </w:p>
        </w:tc>
      </w:tr>
      <w:tr w:rsidR="0051141E" w:rsidRPr="0051141E" w14:paraId="00449E1E" w14:textId="77777777" w:rsidTr="00D94D81">
        <w:trPr>
          <w:trHeight w:val="288"/>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14:paraId="2D8EC87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30, '</w:t>
            </w:r>
            <w:proofErr w:type="spellStart"/>
            <w:r w:rsidRPr="00D94D81">
              <w:rPr>
                <w:rFonts w:ascii="Tahoma" w:eastAsia="Times New Roman" w:hAnsi="Tahoma" w:cs="Tahoma"/>
                <w:color w:val="000000"/>
                <w:sz w:val="18"/>
                <w:szCs w:val="18"/>
                <w:lang w:eastAsia="en-IE"/>
              </w:rPr>
              <w:t>min_samples_split</w:t>
            </w:r>
            <w:proofErr w:type="spellEnd"/>
            <w:r w:rsidRPr="00D94D81">
              <w:rPr>
                <w:rFonts w:ascii="Tahoma" w:eastAsia="Times New Roman" w:hAnsi="Tahoma" w:cs="Tahoma"/>
                <w:color w:val="000000"/>
                <w:sz w:val="18"/>
                <w:szCs w:val="18"/>
                <w:lang w:eastAsia="en-IE"/>
              </w:rPr>
              <w:t>': 2}</w:t>
            </w:r>
          </w:p>
        </w:tc>
        <w:tc>
          <w:tcPr>
            <w:tcW w:w="1701" w:type="dxa"/>
            <w:tcBorders>
              <w:top w:val="nil"/>
              <w:left w:val="nil"/>
              <w:bottom w:val="single" w:sz="4" w:space="0" w:color="auto"/>
              <w:right w:val="single" w:sz="4" w:space="0" w:color="auto"/>
            </w:tcBorders>
            <w:shd w:val="clear" w:color="auto" w:fill="auto"/>
            <w:noWrap/>
            <w:vAlign w:val="bottom"/>
            <w:hideMark/>
          </w:tcPr>
          <w:p w14:paraId="59ADEC0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0.69</w:t>
            </w:r>
          </w:p>
        </w:tc>
      </w:tr>
      <w:tr w:rsidR="0051141E" w:rsidRPr="0051141E" w14:paraId="29292A58" w14:textId="77777777" w:rsidTr="00D94D81">
        <w:trPr>
          <w:trHeight w:val="288"/>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14:paraId="637282A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30, '</w:t>
            </w:r>
            <w:proofErr w:type="spellStart"/>
            <w:r w:rsidRPr="00D94D81">
              <w:rPr>
                <w:rFonts w:ascii="Tahoma" w:eastAsia="Times New Roman" w:hAnsi="Tahoma" w:cs="Tahoma"/>
                <w:color w:val="000000"/>
                <w:sz w:val="18"/>
                <w:szCs w:val="18"/>
                <w:lang w:eastAsia="en-IE"/>
              </w:rPr>
              <w:t>min_samples_split</w:t>
            </w:r>
            <w:proofErr w:type="spellEnd"/>
            <w:r w:rsidRPr="00D94D81">
              <w:rPr>
                <w:rFonts w:ascii="Tahoma" w:eastAsia="Times New Roman" w:hAnsi="Tahoma" w:cs="Tahoma"/>
                <w:color w:val="000000"/>
                <w:sz w:val="18"/>
                <w:szCs w:val="18"/>
                <w:lang w:eastAsia="en-IE"/>
              </w:rPr>
              <w:t>': 5}</w:t>
            </w:r>
          </w:p>
        </w:tc>
        <w:tc>
          <w:tcPr>
            <w:tcW w:w="1701" w:type="dxa"/>
            <w:tcBorders>
              <w:top w:val="nil"/>
              <w:left w:val="nil"/>
              <w:bottom w:val="single" w:sz="4" w:space="0" w:color="auto"/>
              <w:right w:val="single" w:sz="4" w:space="0" w:color="auto"/>
            </w:tcBorders>
            <w:shd w:val="clear" w:color="auto" w:fill="auto"/>
            <w:noWrap/>
            <w:vAlign w:val="bottom"/>
            <w:hideMark/>
          </w:tcPr>
          <w:p w14:paraId="3B0AD20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0.71</w:t>
            </w:r>
          </w:p>
        </w:tc>
      </w:tr>
      <w:tr w:rsidR="0051141E" w:rsidRPr="0051141E" w14:paraId="7CFDE1F1" w14:textId="77777777" w:rsidTr="00D94D81">
        <w:trPr>
          <w:trHeight w:val="288"/>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14:paraId="2B4A41D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30, '</w:t>
            </w:r>
            <w:proofErr w:type="spellStart"/>
            <w:r w:rsidRPr="00D94D81">
              <w:rPr>
                <w:rFonts w:ascii="Tahoma" w:eastAsia="Times New Roman" w:hAnsi="Tahoma" w:cs="Tahoma"/>
                <w:color w:val="000000"/>
                <w:sz w:val="18"/>
                <w:szCs w:val="18"/>
                <w:lang w:eastAsia="en-IE"/>
              </w:rPr>
              <w:t>min_samples_split</w:t>
            </w:r>
            <w:proofErr w:type="spellEnd"/>
            <w:r w:rsidRPr="00D94D81">
              <w:rPr>
                <w:rFonts w:ascii="Tahoma" w:eastAsia="Times New Roman" w:hAnsi="Tahoma" w:cs="Tahoma"/>
                <w:color w:val="000000"/>
                <w:sz w:val="18"/>
                <w:szCs w:val="18"/>
                <w:lang w:eastAsia="en-IE"/>
              </w:rPr>
              <w:t>': 10}</w:t>
            </w:r>
          </w:p>
        </w:tc>
        <w:tc>
          <w:tcPr>
            <w:tcW w:w="1701" w:type="dxa"/>
            <w:tcBorders>
              <w:top w:val="nil"/>
              <w:left w:val="nil"/>
              <w:bottom w:val="single" w:sz="4" w:space="0" w:color="auto"/>
              <w:right w:val="single" w:sz="4" w:space="0" w:color="auto"/>
            </w:tcBorders>
            <w:shd w:val="clear" w:color="auto" w:fill="auto"/>
            <w:noWrap/>
            <w:vAlign w:val="bottom"/>
            <w:hideMark/>
          </w:tcPr>
          <w:p w14:paraId="5ACCC71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0.73</w:t>
            </w:r>
          </w:p>
        </w:tc>
      </w:tr>
    </w:tbl>
    <w:p w14:paraId="29FEEA78" w14:textId="2C3DEFDE" w:rsidR="00A138AF" w:rsidRDefault="003A48A8" w:rsidP="003A48A8">
      <w:pPr>
        <w:pStyle w:val="Caption"/>
      </w:pPr>
      <w:bookmarkStart w:id="133" w:name="_Toc146234303"/>
      <w:r>
        <w:t xml:space="preserve">Table </w:t>
      </w:r>
      <w:fldSimple w:instr=" SEQ Table \* ARABIC ">
        <w:r>
          <w:rPr>
            <w:noProof/>
          </w:rPr>
          <w:t>20</w:t>
        </w:r>
      </w:fldSimple>
      <w:r w:rsidR="00AE519C" w:rsidRPr="00AE519C">
        <w:t xml:space="preserve"> – Decision Tree Mean Cross Validation Score by Hyperparameter Combination</w:t>
      </w:r>
      <w:r w:rsidR="002C4F41" w:rsidRPr="00AE519C">
        <w:t xml:space="preserve">, </w:t>
      </w:r>
      <w:r w:rsidR="002C4F41">
        <w:t>Imbalanced</w:t>
      </w:r>
      <w:r w:rsidR="002C4F41" w:rsidRPr="00AE519C">
        <w:t xml:space="preserve"> Training Dataset</w:t>
      </w:r>
      <w:r w:rsidR="002C4F41">
        <w:t xml:space="preserve"> with all features</w:t>
      </w:r>
      <w:bookmarkEnd w:id="133"/>
    </w:p>
    <w:p w14:paraId="21DCAFD0" w14:textId="14C2E43F" w:rsidR="00D94D81" w:rsidRPr="00A138AF" w:rsidRDefault="00A138AF" w:rsidP="00A138AF">
      <w:pPr>
        <w:rPr>
          <w:rFonts w:eastAsiaTheme="minorEastAsia"/>
          <w:b/>
          <w:bCs/>
          <w:smallCaps/>
          <w:color w:val="595959" w:themeColor="text1" w:themeTint="A6"/>
          <w:spacing w:val="6"/>
          <w:sz w:val="20"/>
          <w:szCs w:val="20"/>
        </w:rPr>
      </w:pPr>
      <w:r>
        <w:br w:type="page"/>
      </w:r>
    </w:p>
    <w:p w14:paraId="344C97B2" w14:textId="34E468E1" w:rsidR="0051141E" w:rsidRPr="0051141E" w:rsidRDefault="009212AB" w:rsidP="009212AB">
      <w:pPr>
        <w:keepNext/>
        <w:keepLines/>
        <w:spacing w:before="240" w:after="120" w:line="360" w:lineRule="auto"/>
        <w:ind w:left="2160" w:firstLine="720"/>
        <w:jc w:val="both"/>
        <w:outlineLvl w:val="0"/>
        <w:rPr>
          <w:rFonts w:ascii="Tahoma" w:eastAsiaTheme="minorEastAsia" w:hAnsi="Tahoma" w:cs="Tahoma"/>
          <w:b/>
          <w:bCs/>
        </w:rPr>
      </w:pPr>
      <w:bookmarkStart w:id="134" w:name="_Toc146234188"/>
      <w:r>
        <w:rPr>
          <w:rFonts w:ascii="Tahoma" w:eastAsiaTheme="minorEastAsia" w:hAnsi="Tahoma" w:cs="Tahoma"/>
          <w:b/>
          <w:bCs/>
        </w:rPr>
        <w:lastRenderedPageBreak/>
        <w:t>4.</w:t>
      </w:r>
      <w:r w:rsidR="005B2380">
        <w:rPr>
          <w:rFonts w:ascii="Tahoma" w:eastAsiaTheme="minorEastAsia" w:hAnsi="Tahoma" w:cs="Tahoma"/>
          <w:b/>
          <w:bCs/>
        </w:rPr>
        <w:t>2</w:t>
      </w:r>
      <w:r>
        <w:rPr>
          <w:rFonts w:ascii="Tahoma" w:eastAsiaTheme="minorEastAsia" w:hAnsi="Tahoma" w:cs="Tahoma"/>
          <w:b/>
          <w:bCs/>
        </w:rPr>
        <w:t>.1.1.3</w:t>
      </w:r>
      <w:r>
        <w:rPr>
          <w:rFonts w:ascii="Tahoma" w:eastAsiaTheme="minorEastAsia" w:hAnsi="Tahoma" w:cs="Tahoma"/>
          <w:b/>
          <w:bCs/>
        </w:rPr>
        <w:tab/>
      </w:r>
      <w:r w:rsidR="0051141E" w:rsidRPr="0051141E">
        <w:rPr>
          <w:rFonts w:ascii="Tahoma" w:eastAsiaTheme="minorEastAsia" w:hAnsi="Tahoma" w:cs="Tahoma"/>
          <w:b/>
          <w:bCs/>
        </w:rPr>
        <w:t>Random Forest</w:t>
      </w:r>
      <w:bookmarkEnd w:id="134"/>
    </w:p>
    <w:tbl>
      <w:tblPr>
        <w:tblW w:w="7933" w:type="dxa"/>
        <w:tblLook w:val="04A0" w:firstRow="1" w:lastRow="0" w:firstColumn="1" w:lastColumn="0" w:noHBand="0" w:noVBand="1"/>
      </w:tblPr>
      <w:tblGrid>
        <w:gridCol w:w="6091"/>
        <w:gridCol w:w="1842"/>
      </w:tblGrid>
      <w:tr w:rsidR="0051141E" w:rsidRPr="0051141E" w14:paraId="6714BFE4" w14:textId="77777777" w:rsidTr="00CC3BD0">
        <w:trPr>
          <w:trHeight w:val="288"/>
        </w:trPr>
        <w:tc>
          <w:tcPr>
            <w:tcW w:w="609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96444F4"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Hyperparameters</w:t>
            </w:r>
          </w:p>
        </w:tc>
        <w:tc>
          <w:tcPr>
            <w:tcW w:w="1842" w:type="dxa"/>
            <w:tcBorders>
              <w:top w:val="single" w:sz="4" w:space="0" w:color="auto"/>
              <w:left w:val="nil"/>
              <w:bottom w:val="single" w:sz="4" w:space="0" w:color="auto"/>
              <w:right w:val="single" w:sz="4" w:space="0" w:color="auto"/>
            </w:tcBorders>
            <w:shd w:val="clear" w:color="auto" w:fill="auto"/>
            <w:noWrap/>
            <w:vAlign w:val="bottom"/>
            <w:hideMark/>
          </w:tcPr>
          <w:p w14:paraId="16B634D0"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Mean CV Score</w:t>
            </w:r>
          </w:p>
        </w:tc>
      </w:tr>
      <w:tr w:rsidR="0051141E" w:rsidRPr="0051141E" w14:paraId="40ADB248"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22126DB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None, '</w:t>
            </w:r>
            <w:proofErr w:type="spellStart"/>
            <w:r w:rsidRPr="00D94D81">
              <w:rPr>
                <w:rFonts w:ascii="Tahoma" w:eastAsia="Times New Roman" w:hAnsi="Tahoma" w:cs="Tahoma"/>
                <w:color w:val="000000"/>
                <w:sz w:val="18"/>
                <w:szCs w:val="18"/>
                <w:lang w:eastAsia="en-IE"/>
              </w:rPr>
              <w:t>min_samples_split</w:t>
            </w:r>
            <w:proofErr w:type="spellEnd"/>
            <w:r w:rsidRPr="00D94D81">
              <w:rPr>
                <w:rFonts w:ascii="Tahoma" w:eastAsia="Times New Roman" w:hAnsi="Tahoma" w:cs="Tahoma"/>
                <w:color w:val="000000"/>
                <w:sz w:val="18"/>
                <w:szCs w:val="18"/>
                <w:lang w:eastAsia="en-IE"/>
              </w:rPr>
              <w:t>': 2,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100}</w:t>
            </w:r>
          </w:p>
        </w:tc>
        <w:tc>
          <w:tcPr>
            <w:tcW w:w="1842" w:type="dxa"/>
            <w:tcBorders>
              <w:top w:val="nil"/>
              <w:left w:val="nil"/>
              <w:bottom w:val="single" w:sz="4" w:space="0" w:color="auto"/>
              <w:right w:val="single" w:sz="4" w:space="0" w:color="auto"/>
            </w:tcBorders>
            <w:shd w:val="clear" w:color="auto" w:fill="auto"/>
            <w:noWrap/>
            <w:vAlign w:val="bottom"/>
            <w:hideMark/>
          </w:tcPr>
          <w:p w14:paraId="3808B25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0.76</w:t>
            </w:r>
          </w:p>
        </w:tc>
      </w:tr>
      <w:tr w:rsidR="0051141E" w:rsidRPr="0051141E" w14:paraId="361CADBC"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629D3A5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None, '</w:t>
            </w:r>
            <w:proofErr w:type="spellStart"/>
            <w:r w:rsidRPr="00D94D81">
              <w:rPr>
                <w:rFonts w:ascii="Tahoma" w:eastAsia="Times New Roman" w:hAnsi="Tahoma" w:cs="Tahoma"/>
                <w:color w:val="000000"/>
                <w:sz w:val="18"/>
                <w:szCs w:val="18"/>
                <w:lang w:eastAsia="en-IE"/>
              </w:rPr>
              <w:t>min_samples_split</w:t>
            </w:r>
            <w:proofErr w:type="spellEnd"/>
            <w:r w:rsidRPr="00D94D81">
              <w:rPr>
                <w:rFonts w:ascii="Tahoma" w:eastAsia="Times New Roman" w:hAnsi="Tahoma" w:cs="Tahoma"/>
                <w:color w:val="000000"/>
                <w:sz w:val="18"/>
                <w:szCs w:val="18"/>
                <w:lang w:eastAsia="en-IE"/>
              </w:rPr>
              <w:t>': 2,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200}</w:t>
            </w:r>
          </w:p>
        </w:tc>
        <w:tc>
          <w:tcPr>
            <w:tcW w:w="1842" w:type="dxa"/>
            <w:tcBorders>
              <w:top w:val="nil"/>
              <w:left w:val="nil"/>
              <w:bottom w:val="single" w:sz="4" w:space="0" w:color="auto"/>
              <w:right w:val="single" w:sz="4" w:space="0" w:color="auto"/>
            </w:tcBorders>
            <w:shd w:val="clear" w:color="auto" w:fill="auto"/>
            <w:noWrap/>
            <w:vAlign w:val="bottom"/>
            <w:hideMark/>
          </w:tcPr>
          <w:p w14:paraId="44D4E33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0.76</w:t>
            </w:r>
          </w:p>
        </w:tc>
      </w:tr>
      <w:tr w:rsidR="0051141E" w:rsidRPr="0051141E" w14:paraId="57EDF497"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0541E47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None, '</w:t>
            </w:r>
            <w:proofErr w:type="spellStart"/>
            <w:r w:rsidRPr="00D94D81">
              <w:rPr>
                <w:rFonts w:ascii="Tahoma" w:eastAsia="Times New Roman" w:hAnsi="Tahoma" w:cs="Tahoma"/>
                <w:color w:val="000000"/>
                <w:sz w:val="18"/>
                <w:szCs w:val="18"/>
                <w:lang w:eastAsia="en-IE"/>
              </w:rPr>
              <w:t>min_samples_split</w:t>
            </w:r>
            <w:proofErr w:type="spellEnd"/>
            <w:r w:rsidRPr="00D94D81">
              <w:rPr>
                <w:rFonts w:ascii="Tahoma" w:eastAsia="Times New Roman" w:hAnsi="Tahoma" w:cs="Tahoma"/>
                <w:color w:val="000000"/>
                <w:sz w:val="18"/>
                <w:szCs w:val="18"/>
                <w:lang w:eastAsia="en-IE"/>
              </w:rPr>
              <w:t>': 2,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300}</w:t>
            </w:r>
          </w:p>
        </w:tc>
        <w:tc>
          <w:tcPr>
            <w:tcW w:w="1842" w:type="dxa"/>
            <w:tcBorders>
              <w:top w:val="nil"/>
              <w:left w:val="nil"/>
              <w:bottom w:val="single" w:sz="4" w:space="0" w:color="auto"/>
              <w:right w:val="single" w:sz="4" w:space="0" w:color="auto"/>
            </w:tcBorders>
            <w:shd w:val="clear" w:color="auto" w:fill="auto"/>
            <w:noWrap/>
            <w:vAlign w:val="bottom"/>
            <w:hideMark/>
          </w:tcPr>
          <w:p w14:paraId="4BE62A3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0.76</w:t>
            </w:r>
          </w:p>
        </w:tc>
      </w:tr>
      <w:tr w:rsidR="0051141E" w:rsidRPr="0051141E" w14:paraId="3C5BCAC4"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5ECD2DA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None, '</w:t>
            </w:r>
            <w:proofErr w:type="spellStart"/>
            <w:r w:rsidRPr="00D94D81">
              <w:rPr>
                <w:rFonts w:ascii="Tahoma" w:eastAsia="Times New Roman" w:hAnsi="Tahoma" w:cs="Tahoma"/>
                <w:color w:val="000000"/>
                <w:sz w:val="18"/>
                <w:szCs w:val="18"/>
                <w:lang w:eastAsia="en-IE"/>
              </w:rPr>
              <w:t>min_samples_split</w:t>
            </w:r>
            <w:proofErr w:type="spellEnd"/>
            <w:r w:rsidRPr="00D94D81">
              <w:rPr>
                <w:rFonts w:ascii="Tahoma" w:eastAsia="Times New Roman" w:hAnsi="Tahoma" w:cs="Tahoma"/>
                <w:color w:val="000000"/>
                <w:sz w:val="18"/>
                <w:szCs w:val="18"/>
                <w:lang w:eastAsia="en-IE"/>
              </w:rPr>
              <w:t>': 5,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100}</w:t>
            </w:r>
          </w:p>
        </w:tc>
        <w:tc>
          <w:tcPr>
            <w:tcW w:w="1842" w:type="dxa"/>
            <w:tcBorders>
              <w:top w:val="nil"/>
              <w:left w:val="nil"/>
              <w:bottom w:val="single" w:sz="4" w:space="0" w:color="auto"/>
              <w:right w:val="single" w:sz="4" w:space="0" w:color="auto"/>
            </w:tcBorders>
            <w:shd w:val="clear" w:color="auto" w:fill="auto"/>
            <w:noWrap/>
            <w:vAlign w:val="bottom"/>
            <w:hideMark/>
          </w:tcPr>
          <w:p w14:paraId="005E4A7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0.77</w:t>
            </w:r>
          </w:p>
        </w:tc>
      </w:tr>
      <w:tr w:rsidR="0051141E" w:rsidRPr="0051141E" w14:paraId="64D44440"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287E8DA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None, '</w:t>
            </w:r>
            <w:proofErr w:type="spellStart"/>
            <w:r w:rsidRPr="00D94D81">
              <w:rPr>
                <w:rFonts w:ascii="Tahoma" w:eastAsia="Times New Roman" w:hAnsi="Tahoma" w:cs="Tahoma"/>
                <w:color w:val="000000"/>
                <w:sz w:val="18"/>
                <w:szCs w:val="18"/>
                <w:lang w:eastAsia="en-IE"/>
              </w:rPr>
              <w:t>min_samples_split</w:t>
            </w:r>
            <w:proofErr w:type="spellEnd"/>
            <w:r w:rsidRPr="00D94D81">
              <w:rPr>
                <w:rFonts w:ascii="Tahoma" w:eastAsia="Times New Roman" w:hAnsi="Tahoma" w:cs="Tahoma"/>
                <w:color w:val="000000"/>
                <w:sz w:val="18"/>
                <w:szCs w:val="18"/>
                <w:lang w:eastAsia="en-IE"/>
              </w:rPr>
              <w:t>': 5,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200}</w:t>
            </w:r>
          </w:p>
        </w:tc>
        <w:tc>
          <w:tcPr>
            <w:tcW w:w="1842" w:type="dxa"/>
            <w:tcBorders>
              <w:top w:val="nil"/>
              <w:left w:val="nil"/>
              <w:bottom w:val="single" w:sz="4" w:space="0" w:color="auto"/>
              <w:right w:val="single" w:sz="4" w:space="0" w:color="auto"/>
            </w:tcBorders>
            <w:shd w:val="clear" w:color="auto" w:fill="auto"/>
            <w:noWrap/>
            <w:vAlign w:val="bottom"/>
            <w:hideMark/>
          </w:tcPr>
          <w:p w14:paraId="1A0C4C3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0.77</w:t>
            </w:r>
          </w:p>
        </w:tc>
      </w:tr>
      <w:tr w:rsidR="0051141E" w:rsidRPr="0051141E" w14:paraId="5A0850C8"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3E4B318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None, '</w:t>
            </w:r>
            <w:proofErr w:type="spellStart"/>
            <w:r w:rsidRPr="00D94D81">
              <w:rPr>
                <w:rFonts w:ascii="Tahoma" w:eastAsia="Times New Roman" w:hAnsi="Tahoma" w:cs="Tahoma"/>
                <w:color w:val="000000"/>
                <w:sz w:val="18"/>
                <w:szCs w:val="18"/>
                <w:lang w:eastAsia="en-IE"/>
              </w:rPr>
              <w:t>min_samples_split</w:t>
            </w:r>
            <w:proofErr w:type="spellEnd"/>
            <w:r w:rsidRPr="00D94D81">
              <w:rPr>
                <w:rFonts w:ascii="Tahoma" w:eastAsia="Times New Roman" w:hAnsi="Tahoma" w:cs="Tahoma"/>
                <w:color w:val="000000"/>
                <w:sz w:val="18"/>
                <w:szCs w:val="18"/>
                <w:lang w:eastAsia="en-IE"/>
              </w:rPr>
              <w:t>': 5,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300}</w:t>
            </w:r>
          </w:p>
        </w:tc>
        <w:tc>
          <w:tcPr>
            <w:tcW w:w="1842" w:type="dxa"/>
            <w:tcBorders>
              <w:top w:val="nil"/>
              <w:left w:val="nil"/>
              <w:bottom w:val="single" w:sz="4" w:space="0" w:color="auto"/>
              <w:right w:val="single" w:sz="4" w:space="0" w:color="auto"/>
            </w:tcBorders>
            <w:shd w:val="clear" w:color="auto" w:fill="auto"/>
            <w:noWrap/>
            <w:vAlign w:val="bottom"/>
            <w:hideMark/>
          </w:tcPr>
          <w:p w14:paraId="65B7DF8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0.77</w:t>
            </w:r>
          </w:p>
        </w:tc>
      </w:tr>
      <w:tr w:rsidR="0051141E" w:rsidRPr="0051141E" w14:paraId="371B91C5"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0C0FEEB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None, '</w:t>
            </w:r>
            <w:proofErr w:type="spellStart"/>
            <w:r w:rsidRPr="00D94D81">
              <w:rPr>
                <w:rFonts w:ascii="Tahoma" w:eastAsia="Times New Roman" w:hAnsi="Tahoma" w:cs="Tahoma"/>
                <w:color w:val="000000"/>
                <w:sz w:val="18"/>
                <w:szCs w:val="18"/>
                <w:lang w:eastAsia="en-IE"/>
              </w:rPr>
              <w:t>min_samples_split</w:t>
            </w:r>
            <w:proofErr w:type="spellEnd"/>
            <w:r w:rsidRPr="00D94D81">
              <w:rPr>
                <w:rFonts w:ascii="Tahoma" w:eastAsia="Times New Roman" w:hAnsi="Tahoma" w:cs="Tahoma"/>
                <w:color w:val="000000"/>
                <w:sz w:val="18"/>
                <w:szCs w:val="18"/>
                <w:lang w:eastAsia="en-IE"/>
              </w:rPr>
              <w:t>': 10,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100}</w:t>
            </w:r>
          </w:p>
        </w:tc>
        <w:tc>
          <w:tcPr>
            <w:tcW w:w="1842" w:type="dxa"/>
            <w:tcBorders>
              <w:top w:val="nil"/>
              <w:left w:val="nil"/>
              <w:bottom w:val="single" w:sz="4" w:space="0" w:color="auto"/>
              <w:right w:val="single" w:sz="4" w:space="0" w:color="auto"/>
            </w:tcBorders>
            <w:shd w:val="clear" w:color="auto" w:fill="auto"/>
            <w:noWrap/>
            <w:vAlign w:val="bottom"/>
            <w:hideMark/>
          </w:tcPr>
          <w:p w14:paraId="5A457EB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0.78</w:t>
            </w:r>
          </w:p>
        </w:tc>
      </w:tr>
      <w:tr w:rsidR="0051141E" w:rsidRPr="0051141E" w14:paraId="7CD48253"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37B3F12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None, '</w:t>
            </w:r>
            <w:proofErr w:type="spellStart"/>
            <w:r w:rsidRPr="00D94D81">
              <w:rPr>
                <w:rFonts w:ascii="Tahoma" w:eastAsia="Times New Roman" w:hAnsi="Tahoma" w:cs="Tahoma"/>
                <w:color w:val="000000"/>
                <w:sz w:val="18"/>
                <w:szCs w:val="18"/>
                <w:lang w:eastAsia="en-IE"/>
              </w:rPr>
              <w:t>min_samples_split</w:t>
            </w:r>
            <w:proofErr w:type="spellEnd"/>
            <w:r w:rsidRPr="00D94D81">
              <w:rPr>
                <w:rFonts w:ascii="Tahoma" w:eastAsia="Times New Roman" w:hAnsi="Tahoma" w:cs="Tahoma"/>
                <w:color w:val="000000"/>
                <w:sz w:val="18"/>
                <w:szCs w:val="18"/>
                <w:lang w:eastAsia="en-IE"/>
              </w:rPr>
              <w:t>': 10,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200}</w:t>
            </w:r>
          </w:p>
        </w:tc>
        <w:tc>
          <w:tcPr>
            <w:tcW w:w="1842" w:type="dxa"/>
            <w:tcBorders>
              <w:top w:val="nil"/>
              <w:left w:val="nil"/>
              <w:bottom w:val="single" w:sz="4" w:space="0" w:color="auto"/>
              <w:right w:val="single" w:sz="4" w:space="0" w:color="auto"/>
            </w:tcBorders>
            <w:shd w:val="clear" w:color="auto" w:fill="auto"/>
            <w:noWrap/>
            <w:vAlign w:val="bottom"/>
            <w:hideMark/>
          </w:tcPr>
          <w:p w14:paraId="0D36728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0.78</w:t>
            </w:r>
          </w:p>
        </w:tc>
      </w:tr>
      <w:tr w:rsidR="0051141E" w:rsidRPr="0051141E" w14:paraId="0D70AF6B"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7F98AFD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None, '</w:t>
            </w:r>
            <w:proofErr w:type="spellStart"/>
            <w:r w:rsidRPr="00D94D81">
              <w:rPr>
                <w:rFonts w:ascii="Tahoma" w:eastAsia="Times New Roman" w:hAnsi="Tahoma" w:cs="Tahoma"/>
                <w:color w:val="000000"/>
                <w:sz w:val="18"/>
                <w:szCs w:val="18"/>
                <w:lang w:eastAsia="en-IE"/>
              </w:rPr>
              <w:t>min_samples_split</w:t>
            </w:r>
            <w:proofErr w:type="spellEnd"/>
            <w:r w:rsidRPr="00D94D81">
              <w:rPr>
                <w:rFonts w:ascii="Tahoma" w:eastAsia="Times New Roman" w:hAnsi="Tahoma" w:cs="Tahoma"/>
                <w:color w:val="000000"/>
                <w:sz w:val="18"/>
                <w:szCs w:val="18"/>
                <w:lang w:eastAsia="en-IE"/>
              </w:rPr>
              <w:t>': 10,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300}</w:t>
            </w:r>
          </w:p>
        </w:tc>
        <w:tc>
          <w:tcPr>
            <w:tcW w:w="1842" w:type="dxa"/>
            <w:tcBorders>
              <w:top w:val="nil"/>
              <w:left w:val="nil"/>
              <w:bottom w:val="single" w:sz="4" w:space="0" w:color="auto"/>
              <w:right w:val="single" w:sz="4" w:space="0" w:color="auto"/>
            </w:tcBorders>
            <w:shd w:val="clear" w:color="auto" w:fill="auto"/>
            <w:noWrap/>
            <w:vAlign w:val="bottom"/>
            <w:hideMark/>
          </w:tcPr>
          <w:p w14:paraId="1F9E0D4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0.78</w:t>
            </w:r>
          </w:p>
        </w:tc>
      </w:tr>
      <w:tr w:rsidR="0051141E" w:rsidRPr="0051141E" w14:paraId="281BE3A0"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3706660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10, '</w:t>
            </w:r>
            <w:proofErr w:type="spellStart"/>
            <w:r w:rsidRPr="00D94D81">
              <w:rPr>
                <w:rFonts w:ascii="Tahoma" w:eastAsia="Times New Roman" w:hAnsi="Tahoma" w:cs="Tahoma"/>
                <w:color w:val="000000"/>
                <w:sz w:val="18"/>
                <w:szCs w:val="18"/>
                <w:lang w:eastAsia="en-IE"/>
              </w:rPr>
              <w:t>min_samples_split</w:t>
            </w:r>
            <w:proofErr w:type="spellEnd"/>
            <w:r w:rsidRPr="00D94D81">
              <w:rPr>
                <w:rFonts w:ascii="Tahoma" w:eastAsia="Times New Roman" w:hAnsi="Tahoma" w:cs="Tahoma"/>
                <w:color w:val="000000"/>
                <w:sz w:val="18"/>
                <w:szCs w:val="18"/>
                <w:lang w:eastAsia="en-IE"/>
              </w:rPr>
              <w:t>': 2,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100}</w:t>
            </w:r>
          </w:p>
        </w:tc>
        <w:tc>
          <w:tcPr>
            <w:tcW w:w="1842" w:type="dxa"/>
            <w:tcBorders>
              <w:top w:val="nil"/>
              <w:left w:val="nil"/>
              <w:bottom w:val="single" w:sz="4" w:space="0" w:color="auto"/>
              <w:right w:val="single" w:sz="4" w:space="0" w:color="auto"/>
            </w:tcBorders>
            <w:shd w:val="clear" w:color="auto" w:fill="auto"/>
            <w:noWrap/>
            <w:vAlign w:val="bottom"/>
            <w:hideMark/>
          </w:tcPr>
          <w:p w14:paraId="0B85D3D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w:t>
            </w:r>
          </w:p>
        </w:tc>
      </w:tr>
      <w:tr w:rsidR="0051141E" w:rsidRPr="0051141E" w14:paraId="28FFF70D"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50F83DC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10, '</w:t>
            </w:r>
            <w:proofErr w:type="spellStart"/>
            <w:r w:rsidRPr="00D94D81">
              <w:rPr>
                <w:rFonts w:ascii="Tahoma" w:eastAsia="Times New Roman" w:hAnsi="Tahoma" w:cs="Tahoma"/>
                <w:color w:val="000000"/>
                <w:sz w:val="18"/>
                <w:szCs w:val="18"/>
                <w:lang w:eastAsia="en-IE"/>
              </w:rPr>
              <w:t>min_samples_split</w:t>
            </w:r>
            <w:proofErr w:type="spellEnd"/>
            <w:r w:rsidRPr="00D94D81">
              <w:rPr>
                <w:rFonts w:ascii="Tahoma" w:eastAsia="Times New Roman" w:hAnsi="Tahoma" w:cs="Tahoma"/>
                <w:color w:val="000000"/>
                <w:sz w:val="18"/>
                <w:szCs w:val="18"/>
                <w:lang w:eastAsia="en-IE"/>
              </w:rPr>
              <w:t>': 2,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200}</w:t>
            </w:r>
          </w:p>
        </w:tc>
        <w:tc>
          <w:tcPr>
            <w:tcW w:w="1842" w:type="dxa"/>
            <w:tcBorders>
              <w:top w:val="nil"/>
              <w:left w:val="nil"/>
              <w:bottom w:val="single" w:sz="4" w:space="0" w:color="auto"/>
              <w:right w:val="single" w:sz="4" w:space="0" w:color="auto"/>
            </w:tcBorders>
            <w:shd w:val="clear" w:color="auto" w:fill="auto"/>
            <w:noWrap/>
            <w:vAlign w:val="bottom"/>
            <w:hideMark/>
          </w:tcPr>
          <w:p w14:paraId="5E66CE2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w:t>
            </w:r>
          </w:p>
        </w:tc>
      </w:tr>
      <w:tr w:rsidR="0051141E" w:rsidRPr="0051141E" w14:paraId="0EDAC038"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7EB586B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10, '</w:t>
            </w:r>
            <w:proofErr w:type="spellStart"/>
            <w:r w:rsidRPr="00D94D81">
              <w:rPr>
                <w:rFonts w:ascii="Tahoma" w:eastAsia="Times New Roman" w:hAnsi="Tahoma" w:cs="Tahoma"/>
                <w:color w:val="000000"/>
                <w:sz w:val="18"/>
                <w:szCs w:val="18"/>
                <w:lang w:eastAsia="en-IE"/>
              </w:rPr>
              <w:t>min_samples_split</w:t>
            </w:r>
            <w:proofErr w:type="spellEnd"/>
            <w:r w:rsidRPr="00D94D81">
              <w:rPr>
                <w:rFonts w:ascii="Tahoma" w:eastAsia="Times New Roman" w:hAnsi="Tahoma" w:cs="Tahoma"/>
                <w:color w:val="000000"/>
                <w:sz w:val="18"/>
                <w:szCs w:val="18"/>
                <w:lang w:eastAsia="en-IE"/>
              </w:rPr>
              <w:t>': 2,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300}</w:t>
            </w:r>
          </w:p>
        </w:tc>
        <w:tc>
          <w:tcPr>
            <w:tcW w:w="1842" w:type="dxa"/>
            <w:tcBorders>
              <w:top w:val="nil"/>
              <w:left w:val="nil"/>
              <w:bottom w:val="single" w:sz="4" w:space="0" w:color="auto"/>
              <w:right w:val="single" w:sz="4" w:space="0" w:color="auto"/>
            </w:tcBorders>
            <w:shd w:val="clear" w:color="auto" w:fill="auto"/>
            <w:noWrap/>
            <w:vAlign w:val="bottom"/>
            <w:hideMark/>
          </w:tcPr>
          <w:p w14:paraId="14FED26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w:t>
            </w:r>
          </w:p>
        </w:tc>
      </w:tr>
      <w:tr w:rsidR="0051141E" w:rsidRPr="0051141E" w14:paraId="15BFA5A0"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790CCF0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10, '</w:t>
            </w:r>
            <w:proofErr w:type="spellStart"/>
            <w:r w:rsidRPr="00D94D81">
              <w:rPr>
                <w:rFonts w:ascii="Tahoma" w:eastAsia="Times New Roman" w:hAnsi="Tahoma" w:cs="Tahoma"/>
                <w:color w:val="000000"/>
                <w:sz w:val="18"/>
                <w:szCs w:val="18"/>
                <w:lang w:eastAsia="en-IE"/>
              </w:rPr>
              <w:t>min_samples_split</w:t>
            </w:r>
            <w:proofErr w:type="spellEnd"/>
            <w:r w:rsidRPr="00D94D81">
              <w:rPr>
                <w:rFonts w:ascii="Tahoma" w:eastAsia="Times New Roman" w:hAnsi="Tahoma" w:cs="Tahoma"/>
                <w:color w:val="000000"/>
                <w:sz w:val="18"/>
                <w:szCs w:val="18"/>
                <w:lang w:eastAsia="en-IE"/>
              </w:rPr>
              <w:t>': 5,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100}</w:t>
            </w:r>
          </w:p>
        </w:tc>
        <w:tc>
          <w:tcPr>
            <w:tcW w:w="1842" w:type="dxa"/>
            <w:tcBorders>
              <w:top w:val="nil"/>
              <w:left w:val="nil"/>
              <w:bottom w:val="single" w:sz="4" w:space="0" w:color="auto"/>
              <w:right w:val="single" w:sz="4" w:space="0" w:color="auto"/>
            </w:tcBorders>
            <w:shd w:val="clear" w:color="auto" w:fill="auto"/>
            <w:noWrap/>
            <w:vAlign w:val="bottom"/>
            <w:hideMark/>
          </w:tcPr>
          <w:p w14:paraId="7B70141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w:t>
            </w:r>
          </w:p>
        </w:tc>
      </w:tr>
      <w:tr w:rsidR="0051141E" w:rsidRPr="0051141E" w14:paraId="3A502076"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7441BAE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10, '</w:t>
            </w:r>
            <w:proofErr w:type="spellStart"/>
            <w:r w:rsidRPr="00D94D81">
              <w:rPr>
                <w:rFonts w:ascii="Tahoma" w:eastAsia="Times New Roman" w:hAnsi="Tahoma" w:cs="Tahoma"/>
                <w:color w:val="000000"/>
                <w:sz w:val="18"/>
                <w:szCs w:val="18"/>
                <w:lang w:eastAsia="en-IE"/>
              </w:rPr>
              <w:t>min_samples_split</w:t>
            </w:r>
            <w:proofErr w:type="spellEnd"/>
            <w:r w:rsidRPr="00D94D81">
              <w:rPr>
                <w:rFonts w:ascii="Tahoma" w:eastAsia="Times New Roman" w:hAnsi="Tahoma" w:cs="Tahoma"/>
                <w:color w:val="000000"/>
                <w:sz w:val="18"/>
                <w:szCs w:val="18"/>
                <w:lang w:eastAsia="en-IE"/>
              </w:rPr>
              <w:t>': 5,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200}</w:t>
            </w:r>
          </w:p>
        </w:tc>
        <w:tc>
          <w:tcPr>
            <w:tcW w:w="1842" w:type="dxa"/>
            <w:tcBorders>
              <w:top w:val="nil"/>
              <w:left w:val="nil"/>
              <w:bottom w:val="single" w:sz="4" w:space="0" w:color="auto"/>
              <w:right w:val="single" w:sz="4" w:space="0" w:color="auto"/>
            </w:tcBorders>
            <w:shd w:val="clear" w:color="auto" w:fill="auto"/>
            <w:noWrap/>
            <w:vAlign w:val="bottom"/>
            <w:hideMark/>
          </w:tcPr>
          <w:p w14:paraId="18ACDAB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w:t>
            </w:r>
          </w:p>
        </w:tc>
      </w:tr>
      <w:tr w:rsidR="0051141E" w:rsidRPr="0051141E" w14:paraId="7C3FAC35"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2EFA114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10, '</w:t>
            </w:r>
            <w:proofErr w:type="spellStart"/>
            <w:r w:rsidRPr="00D94D81">
              <w:rPr>
                <w:rFonts w:ascii="Tahoma" w:eastAsia="Times New Roman" w:hAnsi="Tahoma" w:cs="Tahoma"/>
                <w:color w:val="000000"/>
                <w:sz w:val="18"/>
                <w:szCs w:val="18"/>
                <w:lang w:eastAsia="en-IE"/>
              </w:rPr>
              <w:t>min_samples_split</w:t>
            </w:r>
            <w:proofErr w:type="spellEnd"/>
            <w:r w:rsidRPr="00D94D81">
              <w:rPr>
                <w:rFonts w:ascii="Tahoma" w:eastAsia="Times New Roman" w:hAnsi="Tahoma" w:cs="Tahoma"/>
                <w:color w:val="000000"/>
                <w:sz w:val="18"/>
                <w:szCs w:val="18"/>
                <w:lang w:eastAsia="en-IE"/>
              </w:rPr>
              <w:t>': 5,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300}</w:t>
            </w:r>
          </w:p>
        </w:tc>
        <w:tc>
          <w:tcPr>
            <w:tcW w:w="1842" w:type="dxa"/>
            <w:tcBorders>
              <w:top w:val="nil"/>
              <w:left w:val="nil"/>
              <w:bottom w:val="single" w:sz="4" w:space="0" w:color="auto"/>
              <w:right w:val="single" w:sz="4" w:space="0" w:color="auto"/>
            </w:tcBorders>
            <w:shd w:val="clear" w:color="auto" w:fill="auto"/>
            <w:noWrap/>
            <w:vAlign w:val="bottom"/>
            <w:hideMark/>
          </w:tcPr>
          <w:p w14:paraId="4A74C1E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w:t>
            </w:r>
          </w:p>
        </w:tc>
      </w:tr>
      <w:tr w:rsidR="0051141E" w:rsidRPr="0051141E" w14:paraId="2BD9A2BA"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31BE5FA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10, '</w:t>
            </w:r>
            <w:proofErr w:type="spellStart"/>
            <w:r w:rsidRPr="00D94D81">
              <w:rPr>
                <w:rFonts w:ascii="Tahoma" w:eastAsia="Times New Roman" w:hAnsi="Tahoma" w:cs="Tahoma"/>
                <w:color w:val="000000"/>
                <w:sz w:val="18"/>
                <w:szCs w:val="18"/>
                <w:lang w:eastAsia="en-IE"/>
              </w:rPr>
              <w:t>min_samples_split</w:t>
            </w:r>
            <w:proofErr w:type="spellEnd"/>
            <w:r w:rsidRPr="00D94D81">
              <w:rPr>
                <w:rFonts w:ascii="Tahoma" w:eastAsia="Times New Roman" w:hAnsi="Tahoma" w:cs="Tahoma"/>
                <w:color w:val="000000"/>
                <w:sz w:val="18"/>
                <w:szCs w:val="18"/>
                <w:lang w:eastAsia="en-IE"/>
              </w:rPr>
              <w:t>': 10,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100}</w:t>
            </w:r>
          </w:p>
        </w:tc>
        <w:tc>
          <w:tcPr>
            <w:tcW w:w="1842" w:type="dxa"/>
            <w:tcBorders>
              <w:top w:val="nil"/>
              <w:left w:val="nil"/>
              <w:bottom w:val="single" w:sz="4" w:space="0" w:color="auto"/>
              <w:right w:val="single" w:sz="4" w:space="0" w:color="auto"/>
            </w:tcBorders>
            <w:shd w:val="clear" w:color="auto" w:fill="auto"/>
            <w:noWrap/>
            <w:vAlign w:val="bottom"/>
            <w:hideMark/>
          </w:tcPr>
          <w:p w14:paraId="6F690B0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w:t>
            </w:r>
          </w:p>
        </w:tc>
      </w:tr>
      <w:tr w:rsidR="0051141E" w:rsidRPr="0051141E" w14:paraId="373CCAB0"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57448B9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10, '</w:t>
            </w:r>
            <w:proofErr w:type="spellStart"/>
            <w:r w:rsidRPr="00D94D81">
              <w:rPr>
                <w:rFonts w:ascii="Tahoma" w:eastAsia="Times New Roman" w:hAnsi="Tahoma" w:cs="Tahoma"/>
                <w:color w:val="000000"/>
                <w:sz w:val="18"/>
                <w:szCs w:val="18"/>
                <w:lang w:eastAsia="en-IE"/>
              </w:rPr>
              <w:t>min_samples_split</w:t>
            </w:r>
            <w:proofErr w:type="spellEnd"/>
            <w:r w:rsidRPr="00D94D81">
              <w:rPr>
                <w:rFonts w:ascii="Tahoma" w:eastAsia="Times New Roman" w:hAnsi="Tahoma" w:cs="Tahoma"/>
                <w:color w:val="000000"/>
                <w:sz w:val="18"/>
                <w:szCs w:val="18"/>
                <w:lang w:eastAsia="en-IE"/>
              </w:rPr>
              <w:t>': 10,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200}</w:t>
            </w:r>
          </w:p>
        </w:tc>
        <w:tc>
          <w:tcPr>
            <w:tcW w:w="1842" w:type="dxa"/>
            <w:tcBorders>
              <w:top w:val="nil"/>
              <w:left w:val="nil"/>
              <w:bottom w:val="single" w:sz="4" w:space="0" w:color="auto"/>
              <w:right w:val="single" w:sz="4" w:space="0" w:color="auto"/>
            </w:tcBorders>
            <w:shd w:val="clear" w:color="auto" w:fill="auto"/>
            <w:noWrap/>
            <w:vAlign w:val="bottom"/>
            <w:hideMark/>
          </w:tcPr>
          <w:p w14:paraId="7BAD024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w:t>
            </w:r>
          </w:p>
        </w:tc>
      </w:tr>
      <w:tr w:rsidR="0051141E" w:rsidRPr="0051141E" w14:paraId="6332C4D5"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32388FA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10, '</w:t>
            </w:r>
            <w:proofErr w:type="spellStart"/>
            <w:r w:rsidRPr="00D94D81">
              <w:rPr>
                <w:rFonts w:ascii="Tahoma" w:eastAsia="Times New Roman" w:hAnsi="Tahoma" w:cs="Tahoma"/>
                <w:color w:val="000000"/>
                <w:sz w:val="18"/>
                <w:szCs w:val="18"/>
                <w:lang w:eastAsia="en-IE"/>
              </w:rPr>
              <w:t>min_samples_split</w:t>
            </w:r>
            <w:proofErr w:type="spellEnd"/>
            <w:r w:rsidRPr="00D94D81">
              <w:rPr>
                <w:rFonts w:ascii="Tahoma" w:eastAsia="Times New Roman" w:hAnsi="Tahoma" w:cs="Tahoma"/>
                <w:color w:val="000000"/>
                <w:sz w:val="18"/>
                <w:szCs w:val="18"/>
                <w:lang w:eastAsia="en-IE"/>
              </w:rPr>
              <w:t>': 10,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300}</w:t>
            </w:r>
          </w:p>
        </w:tc>
        <w:tc>
          <w:tcPr>
            <w:tcW w:w="1842" w:type="dxa"/>
            <w:tcBorders>
              <w:top w:val="nil"/>
              <w:left w:val="nil"/>
              <w:bottom w:val="single" w:sz="4" w:space="0" w:color="auto"/>
              <w:right w:val="single" w:sz="4" w:space="0" w:color="auto"/>
            </w:tcBorders>
            <w:shd w:val="clear" w:color="auto" w:fill="auto"/>
            <w:noWrap/>
            <w:vAlign w:val="bottom"/>
            <w:hideMark/>
          </w:tcPr>
          <w:p w14:paraId="3EEB47E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w:t>
            </w:r>
          </w:p>
        </w:tc>
      </w:tr>
      <w:tr w:rsidR="0051141E" w:rsidRPr="0051141E" w14:paraId="05B5F965"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2DB5FDA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20, '</w:t>
            </w:r>
            <w:proofErr w:type="spellStart"/>
            <w:r w:rsidRPr="00D94D81">
              <w:rPr>
                <w:rFonts w:ascii="Tahoma" w:eastAsia="Times New Roman" w:hAnsi="Tahoma" w:cs="Tahoma"/>
                <w:color w:val="000000"/>
                <w:sz w:val="18"/>
                <w:szCs w:val="18"/>
                <w:lang w:eastAsia="en-IE"/>
              </w:rPr>
              <w:t>min_samples_split</w:t>
            </w:r>
            <w:proofErr w:type="spellEnd"/>
            <w:r w:rsidRPr="00D94D81">
              <w:rPr>
                <w:rFonts w:ascii="Tahoma" w:eastAsia="Times New Roman" w:hAnsi="Tahoma" w:cs="Tahoma"/>
                <w:color w:val="000000"/>
                <w:sz w:val="18"/>
                <w:szCs w:val="18"/>
                <w:lang w:eastAsia="en-IE"/>
              </w:rPr>
              <w:t>': 2,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100}</w:t>
            </w:r>
          </w:p>
        </w:tc>
        <w:tc>
          <w:tcPr>
            <w:tcW w:w="1842" w:type="dxa"/>
            <w:tcBorders>
              <w:top w:val="nil"/>
              <w:left w:val="nil"/>
              <w:bottom w:val="single" w:sz="4" w:space="0" w:color="auto"/>
              <w:right w:val="single" w:sz="4" w:space="0" w:color="auto"/>
            </w:tcBorders>
            <w:shd w:val="clear" w:color="auto" w:fill="auto"/>
            <w:noWrap/>
            <w:vAlign w:val="bottom"/>
            <w:hideMark/>
          </w:tcPr>
          <w:p w14:paraId="39D0436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0.79</w:t>
            </w:r>
          </w:p>
        </w:tc>
      </w:tr>
      <w:tr w:rsidR="0051141E" w:rsidRPr="0051141E" w14:paraId="1D7A3955"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312D55A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20, '</w:t>
            </w:r>
            <w:proofErr w:type="spellStart"/>
            <w:r w:rsidRPr="00D94D81">
              <w:rPr>
                <w:rFonts w:ascii="Tahoma" w:eastAsia="Times New Roman" w:hAnsi="Tahoma" w:cs="Tahoma"/>
                <w:color w:val="000000"/>
                <w:sz w:val="18"/>
                <w:szCs w:val="18"/>
                <w:lang w:eastAsia="en-IE"/>
              </w:rPr>
              <w:t>min_samples_split</w:t>
            </w:r>
            <w:proofErr w:type="spellEnd"/>
            <w:r w:rsidRPr="00D94D81">
              <w:rPr>
                <w:rFonts w:ascii="Tahoma" w:eastAsia="Times New Roman" w:hAnsi="Tahoma" w:cs="Tahoma"/>
                <w:color w:val="000000"/>
                <w:sz w:val="18"/>
                <w:szCs w:val="18"/>
                <w:lang w:eastAsia="en-IE"/>
              </w:rPr>
              <w:t>': 2,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200}</w:t>
            </w:r>
          </w:p>
        </w:tc>
        <w:tc>
          <w:tcPr>
            <w:tcW w:w="1842" w:type="dxa"/>
            <w:tcBorders>
              <w:top w:val="nil"/>
              <w:left w:val="nil"/>
              <w:bottom w:val="single" w:sz="4" w:space="0" w:color="auto"/>
              <w:right w:val="single" w:sz="4" w:space="0" w:color="auto"/>
            </w:tcBorders>
            <w:shd w:val="clear" w:color="auto" w:fill="auto"/>
            <w:noWrap/>
            <w:vAlign w:val="bottom"/>
            <w:hideMark/>
          </w:tcPr>
          <w:p w14:paraId="333BF03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0.79</w:t>
            </w:r>
          </w:p>
        </w:tc>
      </w:tr>
      <w:tr w:rsidR="0051141E" w:rsidRPr="0051141E" w14:paraId="41A4B6CA"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74F627D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20, '</w:t>
            </w:r>
            <w:proofErr w:type="spellStart"/>
            <w:r w:rsidRPr="00D94D81">
              <w:rPr>
                <w:rFonts w:ascii="Tahoma" w:eastAsia="Times New Roman" w:hAnsi="Tahoma" w:cs="Tahoma"/>
                <w:color w:val="000000"/>
                <w:sz w:val="18"/>
                <w:szCs w:val="18"/>
                <w:lang w:eastAsia="en-IE"/>
              </w:rPr>
              <w:t>min_samples_split</w:t>
            </w:r>
            <w:proofErr w:type="spellEnd"/>
            <w:r w:rsidRPr="00D94D81">
              <w:rPr>
                <w:rFonts w:ascii="Tahoma" w:eastAsia="Times New Roman" w:hAnsi="Tahoma" w:cs="Tahoma"/>
                <w:color w:val="000000"/>
                <w:sz w:val="18"/>
                <w:szCs w:val="18"/>
                <w:lang w:eastAsia="en-IE"/>
              </w:rPr>
              <w:t>': 2,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300}</w:t>
            </w:r>
          </w:p>
        </w:tc>
        <w:tc>
          <w:tcPr>
            <w:tcW w:w="1842" w:type="dxa"/>
            <w:tcBorders>
              <w:top w:val="nil"/>
              <w:left w:val="nil"/>
              <w:bottom w:val="single" w:sz="4" w:space="0" w:color="auto"/>
              <w:right w:val="single" w:sz="4" w:space="0" w:color="auto"/>
            </w:tcBorders>
            <w:shd w:val="clear" w:color="auto" w:fill="auto"/>
            <w:noWrap/>
            <w:vAlign w:val="bottom"/>
            <w:hideMark/>
          </w:tcPr>
          <w:p w14:paraId="2262C17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0.79</w:t>
            </w:r>
          </w:p>
        </w:tc>
      </w:tr>
      <w:tr w:rsidR="0051141E" w:rsidRPr="0051141E" w14:paraId="40004E5E"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670544F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20, '</w:t>
            </w:r>
            <w:proofErr w:type="spellStart"/>
            <w:r w:rsidRPr="00D94D81">
              <w:rPr>
                <w:rFonts w:ascii="Tahoma" w:eastAsia="Times New Roman" w:hAnsi="Tahoma" w:cs="Tahoma"/>
                <w:color w:val="000000"/>
                <w:sz w:val="18"/>
                <w:szCs w:val="18"/>
                <w:lang w:eastAsia="en-IE"/>
              </w:rPr>
              <w:t>min_samples_split</w:t>
            </w:r>
            <w:proofErr w:type="spellEnd"/>
            <w:r w:rsidRPr="00D94D81">
              <w:rPr>
                <w:rFonts w:ascii="Tahoma" w:eastAsia="Times New Roman" w:hAnsi="Tahoma" w:cs="Tahoma"/>
                <w:color w:val="000000"/>
                <w:sz w:val="18"/>
                <w:szCs w:val="18"/>
                <w:lang w:eastAsia="en-IE"/>
              </w:rPr>
              <w:t>': 5,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100}</w:t>
            </w:r>
          </w:p>
        </w:tc>
        <w:tc>
          <w:tcPr>
            <w:tcW w:w="1842" w:type="dxa"/>
            <w:tcBorders>
              <w:top w:val="nil"/>
              <w:left w:val="nil"/>
              <w:bottom w:val="single" w:sz="4" w:space="0" w:color="auto"/>
              <w:right w:val="single" w:sz="4" w:space="0" w:color="auto"/>
            </w:tcBorders>
            <w:shd w:val="clear" w:color="auto" w:fill="auto"/>
            <w:noWrap/>
            <w:vAlign w:val="bottom"/>
            <w:hideMark/>
          </w:tcPr>
          <w:p w14:paraId="5032980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w:t>
            </w:r>
          </w:p>
        </w:tc>
      </w:tr>
      <w:tr w:rsidR="0051141E" w:rsidRPr="0051141E" w14:paraId="4D0E6A23"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66CB3A9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20, '</w:t>
            </w:r>
            <w:proofErr w:type="spellStart"/>
            <w:r w:rsidRPr="00D94D81">
              <w:rPr>
                <w:rFonts w:ascii="Tahoma" w:eastAsia="Times New Roman" w:hAnsi="Tahoma" w:cs="Tahoma"/>
                <w:color w:val="000000"/>
                <w:sz w:val="18"/>
                <w:szCs w:val="18"/>
                <w:lang w:eastAsia="en-IE"/>
              </w:rPr>
              <w:t>min_samples_split</w:t>
            </w:r>
            <w:proofErr w:type="spellEnd"/>
            <w:r w:rsidRPr="00D94D81">
              <w:rPr>
                <w:rFonts w:ascii="Tahoma" w:eastAsia="Times New Roman" w:hAnsi="Tahoma" w:cs="Tahoma"/>
                <w:color w:val="000000"/>
                <w:sz w:val="18"/>
                <w:szCs w:val="18"/>
                <w:lang w:eastAsia="en-IE"/>
              </w:rPr>
              <w:t>': 5,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200}</w:t>
            </w:r>
          </w:p>
        </w:tc>
        <w:tc>
          <w:tcPr>
            <w:tcW w:w="1842" w:type="dxa"/>
            <w:tcBorders>
              <w:top w:val="nil"/>
              <w:left w:val="nil"/>
              <w:bottom w:val="single" w:sz="4" w:space="0" w:color="auto"/>
              <w:right w:val="single" w:sz="4" w:space="0" w:color="auto"/>
            </w:tcBorders>
            <w:shd w:val="clear" w:color="auto" w:fill="auto"/>
            <w:noWrap/>
            <w:vAlign w:val="bottom"/>
            <w:hideMark/>
          </w:tcPr>
          <w:p w14:paraId="1D93E03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w:t>
            </w:r>
          </w:p>
        </w:tc>
      </w:tr>
      <w:tr w:rsidR="0051141E" w:rsidRPr="0051141E" w14:paraId="212FD273"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3D0AA2B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20, '</w:t>
            </w:r>
            <w:proofErr w:type="spellStart"/>
            <w:r w:rsidRPr="00D94D81">
              <w:rPr>
                <w:rFonts w:ascii="Tahoma" w:eastAsia="Times New Roman" w:hAnsi="Tahoma" w:cs="Tahoma"/>
                <w:color w:val="000000"/>
                <w:sz w:val="18"/>
                <w:szCs w:val="18"/>
                <w:lang w:eastAsia="en-IE"/>
              </w:rPr>
              <w:t>min_samples_split</w:t>
            </w:r>
            <w:proofErr w:type="spellEnd"/>
            <w:r w:rsidRPr="00D94D81">
              <w:rPr>
                <w:rFonts w:ascii="Tahoma" w:eastAsia="Times New Roman" w:hAnsi="Tahoma" w:cs="Tahoma"/>
                <w:color w:val="000000"/>
                <w:sz w:val="18"/>
                <w:szCs w:val="18"/>
                <w:lang w:eastAsia="en-IE"/>
              </w:rPr>
              <w:t>': 5,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300}</w:t>
            </w:r>
          </w:p>
        </w:tc>
        <w:tc>
          <w:tcPr>
            <w:tcW w:w="1842" w:type="dxa"/>
            <w:tcBorders>
              <w:top w:val="nil"/>
              <w:left w:val="nil"/>
              <w:bottom w:val="single" w:sz="4" w:space="0" w:color="auto"/>
              <w:right w:val="single" w:sz="4" w:space="0" w:color="auto"/>
            </w:tcBorders>
            <w:shd w:val="clear" w:color="auto" w:fill="auto"/>
            <w:noWrap/>
            <w:vAlign w:val="bottom"/>
            <w:hideMark/>
          </w:tcPr>
          <w:p w14:paraId="5C115D2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w:t>
            </w:r>
          </w:p>
        </w:tc>
      </w:tr>
      <w:tr w:rsidR="0051141E" w:rsidRPr="0051141E" w14:paraId="17BBCF45"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42A9567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20, '</w:t>
            </w:r>
            <w:proofErr w:type="spellStart"/>
            <w:r w:rsidRPr="00D94D81">
              <w:rPr>
                <w:rFonts w:ascii="Tahoma" w:eastAsia="Times New Roman" w:hAnsi="Tahoma" w:cs="Tahoma"/>
                <w:color w:val="000000"/>
                <w:sz w:val="18"/>
                <w:szCs w:val="18"/>
                <w:lang w:eastAsia="en-IE"/>
              </w:rPr>
              <w:t>min_samples_split</w:t>
            </w:r>
            <w:proofErr w:type="spellEnd"/>
            <w:r w:rsidRPr="00D94D81">
              <w:rPr>
                <w:rFonts w:ascii="Tahoma" w:eastAsia="Times New Roman" w:hAnsi="Tahoma" w:cs="Tahoma"/>
                <w:color w:val="000000"/>
                <w:sz w:val="18"/>
                <w:szCs w:val="18"/>
                <w:lang w:eastAsia="en-IE"/>
              </w:rPr>
              <w:t>': 10,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100}</w:t>
            </w:r>
          </w:p>
        </w:tc>
        <w:tc>
          <w:tcPr>
            <w:tcW w:w="1842" w:type="dxa"/>
            <w:tcBorders>
              <w:top w:val="nil"/>
              <w:left w:val="nil"/>
              <w:bottom w:val="single" w:sz="4" w:space="0" w:color="auto"/>
              <w:right w:val="single" w:sz="4" w:space="0" w:color="auto"/>
            </w:tcBorders>
            <w:shd w:val="clear" w:color="auto" w:fill="auto"/>
            <w:noWrap/>
            <w:vAlign w:val="bottom"/>
            <w:hideMark/>
          </w:tcPr>
          <w:p w14:paraId="756751D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w:t>
            </w:r>
          </w:p>
        </w:tc>
      </w:tr>
      <w:tr w:rsidR="0051141E" w:rsidRPr="0051141E" w14:paraId="7F500994"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1B0B510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20, '</w:t>
            </w:r>
            <w:proofErr w:type="spellStart"/>
            <w:r w:rsidRPr="00D94D81">
              <w:rPr>
                <w:rFonts w:ascii="Tahoma" w:eastAsia="Times New Roman" w:hAnsi="Tahoma" w:cs="Tahoma"/>
                <w:color w:val="000000"/>
                <w:sz w:val="18"/>
                <w:szCs w:val="18"/>
                <w:lang w:eastAsia="en-IE"/>
              </w:rPr>
              <w:t>min_samples_split</w:t>
            </w:r>
            <w:proofErr w:type="spellEnd"/>
            <w:r w:rsidRPr="00D94D81">
              <w:rPr>
                <w:rFonts w:ascii="Tahoma" w:eastAsia="Times New Roman" w:hAnsi="Tahoma" w:cs="Tahoma"/>
                <w:color w:val="000000"/>
                <w:sz w:val="18"/>
                <w:szCs w:val="18"/>
                <w:lang w:eastAsia="en-IE"/>
              </w:rPr>
              <w:t>': 10,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200}</w:t>
            </w:r>
          </w:p>
        </w:tc>
        <w:tc>
          <w:tcPr>
            <w:tcW w:w="1842" w:type="dxa"/>
            <w:tcBorders>
              <w:top w:val="nil"/>
              <w:left w:val="nil"/>
              <w:bottom w:val="single" w:sz="4" w:space="0" w:color="auto"/>
              <w:right w:val="single" w:sz="4" w:space="0" w:color="auto"/>
            </w:tcBorders>
            <w:shd w:val="clear" w:color="auto" w:fill="auto"/>
            <w:noWrap/>
            <w:vAlign w:val="bottom"/>
            <w:hideMark/>
          </w:tcPr>
          <w:p w14:paraId="1C302D8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w:t>
            </w:r>
          </w:p>
        </w:tc>
      </w:tr>
      <w:tr w:rsidR="0051141E" w:rsidRPr="0051141E" w14:paraId="4F4BF65D"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3C8C7C0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20, '</w:t>
            </w:r>
            <w:proofErr w:type="spellStart"/>
            <w:r w:rsidRPr="00D94D81">
              <w:rPr>
                <w:rFonts w:ascii="Tahoma" w:eastAsia="Times New Roman" w:hAnsi="Tahoma" w:cs="Tahoma"/>
                <w:color w:val="000000"/>
                <w:sz w:val="18"/>
                <w:szCs w:val="18"/>
                <w:lang w:eastAsia="en-IE"/>
              </w:rPr>
              <w:t>min_samples_split</w:t>
            </w:r>
            <w:proofErr w:type="spellEnd"/>
            <w:r w:rsidRPr="00D94D81">
              <w:rPr>
                <w:rFonts w:ascii="Tahoma" w:eastAsia="Times New Roman" w:hAnsi="Tahoma" w:cs="Tahoma"/>
                <w:color w:val="000000"/>
                <w:sz w:val="18"/>
                <w:szCs w:val="18"/>
                <w:lang w:eastAsia="en-IE"/>
              </w:rPr>
              <w:t>': 10,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300}</w:t>
            </w:r>
          </w:p>
        </w:tc>
        <w:tc>
          <w:tcPr>
            <w:tcW w:w="1842" w:type="dxa"/>
            <w:tcBorders>
              <w:top w:val="nil"/>
              <w:left w:val="nil"/>
              <w:bottom w:val="single" w:sz="4" w:space="0" w:color="auto"/>
              <w:right w:val="single" w:sz="4" w:space="0" w:color="auto"/>
            </w:tcBorders>
            <w:shd w:val="clear" w:color="auto" w:fill="auto"/>
            <w:noWrap/>
            <w:vAlign w:val="bottom"/>
            <w:hideMark/>
          </w:tcPr>
          <w:p w14:paraId="747F361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w:t>
            </w:r>
          </w:p>
        </w:tc>
      </w:tr>
      <w:tr w:rsidR="0051141E" w:rsidRPr="0051141E" w14:paraId="4142F80F"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3037232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30, '</w:t>
            </w:r>
            <w:proofErr w:type="spellStart"/>
            <w:r w:rsidRPr="00D94D81">
              <w:rPr>
                <w:rFonts w:ascii="Tahoma" w:eastAsia="Times New Roman" w:hAnsi="Tahoma" w:cs="Tahoma"/>
                <w:color w:val="000000"/>
                <w:sz w:val="18"/>
                <w:szCs w:val="18"/>
                <w:lang w:eastAsia="en-IE"/>
              </w:rPr>
              <w:t>min_samples_split</w:t>
            </w:r>
            <w:proofErr w:type="spellEnd"/>
            <w:r w:rsidRPr="00D94D81">
              <w:rPr>
                <w:rFonts w:ascii="Tahoma" w:eastAsia="Times New Roman" w:hAnsi="Tahoma" w:cs="Tahoma"/>
                <w:color w:val="000000"/>
                <w:sz w:val="18"/>
                <w:szCs w:val="18"/>
                <w:lang w:eastAsia="en-IE"/>
              </w:rPr>
              <w:t>': 2,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100}</w:t>
            </w:r>
          </w:p>
        </w:tc>
        <w:tc>
          <w:tcPr>
            <w:tcW w:w="1842" w:type="dxa"/>
            <w:tcBorders>
              <w:top w:val="nil"/>
              <w:left w:val="nil"/>
              <w:bottom w:val="single" w:sz="4" w:space="0" w:color="auto"/>
              <w:right w:val="single" w:sz="4" w:space="0" w:color="auto"/>
            </w:tcBorders>
            <w:shd w:val="clear" w:color="auto" w:fill="auto"/>
            <w:noWrap/>
            <w:vAlign w:val="bottom"/>
            <w:hideMark/>
          </w:tcPr>
          <w:p w14:paraId="4E4B7E8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0.76</w:t>
            </w:r>
          </w:p>
        </w:tc>
      </w:tr>
      <w:tr w:rsidR="0051141E" w:rsidRPr="0051141E" w14:paraId="184D75BF"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4133358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30, '</w:t>
            </w:r>
            <w:proofErr w:type="spellStart"/>
            <w:r w:rsidRPr="00D94D81">
              <w:rPr>
                <w:rFonts w:ascii="Tahoma" w:eastAsia="Times New Roman" w:hAnsi="Tahoma" w:cs="Tahoma"/>
                <w:color w:val="000000"/>
                <w:sz w:val="18"/>
                <w:szCs w:val="18"/>
                <w:lang w:eastAsia="en-IE"/>
              </w:rPr>
              <w:t>min_samples_split</w:t>
            </w:r>
            <w:proofErr w:type="spellEnd"/>
            <w:r w:rsidRPr="00D94D81">
              <w:rPr>
                <w:rFonts w:ascii="Tahoma" w:eastAsia="Times New Roman" w:hAnsi="Tahoma" w:cs="Tahoma"/>
                <w:color w:val="000000"/>
                <w:sz w:val="18"/>
                <w:szCs w:val="18"/>
                <w:lang w:eastAsia="en-IE"/>
              </w:rPr>
              <w:t>': 2,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200}</w:t>
            </w:r>
          </w:p>
        </w:tc>
        <w:tc>
          <w:tcPr>
            <w:tcW w:w="1842" w:type="dxa"/>
            <w:tcBorders>
              <w:top w:val="nil"/>
              <w:left w:val="nil"/>
              <w:bottom w:val="single" w:sz="4" w:space="0" w:color="auto"/>
              <w:right w:val="single" w:sz="4" w:space="0" w:color="auto"/>
            </w:tcBorders>
            <w:shd w:val="clear" w:color="auto" w:fill="auto"/>
            <w:noWrap/>
            <w:vAlign w:val="bottom"/>
            <w:hideMark/>
          </w:tcPr>
          <w:p w14:paraId="649A8E2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0.77</w:t>
            </w:r>
          </w:p>
        </w:tc>
      </w:tr>
      <w:tr w:rsidR="0051141E" w:rsidRPr="0051141E" w14:paraId="3B03D42E"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6EAADD9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30, '</w:t>
            </w:r>
            <w:proofErr w:type="spellStart"/>
            <w:r w:rsidRPr="00D94D81">
              <w:rPr>
                <w:rFonts w:ascii="Tahoma" w:eastAsia="Times New Roman" w:hAnsi="Tahoma" w:cs="Tahoma"/>
                <w:color w:val="000000"/>
                <w:sz w:val="18"/>
                <w:szCs w:val="18"/>
                <w:lang w:eastAsia="en-IE"/>
              </w:rPr>
              <w:t>min_samples_split</w:t>
            </w:r>
            <w:proofErr w:type="spellEnd"/>
            <w:r w:rsidRPr="00D94D81">
              <w:rPr>
                <w:rFonts w:ascii="Tahoma" w:eastAsia="Times New Roman" w:hAnsi="Tahoma" w:cs="Tahoma"/>
                <w:color w:val="000000"/>
                <w:sz w:val="18"/>
                <w:szCs w:val="18"/>
                <w:lang w:eastAsia="en-IE"/>
              </w:rPr>
              <w:t>': 2,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300}</w:t>
            </w:r>
          </w:p>
        </w:tc>
        <w:tc>
          <w:tcPr>
            <w:tcW w:w="1842" w:type="dxa"/>
            <w:tcBorders>
              <w:top w:val="nil"/>
              <w:left w:val="nil"/>
              <w:bottom w:val="single" w:sz="4" w:space="0" w:color="auto"/>
              <w:right w:val="single" w:sz="4" w:space="0" w:color="auto"/>
            </w:tcBorders>
            <w:shd w:val="clear" w:color="auto" w:fill="auto"/>
            <w:noWrap/>
            <w:vAlign w:val="bottom"/>
            <w:hideMark/>
          </w:tcPr>
          <w:p w14:paraId="2C04462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0.77</w:t>
            </w:r>
          </w:p>
        </w:tc>
      </w:tr>
      <w:tr w:rsidR="0051141E" w:rsidRPr="0051141E" w14:paraId="263C5E71"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1CEFC14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30, '</w:t>
            </w:r>
            <w:proofErr w:type="spellStart"/>
            <w:r w:rsidRPr="00D94D81">
              <w:rPr>
                <w:rFonts w:ascii="Tahoma" w:eastAsia="Times New Roman" w:hAnsi="Tahoma" w:cs="Tahoma"/>
                <w:color w:val="000000"/>
                <w:sz w:val="18"/>
                <w:szCs w:val="18"/>
                <w:lang w:eastAsia="en-IE"/>
              </w:rPr>
              <w:t>min_samples_split</w:t>
            </w:r>
            <w:proofErr w:type="spellEnd"/>
            <w:r w:rsidRPr="00D94D81">
              <w:rPr>
                <w:rFonts w:ascii="Tahoma" w:eastAsia="Times New Roman" w:hAnsi="Tahoma" w:cs="Tahoma"/>
                <w:color w:val="000000"/>
                <w:sz w:val="18"/>
                <w:szCs w:val="18"/>
                <w:lang w:eastAsia="en-IE"/>
              </w:rPr>
              <w:t>': 5,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100}</w:t>
            </w:r>
          </w:p>
        </w:tc>
        <w:tc>
          <w:tcPr>
            <w:tcW w:w="1842" w:type="dxa"/>
            <w:tcBorders>
              <w:top w:val="nil"/>
              <w:left w:val="nil"/>
              <w:bottom w:val="single" w:sz="4" w:space="0" w:color="auto"/>
              <w:right w:val="single" w:sz="4" w:space="0" w:color="auto"/>
            </w:tcBorders>
            <w:shd w:val="clear" w:color="auto" w:fill="auto"/>
            <w:noWrap/>
            <w:vAlign w:val="bottom"/>
            <w:hideMark/>
          </w:tcPr>
          <w:p w14:paraId="34D68F1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0.77</w:t>
            </w:r>
          </w:p>
        </w:tc>
      </w:tr>
      <w:tr w:rsidR="0051141E" w:rsidRPr="0051141E" w14:paraId="743E2C47"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74FFDCE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30, '</w:t>
            </w:r>
            <w:proofErr w:type="spellStart"/>
            <w:r w:rsidRPr="00D94D81">
              <w:rPr>
                <w:rFonts w:ascii="Tahoma" w:eastAsia="Times New Roman" w:hAnsi="Tahoma" w:cs="Tahoma"/>
                <w:color w:val="000000"/>
                <w:sz w:val="18"/>
                <w:szCs w:val="18"/>
                <w:lang w:eastAsia="en-IE"/>
              </w:rPr>
              <w:t>min_samples_split</w:t>
            </w:r>
            <w:proofErr w:type="spellEnd"/>
            <w:r w:rsidRPr="00D94D81">
              <w:rPr>
                <w:rFonts w:ascii="Tahoma" w:eastAsia="Times New Roman" w:hAnsi="Tahoma" w:cs="Tahoma"/>
                <w:color w:val="000000"/>
                <w:sz w:val="18"/>
                <w:szCs w:val="18"/>
                <w:lang w:eastAsia="en-IE"/>
              </w:rPr>
              <w:t>': 5,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200}</w:t>
            </w:r>
          </w:p>
        </w:tc>
        <w:tc>
          <w:tcPr>
            <w:tcW w:w="1842" w:type="dxa"/>
            <w:tcBorders>
              <w:top w:val="nil"/>
              <w:left w:val="nil"/>
              <w:bottom w:val="single" w:sz="4" w:space="0" w:color="auto"/>
              <w:right w:val="single" w:sz="4" w:space="0" w:color="auto"/>
            </w:tcBorders>
            <w:shd w:val="clear" w:color="auto" w:fill="auto"/>
            <w:noWrap/>
            <w:vAlign w:val="bottom"/>
            <w:hideMark/>
          </w:tcPr>
          <w:p w14:paraId="16CA918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0.77</w:t>
            </w:r>
          </w:p>
        </w:tc>
      </w:tr>
      <w:tr w:rsidR="0051141E" w:rsidRPr="0051141E" w14:paraId="0B7334B0"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1035952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30, '</w:t>
            </w:r>
            <w:proofErr w:type="spellStart"/>
            <w:r w:rsidRPr="00D94D81">
              <w:rPr>
                <w:rFonts w:ascii="Tahoma" w:eastAsia="Times New Roman" w:hAnsi="Tahoma" w:cs="Tahoma"/>
                <w:color w:val="000000"/>
                <w:sz w:val="18"/>
                <w:szCs w:val="18"/>
                <w:lang w:eastAsia="en-IE"/>
              </w:rPr>
              <w:t>min_samples_split</w:t>
            </w:r>
            <w:proofErr w:type="spellEnd"/>
            <w:r w:rsidRPr="00D94D81">
              <w:rPr>
                <w:rFonts w:ascii="Tahoma" w:eastAsia="Times New Roman" w:hAnsi="Tahoma" w:cs="Tahoma"/>
                <w:color w:val="000000"/>
                <w:sz w:val="18"/>
                <w:szCs w:val="18"/>
                <w:lang w:eastAsia="en-IE"/>
              </w:rPr>
              <w:t>': 5,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300}</w:t>
            </w:r>
          </w:p>
        </w:tc>
        <w:tc>
          <w:tcPr>
            <w:tcW w:w="1842" w:type="dxa"/>
            <w:tcBorders>
              <w:top w:val="nil"/>
              <w:left w:val="nil"/>
              <w:bottom w:val="single" w:sz="4" w:space="0" w:color="auto"/>
              <w:right w:val="single" w:sz="4" w:space="0" w:color="auto"/>
            </w:tcBorders>
            <w:shd w:val="clear" w:color="auto" w:fill="auto"/>
            <w:noWrap/>
            <w:vAlign w:val="bottom"/>
            <w:hideMark/>
          </w:tcPr>
          <w:p w14:paraId="72A6FE3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0.77</w:t>
            </w:r>
          </w:p>
        </w:tc>
      </w:tr>
      <w:tr w:rsidR="0051141E" w:rsidRPr="0051141E" w14:paraId="26B4F52B"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5DB8FA1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30, '</w:t>
            </w:r>
            <w:proofErr w:type="spellStart"/>
            <w:r w:rsidRPr="00D94D81">
              <w:rPr>
                <w:rFonts w:ascii="Tahoma" w:eastAsia="Times New Roman" w:hAnsi="Tahoma" w:cs="Tahoma"/>
                <w:color w:val="000000"/>
                <w:sz w:val="18"/>
                <w:szCs w:val="18"/>
                <w:lang w:eastAsia="en-IE"/>
              </w:rPr>
              <w:t>min_samples_split</w:t>
            </w:r>
            <w:proofErr w:type="spellEnd"/>
            <w:r w:rsidRPr="00D94D81">
              <w:rPr>
                <w:rFonts w:ascii="Tahoma" w:eastAsia="Times New Roman" w:hAnsi="Tahoma" w:cs="Tahoma"/>
                <w:color w:val="000000"/>
                <w:sz w:val="18"/>
                <w:szCs w:val="18"/>
                <w:lang w:eastAsia="en-IE"/>
              </w:rPr>
              <w:t>': 10,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100}</w:t>
            </w:r>
          </w:p>
        </w:tc>
        <w:tc>
          <w:tcPr>
            <w:tcW w:w="1842" w:type="dxa"/>
            <w:tcBorders>
              <w:top w:val="nil"/>
              <w:left w:val="nil"/>
              <w:bottom w:val="single" w:sz="4" w:space="0" w:color="auto"/>
              <w:right w:val="single" w:sz="4" w:space="0" w:color="auto"/>
            </w:tcBorders>
            <w:shd w:val="clear" w:color="auto" w:fill="auto"/>
            <w:noWrap/>
            <w:vAlign w:val="bottom"/>
            <w:hideMark/>
          </w:tcPr>
          <w:p w14:paraId="1C5FEA8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0.78</w:t>
            </w:r>
          </w:p>
        </w:tc>
      </w:tr>
      <w:tr w:rsidR="0051141E" w:rsidRPr="0051141E" w14:paraId="39B842C5"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072E27F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30, '</w:t>
            </w:r>
            <w:proofErr w:type="spellStart"/>
            <w:r w:rsidRPr="00D94D81">
              <w:rPr>
                <w:rFonts w:ascii="Tahoma" w:eastAsia="Times New Roman" w:hAnsi="Tahoma" w:cs="Tahoma"/>
                <w:color w:val="000000"/>
                <w:sz w:val="18"/>
                <w:szCs w:val="18"/>
                <w:lang w:eastAsia="en-IE"/>
              </w:rPr>
              <w:t>min_samples_split</w:t>
            </w:r>
            <w:proofErr w:type="spellEnd"/>
            <w:r w:rsidRPr="00D94D81">
              <w:rPr>
                <w:rFonts w:ascii="Tahoma" w:eastAsia="Times New Roman" w:hAnsi="Tahoma" w:cs="Tahoma"/>
                <w:color w:val="000000"/>
                <w:sz w:val="18"/>
                <w:szCs w:val="18"/>
                <w:lang w:eastAsia="en-IE"/>
              </w:rPr>
              <w:t>': 10,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200}</w:t>
            </w:r>
          </w:p>
        </w:tc>
        <w:tc>
          <w:tcPr>
            <w:tcW w:w="1842" w:type="dxa"/>
            <w:tcBorders>
              <w:top w:val="nil"/>
              <w:left w:val="nil"/>
              <w:bottom w:val="single" w:sz="4" w:space="0" w:color="auto"/>
              <w:right w:val="single" w:sz="4" w:space="0" w:color="auto"/>
            </w:tcBorders>
            <w:shd w:val="clear" w:color="auto" w:fill="auto"/>
            <w:noWrap/>
            <w:vAlign w:val="bottom"/>
            <w:hideMark/>
          </w:tcPr>
          <w:p w14:paraId="10C03B8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0.78</w:t>
            </w:r>
          </w:p>
        </w:tc>
      </w:tr>
      <w:tr w:rsidR="0051141E" w:rsidRPr="0051141E" w14:paraId="370A1ED0"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6CE6572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30, '</w:t>
            </w:r>
            <w:proofErr w:type="spellStart"/>
            <w:r w:rsidRPr="00D94D81">
              <w:rPr>
                <w:rFonts w:ascii="Tahoma" w:eastAsia="Times New Roman" w:hAnsi="Tahoma" w:cs="Tahoma"/>
                <w:color w:val="000000"/>
                <w:sz w:val="18"/>
                <w:szCs w:val="18"/>
                <w:lang w:eastAsia="en-IE"/>
              </w:rPr>
              <w:t>min_samples_split</w:t>
            </w:r>
            <w:proofErr w:type="spellEnd"/>
            <w:r w:rsidRPr="00D94D81">
              <w:rPr>
                <w:rFonts w:ascii="Tahoma" w:eastAsia="Times New Roman" w:hAnsi="Tahoma" w:cs="Tahoma"/>
                <w:color w:val="000000"/>
                <w:sz w:val="18"/>
                <w:szCs w:val="18"/>
                <w:lang w:eastAsia="en-IE"/>
              </w:rPr>
              <w:t>': 10,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300}</w:t>
            </w:r>
          </w:p>
        </w:tc>
        <w:tc>
          <w:tcPr>
            <w:tcW w:w="1842" w:type="dxa"/>
            <w:tcBorders>
              <w:top w:val="nil"/>
              <w:left w:val="nil"/>
              <w:bottom w:val="single" w:sz="4" w:space="0" w:color="auto"/>
              <w:right w:val="single" w:sz="4" w:space="0" w:color="auto"/>
            </w:tcBorders>
            <w:shd w:val="clear" w:color="auto" w:fill="auto"/>
            <w:noWrap/>
            <w:vAlign w:val="bottom"/>
            <w:hideMark/>
          </w:tcPr>
          <w:p w14:paraId="5BAA805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0.78</w:t>
            </w:r>
          </w:p>
        </w:tc>
      </w:tr>
    </w:tbl>
    <w:p w14:paraId="2E3856F3" w14:textId="5F27F562" w:rsidR="00D94D81" w:rsidRDefault="003A48A8" w:rsidP="003A48A8">
      <w:pPr>
        <w:pStyle w:val="Caption"/>
      </w:pPr>
      <w:bookmarkStart w:id="135" w:name="_Toc146234304"/>
      <w:r>
        <w:t xml:space="preserve">Table </w:t>
      </w:r>
      <w:fldSimple w:instr=" SEQ Table \* ARABIC ">
        <w:r>
          <w:rPr>
            <w:noProof/>
          </w:rPr>
          <w:t>21</w:t>
        </w:r>
      </w:fldSimple>
      <w:r w:rsidR="00AE519C" w:rsidRPr="00AE519C">
        <w:t xml:space="preserve"> – Random Forest Mean Cross Validation Score by Hyperparameter Combination</w:t>
      </w:r>
      <w:r w:rsidR="002C4F41" w:rsidRPr="00AE519C">
        <w:t xml:space="preserve">, </w:t>
      </w:r>
      <w:r w:rsidR="002C4F41">
        <w:t>Imbalanced</w:t>
      </w:r>
      <w:r w:rsidR="002C4F41" w:rsidRPr="00AE519C">
        <w:t xml:space="preserve"> Training Dataset</w:t>
      </w:r>
      <w:r w:rsidR="002C4F41">
        <w:t xml:space="preserve"> with all features</w:t>
      </w:r>
      <w:bookmarkEnd w:id="135"/>
    </w:p>
    <w:p w14:paraId="48CC3FB0" w14:textId="77777777" w:rsidR="00AE519C" w:rsidRPr="00AE519C" w:rsidRDefault="00AE519C" w:rsidP="00AE519C"/>
    <w:p w14:paraId="1082E78A" w14:textId="238941C3" w:rsidR="0051141E" w:rsidRPr="0051141E" w:rsidRDefault="009212AB" w:rsidP="009212AB">
      <w:pPr>
        <w:keepNext/>
        <w:keepLines/>
        <w:spacing w:before="240" w:after="120" w:line="360" w:lineRule="auto"/>
        <w:ind w:left="2160" w:firstLine="720"/>
        <w:jc w:val="both"/>
        <w:outlineLvl w:val="0"/>
        <w:rPr>
          <w:rFonts w:ascii="Tahoma" w:eastAsiaTheme="minorEastAsia" w:hAnsi="Tahoma" w:cs="Tahoma"/>
          <w:b/>
          <w:bCs/>
        </w:rPr>
      </w:pPr>
      <w:bookmarkStart w:id="136" w:name="_Toc146234189"/>
      <w:r>
        <w:rPr>
          <w:rFonts w:ascii="Tahoma" w:eastAsiaTheme="minorEastAsia" w:hAnsi="Tahoma" w:cs="Tahoma"/>
          <w:b/>
          <w:bCs/>
        </w:rPr>
        <w:lastRenderedPageBreak/>
        <w:t>4.</w:t>
      </w:r>
      <w:r w:rsidR="005B2380">
        <w:rPr>
          <w:rFonts w:ascii="Tahoma" w:eastAsiaTheme="minorEastAsia" w:hAnsi="Tahoma" w:cs="Tahoma"/>
          <w:b/>
          <w:bCs/>
        </w:rPr>
        <w:t>2</w:t>
      </w:r>
      <w:r>
        <w:rPr>
          <w:rFonts w:ascii="Tahoma" w:eastAsiaTheme="minorEastAsia" w:hAnsi="Tahoma" w:cs="Tahoma"/>
          <w:b/>
          <w:bCs/>
        </w:rPr>
        <w:t>.1.1.4</w:t>
      </w:r>
      <w:r>
        <w:rPr>
          <w:rFonts w:ascii="Tahoma" w:eastAsiaTheme="minorEastAsia" w:hAnsi="Tahoma" w:cs="Tahoma"/>
          <w:b/>
          <w:bCs/>
        </w:rPr>
        <w:tab/>
      </w:r>
      <w:r w:rsidR="0051141E" w:rsidRPr="0051141E">
        <w:rPr>
          <w:rFonts w:ascii="Tahoma" w:eastAsiaTheme="minorEastAsia" w:hAnsi="Tahoma" w:cs="Tahoma"/>
          <w:b/>
          <w:bCs/>
        </w:rPr>
        <w:t>Gradient Boosting Classifier</w:t>
      </w:r>
      <w:bookmarkEnd w:id="136"/>
    </w:p>
    <w:tbl>
      <w:tblPr>
        <w:tblW w:w="7225" w:type="dxa"/>
        <w:tblLook w:val="04A0" w:firstRow="1" w:lastRow="0" w:firstColumn="1" w:lastColumn="0" w:noHBand="0" w:noVBand="1"/>
      </w:tblPr>
      <w:tblGrid>
        <w:gridCol w:w="5524"/>
        <w:gridCol w:w="1701"/>
      </w:tblGrid>
      <w:tr w:rsidR="0051141E" w:rsidRPr="0051141E" w14:paraId="6E96573E" w14:textId="77777777" w:rsidTr="00CC3BD0">
        <w:trPr>
          <w:trHeight w:val="288"/>
        </w:trPr>
        <w:tc>
          <w:tcPr>
            <w:tcW w:w="552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8F94319"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Hyperparameters</w:t>
            </w: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14:paraId="5D8FBEC4"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Mean CV Score</w:t>
            </w:r>
          </w:p>
        </w:tc>
      </w:tr>
      <w:tr w:rsidR="0051141E" w:rsidRPr="0051141E" w14:paraId="03BA202F"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189DD0E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learning_rate</w:t>
            </w:r>
            <w:proofErr w:type="spellEnd"/>
            <w:r w:rsidRPr="00D94D81">
              <w:rPr>
                <w:rFonts w:ascii="Tahoma" w:eastAsia="Times New Roman" w:hAnsi="Tahoma" w:cs="Tahoma"/>
                <w:color w:val="000000"/>
                <w:sz w:val="18"/>
                <w:szCs w:val="18"/>
                <w:lang w:eastAsia="en-IE"/>
              </w:rPr>
              <w:t>': 0.01, '</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3,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7963C64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w:t>
            </w:r>
          </w:p>
        </w:tc>
      </w:tr>
      <w:tr w:rsidR="0051141E" w:rsidRPr="0051141E" w14:paraId="623E6994"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167159C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learning_rate</w:t>
            </w:r>
            <w:proofErr w:type="spellEnd"/>
            <w:r w:rsidRPr="00D94D81">
              <w:rPr>
                <w:rFonts w:ascii="Tahoma" w:eastAsia="Times New Roman" w:hAnsi="Tahoma" w:cs="Tahoma"/>
                <w:color w:val="000000"/>
                <w:sz w:val="18"/>
                <w:szCs w:val="18"/>
                <w:lang w:eastAsia="en-IE"/>
              </w:rPr>
              <w:t>': 0.01, '</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3,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158D212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w:t>
            </w:r>
          </w:p>
        </w:tc>
      </w:tr>
      <w:tr w:rsidR="0051141E" w:rsidRPr="0051141E" w14:paraId="5D054F87"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0F652F6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learning_rate</w:t>
            </w:r>
            <w:proofErr w:type="spellEnd"/>
            <w:r w:rsidRPr="00D94D81">
              <w:rPr>
                <w:rFonts w:ascii="Tahoma" w:eastAsia="Times New Roman" w:hAnsi="Tahoma" w:cs="Tahoma"/>
                <w:color w:val="000000"/>
                <w:sz w:val="18"/>
                <w:szCs w:val="18"/>
                <w:lang w:eastAsia="en-IE"/>
              </w:rPr>
              <w:t>': 0.01, '</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3,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37D7633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w:t>
            </w:r>
          </w:p>
        </w:tc>
      </w:tr>
      <w:tr w:rsidR="0051141E" w:rsidRPr="0051141E" w14:paraId="0DE9C00B"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2FC8CA2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learning_rate</w:t>
            </w:r>
            <w:proofErr w:type="spellEnd"/>
            <w:r w:rsidRPr="00D94D81">
              <w:rPr>
                <w:rFonts w:ascii="Tahoma" w:eastAsia="Times New Roman" w:hAnsi="Tahoma" w:cs="Tahoma"/>
                <w:color w:val="000000"/>
                <w:sz w:val="18"/>
                <w:szCs w:val="18"/>
                <w:lang w:eastAsia="en-IE"/>
              </w:rPr>
              <w:t>': 0.01, '</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4,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44FF36E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w:t>
            </w:r>
          </w:p>
        </w:tc>
      </w:tr>
      <w:tr w:rsidR="0051141E" w:rsidRPr="0051141E" w14:paraId="469ED06D"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5B79191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learning_rate</w:t>
            </w:r>
            <w:proofErr w:type="spellEnd"/>
            <w:r w:rsidRPr="00D94D81">
              <w:rPr>
                <w:rFonts w:ascii="Tahoma" w:eastAsia="Times New Roman" w:hAnsi="Tahoma" w:cs="Tahoma"/>
                <w:color w:val="000000"/>
                <w:sz w:val="18"/>
                <w:szCs w:val="18"/>
                <w:lang w:eastAsia="en-IE"/>
              </w:rPr>
              <w:t>': 0.01, '</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4,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4FC4A94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w:t>
            </w:r>
          </w:p>
        </w:tc>
      </w:tr>
      <w:tr w:rsidR="0051141E" w:rsidRPr="0051141E" w14:paraId="1A6C177F"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55AEB1F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learning_rate</w:t>
            </w:r>
            <w:proofErr w:type="spellEnd"/>
            <w:r w:rsidRPr="00D94D81">
              <w:rPr>
                <w:rFonts w:ascii="Tahoma" w:eastAsia="Times New Roman" w:hAnsi="Tahoma" w:cs="Tahoma"/>
                <w:color w:val="000000"/>
                <w:sz w:val="18"/>
                <w:szCs w:val="18"/>
                <w:lang w:eastAsia="en-IE"/>
              </w:rPr>
              <w:t>': 0.01, '</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4,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29ED94A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w:t>
            </w:r>
          </w:p>
        </w:tc>
      </w:tr>
      <w:tr w:rsidR="0051141E" w:rsidRPr="0051141E" w14:paraId="2AF26489"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3FCE144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learning_rate</w:t>
            </w:r>
            <w:proofErr w:type="spellEnd"/>
            <w:r w:rsidRPr="00D94D81">
              <w:rPr>
                <w:rFonts w:ascii="Tahoma" w:eastAsia="Times New Roman" w:hAnsi="Tahoma" w:cs="Tahoma"/>
                <w:color w:val="000000"/>
                <w:sz w:val="18"/>
                <w:szCs w:val="18"/>
                <w:lang w:eastAsia="en-IE"/>
              </w:rPr>
              <w:t>': 0.01, '</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5,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5FED3AB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w:t>
            </w:r>
          </w:p>
        </w:tc>
      </w:tr>
      <w:tr w:rsidR="0051141E" w:rsidRPr="0051141E" w14:paraId="3F161641"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30079E6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learning_rate</w:t>
            </w:r>
            <w:proofErr w:type="spellEnd"/>
            <w:r w:rsidRPr="00D94D81">
              <w:rPr>
                <w:rFonts w:ascii="Tahoma" w:eastAsia="Times New Roman" w:hAnsi="Tahoma" w:cs="Tahoma"/>
                <w:color w:val="000000"/>
                <w:sz w:val="18"/>
                <w:szCs w:val="18"/>
                <w:lang w:eastAsia="en-IE"/>
              </w:rPr>
              <w:t>': 0.01, '</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5,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2F53DB7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w:t>
            </w:r>
          </w:p>
        </w:tc>
      </w:tr>
      <w:tr w:rsidR="0051141E" w:rsidRPr="0051141E" w14:paraId="5E10A16E"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4D6088C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learning_rate</w:t>
            </w:r>
            <w:proofErr w:type="spellEnd"/>
            <w:r w:rsidRPr="00D94D81">
              <w:rPr>
                <w:rFonts w:ascii="Tahoma" w:eastAsia="Times New Roman" w:hAnsi="Tahoma" w:cs="Tahoma"/>
                <w:color w:val="000000"/>
                <w:sz w:val="18"/>
                <w:szCs w:val="18"/>
                <w:lang w:eastAsia="en-IE"/>
              </w:rPr>
              <w:t>': 0.01, '</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5,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0B6C8AA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w:t>
            </w:r>
          </w:p>
        </w:tc>
      </w:tr>
      <w:tr w:rsidR="0051141E" w:rsidRPr="0051141E" w14:paraId="2ADD5635"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3F0DD49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learning_rate</w:t>
            </w:r>
            <w:proofErr w:type="spellEnd"/>
            <w:r w:rsidRPr="00D94D81">
              <w:rPr>
                <w:rFonts w:ascii="Tahoma" w:eastAsia="Times New Roman" w:hAnsi="Tahoma" w:cs="Tahoma"/>
                <w:color w:val="000000"/>
                <w:sz w:val="18"/>
                <w:szCs w:val="18"/>
                <w:lang w:eastAsia="en-IE"/>
              </w:rPr>
              <w:t>': 0.1, '</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3,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10A1D10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w:t>
            </w:r>
          </w:p>
        </w:tc>
      </w:tr>
      <w:tr w:rsidR="0051141E" w:rsidRPr="0051141E" w14:paraId="01E2EE8C"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0841067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learning_rate</w:t>
            </w:r>
            <w:proofErr w:type="spellEnd"/>
            <w:r w:rsidRPr="00D94D81">
              <w:rPr>
                <w:rFonts w:ascii="Tahoma" w:eastAsia="Times New Roman" w:hAnsi="Tahoma" w:cs="Tahoma"/>
                <w:color w:val="000000"/>
                <w:sz w:val="18"/>
                <w:szCs w:val="18"/>
                <w:lang w:eastAsia="en-IE"/>
              </w:rPr>
              <w:t>': 0.1, '</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3,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41A213E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w:t>
            </w:r>
          </w:p>
        </w:tc>
      </w:tr>
      <w:tr w:rsidR="0051141E" w:rsidRPr="0051141E" w14:paraId="2493F194"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79E631F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learning_rate</w:t>
            </w:r>
            <w:proofErr w:type="spellEnd"/>
            <w:r w:rsidRPr="00D94D81">
              <w:rPr>
                <w:rFonts w:ascii="Tahoma" w:eastAsia="Times New Roman" w:hAnsi="Tahoma" w:cs="Tahoma"/>
                <w:color w:val="000000"/>
                <w:sz w:val="18"/>
                <w:szCs w:val="18"/>
                <w:lang w:eastAsia="en-IE"/>
              </w:rPr>
              <w:t>': 0.1, '</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3,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0F17F16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w:t>
            </w:r>
          </w:p>
        </w:tc>
      </w:tr>
      <w:tr w:rsidR="0051141E" w:rsidRPr="0051141E" w14:paraId="3312D00C"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5AA77E5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learning_rate</w:t>
            </w:r>
            <w:proofErr w:type="spellEnd"/>
            <w:r w:rsidRPr="00D94D81">
              <w:rPr>
                <w:rFonts w:ascii="Tahoma" w:eastAsia="Times New Roman" w:hAnsi="Tahoma" w:cs="Tahoma"/>
                <w:color w:val="000000"/>
                <w:sz w:val="18"/>
                <w:szCs w:val="18"/>
                <w:lang w:eastAsia="en-IE"/>
              </w:rPr>
              <w:t>': 0.1, '</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4,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66A7166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w:t>
            </w:r>
          </w:p>
        </w:tc>
      </w:tr>
      <w:tr w:rsidR="0051141E" w:rsidRPr="0051141E" w14:paraId="3958BD70"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73C42E6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learning_rate</w:t>
            </w:r>
            <w:proofErr w:type="spellEnd"/>
            <w:r w:rsidRPr="00D94D81">
              <w:rPr>
                <w:rFonts w:ascii="Tahoma" w:eastAsia="Times New Roman" w:hAnsi="Tahoma" w:cs="Tahoma"/>
                <w:color w:val="000000"/>
                <w:sz w:val="18"/>
                <w:szCs w:val="18"/>
                <w:lang w:eastAsia="en-IE"/>
              </w:rPr>
              <w:t>': 0.1, '</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4,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483521A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w:t>
            </w:r>
          </w:p>
        </w:tc>
      </w:tr>
      <w:tr w:rsidR="0051141E" w:rsidRPr="0051141E" w14:paraId="0887085C"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1C684D4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learning_rate</w:t>
            </w:r>
            <w:proofErr w:type="spellEnd"/>
            <w:r w:rsidRPr="00D94D81">
              <w:rPr>
                <w:rFonts w:ascii="Tahoma" w:eastAsia="Times New Roman" w:hAnsi="Tahoma" w:cs="Tahoma"/>
                <w:color w:val="000000"/>
                <w:sz w:val="18"/>
                <w:szCs w:val="18"/>
                <w:lang w:eastAsia="en-IE"/>
              </w:rPr>
              <w:t>': 0.1, '</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4,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686868B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0.82</w:t>
            </w:r>
          </w:p>
        </w:tc>
      </w:tr>
      <w:tr w:rsidR="0051141E" w:rsidRPr="0051141E" w14:paraId="5F5307D5"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3F5861E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learning_rate</w:t>
            </w:r>
            <w:proofErr w:type="spellEnd"/>
            <w:r w:rsidRPr="00D94D81">
              <w:rPr>
                <w:rFonts w:ascii="Tahoma" w:eastAsia="Times New Roman" w:hAnsi="Tahoma" w:cs="Tahoma"/>
                <w:color w:val="000000"/>
                <w:sz w:val="18"/>
                <w:szCs w:val="18"/>
                <w:lang w:eastAsia="en-IE"/>
              </w:rPr>
              <w:t>': 0.1, '</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5,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3CB0A26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w:t>
            </w:r>
          </w:p>
        </w:tc>
      </w:tr>
      <w:tr w:rsidR="0051141E" w:rsidRPr="0051141E" w14:paraId="16A3D1AE"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0F605BF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learning_rate</w:t>
            </w:r>
            <w:proofErr w:type="spellEnd"/>
            <w:r w:rsidRPr="00D94D81">
              <w:rPr>
                <w:rFonts w:ascii="Tahoma" w:eastAsia="Times New Roman" w:hAnsi="Tahoma" w:cs="Tahoma"/>
                <w:color w:val="000000"/>
                <w:sz w:val="18"/>
                <w:szCs w:val="18"/>
                <w:lang w:eastAsia="en-IE"/>
              </w:rPr>
              <w:t>': 0.1, '</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5,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7EB591B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w:t>
            </w:r>
          </w:p>
        </w:tc>
      </w:tr>
      <w:tr w:rsidR="0051141E" w:rsidRPr="0051141E" w14:paraId="55C334F1"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25AFBCA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learning_rate</w:t>
            </w:r>
            <w:proofErr w:type="spellEnd"/>
            <w:r w:rsidRPr="00D94D81">
              <w:rPr>
                <w:rFonts w:ascii="Tahoma" w:eastAsia="Times New Roman" w:hAnsi="Tahoma" w:cs="Tahoma"/>
                <w:color w:val="000000"/>
                <w:sz w:val="18"/>
                <w:szCs w:val="18"/>
                <w:lang w:eastAsia="en-IE"/>
              </w:rPr>
              <w:t>': 0.1, '</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5,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61E6291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w:t>
            </w:r>
          </w:p>
        </w:tc>
      </w:tr>
      <w:tr w:rsidR="0051141E" w:rsidRPr="0051141E" w14:paraId="0A89EBB8"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3CD2D65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learning_rate</w:t>
            </w:r>
            <w:proofErr w:type="spellEnd"/>
            <w:r w:rsidRPr="00D94D81">
              <w:rPr>
                <w:rFonts w:ascii="Tahoma" w:eastAsia="Times New Roman" w:hAnsi="Tahoma" w:cs="Tahoma"/>
                <w:color w:val="000000"/>
                <w:sz w:val="18"/>
                <w:szCs w:val="18"/>
                <w:lang w:eastAsia="en-IE"/>
              </w:rPr>
              <w:t>': 0.2, '</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3,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7F76C5A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0.82</w:t>
            </w:r>
          </w:p>
        </w:tc>
      </w:tr>
      <w:tr w:rsidR="0051141E" w:rsidRPr="0051141E" w14:paraId="716FD1A1"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6824A71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learning_rate</w:t>
            </w:r>
            <w:proofErr w:type="spellEnd"/>
            <w:r w:rsidRPr="00D94D81">
              <w:rPr>
                <w:rFonts w:ascii="Tahoma" w:eastAsia="Times New Roman" w:hAnsi="Tahoma" w:cs="Tahoma"/>
                <w:color w:val="000000"/>
                <w:sz w:val="18"/>
                <w:szCs w:val="18"/>
                <w:lang w:eastAsia="en-IE"/>
              </w:rPr>
              <w:t>': 0.2, '</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3,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612C095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0.82</w:t>
            </w:r>
          </w:p>
        </w:tc>
      </w:tr>
      <w:tr w:rsidR="0051141E" w:rsidRPr="0051141E" w14:paraId="2A037FAD"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69CA0B1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learning_rate</w:t>
            </w:r>
            <w:proofErr w:type="spellEnd"/>
            <w:r w:rsidRPr="00D94D81">
              <w:rPr>
                <w:rFonts w:ascii="Tahoma" w:eastAsia="Times New Roman" w:hAnsi="Tahoma" w:cs="Tahoma"/>
                <w:color w:val="000000"/>
                <w:sz w:val="18"/>
                <w:szCs w:val="18"/>
                <w:lang w:eastAsia="en-IE"/>
              </w:rPr>
              <w:t>': 0.2, '</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3,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0717758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w:t>
            </w:r>
          </w:p>
        </w:tc>
      </w:tr>
      <w:tr w:rsidR="0051141E" w:rsidRPr="0051141E" w14:paraId="08CB7825"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6345D0F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learning_rate</w:t>
            </w:r>
            <w:proofErr w:type="spellEnd"/>
            <w:r w:rsidRPr="00D94D81">
              <w:rPr>
                <w:rFonts w:ascii="Tahoma" w:eastAsia="Times New Roman" w:hAnsi="Tahoma" w:cs="Tahoma"/>
                <w:color w:val="000000"/>
                <w:sz w:val="18"/>
                <w:szCs w:val="18"/>
                <w:lang w:eastAsia="en-IE"/>
              </w:rPr>
              <w:t>': 0.2, '</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4,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086E414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0.82</w:t>
            </w:r>
          </w:p>
        </w:tc>
      </w:tr>
      <w:tr w:rsidR="0051141E" w:rsidRPr="0051141E" w14:paraId="4E804DD1"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00CCE92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learning_rate</w:t>
            </w:r>
            <w:proofErr w:type="spellEnd"/>
            <w:r w:rsidRPr="00D94D81">
              <w:rPr>
                <w:rFonts w:ascii="Tahoma" w:eastAsia="Times New Roman" w:hAnsi="Tahoma" w:cs="Tahoma"/>
                <w:color w:val="000000"/>
                <w:sz w:val="18"/>
                <w:szCs w:val="18"/>
                <w:lang w:eastAsia="en-IE"/>
              </w:rPr>
              <w:t>': 0.2, '</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4,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5018479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0.82</w:t>
            </w:r>
          </w:p>
        </w:tc>
      </w:tr>
      <w:tr w:rsidR="0051141E" w:rsidRPr="0051141E" w14:paraId="68B44C19"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2B3632E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learning_rate</w:t>
            </w:r>
            <w:proofErr w:type="spellEnd"/>
            <w:r w:rsidRPr="00D94D81">
              <w:rPr>
                <w:rFonts w:ascii="Tahoma" w:eastAsia="Times New Roman" w:hAnsi="Tahoma" w:cs="Tahoma"/>
                <w:color w:val="000000"/>
                <w:sz w:val="18"/>
                <w:szCs w:val="18"/>
                <w:lang w:eastAsia="en-IE"/>
              </w:rPr>
              <w:t>': 0.2, '</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4,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594C8C6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0.82</w:t>
            </w:r>
          </w:p>
        </w:tc>
      </w:tr>
      <w:tr w:rsidR="0051141E" w:rsidRPr="0051141E" w14:paraId="563353C6"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67D849C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learning_rate</w:t>
            </w:r>
            <w:proofErr w:type="spellEnd"/>
            <w:r w:rsidRPr="00D94D81">
              <w:rPr>
                <w:rFonts w:ascii="Tahoma" w:eastAsia="Times New Roman" w:hAnsi="Tahoma" w:cs="Tahoma"/>
                <w:color w:val="000000"/>
                <w:sz w:val="18"/>
                <w:szCs w:val="18"/>
                <w:lang w:eastAsia="en-IE"/>
              </w:rPr>
              <w:t>': 0.2, '</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5,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6F922F7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w:t>
            </w:r>
          </w:p>
        </w:tc>
      </w:tr>
      <w:tr w:rsidR="0051141E" w:rsidRPr="0051141E" w14:paraId="391D555F"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0A21BCA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learning_rate</w:t>
            </w:r>
            <w:proofErr w:type="spellEnd"/>
            <w:r w:rsidRPr="00D94D81">
              <w:rPr>
                <w:rFonts w:ascii="Tahoma" w:eastAsia="Times New Roman" w:hAnsi="Tahoma" w:cs="Tahoma"/>
                <w:color w:val="000000"/>
                <w:sz w:val="18"/>
                <w:szCs w:val="18"/>
                <w:lang w:eastAsia="en-IE"/>
              </w:rPr>
              <w:t>': 0.2, '</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5,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4B4F37D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w:t>
            </w:r>
          </w:p>
        </w:tc>
      </w:tr>
      <w:tr w:rsidR="0051141E" w:rsidRPr="0051141E" w14:paraId="60FEFB8C"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3560EE6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learning_rate</w:t>
            </w:r>
            <w:proofErr w:type="spellEnd"/>
            <w:r w:rsidRPr="00D94D81">
              <w:rPr>
                <w:rFonts w:ascii="Tahoma" w:eastAsia="Times New Roman" w:hAnsi="Tahoma" w:cs="Tahoma"/>
                <w:color w:val="000000"/>
                <w:sz w:val="18"/>
                <w:szCs w:val="18"/>
                <w:lang w:eastAsia="en-IE"/>
              </w:rPr>
              <w:t>': 0.2, '</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5,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62A7F8C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w:t>
            </w:r>
          </w:p>
        </w:tc>
      </w:tr>
    </w:tbl>
    <w:p w14:paraId="700B5FE6" w14:textId="1AFD935C" w:rsidR="00D94D81" w:rsidRDefault="003A48A8" w:rsidP="003A48A8">
      <w:pPr>
        <w:pStyle w:val="Caption"/>
        <w:rPr>
          <w:rFonts w:ascii="Tahoma" w:hAnsi="Tahoma" w:cs="Tahoma"/>
        </w:rPr>
      </w:pPr>
      <w:bookmarkStart w:id="137" w:name="_Toc146234305"/>
      <w:r>
        <w:t xml:space="preserve">Table </w:t>
      </w:r>
      <w:fldSimple w:instr=" SEQ Table \* ARABIC ">
        <w:r>
          <w:rPr>
            <w:noProof/>
          </w:rPr>
          <w:t>22</w:t>
        </w:r>
      </w:fldSimple>
      <w:r w:rsidR="00AE519C" w:rsidRPr="00AE519C">
        <w:t xml:space="preserve"> – Gradient Boosted Classifier Mean Cross Validation Score by Hyperparameter Combination</w:t>
      </w:r>
      <w:r w:rsidR="002C4F41" w:rsidRPr="00AE519C">
        <w:t xml:space="preserve">, </w:t>
      </w:r>
      <w:r w:rsidR="002C4F41">
        <w:t>Imbalanced</w:t>
      </w:r>
      <w:r w:rsidR="002C4F41" w:rsidRPr="00AE519C">
        <w:t xml:space="preserve"> Training Dataset</w:t>
      </w:r>
      <w:r w:rsidR="002C4F41">
        <w:t xml:space="preserve"> with all features</w:t>
      </w:r>
      <w:bookmarkEnd w:id="137"/>
    </w:p>
    <w:p w14:paraId="09BF57F7" w14:textId="2D304155" w:rsidR="00D94D81" w:rsidRPr="0051141E" w:rsidRDefault="00A138AF" w:rsidP="00A138AF">
      <w:pPr>
        <w:rPr>
          <w:rFonts w:ascii="Tahoma" w:eastAsiaTheme="minorEastAsia" w:hAnsi="Tahoma" w:cs="Tahoma"/>
        </w:rPr>
      </w:pPr>
      <w:r>
        <w:rPr>
          <w:rFonts w:ascii="Tahoma" w:eastAsiaTheme="minorEastAsia" w:hAnsi="Tahoma" w:cs="Tahoma"/>
        </w:rPr>
        <w:br w:type="page"/>
      </w:r>
    </w:p>
    <w:p w14:paraId="2B7F5844" w14:textId="6D6A569A" w:rsidR="0051141E" w:rsidRPr="0051141E" w:rsidRDefault="009212AB" w:rsidP="009212AB">
      <w:pPr>
        <w:keepNext/>
        <w:keepLines/>
        <w:spacing w:before="240" w:after="120" w:line="360" w:lineRule="auto"/>
        <w:ind w:left="2160" w:firstLine="720"/>
        <w:jc w:val="both"/>
        <w:outlineLvl w:val="0"/>
        <w:rPr>
          <w:rFonts w:ascii="Tahoma" w:eastAsiaTheme="minorEastAsia" w:hAnsi="Tahoma" w:cs="Tahoma"/>
          <w:b/>
          <w:bCs/>
        </w:rPr>
      </w:pPr>
      <w:bookmarkStart w:id="138" w:name="_Toc146234190"/>
      <w:r>
        <w:rPr>
          <w:rFonts w:ascii="Tahoma" w:eastAsiaTheme="minorEastAsia" w:hAnsi="Tahoma" w:cs="Tahoma"/>
          <w:b/>
          <w:bCs/>
        </w:rPr>
        <w:lastRenderedPageBreak/>
        <w:t>4.</w:t>
      </w:r>
      <w:r w:rsidR="005B2380">
        <w:rPr>
          <w:rFonts w:ascii="Tahoma" w:eastAsiaTheme="minorEastAsia" w:hAnsi="Tahoma" w:cs="Tahoma"/>
          <w:b/>
          <w:bCs/>
        </w:rPr>
        <w:t>2</w:t>
      </w:r>
      <w:r>
        <w:rPr>
          <w:rFonts w:ascii="Tahoma" w:eastAsiaTheme="minorEastAsia" w:hAnsi="Tahoma" w:cs="Tahoma"/>
          <w:b/>
          <w:bCs/>
        </w:rPr>
        <w:t>.1.1.5</w:t>
      </w:r>
      <w:r>
        <w:rPr>
          <w:rFonts w:ascii="Tahoma" w:eastAsiaTheme="minorEastAsia" w:hAnsi="Tahoma" w:cs="Tahoma"/>
          <w:b/>
          <w:bCs/>
        </w:rPr>
        <w:tab/>
      </w:r>
      <w:proofErr w:type="spellStart"/>
      <w:r w:rsidR="0051141E" w:rsidRPr="0051141E">
        <w:rPr>
          <w:rFonts w:ascii="Tahoma" w:eastAsiaTheme="minorEastAsia" w:hAnsi="Tahoma" w:cs="Tahoma"/>
          <w:b/>
          <w:bCs/>
        </w:rPr>
        <w:t>LightGBM</w:t>
      </w:r>
      <w:bookmarkEnd w:id="138"/>
      <w:proofErr w:type="spellEnd"/>
    </w:p>
    <w:tbl>
      <w:tblPr>
        <w:tblW w:w="7225" w:type="dxa"/>
        <w:tblLook w:val="04A0" w:firstRow="1" w:lastRow="0" w:firstColumn="1" w:lastColumn="0" w:noHBand="0" w:noVBand="1"/>
      </w:tblPr>
      <w:tblGrid>
        <w:gridCol w:w="5524"/>
        <w:gridCol w:w="1701"/>
      </w:tblGrid>
      <w:tr w:rsidR="0051141E" w:rsidRPr="0051141E" w14:paraId="59EFDBF0" w14:textId="77777777" w:rsidTr="00CC3BD0">
        <w:trPr>
          <w:trHeight w:val="288"/>
        </w:trPr>
        <w:tc>
          <w:tcPr>
            <w:tcW w:w="552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F69F175"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Hyperparameters</w:t>
            </w: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14:paraId="2E60FDA8"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Mean CV Score</w:t>
            </w:r>
          </w:p>
        </w:tc>
      </w:tr>
      <w:tr w:rsidR="0051141E" w:rsidRPr="0051141E" w14:paraId="46C4CD05"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61D5721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learning_rate</w:t>
            </w:r>
            <w:proofErr w:type="spellEnd"/>
            <w:r w:rsidRPr="00D94D81">
              <w:rPr>
                <w:rFonts w:ascii="Tahoma" w:eastAsia="Times New Roman" w:hAnsi="Tahoma" w:cs="Tahoma"/>
                <w:color w:val="000000"/>
                <w:sz w:val="18"/>
                <w:szCs w:val="18"/>
                <w:lang w:eastAsia="en-IE"/>
              </w:rPr>
              <w:t>': 0.01, '</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3,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54867F0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w:t>
            </w:r>
          </w:p>
        </w:tc>
      </w:tr>
      <w:tr w:rsidR="0051141E" w:rsidRPr="0051141E" w14:paraId="5671FBF0"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06FA149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learning_rate</w:t>
            </w:r>
            <w:proofErr w:type="spellEnd"/>
            <w:r w:rsidRPr="00D94D81">
              <w:rPr>
                <w:rFonts w:ascii="Tahoma" w:eastAsia="Times New Roman" w:hAnsi="Tahoma" w:cs="Tahoma"/>
                <w:color w:val="000000"/>
                <w:sz w:val="18"/>
                <w:szCs w:val="18"/>
                <w:lang w:eastAsia="en-IE"/>
              </w:rPr>
              <w:t>': 0.01, '</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3,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42F5455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w:t>
            </w:r>
          </w:p>
        </w:tc>
      </w:tr>
      <w:tr w:rsidR="0051141E" w:rsidRPr="0051141E" w14:paraId="2925662E"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6DDAFE2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learning_rate</w:t>
            </w:r>
            <w:proofErr w:type="spellEnd"/>
            <w:r w:rsidRPr="00D94D81">
              <w:rPr>
                <w:rFonts w:ascii="Tahoma" w:eastAsia="Times New Roman" w:hAnsi="Tahoma" w:cs="Tahoma"/>
                <w:color w:val="000000"/>
                <w:sz w:val="18"/>
                <w:szCs w:val="18"/>
                <w:lang w:eastAsia="en-IE"/>
              </w:rPr>
              <w:t>': 0.01, '</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3,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0555017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0.82</w:t>
            </w:r>
          </w:p>
        </w:tc>
      </w:tr>
      <w:tr w:rsidR="0051141E" w:rsidRPr="0051141E" w14:paraId="2231E707"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1ACDBE8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learning_rate</w:t>
            </w:r>
            <w:proofErr w:type="spellEnd"/>
            <w:r w:rsidRPr="00D94D81">
              <w:rPr>
                <w:rFonts w:ascii="Tahoma" w:eastAsia="Times New Roman" w:hAnsi="Tahoma" w:cs="Tahoma"/>
                <w:color w:val="000000"/>
                <w:sz w:val="18"/>
                <w:szCs w:val="18"/>
                <w:lang w:eastAsia="en-IE"/>
              </w:rPr>
              <w:t>': 0.01, '</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4,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6213871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w:t>
            </w:r>
          </w:p>
        </w:tc>
      </w:tr>
      <w:tr w:rsidR="0051141E" w:rsidRPr="0051141E" w14:paraId="423D0009"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6F78CC6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learning_rate</w:t>
            </w:r>
            <w:proofErr w:type="spellEnd"/>
            <w:r w:rsidRPr="00D94D81">
              <w:rPr>
                <w:rFonts w:ascii="Tahoma" w:eastAsia="Times New Roman" w:hAnsi="Tahoma" w:cs="Tahoma"/>
                <w:color w:val="000000"/>
                <w:sz w:val="18"/>
                <w:szCs w:val="18"/>
                <w:lang w:eastAsia="en-IE"/>
              </w:rPr>
              <w:t>': 0.01, '</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4,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0847B6D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0.82</w:t>
            </w:r>
          </w:p>
        </w:tc>
      </w:tr>
      <w:tr w:rsidR="0051141E" w:rsidRPr="0051141E" w14:paraId="523884E8"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3937352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learning_rate</w:t>
            </w:r>
            <w:proofErr w:type="spellEnd"/>
            <w:r w:rsidRPr="00D94D81">
              <w:rPr>
                <w:rFonts w:ascii="Tahoma" w:eastAsia="Times New Roman" w:hAnsi="Tahoma" w:cs="Tahoma"/>
                <w:color w:val="000000"/>
                <w:sz w:val="18"/>
                <w:szCs w:val="18"/>
                <w:lang w:eastAsia="en-IE"/>
              </w:rPr>
              <w:t>': 0.01, '</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4,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15FE275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0.82</w:t>
            </w:r>
          </w:p>
        </w:tc>
      </w:tr>
      <w:tr w:rsidR="0051141E" w:rsidRPr="0051141E" w14:paraId="5ACFE466"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5D4F909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learning_rate</w:t>
            </w:r>
            <w:proofErr w:type="spellEnd"/>
            <w:r w:rsidRPr="00D94D81">
              <w:rPr>
                <w:rFonts w:ascii="Tahoma" w:eastAsia="Times New Roman" w:hAnsi="Tahoma" w:cs="Tahoma"/>
                <w:color w:val="000000"/>
                <w:sz w:val="18"/>
                <w:szCs w:val="18"/>
                <w:lang w:eastAsia="en-IE"/>
              </w:rPr>
              <w:t>': 0.01, '</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5,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506C038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w:t>
            </w:r>
          </w:p>
        </w:tc>
      </w:tr>
      <w:tr w:rsidR="0051141E" w:rsidRPr="0051141E" w14:paraId="3769C5A7"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747A0A2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learning_rate</w:t>
            </w:r>
            <w:proofErr w:type="spellEnd"/>
            <w:r w:rsidRPr="00D94D81">
              <w:rPr>
                <w:rFonts w:ascii="Tahoma" w:eastAsia="Times New Roman" w:hAnsi="Tahoma" w:cs="Tahoma"/>
                <w:color w:val="000000"/>
                <w:sz w:val="18"/>
                <w:szCs w:val="18"/>
                <w:lang w:eastAsia="en-IE"/>
              </w:rPr>
              <w:t>': 0.01, '</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5,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08E43FA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0.82</w:t>
            </w:r>
          </w:p>
        </w:tc>
      </w:tr>
      <w:tr w:rsidR="0051141E" w:rsidRPr="0051141E" w14:paraId="6A312E3D"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6FD05A0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learning_rate</w:t>
            </w:r>
            <w:proofErr w:type="spellEnd"/>
            <w:r w:rsidRPr="00D94D81">
              <w:rPr>
                <w:rFonts w:ascii="Tahoma" w:eastAsia="Times New Roman" w:hAnsi="Tahoma" w:cs="Tahoma"/>
                <w:color w:val="000000"/>
                <w:sz w:val="18"/>
                <w:szCs w:val="18"/>
                <w:lang w:eastAsia="en-IE"/>
              </w:rPr>
              <w:t>': 0.01, '</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5,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271BA26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0.82</w:t>
            </w:r>
          </w:p>
        </w:tc>
      </w:tr>
      <w:tr w:rsidR="0051141E" w:rsidRPr="0051141E" w14:paraId="1B5104EC"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7BC7D38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learning_rate</w:t>
            </w:r>
            <w:proofErr w:type="spellEnd"/>
            <w:r w:rsidRPr="00D94D81">
              <w:rPr>
                <w:rFonts w:ascii="Tahoma" w:eastAsia="Times New Roman" w:hAnsi="Tahoma" w:cs="Tahoma"/>
                <w:color w:val="000000"/>
                <w:sz w:val="18"/>
                <w:szCs w:val="18"/>
                <w:lang w:eastAsia="en-IE"/>
              </w:rPr>
              <w:t>': 0.1, '</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3,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3C0B5F3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0.82</w:t>
            </w:r>
          </w:p>
        </w:tc>
      </w:tr>
      <w:tr w:rsidR="0051141E" w:rsidRPr="0051141E" w14:paraId="08E5F0D3"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0E3684D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learning_rate</w:t>
            </w:r>
            <w:proofErr w:type="spellEnd"/>
            <w:r w:rsidRPr="00D94D81">
              <w:rPr>
                <w:rFonts w:ascii="Tahoma" w:eastAsia="Times New Roman" w:hAnsi="Tahoma" w:cs="Tahoma"/>
                <w:color w:val="000000"/>
                <w:sz w:val="18"/>
                <w:szCs w:val="18"/>
                <w:lang w:eastAsia="en-IE"/>
              </w:rPr>
              <w:t>': 0.1, '</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3,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5C92DAE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0.82</w:t>
            </w:r>
          </w:p>
        </w:tc>
      </w:tr>
      <w:tr w:rsidR="0051141E" w:rsidRPr="0051141E" w14:paraId="665DA19D"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785474A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learning_rate</w:t>
            </w:r>
            <w:proofErr w:type="spellEnd"/>
            <w:r w:rsidRPr="00D94D81">
              <w:rPr>
                <w:rFonts w:ascii="Tahoma" w:eastAsia="Times New Roman" w:hAnsi="Tahoma" w:cs="Tahoma"/>
                <w:color w:val="000000"/>
                <w:sz w:val="18"/>
                <w:szCs w:val="18"/>
                <w:lang w:eastAsia="en-IE"/>
              </w:rPr>
              <w:t>': 0.1, '</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3,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5B0B94F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0.82</w:t>
            </w:r>
          </w:p>
        </w:tc>
      </w:tr>
      <w:tr w:rsidR="0051141E" w:rsidRPr="0051141E" w14:paraId="45483ECD"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310DE97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learning_rate</w:t>
            </w:r>
            <w:proofErr w:type="spellEnd"/>
            <w:r w:rsidRPr="00D94D81">
              <w:rPr>
                <w:rFonts w:ascii="Tahoma" w:eastAsia="Times New Roman" w:hAnsi="Tahoma" w:cs="Tahoma"/>
                <w:color w:val="000000"/>
                <w:sz w:val="18"/>
                <w:szCs w:val="18"/>
                <w:lang w:eastAsia="en-IE"/>
              </w:rPr>
              <w:t>': 0.1, '</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4,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7DC337F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0.82</w:t>
            </w:r>
          </w:p>
        </w:tc>
      </w:tr>
      <w:tr w:rsidR="0051141E" w:rsidRPr="0051141E" w14:paraId="7A4D6006"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7F9E206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learning_rate</w:t>
            </w:r>
            <w:proofErr w:type="spellEnd"/>
            <w:r w:rsidRPr="00D94D81">
              <w:rPr>
                <w:rFonts w:ascii="Tahoma" w:eastAsia="Times New Roman" w:hAnsi="Tahoma" w:cs="Tahoma"/>
                <w:color w:val="000000"/>
                <w:sz w:val="18"/>
                <w:szCs w:val="18"/>
                <w:lang w:eastAsia="en-IE"/>
              </w:rPr>
              <w:t>': 0.1, '</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4,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704DF8C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0.82</w:t>
            </w:r>
          </w:p>
        </w:tc>
      </w:tr>
      <w:tr w:rsidR="0051141E" w:rsidRPr="0051141E" w14:paraId="72F95B20"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0569CAE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learning_rate</w:t>
            </w:r>
            <w:proofErr w:type="spellEnd"/>
            <w:r w:rsidRPr="00D94D81">
              <w:rPr>
                <w:rFonts w:ascii="Tahoma" w:eastAsia="Times New Roman" w:hAnsi="Tahoma" w:cs="Tahoma"/>
                <w:color w:val="000000"/>
                <w:sz w:val="18"/>
                <w:szCs w:val="18"/>
                <w:lang w:eastAsia="en-IE"/>
              </w:rPr>
              <w:t>': 0.1, '</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4,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4698E79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w:t>
            </w:r>
          </w:p>
        </w:tc>
      </w:tr>
      <w:tr w:rsidR="0051141E" w:rsidRPr="0051141E" w14:paraId="452FFB5B"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6329E19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learning_rate</w:t>
            </w:r>
            <w:proofErr w:type="spellEnd"/>
            <w:r w:rsidRPr="00D94D81">
              <w:rPr>
                <w:rFonts w:ascii="Tahoma" w:eastAsia="Times New Roman" w:hAnsi="Tahoma" w:cs="Tahoma"/>
                <w:color w:val="000000"/>
                <w:sz w:val="18"/>
                <w:szCs w:val="18"/>
                <w:lang w:eastAsia="en-IE"/>
              </w:rPr>
              <w:t>': 0.1, '</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5,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58BF7D1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0.82</w:t>
            </w:r>
          </w:p>
        </w:tc>
      </w:tr>
      <w:tr w:rsidR="0051141E" w:rsidRPr="0051141E" w14:paraId="727B9837"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5CCABDE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learning_rate</w:t>
            </w:r>
            <w:proofErr w:type="spellEnd"/>
            <w:r w:rsidRPr="00D94D81">
              <w:rPr>
                <w:rFonts w:ascii="Tahoma" w:eastAsia="Times New Roman" w:hAnsi="Tahoma" w:cs="Tahoma"/>
                <w:color w:val="000000"/>
                <w:sz w:val="18"/>
                <w:szCs w:val="18"/>
                <w:lang w:eastAsia="en-IE"/>
              </w:rPr>
              <w:t>': 0.1, '</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5,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68E3493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w:t>
            </w:r>
          </w:p>
        </w:tc>
      </w:tr>
      <w:tr w:rsidR="0051141E" w:rsidRPr="0051141E" w14:paraId="376CBA7B"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0A8B77C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learning_rate</w:t>
            </w:r>
            <w:proofErr w:type="spellEnd"/>
            <w:r w:rsidRPr="00D94D81">
              <w:rPr>
                <w:rFonts w:ascii="Tahoma" w:eastAsia="Times New Roman" w:hAnsi="Tahoma" w:cs="Tahoma"/>
                <w:color w:val="000000"/>
                <w:sz w:val="18"/>
                <w:szCs w:val="18"/>
                <w:lang w:eastAsia="en-IE"/>
              </w:rPr>
              <w:t>': 0.1, '</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5,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237E180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w:t>
            </w:r>
          </w:p>
        </w:tc>
      </w:tr>
      <w:tr w:rsidR="0051141E" w:rsidRPr="0051141E" w14:paraId="3E985F8D"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613AD6C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learning_rate</w:t>
            </w:r>
            <w:proofErr w:type="spellEnd"/>
            <w:r w:rsidRPr="00D94D81">
              <w:rPr>
                <w:rFonts w:ascii="Tahoma" w:eastAsia="Times New Roman" w:hAnsi="Tahoma" w:cs="Tahoma"/>
                <w:color w:val="000000"/>
                <w:sz w:val="18"/>
                <w:szCs w:val="18"/>
                <w:lang w:eastAsia="en-IE"/>
              </w:rPr>
              <w:t>': 0.2, '</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3,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294E5ED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0.82</w:t>
            </w:r>
          </w:p>
        </w:tc>
      </w:tr>
      <w:tr w:rsidR="0051141E" w:rsidRPr="0051141E" w14:paraId="026D99D1"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7696861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learning_rate</w:t>
            </w:r>
            <w:proofErr w:type="spellEnd"/>
            <w:r w:rsidRPr="00D94D81">
              <w:rPr>
                <w:rFonts w:ascii="Tahoma" w:eastAsia="Times New Roman" w:hAnsi="Tahoma" w:cs="Tahoma"/>
                <w:color w:val="000000"/>
                <w:sz w:val="18"/>
                <w:szCs w:val="18"/>
                <w:lang w:eastAsia="en-IE"/>
              </w:rPr>
              <w:t>': 0.2, '</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3,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07A28FA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0.82</w:t>
            </w:r>
          </w:p>
        </w:tc>
      </w:tr>
      <w:tr w:rsidR="0051141E" w:rsidRPr="0051141E" w14:paraId="302CC803"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41B2977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learning_rate</w:t>
            </w:r>
            <w:proofErr w:type="spellEnd"/>
            <w:r w:rsidRPr="00D94D81">
              <w:rPr>
                <w:rFonts w:ascii="Tahoma" w:eastAsia="Times New Roman" w:hAnsi="Tahoma" w:cs="Tahoma"/>
                <w:color w:val="000000"/>
                <w:sz w:val="18"/>
                <w:szCs w:val="18"/>
                <w:lang w:eastAsia="en-IE"/>
              </w:rPr>
              <w:t>': 0.2, '</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3,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7B6A182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w:t>
            </w:r>
          </w:p>
        </w:tc>
      </w:tr>
      <w:tr w:rsidR="0051141E" w:rsidRPr="0051141E" w14:paraId="4D50F126"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4101F81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learning_rate</w:t>
            </w:r>
            <w:proofErr w:type="spellEnd"/>
            <w:r w:rsidRPr="00D94D81">
              <w:rPr>
                <w:rFonts w:ascii="Tahoma" w:eastAsia="Times New Roman" w:hAnsi="Tahoma" w:cs="Tahoma"/>
                <w:color w:val="000000"/>
                <w:sz w:val="18"/>
                <w:szCs w:val="18"/>
                <w:lang w:eastAsia="en-IE"/>
              </w:rPr>
              <w:t>': 0.2, '</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4,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0396DAB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0.82</w:t>
            </w:r>
          </w:p>
        </w:tc>
      </w:tr>
      <w:tr w:rsidR="0051141E" w:rsidRPr="0051141E" w14:paraId="44957769"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35401CC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learning_rate</w:t>
            </w:r>
            <w:proofErr w:type="spellEnd"/>
            <w:r w:rsidRPr="00D94D81">
              <w:rPr>
                <w:rFonts w:ascii="Tahoma" w:eastAsia="Times New Roman" w:hAnsi="Tahoma" w:cs="Tahoma"/>
                <w:color w:val="000000"/>
                <w:sz w:val="18"/>
                <w:szCs w:val="18"/>
                <w:lang w:eastAsia="en-IE"/>
              </w:rPr>
              <w:t>': 0.2, '</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4,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779C5C7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w:t>
            </w:r>
          </w:p>
        </w:tc>
      </w:tr>
      <w:tr w:rsidR="0051141E" w:rsidRPr="0051141E" w14:paraId="6EEA519C"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3512D9F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learning_rate</w:t>
            </w:r>
            <w:proofErr w:type="spellEnd"/>
            <w:r w:rsidRPr="00D94D81">
              <w:rPr>
                <w:rFonts w:ascii="Tahoma" w:eastAsia="Times New Roman" w:hAnsi="Tahoma" w:cs="Tahoma"/>
                <w:color w:val="000000"/>
                <w:sz w:val="18"/>
                <w:szCs w:val="18"/>
                <w:lang w:eastAsia="en-IE"/>
              </w:rPr>
              <w:t>': 0.2, '</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4,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2F4115B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w:t>
            </w:r>
          </w:p>
        </w:tc>
      </w:tr>
      <w:tr w:rsidR="0051141E" w:rsidRPr="0051141E" w14:paraId="4877DB13"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2E49C8D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learning_rate</w:t>
            </w:r>
            <w:proofErr w:type="spellEnd"/>
            <w:r w:rsidRPr="00D94D81">
              <w:rPr>
                <w:rFonts w:ascii="Tahoma" w:eastAsia="Times New Roman" w:hAnsi="Tahoma" w:cs="Tahoma"/>
                <w:color w:val="000000"/>
                <w:sz w:val="18"/>
                <w:szCs w:val="18"/>
                <w:lang w:eastAsia="en-IE"/>
              </w:rPr>
              <w:t>': 0.2, '</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5,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5FAB44B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0.82</w:t>
            </w:r>
          </w:p>
        </w:tc>
      </w:tr>
      <w:tr w:rsidR="0051141E" w:rsidRPr="0051141E" w14:paraId="465C8AA6"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391C436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learning_rate</w:t>
            </w:r>
            <w:proofErr w:type="spellEnd"/>
            <w:r w:rsidRPr="00D94D81">
              <w:rPr>
                <w:rFonts w:ascii="Tahoma" w:eastAsia="Times New Roman" w:hAnsi="Tahoma" w:cs="Tahoma"/>
                <w:color w:val="000000"/>
                <w:sz w:val="18"/>
                <w:szCs w:val="18"/>
                <w:lang w:eastAsia="en-IE"/>
              </w:rPr>
              <w:t>': 0.2, '</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5,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0C5224D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w:t>
            </w:r>
          </w:p>
        </w:tc>
      </w:tr>
      <w:tr w:rsidR="0051141E" w:rsidRPr="0051141E" w14:paraId="22BA19D9"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673FD8C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learning_rate</w:t>
            </w:r>
            <w:proofErr w:type="spellEnd"/>
            <w:r w:rsidRPr="00D94D81">
              <w:rPr>
                <w:rFonts w:ascii="Tahoma" w:eastAsia="Times New Roman" w:hAnsi="Tahoma" w:cs="Tahoma"/>
                <w:color w:val="000000"/>
                <w:sz w:val="18"/>
                <w:szCs w:val="18"/>
                <w:lang w:eastAsia="en-IE"/>
              </w:rPr>
              <w:t>': 0.2, '</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5,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176BEEF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w:t>
            </w:r>
          </w:p>
        </w:tc>
      </w:tr>
    </w:tbl>
    <w:p w14:paraId="01E4104E" w14:textId="0D0AF356" w:rsidR="0051141E" w:rsidRDefault="003A48A8" w:rsidP="003A48A8">
      <w:pPr>
        <w:pStyle w:val="Caption"/>
      </w:pPr>
      <w:bookmarkStart w:id="139" w:name="_Toc146234306"/>
      <w:r>
        <w:t xml:space="preserve">Table </w:t>
      </w:r>
      <w:fldSimple w:instr=" SEQ Table \* ARABIC ">
        <w:r>
          <w:rPr>
            <w:noProof/>
          </w:rPr>
          <w:t>23</w:t>
        </w:r>
      </w:fldSimple>
      <w:r w:rsidR="00AE519C" w:rsidRPr="00AE519C">
        <w:t xml:space="preserve"> – Light GBM Classifier Mean Cross Validation Score by Hyperparameter Combination</w:t>
      </w:r>
      <w:r w:rsidR="002C4F41" w:rsidRPr="00AE519C">
        <w:t xml:space="preserve">, </w:t>
      </w:r>
      <w:r w:rsidR="002C4F41">
        <w:t>Imbalanced</w:t>
      </w:r>
      <w:r w:rsidR="002C4F41" w:rsidRPr="00AE519C">
        <w:t xml:space="preserve"> Training Dataset</w:t>
      </w:r>
      <w:r w:rsidR="002C4F41">
        <w:t xml:space="preserve"> with all features</w:t>
      </w:r>
      <w:bookmarkEnd w:id="139"/>
    </w:p>
    <w:p w14:paraId="5980EC8D" w14:textId="49BE93FA" w:rsidR="00AE519C" w:rsidRPr="00AE519C" w:rsidRDefault="00A138AF" w:rsidP="00AE519C">
      <w:r>
        <w:br w:type="page"/>
      </w:r>
    </w:p>
    <w:p w14:paraId="25522C78" w14:textId="66A2A7A8" w:rsidR="0051141E" w:rsidRPr="0051141E" w:rsidRDefault="009212AB" w:rsidP="009212AB">
      <w:pPr>
        <w:keepNext/>
        <w:keepLines/>
        <w:spacing w:before="240" w:after="120" w:line="360" w:lineRule="auto"/>
        <w:ind w:left="2160" w:firstLine="720"/>
        <w:jc w:val="both"/>
        <w:outlineLvl w:val="0"/>
        <w:rPr>
          <w:rFonts w:ascii="Tahoma" w:eastAsiaTheme="minorEastAsia" w:hAnsi="Tahoma" w:cs="Tahoma"/>
          <w:b/>
          <w:bCs/>
        </w:rPr>
      </w:pPr>
      <w:bookmarkStart w:id="140" w:name="_Toc146234191"/>
      <w:r>
        <w:rPr>
          <w:rFonts w:ascii="Tahoma" w:eastAsiaTheme="minorEastAsia" w:hAnsi="Tahoma" w:cs="Tahoma"/>
          <w:b/>
          <w:bCs/>
        </w:rPr>
        <w:lastRenderedPageBreak/>
        <w:t>4.</w:t>
      </w:r>
      <w:r w:rsidR="005B2380">
        <w:rPr>
          <w:rFonts w:ascii="Tahoma" w:eastAsiaTheme="minorEastAsia" w:hAnsi="Tahoma" w:cs="Tahoma"/>
          <w:b/>
          <w:bCs/>
        </w:rPr>
        <w:t>2</w:t>
      </w:r>
      <w:r>
        <w:rPr>
          <w:rFonts w:ascii="Tahoma" w:eastAsiaTheme="minorEastAsia" w:hAnsi="Tahoma" w:cs="Tahoma"/>
          <w:b/>
          <w:bCs/>
        </w:rPr>
        <w:t>.1.1.6</w:t>
      </w:r>
      <w:r>
        <w:rPr>
          <w:rFonts w:ascii="Tahoma" w:eastAsiaTheme="minorEastAsia" w:hAnsi="Tahoma" w:cs="Tahoma"/>
          <w:b/>
          <w:bCs/>
        </w:rPr>
        <w:tab/>
      </w:r>
      <w:r w:rsidR="0051141E" w:rsidRPr="0051141E">
        <w:rPr>
          <w:rFonts w:ascii="Tahoma" w:eastAsiaTheme="minorEastAsia" w:hAnsi="Tahoma" w:cs="Tahoma"/>
          <w:b/>
          <w:bCs/>
        </w:rPr>
        <w:t>Model Validation</w:t>
      </w:r>
      <w:bookmarkEnd w:id="140"/>
    </w:p>
    <w:tbl>
      <w:tblPr>
        <w:tblW w:w="9344" w:type="dxa"/>
        <w:tblLook w:val="04A0" w:firstRow="1" w:lastRow="0" w:firstColumn="1" w:lastColumn="0" w:noHBand="0" w:noVBand="1"/>
      </w:tblPr>
      <w:tblGrid>
        <w:gridCol w:w="1189"/>
        <w:gridCol w:w="2350"/>
        <w:gridCol w:w="1029"/>
        <w:gridCol w:w="1091"/>
        <w:gridCol w:w="992"/>
        <w:gridCol w:w="1134"/>
        <w:gridCol w:w="1701"/>
      </w:tblGrid>
      <w:tr w:rsidR="0051141E" w:rsidRPr="0051141E" w14:paraId="3C175178" w14:textId="77777777" w:rsidTr="00D94D81">
        <w:trPr>
          <w:trHeight w:val="288"/>
        </w:trPr>
        <w:tc>
          <w:tcPr>
            <w:tcW w:w="118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C80D0E9"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Model</w:t>
            </w:r>
          </w:p>
        </w:tc>
        <w:tc>
          <w:tcPr>
            <w:tcW w:w="2350" w:type="dxa"/>
            <w:tcBorders>
              <w:top w:val="single" w:sz="4" w:space="0" w:color="auto"/>
              <w:left w:val="nil"/>
              <w:bottom w:val="single" w:sz="4" w:space="0" w:color="auto"/>
              <w:right w:val="single" w:sz="4" w:space="0" w:color="auto"/>
            </w:tcBorders>
            <w:shd w:val="clear" w:color="auto" w:fill="auto"/>
            <w:noWrap/>
            <w:vAlign w:val="bottom"/>
            <w:hideMark/>
          </w:tcPr>
          <w:p w14:paraId="54DB58E7"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Best Hyperparameters</w:t>
            </w:r>
          </w:p>
        </w:tc>
        <w:tc>
          <w:tcPr>
            <w:tcW w:w="887" w:type="dxa"/>
            <w:tcBorders>
              <w:top w:val="single" w:sz="4" w:space="0" w:color="auto"/>
              <w:left w:val="nil"/>
              <w:bottom w:val="single" w:sz="4" w:space="0" w:color="auto"/>
              <w:right w:val="single" w:sz="4" w:space="0" w:color="auto"/>
            </w:tcBorders>
            <w:shd w:val="clear" w:color="auto" w:fill="auto"/>
            <w:noWrap/>
            <w:vAlign w:val="bottom"/>
            <w:hideMark/>
          </w:tcPr>
          <w:p w14:paraId="7DEE8316"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Accuracy</w:t>
            </w:r>
          </w:p>
        </w:tc>
        <w:tc>
          <w:tcPr>
            <w:tcW w:w="1091" w:type="dxa"/>
            <w:tcBorders>
              <w:top w:val="single" w:sz="4" w:space="0" w:color="auto"/>
              <w:left w:val="nil"/>
              <w:bottom w:val="single" w:sz="4" w:space="0" w:color="auto"/>
              <w:right w:val="single" w:sz="4" w:space="0" w:color="auto"/>
            </w:tcBorders>
            <w:shd w:val="clear" w:color="auto" w:fill="auto"/>
            <w:noWrap/>
            <w:vAlign w:val="bottom"/>
            <w:hideMark/>
          </w:tcPr>
          <w:p w14:paraId="4227D5C8"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Precision</w:t>
            </w:r>
          </w:p>
        </w:tc>
        <w:tc>
          <w:tcPr>
            <w:tcW w:w="992" w:type="dxa"/>
            <w:tcBorders>
              <w:top w:val="single" w:sz="4" w:space="0" w:color="auto"/>
              <w:left w:val="nil"/>
              <w:bottom w:val="single" w:sz="4" w:space="0" w:color="auto"/>
              <w:right w:val="single" w:sz="4" w:space="0" w:color="auto"/>
            </w:tcBorders>
            <w:shd w:val="clear" w:color="auto" w:fill="auto"/>
            <w:noWrap/>
            <w:vAlign w:val="bottom"/>
            <w:hideMark/>
          </w:tcPr>
          <w:p w14:paraId="0D413DFD"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Recall</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14:paraId="1AF3CEB5"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F1 Score</w:t>
            </w: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14:paraId="164DA749"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ROC AUC Score</w:t>
            </w:r>
          </w:p>
        </w:tc>
      </w:tr>
      <w:tr w:rsidR="0051141E" w:rsidRPr="0051141E" w14:paraId="5EFB3A1F" w14:textId="77777777" w:rsidTr="00D94D81">
        <w:trPr>
          <w:trHeight w:val="288"/>
        </w:trPr>
        <w:tc>
          <w:tcPr>
            <w:tcW w:w="1189" w:type="dxa"/>
            <w:tcBorders>
              <w:top w:val="nil"/>
              <w:left w:val="single" w:sz="4" w:space="0" w:color="auto"/>
              <w:bottom w:val="single" w:sz="4" w:space="0" w:color="auto"/>
              <w:right w:val="single" w:sz="4" w:space="0" w:color="auto"/>
            </w:tcBorders>
            <w:shd w:val="clear" w:color="auto" w:fill="auto"/>
            <w:noWrap/>
            <w:vAlign w:val="bottom"/>
            <w:hideMark/>
          </w:tcPr>
          <w:p w14:paraId="659D3A0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Logistic Regression</w:t>
            </w:r>
          </w:p>
        </w:tc>
        <w:tc>
          <w:tcPr>
            <w:tcW w:w="2350" w:type="dxa"/>
            <w:tcBorders>
              <w:top w:val="nil"/>
              <w:left w:val="nil"/>
              <w:bottom w:val="single" w:sz="4" w:space="0" w:color="auto"/>
              <w:right w:val="single" w:sz="4" w:space="0" w:color="auto"/>
            </w:tcBorders>
            <w:shd w:val="clear" w:color="auto" w:fill="auto"/>
            <w:vAlign w:val="bottom"/>
            <w:hideMark/>
          </w:tcPr>
          <w:p w14:paraId="5BC87C7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{'C': 10, 'penalty': 'l2'}</w:t>
            </w:r>
          </w:p>
        </w:tc>
        <w:tc>
          <w:tcPr>
            <w:tcW w:w="887" w:type="dxa"/>
            <w:tcBorders>
              <w:top w:val="nil"/>
              <w:left w:val="nil"/>
              <w:bottom w:val="single" w:sz="4" w:space="0" w:color="auto"/>
              <w:right w:val="single" w:sz="4" w:space="0" w:color="auto"/>
            </w:tcBorders>
            <w:shd w:val="clear" w:color="auto" w:fill="auto"/>
            <w:noWrap/>
            <w:vAlign w:val="bottom"/>
            <w:hideMark/>
          </w:tcPr>
          <w:p w14:paraId="355C554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0.78</w:t>
            </w:r>
          </w:p>
        </w:tc>
        <w:tc>
          <w:tcPr>
            <w:tcW w:w="1091" w:type="dxa"/>
            <w:tcBorders>
              <w:top w:val="nil"/>
              <w:left w:val="nil"/>
              <w:bottom w:val="single" w:sz="4" w:space="0" w:color="auto"/>
              <w:right w:val="single" w:sz="4" w:space="0" w:color="auto"/>
            </w:tcBorders>
            <w:shd w:val="clear" w:color="auto" w:fill="auto"/>
            <w:noWrap/>
            <w:vAlign w:val="bottom"/>
            <w:hideMark/>
          </w:tcPr>
          <w:p w14:paraId="3240290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0.79</w:t>
            </w:r>
          </w:p>
        </w:tc>
        <w:tc>
          <w:tcPr>
            <w:tcW w:w="992" w:type="dxa"/>
            <w:tcBorders>
              <w:top w:val="nil"/>
              <w:left w:val="nil"/>
              <w:bottom w:val="single" w:sz="4" w:space="0" w:color="auto"/>
              <w:right w:val="single" w:sz="4" w:space="0" w:color="auto"/>
            </w:tcBorders>
            <w:shd w:val="clear" w:color="auto" w:fill="auto"/>
            <w:noWrap/>
            <w:vAlign w:val="bottom"/>
            <w:hideMark/>
          </w:tcPr>
          <w:p w14:paraId="6273FAF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0.98</w:t>
            </w:r>
          </w:p>
        </w:tc>
        <w:tc>
          <w:tcPr>
            <w:tcW w:w="1134" w:type="dxa"/>
            <w:tcBorders>
              <w:top w:val="nil"/>
              <w:left w:val="nil"/>
              <w:bottom w:val="single" w:sz="4" w:space="0" w:color="auto"/>
              <w:right w:val="single" w:sz="4" w:space="0" w:color="auto"/>
            </w:tcBorders>
            <w:shd w:val="clear" w:color="auto" w:fill="auto"/>
            <w:noWrap/>
            <w:vAlign w:val="bottom"/>
            <w:hideMark/>
          </w:tcPr>
          <w:p w14:paraId="1670B43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0.88</w:t>
            </w:r>
          </w:p>
        </w:tc>
        <w:tc>
          <w:tcPr>
            <w:tcW w:w="1701" w:type="dxa"/>
            <w:tcBorders>
              <w:top w:val="nil"/>
              <w:left w:val="nil"/>
              <w:bottom w:val="single" w:sz="4" w:space="0" w:color="auto"/>
              <w:right w:val="single" w:sz="4" w:space="0" w:color="auto"/>
            </w:tcBorders>
            <w:shd w:val="clear" w:color="auto" w:fill="auto"/>
            <w:noWrap/>
            <w:vAlign w:val="bottom"/>
            <w:hideMark/>
          </w:tcPr>
          <w:p w14:paraId="7CBFA3C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0.54</w:t>
            </w:r>
          </w:p>
        </w:tc>
      </w:tr>
      <w:tr w:rsidR="0051141E" w:rsidRPr="0051141E" w14:paraId="6B987815" w14:textId="77777777" w:rsidTr="00D94D81">
        <w:trPr>
          <w:trHeight w:val="577"/>
        </w:trPr>
        <w:tc>
          <w:tcPr>
            <w:tcW w:w="1189" w:type="dxa"/>
            <w:tcBorders>
              <w:top w:val="nil"/>
              <w:left w:val="single" w:sz="4" w:space="0" w:color="auto"/>
              <w:bottom w:val="single" w:sz="4" w:space="0" w:color="auto"/>
              <w:right w:val="single" w:sz="4" w:space="0" w:color="auto"/>
            </w:tcBorders>
            <w:shd w:val="clear" w:color="auto" w:fill="auto"/>
            <w:noWrap/>
            <w:vAlign w:val="bottom"/>
            <w:hideMark/>
          </w:tcPr>
          <w:p w14:paraId="66F1AAE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Decision Tree</w:t>
            </w:r>
          </w:p>
        </w:tc>
        <w:tc>
          <w:tcPr>
            <w:tcW w:w="2350" w:type="dxa"/>
            <w:tcBorders>
              <w:top w:val="nil"/>
              <w:left w:val="nil"/>
              <w:bottom w:val="single" w:sz="4" w:space="0" w:color="auto"/>
              <w:right w:val="single" w:sz="4" w:space="0" w:color="auto"/>
            </w:tcBorders>
            <w:shd w:val="clear" w:color="auto" w:fill="auto"/>
            <w:vAlign w:val="bottom"/>
            <w:hideMark/>
          </w:tcPr>
          <w:p w14:paraId="603537A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10, '</w:t>
            </w:r>
            <w:proofErr w:type="spellStart"/>
            <w:r w:rsidRPr="00D94D81">
              <w:rPr>
                <w:rFonts w:ascii="Tahoma" w:eastAsia="Times New Roman" w:hAnsi="Tahoma" w:cs="Tahoma"/>
                <w:color w:val="000000"/>
                <w:sz w:val="18"/>
                <w:szCs w:val="18"/>
                <w:lang w:eastAsia="en-IE"/>
              </w:rPr>
              <w:t>min_samples_split</w:t>
            </w:r>
            <w:proofErr w:type="spellEnd"/>
            <w:r w:rsidRPr="00D94D81">
              <w:rPr>
                <w:rFonts w:ascii="Tahoma" w:eastAsia="Times New Roman" w:hAnsi="Tahoma" w:cs="Tahoma"/>
                <w:color w:val="000000"/>
                <w:sz w:val="18"/>
                <w:szCs w:val="18"/>
                <w:lang w:eastAsia="en-IE"/>
              </w:rPr>
              <w:t>': 10}</w:t>
            </w:r>
          </w:p>
        </w:tc>
        <w:tc>
          <w:tcPr>
            <w:tcW w:w="887" w:type="dxa"/>
            <w:tcBorders>
              <w:top w:val="nil"/>
              <w:left w:val="nil"/>
              <w:bottom w:val="single" w:sz="4" w:space="0" w:color="auto"/>
              <w:right w:val="single" w:sz="4" w:space="0" w:color="auto"/>
            </w:tcBorders>
            <w:shd w:val="clear" w:color="auto" w:fill="auto"/>
            <w:noWrap/>
            <w:vAlign w:val="bottom"/>
            <w:hideMark/>
          </w:tcPr>
          <w:p w14:paraId="74A3F6A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w:t>
            </w:r>
          </w:p>
        </w:tc>
        <w:tc>
          <w:tcPr>
            <w:tcW w:w="1091" w:type="dxa"/>
            <w:tcBorders>
              <w:top w:val="nil"/>
              <w:left w:val="nil"/>
              <w:bottom w:val="single" w:sz="4" w:space="0" w:color="auto"/>
              <w:right w:val="single" w:sz="4" w:space="0" w:color="auto"/>
            </w:tcBorders>
            <w:shd w:val="clear" w:color="auto" w:fill="auto"/>
            <w:noWrap/>
            <w:vAlign w:val="bottom"/>
            <w:hideMark/>
          </w:tcPr>
          <w:p w14:paraId="513B26D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w:t>
            </w:r>
          </w:p>
        </w:tc>
        <w:tc>
          <w:tcPr>
            <w:tcW w:w="992" w:type="dxa"/>
            <w:tcBorders>
              <w:top w:val="nil"/>
              <w:left w:val="nil"/>
              <w:bottom w:val="single" w:sz="4" w:space="0" w:color="auto"/>
              <w:right w:val="single" w:sz="4" w:space="0" w:color="auto"/>
            </w:tcBorders>
            <w:shd w:val="clear" w:color="auto" w:fill="auto"/>
            <w:noWrap/>
            <w:vAlign w:val="bottom"/>
            <w:hideMark/>
          </w:tcPr>
          <w:p w14:paraId="654EA1D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0.96</w:t>
            </w:r>
          </w:p>
        </w:tc>
        <w:tc>
          <w:tcPr>
            <w:tcW w:w="1134" w:type="dxa"/>
            <w:tcBorders>
              <w:top w:val="nil"/>
              <w:left w:val="nil"/>
              <w:bottom w:val="single" w:sz="4" w:space="0" w:color="auto"/>
              <w:right w:val="single" w:sz="4" w:space="0" w:color="auto"/>
            </w:tcBorders>
            <w:shd w:val="clear" w:color="auto" w:fill="auto"/>
            <w:noWrap/>
            <w:vAlign w:val="bottom"/>
            <w:hideMark/>
          </w:tcPr>
          <w:p w14:paraId="14A449E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0.88</w:t>
            </w:r>
          </w:p>
        </w:tc>
        <w:tc>
          <w:tcPr>
            <w:tcW w:w="1701" w:type="dxa"/>
            <w:tcBorders>
              <w:top w:val="nil"/>
              <w:left w:val="nil"/>
              <w:bottom w:val="single" w:sz="4" w:space="0" w:color="auto"/>
              <w:right w:val="single" w:sz="4" w:space="0" w:color="auto"/>
            </w:tcBorders>
            <w:shd w:val="clear" w:color="auto" w:fill="auto"/>
            <w:noWrap/>
            <w:vAlign w:val="bottom"/>
            <w:hideMark/>
          </w:tcPr>
          <w:p w14:paraId="7DB388E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w:t>
            </w:r>
          </w:p>
        </w:tc>
      </w:tr>
      <w:tr w:rsidR="0051141E" w:rsidRPr="0051141E" w14:paraId="7A9DD892" w14:textId="77777777" w:rsidTr="00D94D81">
        <w:trPr>
          <w:trHeight w:val="866"/>
        </w:trPr>
        <w:tc>
          <w:tcPr>
            <w:tcW w:w="1189" w:type="dxa"/>
            <w:tcBorders>
              <w:top w:val="nil"/>
              <w:left w:val="single" w:sz="4" w:space="0" w:color="auto"/>
              <w:bottom w:val="single" w:sz="4" w:space="0" w:color="auto"/>
              <w:right w:val="single" w:sz="4" w:space="0" w:color="auto"/>
            </w:tcBorders>
            <w:shd w:val="clear" w:color="auto" w:fill="auto"/>
            <w:noWrap/>
            <w:vAlign w:val="bottom"/>
            <w:hideMark/>
          </w:tcPr>
          <w:p w14:paraId="5343C03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Random Forest</w:t>
            </w:r>
          </w:p>
        </w:tc>
        <w:tc>
          <w:tcPr>
            <w:tcW w:w="2350" w:type="dxa"/>
            <w:tcBorders>
              <w:top w:val="nil"/>
              <w:left w:val="nil"/>
              <w:bottom w:val="single" w:sz="4" w:space="0" w:color="auto"/>
              <w:right w:val="single" w:sz="4" w:space="0" w:color="auto"/>
            </w:tcBorders>
            <w:shd w:val="clear" w:color="auto" w:fill="auto"/>
            <w:vAlign w:val="bottom"/>
            <w:hideMark/>
          </w:tcPr>
          <w:p w14:paraId="693261F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10, '</w:t>
            </w:r>
            <w:proofErr w:type="spellStart"/>
            <w:r w:rsidRPr="00D94D81">
              <w:rPr>
                <w:rFonts w:ascii="Tahoma" w:eastAsia="Times New Roman" w:hAnsi="Tahoma" w:cs="Tahoma"/>
                <w:color w:val="000000"/>
                <w:sz w:val="18"/>
                <w:szCs w:val="18"/>
                <w:lang w:eastAsia="en-IE"/>
              </w:rPr>
              <w:t>min_samples_split</w:t>
            </w:r>
            <w:proofErr w:type="spellEnd"/>
            <w:r w:rsidRPr="00D94D81">
              <w:rPr>
                <w:rFonts w:ascii="Tahoma" w:eastAsia="Times New Roman" w:hAnsi="Tahoma" w:cs="Tahoma"/>
                <w:color w:val="000000"/>
                <w:sz w:val="18"/>
                <w:szCs w:val="18"/>
                <w:lang w:eastAsia="en-IE"/>
              </w:rPr>
              <w:t>': 10,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100}</w:t>
            </w:r>
          </w:p>
        </w:tc>
        <w:tc>
          <w:tcPr>
            <w:tcW w:w="887" w:type="dxa"/>
            <w:tcBorders>
              <w:top w:val="nil"/>
              <w:left w:val="nil"/>
              <w:bottom w:val="single" w:sz="4" w:space="0" w:color="auto"/>
              <w:right w:val="single" w:sz="4" w:space="0" w:color="auto"/>
            </w:tcBorders>
            <w:shd w:val="clear" w:color="auto" w:fill="auto"/>
            <w:noWrap/>
            <w:vAlign w:val="bottom"/>
            <w:hideMark/>
          </w:tcPr>
          <w:p w14:paraId="4CE5F67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w:t>
            </w:r>
          </w:p>
        </w:tc>
        <w:tc>
          <w:tcPr>
            <w:tcW w:w="1091" w:type="dxa"/>
            <w:tcBorders>
              <w:top w:val="nil"/>
              <w:left w:val="nil"/>
              <w:bottom w:val="single" w:sz="4" w:space="0" w:color="auto"/>
              <w:right w:val="single" w:sz="4" w:space="0" w:color="auto"/>
            </w:tcBorders>
            <w:shd w:val="clear" w:color="auto" w:fill="auto"/>
            <w:noWrap/>
            <w:vAlign w:val="bottom"/>
            <w:hideMark/>
          </w:tcPr>
          <w:p w14:paraId="2D2DC92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w:t>
            </w:r>
          </w:p>
        </w:tc>
        <w:tc>
          <w:tcPr>
            <w:tcW w:w="992" w:type="dxa"/>
            <w:tcBorders>
              <w:top w:val="nil"/>
              <w:left w:val="nil"/>
              <w:bottom w:val="single" w:sz="4" w:space="0" w:color="auto"/>
              <w:right w:val="single" w:sz="4" w:space="0" w:color="auto"/>
            </w:tcBorders>
            <w:shd w:val="clear" w:color="auto" w:fill="auto"/>
            <w:noWrap/>
            <w:vAlign w:val="bottom"/>
            <w:hideMark/>
          </w:tcPr>
          <w:p w14:paraId="508A389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0.97</w:t>
            </w:r>
          </w:p>
        </w:tc>
        <w:tc>
          <w:tcPr>
            <w:tcW w:w="1134" w:type="dxa"/>
            <w:tcBorders>
              <w:top w:val="nil"/>
              <w:left w:val="nil"/>
              <w:bottom w:val="single" w:sz="4" w:space="0" w:color="auto"/>
              <w:right w:val="single" w:sz="4" w:space="0" w:color="auto"/>
            </w:tcBorders>
            <w:shd w:val="clear" w:color="auto" w:fill="auto"/>
            <w:noWrap/>
            <w:vAlign w:val="bottom"/>
            <w:hideMark/>
          </w:tcPr>
          <w:p w14:paraId="61AA539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0.88</w:t>
            </w:r>
          </w:p>
        </w:tc>
        <w:tc>
          <w:tcPr>
            <w:tcW w:w="1701" w:type="dxa"/>
            <w:tcBorders>
              <w:top w:val="nil"/>
              <w:left w:val="nil"/>
              <w:bottom w:val="single" w:sz="4" w:space="0" w:color="auto"/>
              <w:right w:val="single" w:sz="4" w:space="0" w:color="auto"/>
            </w:tcBorders>
            <w:shd w:val="clear" w:color="auto" w:fill="auto"/>
            <w:noWrap/>
            <w:vAlign w:val="bottom"/>
            <w:hideMark/>
          </w:tcPr>
          <w:p w14:paraId="5E54E9E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0.58</w:t>
            </w:r>
          </w:p>
        </w:tc>
      </w:tr>
      <w:tr w:rsidR="0051141E" w:rsidRPr="0051141E" w14:paraId="56FA8E47" w14:textId="77777777" w:rsidTr="00D94D81">
        <w:trPr>
          <w:trHeight w:val="866"/>
        </w:trPr>
        <w:tc>
          <w:tcPr>
            <w:tcW w:w="1189" w:type="dxa"/>
            <w:tcBorders>
              <w:top w:val="nil"/>
              <w:left w:val="single" w:sz="4" w:space="0" w:color="auto"/>
              <w:bottom w:val="single" w:sz="4" w:space="0" w:color="auto"/>
              <w:right w:val="single" w:sz="4" w:space="0" w:color="auto"/>
            </w:tcBorders>
            <w:shd w:val="clear" w:color="auto" w:fill="auto"/>
            <w:noWrap/>
            <w:vAlign w:val="bottom"/>
            <w:hideMark/>
          </w:tcPr>
          <w:p w14:paraId="148A45D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Gradient Boosting</w:t>
            </w:r>
          </w:p>
        </w:tc>
        <w:tc>
          <w:tcPr>
            <w:tcW w:w="2350" w:type="dxa"/>
            <w:tcBorders>
              <w:top w:val="nil"/>
              <w:left w:val="nil"/>
              <w:bottom w:val="single" w:sz="4" w:space="0" w:color="auto"/>
              <w:right w:val="single" w:sz="4" w:space="0" w:color="auto"/>
            </w:tcBorders>
            <w:shd w:val="clear" w:color="auto" w:fill="auto"/>
            <w:vAlign w:val="bottom"/>
            <w:hideMark/>
          </w:tcPr>
          <w:p w14:paraId="17A5F2B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learning_rate</w:t>
            </w:r>
            <w:proofErr w:type="spellEnd"/>
            <w:r w:rsidRPr="00D94D81">
              <w:rPr>
                <w:rFonts w:ascii="Tahoma" w:eastAsia="Times New Roman" w:hAnsi="Tahoma" w:cs="Tahoma"/>
                <w:color w:val="000000"/>
                <w:sz w:val="18"/>
                <w:szCs w:val="18"/>
                <w:lang w:eastAsia="en-IE"/>
              </w:rPr>
              <w:t>': 0.1, '</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4,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300}</w:t>
            </w:r>
          </w:p>
        </w:tc>
        <w:tc>
          <w:tcPr>
            <w:tcW w:w="887" w:type="dxa"/>
            <w:tcBorders>
              <w:top w:val="nil"/>
              <w:left w:val="nil"/>
              <w:bottom w:val="single" w:sz="4" w:space="0" w:color="auto"/>
              <w:right w:val="single" w:sz="4" w:space="0" w:color="auto"/>
            </w:tcBorders>
            <w:shd w:val="clear" w:color="auto" w:fill="auto"/>
            <w:noWrap/>
            <w:vAlign w:val="bottom"/>
            <w:hideMark/>
          </w:tcPr>
          <w:p w14:paraId="545C42D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w:t>
            </w:r>
          </w:p>
        </w:tc>
        <w:tc>
          <w:tcPr>
            <w:tcW w:w="1091" w:type="dxa"/>
            <w:tcBorders>
              <w:top w:val="nil"/>
              <w:left w:val="nil"/>
              <w:bottom w:val="single" w:sz="4" w:space="0" w:color="auto"/>
              <w:right w:val="single" w:sz="4" w:space="0" w:color="auto"/>
            </w:tcBorders>
            <w:shd w:val="clear" w:color="auto" w:fill="auto"/>
            <w:noWrap/>
            <w:vAlign w:val="bottom"/>
            <w:hideMark/>
          </w:tcPr>
          <w:p w14:paraId="727E454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0.82</w:t>
            </w:r>
          </w:p>
        </w:tc>
        <w:tc>
          <w:tcPr>
            <w:tcW w:w="992" w:type="dxa"/>
            <w:tcBorders>
              <w:top w:val="nil"/>
              <w:left w:val="nil"/>
              <w:bottom w:val="single" w:sz="4" w:space="0" w:color="auto"/>
              <w:right w:val="single" w:sz="4" w:space="0" w:color="auto"/>
            </w:tcBorders>
            <w:shd w:val="clear" w:color="auto" w:fill="auto"/>
            <w:noWrap/>
            <w:vAlign w:val="bottom"/>
            <w:hideMark/>
          </w:tcPr>
          <w:p w14:paraId="713537B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0.95</w:t>
            </w:r>
          </w:p>
        </w:tc>
        <w:tc>
          <w:tcPr>
            <w:tcW w:w="1134" w:type="dxa"/>
            <w:tcBorders>
              <w:top w:val="nil"/>
              <w:left w:val="nil"/>
              <w:bottom w:val="single" w:sz="4" w:space="0" w:color="auto"/>
              <w:right w:val="single" w:sz="4" w:space="0" w:color="auto"/>
            </w:tcBorders>
            <w:shd w:val="clear" w:color="auto" w:fill="auto"/>
            <w:noWrap/>
            <w:vAlign w:val="bottom"/>
            <w:hideMark/>
          </w:tcPr>
          <w:p w14:paraId="21A86AA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0.88</w:t>
            </w:r>
          </w:p>
        </w:tc>
        <w:tc>
          <w:tcPr>
            <w:tcW w:w="1701" w:type="dxa"/>
            <w:tcBorders>
              <w:top w:val="nil"/>
              <w:left w:val="nil"/>
              <w:bottom w:val="single" w:sz="4" w:space="0" w:color="auto"/>
              <w:right w:val="single" w:sz="4" w:space="0" w:color="auto"/>
            </w:tcBorders>
            <w:shd w:val="clear" w:color="auto" w:fill="auto"/>
            <w:noWrap/>
            <w:vAlign w:val="bottom"/>
            <w:hideMark/>
          </w:tcPr>
          <w:p w14:paraId="550FB75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0.62</w:t>
            </w:r>
          </w:p>
        </w:tc>
      </w:tr>
      <w:tr w:rsidR="0051141E" w:rsidRPr="0051141E" w14:paraId="13AD5051" w14:textId="77777777" w:rsidTr="00D94D81">
        <w:trPr>
          <w:trHeight w:val="866"/>
        </w:trPr>
        <w:tc>
          <w:tcPr>
            <w:tcW w:w="1189" w:type="dxa"/>
            <w:tcBorders>
              <w:top w:val="nil"/>
              <w:left w:val="single" w:sz="4" w:space="0" w:color="auto"/>
              <w:bottom w:val="single" w:sz="4" w:space="0" w:color="auto"/>
              <w:right w:val="single" w:sz="4" w:space="0" w:color="auto"/>
            </w:tcBorders>
            <w:shd w:val="clear" w:color="auto" w:fill="auto"/>
            <w:noWrap/>
            <w:vAlign w:val="bottom"/>
            <w:hideMark/>
          </w:tcPr>
          <w:p w14:paraId="653120A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LightGBM</w:t>
            </w:r>
            <w:proofErr w:type="spellEnd"/>
          </w:p>
        </w:tc>
        <w:tc>
          <w:tcPr>
            <w:tcW w:w="2350" w:type="dxa"/>
            <w:tcBorders>
              <w:top w:val="nil"/>
              <w:left w:val="nil"/>
              <w:bottom w:val="single" w:sz="4" w:space="0" w:color="auto"/>
              <w:right w:val="single" w:sz="4" w:space="0" w:color="auto"/>
            </w:tcBorders>
            <w:shd w:val="clear" w:color="auto" w:fill="auto"/>
            <w:vAlign w:val="bottom"/>
            <w:hideMark/>
          </w:tcPr>
          <w:p w14:paraId="28BF290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learning_rate</w:t>
            </w:r>
            <w:proofErr w:type="spellEnd"/>
            <w:r w:rsidRPr="00D94D81">
              <w:rPr>
                <w:rFonts w:ascii="Tahoma" w:eastAsia="Times New Roman" w:hAnsi="Tahoma" w:cs="Tahoma"/>
                <w:color w:val="000000"/>
                <w:sz w:val="18"/>
                <w:szCs w:val="18"/>
                <w:lang w:eastAsia="en-IE"/>
              </w:rPr>
              <w:t>': 0.1, '</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3,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100}</w:t>
            </w:r>
          </w:p>
        </w:tc>
        <w:tc>
          <w:tcPr>
            <w:tcW w:w="887" w:type="dxa"/>
            <w:tcBorders>
              <w:top w:val="nil"/>
              <w:left w:val="nil"/>
              <w:bottom w:val="single" w:sz="4" w:space="0" w:color="auto"/>
              <w:right w:val="single" w:sz="4" w:space="0" w:color="auto"/>
            </w:tcBorders>
            <w:shd w:val="clear" w:color="auto" w:fill="auto"/>
            <w:noWrap/>
            <w:vAlign w:val="bottom"/>
            <w:hideMark/>
          </w:tcPr>
          <w:p w14:paraId="48958A0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w:t>
            </w:r>
          </w:p>
        </w:tc>
        <w:tc>
          <w:tcPr>
            <w:tcW w:w="1091" w:type="dxa"/>
            <w:tcBorders>
              <w:top w:val="nil"/>
              <w:left w:val="nil"/>
              <w:bottom w:val="single" w:sz="4" w:space="0" w:color="auto"/>
              <w:right w:val="single" w:sz="4" w:space="0" w:color="auto"/>
            </w:tcBorders>
            <w:shd w:val="clear" w:color="auto" w:fill="auto"/>
            <w:noWrap/>
            <w:vAlign w:val="bottom"/>
            <w:hideMark/>
          </w:tcPr>
          <w:p w14:paraId="2BDDB10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0.83</w:t>
            </w:r>
          </w:p>
        </w:tc>
        <w:tc>
          <w:tcPr>
            <w:tcW w:w="992" w:type="dxa"/>
            <w:tcBorders>
              <w:top w:val="nil"/>
              <w:left w:val="nil"/>
              <w:bottom w:val="single" w:sz="4" w:space="0" w:color="auto"/>
              <w:right w:val="single" w:sz="4" w:space="0" w:color="auto"/>
            </w:tcBorders>
            <w:shd w:val="clear" w:color="auto" w:fill="auto"/>
            <w:noWrap/>
            <w:vAlign w:val="bottom"/>
            <w:hideMark/>
          </w:tcPr>
          <w:p w14:paraId="72DDE62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0.95</w:t>
            </w:r>
          </w:p>
        </w:tc>
        <w:tc>
          <w:tcPr>
            <w:tcW w:w="1134" w:type="dxa"/>
            <w:tcBorders>
              <w:top w:val="nil"/>
              <w:left w:val="nil"/>
              <w:bottom w:val="single" w:sz="4" w:space="0" w:color="auto"/>
              <w:right w:val="single" w:sz="4" w:space="0" w:color="auto"/>
            </w:tcBorders>
            <w:shd w:val="clear" w:color="auto" w:fill="auto"/>
            <w:noWrap/>
            <w:vAlign w:val="bottom"/>
            <w:hideMark/>
          </w:tcPr>
          <w:p w14:paraId="45D393B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0.88</w:t>
            </w:r>
          </w:p>
        </w:tc>
        <w:tc>
          <w:tcPr>
            <w:tcW w:w="1701" w:type="dxa"/>
            <w:tcBorders>
              <w:top w:val="nil"/>
              <w:left w:val="nil"/>
              <w:bottom w:val="single" w:sz="4" w:space="0" w:color="auto"/>
              <w:right w:val="single" w:sz="4" w:space="0" w:color="auto"/>
            </w:tcBorders>
            <w:shd w:val="clear" w:color="auto" w:fill="auto"/>
            <w:noWrap/>
            <w:vAlign w:val="bottom"/>
            <w:hideMark/>
          </w:tcPr>
          <w:p w14:paraId="60D62DF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0.63</w:t>
            </w:r>
          </w:p>
        </w:tc>
      </w:tr>
    </w:tbl>
    <w:p w14:paraId="16E2120D" w14:textId="7825E595" w:rsidR="00D94D81" w:rsidRDefault="003A48A8" w:rsidP="003A48A8">
      <w:pPr>
        <w:pStyle w:val="Caption"/>
        <w:rPr>
          <w:rFonts w:ascii="Tahoma" w:hAnsi="Tahoma" w:cs="Tahoma"/>
          <w:sz w:val="18"/>
          <w:szCs w:val="18"/>
        </w:rPr>
      </w:pPr>
      <w:bookmarkStart w:id="141" w:name="_Toc146234307"/>
      <w:r>
        <w:t xml:space="preserve">Table </w:t>
      </w:r>
      <w:fldSimple w:instr=" SEQ Table \* ARABIC ">
        <w:r>
          <w:rPr>
            <w:noProof/>
          </w:rPr>
          <w:t>24</w:t>
        </w:r>
      </w:fldSimple>
      <w:r w:rsidR="00AE519C" w:rsidRPr="00AE519C">
        <w:t xml:space="preserve"> – </w:t>
      </w:r>
      <w:r w:rsidR="00AE519C">
        <w:rPr>
          <w:rFonts w:ascii="Tahoma" w:hAnsi="Tahoma" w:cs="Tahoma"/>
          <w:sz w:val="18"/>
          <w:szCs w:val="18"/>
        </w:rPr>
        <w:t>Model Performances on Validation Dataset</w:t>
      </w:r>
      <w:r w:rsidR="002C4F41" w:rsidRPr="00AE519C">
        <w:t xml:space="preserve">, </w:t>
      </w:r>
      <w:r w:rsidR="002C4F41">
        <w:t>Imbalanced</w:t>
      </w:r>
      <w:r w:rsidR="002C4F41" w:rsidRPr="00AE519C">
        <w:t xml:space="preserve"> Training Dataset</w:t>
      </w:r>
      <w:r w:rsidR="002C4F41">
        <w:t xml:space="preserve"> with all features</w:t>
      </w:r>
      <w:bookmarkEnd w:id="141"/>
    </w:p>
    <w:p w14:paraId="786D2D29" w14:textId="77777777" w:rsidR="00AE519C" w:rsidRPr="00AE519C" w:rsidRDefault="00AE519C" w:rsidP="00AE519C"/>
    <w:p w14:paraId="7AEEFE20" w14:textId="07611953"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noProof/>
        </w:rPr>
        <w:drawing>
          <wp:inline distT="0" distB="0" distL="0" distR="0" wp14:anchorId="6D37613E" wp14:editId="009A6F01">
            <wp:extent cx="5731510" cy="2837815"/>
            <wp:effectExtent l="0" t="0" r="2540" b="635"/>
            <wp:docPr id="575916015" name="Picture 1" descr="A close-up of a colo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916015" name="Picture 1" descr="A close-up of a color chart&#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2837815"/>
                    </a:xfrm>
                    <a:prstGeom prst="rect">
                      <a:avLst/>
                    </a:prstGeom>
                    <a:noFill/>
                    <a:ln>
                      <a:noFill/>
                    </a:ln>
                  </pic:spPr>
                </pic:pic>
              </a:graphicData>
            </a:graphic>
          </wp:inline>
        </w:drawing>
      </w:r>
    </w:p>
    <w:p w14:paraId="0E7D9D5B" w14:textId="01F2DC4C" w:rsidR="0051141E" w:rsidRDefault="00617EB3" w:rsidP="00617EB3">
      <w:pPr>
        <w:pStyle w:val="Caption"/>
        <w:jc w:val="both"/>
      </w:pPr>
      <w:bookmarkStart w:id="142" w:name="_Toc146234267"/>
      <w:r>
        <w:t xml:space="preserve">Figure </w:t>
      </w:r>
      <w:fldSimple w:instr=" SEQ Figure \* ARABIC ">
        <w:r w:rsidR="001C06B2">
          <w:rPr>
            <w:noProof/>
          </w:rPr>
          <w:t>34</w:t>
        </w:r>
      </w:fldSimple>
      <w:r w:rsidRPr="00617EB3">
        <w:t xml:space="preserve"> – Accuracy &amp; ROC AUC Validation Comparison by Model</w:t>
      </w:r>
      <w:r w:rsidR="002C4F41" w:rsidRPr="00AE519C">
        <w:t xml:space="preserve">, </w:t>
      </w:r>
      <w:r w:rsidR="002C4F41">
        <w:t>Imbalanced</w:t>
      </w:r>
      <w:r w:rsidR="002C4F41" w:rsidRPr="00AE519C">
        <w:t xml:space="preserve"> Training Dataset</w:t>
      </w:r>
      <w:r w:rsidR="002C4F41">
        <w:t xml:space="preserve"> with all features</w:t>
      </w:r>
      <w:bookmarkEnd w:id="142"/>
    </w:p>
    <w:p w14:paraId="3D865CC3" w14:textId="0963EA69" w:rsidR="00617EB3" w:rsidRPr="00617EB3" w:rsidRDefault="00A138AF" w:rsidP="00617EB3">
      <w:r>
        <w:br w:type="page"/>
      </w:r>
    </w:p>
    <w:p w14:paraId="040A54F9" w14:textId="61C59F77" w:rsidR="0051141E" w:rsidRPr="0051141E" w:rsidRDefault="009212AB" w:rsidP="009212AB">
      <w:pPr>
        <w:keepNext/>
        <w:keepLines/>
        <w:spacing w:before="240" w:after="120" w:line="360" w:lineRule="auto"/>
        <w:ind w:left="2160" w:firstLine="720"/>
        <w:jc w:val="both"/>
        <w:outlineLvl w:val="0"/>
        <w:rPr>
          <w:rFonts w:ascii="Tahoma" w:eastAsiaTheme="minorEastAsia" w:hAnsi="Tahoma" w:cs="Tahoma"/>
          <w:b/>
          <w:bCs/>
        </w:rPr>
      </w:pPr>
      <w:bookmarkStart w:id="143" w:name="_Toc146234192"/>
      <w:r>
        <w:rPr>
          <w:rFonts w:ascii="Tahoma" w:eastAsiaTheme="minorEastAsia" w:hAnsi="Tahoma" w:cs="Tahoma"/>
          <w:b/>
          <w:bCs/>
        </w:rPr>
        <w:lastRenderedPageBreak/>
        <w:t>4.</w:t>
      </w:r>
      <w:r w:rsidR="005B2380">
        <w:rPr>
          <w:rFonts w:ascii="Tahoma" w:eastAsiaTheme="minorEastAsia" w:hAnsi="Tahoma" w:cs="Tahoma"/>
          <w:b/>
          <w:bCs/>
        </w:rPr>
        <w:t>2</w:t>
      </w:r>
      <w:r>
        <w:rPr>
          <w:rFonts w:ascii="Tahoma" w:eastAsiaTheme="minorEastAsia" w:hAnsi="Tahoma" w:cs="Tahoma"/>
          <w:b/>
          <w:bCs/>
        </w:rPr>
        <w:t>.1.1.</w:t>
      </w:r>
      <w:r w:rsidR="00F56666">
        <w:rPr>
          <w:rFonts w:ascii="Tahoma" w:eastAsiaTheme="minorEastAsia" w:hAnsi="Tahoma" w:cs="Tahoma"/>
          <w:b/>
          <w:bCs/>
        </w:rPr>
        <w:t>7</w:t>
      </w:r>
      <w:r w:rsidR="00F56666">
        <w:rPr>
          <w:rFonts w:ascii="Tahoma" w:eastAsiaTheme="minorEastAsia" w:hAnsi="Tahoma" w:cs="Tahoma"/>
          <w:b/>
          <w:bCs/>
        </w:rPr>
        <w:tab/>
      </w:r>
      <w:r w:rsidR="0051141E" w:rsidRPr="0051141E">
        <w:rPr>
          <w:rFonts w:ascii="Tahoma" w:eastAsiaTheme="minorEastAsia" w:hAnsi="Tahoma" w:cs="Tahoma"/>
          <w:b/>
          <w:bCs/>
        </w:rPr>
        <w:t>Evaluation on Unseen Data</w:t>
      </w:r>
      <w:bookmarkEnd w:id="143"/>
    </w:p>
    <w:tbl>
      <w:tblPr>
        <w:tblW w:w="9209" w:type="dxa"/>
        <w:tblLook w:val="04A0" w:firstRow="1" w:lastRow="0" w:firstColumn="1" w:lastColumn="0" w:noHBand="0" w:noVBand="1"/>
      </w:tblPr>
      <w:tblGrid>
        <w:gridCol w:w="1189"/>
        <w:gridCol w:w="2067"/>
        <w:gridCol w:w="1035"/>
        <w:gridCol w:w="1091"/>
        <w:gridCol w:w="992"/>
        <w:gridCol w:w="1134"/>
        <w:gridCol w:w="1701"/>
      </w:tblGrid>
      <w:tr w:rsidR="0051141E" w:rsidRPr="0051141E" w14:paraId="1DCA0F4C" w14:textId="77777777" w:rsidTr="00A22401">
        <w:trPr>
          <w:trHeight w:val="288"/>
        </w:trPr>
        <w:tc>
          <w:tcPr>
            <w:tcW w:w="118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B6A8EAE" w14:textId="77777777" w:rsidR="0051141E" w:rsidRPr="00103D38" w:rsidRDefault="0051141E" w:rsidP="009B4015">
            <w:pPr>
              <w:spacing w:after="0" w:line="360" w:lineRule="auto"/>
              <w:jc w:val="both"/>
              <w:rPr>
                <w:rFonts w:ascii="Tahoma" w:eastAsia="Times New Roman" w:hAnsi="Tahoma" w:cs="Tahoma"/>
                <w:b/>
                <w:bCs/>
                <w:color w:val="000000"/>
                <w:sz w:val="18"/>
                <w:szCs w:val="18"/>
                <w:lang w:eastAsia="en-IE"/>
              </w:rPr>
            </w:pPr>
            <w:r w:rsidRPr="00103D38">
              <w:rPr>
                <w:rFonts w:ascii="Tahoma" w:eastAsia="Times New Roman" w:hAnsi="Tahoma" w:cs="Tahoma"/>
                <w:b/>
                <w:bCs/>
                <w:color w:val="000000"/>
                <w:sz w:val="18"/>
                <w:szCs w:val="18"/>
                <w:lang w:eastAsia="en-IE"/>
              </w:rPr>
              <w:t>Model</w:t>
            </w:r>
          </w:p>
        </w:tc>
        <w:tc>
          <w:tcPr>
            <w:tcW w:w="2067" w:type="dxa"/>
            <w:tcBorders>
              <w:top w:val="single" w:sz="4" w:space="0" w:color="auto"/>
              <w:left w:val="nil"/>
              <w:bottom w:val="single" w:sz="4" w:space="0" w:color="auto"/>
              <w:right w:val="single" w:sz="4" w:space="0" w:color="auto"/>
            </w:tcBorders>
            <w:shd w:val="clear" w:color="auto" w:fill="auto"/>
            <w:noWrap/>
            <w:vAlign w:val="bottom"/>
            <w:hideMark/>
          </w:tcPr>
          <w:p w14:paraId="61F061DB" w14:textId="77777777" w:rsidR="0051141E" w:rsidRPr="00103D38" w:rsidRDefault="0051141E" w:rsidP="009B4015">
            <w:pPr>
              <w:spacing w:after="0" w:line="360" w:lineRule="auto"/>
              <w:jc w:val="both"/>
              <w:rPr>
                <w:rFonts w:ascii="Tahoma" w:eastAsia="Times New Roman" w:hAnsi="Tahoma" w:cs="Tahoma"/>
                <w:b/>
                <w:bCs/>
                <w:color w:val="000000"/>
                <w:sz w:val="18"/>
                <w:szCs w:val="18"/>
                <w:lang w:eastAsia="en-IE"/>
              </w:rPr>
            </w:pPr>
            <w:r w:rsidRPr="00103D38">
              <w:rPr>
                <w:rFonts w:ascii="Tahoma" w:eastAsia="Times New Roman" w:hAnsi="Tahoma" w:cs="Tahoma"/>
                <w:b/>
                <w:bCs/>
                <w:color w:val="000000"/>
                <w:sz w:val="18"/>
                <w:szCs w:val="18"/>
                <w:lang w:eastAsia="en-IE"/>
              </w:rPr>
              <w:t>Best Hyperparameters</w:t>
            </w:r>
          </w:p>
        </w:tc>
        <w:tc>
          <w:tcPr>
            <w:tcW w:w="1035" w:type="dxa"/>
            <w:tcBorders>
              <w:top w:val="single" w:sz="4" w:space="0" w:color="auto"/>
              <w:left w:val="nil"/>
              <w:bottom w:val="single" w:sz="4" w:space="0" w:color="auto"/>
              <w:right w:val="single" w:sz="4" w:space="0" w:color="auto"/>
            </w:tcBorders>
            <w:shd w:val="clear" w:color="auto" w:fill="auto"/>
            <w:noWrap/>
            <w:vAlign w:val="bottom"/>
            <w:hideMark/>
          </w:tcPr>
          <w:p w14:paraId="5DE6F4AF" w14:textId="77777777" w:rsidR="0051141E" w:rsidRPr="00103D38" w:rsidRDefault="0051141E" w:rsidP="009B4015">
            <w:pPr>
              <w:spacing w:after="0" w:line="360" w:lineRule="auto"/>
              <w:jc w:val="both"/>
              <w:rPr>
                <w:rFonts w:ascii="Tahoma" w:eastAsia="Times New Roman" w:hAnsi="Tahoma" w:cs="Tahoma"/>
                <w:b/>
                <w:bCs/>
                <w:color w:val="000000"/>
                <w:sz w:val="18"/>
                <w:szCs w:val="18"/>
                <w:lang w:eastAsia="en-IE"/>
              </w:rPr>
            </w:pPr>
            <w:r w:rsidRPr="00103D38">
              <w:rPr>
                <w:rFonts w:ascii="Tahoma" w:eastAsia="Times New Roman" w:hAnsi="Tahoma" w:cs="Tahoma"/>
                <w:b/>
                <w:bCs/>
                <w:color w:val="000000"/>
                <w:sz w:val="18"/>
                <w:szCs w:val="18"/>
                <w:lang w:eastAsia="en-IE"/>
              </w:rPr>
              <w:t>Accuracy</w:t>
            </w:r>
          </w:p>
        </w:tc>
        <w:tc>
          <w:tcPr>
            <w:tcW w:w="1091" w:type="dxa"/>
            <w:tcBorders>
              <w:top w:val="single" w:sz="4" w:space="0" w:color="auto"/>
              <w:left w:val="nil"/>
              <w:bottom w:val="single" w:sz="4" w:space="0" w:color="auto"/>
              <w:right w:val="single" w:sz="4" w:space="0" w:color="auto"/>
            </w:tcBorders>
            <w:shd w:val="clear" w:color="auto" w:fill="auto"/>
            <w:noWrap/>
            <w:vAlign w:val="bottom"/>
            <w:hideMark/>
          </w:tcPr>
          <w:p w14:paraId="0045CD85" w14:textId="77777777" w:rsidR="0051141E" w:rsidRPr="00103D38" w:rsidRDefault="0051141E" w:rsidP="009B4015">
            <w:pPr>
              <w:spacing w:after="0" w:line="360" w:lineRule="auto"/>
              <w:jc w:val="both"/>
              <w:rPr>
                <w:rFonts w:ascii="Tahoma" w:eastAsia="Times New Roman" w:hAnsi="Tahoma" w:cs="Tahoma"/>
                <w:b/>
                <w:bCs/>
                <w:color w:val="000000"/>
                <w:sz w:val="18"/>
                <w:szCs w:val="18"/>
                <w:lang w:eastAsia="en-IE"/>
              </w:rPr>
            </w:pPr>
            <w:r w:rsidRPr="00103D38">
              <w:rPr>
                <w:rFonts w:ascii="Tahoma" w:eastAsia="Times New Roman" w:hAnsi="Tahoma" w:cs="Tahoma"/>
                <w:b/>
                <w:bCs/>
                <w:color w:val="000000"/>
                <w:sz w:val="18"/>
                <w:szCs w:val="18"/>
                <w:lang w:eastAsia="en-IE"/>
              </w:rPr>
              <w:t>Precision</w:t>
            </w:r>
          </w:p>
        </w:tc>
        <w:tc>
          <w:tcPr>
            <w:tcW w:w="992" w:type="dxa"/>
            <w:tcBorders>
              <w:top w:val="single" w:sz="4" w:space="0" w:color="auto"/>
              <w:left w:val="nil"/>
              <w:bottom w:val="single" w:sz="4" w:space="0" w:color="auto"/>
              <w:right w:val="single" w:sz="4" w:space="0" w:color="auto"/>
            </w:tcBorders>
            <w:shd w:val="clear" w:color="auto" w:fill="auto"/>
            <w:noWrap/>
            <w:vAlign w:val="bottom"/>
            <w:hideMark/>
          </w:tcPr>
          <w:p w14:paraId="10EA2908" w14:textId="77777777" w:rsidR="0051141E" w:rsidRPr="00103D38" w:rsidRDefault="0051141E" w:rsidP="009B4015">
            <w:pPr>
              <w:spacing w:after="0" w:line="360" w:lineRule="auto"/>
              <w:jc w:val="both"/>
              <w:rPr>
                <w:rFonts w:ascii="Tahoma" w:eastAsia="Times New Roman" w:hAnsi="Tahoma" w:cs="Tahoma"/>
                <w:b/>
                <w:bCs/>
                <w:color w:val="000000"/>
                <w:sz w:val="18"/>
                <w:szCs w:val="18"/>
                <w:lang w:eastAsia="en-IE"/>
              </w:rPr>
            </w:pPr>
            <w:r w:rsidRPr="00103D38">
              <w:rPr>
                <w:rFonts w:ascii="Tahoma" w:eastAsia="Times New Roman" w:hAnsi="Tahoma" w:cs="Tahoma"/>
                <w:b/>
                <w:bCs/>
                <w:color w:val="000000"/>
                <w:sz w:val="18"/>
                <w:szCs w:val="18"/>
                <w:lang w:eastAsia="en-IE"/>
              </w:rPr>
              <w:t>Recall</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14:paraId="0234D6DA" w14:textId="77777777" w:rsidR="0051141E" w:rsidRPr="00103D38" w:rsidRDefault="0051141E" w:rsidP="009B4015">
            <w:pPr>
              <w:spacing w:after="0" w:line="360" w:lineRule="auto"/>
              <w:jc w:val="both"/>
              <w:rPr>
                <w:rFonts w:ascii="Tahoma" w:eastAsia="Times New Roman" w:hAnsi="Tahoma" w:cs="Tahoma"/>
                <w:b/>
                <w:bCs/>
                <w:color w:val="000000"/>
                <w:sz w:val="18"/>
                <w:szCs w:val="18"/>
                <w:lang w:eastAsia="en-IE"/>
              </w:rPr>
            </w:pPr>
            <w:r w:rsidRPr="00103D38">
              <w:rPr>
                <w:rFonts w:ascii="Tahoma" w:eastAsia="Times New Roman" w:hAnsi="Tahoma" w:cs="Tahoma"/>
                <w:b/>
                <w:bCs/>
                <w:color w:val="000000"/>
                <w:sz w:val="18"/>
                <w:szCs w:val="18"/>
                <w:lang w:eastAsia="en-IE"/>
              </w:rPr>
              <w:t>F1 Score</w:t>
            </w: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14:paraId="40231ADB" w14:textId="77777777" w:rsidR="0051141E" w:rsidRPr="00103D38" w:rsidRDefault="0051141E" w:rsidP="009B4015">
            <w:pPr>
              <w:spacing w:after="0" w:line="360" w:lineRule="auto"/>
              <w:jc w:val="both"/>
              <w:rPr>
                <w:rFonts w:ascii="Tahoma" w:eastAsia="Times New Roman" w:hAnsi="Tahoma" w:cs="Tahoma"/>
                <w:b/>
                <w:bCs/>
                <w:color w:val="000000"/>
                <w:sz w:val="18"/>
                <w:szCs w:val="18"/>
                <w:lang w:eastAsia="en-IE"/>
              </w:rPr>
            </w:pPr>
            <w:r w:rsidRPr="00103D38">
              <w:rPr>
                <w:rFonts w:ascii="Tahoma" w:eastAsia="Times New Roman" w:hAnsi="Tahoma" w:cs="Tahoma"/>
                <w:b/>
                <w:bCs/>
                <w:color w:val="000000"/>
                <w:sz w:val="18"/>
                <w:szCs w:val="18"/>
                <w:lang w:eastAsia="en-IE"/>
              </w:rPr>
              <w:t>ROC AUC Score</w:t>
            </w:r>
          </w:p>
        </w:tc>
      </w:tr>
      <w:tr w:rsidR="0051141E" w:rsidRPr="0051141E" w14:paraId="5A11E3A9" w14:textId="77777777" w:rsidTr="00A22401">
        <w:trPr>
          <w:trHeight w:val="288"/>
        </w:trPr>
        <w:tc>
          <w:tcPr>
            <w:tcW w:w="1189" w:type="dxa"/>
            <w:tcBorders>
              <w:top w:val="nil"/>
              <w:left w:val="single" w:sz="4" w:space="0" w:color="auto"/>
              <w:bottom w:val="single" w:sz="4" w:space="0" w:color="auto"/>
              <w:right w:val="single" w:sz="4" w:space="0" w:color="auto"/>
            </w:tcBorders>
            <w:shd w:val="clear" w:color="auto" w:fill="auto"/>
            <w:noWrap/>
            <w:vAlign w:val="bottom"/>
            <w:hideMark/>
          </w:tcPr>
          <w:p w14:paraId="6BB99B17" w14:textId="77777777" w:rsidR="0051141E" w:rsidRPr="00103D38" w:rsidRDefault="0051141E" w:rsidP="009B4015">
            <w:pPr>
              <w:spacing w:after="0" w:line="360" w:lineRule="auto"/>
              <w:jc w:val="both"/>
              <w:rPr>
                <w:rFonts w:ascii="Tahoma" w:eastAsia="Times New Roman" w:hAnsi="Tahoma" w:cs="Tahoma"/>
                <w:color w:val="000000"/>
                <w:sz w:val="18"/>
                <w:szCs w:val="18"/>
                <w:lang w:eastAsia="en-IE"/>
              </w:rPr>
            </w:pPr>
            <w:r w:rsidRPr="00103D38">
              <w:rPr>
                <w:rFonts w:ascii="Tahoma" w:eastAsia="Times New Roman" w:hAnsi="Tahoma" w:cs="Tahoma"/>
                <w:color w:val="000000"/>
                <w:sz w:val="18"/>
                <w:szCs w:val="18"/>
                <w:lang w:eastAsia="en-IE"/>
              </w:rPr>
              <w:t>Logistic Regression</w:t>
            </w:r>
          </w:p>
        </w:tc>
        <w:tc>
          <w:tcPr>
            <w:tcW w:w="2067" w:type="dxa"/>
            <w:tcBorders>
              <w:top w:val="nil"/>
              <w:left w:val="nil"/>
              <w:bottom w:val="single" w:sz="4" w:space="0" w:color="auto"/>
              <w:right w:val="single" w:sz="4" w:space="0" w:color="auto"/>
            </w:tcBorders>
            <w:shd w:val="clear" w:color="auto" w:fill="auto"/>
            <w:vAlign w:val="bottom"/>
            <w:hideMark/>
          </w:tcPr>
          <w:p w14:paraId="4A7FC24F" w14:textId="77777777" w:rsidR="0051141E" w:rsidRPr="00103D38" w:rsidRDefault="0051141E" w:rsidP="009B4015">
            <w:pPr>
              <w:spacing w:after="0" w:line="360" w:lineRule="auto"/>
              <w:jc w:val="both"/>
              <w:rPr>
                <w:rFonts w:ascii="Tahoma" w:eastAsia="Times New Roman" w:hAnsi="Tahoma" w:cs="Tahoma"/>
                <w:color w:val="000000"/>
                <w:sz w:val="18"/>
                <w:szCs w:val="18"/>
                <w:lang w:eastAsia="en-IE"/>
              </w:rPr>
            </w:pPr>
            <w:r w:rsidRPr="00103D38">
              <w:rPr>
                <w:rFonts w:ascii="Tahoma" w:eastAsia="Times New Roman" w:hAnsi="Tahoma" w:cs="Tahoma"/>
                <w:color w:val="000000"/>
                <w:sz w:val="18"/>
                <w:szCs w:val="18"/>
                <w:lang w:eastAsia="en-IE"/>
              </w:rPr>
              <w:t>{'C': 10, 'penalty': 'l2'}</w:t>
            </w:r>
          </w:p>
        </w:tc>
        <w:tc>
          <w:tcPr>
            <w:tcW w:w="1035" w:type="dxa"/>
            <w:tcBorders>
              <w:top w:val="nil"/>
              <w:left w:val="nil"/>
              <w:bottom w:val="single" w:sz="4" w:space="0" w:color="auto"/>
              <w:right w:val="single" w:sz="4" w:space="0" w:color="auto"/>
            </w:tcBorders>
            <w:shd w:val="clear" w:color="auto" w:fill="auto"/>
            <w:noWrap/>
            <w:vAlign w:val="bottom"/>
          </w:tcPr>
          <w:p w14:paraId="224E1B68" w14:textId="77777777" w:rsidR="0051141E" w:rsidRPr="00103D38" w:rsidRDefault="0051141E" w:rsidP="009B4015">
            <w:pPr>
              <w:spacing w:after="0" w:line="360" w:lineRule="auto"/>
              <w:jc w:val="both"/>
              <w:rPr>
                <w:rFonts w:ascii="Tahoma" w:eastAsia="Times New Roman" w:hAnsi="Tahoma" w:cs="Tahoma"/>
                <w:color w:val="000000"/>
                <w:sz w:val="18"/>
                <w:szCs w:val="18"/>
                <w:lang w:eastAsia="en-IE"/>
              </w:rPr>
            </w:pPr>
            <w:r w:rsidRPr="00103D38">
              <w:rPr>
                <w:rFonts w:ascii="Tahoma" w:eastAsia="Times New Roman" w:hAnsi="Tahoma" w:cs="Tahoma"/>
                <w:color w:val="000000"/>
                <w:sz w:val="18"/>
                <w:szCs w:val="18"/>
                <w:lang w:eastAsia="en-IE"/>
              </w:rPr>
              <w:t>.76</w:t>
            </w:r>
          </w:p>
        </w:tc>
        <w:tc>
          <w:tcPr>
            <w:tcW w:w="1091" w:type="dxa"/>
            <w:tcBorders>
              <w:top w:val="nil"/>
              <w:left w:val="nil"/>
              <w:bottom w:val="single" w:sz="4" w:space="0" w:color="auto"/>
              <w:right w:val="single" w:sz="4" w:space="0" w:color="auto"/>
            </w:tcBorders>
            <w:shd w:val="clear" w:color="auto" w:fill="auto"/>
            <w:noWrap/>
            <w:vAlign w:val="bottom"/>
          </w:tcPr>
          <w:p w14:paraId="297E1BEE" w14:textId="5FE62BEA" w:rsidR="0051141E" w:rsidRPr="00103D38" w:rsidRDefault="0051141E" w:rsidP="009B4015">
            <w:pPr>
              <w:spacing w:after="0" w:line="360" w:lineRule="auto"/>
              <w:jc w:val="both"/>
              <w:rPr>
                <w:rFonts w:ascii="Tahoma" w:eastAsia="Times New Roman" w:hAnsi="Tahoma" w:cs="Tahoma"/>
                <w:color w:val="000000"/>
                <w:sz w:val="18"/>
                <w:szCs w:val="18"/>
                <w:lang w:eastAsia="en-IE"/>
              </w:rPr>
            </w:pPr>
            <w:r w:rsidRPr="00103D38">
              <w:rPr>
                <w:rFonts w:ascii="Tahoma" w:eastAsia="Times New Roman" w:hAnsi="Tahoma" w:cs="Tahoma"/>
                <w:color w:val="000000"/>
                <w:sz w:val="18"/>
                <w:szCs w:val="18"/>
                <w:lang w:eastAsia="en-IE"/>
              </w:rPr>
              <w:t>.8</w:t>
            </w:r>
            <w:r w:rsidR="001F45E5">
              <w:rPr>
                <w:rFonts w:ascii="Tahoma" w:eastAsia="Times New Roman" w:hAnsi="Tahoma" w:cs="Tahoma"/>
                <w:color w:val="000000"/>
                <w:sz w:val="18"/>
                <w:szCs w:val="18"/>
                <w:lang w:eastAsia="en-IE"/>
              </w:rPr>
              <w:t>3</w:t>
            </w:r>
          </w:p>
        </w:tc>
        <w:tc>
          <w:tcPr>
            <w:tcW w:w="992" w:type="dxa"/>
            <w:tcBorders>
              <w:top w:val="nil"/>
              <w:left w:val="nil"/>
              <w:bottom w:val="single" w:sz="4" w:space="0" w:color="auto"/>
              <w:right w:val="single" w:sz="4" w:space="0" w:color="auto"/>
            </w:tcBorders>
            <w:shd w:val="clear" w:color="auto" w:fill="auto"/>
            <w:noWrap/>
            <w:vAlign w:val="bottom"/>
          </w:tcPr>
          <w:p w14:paraId="6602474F" w14:textId="77777777" w:rsidR="0051141E" w:rsidRPr="00103D38" w:rsidRDefault="0051141E" w:rsidP="009B4015">
            <w:pPr>
              <w:spacing w:after="0" w:line="360" w:lineRule="auto"/>
              <w:jc w:val="both"/>
              <w:rPr>
                <w:rFonts w:ascii="Tahoma" w:eastAsia="Times New Roman" w:hAnsi="Tahoma" w:cs="Tahoma"/>
                <w:color w:val="000000"/>
                <w:sz w:val="18"/>
                <w:szCs w:val="18"/>
                <w:lang w:eastAsia="en-IE"/>
              </w:rPr>
            </w:pPr>
            <w:r w:rsidRPr="00103D38">
              <w:rPr>
                <w:rFonts w:ascii="Tahoma" w:eastAsia="Times New Roman" w:hAnsi="Tahoma" w:cs="Tahoma"/>
                <w:color w:val="000000"/>
                <w:sz w:val="18"/>
                <w:szCs w:val="18"/>
                <w:lang w:eastAsia="en-IE"/>
              </w:rPr>
              <w:t>.87</w:t>
            </w:r>
          </w:p>
        </w:tc>
        <w:tc>
          <w:tcPr>
            <w:tcW w:w="1134" w:type="dxa"/>
            <w:tcBorders>
              <w:top w:val="nil"/>
              <w:left w:val="nil"/>
              <w:bottom w:val="single" w:sz="4" w:space="0" w:color="auto"/>
              <w:right w:val="single" w:sz="4" w:space="0" w:color="auto"/>
            </w:tcBorders>
            <w:shd w:val="clear" w:color="auto" w:fill="auto"/>
            <w:noWrap/>
            <w:vAlign w:val="bottom"/>
          </w:tcPr>
          <w:p w14:paraId="00769757" w14:textId="77777777" w:rsidR="0051141E" w:rsidRPr="00103D38" w:rsidRDefault="0051141E" w:rsidP="009B4015">
            <w:pPr>
              <w:spacing w:after="0" w:line="360" w:lineRule="auto"/>
              <w:jc w:val="both"/>
              <w:rPr>
                <w:rFonts w:ascii="Tahoma" w:eastAsia="Times New Roman" w:hAnsi="Tahoma" w:cs="Tahoma"/>
                <w:color w:val="000000"/>
                <w:sz w:val="18"/>
                <w:szCs w:val="18"/>
                <w:lang w:eastAsia="en-IE"/>
              </w:rPr>
            </w:pPr>
            <w:r w:rsidRPr="00103D38">
              <w:rPr>
                <w:rFonts w:ascii="Tahoma" w:eastAsia="Times New Roman" w:hAnsi="Tahoma" w:cs="Tahoma"/>
                <w:color w:val="000000"/>
                <w:sz w:val="18"/>
                <w:szCs w:val="18"/>
                <w:lang w:eastAsia="en-IE"/>
              </w:rPr>
              <w:t>.85</w:t>
            </w:r>
          </w:p>
        </w:tc>
        <w:tc>
          <w:tcPr>
            <w:tcW w:w="1701" w:type="dxa"/>
            <w:tcBorders>
              <w:top w:val="nil"/>
              <w:left w:val="nil"/>
              <w:bottom w:val="single" w:sz="4" w:space="0" w:color="auto"/>
              <w:right w:val="single" w:sz="4" w:space="0" w:color="auto"/>
            </w:tcBorders>
            <w:shd w:val="clear" w:color="auto" w:fill="auto"/>
            <w:noWrap/>
            <w:vAlign w:val="bottom"/>
          </w:tcPr>
          <w:p w14:paraId="60989ED3" w14:textId="7B1CF422" w:rsidR="0051141E" w:rsidRPr="00103D38" w:rsidRDefault="0051141E" w:rsidP="009B4015">
            <w:pPr>
              <w:spacing w:after="0" w:line="360" w:lineRule="auto"/>
              <w:jc w:val="both"/>
              <w:rPr>
                <w:rFonts w:ascii="Tahoma" w:eastAsia="Times New Roman" w:hAnsi="Tahoma" w:cs="Tahoma"/>
                <w:color w:val="000000"/>
                <w:sz w:val="18"/>
                <w:szCs w:val="18"/>
                <w:lang w:eastAsia="en-IE"/>
              </w:rPr>
            </w:pPr>
            <w:r w:rsidRPr="00103D38">
              <w:rPr>
                <w:rFonts w:ascii="Tahoma" w:eastAsia="Times New Roman" w:hAnsi="Tahoma" w:cs="Tahoma"/>
                <w:color w:val="000000"/>
                <w:sz w:val="18"/>
                <w:szCs w:val="18"/>
                <w:lang w:eastAsia="en-IE"/>
              </w:rPr>
              <w:t>.7</w:t>
            </w:r>
            <w:r w:rsidR="00B703B8">
              <w:rPr>
                <w:rFonts w:ascii="Tahoma" w:eastAsia="Times New Roman" w:hAnsi="Tahoma" w:cs="Tahoma"/>
                <w:color w:val="000000"/>
                <w:sz w:val="18"/>
                <w:szCs w:val="18"/>
                <w:lang w:eastAsia="en-IE"/>
              </w:rPr>
              <w:t>7</w:t>
            </w:r>
          </w:p>
        </w:tc>
      </w:tr>
      <w:tr w:rsidR="0051141E" w:rsidRPr="0051141E" w14:paraId="5BCF18E1" w14:textId="77777777" w:rsidTr="00A22401">
        <w:trPr>
          <w:trHeight w:val="577"/>
        </w:trPr>
        <w:tc>
          <w:tcPr>
            <w:tcW w:w="1189" w:type="dxa"/>
            <w:tcBorders>
              <w:top w:val="nil"/>
              <w:left w:val="single" w:sz="4" w:space="0" w:color="auto"/>
              <w:bottom w:val="single" w:sz="4" w:space="0" w:color="auto"/>
              <w:right w:val="single" w:sz="4" w:space="0" w:color="auto"/>
            </w:tcBorders>
            <w:shd w:val="clear" w:color="auto" w:fill="auto"/>
            <w:noWrap/>
            <w:vAlign w:val="bottom"/>
            <w:hideMark/>
          </w:tcPr>
          <w:p w14:paraId="7B57BBFC" w14:textId="77777777" w:rsidR="0051141E" w:rsidRPr="00103D38" w:rsidRDefault="0051141E" w:rsidP="009B4015">
            <w:pPr>
              <w:spacing w:after="0" w:line="360" w:lineRule="auto"/>
              <w:jc w:val="both"/>
              <w:rPr>
                <w:rFonts w:ascii="Tahoma" w:eastAsia="Times New Roman" w:hAnsi="Tahoma" w:cs="Tahoma"/>
                <w:color w:val="000000"/>
                <w:sz w:val="18"/>
                <w:szCs w:val="18"/>
                <w:lang w:eastAsia="en-IE"/>
              </w:rPr>
            </w:pPr>
            <w:r w:rsidRPr="00103D38">
              <w:rPr>
                <w:rFonts w:ascii="Tahoma" w:eastAsia="Times New Roman" w:hAnsi="Tahoma" w:cs="Tahoma"/>
                <w:color w:val="000000"/>
                <w:sz w:val="18"/>
                <w:szCs w:val="18"/>
                <w:lang w:eastAsia="en-IE"/>
              </w:rPr>
              <w:t>Decision Tree</w:t>
            </w:r>
          </w:p>
        </w:tc>
        <w:tc>
          <w:tcPr>
            <w:tcW w:w="2067" w:type="dxa"/>
            <w:tcBorders>
              <w:top w:val="nil"/>
              <w:left w:val="nil"/>
              <w:bottom w:val="single" w:sz="4" w:space="0" w:color="auto"/>
              <w:right w:val="single" w:sz="4" w:space="0" w:color="auto"/>
            </w:tcBorders>
            <w:shd w:val="clear" w:color="auto" w:fill="auto"/>
            <w:vAlign w:val="bottom"/>
            <w:hideMark/>
          </w:tcPr>
          <w:p w14:paraId="6FD39A78" w14:textId="77777777" w:rsidR="0051141E" w:rsidRPr="00103D38" w:rsidRDefault="0051141E" w:rsidP="009B4015">
            <w:pPr>
              <w:spacing w:after="0" w:line="360" w:lineRule="auto"/>
              <w:jc w:val="both"/>
              <w:rPr>
                <w:rFonts w:ascii="Tahoma" w:eastAsia="Times New Roman" w:hAnsi="Tahoma" w:cs="Tahoma"/>
                <w:color w:val="000000"/>
                <w:sz w:val="18"/>
                <w:szCs w:val="18"/>
                <w:lang w:eastAsia="en-IE"/>
              </w:rPr>
            </w:pPr>
            <w:r w:rsidRPr="00103D38">
              <w:rPr>
                <w:rFonts w:ascii="Tahoma" w:eastAsia="Times New Roman" w:hAnsi="Tahoma" w:cs="Tahoma"/>
                <w:color w:val="000000"/>
                <w:sz w:val="18"/>
                <w:szCs w:val="18"/>
                <w:lang w:eastAsia="en-IE"/>
              </w:rPr>
              <w:t>{'</w:t>
            </w:r>
            <w:proofErr w:type="spellStart"/>
            <w:r w:rsidRPr="00103D38">
              <w:rPr>
                <w:rFonts w:ascii="Tahoma" w:eastAsia="Times New Roman" w:hAnsi="Tahoma" w:cs="Tahoma"/>
                <w:color w:val="000000"/>
                <w:sz w:val="18"/>
                <w:szCs w:val="18"/>
                <w:lang w:eastAsia="en-IE"/>
              </w:rPr>
              <w:t>max_depth</w:t>
            </w:r>
            <w:proofErr w:type="spellEnd"/>
            <w:r w:rsidRPr="00103D38">
              <w:rPr>
                <w:rFonts w:ascii="Tahoma" w:eastAsia="Times New Roman" w:hAnsi="Tahoma" w:cs="Tahoma"/>
                <w:color w:val="000000"/>
                <w:sz w:val="18"/>
                <w:szCs w:val="18"/>
                <w:lang w:eastAsia="en-IE"/>
              </w:rPr>
              <w:t>': 10, '</w:t>
            </w:r>
            <w:proofErr w:type="spellStart"/>
            <w:r w:rsidRPr="00103D38">
              <w:rPr>
                <w:rFonts w:ascii="Tahoma" w:eastAsia="Times New Roman" w:hAnsi="Tahoma" w:cs="Tahoma"/>
                <w:color w:val="000000"/>
                <w:sz w:val="18"/>
                <w:szCs w:val="18"/>
                <w:lang w:eastAsia="en-IE"/>
              </w:rPr>
              <w:t>min_samples_split</w:t>
            </w:r>
            <w:proofErr w:type="spellEnd"/>
            <w:r w:rsidRPr="00103D38">
              <w:rPr>
                <w:rFonts w:ascii="Tahoma" w:eastAsia="Times New Roman" w:hAnsi="Tahoma" w:cs="Tahoma"/>
                <w:color w:val="000000"/>
                <w:sz w:val="18"/>
                <w:szCs w:val="18"/>
                <w:lang w:eastAsia="en-IE"/>
              </w:rPr>
              <w:t>': 10}</w:t>
            </w:r>
          </w:p>
        </w:tc>
        <w:tc>
          <w:tcPr>
            <w:tcW w:w="1035" w:type="dxa"/>
            <w:tcBorders>
              <w:top w:val="nil"/>
              <w:left w:val="nil"/>
              <w:bottom w:val="single" w:sz="4" w:space="0" w:color="auto"/>
              <w:right w:val="single" w:sz="4" w:space="0" w:color="auto"/>
            </w:tcBorders>
            <w:shd w:val="clear" w:color="auto" w:fill="auto"/>
            <w:noWrap/>
            <w:vAlign w:val="bottom"/>
          </w:tcPr>
          <w:p w14:paraId="23D9EB67" w14:textId="77777777" w:rsidR="0051141E" w:rsidRPr="00103D38" w:rsidRDefault="0051141E" w:rsidP="009B4015">
            <w:pPr>
              <w:spacing w:after="0" w:line="360" w:lineRule="auto"/>
              <w:jc w:val="both"/>
              <w:rPr>
                <w:rFonts w:ascii="Tahoma" w:eastAsia="Times New Roman" w:hAnsi="Tahoma" w:cs="Tahoma"/>
                <w:color w:val="000000"/>
                <w:sz w:val="18"/>
                <w:szCs w:val="18"/>
                <w:lang w:eastAsia="en-IE"/>
              </w:rPr>
            </w:pPr>
            <w:r w:rsidRPr="00103D38">
              <w:rPr>
                <w:rFonts w:ascii="Tahoma" w:eastAsia="Times New Roman" w:hAnsi="Tahoma" w:cs="Tahoma"/>
                <w:color w:val="000000"/>
                <w:sz w:val="18"/>
                <w:szCs w:val="18"/>
                <w:lang w:eastAsia="en-IE"/>
              </w:rPr>
              <w:t>.77</w:t>
            </w:r>
          </w:p>
        </w:tc>
        <w:tc>
          <w:tcPr>
            <w:tcW w:w="1091" w:type="dxa"/>
            <w:tcBorders>
              <w:top w:val="nil"/>
              <w:left w:val="nil"/>
              <w:bottom w:val="single" w:sz="4" w:space="0" w:color="auto"/>
              <w:right w:val="single" w:sz="4" w:space="0" w:color="auto"/>
            </w:tcBorders>
            <w:shd w:val="clear" w:color="auto" w:fill="auto"/>
            <w:noWrap/>
            <w:vAlign w:val="bottom"/>
          </w:tcPr>
          <w:p w14:paraId="7A2880FE" w14:textId="77777777" w:rsidR="0051141E" w:rsidRPr="00103D38" w:rsidRDefault="0051141E" w:rsidP="009B4015">
            <w:pPr>
              <w:spacing w:after="0" w:line="360" w:lineRule="auto"/>
              <w:jc w:val="both"/>
              <w:rPr>
                <w:rFonts w:ascii="Tahoma" w:eastAsia="Times New Roman" w:hAnsi="Tahoma" w:cs="Tahoma"/>
                <w:color w:val="000000"/>
                <w:sz w:val="18"/>
                <w:szCs w:val="18"/>
                <w:lang w:eastAsia="en-IE"/>
              </w:rPr>
            </w:pPr>
            <w:r w:rsidRPr="00103D38">
              <w:rPr>
                <w:rFonts w:ascii="Tahoma" w:eastAsia="Times New Roman" w:hAnsi="Tahoma" w:cs="Tahoma"/>
                <w:color w:val="000000"/>
                <w:sz w:val="18"/>
                <w:szCs w:val="18"/>
                <w:lang w:eastAsia="en-IE"/>
              </w:rPr>
              <w:t>.83</w:t>
            </w:r>
          </w:p>
        </w:tc>
        <w:tc>
          <w:tcPr>
            <w:tcW w:w="992" w:type="dxa"/>
            <w:tcBorders>
              <w:top w:val="nil"/>
              <w:left w:val="nil"/>
              <w:bottom w:val="single" w:sz="4" w:space="0" w:color="auto"/>
              <w:right w:val="single" w:sz="4" w:space="0" w:color="auto"/>
            </w:tcBorders>
            <w:shd w:val="clear" w:color="auto" w:fill="auto"/>
            <w:noWrap/>
            <w:vAlign w:val="bottom"/>
          </w:tcPr>
          <w:p w14:paraId="7EE98169" w14:textId="1B58D492" w:rsidR="0051141E" w:rsidRPr="00103D38" w:rsidRDefault="0051141E" w:rsidP="009B4015">
            <w:pPr>
              <w:spacing w:after="0" w:line="360" w:lineRule="auto"/>
              <w:jc w:val="both"/>
              <w:rPr>
                <w:rFonts w:ascii="Tahoma" w:eastAsia="Times New Roman" w:hAnsi="Tahoma" w:cs="Tahoma"/>
                <w:color w:val="000000"/>
                <w:sz w:val="18"/>
                <w:szCs w:val="18"/>
                <w:lang w:eastAsia="en-IE"/>
              </w:rPr>
            </w:pPr>
            <w:r w:rsidRPr="00103D38">
              <w:rPr>
                <w:rFonts w:ascii="Tahoma" w:eastAsia="Times New Roman" w:hAnsi="Tahoma" w:cs="Tahoma"/>
                <w:color w:val="000000"/>
                <w:sz w:val="18"/>
                <w:szCs w:val="18"/>
                <w:lang w:eastAsia="en-IE"/>
              </w:rPr>
              <w:t>.9</w:t>
            </w:r>
            <w:r w:rsidR="00A22401">
              <w:rPr>
                <w:rFonts w:ascii="Tahoma" w:eastAsia="Times New Roman" w:hAnsi="Tahoma" w:cs="Tahoma"/>
                <w:color w:val="000000"/>
                <w:sz w:val="18"/>
                <w:szCs w:val="18"/>
                <w:lang w:eastAsia="en-IE"/>
              </w:rPr>
              <w:t>0</w:t>
            </w:r>
          </w:p>
        </w:tc>
        <w:tc>
          <w:tcPr>
            <w:tcW w:w="1134" w:type="dxa"/>
            <w:tcBorders>
              <w:top w:val="nil"/>
              <w:left w:val="nil"/>
              <w:bottom w:val="single" w:sz="4" w:space="0" w:color="auto"/>
              <w:right w:val="single" w:sz="4" w:space="0" w:color="auto"/>
            </w:tcBorders>
            <w:shd w:val="clear" w:color="auto" w:fill="auto"/>
            <w:noWrap/>
            <w:vAlign w:val="bottom"/>
          </w:tcPr>
          <w:p w14:paraId="5F16A423" w14:textId="77777777" w:rsidR="0051141E" w:rsidRPr="00103D38" w:rsidRDefault="0051141E" w:rsidP="009B4015">
            <w:pPr>
              <w:spacing w:after="0" w:line="360" w:lineRule="auto"/>
              <w:jc w:val="both"/>
              <w:rPr>
                <w:rFonts w:ascii="Tahoma" w:eastAsia="Times New Roman" w:hAnsi="Tahoma" w:cs="Tahoma"/>
                <w:color w:val="000000"/>
                <w:sz w:val="18"/>
                <w:szCs w:val="18"/>
                <w:lang w:eastAsia="en-IE"/>
              </w:rPr>
            </w:pPr>
            <w:r w:rsidRPr="00103D38">
              <w:rPr>
                <w:rFonts w:ascii="Tahoma" w:eastAsia="Times New Roman" w:hAnsi="Tahoma" w:cs="Tahoma"/>
                <w:color w:val="000000"/>
                <w:sz w:val="18"/>
                <w:szCs w:val="18"/>
                <w:lang w:eastAsia="en-IE"/>
              </w:rPr>
              <w:t>.86</w:t>
            </w:r>
          </w:p>
        </w:tc>
        <w:tc>
          <w:tcPr>
            <w:tcW w:w="1701" w:type="dxa"/>
            <w:tcBorders>
              <w:top w:val="nil"/>
              <w:left w:val="nil"/>
              <w:bottom w:val="single" w:sz="4" w:space="0" w:color="auto"/>
              <w:right w:val="single" w:sz="4" w:space="0" w:color="auto"/>
            </w:tcBorders>
            <w:shd w:val="clear" w:color="auto" w:fill="auto"/>
            <w:noWrap/>
            <w:vAlign w:val="bottom"/>
          </w:tcPr>
          <w:p w14:paraId="02A3AA76" w14:textId="77777777" w:rsidR="0051141E" w:rsidRPr="00103D38" w:rsidRDefault="0051141E" w:rsidP="009B4015">
            <w:pPr>
              <w:spacing w:after="0" w:line="360" w:lineRule="auto"/>
              <w:jc w:val="both"/>
              <w:rPr>
                <w:rFonts w:ascii="Tahoma" w:eastAsia="Times New Roman" w:hAnsi="Tahoma" w:cs="Tahoma"/>
                <w:color w:val="000000"/>
                <w:sz w:val="18"/>
                <w:szCs w:val="18"/>
                <w:lang w:eastAsia="en-IE"/>
              </w:rPr>
            </w:pPr>
            <w:r w:rsidRPr="00103D38">
              <w:rPr>
                <w:rFonts w:ascii="Tahoma" w:eastAsia="Times New Roman" w:hAnsi="Tahoma" w:cs="Tahoma"/>
                <w:color w:val="000000"/>
                <w:sz w:val="18"/>
                <w:szCs w:val="18"/>
                <w:lang w:eastAsia="en-IE"/>
              </w:rPr>
              <w:t>.78</w:t>
            </w:r>
          </w:p>
        </w:tc>
      </w:tr>
      <w:tr w:rsidR="0051141E" w:rsidRPr="0051141E" w14:paraId="46EFF81E" w14:textId="77777777" w:rsidTr="00A22401">
        <w:trPr>
          <w:trHeight w:val="866"/>
        </w:trPr>
        <w:tc>
          <w:tcPr>
            <w:tcW w:w="1189" w:type="dxa"/>
            <w:tcBorders>
              <w:top w:val="nil"/>
              <w:left w:val="single" w:sz="4" w:space="0" w:color="auto"/>
              <w:bottom w:val="single" w:sz="4" w:space="0" w:color="auto"/>
              <w:right w:val="single" w:sz="4" w:space="0" w:color="auto"/>
            </w:tcBorders>
            <w:shd w:val="clear" w:color="auto" w:fill="auto"/>
            <w:noWrap/>
            <w:vAlign w:val="bottom"/>
            <w:hideMark/>
          </w:tcPr>
          <w:p w14:paraId="32FA496E" w14:textId="77777777" w:rsidR="0051141E" w:rsidRPr="00103D38" w:rsidRDefault="0051141E" w:rsidP="009B4015">
            <w:pPr>
              <w:spacing w:after="0" w:line="360" w:lineRule="auto"/>
              <w:jc w:val="both"/>
              <w:rPr>
                <w:rFonts w:ascii="Tahoma" w:eastAsia="Times New Roman" w:hAnsi="Tahoma" w:cs="Tahoma"/>
                <w:color w:val="000000"/>
                <w:sz w:val="18"/>
                <w:szCs w:val="18"/>
                <w:lang w:eastAsia="en-IE"/>
              </w:rPr>
            </w:pPr>
            <w:r w:rsidRPr="00103D38">
              <w:rPr>
                <w:rFonts w:ascii="Tahoma" w:eastAsia="Times New Roman" w:hAnsi="Tahoma" w:cs="Tahoma"/>
                <w:color w:val="000000"/>
                <w:sz w:val="18"/>
                <w:szCs w:val="18"/>
                <w:lang w:eastAsia="en-IE"/>
              </w:rPr>
              <w:t>Random Forest</w:t>
            </w:r>
          </w:p>
        </w:tc>
        <w:tc>
          <w:tcPr>
            <w:tcW w:w="2067" w:type="dxa"/>
            <w:tcBorders>
              <w:top w:val="nil"/>
              <w:left w:val="nil"/>
              <w:bottom w:val="single" w:sz="4" w:space="0" w:color="auto"/>
              <w:right w:val="single" w:sz="4" w:space="0" w:color="auto"/>
            </w:tcBorders>
            <w:shd w:val="clear" w:color="auto" w:fill="auto"/>
            <w:vAlign w:val="bottom"/>
            <w:hideMark/>
          </w:tcPr>
          <w:p w14:paraId="46DFDBB3" w14:textId="77777777" w:rsidR="0051141E" w:rsidRPr="00103D38" w:rsidRDefault="0051141E" w:rsidP="009B4015">
            <w:pPr>
              <w:spacing w:after="0" w:line="360" w:lineRule="auto"/>
              <w:jc w:val="both"/>
              <w:rPr>
                <w:rFonts w:ascii="Tahoma" w:eastAsia="Times New Roman" w:hAnsi="Tahoma" w:cs="Tahoma"/>
                <w:color w:val="000000"/>
                <w:sz w:val="18"/>
                <w:szCs w:val="18"/>
                <w:lang w:eastAsia="en-IE"/>
              </w:rPr>
            </w:pPr>
            <w:r w:rsidRPr="00103D38">
              <w:rPr>
                <w:rFonts w:ascii="Tahoma" w:eastAsia="Times New Roman" w:hAnsi="Tahoma" w:cs="Tahoma"/>
                <w:color w:val="000000"/>
                <w:sz w:val="18"/>
                <w:szCs w:val="18"/>
                <w:lang w:eastAsia="en-IE"/>
              </w:rPr>
              <w:t>{'</w:t>
            </w:r>
            <w:proofErr w:type="spellStart"/>
            <w:r w:rsidRPr="00103D38">
              <w:rPr>
                <w:rFonts w:ascii="Tahoma" w:eastAsia="Times New Roman" w:hAnsi="Tahoma" w:cs="Tahoma"/>
                <w:color w:val="000000"/>
                <w:sz w:val="18"/>
                <w:szCs w:val="18"/>
                <w:lang w:eastAsia="en-IE"/>
              </w:rPr>
              <w:t>max_depth</w:t>
            </w:r>
            <w:proofErr w:type="spellEnd"/>
            <w:r w:rsidRPr="00103D38">
              <w:rPr>
                <w:rFonts w:ascii="Tahoma" w:eastAsia="Times New Roman" w:hAnsi="Tahoma" w:cs="Tahoma"/>
                <w:color w:val="000000"/>
                <w:sz w:val="18"/>
                <w:szCs w:val="18"/>
                <w:lang w:eastAsia="en-IE"/>
              </w:rPr>
              <w:t>': 10, '</w:t>
            </w:r>
            <w:proofErr w:type="spellStart"/>
            <w:r w:rsidRPr="00103D38">
              <w:rPr>
                <w:rFonts w:ascii="Tahoma" w:eastAsia="Times New Roman" w:hAnsi="Tahoma" w:cs="Tahoma"/>
                <w:color w:val="000000"/>
                <w:sz w:val="18"/>
                <w:szCs w:val="18"/>
                <w:lang w:eastAsia="en-IE"/>
              </w:rPr>
              <w:t>min_samples_split</w:t>
            </w:r>
            <w:proofErr w:type="spellEnd"/>
            <w:r w:rsidRPr="00103D38">
              <w:rPr>
                <w:rFonts w:ascii="Tahoma" w:eastAsia="Times New Roman" w:hAnsi="Tahoma" w:cs="Tahoma"/>
                <w:color w:val="000000"/>
                <w:sz w:val="18"/>
                <w:szCs w:val="18"/>
                <w:lang w:eastAsia="en-IE"/>
              </w:rPr>
              <w:t>': 10, '</w:t>
            </w:r>
            <w:proofErr w:type="spellStart"/>
            <w:r w:rsidRPr="00103D38">
              <w:rPr>
                <w:rFonts w:ascii="Tahoma" w:eastAsia="Times New Roman" w:hAnsi="Tahoma" w:cs="Tahoma"/>
                <w:color w:val="000000"/>
                <w:sz w:val="18"/>
                <w:szCs w:val="18"/>
                <w:lang w:eastAsia="en-IE"/>
              </w:rPr>
              <w:t>n_estimators</w:t>
            </w:r>
            <w:proofErr w:type="spellEnd"/>
            <w:r w:rsidRPr="00103D38">
              <w:rPr>
                <w:rFonts w:ascii="Tahoma" w:eastAsia="Times New Roman" w:hAnsi="Tahoma" w:cs="Tahoma"/>
                <w:color w:val="000000"/>
                <w:sz w:val="18"/>
                <w:szCs w:val="18"/>
                <w:lang w:eastAsia="en-IE"/>
              </w:rPr>
              <w:t>': 100}</w:t>
            </w:r>
          </w:p>
        </w:tc>
        <w:tc>
          <w:tcPr>
            <w:tcW w:w="1035" w:type="dxa"/>
            <w:tcBorders>
              <w:top w:val="nil"/>
              <w:left w:val="nil"/>
              <w:bottom w:val="single" w:sz="4" w:space="0" w:color="auto"/>
              <w:right w:val="single" w:sz="4" w:space="0" w:color="auto"/>
            </w:tcBorders>
            <w:shd w:val="clear" w:color="auto" w:fill="auto"/>
            <w:noWrap/>
            <w:vAlign w:val="bottom"/>
          </w:tcPr>
          <w:p w14:paraId="14FC3A98" w14:textId="77777777" w:rsidR="0051141E" w:rsidRPr="00103D38" w:rsidRDefault="0051141E" w:rsidP="009B4015">
            <w:pPr>
              <w:spacing w:after="0" w:line="360" w:lineRule="auto"/>
              <w:jc w:val="both"/>
              <w:rPr>
                <w:rFonts w:ascii="Tahoma" w:eastAsia="Times New Roman" w:hAnsi="Tahoma" w:cs="Tahoma"/>
                <w:color w:val="000000"/>
                <w:sz w:val="18"/>
                <w:szCs w:val="18"/>
                <w:lang w:eastAsia="en-IE"/>
              </w:rPr>
            </w:pPr>
            <w:r w:rsidRPr="00103D38">
              <w:rPr>
                <w:rFonts w:ascii="Tahoma" w:eastAsia="Times New Roman" w:hAnsi="Tahoma" w:cs="Tahoma"/>
                <w:color w:val="000000"/>
                <w:sz w:val="18"/>
                <w:szCs w:val="18"/>
                <w:lang w:eastAsia="en-IE"/>
              </w:rPr>
              <w:t>.79</w:t>
            </w:r>
          </w:p>
        </w:tc>
        <w:tc>
          <w:tcPr>
            <w:tcW w:w="1091" w:type="dxa"/>
            <w:tcBorders>
              <w:top w:val="nil"/>
              <w:left w:val="nil"/>
              <w:bottom w:val="single" w:sz="4" w:space="0" w:color="auto"/>
              <w:right w:val="single" w:sz="4" w:space="0" w:color="auto"/>
            </w:tcBorders>
            <w:shd w:val="clear" w:color="auto" w:fill="auto"/>
            <w:noWrap/>
            <w:vAlign w:val="bottom"/>
          </w:tcPr>
          <w:p w14:paraId="2B60A785" w14:textId="77777777" w:rsidR="0051141E" w:rsidRPr="00103D38" w:rsidRDefault="0051141E" w:rsidP="009B4015">
            <w:pPr>
              <w:spacing w:after="0" w:line="360" w:lineRule="auto"/>
              <w:jc w:val="both"/>
              <w:rPr>
                <w:rFonts w:ascii="Tahoma" w:eastAsia="Times New Roman" w:hAnsi="Tahoma" w:cs="Tahoma"/>
                <w:color w:val="000000"/>
                <w:sz w:val="18"/>
                <w:szCs w:val="18"/>
                <w:lang w:eastAsia="en-IE"/>
              </w:rPr>
            </w:pPr>
            <w:r w:rsidRPr="00103D38">
              <w:rPr>
                <w:rFonts w:ascii="Tahoma" w:eastAsia="Times New Roman" w:hAnsi="Tahoma" w:cs="Tahoma"/>
                <w:color w:val="000000"/>
                <w:sz w:val="18"/>
                <w:szCs w:val="18"/>
                <w:lang w:eastAsia="en-IE"/>
              </w:rPr>
              <w:t>.82</w:t>
            </w:r>
          </w:p>
        </w:tc>
        <w:tc>
          <w:tcPr>
            <w:tcW w:w="992" w:type="dxa"/>
            <w:tcBorders>
              <w:top w:val="nil"/>
              <w:left w:val="nil"/>
              <w:bottom w:val="single" w:sz="4" w:space="0" w:color="auto"/>
              <w:right w:val="single" w:sz="4" w:space="0" w:color="auto"/>
            </w:tcBorders>
            <w:shd w:val="clear" w:color="auto" w:fill="auto"/>
            <w:noWrap/>
            <w:vAlign w:val="bottom"/>
          </w:tcPr>
          <w:p w14:paraId="36076C0A" w14:textId="77777777" w:rsidR="0051141E" w:rsidRPr="00103D38" w:rsidRDefault="0051141E" w:rsidP="009B4015">
            <w:pPr>
              <w:spacing w:after="0" w:line="360" w:lineRule="auto"/>
              <w:jc w:val="both"/>
              <w:rPr>
                <w:rFonts w:ascii="Tahoma" w:eastAsia="Times New Roman" w:hAnsi="Tahoma" w:cs="Tahoma"/>
                <w:color w:val="000000"/>
                <w:sz w:val="18"/>
                <w:szCs w:val="18"/>
                <w:lang w:eastAsia="en-IE"/>
              </w:rPr>
            </w:pPr>
            <w:r w:rsidRPr="00103D38">
              <w:rPr>
                <w:rFonts w:ascii="Tahoma" w:eastAsia="Times New Roman" w:hAnsi="Tahoma" w:cs="Tahoma"/>
                <w:color w:val="000000"/>
                <w:sz w:val="18"/>
                <w:szCs w:val="18"/>
                <w:lang w:eastAsia="en-IE"/>
              </w:rPr>
              <w:t>.94</w:t>
            </w:r>
          </w:p>
        </w:tc>
        <w:tc>
          <w:tcPr>
            <w:tcW w:w="1134" w:type="dxa"/>
            <w:tcBorders>
              <w:top w:val="nil"/>
              <w:left w:val="nil"/>
              <w:bottom w:val="single" w:sz="4" w:space="0" w:color="auto"/>
              <w:right w:val="single" w:sz="4" w:space="0" w:color="auto"/>
            </w:tcBorders>
            <w:shd w:val="clear" w:color="auto" w:fill="auto"/>
            <w:noWrap/>
            <w:vAlign w:val="bottom"/>
          </w:tcPr>
          <w:p w14:paraId="55C8837D" w14:textId="77777777" w:rsidR="0051141E" w:rsidRPr="00103D38" w:rsidRDefault="0051141E" w:rsidP="009B4015">
            <w:pPr>
              <w:spacing w:after="0" w:line="360" w:lineRule="auto"/>
              <w:jc w:val="both"/>
              <w:rPr>
                <w:rFonts w:ascii="Tahoma" w:eastAsia="Times New Roman" w:hAnsi="Tahoma" w:cs="Tahoma"/>
                <w:color w:val="000000"/>
                <w:sz w:val="18"/>
                <w:szCs w:val="18"/>
                <w:lang w:eastAsia="en-IE"/>
              </w:rPr>
            </w:pPr>
            <w:r w:rsidRPr="00103D38">
              <w:rPr>
                <w:rFonts w:ascii="Tahoma" w:eastAsia="Times New Roman" w:hAnsi="Tahoma" w:cs="Tahoma"/>
                <w:color w:val="000000"/>
                <w:sz w:val="18"/>
                <w:szCs w:val="18"/>
                <w:lang w:eastAsia="en-IE"/>
              </w:rPr>
              <w:t>.88</w:t>
            </w:r>
          </w:p>
        </w:tc>
        <w:tc>
          <w:tcPr>
            <w:tcW w:w="1701" w:type="dxa"/>
            <w:tcBorders>
              <w:top w:val="nil"/>
              <w:left w:val="nil"/>
              <w:bottom w:val="single" w:sz="4" w:space="0" w:color="auto"/>
              <w:right w:val="single" w:sz="4" w:space="0" w:color="auto"/>
            </w:tcBorders>
            <w:shd w:val="clear" w:color="auto" w:fill="auto"/>
            <w:noWrap/>
            <w:vAlign w:val="bottom"/>
          </w:tcPr>
          <w:p w14:paraId="086933AC" w14:textId="77777777" w:rsidR="0051141E" w:rsidRPr="00103D38" w:rsidRDefault="0051141E" w:rsidP="009B4015">
            <w:pPr>
              <w:spacing w:after="0" w:line="360" w:lineRule="auto"/>
              <w:jc w:val="both"/>
              <w:rPr>
                <w:rFonts w:ascii="Tahoma" w:eastAsia="Times New Roman" w:hAnsi="Tahoma" w:cs="Tahoma"/>
                <w:color w:val="000000"/>
                <w:sz w:val="18"/>
                <w:szCs w:val="18"/>
                <w:lang w:eastAsia="en-IE"/>
              </w:rPr>
            </w:pPr>
            <w:r w:rsidRPr="00103D38">
              <w:rPr>
                <w:rFonts w:ascii="Tahoma" w:eastAsia="Times New Roman" w:hAnsi="Tahoma" w:cs="Tahoma"/>
                <w:color w:val="000000"/>
                <w:sz w:val="18"/>
                <w:szCs w:val="18"/>
                <w:lang w:eastAsia="en-IE"/>
              </w:rPr>
              <w:t>.80</w:t>
            </w:r>
          </w:p>
        </w:tc>
      </w:tr>
      <w:tr w:rsidR="0051141E" w:rsidRPr="0051141E" w14:paraId="4EB75CD9" w14:textId="77777777" w:rsidTr="00A22401">
        <w:trPr>
          <w:trHeight w:val="866"/>
        </w:trPr>
        <w:tc>
          <w:tcPr>
            <w:tcW w:w="1189" w:type="dxa"/>
            <w:tcBorders>
              <w:top w:val="nil"/>
              <w:left w:val="single" w:sz="4" w:space="0" w:color="auto"/>
              <w:bottom w:val="single" w:sz="4" w:space="0" w:color="auto"/>
              <w:right w:val="single" w:sz="4" w:space="0" w:color="auto"/>
            </w:tcBorders>
            <w:shd w:val="clear" w:color="auto" w:fill="auto"/>
            <w:noWrap/>
            <w:vAlign w:val="bottom"/>
            <w:hideMark/>
          </w:tcPr>
          <w:p w14:paraId="7F0E7E4C" w14:textId="77777777" w:rsidR="0051141E" w:rsidRPr="00103D38" w:rsidRDefault="0051141E" w:rsidP="009B4015">
            <w:pPr>
              <w:spacing w:after="0" w:line="360" w:lineRule="auto"/>
              <w:jc w:val="both"/>
              <w:rPr>
                <w:rFonts w:ascii="Tahoma" w:eastAsia="Times New Roman" w:hAnsi="Tahoma" w:cs="Tahoma"/>
                <w:color w:val="000000"/>
                <w:sz w:val="18"/>
                <w:szCs w:val="18"/>
                <w:lang w:eastAsia="en-IE"/>
              </w:rPr>
            </w:pPr>
            <w:r w:rsidRPr="00103D38">
              <w:rPr>
                <w:rFonts w:ascii="Tahoma" w:eastAsia="Times New Roman" w:hAnsi="Tahoma" w:cs="Tahoma"/>
                <w:color w:val="000000"/>
                <w:sz w:val="18"/>
                <w:szCs w:val="18"/>
                <w:lang w:eastAsia="en-IE"/>
              </w:rPr>
              <w:t>Gradient Boosting</w:t>
            </w:r>
          </w:p>
        </w:tc>
        <w:tc>
          <w:tcPr>
            <w:tcW w:w="2067" w:type="dxa"/>
            <w:tcBorders>
              <w:top w:val="nil"/>
              <w:left w:val="nil"/>
              <w:bottom w:val="single" w:sz="4" w:space="0" w:color="auto"/>
              <w:right w:val="single" w:sz="4" w:space="0" w:color="auto"/>
            </w:tcBorders>
            <w:shd w:val="clear" w:color="auto" w:fill="auto"/>
            <w:vAlign w:val="bottom"/>
            <w:hideMark/>
          </w:tcPr>
          <w:p w14:paraId="6A101CEC" w14:textId="77777777" w:rsidR="0051141E" w:rsidRPr="00103D38" w:rsidRDefault="0051141E" w:rsidP="009B4015">
            <w:pPr>
              <w:spacing w:after="0" w:line="360" w:lineRule="auto"/>
              <w:jc w:val="both"/>
              <w:rPr>
                <w:rFonts w:ascii="Tahoma" w:eastAsia="Times New Roman" w:hAnsi="Tahoma" w:cs="Tahoma"/>
                <w:color w:val="000000"/>
                <w:sz w:val="18"/>
                <w:szCs w:val="18"/>
                <w:lang w:eastAsia="en-IE"/>
              </w:rPr>
            </w:pPr>
            <w:r w:rsidRPr="00103D38">
              <w:rPr>
                <w:rFonts w:ascii="Tahoma" w:eastAsia="Times New Roman" w:hAnsi="Tahoma" w:cs="Tahoma"/>
                <w:color w:val="000000"/>
                <w:sz w:val="18"/>
                <w:szCs w:val="18"/>
                <w:lang w:eastAsia="en-IE"/>
              </w:rPr>
              <w:t>{'</w:t>
            </w:r>
            <w:proofErr w:type="spellStart"/>
            <w:r w:rsidRPr="00103D38">
              <w:rPr>
                <w:rFonts w:ascii="Tahoma" w:eastAsia="Times New Roman" w:hAnsi="Tahoma" w:cs="Tahoma"/>
                <w:color w:val="000000"/>
                <w:sz w:val="18"/>
                <w:szCs w:val="18"/>
                <w:lang w:eastAsia="en-IE"/>
              </w:rPr>
              <w:t>learning_rate</w:t>
            </w:r>
            <w:proofErr w:type="spellEnd"/>
            <w:r w:rsidRPr="00103D38">
              <w:rPr>
                <w:rFonts w:ascii="Tahoma" w:eastAsia="Times New Roman" w:hAnsi="Tahoma" w:cs="Tahoma"/>
                <w:color w:val="000000"/>
                <w:sz w:val="18"/>
                <w:szCs w:val="18"/>
                <w:lang w:eastAsia="en-IE"/>
              </w:rPr>
              <w:t>': 0.1, '</w:t>
            </w:r>
            <w:proofErr w:type="spellStart"/>
            <w:r w:rsidRPr="00103D38">
              <w:rPr>
                <w:rFonts w:ascii="Tahoma" w:eastAsia="Times New Roman" w:hAnsi="Tahoma" w:cs="Tahoma"/>
                <w:color w:val="000000"/>
                <w:sz w:val="18"/>
                <w:szCs w:val="18"/>
                <w:lang w:eastAsia="en-IE"/>
              </w:rPr>
              <w:t>max_depth</w:t>
            </w:r>
            <w:proofErr w:type="spellEnd"/>
            <w:r w:rsidRPr="00103D38">
              <w:rPr>
                <w:rFonts w:ascii="Tahoma" w:eastAsia="Times New Roman" w:hAnsi="Tahoma" w:cs="Tahoma"/>
                <w:color w:val="000000"/>
                <w:sz w:val="18"/>
                <w:szCs w:val="18"/>
                <w:lang w:eastAsia="en-IE"/>
              </w:rPr>
              <w:t>': 4, '</w:t>
            </w:r>
            <w:proofErr w:type="spellStart"/>
            <w:r w:rsidRPr="00103D38">
              <w:rPr>
                <w:rFonts w:ascii="Tahoma" w:eastAsia="Times New Roman" w:hAnsi="Tahoma" w:cs="Tahoma"/>
                <w:color w:val="000000"/>
                <w:sz w:val="18"/>
                <w:szCs w:val="18"/>
                <w:lang w:eastAsia="en-IE"/>
              </w:rPr>
              <w:t>n_estimators</w:t>
            </w:r>
            <w:proofErr w:type="spellEnd"/>
            <w:r w:rsidRPr="00103D38">
              <w:rPr>
                <w:rFonts w:ascii="Tahoma" w:eastAsia="Times New Roman" w:hAnsi="Tahoma" w:cs="Tahoma"/>
                <w:color w:val="000000"/>
                <w:sz w:val="18"/>
                <w:szCs w:val="18"/>
                <w:lang w:eastAsia="en-IE"/>
              </w:rPr>
              <w:t>': 300}</w:t>
            </w:r>
          </w:p>
        </w:tc>
        <w:tc>
          <w:tcPr>
            <w:tcW w:w="1035" w:type="dxa"/>
            <w:tcBorders>
              <w:top w:val="nil"/>
              <w:left w:val="nil"/>
              <w:bottom w:val="single" w:sz="4" w:space="0" w:color="auto"/>
              <w:right w:val="single" w:sz="4" w:space="0" w:color="auto"/>
            </w:tcBorders>
            <w:shd w:val="clear" w:color="auto" w:fill="auto"/>
            <w:noWrap/>
            <w:vAlign w:val="bottom"/>
          </w:tcPr>
          <w:p w14:paraId="0732788F" w14:textId="77777777" w:rsidR="0051141E" w:rsidRPr="00103D38" w:rsidRDefault="0051141E" w:rsidP="009B4015">
            <w:pPr>
              <w:spacing w:after="0" w:line="360" w:lineRule="auto"/>
              <w:jc w:val="both"/>
              <w:rPr>
                <w:rFonts w:ascii="Tahoma" w:eastAsia="Times New Roman" w:hAnsi="Tahoma" w:cs="Tahoma"/>
                <w:color w:val="000000"/>
                <w:sz w:val="18"/>
                <w:szCs w:val="18"/>
                <w:lang w:eastAsia="en-IE"/>
              </w:rPr>
            </w:pPr>
          </w:p>
          <w:p w14:paraId="3647ABDD" w14:textId="77777777" w:rsidR="0051141E" w:rsidRPr="00103D38" w:rsidRDefault="0051141E" w:rsidP="009B4015">
            <w:pPr>
              <w:spacing w:after="0" w:line="360" w:lineRule="auto"/>
              <w:jc w:val="both"/>
              <w:rPr>
                <w:rFonts w:ascii="Tahoma" w:eastAsia="Times New Roman" w:hAnsi="Tahoma" w:cs="Tahoma"/>
                <w:color w:val="000000"/>
                <w:sz w:val="18"/>
                <w:szCs w:val="18"/>
                <w:lang w:eastAsia="en-IE"/>
              </w:rPr>
            </w:pPr>
            <w:r w:rsidRPr="00103D38">
              <w:rPr>
                <w:rFonts w:ascii="Tahoma" w:eastAsia="Times New Roman" w:hAnsi="Tahoma" w:cs="Tahoma"/>
                <w:color w:val="000000"/>
                <w:sz w:val="18"/>
                <w:szCs w:val="18"/>
                <w:lang w:eastAsia="en-IE"/>
              </w:rPr>
              <w:t>.79</w:t>
            </w:r>
          </w:p>
        </w:tc>
        <w:tc>
          <w:tcPr>
            <w:tcW w:w="1091" w:type="dxa"/>
            <w:tcBorders>
              <w:top w:val="nil"/>
              <w:left w:val="nil"/>
              <w:bottom w:val="single" w:sz="4" w:space="0" w:color="auto"/>
              <w:right w:val="single" w:sz="4" w:space="0" w:color="auto"/>
            </w:tcBorders>
            <w:shd w:val="clear" w:color="auto" w:fill="auto"/>
            <w:noWrap/>
            <w:vAlign w:val="bottom"/>
          </w:tcPr>
          <w:p w14:paraId="769913AD" w14:textId="77777777" w:rsidR="0051141E" w:rsidRPr="00103D38" w:rsidRDefault="0051141E" w:rsidP="009B4015">
            <w:pPr>
              <w:spacing w:after="0" w:line="360" w:lineRule="auto"/>
              <w:jc w:val="both"/>
              <w:rPr>
                <w:rFonts w:ascii="Tahoma" w:eastAsia="Times New Roman" w:hAnsi="Tahoma" w:cs="Tahoma"/>
                <w:color w:val="000000"/>
                <w:sz w:val="18"/>
                <w:szCs w:val="18"/>
                <w:lang w:eastAsia="en-IE"/>
              </w:rPr>
            </w:pPr>
            <w:r w:rsidRPr="00103D38">
              <w:rPr>
                <w:rFonts w:ascii="Tahoma" w:eastAsia="Times New Roman" w:hAnsi="Tahoma" w:cs="Tahoma"/>
                <w:color w:val="000000"/>
                <w:sz w:val="18"/>
                <w:szCs w:val="18"/>
                <w:lang w:eastAsia="en-IE"/>
              </w:rPr>
              <w:t>.83</w:t>
            </w:r>
          </w:p>
        </w:tc>
        <w:tc>
          <w:tcPr>
            <w:tcW w:w="992" w:type="dxa"/>
            <w:tcBorders>
              <w:top w:val="nil"/>
              <w:left w:val="nil"/>
              <w:bottom w:val="single" w:sz="4" w:space="0" w:color="auto"/>
              <w:right w:val="single" w:sz="4" w:space="0" w:color="auto"/>
            </w:tcBorders>
            <w:shd w:val="clear" w:color="auto" w:fill="auto"/>
            <w:noWrap/>
            <w:vAlign w:val="bottom"/>
          </w:tcPr>
          <w:p w14:paraId="6994BE3E" w14:textId="77777777" w:rsidR="0051141E" w:rsidRPr="00103D38" w:rsidRDefault="0051141E" w:rsidP="009B4015">
            <w:pPr>
              <w:spacing w:after="0" w:line="360" w:lineRule="auto"/>
              <w:jc w:val="both"/>
              <w:rPr>
                <w:rFonts w:ascii="Tahoma" w:eastAsia="Times New Roman" w:hAnsi="Tahoma" w:cs="Tahoma"/>
                <w:color w:val="000000"/>
                <w:sz w:val="18"/>
                <w:szCs w:val="18"/>
                <w:lang w:eastAsia="en-IE"/>
              </w:rPr>
            </w:pPr>
            <w:r w:rsidRPr="00103D38">
              <w:rPr>
                <w:rFonts w:ascii="Tahoma" w:eastAsia="Times New Roman" w:hAnsi="Tahoma" w:cs="Tahoma"/>
                <w:color w:val="000000"/>
                <w:sz w:val="18"/>
                <w:szCs w:val="18"/>
                <w:lang w:eastAsia="en-IE"/>
              </w:rPr>
              <w:t>.92</w:t>
            </w:r>
          </w:p>
        </w:tc>
        <w:tc>
          <w:tcPr>
            <w:tcW w:w="1134" w:type="dxa"/>
            <w:tcBorders>
              <w:top w:val="nil"/>
              <w:left w:val="nil"/>
              <w:bottom w:val="single" w:sz="4" w:space="0" w:color="auto"/>
              <w:right w:val="single" w:sz="4" w:space="0" w:color="auto"/>
            </w:tcBorders>
            <w:shd w:val="clear" w:color="auto" w:fill="auto"/>
            <w:noWrap/>
            <w:vAlign w:val="bottom"/>
          </w:tcPr>
          <w:p w14:paraId="0A534E08" w14:textId="77777777" w:rsidR="0051141E" w:rsidRPr="00103D38" w:rsidRDefault="0051141E" w:rsidP="009B4015">
            <w:pPr>
              <w:spacing w:after="0" w:line="360" w:lineRule="auto"/>
              <w:jc w:val="both"/>
              <w:rPr>
                <w:rFonts w:ascii="Tahoma" w:eastAsia="Times New Roman" w:hAnsi="Tahoma" w:cs="Tahoma"/>
                <w:color w:val="000000"/>
                <w:sz w:val="18"/>
                <w:szCs w:val="18"/>
                <w:lang w:eastAsia="en-IE"/>
              </w:rPr>
            </w:pPr>
            <w:r w:rsidRPr="00103D38">
              <w:rPr>
                <w:rFonts w:ascii="Tahoma" w:eastAsia="Times New Roman" w:hAnsi="Tahoma" w:cs="Tahoma"/>
                <w:color w:val="000000"/>
                <w:sz w:val="18"/>
                <w:szCs w:val="18"/>
                <w:lang w:eastAsia="en-IE"/>
              </w:rPr>
              <w:t>.87</w:t>
            </w:r>
          </w:p>
        </w:tc>
        <w:tc>
          <w:tcPr>
            <w:tcW w:w="1701" w:type="dxa"/>
            <w:tcBorders>
              <w:top w:val="nil"/>
              <w:left w:val="nil"/>
              <w:bottom w:val="single" w:sz="4" w:space="0" w:color="auto"/>
              <w:right w:val="single" w:sz="4" w:space="0" w:color="auto"/>
            </w:tcBorders>
            <w:shd w:val="clear" w:color="auto" w:fill="auto"/>
            <w:noWrap/>
            <w:vAlign w:val="bottom"/>
          </w:tcPr>
          <w:p w14:paraId="38E545E6" w14:textId="77777777" w:rsidR="0051141E" w:rsidRPr="00103D38" w:rsidRDefault="0051141E" w:rsidP="009B4015">
            <w:pPr>
              <w:spacing w:after="0" w:line="360" w:lineRule="auto"/>
              <w:jc w:val="both"/>
              <w:rPr>
                <w:rFonts w:ascii="Tahoma" w:eastAsia="Times New Roman" w:hAnsi="Tahoma" w:cs="Tahoma"/>
                <w:color w:val="000000"/>
                <w:sz w:val="18"/>
                <w:szCs w:val="18"/>
                <w:lang w:eastAsia="en-IE"/>
              </w:rPr>
            </w:pPr>
            <w:r w:rsidRPr="00103D38">
              <w:rPr>
                <w:rFonts w:ascii="Tahoma" w:eastAsia="Times New Roman" w:hAnsi="Tahoma" w:cs="Tahoma"/>
                <w:color w:val="000000"/>
                <w:sz w:val="18"/>
                <w:szCs w:val="18"/>
                <w:lang w:eastAsia="en-IE"/>
              </w:rPr>
              <w:t>.78</w:t>
            </w:r>
          </w:p>
        </w:tc>
      </w:tr>
      <w:tr w:rsidR="0051141E" w:rsidRPr="0051141E" w14:paraId="580DB3CF" w14:textId="77777777" w:rsidTr="00A22401">
        <w:trPr>
          <w:trHeight w:val="866"/>
        </w:trPr>
        <w:tc>
          <w:tcPr>
            <w:tcW w:w="1189" w:type="dxa"/>
            <w:tcBorders>
              <w:top w:val="nil"/>
              <w:left w:val="single" w:sz="4" w:space="0" w:color="auto"/>
              <w:bottom w:val="single" w:sz="4" w:space="0" w:color="auto"/>
              <w:right w:val="single" w:sz="4" w:space="0" w:color="auto"/>
            </w:tcBorders>
            <w:shd w:val="clear" w:color="auto" w:fill="auto"/>
            <w:noWrap/>
            <w:vAlign w:val="bottom"/>
            <w:hideMark/>
          </w:tcPr>
          <w:p w14:paraId="6B71D7EE" w14:textId="77777777" w:rsidR="0051141E" w:rsidRPr="00103D38"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103D38">
              <w:rPr>
                <w:rFonts w:ascii="Tahoma" w:eastAsia="Times New Roman" w:hAnsi="Tahoma" w:cs="Tahoma"/>
                <w:color w:val="000000"/>
                <w:sz w:val="18"/>
                <w:szCs w:val="18"/>
                <w:lang w:eastAsia="en-IE"/>
              </w:rPr>
              <w:t>LightGBM</w:t>
            </w:r>
            <w:proofErr w:type="spellEnd"/>
          </w:p>
        </w:tc>
        <w:tc>
          <w:tcPr>
            <w:tcW w:w="2067" w:type="dxa"/>
            <w:tcBorders>
              <w:top w:val="nil"/>
              <w:left w:val="nil"/>
              <w:bottom w:val="single" w:sz="4" w:space="0" w:color="auto"/>
              <w:right w:val="single" w:sz="4" w:space="0" w:color="auto"/>
            </w:tcBorders>
            <w:shd w:val="clear" w:color="auto" w:fill="auto"/>
            <w:vAlign w:val="bottom"/>
            <w:hideMark/>
          </w:tcPr>
          <w:p w14:paraId="0975C345" w14:textId="77777777" w:rsidR="0051141E" w:rsidRPr="00103D38" w:rsidRDefault="0051141E" w:rsidP="009B4015">
            <w:pPr>
              <w:spacing w:after="0" w:line="360" w:lineRule="auto"/>
              <w:jc w:val="both"/>
              <w:rPr>
                <w:rFonts w:ascii="Tahoma" w:eastAsia="Times New Roman" w:hAnsi="Tahoma" w:cs="Tahoma"/>
                <w:color w:val="000000"/>
                <w:sz w:val="18"/>
                <w:szCs w:val="18"/>
                <w:lang w:eastAsia="en-IE"/>
              </w:rPr>
            </w:pPr>
            <w:r w:rsidRPr="00103D38">
              <w:rPr>
                <w:rFonts w:ascii="Tahoma" w:eastAsia="Times New Roman" w:hAnsi="Tahoma" w:cs="Tahoma"/>
                <w:color w:val="000000"/>
                <w:sz w:val="18"/>
                <w:szCs w:val="18"/>
                <w:lang w:eastAsia="en-IE"/>
              </w:rPr>
              <w:t>{'</w:t>
            </w:r>
            <w:proofErr w:type="spellStart"/>
            <w:r w:rsidRPr="00103D38">
              <w:rPr>
                <w:rFonts w:ascii="Tahoma" w:eastAsia="Times New Roman" w:hAnsi="Tahoma" w:cs="Tahoma"/>
                <w:color w:val="000000"/>
                <w:sz w:val="18"/>
                <w:szCs w:val="18"/>
                <w:lang w:eastAsia="en-IE"/>
              </w:rPr>
              <w:t>learning_rate</w:t>
            </w:r>
            <w:proofErr w:type="spellEnd"/>
            <w:r w:rsidRPr="00103D38">
              <w:rPr>
                <w:rFonts w:ascii="Tahoma" w:eastAsia="Times New Roman" w:hAnsi="Tahoma" w:cs="Tahoma"/>
                <w:color w:val="000000"/>
                <w:sz w:val="18"/>
                <w:szCs w:val="18"/>
                <w:lang w:eastAsia="en-IE"/>
              </w:rPr>
              <w:t>': 0.1, '</w:t>
            </w:r>
            <w:proofErr w:type="spellStart"/>
            <w:r w:rsidRPr="00103D38">
              <w:rPr>
                <w:rFonts w:ascii="Tahoma" w:eastAsia="Times New Roman" w:hAnsi="Tahoma" w:cs="Tahoma"/>
                <w:color w:val="000000"/>
                <w:sz w:val="18"/>
                <w:szCs w:val="18"/>
                <w:lang w:eastAsia="en-IE"/>
              </w:rPr>
              <w:t>max_depth</w:t>
            </w:r>
            <w:proofErr w:type="spellEnd"/>
            <w:r w:rsidRPr="00103D38">
              <w:rPr>
                <w:rFonts w:ascii="Tahoma" w:eastAsia="Times New Roman" w:hAnsi="Tahoma" w:cs="Tahoma"/>
                <w:color w:val="000000"/>
                <w:sz w:val="18"/>
                <w:szCs w:val="18"/>
                <w:lang w:eastAsia="en-IE"/>
              </w:rPr>
              <w:t>': 3, '</w:t>
            </w:r>
            <w:proofErr w:type="spellStart"/>
            <w:r w:rsidRPr="00103D38">
              <w:rPr>
                <w:rFonts w:ascii="Tahoma" w:eastAsia="Times New Roman" w:hAnsi="Tahoma" w:cs="Tahoma"/>
                <w:color w:val="000000"/>
                <w:sz w:val="18"/>
                <w:szCs w:val="18"/>
                <w:lang w:eastAsia="en-IE"/>
              </w:rPr>
              <w:t>n_estimators</w:t>
            </w:r>
            <w:proofErr w:type="spellEnd"/>
            <w:r w:rsidRPr="00103D38">
              <w:rPr>
                <w:rFonts w:ascii="Tahoma" w:eastAsia="Times New Roman" w:hAnsi="Tahoma" w:cs="Tahoma"/>
                <w:color w:val="000000"/>
                <w:sz w:val="18"/>
                <w:szCs w:val="18"/>
                <w:lang w:eastAsia="en-IE"/>
              </w:rPr>
              <w:t>': 100}</w:t>
            </w:r>
          </w:p>
        </w:tc>
        <w:tc>
          <w:tcPr>
            <w:tcW w:w="1035" w:type="dxa"/>
            <w:tcBorders>
              <w:top w:val="nil"/>
              <w:left w:val="nil"/>
              <w:bottom w:val="single" w:sz="4" w:space="0" w:color="auto"/>
              <w:right w:val="single" w:sz="4" w:space="0" w:color="auto"/>
            </w:tcBorders>
            <w:shd w:val="clear" w:color="auto" w:fill="auto"/>
            <w:noWrap/>
            <w:vAlign w:val="bottom"/>
          </w:tcPr>
          <w:p w14:paraId="05D0E0A6" w14:textId="77777777" w:rsidR="0051141E" w:rsidRPr="00103D38" w:rsidRDefault="0051141E" w:rsidP="009B4015">
            <w:pPr>
              <w:spacing w:after="0" w:line="360" w:lineRule="auto"/>
              <w:jc w:val="both"/>
              <w:rPr>
                <w:rFonts w:ascii="Tahoma" w:eastAsia="Times New Roman" w:hAnsi="Tahoma" w:cs="Tahoma"/>
                <w:color w:val="000000"/>
                <w:sz w:val="18"/>
                <w:szCs w:val="18"/>
                <w:lang w:eastAsia="en-IE"/>
              </w:rPr>
            </w:pPr>
            <w:r w:rsidRPr="00103D38">
              <w:rPr>
                <w:rFonts w:ascii="Tahoma" w:eastAsia="Times New Roman" w:hAnsi="Tahoma" w:cs="Tahoma"/>
                <w:color w:val="000000"/>
                <w:sz w:val="18"/>
                <w:szCs w:val="18"/>
                <w:lang w:eastAsia="en-IE"/>
              </w:rPr>
              <w:t>.81</w:t>
            </w:r>
          </w:p>
        </w:tc>
        <w:tc>
          <w:tcPr>
            <w:tcW w:w="1091" w:type="dxa"/>
            <w:tcBorders>
              <w:top w:val="nil"/>
              <w:left w:val="nil"/>
              <w:bottom w:val="single" w:sz="4" w:space="0" w:color="auto"/>
              <w:right w:val="single" w:sz="4" w:space="0" w:color="auto"/>
            </w:tcBorders>
            <w:shd w:val="clear" w:color="auto" w:fill="auto"/>
            <w:noWrap/>
            <w:vAlign w:val="bottom"/>
          </w:tcPr>
          <w:p w14:paraId="3946E4B8" w14:textId="77777777" w:rsidR="0051141E" w:rsidRPr="00103D38" w:rsidRDefault="0051141E" w:rsidP="009B4015">
            <w:pPr>
              <w:spacing w:after="0" w:line="360" w:lineRule="auto"/>
              <w:jc w:val="both"/>
              <w:rPr>
                <w:rFonts w:ascii="Tahoma" w:eastAsia="Times New Roman" w:hAnsi="Tahoma" w:cs="Tahoma"/>
                <w:color w:val="000000"/>
                <w:sz w:val="18"/>
                <w:szCs w:val="18"/>
                <w:lang w:eastAsia="en-IE"/>
              </w:rPr>
            </w:pPr>
            <w:r w:rsidRPr="00103D38">
              <w:rPr>
                <w:rFonts w:ascii="Tahoma" w:eastAsia="Times New Roman" w:hAnsi="Tahoma" w:cs="Tahoma"/>
                <w:color w:val="000000"/>
                <w:sz w:val="18"/>
                <w:szCs w:val="18"/>
                <w:lang w:eastAsia="en-IE"/>
              </w:rPr>
              <w:t>.83</w:t>
            </w:r>
          </w:p>
        </w:tc>
        <w:tc>
          <w:tcPr>
            <w:tcW w:w="992" w:type="dxa"/>
            <w:tcBorders>
              <w:top w:val="nil"/>
              <w:left w:val="nil"/>
              <w:bottom w:val="single" w:sz="4" w:space="0" w:color="auto"/>
              <w:right w:val="single" w:sz="4" w:space="0" w:color="auto"/>
            </w:tcBorders>
            <w:shd w:val="clear" w:color="auto" w:fill="auto"/>
            <w:noWrap/>
            <w:vAlign w:val="bottom"/>
          </w:tcPr>
          <w:p w14:paraId="6FC14B52" w14:textId="77777777" w:rsidR="0051141E" w:rsidRPr="00103D38" w:rsidRDefault="0051141E" w:rsidP="009B4015">
            <w:pPr>
              <w:spacing w:after="0" w:line="360" w:lineRule="auto"/>
              <w:jc w:val="both"/>
              <w:rPr>
                <w:rFonts w:ascii="Tahoma" w:eastAsia="Times New Roman" w:hAnsi="Tahoma" w:cs="Tahoma"/>
                <w:color w:val="000000"/>
                <w:sz w:val="18"/>
                <w:szCs w:val="18"/>
                <w:lang w:eastAsia="en-IE"/>
              </w:rPr>
            </w:pPr>
            <w:r w:rsidRPr="00103D38">
              <w:rPr>
                <w:rFonts w:ascii="Tahoma" w:eastAsia="Times New Roman" w:hAnsi="Tahoma" w:cs="Tahoma"/>
                <w:color w:val="000000"/>
                <w:sz w:val="18"/>
                <w:szCs w:val="18"/>
                <w:lang w:eastAsia="en-IE"/>
              </w:rPr>
              <w:t>.94</w:t>
            </w:r>
          </w:p>
        </w:tc>
        <w:tc>
          <w:tcPr>
            <w:tcW w:w="1134" w:type="dxa"/>
            <w:tcBorders>
              <w:top w:val="nil"/>
              <w:left w:val="nil"/>
              <w:bottom w:val="single" w:sz="4" w:space="0" w:color="auto"/>
              <w:right w:val="single" w:sz="4" w:space="0" w:color="auto"/>
            </w:tcBorders>
            <w:shd w:val="clear" w:color="auto" w:fill="auto"/>
            <w:noWrap/>
            <w:vAlign w:val="bottom"/>
          </w:tcPr>
          <w:p w14:paraId="657378E1" w14:textId="77777777" w:rsidR="0051141E" w:rsidRPr="00103D38" w:rsidRDefault="0051141E" w:rsidP="009B4015">
            <w:pPr>
              <w:spacing w:after="0" w:line="360" w:lineRule="auto"/>
              <w:jc w:val="both"/>
              <w:rPr>
                <w:rFonts w:ascii="Tahoma" w:eastAsia="Times New Roman" w:hAnsi="Tahoma" w:cs="Tahoma"/>
                <w:color w:val="000000"/>
                <w:sz w:val="18"/>
                <w:szCs w:val="18"/>
                <w:lang w:eastAsia="en-IE"/>
              </w:rPr>
            </w:pPr>
            <w:r w:rsidRPr="00103D38">
              <w:rPr>
                <w:rFonts w:ascii="Tahoma" w:eastAsia="Times New Roman" w:hAnsi="Tahoma" w:cs="Tahoma"/>
                <w:color w:val="000000"/>
                <w:sz w:val="18"/>
                <w:szCs w:val="18"/>
                <w:lang w:eastAsia="en-IE"/>
              </w:rPr>
              <w:t>.88</w:t>
            </w:r>
          </w:p>
        </w:tc>
        <w:tc>
          <w:tcPr>
            <w:tcW w:w="1701" w:type="dxa"/>
            <w:tcBorders>
              <w:top w:val="nil"/>
              <w:left w:val="nil"/>
              <w:bottom w:val="single" w:sz="4" w:space="0" w:color="auto"/>
              <w:right w:val="single" w:sz="4" w:space="0" w:color="auto"/>
            </w:tcBorders>
            <w:shd w:val="clear" w:color="auto" w:fill="auto"/>
            <w:noWrap/>
            <w:vAlign w:val="bottom"/>
          </w:tcPr>
          <w:p w14:paraId="19F145C1" w14:textId="77777777" w:rsidR="0051141E" w:rsidRPr="00103D38" w:rsidRDefault="0051141E" w:rsidP="009B4015">
            <w:pPr>
              <w:spacing w:after="0" w:line="360" w:lineRule="auto"/>
              <w:jc w:val="both"/>
              <w:rPr>
                <w:rFonts w:ascii="Tahoma" w:eastAsia="Times New Roman" w:hAnsi="Tahoma" w:cs="Tahoma"/>
                <w:color w:val="000000"/>
                <w:sz w:val="18"/>
                <w:szCs w:val="18"/>
                <w:lang w:eastAsia="en-IE"/>
              </w:rPr>
            </w:pPr>
            <w:r w:rsidRPr="00103D38">
              <w:rPr>
                <w:rFonts w:ascii="Tahoma" w:eastAsia="Times New Roman" w:hAnsi="Tahoma" w:cs="Tahoma"/>
                <w:color w:val="000000"/>
                <w:sz w:val="18"/>
                <w:szCs w:val="18"/>
                <w:lang w:eastAsia="en-IE"/>
              </w:rPr>
              <w:t>.82</w:t>
            </w:r>
          </w:p>
        </w:tc>
      </w:tr>
    </w:tbl>
    <w:p w14:paraId="73B174AE" w14:textId="5F69E8EF" w:rsidR="00103D38" w:rsidRDefault="003A48A8" w:rsidP="003A48A8">
      <w:pPr>
        <w:pStyle w:val="Caption"/>
      </w:pPr>
      <w:bookmarkStart w:id="144" w:name="_Toc146234308"/>
      <w:r>
        <w:t xml:space="preserve">Table </w:t>
      </w:r>
      <w:fldSimple w:instr=" SEQ Table \* ARABIC ">
        <w:r>
          <w:rPr>
            <w:noProof/>
          </w:rPr>
          <w:t>25</w:t>
        </w:r>
      </w:fldSimple>
      <w:r w:rsidR="00AE519C" w:rsidRPr="00AE519C">
        <w:t xml:space="preserve">  – Model Performances on Unseen Test Dataset</w:t>
      </w:r>
      <w:r w:rsidR="002C4F41" w:rsidRPr="00AE519C">
        <w:t xml:space="preserve">, </w:t>
      </w:r>
      <w:r w:rsidR="002C4F41">
        <w:t>Imbalanced</w:t>
      </w:r>
      <w:r w:rsidR="002C4F41" w:rsidRPr="00AE519C">
        <w:t xml:space="preserve"> Training Dataset</w:t>
      </w:r>
      <w:r w:rsidR="002C4F41">
        <w:t xml:space="preserve"> with all features</w:t>
      </w:r>
      <w:bookmarkEnd w:id="144"/>
    </w:p>
    <w:p w14:paraId="5FDD8B94" w14:textId="77777777" w:rsidR="00AE519C" w:rsidRPr="00AE519C" w:rsidRDefault="00AE519C" w:rsidP="00AE519C"/>
    <w:p w14:paraId="4D7077BB" w14:textId="77777777" w:rsid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noProof/>
        </w:rPr>
        <w:drawing>
          <wp:inline distT="0" distB="0" distL="0" distR="0" wp14:anchorId="3FA126FF" wp14:editId="2461CFDE">
            <wp:extent cx="5731510" cy="3747770"/>
            <wp:effectExtent l="0" t="0" r="2540" b="0"/>
            <wp:docPr id="1343693276" name="Picture 1" descr="A blue and white rectangular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693276" name="Picture 1" descr="A blue and white rectangular object&#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3747770"/>
                    </a:xfrm>
                    <a:prstGeom prst="rect">
                      <a:avLst/>
                    </a:prstGeom>
                    <a:noFill/>
                    <a:ln>
                      <a:noFill/>
                    </a:ln>
                  </pic:spPr>
                </pic:pic>
              </a:graphicData>
            </a:graphic>
          </wp:inline>
        </w:drawing>
      </w:r>
    </w:p>
    <w:p w14:paraId="6305AEA6" w14:textId="6AB04A04" w:rsidR="00E93613" w:rsidRPr="0051141E" w:rsidRDefault="00617EB3" w:rsidP="00617EB3">
      <w:pPr>
        <w:pStyle w:val="Caption"/>
        <w:jc w:val="both"/>
        <w:rPr>
          <w:rFonts w:ascii="Tahoma" w:hAnsi="Tahoma" w:cs="Tahoma"/>
        </w:rPr>
      </w:pPr>
      <w:bookmarkStart w:id="145" w:name="_Toc146234268"/>
      <w:r>
        <w:t xml:space="preserve">Figure </w:t>
      </w:r>
      <w:fldSimple w:instr=" SEQ Figure \* ARABIC ">
        <w:r w:rsidR="001C06B2">
          <w:rPr>
            <w:noProof/>
          </w:rPr>
          <w:t>35</w:t>
        </w:r>
      </w:fldSimple>
      <w:r w:rsidRPr="00617EB3">
        <w:t xml:space="preserve"> – Model Accuracy Comparison on Unseen Test Dataset</w:t>
      </w:r>
      <w:r w:rsidR="002C4F41" w:rsidRPr="00AE519C">
        <w:t xml:space="preserve">, </w:t>
      </w:r>
      <w:r w:rsidR="002C4F41">
        <w:t>Imbalanced</w:t>
      </w:r>
      <w:r w:rsidR="002C4F41" w:rsidRPr="00AE519C">
        <w:t xml:space="preserve"> Training Dataset</w:t>
      </w:r>
      <w:r w:rsidR="002C4F41">
        <w:t xml:space="preserve"> with all features</w:t>
      </w:r>
      <w:bookmarkEnd w:id="145"/>
    </w:p>
    <w:p w14:paraId="6EAE1F44"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noProof/>
        </w:rPr>
        <w:lastRenderedPageBreak/>
        <w:drawing>
          <wp:inline distT="0" distB="0" distL="0" distR="0" wp14:anchorId="577044AC" wp14:editId="09077033">
            <wp:extent cx="5731510" cy="3748069"/>
            <wp:effectExtent l="0" t="0" r="2540" b="0"/>
            <wp:docPr id="3" name="Picture 2" descr="A pink rectangular object with whit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pink rectangular object with white lines&#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1510" cy="3748069"/>
                    </a:xfrm>
                    <a:prstGeom prst="rect">
                      <a:avLst/>
                    </a:prstGeom>
                    <a:noFill/>
                    <a:ln>
                      <a:noFill/>
                    </a:ln>
                  </pic:spPr>
                </pic:pic>
              </a:graphicData>
            </a:graphic>
          </wp:inline>
        </w:drawing>
      </w:r>
    </w:p>
    <w:p w14:paraId="28F267D8" w14:textId="1155229F" w:rsidR="0051141E" w:rsidRDefault="00617EB3" w:rsidP="00617EB3">
      <w:pPr>
        <w:pStyle w:val="Caption"/>
        <w:jc w:val="both"/>
      </w:pPr>
      <w:bookmarkStart w:id="146" w:name="_Toc146234269"/>
      <w:r>
        <w:t xml:space="preserve">Figure </w:t>
      </w:r>
      <w:fldSimple w:instr=" SEQ Figure \* ARABIC ">
        <w:r w:rsidR="001C06B2">
          <w:rPr>
            <w:noProof/>
          </w:rPr>
          <w:t>36</w:t>
        </w:r>
      </w:fldSimple>
      <w:r w:rsidRPr="00617EB3">
        <w:t xml:space="preserve"> – Model ROC AUC Comparison on Unseen Test Dataset</w:t>
      </w:r>
      <w:r w:rsidR="002C4F41" w:rsidRPr="00AE519C">
        <w:t xml:space="preserve">, </w:t>
      </w:r>
      <w:r w:rsidR="002C4F41">
        <w:t>Imbalanced</w:t>
      </w:r>
      <w:r w:rsidR="002C4F41" w:rsidRPr="00AE519C">
        <w:t xml:space="preserve"> Training Dataset</w:t>
      </w:r>
      <w:r w:rsidR="002C4F41">
        <w:t xml:space="preserve"> with all features</w:t>
      </w:r>
      <w:bookmarkEnd w:id="146"/>
    </w:p>
    <w:p w14:paraId="663331EA" w14:textId="16AF67FC" w:rsidR="00617EB3" w:rsidRPr="00617EB3" w:rsidRDefault="00A138AF" w:rsidP="00617EB3">
      <w:r>
        <w:br w:type="page"/>
      </w:r>
    </w:p>
    <w:p w14:paraId="768691EC" w14:textId="025BB194" w:rsidR="0051141E" w:rsidRPr="0051141E" w:rsidRDefault="00F56666" w:rsidP="00F56666">
      <w:pPr>
        <w:keepNext/>
        <w:keepLines/>
        <w:spacing w:before="240" w:after="120" w:line="360" w:lineRule="auto"/>
        <w:ind w:left="2160" w:firstLine="720"/>
        <w:jc w:val="both"/>
        <w:outlineLvl w:val="0"/>
        <w:rPr>
          <w:rFonts w:ascii="Tahoma" w:eastAsiaTheme="minorEastAsia" w:hAnsi="Tahoma" w:cs="Tahoma"/>
          <w:b/>
          <w:bCs/>
        </w:rPr>
      </w:pPr>
      <w:bookmarkStart w:id="147" w:name="_Toc146234193"/>
      <w:r>
        <w:rPr>
          <w:rFonts w:ascii="Tahoma" w:eastAsiaTheme="minorEastAsia" w:hAnsi="Tahoma" w:cs="Tahoma"/>
          <w:b/>
          <w:bCs/>
        </w:rPr>
        <w:lastRenderedPageBreak/>
        <w:t>4.2.1.2</w:t>
      </w:r>
      <w:r>
        <w:rPr>
          <w:rFonts w:ascii="Tahoma" w:eastAsiaTheme="minorEastAsia" w:hAnsi="Tahoma" w:cs="Tahoma"/>
          <w:b/>
          <w:bCs/>
        </w:rPr>
        <w:tab/>
      </w:r>
      <w:r w:rsidR="0051141E" w:rsidRPr="0051141E">
        <w:rPr>
          <w:rFonts w:ascii="Tahoma" w:eastAsiaTheme="minorEastAsia" w:hAnsi="Tahoma" w:cs="Tahoma"/>
          <w:b/>
          <w:bCs/>
        </w:rPr>
        <w:t>Selected Features</w:t>
      </w:r>
      <w:bookmarkEnd w:id="147"/>
    </w:p>
    <w:p w14:paraId="2398FD60" w14:textId="784B0A7D" w:rsidR="0051141E" w:rsidRPr="0051141E" w:rsidRDefault="00EF2DFE" w:rsidP="00F56666">
      <w:pPr>
        <w:keepNext/>
        <w:keepLines/>
        <w:spacing w:before="240" w:after="120" w:line="360" w:lineRule="auto"/>
        <w:ind w:left="2880" w:firstLine="720"/>
        <w:jc w:val="both"/>
        <w:outlineLvl w:val="0"/>
        <w:rPr>
          <w:rFonts w:ascii="Tahoma" w:eastAsiaTheme="minorEastAsia" w:hAnsi="Tahoma" w:cs="Tahoma"/>
          <w:b/>
          <w:bCs/>
        </w:rPr>
      </w:pPr>
      <w:bookmarkStart w:id="148" w:name="_Toc146234194"/>
      <w:r>
        <w:rPr>
          <w:rFonts w:ascii="Tahoma" w:eastAsiaTheme="minorEastAsia" w:hAnsi="Tahoma" w:cs="Tahoma"/>
          <w:b/>
          <w:bCs/>
        </w:rPr>
        <w:t>4.2.1.2.1</w:t>
      </w:r>
      <w:r>
        <w:rPr>
          <w:rFonts w:ascii="Tahoma" w:eastAsiaTheme="minorEastAsia" w:hAnsi="Tahoma" w:cs="Tahoma"/>
          <w:b/>
          <w:bCs/>
        </w:rPr>
        <w:tab/>
      </w:r>
      <w:r w:rsidR="0051141E" w:rsidRPr="0051141E">
        <w:rPr>
          <w:rFonts w:ascii="Tahoma" w:eastAsiaTheme="minorEastAsia" w:hAnsi="Tahoma" w:cs="Tahoma"/>
          <w:b/>
          <w:bCs/>
        </w:rPr>
        <w:t>Logistic Regression</w:t>
      </w:r>
      <w:bookmarkEnd w:id="148"/>
    </w:p>
    <w:tbl>
      <w:tblPr>
        <w:tblW w:w="4673" w:type="dxa"/>
        <w:tblLook w:val="04A0" w:firstRow="1" w:lastRow="0" w:firstColumn="1" w:lastColumn="0" w:noHBand="0" w:noVBand="1"/>
      </w:tblPr>
      <w:tblGrid>
        <w:gridCol w:w="2830"/>
        <w:gridCol w:w="1843"/>
      </w:tblGrid>
      <w:tr w:rsidR="0051141E" w:rsidRPr="0051141E" w14:paraId="641E115E" w14:textId="77777777" w:rsidTr="00CC3BD0">
        <w:trPr>
          <w:trHeight w:val="288"/>
        </w:trPr>
        <w:tc>
          <w:tcPr>
            <w:tcW w:w="2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F3D226B" w14:textId="77777777" w:rsidR="0051141E" w:rsidRPr="008256A9" w:rsidRDefault="0051141E" w:rsidP="009B4015">
            <w:pPr>
              <w:spacing w:after="0" w:line="360" w:lineRule="auto"/>
              <w:jc w:val="both"/>
              <w:rPr>
                <w:rFonts w:ascii="Tahoma" w:eastAsia="Times New Roman" w:hAnsi="Tahoma" w:cs="Tahoma"/>
                <w:b/>
                <w:bCs/>
                <w:color w:val="000000"/>
                <w:sz w:val="18"/>
                <w:szCs w:val="18"/>
                <w:lang w:eastAsia="en-IE"/>
              </w:rPr>
            </w:pPr>
            <w:r w:rsidRPr="008256A9">
              <w:rPr>
                <w:rFonts w:ascii="Tahoma" w:eastAsia="Times New Roman" w:hAnsi="Tahoma" w:cs="Tahoma"/>
                <w:b/>
                <w:bCs/>
                <w:color w:val="000000"/>
                <w:sz w:val="18"/>
                <w:szCs w:val="18"/>
                <w:lang w:eastAsia="en-IE"/>
              </w:rPr>
              <w:t>Hyperparameters</w:t>
            </w:r>
          </w:p>
        </w:tc>
        <w:tc>
          <w:tcPr>
            <w:tcW w:w="1843" w:type="dxa"/>
            <w:tcBorders>
              <w:top w:val="single" w:sz="4" w:space="0" w:color="auto"/>
              <w:left w:val="nil"/>
              <w:bottom w:val="single" w:sz="4" w:space="0" w:color="auto"/>
              <w:right w:val="single" w:sz="4" w:space="0" w:color="auto"/>
            </w:tcBorders>
            <w:shd w:val="clear" w:color="auto" w:fill="auto"/>
            <w:noWrap/>
            <w:vAlign w:val="bottom"/>
            <w:hideMark/>
          </w:tcPr>
          <w:p w14:paraId="275E34D8" w14:textId="77777777" w:rsidR="0051141E" w:rsidRPr="008256A9" w:rsidRDefault="0051141E" w:rsidP="009B4015">
            <w:pPr>
              <w:spacing w:after="0" w:line="360" w:lineRule="auto"/>
              <w:jc w:val="both"/>
              <w:rPr>
                <w:rFonts w:ascii="Tahoma" w:eastAsia="Times New Roman" w:hAnsi="Tahoma" w:cs="Tahoma"/>
                <w:b/>
                <w:bCs/>
                <w:color w:val="000000"/>
                <w:sz w:val="18"/>
                <w:szCs w:val="18"/>
                <w:lang w:eastAsia="en-IE"/>
              </w:rPr>
            </w:pPr>
            <w:r w:rsidRPr="008256A9">
              <w:rPr>
                <w:rFonts w:ascii="Tahoma" w:eastAsia="Times New Roman" w:hAnsi="Tahoma" w:cs="Tahoma"/>
                <w:b/>
                <w:bCs/>
                <w:color w:val="000000"/>
                <w:sz w:val="18"/>
                <w:szCs w:val="18"/>
                <w:lang w:eastAsia="en-IE"/>
              </w:rPr>
              <w:t>Mean CV Score</w:t>
            </w:r>
          </w:p>
        </w:tc>
      </w:tr>
      <w:tr w:rsidR="0051141E" w:rsidRPr="0051141E" w14:paraId="7878C39C" w14:textId="77777777" w:rsidTr="00CC3BD0">
        <w:trPr>
          <w:trHeight w:val="288"/>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708D2740" w14:textId="77777777" w:rsidR="0051141E" w:rsidRPr="008256A9" w:rsidRDefault="0051141E" w:rsidP="009B4015">
            <w:pPr>
              <w:spacing w:after="0" w:line="360" w:lineRule="auto"/>
              <w:jc w:val="both"/>
              <w:rPr>
                <w:rFonts w:ascii="Tahoma" w:eastAsia="Times New Roman" w:hAnsi="Tahoma" w:cs="Tahoma"/>
                <w:color w:val="000000"/>
                <w:sz w:val="18"/>
                <w:szCs w:val="18"/>
                <w:lang w:eastAsia="en-IE"/>
              </w:rPr>
            </w:pPr>
            <w:r w:rsidRPr="008256A9">
              <w:rPr>
                <w:rFonts w:ascii="Tahoma" w:eastAsia="Times New Roman" w:hAnsi="Tahoma" w:cs="Tahoma"/>
                <w:color w:val="000000"/>
                <w:sz w:val="18"/>
                <w:szCs w:val="18"/>
                <w:lang w:eastAsia="en-IE"/>
              </w:rPr>
              <w:t>{'C': 0.001, 'penalty': 'l1'}</w:t>
            </w:r>
          </w:p>
        </w:tc>
        <w:tc>
          <w:tcPr>
            <w:tcW w:w="1843" w:type="dxa"/>
            <w:tcBorders>
              <w:top w:val="nil"/>
              <w:left w:val="nil"/>
              <w:bottom w:val="single" w:sz="4" w:space="0" w:color="auto"/>
              <w:right w:val="single" w:sz="4" w:space="0" w:color="auto"/>
            </w:tcBorders>
            <w:shd w:val="clear" w:color="auto" w:fill="auto"/>
            <w:noWrap/>
            <w:vAlign w:val="bottom"/>
            <w:hideMark/>
          </w:tcPr>
          <w:p w14:paraId="7227B5DD" w14:textId="77777777" w:rsidR="0051141E" w:rsidRPr="008256A9" w:rsidRDefault="0051141E" w:rsidP="009B4015">
            <w:pPr>
              <w:spacing w:after="0" w:line="360" w:lineRule="auto"/>
              <w:jc w:val="both"/>
              <w:rPr>
                <w:rFonts w:ascii="Tahoma" w:eastAsia="Times New Roman" w:hAnsi="Tahoma" w:cs="Tahoma"/>
                <w:color w:val="000000"/>
                <w:sz w:val="18"/>
                <w:szCs w:val="18"/>
                <w:lang w:eastAsia="en-IE"/>
              </w:rPr>
            </w:pPr>
            <w:r w:rsidRPr="008256A9">
              <w:rPr>
                <w:rFonts w:ascii="Tahoma" w:eastAsia="Times New Roman" w:hAnsi="Tahoma" w:cs="Tahoma"/>
                <w:color w:val="000000"/>
                <w:sz w:val="18"/>
                <w:szCs w:val="18"/>
                <w:lang w:eastAsia="en-IE"/>
              </w:rPr>
              <w:t>nan</w:t>
            </w:r>
          </w:p>
        </w:tc>
      </w:tr>
      <w:tr w:rsidR="0051141E" w:rsidRPr="0051141E" w14:paraId="528EFF5F" w14:textId="77777777" w:rsidTr="00CC3BD0">
        <w:trPr>
          <w:trHeight w:val="288"/>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4BF54044" w14:textId="77777777" w:rsidR="0051141E" w:rsidRPr="008256A9" w:rsidRDefault="0051141E" w:rsidP="009B4015">
            <w:pPr>
              <w:spacing w:after="0" w:line="360" w:lineRule="auto"/>
              <w:jc w:val="both"/>
              <w:rPr>
                <w:rFonts w:ascii="Tahoma" w:eastAsia="Times New Roman" w:hAnsi="Tahoma" w:cs="Tahoma"/>
                <w:color w:val="000000"/>
                <w:sz w:val="18"/>
                <w:szCs w:val="18"/>
                <w:lang w:eastAsia="en-IE"/>
              </w:rPr>
            </w:pPr>
            <w:r w:rsidRPr="008256A9">
              <w:rPr>
                <w:rFonts w:ascii="Tahoma" w:eastAsia="Times New Roman" w:hAnsi="Tahoma" w:cs="Tahoma"/>
                <w:color w:val="000000"/>
                <w:sz w:val="18"/>
                <w:szCs w:val="18"/>
                <w:lang w:eastAsia="en-IE"/>
              </w:rPr>
              <w:t>{'C': 0.001, 'penalty': 'l2'}</w:t>
            </w:r>
          </w:p>
        </w:tc>
        <w:tc>
          <w:tcPr>
            <w:tcW w:w="1843" w:type="dxa"/>
            <w:tcBorders>
              <w:top w:val="nil"/>
              <w:left w:val="nil"/>
              <w:bottom w:val="single" w:sz="4" w:space="0" w:color="auto"/>
              <w:right w:val="single" w:sz="4" w:space="0" w:color="auto"/>
            </w:tcBorders>
            <w:shd w:val="clear" w:color="auto" w:fill="auto"/>
            <w:noWrap/>
            <w:vAlign w:val="bottom"/>
            <w:hideMark/>
          </w:tcPr>
          <w:p w14:paraId="1AAF4FA4" w14:textId="77777777" w:rsidR="0051141E" w:rsidRPr="008256A9" w:rsidRDefault="0051141E" w:rsidP="009B4015">
            <w:pPr>
              <w:spacing w:after="0" w:line="360" w:lineRule="auto"/>
              <w:jc w:val="both"/>
              <w:rPr>
                <w:rFonts w:ascii="Tahoma" w:eastAsia="Times New Roman" w:hAnsi="Tahoma" w:cs="Tahoma"/>
                <w:color w:val="000000"/>
                <w:sz w:val="18"/>
                <w:szCs w:val="18"/>
                <w:lang w:eastAsia="en-IE"/>
              </w:rPr>
            </w:pPr>
            <w:r w:rsidRPr="008256A9">
              <w:rPr>
                <w:rFonts w:ascii="Tahoma" w:eastAsia="Times New Roman" w:hAnsi="Tahoma" w:cs="Tahoma"/>
                <w:color w:val="000000"/>
                <w:sz w:val="18"/>
                <w:szCs w:val="18"/>
                <w:lang w:eastAsia="en-IE"/>
              </w:rPr>
              <w:t>0.79</w:t>
            </w:r>
          </w:p>
        </w:tc>
      </w:tr>
      <w:tr w:rsidR="0051141E" w:rsidRPr="0051141E" w14:paraId="52074C45" w14:textId="77777777" w:rsidTr="00CC3BD0">
        <w:trPr>
          <w:trHeight w:val="288"/>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52E7D393" w14:textId="77777777" w:rsidR="0051141E" w:rsidRPr="008256A9" w:rsidRDefault="0051141E" w:rsidP="009B4015">
            <w:pPr>
              <w:spacing w:after="0" w:line="360" w:lineRule="auto"/>
              <w:jc w:val="both"/>
              <w:rPr>
                <w:rFonts w:ascii="Tahoma" w:eastAsia="Times New Roman" w:hAnsi="Tahoma" w:cs="Tahoma"/>
                <w:color w:val="000000"/>
                <w:sz w:val="18"/>
                <w:szCs w:val="18"/>
                <w:lang w:eastAsia="en-IE"/>
              </w:rPr>
            </w:pPr>
            <w:r w:rsidRPr="008256A9">
              <w:rPr>
                <w:rFonts w:ascii="Tahoma" w:eastAsia="Times New Roman" w:hAnsi="Tahoma" w:cs="Tahoma"/>
                <w:color w:val="000000"/>
                <w:sz w:val="18"/>
                <w:szCs w:val="18"/>
                <w:lang w:eastAsia="en-IE"/>
              </w:rPr>
              <w:t>{'C': 0.01, 'penalty': 'l1'}</w:t>
            </w:r>
          </w:p>
        </w:tc>
        <w:tc>
          <w:tcPr>
            <w:tcW w:w="1843" w:type="dxa"/>
            <w:tcBorders>
              <w:top w:val="nil"/>
              <w:left w:val="nil"/>
              <w:bottom w:val="single" w:sz="4" w:space="0" w:color="auto"/>
              <w:right w:val="single" w:sz="4" w:space="0" w:color="auto"/>
            </w:tcBorders>
            <w:shd w:val="clear" w:color="auto" w:fill="auto"/>
            <w:noWrap/>
            <w:vAlign w:val="bottom"/>
            <w:hideMark/>
          </w:tcPr>
          <w:p w14:paraId="22AC961B" w14:textId="77777777" w:rsidR="0051141E" w:rsidRPr="008256A9" w:rsidRDefault="0051141E" w:rsidP="009B4015">
            <w:pPr>
              <w:spacing w:after="0" w:line="360" w:lineRule="auto"/>
              <w:jc w:val="both"/>
              <w:rPr>
                <w:rFonts w:ascii="Tahoma" w:eastAsia="Times New Roman" w:hAnsi="Tahoma" w:cs="Tahoma"/>
                <w:color w:val="000000"/>
                <w:sz w:val="18"/>
                <w:szCs w:val="18"/>
                <w:lang w:eastAsia="en-IE"/>
              </w:rPr>
            </w:pPr>
            <w:r w:rsidRPr="008256A9">
              <w:rPr>
                <w:rFonts w:ascii="Tahoma" w:eastAsia="Times New Roman" w:hAnsi="Tahoma" w:cs="Tahoma"/>
                <w:color w:val="000000"/>
                <w:sz w:val="18"/>
                <w:szCs w:val="18"/>
                <w:lang w:eastAsia="en-IE"/>
              </w:rPr>
              <w:t>nan</w:t>
            </w:r>
          </w:p>
        </w:tc>
      </w:tr>
      <w:tr w:rsidR="0051141E" w:rsidRPr="0051141E" w14:paraId="1AFC1EA8" w14:textId="77777777" w:rsidTr="00CC3BD0">
        <w:trPr>
          <w:trHeight w:val="288"/>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7D05D153" w14:textId="77777777" w:rsidR="0051141E" w:rsidRPr="008256A9" w:rsidRDefault="0051141E" w:rsidP="009B4015">
            <w:pPr>
              <w:spacing w:after="0" w:line="360" w:lineRule="auto"/>
              <w:jc w:val="both"/>
              <w:rPr>
                <w:rFonts w:ascii="Tahoma" w:eastAsia="Times New Roman" w:hAnsi="Tahoma" w:cs="Tahoma"/>
                <w:color w:val="000000"/>
                <w:sz w:val="18"/>
                <w:szCs w:val="18"/>
                <w:lang w:eastAsia="en-IE"/>
              </w:rPr>
            </w:pPr>
            <w:r w:rsidRPr="008256A9">
              <w:rPr>
                <w:rFonts w:ascii="Tahoma" w:eastAsia="Times New Roman" w:hAnsi="Tahoma" w:cs="Tahoma"/>
                <w:color w:val="000000"/>
                <w:sz w:val="18"/>
                <w:szCs w:val="18"/>
                <w:lang w:eastAsia="en-IE"/>
              </w:rPr>
              <w:t>{'C': 0.01, 'penalty': 'l2'}</w:t>
            </w:r>
          </w:p>
        </w:tc>
        <w:tc>
          <w:tcPr>
            <w:tcW w:w="1843" w:type="dxa"/>
            <w:tcBorders>
              <w:top w:val="nil"/>
              <w:left w:val="nil"/>
              <w:bottom w:val="single" w:sz="4" w:space="0" w:color="auto"/>
              <w:right w:val="single" w:sz="4" w:space="0" w:color="auto"/>
            </w:tcBorders>
            <w:shd w:val="clear" w:color="auto" w:fill="auto"/>
            <w:noWrap/>
            <w:vAlign w:val="bottom"/>
            <w:hideMark/>
          </w:tcPr>
          <w:p w14:paraId="633C4A52" w14:textId="77777777" w:rsidR="0051141E" w:rsidRPr="008256A9" w:rsidRDefault="0051141E" w:rsidP="009B4015">
            <w:pPr>
              <w:spacing w:after="0" w:line="360" w:lineRule="auto"/>
              <w:jc w:val="both"/>
              <w:rPr>
                <w:rFonts w:ascii="Tahoma" w:eastAsia="Times New Roman" w:hAnsi="Tahoma" w:cs="Tahoma"/>
                <w:color w:val="000000"/>
                <w:sz w:val="18"/>
                <w:szCs w:val="18"/>
                <w:lang w:eastAsia="en-IE"/>
              </w:rPr>
            </w:pPr>
            <w:r w:rsidRPr="008256A9">
              <w:rPr>
                <w:rFonts w:ascii="Tahoma" w:eastAsia="Times New Roman" w:hAnsi="Tahoma" w:cs="Tahoma"/>
                <w:color w:val="000000"/>
                <w:sz w:val="18"/>
                <w:szCs w:val="18"/>
                <w:lang w:eastAsia="en-IE"/>
              </w:rPr>
              <w:t>0.79</w:t>
            </w:r>
          </w:p>
        </w:tc>
      </w:tr>
      <w:tr w:rsidR="0051141E" w:rsidRPr="0051141E" w14:paraId="3EC2C378" w14:textId="77777777" w:rsidTr="00CC3BD0">
        <w:trPr>
          <w:trHeight w:val="288"/>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5530D7F7" w14:textId="77777777" w:rsidR="0051141E" w:rsidRPr="008256A9" w:rsidRDefault="0051141E" w:rsidP="009B4015">
            <w:pPr>
              <w:spacing w:after="0" w:line="360" w:lineRule="auto"/>
              <w:jc w:val="both"/>
              <w:rPr>
                <w:rFonts w:ascii="Tahoma" w:eastAsia="Times New Roman" w:hAnsi="Tahoma" w:cs="Tahoma"/>
                <w:color w:val="000000"/>
                <w:sz w:val="18"/>
                <w:szCs w:val="18"/>
                <w:lang w:eastAsia="en-IE"/>
              </w:rPr>
            </w:pPr>
            <w:r w:rsidRPr="008256A9">
              <w:rPr>
                <w:rFonts w:ascii="Tahoma" w:eastAsia="Times New Roman" w:hAnsi="Tahoma" w:cs="Tahoma"/>
                <w:color w:val="000000"/>
                <w:sz w:val="18"/>
                <w:szCs w:val="18"/>
                <w:lang w:eastAsia="en-IE"/>
              </w:rPr>
              <w:t>{'C': 0.1, 'penalty': 'l1'}</w:t>
            </w:r>
          </w:p>
        </w:tc>
        <w:tc>
          <w:tcPr>
            <w:tcW w:w="1843" w:type="dxa"/>
            <w:tcBorders>
              <w:top w:val="nil"/>
              <w:left w:val="nil"/>
              <w:bottom w:val="single" w:sz="4" w:space="0" w:color="auto"/>
              <w:right w:val="single" w:sz="4" w:space="0" w:color="auto"/>
            </w:tcBorders>
            <w:shd w:val="clear" w:color="auto" w:fill="auto"/>
            <w:noWrap/>
            <w:vAlign w:val="bottom"/>
            <w:hideMark/>
          </w:tcPr>
          <w:p w14:paraId="4DD9FCC4" w14:textId="77777777" w:rsidR="0051141E" w:rsidRPr="008256A9" w:rsidRDefault="0051141E" w:rsidP="009B4015">
            <w:pPr>
              <w:spacing w:after="0" w:line="360" w:lineRule="auto"/>
              <w:jc w:val="both"/>
              <w:rPr>
                <w:rFonts w:ascii="Tahoma" w:eastAsia="Times New Roman" w:hAnsi="Tahoma" w:cs="Tahoma"/>
                <w:color w:val="000000"/>
                <w:sz w:val="18"/>
                <w:szCs w:val="18"/>
                <w:lang w:eastAsia="en-IE"/>
              </w:rPr>
            </w:pPr>
            <w:r w:rsidRPr="008256A9">
              <w:rPr>
                <w:rFonts w:ascii="Tahoma" w:eastAsia="Times New Roman" w:hAnsi="Tahoma" w:cs="Tahoma"/>
                <w:color w:val="000000"/>
                <w:sz w:val="18"/>
                <w:szCs w:val="18"/>
                <w:lang w:eastAsia="en-IE"/>
              </w:rPr>
              <w:t>nan</w:t>
            </w:r>
          </w:p>
        </w:tc>
      </w:tr>
      <w:tr w:rsidR="0051141E" w:rsidRPr="0051141E" w14:paraId="60BA188E" w14:textId="77777777" w:rsidTr="00CC3BD0">
        <w:trPr>
          <w:trHeight w:val="288"/>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50D1AB62" w14:textId="77777777" w:rsidR="0051141E" w:rsidRPr="008256A9" w:rsidRDefault="0051141E" w:rsidP="009B4015">
            <w:pPr>
              <w:spacing w:after="0" w:line="360" w:lineRule="auto"/>
              <w:jc w:val="both"/>
              <w:rPr>
                <w:rFonts w:ascii="Tahoma" w:eastAsia="Times New Roman" w:hAnsi="Tahoma" w:cs="Tahoma"/>
                <w:color w:val="000000"/>
                <w:sz w:val="18"/>
                <w:szCs w:val="18"/>
                <w:lang w:eastAsia="en-IE"/>
              </w:rPr>
            </w:pPr>
            <w:r w:rsidRPr="008256A9">
              <w:rPr>
                <w:rFonts w:ascii="Tahoma" w:eastAsia="Times New Roman" w:hAnsi="Tahoma" w:cs="Tahoma"/>
                <w:color w:val="000000"/>
                <w:sz w:val="18"/>
                <w:szCs w:val="18"/>
                <w:lang w:eastAsia="en-IE"/>
              </w:rPr>
              <w:t>{'C': 0.1, 'penalty': 'l2'}</w:t>
            </w:r>
          </w:p>
        </w:tc>
        <w:tc>
          <w:tcPr>
            <w:tcW w:w="1843" w:type="dxa"/>
            <w:tcBorders>
              <w:top w:val="nil"/>
              <w:left w:val="nil"/>
              <w:bottom w:val="single" w:sz="4" w:space="0" w:color="auto"/>
              <w:right w:val="single" w:sz="4" w:space="0" w:color="auto"/>
            </w:tcBorders>
            <w:shd w:val="clear" w:color="auto" w:fill="auto"/>
            <w:noWrap/>
            <w:vAlign w:val="bottom"/>
            <w:hideMark/>
          </w:tcPr>
          <w:p w14:paraId="16A8B1CF" w14:textId="77777777" w:rsidR="0051141E" w:rsidRPr="008256A9" w:rsidRDefault="0051141E" w:rsidP="009B4015">
            <w:pPr>
              <w:spacing w:after="0" w:line="360" w:lineRule="auto"/>
              <w:jc w:val="both"/>
              <w:rPr>
                <w:rFonts w:ascii="Tahoma" w:eastAsia="Times New Roman" w:hAnsi="Tahoma" w:cs="Tahoma"/>
                <w:color w:val="000000"/>
                <w:sz w:val="18"/>
                <w:szCs w:val="18"/>
                <w:lang w:eastAsia="en-IE"/>
              </w:rPr>
            </w:pPr>
            <w:r w:rsidRPr="008256A9">
              <w:rPr>
                <w:rFonts w:ascii="Tahoma" w:eastAsia="Times New Roman" w:hAnsi="Tahoma" w:cs="Tahoma"/>
                <w:color w:val="000000"/>
                <w:sz w:val="18"/>
                <w:szCs w:val="18"/>
                <w:lang w:eastAsia="en-IE"/>
              </w:rPr>
              <w:t>0.79</w:t>
            </w:r>
          </w:p>
        </w:tc>
      </w:tr>
      <w:tr w:rsidR="0051141E" w:rsidRPr="0051141E" w14:paraId="16F47314" w14:textId="77777777" w:rsidTr="00CC3BD0">
        <w:trPr>
          <w:trHeight w:val="288"/>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5E4CEEEE" w14:textId="77777777" w:rsidR="0051141E" w:rsidRPr="008256A9" w:rsidRDefault="0051141E" w:rsidP="009B4015">
            <w:pPr>
              <w:spacing w:after="0" w:line="360" w:lineRule="auto"/>
              <w:jc w:val="both"/>
              <w:rPr>
                <w:rFonts w:ascii="Tahoma" w:eastAsia="Times New Roman" w:hAnsi="Tahoma" w:cs="Tahoma"/>
                <w:color w:val="000000"/>
                <w:sz w:val="18"/>
                <w:szCs w:val="18"/>
                <w:lang w:eastAsia="en-IE"/>
              </w:rPr>
            </w:pPr>
            <w:r w:rsidRPr="008256A9">
              <w:rPr>
                <w:rFonts w:ascii="Tahoma" w:eastAsia="Times New Roman" w:hAnsi="Tahoma" w:cs="Tahoma"/>
                <w:color w:val="000000"/>
                <w:sz w:val="18"/>
                <w:szCs w:val="18"/>
                <w:lang w:eastAsia="en-IE"/>
              </w:rPr>
              <w:t>{'C': 1, 'penalty': 'l1'}</w:t>
            </w:r>
          </w:p>
        </w:tc>
        <w:tc>
          <w:tcPr>
            <w:tcW w:w="1843" w:type="dxa"/>
            <w:tcBorders>
              <w:top w:val="nil"/>
              <w:left w:val="nil"/>
              <w:bottom w:val="single" w:sz="4" w:space="0" w:color="auto"/>
              <w:right w:val="single" w:sz="4" w:space="0" w:color="auto"/>
            </w:tcBorders>
            <w:shd w:val="clear" w:color="auto" w:fill="auto"/>
            <w:noWrap/>
            <w:vAlign w:val="bottom"/>
            <w:hideMark/>
          </w:tcPr>
          <w:p w14:paraId="4876F727" w14:textId="77777777" w:rsidR="0051141E" w:rsidRPr="008256A9" w:rsidRDefault="0051141E" w:rsidP="009B4015">
            <w:pPr>
              <w:spacing w:after="0" w:line="360" w:lineRule="auto"/>
              <w:jc w:val="both"/>
              <w:rPr>
                <w:rFonts w:ascii="Tahoma" w:eastAsia="Times New Roman" w:hAnsi="Tahoma" w:cs="Tahoma"/>
                <w:color w:val="000000"/>
                <w:sz w:val="18"/>
                <w:szCs w:val="18"/>
                <w:lang w:eastAsia="en-IE"/>
              </w:rPr>
            </w:pPr>
            <w:r w:rsidRPr="008256A9">
              <w:rPr>
                <w:rFonts w:ascii="Tahoma" w:eastAsia="Times New Roman" w:hAnsi="Tahoma" w:cs="Tahoma"/>
                <w:color w:val="000000"/>
                <w:sz w:val="18"/>
                <w:szCs w:val="18"/>
                <w:lang w:eastAsia="en-IE"/>
              </w:rPr>
              <w:t>nan</w:t>
            </w:r>
          </w:p>
        </w:tc>
      </w:tr>
      <w:tr w:rsidR="0051141E" w:rsidRPr="0051141E" w14:paraId="39E84D10" w14:textId="77777777" w:rsidTr="00CC3BD0">
        <w:trPr>
          <w:trHeight w:val="288"/>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3AEF8CEC" w14:textId="77777777" w:rsidR="0051141E" w:rsidRPr="008256A9" w:rsidRDefault="0051141E" w:rsidP="009B4015">
            <w:pPr>
              <w:spacing w:after="0" w:line="360" w:lineRule="auto"/>
              <w:jc w:val="both"/>
              <w:rPr>
                <w:rFonts w:ascii="Tahoma" w:eastAsia="Times New Roman" w:hAnsi="Tahoma" w:cs="Tahoma"/>
                <w:color w:val="000000"/>
                <w:sz w:val="18"/>
                <w:szCs w:val="18"/>
                <w:lang w:eastAsia="en-IE"/>
              </w:rPr>
            </w:pPr>
            <w:r w:rsidRPr="008256A9">
              <w:rPr>
                <w:rFonts w:ascii="Tahoma" w:eastAsia="Times New Roman" w:hAnsi="Tahoma" w:cs="Tahoma"/>
                <w:color w:val="000000"/>
                <w:sz w:val="18"/>
                <w:szCs w:val="18"/>
                <w:lang w:eastAsia="en-IE"/>
              </w:rPr>
              <w:t>{'C': 1, 'penalty': 'l2'}</w:t>
            </w:r>
          </w:p>
        </w:tc>
        <w:tc>
          <w:tcPr>
            <w:tcW w:w="1843" w:type="dxa"/>
            <w:tcBorders>
              <w:top w:val="nil"/>
              <w:left w:val="nil"/>
              <w:bottom w:val="single" w:sz="4" w:space="0" w:color="auto"/>
              <w:right w:val="single" w:sz="4" w:space="0" w:color="auto"/>
            </w:tcBorders>
            <w:shd w:val="clear" w:color="auto" w:fill="auto"/>
            <w:noWrap/>
            <w:vAlign w:val="bottom"/>
            <w:hideMark/>
          </w:tcPr>
          <w:p w14:paraId="12FE1E97" w14:textId="77777777" w:rsidR="0051141E" w:rsidRPr="008256A9" w:rsidRDefault="0051141E" w:rsidP="009B4015">
            <w:pPr>
              <w:spacing w:after="0" w:line="360" w:lineRule="auto"/>
              <w:jc w:val="both"/>
              <w:rPr>
                <w:rFonts w:ascii="Tahoma" w:eastAsia="Times New Roman" w:hAnsi="Tahoma" w:cs="Tahoma"/>
                <w:color w:val="000000"/>
                <w:sz w:val="18"/>
                <w:szCs w:val="18"/>
                <w:lang w:eastAsia="en-IE"/>
              </w:rPr>
            </w:pPr>
            <w:r w:rsidRPr="008256A9">
              <w:rPr>
                <w:rFonts w:ascii="Tahoma" w:eastAsia="Times New Roman" w:hAnsi="Tahoma" w:cs="Tahoma"/>
                <w:color w:val="000000"/>
                <w:sz w:val="18"/>
                <w:szCs w:val="18"/>
                <w:lang w:eastAsia="en-IE"/>
              </w:rPr>
              <w:t>0.79</w:t>
            </w:r>
          </w:p>
        </w:tc>
      </w:tr>
      <w:tr w:rsidR="0051141E" w:rsidRPr="0051141E" w14:paraId="2DDE19F4" w14:textId="77777777" w:rsidTr="00CC3BD0">
        <w:trPr>
          <w:trHeight w:val="288"/>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1FE14039" w14:textId="77777777" w:rsidR="0051141E" w:rsidRPr="008256A9" w:rsidRDefault="0051141E" w:rsidP="009B4015">
            <w:pPr>
              <w:spacing w:after="0" w:line="360" w:lineRule="auto"/>
              <w:jc w:val="both"/>
              <w:rPr>
                <w:rFonts w:ascii="Tahoma" w:eastAsia="Times New Roman" w:hAnsi="Tahoma" w:cs="Tahoma"/>
                <w:color w:val="000000"/>
                <w:sz w:val="18"/>
                <w:szCs w:val="18"/>
                <w:lang w:eastAsia="en-IE"/>
              </w:rPr>
            </w:pPr>
            <w:r w:rsidRPr="008256A9">
              <w:rPr>
                <w:rFonts w:ascii="Tahoma" w:eastAsia="Times New Roman" w:hAnsi="Tahoma" w:cs="Tahoma"/>
                <w:color w:val="000000"/>
                <w:sz w:val="18"/>
                <w:szCs w:val="18"/>
                <w:lang w:eastAsia="en-IE"/>
              </w:rPr>
              <w:t>{'C': 10, 'penalty': 'l1'}</w:t>
            </w:r>
          </w:p>
        </w:tc>
        <w:tc>
          <w:tcPr>
            <w:tcW w:w="1843" w:type="dxa"/>
            <w:tcBorders>
              <w:top w:val="nil"/>
              <w:left w:val="nil"/>
              <w:bottom w:val="single" w:sz="4" w:space="0" w:color="auto"/>
              <w:right w:val="single" w:sz="4" w:space="0" w:color="auto"/>
            </w:tcBorders>
            <w:shd w:val="clear" w:color="auto" w:fill="auto"/>
            <w:noWrap/>
            <w:vAlign w:val="bottom"/>
            <w:hideMark/>
          </w:tcPr>
          <w:p w14:paraId="1F698348" w14:textId="77777777" w:rsidR="0051141E" w:rsidRPr="008256A9" w:rsidRDefault="0051141E" w:rsidP="009B4015">
            <w:pPr>
              <w:spacing w:after="0" w:line="360" w:lineRule="auto"/>
              <w:jc w:val="both"/>
              <w:rPr>
                <w:rFonts w:ascii="Tahoma" w:eastAsia="Times New Roman" w:hAnsi="Tahoma" w:cs="Tahoma"/>
                <w:color w:val="000000"/>
                <w:sz w:val="18"/>
                <w:szCs w:val="18"/>
                <w:lang w:eastAsia="en-IE"/>
              </w:rPr>
            </w:pPr>
            <w:r w:rsidRPr="008256A9">
              <w:rPr>
                <w:rFonts w:ascii="Tahoma" w:eastAsia="Times New Roman" w:hAnsi="Tahoma" w:cs="Tahoma"/>
                <w:color w:val="000000"/>
                <w:sz w:val="18"/>
                <w:szCs w:val="18"/>
                <w:lang w:eastAsia="en-IE"/>
              </w:rPr>
              <w:t>nan</w:t>
            </w:r>
          </w:p>
        </w:tc>
      </w:tr>
      <w:tr w:rsidR="0051141E" w:rsidRPr="0051141E" w14:paraId="3F527129" w14:textId="77777777" w:rsidTr="00CC3BD0">
        <w:trPr>
          <w:trHeight w:val="288"/>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3C967358" w14:textId="77777777" w:rsidR="0051141E" w:rsidRPr="008256A9" w:rsidRDefault="0051141E" w:rsidP="009B4015">
            <w:pPr>
              <w:spacing w:after="0" w:line="360" w:lineRule="auto"/>
              <w:jc w:val="both"/>
              <w:rPr>
                <w:rFonts w:ascii="Tahoma" w:eastAsia="Times New Roman" w:hAnsi="Tahoma" w:cs="Tahoma"/>
                <w:color w:val="000000"/>
                <w:sz w:val="18"/>
                <w:szCs w:val="18"/>
                <w:lang w:eastAsia="en-IE"/>
              </w:rPr>
            </w:pPr>
            <w:r w:rsidRPr="008256A9">
              <w:rPr>
                <w:rFonts w:ascii="Tahoma" w:eastAsia="Times New Roman" w:hAnsi="Tahoma" w:cs="Tahoma"/>
                <w:color w:val="000000"/>
                <w:sz w:val="18"/>
                <w:szCs w:val="18"/>
                <w:lang w:eastAsia="en-IE"/>
              </w:rPr>
              <w:t>{'C': 10, 'penalty': 'l2'}</w:t>
            </w:r>
          </w:p>
        </w:tc>
        <w:tc>
          <w:tcPr>
            <w:tcW w:w="1843" w:type="dxa"/>
            <w:tcBorders>
              <w:top w:val="nil"/>
              <w:left w:val="nil"/>
              <w:bottom w:val="single" w:sz="4" w:space="0" w:color="auto"/>
              <w:right w:val="single" w:sz="4" w:space="0" w:color="auto"/>
            </w:tcBorders>
            <w:shd w:val="clear" w:color="auto" w:fill="auto"/>
            <w:noWrap/>
            <w:vAlign w:val="bottom"/>
            <w:hideMark/>
          </w:tcPr>
          <w:p w14:paraId="72D3B84E" w14:textId="77777777" w:rsidR="0051141E" w:rsidRPr="008256A9" w:rsidRDefault="0051141E" w:rsidP="009B4015">
            <w:pPr>
              <w:spacing w:after="0" w:line="360" w:lineRule="auto"/>
              <w:jc w:val="both"/>
              <w:rPr>
                <w:rFonts w:ascii="Tahoma" w:eastAsia="Times New Roman" w:hAnsi="Tahoma" w:cs="Tahoma"/>
                <w:color w:val="000000"/>
                <w:sz w:val="18"/>
                <w:szCs w:val="18"/>
                <w:lang w:eastAsia="en-IE"/>
              </w:rPr>
            </w:pPr>
            <w:r w:rsidRPr="008256A9">
              <w:rPr>
                <w:rFonts w:ascii="Tahoma" w:eastAsia="Times New Roman" w:hAnsi="Tahoma" w:cs="Tahoma"/>
                <w:color w:val="000000"/>
                <w:sz w:val="18"/>
                <w:szCs w:val="18"/>
                <w:lang w:eastAsia="en-IE"/>
              </w:rPr>
              <w:t>0.79</w:t>
            </w:r>
          </w:p>
        </w:tc>
      </w:tr>
    </w:tbl>
    <w:p w14:paraId="2FC6C10D" w14:textId="129B79EB" w:rsidR="00620958" w:rsidRDefault="003A48A8" w:rsidP="003A48A8">
      <w:pPr>
        <w:pStyle w:val="Caption"/>
      </w:pPr>
      <w:bookmarkStart w:id="149" w:name="_Toc146234309"/>
      <w:r>
        <w:t xml:space="preserve">Table </w:t>
      </w:r>
      <w:fldSimple w:instr=" SEQ Table \* ARABIC ">
        <w:r>
          <w:rPr>
            <w:noProof/>
          </w:rPr>
          <w:t>26</w:t>
        </w:r>
      </w:fldSimple>
      <w:r w:rsidR="00AE519C" w:rsidRPr="00AE519C">
        <w:t xml:space="preserve"> – Logistic Regression Mean Cross Validation Score by Hyperparameter Combination</w:t>
      </w:r>
      <w:r w:rsidR="002C4F41" w:rsidRPr="00AE519C">
        <w:t xml:space="preserve">, </w:t>
      </w:r>
      <w:r w:rsidR="002C4F41">
        <w:t>Imbalanced</w:t>
      </w:r>
      <w:r w:rsidR="002C4F41" w:rsidRPr="00AE519C">
        <w:t xml:space="preserve"> Training Dataset</w:t>
      </w:r>
      <w:r w:rsidR="002C4F41">
        <w:t xml:space="preserve"> with selected features</w:t>
      </w:r>
      <w:bookmarkEnd w:id="149"/>
    </w:p>
    <w:p w14:paraId="7C55D385" w14:textId="77777777" w:rsidR="00AE519C" w:rsidRPr="00AE519C" w:rsidRDefault="00AE519C" w:rsidP="00AE519C"/>
    <w:p w14:paraId="27977536" w14:textId="349590DA" w:rsidR="0051141E" w:rsidRPr="0051141E" w:rsidRDefault="00EF2DFE" w:rsidP="00EF2DFE">
      <w:pPr>
        <w:keepNext/>
        <w:keepLines/>
        <w:spacing w:before="240" w:after="120" w:line="360" w:lineRule="auto"/>
        <w:ind w:left="2880" w:firstLine="720"/>
        <w:jc w:val="both"/>
        <w:outlineLvl w:val="0"/>
        <w:rPr>
          <w:rFonts w:ascii="Tahoma" w:eastAsiaTheme="minorEastAsia" w:hAnsi="Tahoma" w:cs="Tahoma"/>
          <w:b/>
          <w:bCs/>
        </w:rPr>
      </w:pPr>
      <w:bookmarkStart w:id="150" w:name="_Toc146234195"/>
      <w:r>
        <w:rPr>
          <w:rFonts w:ascii="Tahoma" w:eastAsiaTheme="minorEastAsia" w:hAnsi="Tahoma" w:cs="Tahoma"/>
          <w:b/>
          <w:bCs/>
        </w:rPr>
        <w:t>4.2.1.2.2</w:t>
      </w:r>
      <w:r>
        <w:rPr>
          <w:rFonts w:ascii="Tahoma" w:eastAsiaTheme="minorEastAsia" w:hAnsi="Tahoma" w:cs="Tahoma"/>
          <w:b/>
          <w:bCs/>
        </w:rPr>
        <w:tab/>
      </w:r>
      <w:r w:rsidR="0051141E" w:rsidRPr="0051141E">
        <w:rPr>
          <w:rFonts w:ascii="Tahoma" w:eastAsiaTheme="minorEastAsia" w:hAnsi="Tahoma" w:cs="Tahoma"/>
          <w:b/>
          <w:bCs/>
        </w:rPr>
        <w:t>Decision Tree</w:t>
      </w:r>
      <w:bookmarkEnd w:id="150"/>
    </w:p>
    <w:tbl>
      <w:tblPr>
        <w:tblW w:w="5949" w:type="dxa"/>
        <w:tblLook w:val="04A0" w:firstRow="1" w:lastRow="0" w:firstColumn="1" w:lastColumn="0" w:noHBand="0" w:noVBand="1"/>
      </w:tblPr>
      <w:tblGrid>
        <w:gridCol w:w="4390"/>
        <w:gridCol w:w="1559"/>
      </w:tblGrid>
      <w:tr w:rsidR="0051141E" w:rsidRPr="0051141E" w14:paraId="3AD50153" w14:textId="77777777" w:rsidTr="00620958">
        <w:trPr>
          <w:trHeight w:val="288"/>
        </w:trPr>
        <w:tc>
          <w:tcPr>
            <w:tcW w:w="43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87860EB" w14:textId="77777777" w:rsidR="0051141E" w:rsidRPr="00620958" w:rsidRDefault="0051141E" w:rsidP="009B4015">
            <w:pPr>
              <w:spacing w:after="0" w:line="360" w:lineRule="auto"/>
              <w:jc w:val="both"/>
              <w:rPr>
                <w:rFonts w:ascii="Tahoma" w:eastAsia="Times New Roman" w:hAnsi="Tahoma" w:cs="Tahoma"/>
                <w:b/>
                <w:bCs/>
                <w:color w:val="000000"/>
                <w:sz w:val="18"/>
                <w:szCs w:val="18"/>
                <w:lang w:eastAsia="en-IE"/>
              </w:rPr>
            </w:pPr>
            <w:r w:rsidRPr="00620958">
              <w:rPr>
                <w:rFonts w:ascii="Tahoma" w:eastAsia="Times New Roman" w:hAnsi="Tahoma" w:cs="Tahoma"/>
                <w:b/>
                <w:bCs/>
                <w:color w:val="000000"/>
                <w:sz w:val="18"/>
                <w:szCs w:val="18"/>
                <w:lang w:eastAsia="en-IE"/>
              </w:rPr>
              <w:t>Hyperparameters</w:t>
            </w:r>
          </w:p>
        </w:tc>
        <w:tc>
          <w:tcPr>
            <w:tcW w:w="1559" w:type="dxa"/>
            <w:tcBorders>
              <w:top w:val="single" w:sz="4" w:space="0" w:color="auto"/>
              <w:left w:val="nil"/>
              <w:bottom w:val="single" w:sz="4" w:space="0" w:color="auto"/>
              <w:right w:val="single" w:sz="4" w:space="0" w:color="auto"/>
            </w:tcBorders>
            <w:shd w:val="clear" w:color="auto" w:fill="auto"/>
            <w:noWrap/>
            <w:vAlign w:val="bottom"/>
            <w:hideMark/>
          </w:tcPr>
          <w:p w14:paraId="3D2B2270" w14:textId="77777777" w:rsidR="0051141E" w:rsidRPr="00620958" w:rsidRDefault="0051141E" w:rsidP="009B4015">
            <w:pPr>
              <w:spacing w:after="0" w:line="360" w:lineRule="auto"/>
              <w:jc w:val="both"/>
              <w:rPr>
                <w:rFonts w:ascii="Tahoma" w:eastAsia="Times New Roman" w:hAnsi="Tahoma" w:cs="Tahoma"/>
                <w:b/>
                <w:bCs/>
                <w:color w:val="000000"/>
                <w:sz w:val="18"/>
                <w:szCs w:val="18"/>
                <w:lang w:eastAsia="en-IE"/>
              </w:rPr>
            </w:pPr>
            <w:r w:rsidRPr="00620958">
              <w:rPr>
                <w:rFonts w:ascii="Tahoma" w:eastAsia="Times New Roman" w:hAnsi="Tahoma" w:cs="Tahoma"/>
                <w:b/>
                <w:bCs/>
                <w:color w:val="000000"/>
                <w:sz w:val="18"/>
                <w:szCs w:val="18"/>
                <w:lang w:eastAsia="en-IE"/>
              </w:rPr>
              <w:t>Mean CV Score</w:t>
            </w:r>
          </w:p>
        </w:tc>
      </w:tr>
      <w:tr w:rsidR="0051141E" w:rsidRPr="0051141E" w14:paraId="2BF8AF37" w14:textId="77777777" w:rsidTr="00620958">
        <w:trPr>
          <w:trHeight w:val="288"/>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14:paraId="18A09071"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None, '</w:t>
            </w:r>
            <w:proofErr w:type="spellStart"/>
            <w:r w:rsidRPr="00620958">
              <w:rPr>
                <w:rFonts w:ascii="Tahoma" w:eastAsia="Times New Roman" w:hAnsi="Tahoma" w:cs="Tahoma"/>
                <w:color w:val="000000"/>
                <w:sz w:val="18"/>
                <w:szCs w:val="18"/>
                <w:lang w:eastAsia="en-IE"/>
              </w:rPr>
              <w:t>min_samples_split</w:t>
            </w:r>
            <w:proofErr w:type="spellEnd"/>
            <w:r w:rsidRPr="00620958">
              <w:rPr>
                <w:rFonts w:ascii="Tahoma" w:eastAsia="Times New Roman" w:hAnsi="Tahoma" w:cs="Tahoma"/>
                <w:color w:val="000000"/>
                <w:sz w:val="18"/>
                <w:szCs w:val="18"/>
                <w:lang w:eastAsia="en-IE"/>
              </w:rPr>
              <w:t>': 2}</w:t>
            </w:r>
          </w:p>
        </w:tc>
        <w:tc>
          <w:tcPr>
            <w:tcW w:w="1559" w:type="dxa"/>
            <w:tcBorders>
              <w:top w:val="nil"/>
              <w:left w:val="nil"/>
              <w:bottom w:val="single" w:sz="4" w:space="0" w:color="auto"/>
              <w:right w:val="single" w:sz="4" w:space="0" w:color="auto"/>
            </w:tcBorders>
            <w:shd w:val="clear" w:color="auto" w:fill="auto"/>
            <w:noWrap/>
            <w:vAlign w:val="bottom"/>
            <w:hideMark/>
          </w:tcPr>
          <w:p w14:paraId="62D1F6DF"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03206B78" w14:textId="77777777" w:rsidTr="00620958">
        <w:trPr>
          <w:trHeight w:val="288"/>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14:paraId="7E66A186"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None, '</w:t>
            </w:r>
            <w:proofErr w:type="spellStart"/>
            <w:r w:rsidRPr="00620958">
              <w:rPr>
                <w:rFonts w:ascii="Tahoma" w:eastAsia="Times New Roman" w:hAnsi="Tahoma" w:cs="Tahoma"/>
                <w:color w:val="000000"/>
                <w:sz w:val="18"/>
                <w:szCs w:val="18"/>
                <w:lang w:eastAsia="en-IE"/>
              </w:rPr>
              <w:t>min_samples_split</w:t>
            </w:r>
            <w:proofErr w:type="spellEnd"/>
            <w:r w:rsidRPr="00620958">
              <w:rPr>
                <w:rFonts w:ascii="Tahoma" w:eastAsia="Times New Roman" w:hAnsi="Tahoma" w:cs="Tahoma"/>
                <w:color w:val="000000"/>
                <w:sz w:val="18"/>
                <w:szCs w:val="18"/>
                <w:lang w:eastAsia="en-IE"/>
              </w:rPr>
              <w:t>': 5}</w:t>
            </w:r>
          </w:p>
        </w:tc>
        <w:tc>
          <w:tcPr>
            <w:tcW w:w="1559" w:type="dxa"/>
            <w:tcBorders>
              <w:top w:val="nil"/>
              <w:left w:val="nil"/>
              <w:bottom w:val="single" w:sz="4" w:space="0" w:color="auto"/>
              <w:right w:val="single" w:sz="4" w:space="0" w:color="auto"/>
            </w:tcBorders>
            <w:shd w:val="clear" w:color="auto" w:fill="auto"/>
            <w:noWrap/>
            <w:vAlign w:val="bottom"/>
            <w:hideMark/>
          </w:tcPr>
          <w:p w14:paraId="424F9BFF"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29A6A06E" w14:textId="77777777" w:rsidTr="00620958">
        <w:trPr>
          <w:trHeight w:val="288"/>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14:paraId="0DC7884E"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None, '</w:t>
            </w:r>
            <w:proofErr w:type="spellStart"/>
            <w:r w:rsidRPr="00620958">
              <w:rPr>
                <w:rFonts w:ascii="Tahoma" w:eastAsia="Times New Roman" w:hAnsi="Tahoma" w:cs="Tahoma"/>
                <w:color w:val="000000"/>
                <w:sz w:val="18"/>
                <w:szCs w:val="18"/>
                <w:lang w:eastAsia="en-IE"/>
              </w:rPr>
              <w:t>min_samples_split</w:t>
            </w:r>
            <w:proofErr w:type="spellEnd"/>
            <w:r w:rsidRPr="00620958">
              <w:rPr>
                <w:rFonts w:ascii="Tahoma" w:eastAsia="Times New Roman" w:hAnsi="Tahoma" w:cs="Tahoma"/>
                <w:color w:val="000000"/>
                <w:sz w:val="18"/>
                <w:szCs w:val="18"/>
                <w:lang w:eastAsia="en-IE"/>
              </w:rPr>
              <w:t>': 10}</w:t>
            </w:r>
          </w:p>
        </w:tc>
        <w:tc>
          <w:tcPr>
            <w:tcW w:w="1559" w:type="dxa"/>
            <w:tcBorders>
              <w:top w:val="nil"/>
              <w:left w:val="nil"/>
              <w:bottom w:val="single" w:sz="4" w:space="0" w:color="auto"/>
              <w:right w:val="single" w:sz="4" w:space="0" w:color="auto"/>
            </w:tcBorders>
            <w:shd w:val="clear" w:color="auto" w:fill="auto"/>
            <w:noWrap/>
            <w:vAlign w:val="bottom"/>
            <w:hideMark/>
          </w:tcPr>
          <w:p w14:paraId="3AC4C42C"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7B6DC232" w14:textId="77777777" w:rsidTr="00620958">
        <w:trPr>
          <w:trHeight w:val="288"/>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14:paraId="78656AA2"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10, '</w:t>
            </w:r>
            <w:proofErr w:type="spellStart"/>
            <w:r w:rsidRPr="00620958">
              <w:rPr>
                <w:rFonts w:ascii="Tahoma" w:eastAsia="Times New Roman" w:hAnsi="Tahoma" w:cs="Tahoma"/>
                <w:color w:val="000000"/>
                <w:sz w:val="18"/>
                <w:szCs w:val="18"/>
                <w:lang w:eastAsia="en-IE"/>
              </w:rPr>
              <w:t>min_samples_split</w:t>
            </w:r>
            <w:proofErr w:type="spellEnd"/>
            <w:r w:rsidRPr="00620958">
              <w:rPr>
                <w:rFonts w:ascii="Tahoma" w:eastAsia="Times New Roman" w:hAnsi="Tahoma" w:cs="Tahoma"/>
                <w:color w:val="000000"/>
                <w:sz w:val="18"/>
                <w:szCs w:val="18"/>
                <w:lang w:eastAsia="en-IE"/>
              </w:rPr>
              <w:t>': 2}</w:t>
            </w:r>
          </w:p>
        </w:tc>
        <w:tc>
          <w:tcPr>
            <w:tcW w:w="1559" w:type="dxa"/>
            <w:tcBorders>
              <w:top w:val="nil"/>
              <w:left w:val="nil"/>
              <w:bottom w:val="single" w:sz="4" w:space="0" w:color="auto"/>
              <w:right w:val="single" w:sz="4" w:space="0" w:color="auto"/>
            </w:tcBorders>
            <w:shd w:val="clear" w:color="auto" w:fill="auto"/>
            <w:noWrap/>
            <w:vAlign w:val="bottom"/>
            <w:hideMark/>
          </w:tcPr>
          <w:p w14:paraId="65B8BE69"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53E9EEEF" w14:textId="77777777" w:rsidTr="00620958">
        <w:trPr>
          <w:trHeight w:val="288"/>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14:paraId="3CBFE243"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10, '</w:t>
            </w:r>
            <w:proofErr w:type="spellStart"/>
            <w:r w:rsidRPr="00620958">
              <w:rPr>
                <w:rFonts w:ascii="Tahoma" w:eastAsia="Times New Roman" w:hAnsi="Tahoma" w:cs="Tahoma"/>
                <w:color w:val="000000"/>
                <w:sz w:val="18"/>
                <w:szCs w:val="18"/>
                <w:lang w:eastAsia="en-IE"/>
              </w:rPr>
              <w:t>min_samples_split</w:t>
            </w:r>
            <w:proofErr w:type="spellEnd"/>
            <w:r w:rsidRPr="00620958">
              <w:rPr>
                <w:rFonts w:ascii="Tahoma" w:eastAsia="Times New Roman" w:hAnsi="Tahoma" w:cs="Tahoma"/>
                <w:color w:val="000000"/>
                <w:sz w:val="18"/>
                <w:szCs w:val="18"/>
                <w:lang w:eastAsia="en-IE"/>
              </w:rPr>
              <w:t>': 5}</w:t>
            </w:r>
          </w:p>
        </w:tc>
        <w:tc>
          <w:tcPr>
            <w:tcW w:w="1559" w:type="dxa"/>
            <w:tcBorders>
              <w:top w:val="nil"/>
              <w:left w:val="nil"/>
              <w:bottom w:val="single" w:sz="4" w:space="0" w:color="auto"/>
              <w:right w:val="single" w:sz="4" w:space="0" w:color="auto"/>
            </w:tcBorders>
            <w:shd w:val="clear" w:color="auto" w:fill="auto"/>
            <w:noWrap/>
            <w:vAlign w:val="bottom"/>
            <w:hideMark/>
          </w:tcPr>
          <w:p w14:paraId="285805F9"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5586D2A1" w14:textId="77777777" w:rsidTr="00620958">
        <w:trPr>
          <w:trHeight w:val="288"/>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14:paraId="5080199F"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10, '</w:t>
            </w:r>
            <w:proofErr w:type="spellStart"/>
            <w:r w:rsidRPr="00620958">
              <w:rPr>
                <w:rFonts w:ascii="Tahoma" w:eastAsia="Times New Roman" w:hAnsi="Tahoma" w:cs="Tahoma"/>
                <w:color w:val="000000"/>
                <w:sz w:val="18"/>
                <w:szCs w:val="18"/>
                <w:lang w:eastAsia="en-IE"/>
              </w:rPr>
              <w:t>min_samples_split</w:t>
            </w:r>
            <w:proofErr w:type="spellEnd"/>
            <w:r w:rsidRPr="00620958">
              <w:rPr>
                <w:rFonts w:ascii="Tahoma" w:eastAsia="Times New Roman" w:hAnsi="Tahoma" w:cs="Tahoma"/>
                <w:color w:val="000000"/>
                <w:sz w:val="18"/>
                <w:szCs w:val="18"/>
                <w:lang w:eastAsia="en-IE"/>
              </w:rPr>
              <w:t>': 10}</w:t>
            </w:r>
          </w:p>
        </w:tc>
        <w:tc>
          <w:tcPr>
            <w:tcW w:w="1559" w:type="dxa"/>
            <w:tcBorders>
              <w:top w:val="nil"/>
              <w:left w:val="nil"/>
              <w:bottom w:val="single" w:sz="4" w:space="0" w:color="auto"/>
              <w:right w:val="single" w:sz="4" w:space="0" w:color="auto"/>
            </w:tcBorders>
            <w:shd w:val="clear" w:color="auto" w:fill="auto"/>
            <w:noWrap/>
            <w:vAlign w:val="bottom"/>
            <w:hideMark/>
          </w:tcPr>
          <w:p w14:paraId="5D63B796"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43F6792F" w14:textId="77777777" w:rsidTr="00620958">
        <w:trPr>
          <w:trHeight w:val="288"/>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14:paraId="304B3BDD"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20, '</w:t>
            </w:r>
            <w:proofErr w:type="spellStart"/>
            <w:r w:rsidRPr="00620958">
              <w:rPr>
                <w:rFonts w:ascii="Tahoma" w:eastAsia="Times New Roman" w:hAnsi="Tahoma" w:cs="Tahoma"/>
                <w:color w:val="000000"/>
                <w:sz w:val="18"/>
                <w:szCs w:val="18"/>
                <w:lang w:eastAsia="en-IE"/>
              </w:rPr>
              <w:t>min_samples_split</w:t>
            </w:r>
            <w:proofErr w:type="spellEnd"/>
            <w:r w:rsidRPr="00620958">
              <w:rPr>
                <w:rFonts w:ascii="Tahoma" w:eastAsia="Times New Roman" w:hAnsi="Tahoma" w:cs="Tahoma"/>
                <w:color w:val="000000"/>
                <w:sz w:val="18"/>
                <w:szCs w:val="18"/>
                <w:lang w:eastAsia="en-IE"/>
              </w:rPr>
              <w:t>': 2}</w:t>
            </w:r>
          </w:p>
        </w:tc>
        <w:tc>
          <w:tcPr>
            <w:tcW w:w="1559" w:type="dxa"/>
            <w:tcBorders>
              <w:top w:val="nil"/>
              <w:left w:val="nil"/>
              <w:bottom w:val="single" w:sz="4" w:space="0" w:color="auto"/>
              <w:right w:val="single" w:sz="4" w:space="0" w:color="auto"/>
            </w:tcBorders>
            <w:shd w:val="clear" w:color="auto" w:fill="auto"/>
            <w:noWrap/>
            <w:vAlign w:val="bottom"/>
            <w:hideMark/>
          </w:tcPr>
          <w:p w14:paraId="51444ACD"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292C5E58" w14:textId="77777777" w:rsidTr="00620958">
        <w:trPr>
          <w:trHeight w:val="288"/>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14:paraId="6193CA54"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20, '</w:t>
            </w:r>
            <w:proofErr w:type="spellStart"/>
            <w:r w:rsidRPr="00620958">
              <w:rPr>
                <w:rFonts w:ascii="Tahoma" w:eastAsia="Times New Roman" w:hAnsi="Tahoma" w:cs="Tahoma"/>
                <w:color w:val="000000"/>
                <w:sz w:val="18"/>
                <w:szCs w:val="18"/>
                <w:lang w:eastAsia="en-IE"/>
              </w:rPr>
              <w:t>min_samples_split</w:t>
            </w:r>
            <w:proofErr w:type="spellEnd"/>
            <w:r w:rsidRPr="00620958">
              <w:rPr>
                <w:rFonts w:ascii="Tahoma" w:eastAsia="Times New Roman" w:hAnsi="Tahoma" w:cs="Tahoma"/>
                <w:color w:val="000000"/>
                <w:sz w:val="18"/>
                <w:szCs w:val="18"/>
                <w:lang w:eastAsia="en-IE"/>
              </w:rPr>
              <w:t>': 5}</w:t>
            </w:r>
          </w:p>
        </w:tc>
        <w:tc>
          <w:tcPr>
            <w:tcW w:w="1559" w:type="dxa"/>
            <w:tcBorders>
              <w:top w:val="nil"/>
              <w:left w:val="nil"/>
              <w:bottom w:val="single" w:sz="4" w:space="0" w:color="auto"/>
              <w:right w:val="single" w:sz="4" w:space="0" w:color="auto"/>
            </w:tcBorders>
            <w:shd w:val="clear" w:color="auto" w:fill="auto"/>
            <w:noWrap/>
            <w:vAlign w:val="bottom"/>
            <w:hideMark/>
          </w:tcPr>
          <w:p w14:paraId="7DC5D293"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698097FC" w14:textId="77777777" w:rsidTr="00620958">
        <w:trPr>
          <w:trHeight w:val="288"/>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14:paraId="262C2312"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20, '</w:t>
            </w:r>
            <w:proofErr w:type="spellStart"/>
            <w:r w:rsidRPr="00620958">
              <w:rPr>
                <w:rFonts w:ascii="Tahoma" w:eastAsia="Times New Roman" w:hAnsi="Tahoma" w:cs="Tahoma"/>
                <w:color w:val="000000"/>
                <w:sz w:val="18"/>
                <w:szCs w:val="18"/>
                <w:lang w:eastAsia="en-IE"/>
              </w:rPr>
              <w:t>min_samples_split</w:t>
            </w:r>
            <w:proofErr w:type="spellEnd"/>
            <w:r w:rsidRPr="00620958">
              <w:rPr>
                <w:rFonts w:ascii="Tahoma" w:eastAsia="Times New Roman" w:hAnsi="Tahoma" w:cs="Tahoma"/>
                <w:color w:val="000000"/>
                <w:sz w:val="18"/>
                <w:szCs w:val="18"/>
                <w:lang w:eastAsia="en-IE"/>
              </w:rPr>
              <w:t>': 10}</w:t>
            </w:r>
          </w:p>
        </w:tc>
        <w:tc>
          <w:tcPr>
            <w:tcW w:w="1559" w:type="dxa"/>
            <w:tcBorders>
              <w:top w:val="nil"/>
              <w:left w:val="nil"/>
              <w:bottom w:val="single" w:sz="4" w:space="0" w:color="auto"/>
              <w:right w:val="single" w:sz="4" w:space="0" w:color="auto"/>
            </w:tcBorders>
            <w:shd w:val="clear" w:color="auto" w:fill="auto"/>
            <w:noWrap/>
            <w:vAlign w:val="bottom"/>
            <w:hideMark/>
          </w:tcPr>
          <w:p w14:paraId="064A3FDC"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2129CD8C" w14:textId="77777777" w:rsidTr="00620958">
        <w:trPr>
          <w:trHeight w:val="288"/>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14:paraId="0553A02D"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30, '</w:t>
            </w:r>
            <w:proofErr w:type="spellStart"/>
            <w:r w:rsidRPr="00620958">
              <w:rPr>
                <w:rFonts w:ascii="Tahoma" w:eastAsia="Times New Roman" w:hAnsi="Tahoma" w:cs="Tahoma"/>
                <w:color w:val="000000"/>
                <w:sz w:val="18"/>
                <w:szCs w:val="18"/>
                <w:lang w:eastAsia="en-IE"/>
              </w:rPr>
              <w:t>min_samples_split</w:t>
            </w:r>
            <w:proofErr w:type="spellEnd"/>
            <w:r w:rsidRPr="00620958">
              <w:rPr>
                <w:rFonts w:ascii="Tahoma" w:eastAsia="Times New Roman" w:hAnsi="Tahoma" w:cs="Tahoma"/>
                <w:color w:val="000000"/>
                <w:sz w:val="18"/>
                <w:szCs w:val="18"/>
                <w:lang w:eastAsia="en-IE"/>
              </w:rPr>
              <w:t>': 2}</w:t>
            </w:r>
          </w:p>
        </w:tc>
        <w:tc>
          <w:tcPr>
            <w:tcW w:w="1559" w:type="dxa"/>
            <w:tcBorders>
              <w:top w:val="nil"/>
              <w:left w:val="nil"/>
              <w:bottom w:val="single" w:sz="4" w:space="0" w:color="auto"/>
              <w:right w:val="single" w:sz="4" w:space="0" w:color="auto"/>
            </w:tcBorders>
            <w:shd w:val="clear" w:color="auto" w:fill="auto"/>
            <w:noWrap/>
            <w:vAlign w:val="bottom"/>
            <w:hideMark/>
          </w:tcPr>
          <w:p w14:paraId="74349AF6"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3A71E3FA" w14:textId="77777777" w:rsidTr="00620958">
        <w:trPr>
          <w:trHeight w:val="288"/>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14:paraId="5BBF4934"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30, '</w:t>
            </w:r>
            <w:proofErr w:type="spellStart"/>
            <w:r w:rsidRPr="00620958">
              <w:rPr>
                <w:rFonts w:ascii="Tahoma" w:eastAsia="Times New Roman" w:hAnsi="Tahoma" w:cs="Tahoma"/>
                <w:color w:val="000000"/>
                <w:sz w:val="18"/>
                <w:szCs w:val="18"/>
                <w:lang w:eastAsia="en-IE"/>
              </w:rPr>
              <w:t>min_samples_split</w:t>
            </w:r>
            <w:proofErr w:type="spellEnd"/>
            <w:r w:rsidRPr="00620958">
              <w:rPr>
                <w:rFonts w:ascii="Tahoma" w:eastAsia="Times New Roman" w:hAnsi="Tahoma" w:cs="Tahoma"/>
                <w:color w:val="000000"/>
                <w:sz w:val="18"/>
                <w:szCs w:val="18"/>
                <w:lang w:eastAsia="en-IE"/>
              </w:rPr>
              <w:t>': 5}</w:t>
            </w:r>
          </w:p>
        </w:tc>
        <w:tc>
          <w:tcPr>
            <w:tcW w:w="1559" w:type="dxa"/>
            <w:tcBorders>
              <w:top w:val="nil"/>
              <w:left w:val="nil"/>
              <w:bottom w:val="single" w:sz="4" w:space="0" w:color="auto"/>
              <w:right w:val="single" w:sz="4" w:space="0" w:color="auto"/>
            </w:tcBorders>
            <w:shd w:val="clear" w:color="auto" w:fill="auto"/>
            <w:noWrap/>
            <w:vAlign w:val="bottom"/>
            <w:hideMark/>
          </w:tcPr>
          <w:p w14:paraId="54682575"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1538A956" w14:textId="77777777" w:rsidTr="00620958">
        <w:trPr>
          <w:trHeight w:val="288"/>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14:paraId="3E43CBEE"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30, '</w:t>
            </w:r>
            <w:proofErr w:type="spellStart"/>
            <w:r w:rsidRPr="00620958">
              <w:rPr>
                <w:rFonts w:ascii="Tahoma" w:eastAsia="Times New Roman" w:hAnsi="Tahoma" w:cs="Tahoma"/>
                <w:color w:val="000000"/>
                <w:sz w:val="18"/>
                <w:szCs w:val="18"/>
                <w:lang w:eastAsia="en-IE"/>
              </w:rPr>
              <w:t>min_samples_split</w:t>
            </w:r>
            <w:proofErr w:type="spellEnd"/>
            <w:r w:rsidRPr="00620958">
              <w:rPr>
                <w:rFonts w:ascii="Tahoma" w:eastAsia="Times New Roman" w:hAnsi="Tahoma" w:cs="Tahoma"/>
                <w:color w:val="000000"/>
                <w:sz w:val="18"/>
                <w:szCs w:val="18"/>
                <w:lang w:eastAsia="en-IE"/>
              </w:rPr>
              <w:t>': 10}</w:t>
            </w:r>
          </w:p>
        </w:tc>
        <w:tc>
          <w:tcPr>
            <w:tcW w:w="1559" w:type="dxa"/>
            <w:tcBorders>
              <w:top w:val="nil"/>
              <w:left w:val="nil"/>
              <w:bottom w:val="single" w:sz="4" w:space="0" w:color="auto"/>
              <w:right w:val="single" w:sz="4" w:space="0" w:color="auto"/>
            </w:tcBorders>
            <w:shd w:val="clear" w:color="auto" w:fill="auto"/>
            <w:noWrap/>
            <w:vAlign w:val="bottom"/>
            <w:hideMark/>
          </w:tcPr>
          <w:p w14:paraId="49F348B2"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bl>
    <w:p w14:paraId="566F42B4" w14:textId="2FCEC938" w:rsidR="00A138AF" w:rsidRDefault="003A48A8" w:rsidP="003A48A8">
      <w:pPr>
        <w:pStyle w:val="Caption"/>
      </w:pPr>
      <w:bookmarkStart w:id="151" w:name="_Toc146234310"/>
      <w:r>
        <w:t xml:space="preserve">Table </w:t>
      </w:r>
      <w:fldSimple w:instr=" SEQ Table \* ARABIC ">
        <w:r>
          <w:rPr>
            <w:noProof/>
          </w:rPr>
          <w:t>27</w:t>
        </w:r>
      </w:fldSimple>
      <w:r w:rsidR="00AE519C" w:rsidRPr="00AE519C">
        <w:t xml:space="preserve">  – Decision Tree Mean Cross Validation Score by Hyperparameter Combination</w:t>
      </w:r>
      <w:r w:rsidR="002C4F41" w:rsidRPr="00AE519C">
        <w:t xml:space="preserve">, </w:t>
      </w:r>
      <w:r w:rsidR="002C4F41">
        <w:t>Imbalanced</w:t>
      </w:r>
      <w:r w:rsidR="002C4F41" w:rsidRPr="00AE519C">
        <w:t xml:space="preserve"> Training Dataset</w:t>
      </w:r>
      <w:r w:rsidR="002C4F41">
        <w:t xml:space="preserve"> with selected features</w:t>
      </w:r>
      <w:bookmarkEnd w:id="151"/>
    </w:p>
    <w:p w14:paraId="24A15165" w14:textId="1D18619A" w:rsidR="0051141E" w:rsidRPr="00A138AF" w:rsidRDefault="00A138AF" w:rsidP="00A138AF">
      <w:pPr>
        <w:rPr>
          <w:rFonts w:eastAsiaTheme="minorEastAsia"/>
          <w:b/>
          <w:bCs/>
          <w:smallCaps/>
          <w:color w:val="595959" w:themeColor="text1" w:themeTint="A6"/>
          <w:spacing w:val="6"/>
          <w:sz w:val="20"/>
          <w:szCs w:val="20"/>
        </w:rPr>
      </w:pPr>
      <w:r>
        <w:br w:type="page"/>
      </w:r>
    </w:p>
    <w:p w14:paraId="055ECE22" w14:textId="20476C0C" w:rsidR="0051141E" w:rsidRPr="0051141E" w:rsidRDefault="00EF2DFE" w:rsidP="00EF2DFE">
      <w:pPr>
        <w:keepNext/>
        <w:keepLines/>
        <w:spacing w:before="240" w:after="120" w:line="360" w:lineRule="auto"/>
        <w:ind w:left="2880" w:firstLine="720"/>
        <w:jc w:val="both"/>
        <w:outlineLvl w:val="0"/>
        <w:rPr>
          <w:rFonts w:ascii="Tahoma" w:eastAsiaTheme="minorEastAsia" w:hAnsi="Tahoma" w:cs="Tahoma"/>
          <w:b/>
          <w:bCs/>
        </w:rPr>
      </w:pPr>
      <w:bookmarkStart w:id="152" w:name="_Toc146234196"/>
      <w:r>
        <w:rPr>
          <w:rFonts w:ascii="Tahoma" w:eastAsiaTheme="minorEastAsia" w:hAnsi="Tahoma" w:cs="Tahoma"/>
          <w:b/>
          <w:bCs/>
        </w:rPr>
        <w:lastRenderedPageBreak/>
        <w:t>4.2.1.2.3</w:t>
      </w:r>
      <w:r w:rsidR="004643BE">
        <w:rPr>
          <w:rFonts w:ascii="Tahoma" w:eastAsiaTheme="minorEastAsia" w:hAnsi="Tahoma" w:cs="Tahoma"/>
          <w:b/>
          <w:bCs/>
        </w:rPr>
        <w:tab/>
      </w:r>
      <w:r w:rsidR="0051141E" w:rsidRPr="0051141E">
        <w:rPr>
          <w:rFonts w:ascii="Tahoma" w:eastAsiaTheme="minorEastAsia" w:hAnsi="Tahoma" w:cs="Tahoma"/>
          <w:b/>
          <w:bCs/>
        </w:rPr>
        <w:t>Random Forest</w:t>
      </w:r>
      <w:bookmarkEnd w:id="152"/>
    </w:p>
    <w:tbl>
      <w:tblPr>
        <w:tblW w:w="8222" w:type="dxa"/>
        <w:tblLook w:val="04A0" w:firstRow="1" w:lastRow="0" w:firstColumn="1" w:lastColumn="0" w:noHBand="0" w:noVBand="1"/>
      </w:tblPr>
      <w:tblGrid>
        <w:gridCol w:w="6379"/>
        <w:gridCol w:w="1843"/>
      </w:tblGrid>
      <w:tr w:rsidR="0051141E" w:rsidRPr="0051141E" w14:paraId="14921830" w14:textId="77777777" w:rsidTr="00CC3BD0">
        <w:trPr>
          <w:trHeight w:val="288"/>
        </w:trPr>
        <w:tc>
          <w:tcPr>
            <w:tcW w:w="6379" w:type="dxa"/>
            <w:tcBorders>
              <w:top w:val="nil"/>
              <w:left w:val="nil"/>
              <w:bottom w:val="nil"/>
              <w:right w:val="nil"/>
            </w:tcBorders>
            <w:shd w:val="clear" w:color="auto" w:fill="auto"/>
            <w:noWrap/>
            <w:vAlign w:val="bottom"/>
            <w:hideMark/>
          </w:tcPr>
          <w:p w14:paraId="2116A08E" w14:textId="186224C9" w:rsidR="0051141E" w:rsidRPr="0051141E" w:rsidRDefault="0051141E" w:rsidP="009B4015">
            <w:pPr>
              <w:spacing w:after="0" w:line="360" w:lineRule="auto"/>
              <w:jc w:val="both"/>
              <w:rPr>
                <w:rFonts w:ascii="Tahoma" w:eastAsia="Times New Roman" w:hAnsi="Tahoma" w:cs="Tahoma"/>
                <w:color w:val="000000"/>
                <w:lang w:eastAsia="en-IE"/>
              </w:rPr>
            </w:pPr>
          </w:p>
        </w:tc>
        <w:tc>
          <w:tcPr>
            <w:tcW w:w="1843" w:type="dxa"/>
            <w:tcBorders>
              <w:top w:val="nil"/>
              <w:left w:val="nil"/>
              <w:bottom w:val="nil"/>
              <w:right w:val="nil"/>
            </w:tcBorders>
            <w:shd w:val="clear" w:color="auto" w:fill="auto"/>
            <w:noWrap/>
            <w:vAlign w:val="bottom"/>
            <w:hideMark/>
          </w:tcPr>
          <w:p w14:paraId="7C1A35E2" w14:textId="77777777" w:rsidR="0051141E" w:rsidRPr="0051141E" w:rsidRDefault="0051141E" w:rsidP="009B4015">
            <w:pPr>
              <w:spacing w:after="0" w:line="360" w:lineRule="auto"/>
              <w:jc w:val="both"/>
              <w:rPr>
                <w:rFonts w:ascii="Tahoma" w:eastAsia="Times New Roman" w:hAnsi="Tahoma" w:cs="Tahoma"/>
                <w:color w:val="000000"/>
                <w:lang w:eastAsia="en-IE"/>
              </w:rPr>
            </w:pPr>
          </w:p>
        </w:tc>
      </w:tr>
      <w:tr w:rsidR="0051141E" w:rsidRPr="0051141E" w14:paraId="217504DD" w14:textId="77777777" w:rsidTr="00CC3BD0">
        <w:trPr>
          <w:trHeight w:val="288"/>
        </w:trPr>
        <w:tc>
          <w:tcPr>
            <w:tcW w:w="637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3B6B14B" w14:textId="77777777" w:rsidR="0051141E" w:rsidRPr="00620958" w:rsidRDefault="0051141E" w:rsidP="009B4015">
            <w:pPr>
              <w:spacing w:after="0" w:line="360" w:lineRule="auto"/>
              <w:jc w:val="both"/>
              <w:rPr>
                <w:rFonts w:ascii="Tahoma" w:eastAsia="Times New Roman" w:hAnsi="Tahoma" w:cs="Tahoma"/>
                <w:b/>
                <w:bCs/>
                <w:color w:val="000000"/>
                <w:sz w:val="18"/>
                <w:szCs w:val="18"/>
                <w:lang w:eastAsia="en-IE"/>
              </w:rPr>
            </w:pPr>
            <w:r w:rsidRPr="00620958">
              <w:rPr>
                <w:rFonts w:ascii="Tahoma" w:eastAsia="Times New Roman" w:hAnsi="Tahoma" w:cs="Tahoma"/>
                <w:b/>
                <w:bCs/>
                <w:color w:val="000000"/>
                <w:sz w:val="18"/>
                <w:szCs w:val="18"/>
                <w:lang w:eastAsia="en-IE"/>
              </w:rPr>
              <w:t>Hyperparameters</w:t>
            </w:r>
          </w:p>
        </w:tc>
        <w:tc>
          <w:tcPr>
            <w:tcW w:w="1843" w:type="dxa"/>
            <w:tcBorders>
              <w:top w:val="single" w:sz="4" w:space="0" w:color="auto"/>
              <w:left w:val="nil"/>
              <w:bottom w:val="single" w:sz="4" w:space="0" w:color="auto"/>
              <w:right w:val="single" w:sz="4" w:space="0" w:color="auto"/>
            </w:tcBorders>
            <w:shd w:val="clear" w:color="auto" w:fill="auto"/>
            <w:noWrap/>
            <w:vAlign w:val="bottom"/>
            <w:hideMark/>
          </w:tcPr>
          <w:p w14:paraId="52BC6B81" w14:textId="77777777" w:rsidR="0051141E" w:rsidRPr="00620958" w:rsidRDefault="0051141E" w:rsidP="009B4015">
            <w:pPr>
              <w:spacing w:after="0" w:line="360" w:lineRule="auto"/>
              <w:jc w:val="both"/>
              <w:rPr>
                <w:rFonts w:ascii="Tahoma" w:eastAsia="Times New Roman" w:hAnsi="Tahoma" w:cs="Tahoma"/>
                <w:b/>
                <w:bCs/>
                <w:color w:val="000000"/>
                <w:sz w:val="18"/>
                <w:szCs w:val="18"/>
                <w:lang w:eastAsia="en-IE"/>
              </w:rPr>
            </w:pPr>
            <w:r w:rsidRPr="00620958">
              <w:rPr>
                <w:rFonts w:ascii="Tahoma" w:eastAsia="Times New Roman" w:hAnsi="Tahoma" w:cs="Tahoma"/>
                <w:b/>
                <w:bCs/>
                <w:color w:val="000000"/>
                <w:sz w:val="18"/>
                <w:szCs w:val="18"/>
                <w:lang w:eastAsia="en-IE"/>
              </w:rPr>
              <w:t>Mean CV Score</w:t>
            </w:r>
          </w:p>
        </w:tc>
      </w:tr>
      <w:tr w:rsidR="0051141E" w:rsidRPr="0051141E" w14:paraId="265A2831" w14:textId="77777777" w:rsidTr="00CC3BD0">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21485353"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None, '</w:t>
            </w:r>
            <w:proofErr w:type="spellStart"/>
            <w:r w:rsidRPr="00620958">
              <w:rPr>
                <w:rFonts w:ascii="Tahoma" w:eastAsia="Times New Roman" w:hAnsi="Tahoma" w:cs="Tahoma"/>
                <w:color w:val="000000"/>
                <w:sz w:val="18"/>
                <w:szCs w:val="18"/>
                <w:lang w:eastAsia="en-IE"/>
              </w:rPr>
              <w:t>min_samples_split</w:t>
            </w:r>
            <w:proofErr w:type="spellEnd"/>
            <w:r w:rsidRPr="00620958">
              <w:rPr>
                <w:rFonts w:ascii="Tahoma" w:eastAsia="Times New Roman" w:hAnsi="Tahoma" w:cs="Tahoma"/>
                <w:color w:val="000000"/>
                <w:sz w:val="18"/>
                <w:szCs w:val="18"/>
                <w:lang w:eastAsia="en-IE"/>
              </w:rPr>
              <w:t>': 2,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100}</w:t>
            </w:r>
          </w:p>
        </w:tc>
        <w:tc>
          <w:tcPr>
            <w:tcW w:w="1843" w:type="dxa"/>
            <w:tcBorders>
              <w:top w:val="nil"/>
              <w:left w:val="nil"/>
              <w:bottom w:val="single" w:sz="4" w:space="0" w:color="auto"/>
              <w:right w:val="single" w:sz="4" w:space="0" w:color="auto"/>
            </w:tcBorders>
            <w:shd w:val="clear" w:color="auto" w:fill="auto"/>
            <w:noWrap/>
            <w:vAlign w:val="bottom"/>
            <w:hideMark/>
          </w:tcPr>
          <w:p w14:paraId="6EB1641A"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3AE3E088" w14:textId="77777777" w:rsidTr="00CC3BD0">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6BC4A542"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None, '</w:t>
            </w:r>
            <w:proofErr w:type="spellStart"/>
            <w:r w:rsidRPr="00620958">
              <w:rPr>
                <w:rFonts w:ascii="Tahoma" w:eastAsia="Times New Roman" w:hAnsi="Tahoma" w:cs="Tahoma"/>
                <w:color w:val="000000"/>
                <w:sz w:val="18"/>
                <w:szCs w:val="18"/>
                <w:lang w:eastAsia="en-IE"/>
              </w:rPr>
              <w:t>min_samples_split</w:t>
            </w:r>
            <w:proofErr w:type="spellEnd"/>
            <w:r w:rsidRPr="00620958">
              <w:rPr>
                <w:rFonts w:ascii="Tahoma" w:eastAsia="Times New Roman" w:hAnsi="Tahoma" w:cs="Tahoma"/>
                <w:color w:val="000000"/>
                <w:sz w:val="18"/>
                <w:szCs w:val="18"/>
                <w:lang w:eastAsia="en-IE"/>
              </w:rPr>
              <w:t>': 2,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200}</w:t>
            </w:r>
          </w:p>
        </w:tc>
        <w:tc>
          <w:tcPr>
            <w:tcW w:w="1843" w:type="dxa"/>
            <w:tcBorders>
              <w:top w:val="nil"/>
              <w:left w:val="nil"/>
              <w:bottom w:val="single" w:sz="4" w:space="0" w:color="auto"/>
              <w:right w:val="single" w:sz="4" w:space="0" w:color="auto"/>
            </w:tcBorders>
            <w:shd w:val="clear" w:color="auto" w:fill="auto"/>
            <w:noWrap/>
            <w:vAlign w:val="bottom"/>
            <w:hideMark/>
          </w:tcPr>
          <w:p w14:paraId="7204BD6D"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74803593" w14:textId="77777777" w:rsidTr="00CC3BD0">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53298477"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None, '</w:t>
            </w:r>
            <w:proofErr w:type="spellStart"/>
            <w:r w:rsidRPr="00620958">
              <w:rPr>
                <w:rFonts w:ascii="Tahoma" w:eastAsia="Times New Roman" w:hAnsi="Tahoma" w:cs="Tahoma"/>
                <w:color w:val="000000"/>
                <w:sz w:val="18"/>
                <w:szCs w:val="18"/>
                <w:lang w:eastAsia="en-IE"/>
              </w:rPr>
              <w:t>min_samples_split</w:t>
            </w:r>
            <w:proofErr w:type="spellEnd"/>
            <w:r w:rsidRPr="00620958">
              <w:rPr>
                <w:rFonts w:ascii="Tahoma" w:eastAsia="Times New Roman" w:hAnsi="Tahoma" w:cs="Tahoma"/>
                <w:color w:val="000000"/>
                <w:sz w:val="18"/>
                <w:szCs w:val="18"/>
                <w:lang w:eastAsia="en-IE"/>
              </w:rPr>
              <w:t>': 2,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300}</w:t>
            </w:r>
          </w:p>
        </w:tc>
        <w:tc>
          <w:tcPr>
            <w:tcW w:w="1843" w:type="dxa"/>
            <w:tcBorders>
              <w:top w:val="nil"/>
              <w:left w:val="nil"/>
              <w:bottom w:val="single" w:sz="4" w:space="0" w:color="auto"/>
              <w:right w:val="single" w:sz="4" w:space="0" w:color="auto"/>
            </w:tcBorders>
            <w:shd w:val="clear" w:color="auto" w:fill="auto"/>
            <w:noWrap/>
            <w:vAlign w:val="bottom"/>
            <w:hideMark/>
          </w:tcPr>
          <w:p w14:paraId="7ACBB8DF"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618EC89B" w14:textId="77777777" w:rsidTr="00CC3BD0">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75943E43"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None, '</w:t>
            </w:r>
            <w:proofErr w:type="spellStart"/>
            <w:r w:rsidRPr="00620958">
              <w:rPr>
                <w:rFonts w:ascii="Tahoma" w:eastAsia="Times New Roman" w:hAnsi="Tahoma" w:cs="Tahoma"/>
                <w:color w:val="000000"/>
                <w:sz w:val="18"/>
                <w:szCs w:val="18"/>
                <w:lang w:eastAsia="en-IE"/>
              </w:rPr>
              <w:t>min_samples_split</w:t>
            </w:r>
            <w:proofErr w:type="spellEnd"/>
            <w:r w:rsidRPr="00620958">
              <w:rPr>
                <w:rFonts w:ascii="Tahoma" w:eastAsia="Times New Roman" w:hAnsi="Tahoma" w:cs="Tahoma"/>
                <w:color w:val="000000"/>
                <w:sz w:val="18"/>
                <w:szCs w:val="18"/>
                <w:lang w:eastAsia="en-IE"/>
              </w:rPr>
              <w:t>': 5,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100}</w:t>
            </w:r>
          </w:p>
        </w:tc>
        <w:tc>
          <w:tcPr>
            <w:tcW w:w="1843" w:type="dxa"/>
            <w:tcBorders>
              <w:top w:val="nil"/>
              <w:left w:val="nil"/>
              <w:bottom w:val="single" w:sz="4" w:space="0" w:color="auto"/>
              <w:right w:val="single" w:sz="4" w:space="0" w:color="auto"/>
            </w:tcBorders>
            <w:shd w:val="clear" w:color="auto" w:fill="auto"/>
            <w:noWrap/>
            <w:vAlign w:val="bottom"/>
            <w:hideMark/>
          </w:tcPr>
          <w:p w14:paraId="532585E7"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541C16FC" w14:textId="77777777" w:rsidTr="00CC3BD0">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3DB2CC68"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None, '</w:t>
            </w:r>
            <w:proofErr w:type="spellStart"/>
            <w:r w:rsidRPr="00620958">
              <w:rPr>
                <w:rFonts w:ascii="Tahoma" w:eastAsia="Times New Roman" w:hAnsi="Tahoma" w:cs="Tahoma"/>
                <w:color w:val="000000"/>
                <w:sz w:val="18"/>
                <w:szCs w:val="18"/>
                <w:lang w:eastAsia="en-IE"/>
              </w:rPr>
              <w:t>min_samples_split</w:t>
            </w:r>
            <w:proofErr w:type="spellEnd"/>
            <w:r w:rsidRPr="00620958">
              <w:rPr>
                <w:rFonts w:ascii="Tahoma" w:eastAsia="Times New Roman" w:hAnsi="Tahoma" w:cs="Tahoma"/>
                <w:color w:val="000000"/>
                <w:sz w:val="18"/>
                <w:szCs w:val="18"/>
                <w:lang w:eastAsia="en-IE"/>
              </w:rPr>
              <w:t>': 5,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200}</w:t>
            </w:r>
          </w:p>
        </w:tc>
        <w:tc>
          <w:tcPr>
            <w:tcW w:w="1843" w:type="dxa"/>
            <w:tcBorders>
              <w:top w:val="nil"/>
              <w:left w:val="nil"/>
              <w:bottom w:val="single" w:sz="4" w:space="0" w:color="auto"/>
              <w:right w:val="single" w:sz="4" w:space="0" w:color="auto"/>
            </w:tcBorders>
            <w:shd w:val="clear" w:color="auto" w:fill="auto"/>
            <w:noWrap/>
            <w:vAlign w:val="bottom"/>
            <w:hideMark/>
          </w:tcPr>
          <w:p w14:paraId="0F58936B"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2482C2E2" w14:textId="77777777" w:rsidTr="00CC3BD0">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54AA9457"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None, '</w:t>
            </w:r>
            <w:proofErr w:type="spellStart"/>
            <w:r w:rsidRPr="00620958">
              <w:rPr>
                <w:rFonts w:ascii="Tahoma" w:eastAsia="Times New Roman" w:hAnsi="Tahoma" w:cs="Tahoma"/>
                <w:color w:val="000000"/>
                <w:sz w:val="18"/>
                <w:szCs w:val="18"/>
                <w:lang w:eastAsia="en-IE"/>
              </w:rPr>
              <w:t>min_samples_split</w:t>
            </w:r>
            <w:proofErr w:type="spellEnd"/>
            <w:r w:rsidRPr="00620958">
              <w:rPr>
                <w:rFonts w:ascii="Tahoma" w:eastAsia="Times New Roman" w:hAnsi="Tahoma" w:cs="Tahoma"/>
                <w:color w:val="000000"/>
                <w:sz w:val="18"/>
                <w:szCs w:val="18"/>
                <w:lang w:eastAsia="en-IE"/>
              </w:rPr>
              <w:t>': 5,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300}</w:t>
            </w:r>
          </w:p>
        </w:tc>
        <w:tc>
          <w:tcPr>
            <w:tcW w:w="1843" w:type="dxa"/>
            <w:tcBorders>
              <w:top w:val="nil"/>
              <w:left w:val="nil"/>
              <w:bottom w:val="single" w:sz="4" w:space="0" w:color="auto"/>
              <w:right w:val="single" w:sz="4" w:space="0" w:color="auto"/>
            </w:tcBorders>
            <w:shd w:val="clear" w:color="auto" w:fill="auto"/>
            <w:noWrap/>
            <w:vAlign w:val="bottom"/>
            <w:hideMark/>
          </w:tcPr>
          <w:p w14:paraId="2F09C2CB"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3427F274" w14:textId="77777777" w:rsidTr="00CC3BD0">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477B2979"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None, '</w:t>
            </w:r>
            <w:proofErr w:type="spellStart"/>
            <w:r w:rsidRPr="00620958">
              <w:rPr>
                <w:rFonts w:ascii="Tahoma" w:eastAsia="Times New Roman" w:hAnsi="Tahoma" w:cs="Tahoma"/>
                <w:color w:val="000000"/>
                <w:sz w:val="18"/>
                <w:szCs w:val="18"/>
                <w:lang w:eastAsia="en-IE"/>
              </w:rPr>
              <w:t>min_samples_split</w:t>
            </w:r>
            <w:proofErr w:type="spellEnd"/>
            <w:r w:rsidRPr="00620958">
              <w:rPr>
                <w:rFonts w:ascii="Tahoma" w:eastAsia="Times New Roman" w:hAnsi="Tahoma" w:cs="Tahoma"/>
                <w:color w:val="000000"/>
                <w:sz w:val="18"/>
                <w:szCs w:val="18"/>
                <w:lang w:eastAsia="en-IE"/>
              </w:rPr>
              <w:t>': 10,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100}</w:t>
            </w:r>
          </w:p>
        </w:tc>
        <w:tc>
          <w:tcPr>
            <w:tcW w:w="1843" w:type="dxa"/>
            <w:tcBorders>
              <w:top w:val="nil"/>
              <w:left w:val="nil"/>
              <w:bottom w:val="single" w:sz="4" w:space="0" w:color="auto"/>
              <w:right w:val="single" w:sz="4" w:space="0" w:color="auto"/>
            </w:tcBorders>
            <w:shd w:val="clear" w:color="auto" w:fill="auto"/>
            <w:noWrap/>
            <w:vAlign w:val="bottom"/>
            <w:hideMark/>
          </w:tcPr>
          <w:p w14:paraId="5AF2EAD6"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30C0A4D7" w14:textId="77777777" w:rsidTr="00CC3BD0">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7B8D1664"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None, '</w:t>
            </w:r>
            <w:proofErr w:type="spellStart"/>
            <w:r w:rsidRPr="00620958">
              <w:rPr>
                <w:rFonts w:ascii="Tahoma" w:eastAsia="Times New Roman" w:hAnsi="Tahoma" w:cs="Tahoma"/>
                <w:color w:val="000000"/>
                <w:sz w:val="18"/>
                <w:szCs w:val="18"/>
                <w:lang w:eastAsia="en-IE"/>
              </w:rPr>
              <w:t>min_samples_split</w:t>
            </w:r>
            <w:proofErr w:type="spellEnd"/>
            <w:r w:rsidRPr="00620958">
              <w:rPr>
                <w:rFonts w:ascii="Tahoma" w:eastAsia="Times New Roman" w:hAnsi="Tahoma" w:cs="Tahoma"/>
                <w:color w:val="000000"/>
                <w:sz w:val="18"/>
                <w:szCs w:val="18"/>
                <w:lang w:eastAsia="en-IE"/>
              </w:rPr>
              <w:t>': 10,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200}</w:t>
            </w:r>
          </w:p>
        </w:tc>
        <w:tc>
          <w:tcPr>
            <w:tcW w:w="1843" w:type="dxa"/>
            <w:tcBorders>
              <w:top w:val="nil"/>
              <w:left w:val="nil"/>
              <w:bottom w:val="single" w:sz="4" w:space="0" w:color="auto"/>
              <w:right w:val="single" w:sz="4" w:space="0" w:color="auto"/>
            </w:tcBorders>
            <w:shd w:val="clear" w:color="auto" w:fill="auto"/>
            <w:noWrap/>
            <w:vAlign w:val="bottom"/>
            <w:hideMark/>
          </w:tcPr>
          <w:p w14:paraId="6EA0FAC1"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144F2023" w14:textId="77777777" w:rsidTr="00CC3BD0">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6980A724"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None, '</w:t>
            </w:r>
            <w:proofErr w:type="spellStart"/>
            <w:r w:rsidRPr="00620958">
              <w:rPr>
                <w:rFonts w:ascii="Tahoma" w:eastAsia="Times New Roman" w:hAnsi="Tahoma" w:cs="Tahoma"/>
                <w:color w:val="000000"/>
                <w:sz w:val="18"/>
                <w:szCs w:val="18"/>
                <w:lang w:eastAsia="en-IE"/>
              </w:rPr>
              <w:t>min_samples_split</w:t>
            </w:r>
            <w:proofErr w:type="spellEnd"/>
            <w:r w:rsidRPr="00620958">
              <w:rPr>
                <w:rFonts w:ascii="Tahoma" w:eastAsia="Times New Roman" w:hAnsi="Tahoma" w:cs="Tahoma"/>
                <w:color w:val="000000"/>
                <w:sz w:val="18"/>
                <w:szCs w:val="18"/>
                <w:lang w:eastAsia="en-IE"/>
              </w:rPr>
              <w:t>': 10,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300}</w:t>
            </w:r>
          </w:p>
        </w:tc>
        <w:tc>
          <w:tcPr>
            <w:tcW w:w="1843" w:type="dxa"/>
            <w:tcBorders>
              <w:top w:val="nil"/>
              <w:left w:val="nil"/>
              <w:bottom w:val="single" w:sz="4" w:space="0" w:color="auto"/>
              <w:right w:val="single" w:sz="4" w:space="0" w:color="auto"/>
            </w:tcBorders>
            <w:shd w:val="clear" w:color="auto" w:fill="auto"/>
            <w:noWrap/>
            <w:vAlign w:val="bottom"/>
            <w:hideMark/>
          </w:tcPr>
          <w:p w14:paraId="07990485"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46337C8C" w14:textId="77777777" w:rsidTr="00CC3BD0">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3A908C92"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10, '</w:t>
            </w:r>
            <w:proofErr w:type="spellStart"/>
            <w:r w:rsidRPr="00620958">
              <w:rPr>
                <w:rFonts w:ascii="Tahoma" w:eastAsia="Times New Roman" w:hAnsi="Tahoma" w:cs="Tahoma"/>
                <w:color w:val="000000"/>
                <w:sz w:val="18"/>
                <w:szCs w:val="18"/>
                <w:lang w:eastAsia="en-IE"/>
              </w:rPr>
              <w:t>min_samples_split</w:t>
            </w:r>
            <w:proofErr w:type="spellEnd"/>
            <w:r w:rsidRPr="00620958">
              <w:rPr>
                <w:rFonts w:ascii="Tahoma" w:eastAsia="Times New Roman" w:hAnsi="Tahoma" w:cs="Tahoma"/>
                <w:color w:val="000000"/>
                <w:sz w:val="18"/>
                <w:szCs w:val="18"/>
                <w:lang w:eastAsia="en-IE"/>
              </w:rPr>
              <w:t>': 2,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100}</w:t>
            </w:r>
          </w:p>
        </w:tc>
        <w:tc>
          <w:tcPr>
            <w:tcW w:w="1843" w:type="dxa"/>
            <w:tcBorders>
              <w:top w:val="nil"/>
              <w:left w:val="nil"/>
              <w:bottom w:val="single" w:sz="4" w:space="0" w:color="auto"/>
              <w:right w:val="single" w:sz="4" w:space="0" w:color="auto"/>
            </w:tcBorders>
            <w:shd w:val="clear" w:color="auto" w:fill="auto"/>
            <w:noWrap/>
            <w:vAlign w:val="bottom"/>
            <w:hideMark/>
          </w:tcPr>
          <w:p w14:paraId="566D9D2C"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58E7AE62" w14:textId="77777777" w:rsidTr="00CC3BD0">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403DDF5A"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10, '</w:t>
            </w:r>
            <w:proofErr w:type="spellStart"/>
            <w:r w:rsidRPr="00620958">
              <w:rPr>
                <w:rFonts w:ascii="Tahoma" w:eastAsia="Times New Roman" w:hAnsi="Tahoma" w:cs="Tahoma"/>
                <w:color w:val="000000"/>
                <w:sz w:val="18"/>
                <w:szCs w:val="18"/>
                <w:lang w:eastAsia="en-IE"/>
              </w:rPr>
              <w:t>min_samples_split</w:t>
            </w:r>
            <w:proofErr w:type="spellEnd"/>
            <w:r w:rsidRPr="00620958">
              <w:rPr>
                <w:rFonts w:ascii="Tahoma" w:eastAsia="Times New Roman" w:hAnsi="Tahoma" w:cs="Tahoma"/>
                <w:color w:val="000000"/>
                <w:sz w:val="18"/>
                <w:szCs w:val="18"/>
                <w:lang w:eastAsia="en-IE"/>
              </w:rPr>
              <w:t>': 2,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200}</w:t>
            </w:r>
          </w:p>
        </w:tc>
        <w:tc>
          <w:tcPr>
            <w:tcW w:w="1843" w:type="dxa"/>
            <w:tcBorders>
              <w:top w:val="nil"/>
              <w:left w:val="nil"/>
              <w:bottom w:val="single" w:sz="4" w:space="0" w:color="auto"/>
              <w:right w:val="single" w:sz="4" w:space="0" w:color="auto"/>
            </w:tcBorders>
            <w:shd w:val="clear" w:color="auto" w:fill="auto"/>
            <w:noWrap/>
            <w:vAlign w:val="bottom"/>
            <w:hideMark/>
          </w:tcPr>
          <w:p w14:paraId="20AE4707"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5D21BA67" w14:textId="77777777" w:rsidTr="00CC3BD0">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4B19D372"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10, '</w:t>
            </w:r>
            <w:proofErr w:type="spellStart"/>
            <w:r w:rsidRPr="00620958">
              <w:rPr>
                <w:rFonts w:ascii="Tahoma" w:eastAsia="Times New Roman" w:hAnsi="Tahoma" w:cs="Tahoma"/>
                <w:color w:val="000000"/>
                <w:sz w:val="18"/>
                <w:szCs w:val="18"/>
                <w:lang w:eastAsia="en-IE"/>
              </w:rPr>
              <w:t>min_samples_split</w:t>
            </w:r>
            <w:proofErr w:type="spellEnd"/>
            <w:r w:rsidRPr="00620958">
              <w:rPr>
                <w:rFonts w:ascii="Tahoma" w:eastAsia="Times New Roman" w:hAnsi="Tahoma" w:cs="Tahoma"/>
                <w:color w:val="000000"/>
                <w:sz w:val="18"/>
                <w:szCs w:val="18"/>
                <w:lang w:eastAsia="en-IE"/>
              </w:rPr>
              <w:t>': 2,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300}</w:t>
            </w:r>
          </w:p>
        </w:tc>
        <w:tc>
          <w:tcPr>
            <w:tcW w:w="1843" w:type="dxa"/>
            <w:tcBorders>
              <w:top w:val="nil"/>
              <w:left w:val="nil"/>
              <w:bottom w:val="single" w:sz="4" w:space="0" w:color="auto"/>
              <w:right w:val="single" w:sz="4" w:space="0" w:color="auto"/>
            </w:tcBorders>
            <w:shd w:val="clear" w:color="auto" w:fill="auto"/>
            <w:noWrap/>
            <w:vAlign w:val="bottom"/>
            <w:hideMark/>
          </w:tcPr>
          <w:p w14:paraId="38D1A132"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1F3EF4CA" w14:textId="77777777" w:rsidTr="00CC3BD0">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71F8E6F1"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10, '</w:t>
            </w:r>
            <w:proofErr w:type="spellStart"/>
            <w:r w:rsidRPr="00620958">
              <w:rPr>
                <w:rFonts w:ascii="Tahoma" w:eastAsia="Times New Roman" w:hAnsi="Tahoma" w:cs="Tahoma"/>
                <w:color w:val="000000"/>
                <w:sz w:val="18"/>
                <w:szCs w:val="18"/>
                <w:lang w:eastAsia="en-IE"/>
              </w:rPr>
              <w:t>min_samples_split</w:t>
            </w:r>
            <w:proofErr w:type="spellEnd"/>
            <w:r w:rsidRPr="00620958">
              <w:rPr>
                <w:rFonts w:ascii="Tahoma" w:eastAsia="Times New Roman" w:hAnsi="Tahoma" w:cs="Tahoma"/>
                <w:color w:val="000000"/>
                <w:sz w:val="18"/>
                <w:szCs w:val="18"/>
                <w:lang w:eastAsia="en-IE"/>
              </w:rPr>
              <w:t>': 5,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100}</w:t>
            </w:r>
          </w:p>
        </w:tc>
        <w:tc>
          <w:tcPr>
            <w:tcW w:w="1843" w:type="dxa"/>
            <w:tcBorders>
              <w:top w:val="nil"/>
              <w:left w:val="nil"/>
              <w:bottom w:val="single" w:sz="4" w:space="0" w:color="auto"/>
              <w:right w:val="single" w:sz="4" w:space="0" w:color="auto"/>
            </w:tcBorders>
            <w:shd w:val="clear" w:color="auto" w:fill="auto"/>
            <w:noWrap/>
            <w:vAlign w:val="bottom"/>
            <w:hideMark/>
          </w:tcPr>
          <w:p w14:paraId="74C0B078"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7DCF38CE" w14:textId="77777777" w:rsidTr="00CC3BD0">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4D41B356"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10, '</w:t>
            </w:r>
            <w:proofErr w:type="spellStart"/>
            <w:r w:rsidRPr="00620958">
              <w:rPr>
                <w:rFonts w:ascii="Tahoma" w:eastAsia="Times New Roman" w:hAnsi="Tahoma" w:cs="Tahoma"/>
                <w:color w:val="000000"/>
                <w:sz w:val="18"/>
                <w:szCs w:val="18"/>
                <w:lang w:eastAsia="en-IE"/>
              </w:rPr>
              <w:t>min_samples_split</w:t>
            </w:r>
            <w:proofErr w:type="spellEnd"/>
            <w:r w:rsidRPr="00620958">
              <w:rPr>
                <w:rFonts w:ascii="Tahoma" w:eastAsia="Times New Roman" w:hAnsi="Tahoma" w:cs="Tahoma"/>
                <w:color w:val="000000"/>
                <w:sz w:val="18"/>
                <w:szCs w:val="18"/>
                <w:lang w:eastAsia="en-IE"/>
              </w:rPr>
              <w:t>': 5,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200}</w:t>
            </w:r>
          </w:p>
        </w:tc>
        <w:tc>
          <w:tcPr>
            <w:tcW w:w="1843" w:type="dxa"/>
            <w:tcBorders>
              <w:top w:val="nil"/>
              <w:left w:val="nil"/>
              <w:bottom w:val="single" w:sz="4" w:space="0" w:color="auto"/>
              <w:right w:val="single" w:sz="4" w:space="0" w:color="auto"/>
            </w:tcBorders>
            <w:shd w:val="clear" w:color="auto" w:fill="auto"/>
            <w:noWrap/>
            <w:vAlign w:val="bottom"/>
            <w:hideMark/>
          </w:tcPr>
          <w:p w14:paraId="6C89CECB"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51F36E5F" w14:textId="77777777" w:rsidTr="00CC3BD0">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11C328CE"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10, '</w:t>
            </w:r>
            <w:proofErr w:type="spellStart"/>
            <w:r w:rsidRPr="00620958">
              <w:rPr>
                <w:rFonts w:ascii="Tahoma" w:eastAsia="Times New Roman" w:hAnsi="Tahoma" w:cs="Tahoma"/>
                <w:color w:val="000000"/>
                <w:sz w:val="18"/>
                <w:szCs w:val="18"/>
                <w:lang w:eastAsia="en-IE"/>
              </w:rPr>
              <w:t>min_samples_split</w:t>
            </w:r>
            <w:proofErr w:type="spellEnd"/>
            <w:r w:rsidRPr="00620958">
              <w:rPr>
                <w:rFonts w:ascii="Tahoma" w:eastAsia="Times New Roman" w:hAnsi="Tahoma" w:cs="Tahoma"/>
                <w:color w:val="000000"/>
                <w:sz w:val="18"/>
                <w:szCs w:val="18"/>
                <w:lang w:eastAsia="en-IE"/>
              </w:rPr>
              <w:t>': 5,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300}</w:t>
            </w:r>
          </w:p>
        </w:tc>
        <w:tc>
          <w:tcPr>
            <w:tcW w:w="1843" w:type="dxa"/>
            <w:tcBorders>
              <w:top w:val="nil"/>
              <w:left w:val="nil"/>
              <w:bottom w:val="single" w:sz="4" w:space="0" w:color="auto"/>
              <w:right w:val="single" w:sz="4" w:space="0" w:color="auto"/>
            </w:tcBorders>
            <w:shd w:val="clear" w:color="auto" w:fill="auto"/>
            <w:noWrap/>
            <w:vAlign w:val="bottom"/>
            <w:hideMark/>
          </w:tcPr>
          <w:p w14:paraId="070124F5"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69087068" w14:textId="77777777" w:rsidTr="00CC3BD0">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02DE022A"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10, '</w:t>
            </w:r>
            <w:proofErr w:type="spellStart"/>
            <w:r w:rsidRPr="00620958">
              <w:rPr>
                <w:rFonts w:ascii="Tahoma" w:eastAsia="Times New Roman" w:hAnsi="Tahoma" w:cs="Tahoma"/>
                <w:color w:val="000000"/>
                <w:sz w:val="18"/>
                <w:szCs w:val="18"/>
                <w:lang w:eastAsia="en-IE"/>
              </w:rPr>
              <w:t>min_samples_split</w:t>
            </w:r>
            <w:proofErr w:type="spellEnd"/>
            <w:r w:rsidRPr="00620958">
              <w:rPr>
                <w:rFonts w:ascii="Tahoma" w:eastAsia="Times New Roman" w:hAnsi="Tahoma" w:cs="Tahoma"/>
                <w:color w:val="000000"/>
                <w:sz w:val="18"/>
                <w:szCs w:val="18"/>
                <w:lang w:eastAsia="en-IE"/>
              </w:rPr>
              <w:t>': 10,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100}</w:t>
            </w:r>
          </w:p>
        </w:tc>
        <w:tc>
          <w:tcPr>
            <w:tcW w:w="1843" w:type="dxa"/>
            <w:tcBorders>
              <w:top w:val="nil"/>
              <w:left w:val="nil"/>
              <w:bottom w:val="single" w:sz="4" w:space="0" w:color="auto"/>
              <w:right w:val="single" w:sz="4" w:space="0" w:color="auto"/>
            </w:tcBorders>
            <w:shd w:val="clear" w:color="auto" w:fill="auto"/>
            <w:noWrap/>
            <w:vAlign w:val="bottom"/>
            <w:hideMark/>
          </w:tcPr>
          <w:p w14:paraId="1A05BBF5"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1D48ED7C" w14:textId="77777777" w:rsidTr="00CC3BD0">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03CD44CA"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10, '</w:t>
            </w:r>
            <w:proofErr w:type="spellStart"/>
            <w:r w:rsidRPr="00620958">
              <w:rPr>
                <w:rFonts w:ascii="Tahoma" w:eastAsia="Times New Roman" w:hAnsi="Tahoma" w:cs="Tahoma"/>
                <w:color w:val="000000"/>
                <w:sz w:val="18"/>
                <w:szCs w:val="18"/>
                <w:lang w:eastAsia="en-IE"/>
              </w:rPr>
              <w:t>min_samples_split</w:t>
            </w:r>
            <w:proofErr w:type="spellEnd"/>
            <w:r w:rsidRPr="00620958">
              <w:rPr>
                <w:rFonts w:ascii="Tahoma" w:eastAsia="Times New Roman" w:hAnsi="Tahoma" w:cs="Tahoma"/>
                <w:color w:val="000000"/>
                <w:sz w:val="18"/>
                <w:szCs w:val="18"/>
                <w:lang w:eastAsia="en-IE"/>
              </w:rPr>
              <w:t>': 10,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200}</w:t>
            </w:r>
          </w:p>
        </w:tc>
        <w:tc>
          <w:tcPr>
            <w:tcW w:w="1843" w:type="dxa"/>
            <w:tcBorders>
              <w:top w:val="nil"/>
              <w:left w:val="nil"/>
              <w:bottom w:val="single" w:sz="4" w:space="0" w:color="auto"/>
              <w:right w:val="single" w:sz="4" w:space="0" w:color="auto"/>
            </w:tcBorders>
            <w:shd w:val="clear" w:color="auto" w:fill="auto"/>
            <w:noWrap/>
            <w:vAlign w:val="bottom"/>
            <w:hideMark/>
          </w:tcPr>
          <w:p w14:paraId="74D4A849"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16F50AB1" w14:textId="77777777" w:rsidTr="00CC3BD0">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11CB765B"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10, '</w:t>
            </w:r>
            <w:proofErr w:type="spellStart"/>
            <w:r w:rsidRPr="00620958">
              <w:rPr>
                <w:rFonts w:ascii="Tahoma" w:eastAsia="Times New Roman" w:hAnsi="Tahoma" w:cs="Tahoma"/>
                <w:color w:val="000000"/>
                <w:sz w:val="18"/>
                <w:szCs w:val="18"/>
                <w:lang w:eastAsia="en-IE"/>
              </w:rPr>
              <w:t>min_samples_split</w:t>
            </w:r>
            <w:proofErr w:type="spellEnd"/>
            <w:r w:rsidRPr="00620958">
              <w:rPr>
                <w:rFonts w:ascii="Tahoma" w:eastAsia="Times New Roman" w:hAnsi="Tahoma" w:cs="Tahoma"/>
                <w:color w:val="000000"/>
                <w:sz w:val="18"/>
                <w:szCs w:val="18"/>
                <w:lang w:eastAsia="en-IE"/>
              </w:rPr>
              <w:t>': 10,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300}</w:t>
            </w:r>
          </w:p>
        </w:tc>
        <w:tc>
          <w:tcPr>
            <w:tcW w:w="1843" w:type="dxa"/>
            <w:tcBorders>
              <w:top w:val="nil"/>
              <w:left w:val="nil"/>
              <w:bottom w:val="single" w:sz="4" w:space="0" w:color="auto"/>
              <w:right w:val="single" w:sz="4" w:space="0" w:color="auto"/>
            </w:tcBorders>
            <w:shd w:val="clear" w:color="auto" w:fill="auto"/>
            <w:noWrap/>
            <w:vAlign w:val="bottom"/>
            <w:hideMark/>
          </w:tcPr>
          <w:p w14:paraId="45883F66"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20644E0D" w14:textId="77777777" w:rsidTr="00CC3BD0">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51A7EB96"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20, '</w:t>
            </w:r>
            <w:proofErr w:type="spellStart"/>
            <w:r w:rsidRPr="00620958">
              <w:rPr>
                <w:rFonts w:ascii="Tahoma" w:eastAsia="Times New Roman" w:hAnsi="Tahoma" w:cs="Tahoma"/>
                <w:color w:val="000000"/>
                <w:sz w:val="18"/>
                <w:szCs w:val="18"/>
                <w:lang w:eastAsia="en-IE"/>
              </w:rPr>
              <w:t>min_samples_split</w:t>
            </w:r>
            <w:proofErr w:type="spellEnd"/>
            <w:r w:rsidRPr="00620958">
              <w:rPr>
                <w:rFonts w:ascii="Tahoma" w:eastAsia="Times New Roman" w:hAnsi="Tahoma" w:cs="Tahoma"/>
                <w:color w:val="000000"/>
                <w:sz w:val="18"/>
                <w:szCs w:val="18"/>
                <w:lang w:eastAsia="en-IE"/>
              </w:rPr>
              <w:t>': 2,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100}</w:t>
            </w:r>
          </w:p>
        </w:tc>
        <w:tc>
          <w:tcPr>
            <w:tcW w:w="1843" w:type="dxa"/>
            <w:tcBorders>
              <w:top w:val="nil"/>
              <w:left w:val="nil"/>
              <w:bottom w:val="single" w:sz="4" w:space="0" w:color="auto"/>
              <w:right w:val="single" w:sz="4" w:space="0" w:color="auto"/>
            </w:tcBorders>
            <w:shd w:val="clear" w:color="auto" w:fill="auto"/>
            <w:noWrap/>
            <w:vAlign w:val="bottom"/>
            <w:hideMark/>
          </w:tcPr>
          <w:p w14:paraId="3205B7AE"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4FB3B57E" w14:textId="77777777" w:rsidTr="00CC3BD0">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43131945"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20, '</w:t>
            </w:r>
            <w:proofErr w:type="spellStart"/>
            <w:r w:rsidRPr="00620958">
              <w:rPr>
                <w:rFonts w:ascii="Tahoma" w:eastAsia="Times New Roman" w:hAnsi="Tahoma" w:cs="Tahoma"/>
                <w:color w:val="000000"/>
                <w:sz w:val="18"/>
                <w:szCs w:val="18"/>
                <w:lang w:eastAsia="en-IE"/>
              </w:rPr>
              <w:t>min_samples_split</w:t>
            </w:r>
            <w:proofErr w:type="spellEnd"/>
            <w:r w:rsidRPr="00620958">
              <w:rPr>
                <w:rFonts w:ascii="Tahoma" w:eastAsia="Times New Roman" w:hAnsi="Tahoma" w:cs="Tahoma"/>
                <w:color w:val="000000"/>
                <w:sz w:val="18"/>
                <w:szCs w:val="18"/>
                <w:lang w:eastAsia="en-IE"/>
              </w:rPr>
              <w:t>': 2,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200}</w:t>
            </w:r>
          </w:p>
        </w:tc>
        <w:tc>
          <w:tcPr>
            <w:tcW w:w="1843" w:type="dxa"/>
            <w:tcBorders>
              <w:top w:val="nil"/>
              <w:left w:val="nil"/>
              <w:bottom w:val="single" w:sz="4" w:space="0" w:color="auto"/>
              <w:right w:val="single" w:sz="4" w:space="0" w:color="auto"/>
            </w:tcBorders>
            <w:shd w:val="clear" w:color="auto" w:fill="auto"/>
            <w:noWrap/>
            <w:vAlign w:val="bottom"/>
            <w:hideMark/>
          </w:tcPr>
          <w:p w14:paraId="4EBD5005"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7FCC4BEA" w14:textId="77777777" w:rsidTr="00CC3BD0">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3C468F45"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20, '</w:t>
            </w:r>
            <w:proofErr w:type="spellStart"/>
            <w:r w:rsidRPr="00620958">
              <w:rPr>
                <w:rFonts w:ascii="Tahoma" w:eastAsia="Times New Roman" w:hAnsi="Tahoma" w:cs="Tahoma"/>
                <w:color w:val="000000"/>
                <w:sz w:val="18"/>
                <w:szCs w:val="18"/>
                <w:lang w:eastAsia="en-IE"/>
              </w:rPr>
              <w:t>min_samples_split</w:t>
            </w:r>
            <w:proofErr w:type="spellEnd"/>
            <w:r w:rsidRPr="00620958">
              <w:rPr>
                <w:rFonts w:ascii="Tahoma" w:eastAsia="Times New Roman" w:hAnsi="Tahoma" w:cs="Tahoma"/>
                <w:color w:val="000000"/>
                <w:sz w:val="18"/>
                <w:szCs w:val="18"/>
                <w:lang w:eastAsia="en-IE"/>
              </w:rPr>
              <w:t>': 2,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300}</w:t>
            </w:r>
          </w:p>
        </w:tc>
        <w:tc>
          <w:tcPr>
            <w:tcW w:w="1843" w:type="dxa"/>
            <w:tcBorders>
              <w:top w:val="nil"/>
              <w:left w:val="nil"/>
              <w:bottom w:val="single" w:sz="4" w:space="0" w:color="auto"/>
              <w:right w:val="single" w:sz="4" w:space="0" w:color="auto"/>
            </w:tcBorders>
            <w:shd w:val="clear" w:color="auto" w:fill="auto"/>
            <w:noWrap/>
            <w:vAlign w:val="bottom"/>
            <w:hideMark/>
          </w:tcPr>
          <w:p w14:paraId="79F32480"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45DD65B5" w14:textId="77777777" w:rsidTr="00CC3BD0">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5B89554E"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20, '</w:t>
            </w:r>
            <w:proofErr w:type="spellStart"/>
            <w:r w:rsidRPr="00620958">
              <w:rPr>
                <w:rFonts w:ascii="Tahoma" w:eastAsia="Times New Roman" w:hAnsi="Tahoma" w:cs="Tahoma"/>
                <w:color w:val="000000"/>
                <w:sz w:val="18"/>
                <w:szCs w:val="18"/>
                <w:lang w:eastAsia="en-IE"/>
              </w:rPr>
              <w:t>min_samples_split</w:t>
            </w:r>
            <w:proofErr w:type="spellEnd"/>
            <w:r w:rsidRPr="00620958">
              <w:rPr>
                <w:rFonts w:ascii="Tahoma" w:eastAsia="Times New Roman" w:hAnsi="Tahoma" w:cs="Tahoma"/>
                <w:color w:val="000000"/>
                <w:sz w:val="18"/>
                <w:szCs w:val="18"/>
                <w:lang w:eastAsia="en-IE"/>
              </w:rPr>
              <w:t>': 5,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100}</w:t>
            </w:r>
          </w:p>
        </w:tc>
        <w:tc>
          <w:tcPr>
            <w:tcW w:w="1843" w:type="dxa"/>
            <w:tcBorders>
              <w:top w:val="nil"/>
              <w:left w:val="nil"/>
              <w:bottom w:val="single" w:sz="4" w:space="0" w:color="auto"/>
              <w:right w:val="single" w:sz="4" w:space="0" w:color="auto"/>
            </w:tcBorders>
            <w:shd w:val="clear" w:color="auto" w:fill="auto"/>
            <w:noWrap/>
            <w:vAlign w:val="bottom"/>
            <w:hideMark/>
          </w:tcPr>
          <w:p w14:paraId="3E9A7092"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6EE17C00" w14:textId="77777777" w:rsidTr="00CC3BD0">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5993B455"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20, '</w:t>
            </w:r>
            <w:proofErr w:type="spellStart"/>
            <w:r w:rsidRPr="00620958">
              <w:rPr>
                <w:rFonts w:ascii="Tahoma" w:eastAsia="Times New Roman" w:hAnsi="Tahoma" w:cs="Tahoma"/>
                <w:color w:val="000000"/>
                <w:sz w:val="18"/>
                <w:szCs w:val="18"/>
                <w:lang w:eastAsia="en-IE"/>
              </w:rPr>
              <w:t>min_samples_split</w:t>
            </w:r>
            <w:proofErr w:type="spellEnd"/>
            <w:r w:rsidRPr="00620958">
              <w:rPr>
                <w:rFonts w:ascii="Tahoma" w:eastAsia="Times New Roman" w:hAnsi="Tahoma" w:cs="Tahoma"/>
                <w:color w:val="000000"/>
                <w:sz w:val="18"/>
                <w:szCs w:val="18"/>
                <w:lang w:eastAsia="en-IE"/>
              </w:rPr>
              <w:t>': 5,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200}</w:t>
            </w:r>
          </w:p>
        </w:tc>
        <w:tc>
          <w:tcPr>
            <w:tcW w:w="1843" w:type="dxa"/>
            <w:tcBorders>
              <w:top w:val="nil"/>
              <w:left w:val="nil"/>
              <w:bottom w:val="single" w:sz="4" w:space="0" w:color="auto"/>
              <w:right w:val="single" w:sz="4" w:space="0" w:color="auto"/>
            </w:tcBorders>
            <w:shd w:val="clear" w:color="auto" w:fill="auto"/>
            <w:noWrap/>
            <w:vAlign w:val="bottom"/>
            <w:hideMark/>
          </w:tcPr>
          <w:p w14:paraId="127A0A15"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0B9C3D4E" w14:textId="77777777" w:rsidTr="00CC3BD0">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5B5F0AED"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20, '</w:t>
            </w:r>
            <w:proofErr w:type="spellStart"/>
            <w:r w:rsidRPr="00620958">
              <w:rPr>
                <w:rFonts w:ascii="Tahoma" w:eastAsia="Times New Roman" w:hAnsi="Tahoma" w:cs="Tahoma"/>
                <w:color w:val="000000"/>
                <w:sz w:val="18"/>
                <w:szCs w:val="18"/>
                <w:lang w:eastAsia="en-IE"/>
              </w:rPr>
              <w:t>min_samples_split</w:t>
            </w:r>
            <w:proofErr w:type="spellEnd"/>
            <w:r w:rsidRPr="00620958">
              <w:rPr>
                <w:rFonts w:ascii="Tahoma" w:eastAsia="Times New Roman" w:hAnsi="Tahoma" w:cs="Tahoma"/>
                <w:color w:val="000000"/>
                <w:sz w:val="18"/>
                <w:szCs w:val="18"/>
                <w:lang w:eastAsia="en-IE"/>
              </w:rPr>
              <w:t>': 5,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300}</w:t>
            </w:r>
          </w:p>
        </w:tc>
        <w:tc>
          <w:tcPr>
            <w:tcW w:w="1843" w:type="dxa"/>
            <w:tcBorders>
              <w:top w:val="nil"/>
              <w:left w:val="nil"/>
              <w:bottom w:val="single" w:sz="4" w:space="0" w:color="auto"/>
              <w:right w:val="single" w:sz="4" w:space="0" w:color="auto"/>
            </w:tcBorders>
            <w:shd w:val="clear" w:color="auto" w:fill="auto"/>
            <w:noWrap/>
            <w:vAlign w:val="bottom"/>
            <w:hideMark/>
          </w:tcPr>
          <w:p w14:paraId="68331AE9"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7F1FAE78" w14:textId="77777777" w:rsidTr="00CC3BD0">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03E898F4"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20, '</w:t>
            </w:r>
            <w:proofErr w:type="spellStart"/>
            <w:r w:rsidRPr="00620958">
              <w:rPr>
                <w:rFonts w:ascii="Tahoma" w:eastAsia="Times New Roman" w:hAnsi="Tahoma" w:cs="Tahoma"/>
                <w:color w:val="000000"/>
                <w:sz w:val="18"/>
                <w:szCs w:val="18"/>
                <w:lang w:eastAsia="en-IE"/>
              </w:rPr>
              <w:t>min_samples_split</w:t>
            </w:r>
            <w:proofErr w:type="spellEnd"/>
            <w:r w:rsidRPr="00620958">
              <w:rPr>
                <w:rFonts w:ascii="Tahoma" w:eastAsia="Times New Roman" w:hAnsi="Tahoma" w:cs="Tahoma"/>
                <w:color w:val="000000"/>
                <w:sz w:val="18"/>
                <w:szCs w:val="18"/>
                <w:lang w:eastAsia="en-IE"/>
              </w:rPr>
              <w:t>': 10,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100}</w:t>
            </w:r>
          </w:p>
        </w:tc>
        <w:tc>
          <w:tcPr>
            <w:tcW w:w="1843" w:type="dxa"/>
            <w:tcBorders>
              <w:top w:val="nil"/>
              <w:left w:val="nil"/>
              <w:bottom w:val="single" w:sz="4" w:space="0" w:color="auto"/>
              <w:right w:val="single" w:sz="4" w:space="0" w:color="auto"/>
            </w:tcBorders>
            <w:shd w:val="clear" w:color="auto" w:fill="auto"/>
            <w:noWrap/>
            <w:vAlign w:val="bottom"/>
            <w:hideMark/>
          </w:tcPr>
          <w:p w14:paraId="0D408449"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192B283B" w14:textId="77777777" w:rsidTr="00CC3BD0">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7D753C82"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20, '</w:t>
            </w:r>
            <w:proofErr w:type="spellStart"/>
            <w:r w:rsidRPr="00620958">
              <w:rPr>
                <w:rFonts w:ascii="Tahoma" w:eastAsia="Times New Roman" w:hAnsi="Tahoma" w:cs="Tahoma"/>
                <w:color w:val="000000"/>
                <w:sz w:val="18"/>
                <w:szCs w:val="18"/>
                <w:lang w:eastAsia="en-IE"/>
              </w:rPr>
              <w:t>min_samples_split</w:t>
            </w:r>
            <w:proofErr w:type="spellEnd"/>
            <w:r w:rsidRPr="00620958">
              <w:rPr>
                <w:rFonts w:ascii="Tahoma" w:eastAsia="Times New Roman" w:hAnsi="Tahoma" w:cs="Tahoma"/>
                <w:color w:val="000000"/>
                <w:sz w:val="18"/>
                <w:szCs w:val="18"/>
                <w:lang w:eastAsia="en-IE"/>
              </w:rPr>
              <w:t>': 10,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200}</w:t>
            </w:r>
          </w:p>
        </w:tc>
        <w:tc>
          <w:tcPr>
            <w:tcW w:w="1843" w:type="dxa"/>
            <w:tcBorders>
              <w:top w:val="nil"/>
              <w:left w:val="nil"/>
              <w:bottom w:val="single" w:sz="4" w:space="0" w:color="auto"/>
              <w:right w:val="single" w:sz="4" w:space="0" w:color="auto"/>
            </w:tcBorders>
            <w:shd w:val="clear" w:color="auto" w:fill="auto"/>
            <w:noWrap/>
            <w:vAlign w:val="bottom"/>
            <w:hideMark/>
          </w:tcPr>
          <w:p w14:paraId="159F3E71"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39C23D6D" w14:textId="77777777" w:rsidTr="00CC3BD0">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27B3153C"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20, '</w:t>
            </w:r>
            <w:proofErr w:type="spellStart"/>
            <w:r w:rsidRPr="00620958">
              <w:rPr>
                <w:rFonts w:ascii="Tahoma" w:eastAsia="Times New Roman" w:hAnsi="Tahoma" w:cs="Tahoma"/>
                <w:color w:val="000000"/>
                <w:sz w:val="18"/>
                <w:szCs w:val="18"/>
                <w:lang w:eastAsia="en-IE"/>
              </w:rPr>
              <w:t>min_samples_split</w:t>
            </w:r>
            <w:proofErr w:type="spellEnd"/>
            <w:r w:rsidRPr="00620958">
              <w:rPr>
                <w:rFonts w:ascii="Tahoma" w:eastAsia="Times New Roman" w:hAnsi="Tahoma" w:cs="Tahoma"/>
                <w:color w:val="000000"/>
                <w:sz w:val="18"/>
                <w:szCs w:val="18"/>
                <w:lang w:eastAsia="en-IE"/>
              </w:rPr>
              <w:t>': 10,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300}</w:t>
            </w:r>
          </w:p>
        </w:tc>
        <w:tc>
          <w:tcPr>
            <w:tcW w:w="1843" w:type="dxa"/>
            <w:tcBorders>
              <w:top w:val="nil"/>
              <w:left w:val="nil"/>
              <w:bottom w:val="single" w:sz="4" w:space="0" w:color="auto"/>
              <w:right w:val="single" w:sz="4" w:space="0" w:color="auto"/>
            </w:tcBorders>
            <w:shd w:val="clear" w:color="auto" w:fill="auto"/>
            <w:noWrap/>
            <w:vAlign w:val="bottom"/>
            <w:hideMark/>
          </w:tcPr>
          <w:p w14:paraId="1C42624F"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67C7ACF6" w14:textId="77777777" w:rsidTr="00CC3BD0">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6BBB586F"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30, '</w:t>
            </w:r>
            <w:proofErr w:type="spellStart"/>
            <w:r w:rsidRPr="00620958">
              <w:rPr>
                <w:rFonts w:ascii="Tahoma" w:eastAsia="Times New Roman" w:hAnsi="Tahoma" w:cs="Tahoma"/>
                <w:color w:val="000000"/>
                <w:sz w:val="18"/>
                <w:szCs w:val="18"/>
                <w:lang w:eastAsia="en-IE"/>
              </w:rPr>
              <w:t>min_samples_split</w:t>
            </w:r>
            <w:proofErr w:type="spellEnd"/>
            <w:r w:rsidRPr="00620958">
              <w:rPr>
                <w:rFonts w:ascii="Tahoma" w:eastAsia="Times New Roman" w:hAnsi="Tahoma" w:cs="Tahoma"/>
                <w:color w:val="000000"/>
                <w:sz w:val="18"/>
                <w:szCs w:val="18"/>
                <w:lang w:eastAsia="en-IE"/>
              </w:rPr>
              <w:t>': 2,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100}</w:t>
            </w:r>
          </w:p>
        </w:tc>
        <w:tc>
          <w:tcPr>
            <w:tcW w:w="1843" w:type="dxa"/>
            <w:tcBorders>
              <w:top w:val="nil"/>
              <w:left w:val="nil"/>
              <w:bottom w:val="single" w:sz="4" w:space="0" w:color="auto"/>
              <w:right w:val="single" w:sz="4" w:space="0" w:color="auto"/>
            </w:tcBorders>
            <w:shd w:val="clear" w:color="auto" w:fill="auto"/>
            <w:noWrap/>
            <w:vAlign w:val="bottom"/>
            <w:hideMark/>
          </w:tcPr>
          <w:p w14:paraId="0D3C925D"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4177B52C" w14:textId="77777777" w:rsidTr="00CC3BD0">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72433587"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30, '</w:t>
            </w:r>
            <w:proofErr w:type="spellStart"/>
            <w:r w:rsidRPr="00620958">
              <w:rPr>
                <w:rFonts w:ascii="Tahoma" w:eastAsia="Times New Roman" w:hAnsi="Tahoma" w:cs="Tahoma"/>
                <w:color w:val="000000"/>
                <w:sz w:val="18"/>
                <w:szCs w:val="18"/>
                <w:lang w:eastAsia="en-IE"/>
              </w:rPr>
              <w:t>min_samples_split</w:t>
            </w:r>
            <w:proofErr w:type="spellEnd"/>
            <w:r w:rsidRPr="00620958">
              <w:rPr>
                <w:rFonts w:ascii="Tahoma" w:eastAsia="Times New Roman" w:hAnsi="Tahoma" w:cs="Tahoma"/>
                <w:color w:val="000000"/>
                <w:sz w:val="18"/>
                <w:szCs w:val="18"/>
                <w:lang w:eastAsia="en-IE"/>
              </w:rPr>
              <w:t>': 2,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200}</w:t>
            </w:r>
          </w:p>
        </w:tc>
        <w:tc>
          <w:tcPr>
            <w:tcW w:w="1843" w:type="dxa"/>
            <w:tcBorders>
              <w:top w:val="nil"/>
              <w:left w:val="nil"/>
              <w:bottom w:val="single" w:sz="4" w:space="0" w:color="auto"/>
              <w:right w:val="single" w:sz="4" w:space="0" w:color="auto"/>
            </w:tcBorders>
            <w:shd w:val="clear" w:color="auto" w:fill="auto"/>
            <w:noWrap/>
            <w:vAlign w:val="bottom"/>
            <w:hideMark/>
          </w:tcPr>
          <w:p w14:paraId="176965EB"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09E1B361" w14:textId="77777777" w:rsidTr="00CC3BD0">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286E39CB"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30, '</w:t>
            </w:r>
            <w:proofErr w:type="spellStart"/>
            <w:r w:rsidRPr="00620958">
              <w:rPr>
                <w:rFonts w:ascii="Tahoma" w:eastAsia="Times New Roman" w:hAnsi="Tahoma" w:cs="Tahoma"/>
                <w:color w:val="000000"/>
                <w:sz w:val="18"/>
                <w:szCs w:val="18"/>
                <w:lang w:eastAsia="en-IE"/>
              </w:rPr>
              <w:t>min_samples_split</w:t>
            </w:r>
            <w:proofErr w:type="spellEnd"/>
            <w:r w:rsidRPr="00620958">
              <w:rPr>
                <w:rFonts w:ascii="Tahoma" w:eastAsia="Times New Roman" w:hAnsi="Tahoma" w:cs="Tahoma"/>
                <w:color w:val="000000"/>
                <w:sz w:val="18"/>
                <w:szCs w:val="18"/>
                <w:lang w:eastAsia="en-IE"/>
              </w:rPr>
              <w:t>': 2,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300}</w:t>
            </w:r>
          </w:p>
        </w:tc>
        <w:tc>
          <w:tcPr>
            <w:tcW w:w="1843" w:type="dxa"/>
            <w:tcBorders>
              <w:top w:val="nil"/>
              <w:left w:val="nil"/>
              <w:bottom w:val="single" w:sz="4" w:space="0" w:color="auto"/>
              <w:right w:val="single" w:sz="4" w:space="0" w:color="auto"/>
            </w:tcBorders>
            <w:shd w:val="clear" w:color="auto" w:fill="auto"/>
            <w:noWrap/>
            <w:vAlign w:val="bottom"/>
            <w:hideMark/>
          </w:tcPr>
          <w:p w14:paraId="27ABEE4C"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244444A5" w14:textId="77777777" w:rsidTr="00CC3BD0">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32AB3494"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30, '</w:t>
            </w:r>
            <w:proofErr w:type="spellStart"/>
            <w:r w:rsidRPr="00620958">
              <w:rPr>
                <w:rFonts w:ascii="Tahoma" w:eastAsia="Times New Roman" w:hAnsi="Tahoma" w:cs="Tahoma"/>
                <w:color w:val="000000"/>
                <w:sz w:val="18"/>
                <w:szCs w:val="18"/>
                <w:lang w:eastAsia="en-IE"/>
              </w:rPr>
              <w:t>min_samples_split</w:t>
            </w:r>
            <w:proofErr w:type="spellEnd"/>
            <w:r w:rsidRPr="00620958">
              <w:rPr>
                <w:rFonts w:ascii="Tahoma" w:eastAsia="Times New Roman" w:hAnsi="Tahoma" w:cs="Tahoma"/>
                <w:color w:val="000000"/>
                <w:sz w:val="18"/>
                <w:szCs w:val="18"/>
                <w:lang w:eastAsia="en-IE"/>
              </w:rPr>
              <w:t>': 5,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100}</w:t>
            </w:r>
          </w:p>
        </w:tc>
        <w:tc>
          <w:tcPr>
            <w:tcW w:w="1843" w:type="dxa"/>
            <w:tcBorders>
              <w:top w:val="nil"/>
              <w:left w:val="nil"/>
              <w:bottom w:val="single" w:sz="4" w:space="0" w:color="auto"/>
              <w:right w:val="single" w:sz="4" w:space="0" w:color="auto"/>
            </w:tcBorders>
            <w:shd w:val="clear" w:color="auto" w:fill="auto"/>
            <w:noWrap/>
            <w:vAlign w:val="bottom"/>
            <w:hideMark/>
          </w:tcPr>
          <w:p w14:paraId="6D0CEF46"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569BA836" w14:textId="77777777" w:rsidTr="00CC3BD0">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6A0A3D4A"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30, '</w:t>
            </w:r>
            <w:proofErr w:type="spellStart"/>
            <w:r w:rsidRPr="00620958">
              <w:rPr>
                <w:rFonts w:ascii="Tahoma" w:eastAsia="Times New Roman" w:hAnsi="Tahoma" w:cs="Tahoma"/>
                <w:color w:val="000000"/>
                <w:sz w:val="18"/>
                <w:szCs w:val="18"/>
                <w:lang w:eastAsia="en-IE"/>
              </w:rPr>
              <w:t>min_samples_split</w:t>
            </w:r>
            <w:proofErr w:type="spellEnd"/>
            <w:r w:rsidRPr="00620958">
              <w:rPr>
                <w:rFonts w:ascii="Tahoma" w:eastAsia="Times New Roman" w:hAnsi="Tahoma" w:cs="Tahoma"/>
                <w:color w:val="000000"/>
                <w:sz w:val="18"/>
                <w:szCs w:val="18"/>
                <w:lang w:eastAsia="en-IE"/>
              </w:rPr>
              <w:t>': 5,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200}</w:t>
            </w:r>
          </w:p>
        </w:tc>
        <w:tc>
          <w:tcPr>
            <w:tcW w:w="1843" w:type="dxa"/>
            <w:tcBorders>
              <w:top w:val="nil"/>
              <w:left w:val="nil"/>
              <w:bottom w:val="single" w:sz="4" w:space="0" w:color="auto"/>
              <w:right w:val="single" w:sz="4" w:space="0" w:color="auto"/>
            </w:tcBorders>
            <w:shd w:val="clear" w:color="auto" w:fill="auto"/>
            <w:noWrap/>
            <w:vAlign w:val="bottom"/>
            <w:hideMark/>
          </w:tcPr>
          <w:p w14:paraId="25DE2770"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0F9AB243" w14:textId="77777777" w:rsidTr="00CC3BD0">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2C91061F"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30, '</w:t>
            </w:r>
            <w:proofErr w:type="spellStart"/>
            <w:r w:rsidRPr="00620958">
              <w:rPr>
                <w:rFonts w:ascii="Tahoma" w:eastAsia="Times New Roman" w:hAnsi="Tahoma" w:cs="Tahoma"/>
                <w:color w:val="000000"/>
                <w:sz w:val="18"/>
                <w:szCs w:val="18"/>
                <w:lang w:eastAsia="en-IE"/>
              </w:rPr>
              <w:t>min_samples_split</w:t>
            </w:r>
            <w:proofErr w:type="spellEnd"/>
            <w:r w:rsidRPr="00620958">
              <w:rPr>
                <w:rFonts w:ascii="Tahoma" w:eastAsia="Times New Roman" w:hAnsi="Tahoma" w:cs="Tahoma"/>
                <w:color w:val="000000"/>
                <w:sz w:val="18"/>
                <w:szCs w:val="18"/>
                <w:lang w:eastAsia="en-IE"/>
              </w:rPr>
              <w:t>': 5,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300}</w:t>
            </w:r>
          </w:p>
        </w:tc>
        <w:tc>
          <w:tcPr>
            <w:tcW w:w="1843" w:type="dxa"/>
            <w:tcBorders>
              <w:top w:val="nil"/>
              <w:left w:val="nil"/>
              <w:bottom w:val="single" w:sz="4" w:space="0" w:color="auto"/>
              <w:right w:val="single" w:sz="4" w:space="0" w:color="auto"/>
            </w:tcBorders>
            <w:shd w:val="clear" w:color="auto" w:fill="auto"/>
            <w:noWrap/>
            <w:vAlign w:val="bottom"/>
            <w:hideMark/>
          </w:tcPr>
          <w:p w14:paraId="52A49952"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24CCFD83" w14:textId="77777777" w:rsidTr="00CC3BD0">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3CB57527"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30, '</w:t>
            </w:r>
            <w:proofErr w:type="spellStart"/>
            <w:r w:rsidRPr="00620958">
              <w:rPr>
                <w:rFonts w:ascii="Tahoma" w:eastAsia="Times New Roman" w:hAnsi="Tahoma" w:cs="Tahoma"/>
                <w:color w:val="000000"/>
                <w:sz w:val="18"/>
                <w:szCs w:val="18"/>
                <w:lang w:eastAsia="en-IE"/>
              </w:rPr>
              <w:t>min_samples_split</w:t>
            </w:r>
            <w:proofErr w:type="spellEnd"/>
            <w:r w:rsidRPr="00620958">
              <w:rPr>
                <w:rFonts w:ascii="Tahoma" w:eastAsia="Times New Roman" w:hAnsi="Tahoma" w:cs="Tahoma"/>
                <w:color w:val="000000"/>
                <w:sz w:val="18"/>
                <w:szCs w:val="18"/>
                <w:lang w:eastAsia="en-IE"/>
              </w:rPr>
              <w:t>': 10,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100}</w:t>
            </w:r>
          </w:p>
        </w:tc>
        <w:tc>
          <w:tcPr>
            <w:tcW w:w="1843" w:type="dxa"/>
            <w:tcBorders>
              <w:top w:val="nil"/>
              <w:left w:val="nil"/>
              <w:bottom w:val="single" w:sz="4" w:space="0" w:color="auto"/>
              <w:right w:val="single" w:sz="4" w:space="0" w:color="auto"/>
            </w:tcBorders>
            <w:shd w:val="clear" w:color="auto" w:fill="auto"/>
            <w:noWrap/>
            <w:vAlign w:val="bottom"/>
            <w:hideMark/>
          </w:tcPr>
          <w:p w14:paraId="185C3795"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41B312D7" w14:textId="77777777" w:rsidTr="00CC3BD0">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67264EC6"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30, '</w:t>
            </w:r>
            <w:proofErr w:type="spellStart"/>
            <w:r w:rsidRPr="00620958">
              <w:rPr>
                <w:rFonts w:ascii="Tahoma" w:eastAsia="Times New Roman" w:hAnsi="Tahoma" w:cs="Tahoma"/>
                <w:color w:val="000000"/>
                <w:sz w:val="18"/>
                <w:szCs w:val="18"/>
                <w:lang w:eastAsia="en-IE"/>
              </w:rPr>
              <w:t>min_samples_split</w:t>
            </w:r>
            <w:proofErr w:type="spellEnd"/>
            <w:r w:rsidRPr="00620958">
              <w:rPr>
                <w:rFonts w:ascii="Tahoma" w:eastAsia="Times New Roman" w:hAnsi="Tahoma" w:cs="Tahoma"/>
                <w:color w:val="000000"/>
                <w:sz w:val="18"/>
                <w:szCs w:val="18"/>
                <w:lang w:eastAsia="en-IE"/>
              </w:rPr>
              <w:t>': 10,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200}</w:t>
            </w:r>
          </w:p>
        </w:tc>
        <w:tc>
          <w:tcPr>
            <w:tcW w:w="1843" w:type="dxa"/>
            <w:tcBorders>
              <w:top w:val="nil"/>
              <w:left w:val="nil"/>
              <w:bottom w:val="single" w:sz="4" w:space="0" w:color="auto"/>
              <w:right w:val="single" w:sz="4" w:space="0" w:color="auto"/>
            </w:tcBorders>
            <w:shd w:val="clear" w:color="auto" w:fill="auto"/>
            <w:noWrap/>
            <w:vAlign w:val="bottom"/>
            <w:hideMark/>
          </w:tcPr>
          <w:p w14:paraId="43A8E702"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02FA2EE2" w14:textId="77777777" w:rsidTr="00CC3BD0">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0DE69727"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30, '</w:t>
            </w:r>
            <w:proofErr w:type="spellStart"/>
            <w:r w:rsidRPr="00620958">
              <w:rPr>
                <w:rFonts w:ascii="Tahoma" w:eastAsia="Times New Roman" w:hAnsi="Tahoma" w:cs="Tahoma"/>
                <w:color w:val="000000"/>
                <w:sz w:val="18"/>
                <w:szCs w:val="18"/>
                <w:lang w:eastAsia="en-IE"/>
              </w:rPr>
              <w:t>min_samples_split</w:t>
            </w:r>
            <w:proofErr w:type="spellEnd"/>
            <w:r w:rsidRPr="00620958">
              <w:rPr>
                <w:rFonts w:ascii="Tahoma" w:eastAsia="Times New Roman" w:hAnsi="Tahoma" w:cs="Tahoma"/>
                <w:color w:val="000000"/>
                <w:sz w:val="18"/>
                <w:szCs w:val="18"/>
                <w:lang w:eastAsia="en-IE"/>
              </w:rPr>
              <w:t>': 10,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300}</w:t>
            </w:r>
          </w:p>
        </w:tc>
        <w:tc>
          <w:tcPr>
            <w:tcW w:w="1843" w:type="dxa"/>
            <w:tcBorders>
              <w:top w:val="nil"/>
              <w:left w:val="nil"/>
              <w:bottom w:val="single" w:sz="4" w:space="0" w:color="auto"/>
              <w:right w:val="single" w:sz="4" w:space="0" w:color="auto"/>
            </w:tcBorders>
            <w:shd w:val="clear" w:color="auto" w:fill="auto"/>
            <w:noWrap/>
            <w:vAlign w:val="bottom"/>
            <w:hideMark/>
          </w:tcPr>
          <w:p w14:paraId="62416CDC"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bl>
    <w:p w14:paraId="416225A8" w14:textId="2B0A26A3" w:rsidR="0051141E" w:rsidRPr="0051141E" w:rsidRDefault="003A48A8" w:rsidP="003A48A8">
      <w:pPr>
        <w:pStyle w:val="Caption"/>
        <w:rPr>
          <w:rFonts w:ascii="Tahoma" w:hAnsi="Tahoma" w:cs="Tahoma"/>
        </w:rPr>
      </w:pPr>
      <w:bookmarkStart w:id="153" w:name="_Toc146234311"/>
      <w:r>
        <w:t xml:space="preserve">Table </w:t>
      </w:r>
      <w:fldSimple w:instr=" SEQ Table \* ARABIC ">
        <w:r>
          <w:rPr>
            <w:noProof/>
          </w:rPr>
          <w:t>28</w:t>
        </w:r>
      </w:fldSimple>
      <w:r w:rsidR="00AE519C" w:rsidRPr="00AE519C">
        <w:t xml:space="preserve"> – Random Forest Mean Cross Validation Score by Hyperparameter Combination</w:t>
      </w:r>
      <w:r w:rsidR="002C4F41" w:rsidRPr="00AE519C">
        <w:t xml:space="preserve">, </w:t>
      </w:r>
      <w:r w:rsidR="002C4F41">
        <w:t>Imbalanced</w:t>
      </w:r>
      <w:r w:rsidR="002C4F41" w:rsidRPr="00AE519C">
        <w:t xml:space="preserve"> Training Dataset</w:t>
      </w:r>
      <w:r w:rsidR="002C4F41">
        <w:t xml:space="preserve"> with selected features</w:t>
      </w:r>
      <w:bookmarkEnd w:id="153"/>
    </w:p>
    <w:p w14:paraId="6D4B6908" w14:textId="11D6BBE6" w:rsidR="0051141E" w:rsidRPr="0051141E" w:rsidRDefault="00CC4D2E" w:rsidP="00CC4D2E">
      <w:pPr>
        <w:keepNext/>
        <w:keepLines/>
        <w:spacing w:before="240" w:after="120" w:line="360" w:lineRule="auto"/>
        <w:ind w:left="2880" w:firstLine="720"/>
        <w:jc w:val="both"/>
        <w:outlineLvl w:val="0"/>
        <w:rPr>
          <w:rFonts w:ascii="Tahoma" w:eastAsiaTheme="minorEastAsia" w:hAnsi="Tahoma" w:cs="Tahoma"/>
          <w:b/>
          <w:bCs/>
        </w:rPr>
      </w:pPr>
      <w:bookmarkStart w:id="154" w:name="_Toc146234197"/>
      <w:r>
        <w:rPr>
          <w:rFonts w:ascii="Tahoma" w:eastAsiaTheme="minorEastAsia" w:hAnsi="Tahoma" w:cs="Tahoma"/>
          <w:b/>
          <w:bCs/>
        </w:rPr>
        <w:lastRenderedPageBreak/>
        <w:t>4.</w:t>
      </w:r>
      <w:r w:rsidR="002B72AF">
        <w:rPr>
          <w:rFonts w:ascii="Tahoma" w:eastAsiaTheme="minorEastAsia" w:hAnsi="Tahoma" w:cs="Tahoma"/>
          <w:b/>
          <w:bCs/>
        </w:rPr>
        <w:t>2.1.2.4</w:t>
      </w:r>
      <w:r w:rsidR="002B72AF">
        <w:rPr>
          <w:rFonts w:ascii="Tahoma" w:eastAsiaTheme="minorEastAsia" w:hAnsi="Tahoma" w:cs="Tahoma"/>
          <w:b/>
          <w:bCs/>
        </w:rPr>
        <w:tab/>
      </w:r>
      <w:r w:rsidR="0051141E" w:rsidRPr="0051141E">
        <w:rPr>
          <w:rFonts w:ascii="Tahoma" w:eastAsiaTheme="minorEastAsia" w:hAnsi="Tahoma" w:cs="Tahoma"/>
          <w:b/>
          <w:bCs/>
        </w:rPr>
        <w:t>Gradient Boosting Classifier</w:t>
      </w:r>
      <w:bookmarkEnd w:id="154"/>
    </w:p>
    <w:tbl>
      <w:tblPr>
        <w:tblW w:w="7792" w:type="dxa"/>
        <w:tblLook w:val="04A0" w:firstRow="1" w:lastRow="0" w:firstColumn="1" w:lastColumn="0" w:noHBand="0" w:noVBand="1"/>
      </w:tblPr>
      <w:tblGrid>
        <w:gridCol w:w="6091"/>
        <w:gridCol w:w="1701"/>
      </w:tblGrid>
      <w:tr w:rsidR="0051141E" w:rsidRPr="0051141E" w14:paraId="2213C2D0" w14:textId="77777777" w:rsidTr="00CC3BD0">
        <w:trPr>
          <w:trHeight w:val="288"/>
        </w:trPr>
        <w:tc>
          <w:tcPr>
            <w:tcW w:w="609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109514B" w14:textId="77777777" w:rsidR="0051141E" w:rsidRPr="00620958" w:rsidRDefault="0051141E" w:rsidP="009B4015">
            <w:pPr>
              <w:spacing w:after="0" w:line="360" w:lineRule="auto"/>
              <w:jc w:val="both"/>
              <w:rPr>
                <w:rFonts w:ascii="Tahoma" w:eastAsia="Times New Roman" w:hAnsi="Tahoma" w:cs="Tahoma"/>
                <w:b/>
                <w:bCs/>
                <w:color w:val="000000"/>
                <w:sz w:val="18"/>
                <w:szCs w:val="18"/>
                <w:lang w:eastAsia="en-IE"/>
              </w:rPr>
            </w:pPr>
            <w:r w:rsidRPr="00620958">
              <w:rPr>
                <w:rFonts w:ascii="Tahoma" w:eastAsia="Times New Roman" w:hAnsi="Tahoma" w:cs="Tahoma"/>
                <w:b/>
                <w:bCs/>
                <w:color w:val="000000"/>
                <w:sz w:val="18"/>
                <w:szCs w:val="18"/>
                <w:lang w:eastAsia="en-IE"/>
              </w:rPr>
              <w:t>Hyperparameters</w:t>
            </w: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14:paraId="5D80679C" w14:textId="77777777" w:rsidR="0051141E" w:rsidRPr="00620958" w:rsidRDefault="0051141E" w:rsidP="009B4015">
            <w:pPr>
              <w:spacing w:after="0" w:line="360" w:lineRule="auto"/>
              <w:jc w:val="both"/>
              <w:rPr>
                <w:rFonts w:ascii="Tahoma" w:eastAsia="Times New Roman" w:hAnsi="Tahoma" w:cs="Tahoma"/>
                <w:b/>
                <w:bCs/>
                <w:color w:val="000000"/>
                <w:sz w:val="18"/>
                <w:szCs w:val="18"/>
                <w:lang w:eastAsia="en-IE"/>
              </w:rPr>
            </w:pPr>
            <w:r w:rsidRPr="00620958">
              <w:rPr>
                <w:rFonts w:ascii="Tahoma" w:eastAsia="Times New Roman" w:hAnsi="Tahoma" w:cs="Tahoma"/>
                <w:b/>
                <w:bCs/>
                <w:color w:val="000000"/>
                <w:sz w:val="18"/>
                <w:szCs w:val="18"/>
                <w:lang w:eastAsia="en-IE"/>
              </w:rPr>
              <w:t>Mean CV Score</w:t>
            </w:r>
          </w:p>
        </w:tc>
      </w:tr>
      <w:tr w:rsidR="0051141E" w:rsidRPr="0051141E" w14:paraId="5A7A97C9"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6B255D28"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learning_rate</w:t>
            </w:r>
            <w:proofErr w:type="spellEnd"/>
            <w:r w:rsidRPr="00620958">
              <w:rPr>
                <w:rFonts w:ascii="Tahoma" w:eastAsia="Times New Roman" w:hAnsi="Tahoma" w:cs="Tahoma"/>
                <w:color w:val="000000"/>
                <w:sz w:val="18"/>
                <w:szCs w:val="18"/>
                <w:lang w:eastAsia="en-IE"/>
              </w:rPr>
              <w:t>': 0.01, '</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3,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1373BF32"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1C636B52"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2C1DE3D2"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learning_rate</w:t>
            </w:r>
            <w:proofErr w:type="spellEnd"/>
            <w:r w:rsidRPr="00620958">
              <w:rPr>
                <w:rFonts w:ascii="Tahoma" w:eastAsia="Times New Roman" w:hAnsi="Tahoma" w:cs="Tahoma"/>
                <w:color w:val="000000"/>
                <w:sz w:val="18"/>
                <w:szCs w:val="18"/>
                <w:lang w:eastAsia="en-IE"/>
              </w:rPr>
              <w:t>': 0.01, '</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3,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11B9B50D"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352C52C0"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2D18FA16"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learning_rate</w:t>
            </w:r>
            <w:proofErr w:type="spellEnd"/>
            <w:r w:rsidRPr="00620958">
              <w:rPr>
                <w:rFonts w:ascii="Tahoma" w:eastAsia="Times New Roman" w:hAnsi="Tahoma" w:cs="Tahoma"/>
                <w:color w:val="000000"/>
                <w:sz w:val="18"/>
                <w:szCs w:val="18"/>
                <w:lang w:eastAsia="en-IE"/>
              </w:rPr>
              <w:t>': 0.01, '</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3,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323EFAE8"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0.81</w:t>
            </w:r>
          </w:p>
        </w:tc>
      </w:tr>
      <w:tr w:rsidR="0051141E" w:rsidRPr="0051141E" w14:paraId="6855D4B8"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006F59A2"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learning_rate</w:t>
            </w:r>
            <w:proofErr w:type="spellEnd"/>
            <w:r w:rsidRPr="00620958">
              <w:rPr>
                <w:rFonts w:ascii="Tahoma" w:eastAsia="Times New Roman" w:hAnsi="Tahoma" w:cs="Tahoma"/>
                <w:color w:val="000000"/>
                <w:sz w:val="18"/>
                <w:szCs w:val="18"/>
                <w:lang w:eastAsia="en-IE"/>
              </w:rPr>
              <w:t>': 0.01, '</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4,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4ACE5313"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5CAD37FF"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3FCE93D3"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learning_rate</w:t>
            </w:r>
            <w:proofErr w:type="spellEnd"/>
            <w:r w:rsidRPr="00620958">
              <w:rPr>
                <w:rFonts w:ascii="Tahoma" w:eastAsia="Times New Roman" w:hAnsi="Tahoma" w:cs="Tahoma"/>
                <w:color w:val="000000"/>
                <w:sz w:val="18"/>
                <w:szCs w:val="18"/>
                <w:lang w:eastAsia="en-IE"/>
              </w:rPr>
              <w:t>': 0.01, '</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4,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7309DE97"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0.81</w:t>
            </w:r>
          </w:p>
        </w:tc>
      </w:tr>
      <w:tr w:rsidR="0051141E" w:rsidRPr="0051141E" w14:paraId="10123212"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7C4A1643"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learning_rate</w:t>
            </w:r>
            <w:proofErr w:type="spellEnd"/>
            <w:r w:rsidRPr="00620958">
              <w:rPr>
                <w:rFonts w:ascii="Tahoma" w:eastAsia="Times New Roman" w:hAnsi="Tahoma" w:cs="Tahoma"/>
                <w:color w:val="000000"/>
                <w:sz w:val="18"/>
                <w:szCs w:val="18"/>
                <w:lang w:eastAsia="en-IE"/>
              </w:rPr>
              <w:t>': 0.01, '</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4,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4145065F"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0.81</w:t>
            </w:r>
          </w:p>
        </w:tc>
      </w:tr>
      <w:tr w:rsidR="0051141E" w:rsidRPr="0051141E" w14:paraId="55606FE2"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2517A1ED"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learning_rate</w:t>
            </w:r>
            <w:proofErr w:type="spellEnd"/>
            <w:r w:rsidRPr="00620958">
              <w:rPr>
                <w:rFonts w:ascii="Tahoma" w:eastAsia="Times New Roman" w:hAnsi="Tahoma" w:cs="Tahoma"/>
                <w:color w:val="000000"/>
                <w:sz w:val="18"/>
                <w:szCs w:val="18"/>
                <w:lang w:eastAsia="en-IE"/>
              </w:rPr>
              <w:t>': 0.01, '</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5,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16ABBC38"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0.81</w:t>
            </w:r>
          </w:p>
        </w:tc>
      </w:tr>
      <w:tr w:rsidR="0051141E" w:rsidRPr="0051141E" w14:paraId="001FAF80"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6FB10C23"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learning_rate</w:t>
            </w:r>
            <w:proofErr w:type="spellEnd"/>
            <w:r w:rsidRPr="00620958">
              <w:rPr>
                <w:rFonts w:ascii="Tahoma" w:eastAsia="Times New Roman" w:hAnsi="Tahoma" w:cs="Tahoma"/>
                <w:color w:val="000000"/>
                <w:sz w:val="18"/>
                <w:szCs w:val="18"/>
                <w:lang w:eastAsia="en-IE"/>
              </w:rPr>
              <w:t>': 0.01, '</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5,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762B8F27"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0.81</w:t>
            </w:r>
          </w:p>
        </w:tc>
      </w:tr>
      <w:tr w:rsidR="0051141E" w:rsidRPr="0051141E" w14:paraId="645D594D"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5A9C7D5E"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learning_rate</w:t>
            </w:r>
            <w:proofErr w:type="spellEnd"/>
            <w:r w:rsidRPr="00620958">
              <w:rPr>
                <w:rFonts w:ascii="Tahoma" w:eastAsia="Times New Roman" w:hAnsi="Tahoma" w:cs="Tahoma"/>
                <w:color w:val="000000"/>
                <w:sz w:val="18"/>
                <w:szCs w:val="18"/>
                <w:lang w:eastAsia="en-IE"/>
              </w:rPr>
              <w:t>': 0.01, '</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5,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40825E02"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0.81</w:t>
            </w:r>
          </w:p>
        </w:tc>
      </w:tr>
      <w:tr w:rsidR="0051141E" w:rsidRPr="0051141E" w14:paraId="480144FA"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6C37D25C"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learning_rate</w:t>
            </w:r>
            <w:proofErr w:type="spellEnd"/>
            <w:r w:rsidRPr="00620958">
              <w:rPr>
                <w:rFonts w:ascii="Tahoma" w:eastAsia="Times New Roman" w:hAnsi="Tahoma" w:cs="Tahoma"/>
                <w:color w:val="000000"/>
                <w:sz w:val="18"/>
                <w:szCs w:val="18"/>
                <w:lang w:eastAsia="en-IE"/>
              </w:rPr>
              <w:t>': 0.1, '</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3,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348E0923"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0.81</w:t>
            </w:r>
          </w:p>
        </w:tc>
      </w:tr>
      <w:tr w:rsidR="0051141E" w:rsidRPr="0051141E" w14:paraId="598E3CF1"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73C00CAC"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learning_rate</w:t>
            </w:r>
            <w:proofErr w:type="spellEnd"/>
            <w:r w:rsidRPr="00620958">
              <w:rPr>
                <w:rFonts w:ascii="Tahoma" w:eastAsia="Times New Roman" w:hAnsi="Tahoma" w:cs="Tahoma"/>
                <w:color w:val="000000"/>
                <w:sz w:val="18"/>
                <w:szCs w:val="18"/>
                <w:lang w:eastAsia="en-IE"/>
              </w:rPr>
              <w:t>': 0.1, '</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3,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29B32B3B"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0.81</w:t>
            </w:r>
          </w:p>
        </w:tc>
      </w:tr>
      <w:tr w:rsidR="0051141E" w:rsidRPr="0051141E" w14:paraId="6374A8A7"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40C4C078"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learning_rate</w:t>
            </w:r>
            <w:proofErr w:type="spellEnd"/>
            <w:r w:rsidRPr="00620958">
              <w:rPr>
                <w:rFonts w:ascii="Tahoma" w:eastAsia="Times New Roman" w:hAnsi="Tahoma" w:cs="Tahoma"/>
                <w:color w:val="000000"/>
                <w:sz w:val="18"/>
                <w:szCs w:val="18"/>
                <w:lang w:eastAsia="en-IE"/>
              </w:rPr>
              <w:t>': 0.1, '</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3,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57188A0B"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0.81</w:t>
            </w:r>
          </w:p>
        </w:tc>
      </w:tr>
      <w:tr w:rsidR="0051141E" w:rsidRPr="0051141E" w14:paraId="7D66173A"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0D76F4A6"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learning_rate</w:t>
            </w:r>
            <w:proofErr w:type="spellEnd"/>
            <w:r w:rsidRPr="00620958">
              <w:rPr>
                <w:rFonts w:ascii="Tahoma" w:eastAsia="Times New Roman" w:hAnsi="Tahoma" w:cs="Tahoma"/>
                <w:color w:val="000000"/>
                <w:sz w:val="18"/>
                <w:szCs w:val="18"/>
                <w:lang w:eastAsia="en-IE"/>
              </w:rPr>
              <w:t>': 0.1, '</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4,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27943FF3"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0.81</w:t>
            </w:r>
          </w:p>
        </w:tc>
      </w:tr>
      <w:tr w:rsidR="0051141E" w:rsidRPr="0051141E" w14:paraId="0248C3F2"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509616FD"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learning_rate</w:t>
            </w:r>
            <w:proofErr w:type="spellEnd"/>
            <w:r w:rsidRPr="00620958">
              <w:rPr>
                <w:rFonts w:ascii="Tahoma" w:eastAsia="Times New Roman" w:hAnsi="Tahoma" w:cs="Tahoma"/>
                <w:color w:val="000000"/>
                <w:sz w:val="18"/>
                <w:szCs w:val="18"/>
                <w:lang w:eastAsia="en-IE"/>
              </w:rPr>
              <w:t>': 0.1, '</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4,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28FCB8C2"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0.82</w:t>
            </w:r>
          </w:p>
        </w:tc>
      </w:tr>
      <w:tr w:rsidR="0051141E" w:rsidRPr="0051141E" w14:paraId="453DDF2C"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3C91C9BF"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learning_rate</w:t>
            </w:r>
            <w:proofErr w:type="spellEnd"/>
            <w:r w:rsidRPr="00620958">
              <w:rPr>
                <w:rFonts w:ascii="Tahoma" w:eastAsia="Times New Roman" w:hAnsi="Tahoma" w:cs="Tahoma"/>
                <w:color w:val="000000"/>
                <w:sz w:val="18"/>
                <w:szCs w:val="18"/>
                <w:lang w:eastAsia="en-IE"/>
              </w:rPr>
              <w:t>': 0.1, '</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4,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3FF56C05"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0.82</w:t>
            </w:r>
          </w:p>
        </w:tc>
      </w:tr>
      <w:tr w:rsidR="0051141E" w:rsidRPr="0051141E" w14:paraId="1BA171A3"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71A76F47"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learning_rate</w:t>
            </w:r>
            <w:proofErr w:type="spellEnd"/>
            <w:r w:rsidRPr="00620958">
              <w:rPr>
                <w:rFonts w:ascii="Tahoma" w:eastAsia="Times New Roman" w:hAnsi="Tahoma" w:cs="Tahoma"/>
                <w:color w:val="000000"/>
                <w:sz w:val="18"/>
                <w:szCs w:val="18"/>
                <w:lang w:eastAsia="en-IE"/>
              </w:rPr>
              <w:t>': 0.1, '</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5,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3F64DDE5"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0.81</w:t>
            </w:r>
          </w:p>
        </w:tc>
      </w:tr>
      <w:tr w:rsidR="0051141E" w:rsidRPr="0051141E" w14:paraId="1C08B945"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1B912CB8"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learning_rate</w:t>
            </w:r>
            <w:proofErr w:type="spellEnd"/>
            <w:r w:rsidRPr="00620958">
              <w:rPr>
                <w:rFonts w:ascii="Tahoma" w:eastAsia="Times New Roman" w:hAnsi="Tahoma" w:cs="Tahoma"/>
                <w:color w:val="000000"/>
                <w:sz w:val="18"/>
                <w:szCs w:val="18"/>
                <w:lang w:eastAsia="en-IE"/>
              </w:rPr>
              <w:t>': 0.1, '</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5,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2B6D52A8"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0.82</w:t>
            </w:r>
          </w:p>
        </w:tc>
      </w:tr>
      <w:tr w:rsidR="0051141E" w:rsidRPr="0051141E" w14:paraId="526DD815"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15B8556D"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learning_rate</w:t>
            </w:r>
            <w:proofErr w:type="spellEnd"/>
            <w:r w:rsidRPr="00620958">
              <w:rPr>
                <w:rFonts w:ascii="Tahoma" w:eastAsia="Times New Roman" w:hAnsi="Tahoma" w:cs="Tahoma"/>
                <w:color w:val="000000"/>
                <w:sz w:val="18"/>
                <w:szCs w:val="18"/>
                <w:lang w:eastAsia="en-IE"/>
              </w:rPr>
              <w:t>': 0.1, '</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5,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5BB1E367"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0.82</w:t>
            </w:r>
          </w:p>
        </w:tc>
      </w:tr>
      <w:tr w:rsidR="0051141E" w:rsidRPr="0051141E" w14:paraId="57B72D5E"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5B078C85"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learning_rate</w:t>
            </w:r>
            <w:proofErr w:type="spellEnd"/>
            <w:r w:rsidRPr="00620958">
              <w:rPr>
                <w:rFonts w:ascii="Tahoma" w:eastAsia="Times New Roman" w:hAnsi="Tahoma" w:cs="Tahoma"/>
                <w:color w:val="000000"/>
                <w:sz w:val="18"/>
                <w:szCs w:val="18"/>
                <w:lang w:eastAsia="en-IE"/>
              </w:rPr>
              <w:t>': 0.2, '</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3,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4BA6C3ED"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0.81</w:t>
            </w:r>
          </w:p>
        </w:tc>
      </w:tr>
      <w:tr w:rsidR="0051141E" w:rsidRPr="0051141E" w14:paraId="42D11FCF"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295459EC"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learning_rate</w:t>
            </w:r>
            <w:proofErr w:type="spellEnd"/>
            <w:r w:rsidRPr="00620958">
              <w:rPr>
                <w:rFonts w:ascii="Tahoma" w:eastAsia="Times New Roman" w:hAnsi="Tahoma" w:cs="Tahoma"/>
                <w:color w:val="000000"/>
                <w:sz w:val="18"/>
                <w:szCs w:val="18"/>
                <w:lang w:eastAsia="en-IE"/>
              </w:rPr>
              <w:t>': 0.2, '</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3,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240A865B"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0.82</w:t>
            </w:r>
          </w:p>
        </w:tc>
      </w:tr>
      <w:tr w:rsidR="0051141E" w:rsidRPr="0051141E" w14:paraId="493A6428"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6BBE1E5D"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learning_rate</w:t>
            </w:r>
            <w:proofErr w:type="spellEnd"/>
            <w:r w:rsidRPr="00620958">
              <w:rPr>
                <w:rFonts w:ascii="Tahoma" w:eastAsia="Times New Roman" w:hAnsi="Tahoma" w:cs="Tahoma"/>
                <w:color w:val="000000"/>
                <w:sz w:val="18"/>
                <w:szCs w:val="18"/>
                <w:lang w:eastAsia="en-IE"/>
              </w:rPr>
              <w:t>': 0.2, '</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3,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779FD1A3"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0.82</w:t>
            </w:r>
          </w:p>
        </w:tc>
      </w:tr>
      <w:tr w:rsidR="0051141E" w:rsidRPr="0051141E" w14:paraId="002CBBF2"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60213BCE"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learning_rate</w:t>
            </w:r>
            <w:proofErr w:type="spellEnd"/>
            <w:r w:rsidRPr="00620958">
              <w:rPr>
                <w:rFonts w:ascii="Tahoma" w:eastAsia="Times New Roman" w:hAnsi="Tahoma" w:cs="Tahoma"/>
                <w:color w:val="000000"/>
                <w:sz w:val="18"/>
                <w:szCs w:val="18"/>
                <w:lang w:eastAsia="en-IE"/>
              </w:rPr>
              <w:t>': 0.2, '</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4,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76002F8A"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0.82</w:t>
            </w:r>
          </w:p>
        </w:tc>
      </w:tr>
      <w:tr w:rsidR="0051141E" w:rsidRPr="0051141E" w14:paraId="30CA1BF5"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4F32DB4D"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learning_rate</w:t>
            </w:r>
            <w:proofErr w:type="spellEnd"/>
            <w:r w:rsidRPr="00620958">
              <w:rPr>
                <w:rFonts w:ascii="Tahoma" w:eastAsia="Times New Roman" w:hAnsi="Tahoma" w:cs="Tahoma"/>
                <w:color w:val="000000"/>
                <w:sz w:val="18"/>
                <w:szCs w:val="18"/>
                <w:lang w:eastAsia="en-IE"/>
              </w:rPr>
              <w:t>': 0.2, '</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4,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6D13EF24"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0.82</w:t>
            </w:r>
          </w:p>
        </w:tc>
      </w:tr>
      <w:tr w:rsidR="0051141E" w:rsidRPr="0051141E" w14:paraId="19089241"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549F64CA"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learning_rate</w:t>
            </w:r>
            <w:proofErr w:type="spellEnd"/>
            <w:r w:rsidRPr="00620958">
              <w:rPr>
                <w:rFonts w:ascii="Tahoma" w:eastAsia="Times New Roman" w:hAnsi="Tahoma" w:cs="Tahoma"/>
                <w:color w:val="000000"/>
                <w:sz w:val="18"/>
                <w:szCs w:val="18"/>
                <w:lang w:eastAsia="en-IE"/>
              </w:rPr>
              <w:t>': 0.2, '</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4,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01EA6A9C"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0.82</w:t>
            </w:r>
          </w:p>
        </w:tc>
      </w:tr>
      <w:tr w:rsidR="0051141E" w:rsidRPr="0051141E" w14:paraId="69EA0818"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78DF8833"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learning_rate</w:t>
            </w:r>
            <w:proofErr w:type="spellEnd"/>
            <w:r w:rsidRPr="00620958">
              <w:rPr>
                <w:rFonts w:ascii="Tahoma" w:eastAsia="Times New Roman" w:hAnsi="Tahoma" w:cs="Tahoma"/>
                <w:color w:val="000000"/>
                <w:sz w:val="18"/>
                <w:szCs w:val="18"/>
                <w:lang w:eastAsia="en-IE"/>
              </w:rPr>
              <w:t>': 0.2, '</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5,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32791366"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0.82</w:t>
            </w:r>
          </w:p>
        </w:tc>
      </w:tr>
      <w:tr w:rsidR="0051141E" w:rsidRPr="0051141E" w14:paraId="5411D035"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52456AF7"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learning_rate</w:t>
            </w:r>
            <w:proofErr w:type="spellEnd"/>
            <w:r w:rsidRPr="00620958">
              <w:rPr>
                <w:rFonts w:ascii="Tahoma" w:eastAsia="Times New Roman" w:hAnsi="Tahoma" w:cs="Tahoma"/>
                <w:color w:val="000000"/>
                <w:sz w:val="18"/>
                <w:szCs w:val="18"/>
                <w:lang w:eastAsia="en-IE"/>
              </w:rPr>
              <w:t>': 0.2, '</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5,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4C25754C"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0.82</w:t>
            </w:r>
          </w:p>
        </w:tc>
      </w:tr>
      <w:tr w:rsidR="0051141E" w:rsidRPr="0051141E" w14:paraId="41BF0BE7"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4A6D54CC"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learning_rate</w:t>
            </w:r>
            <w:proofErr w:type="spellEnd"/>
            <w:r w:rsidRPr="00620958">
              <w:rPr>
                <w:rFonts w:ascii="Tahoma" w:eastAsia="Times New Roman" w:hAnsi="Tahoma" w:cs="Tahoma"/>
                <w:color w:val="000000"/>
                <w:sz w:val="18"/>
                <w:szCs w:val="18"/>
                <w:lang w:eastAsia="en-IE"/>
              </w:rPr>
              <w:t>': 0.2, '</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5,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5F5B0441"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0.82</w:t>
            </w:r>
          </w:p>
        </w:tc>
      </w:tr>
    </w:tbl>
    <w:p w14:paraId="657BAA4B" w14:textId="3F790505" w:rsidR="0051141E" w:rsidRDefault="003A48A8" w:rsidP="003A48A8">
      <w:pPr>
        <w:pStyle w:val="Caption"/>
      </w:pPr>
      <w:bookmarkStart w:id="155" w:name="_Toc146234312"/>
      <w:r>
        <w:t xml:space="preserve">Table </w:t>
      </w:r>
      <w:fldSimple w:instr=" SEQ Table \* ARABIC ">
        <w:r>
          <w:rPr>
            <w:noProof/>
          </w:rPr>
          <w:t>29</w:t>
        </w:r>
      </w:fldSimple>
      <w:r w:rsidR="00AE519C" w:rsidRPr="00AE519C">
        <w:t xml:space="preserve"> – Gradient Boosting Mean Cross Validation Score by Hyperparameter Combination</w:t>
      </w:r>
      <w:r w:rsidR="002C4F41" w:rsidRPr="00AE519C">
        <w:t xml:space="preserve">, </w:t>
      </w:r>
      <w:r w:rsidR="002C4F41">
        <w:t>Imbalanced</w:t>
      </w:r>
      <w:r w:rsidR="002C4F41" w:rsidRPr="00AE519C">
        <w:t xml:space="preserve"> Training Dataset</w:t>
      </w:r>
      <w:r w:rsidR="002C4F41">
        <w:t xml:space="preserve"> with selected features</w:t>
      </w:r>
      <w:bookmarkEnd w:id="155"/>
    </w:p>
    <w:p w14:paraId="43C7F5D7" w14:textId="21E7FFF3" w:rsidR="00AE519C" w:rsidRPr="00AE519C" w:rsidRDefault="00A138AF" w:rsidP="00AE519C">
      <w:r>
        <w:br w:type="page"/>
      </w:r>
    </w:p>
    <w:p w14:paraId="5440F615" w14:textId="2EC11C2B" w:rsidR="0051141E" w:rsidRPr="0051141E" w:rsidRDefault="002B72AF" w:rsidP="002B72AF">
      <w:pPr>
        <w:keepNext/>
        <w:keepLines/>
        <w:spacing w:before="240" w:after="120" w:line="360" w:lineRule="auto"/>
        <w:ind w:left="2880" w:firstLine="720"/>
        <w:jc w:val="both"/>
        <w:outlineLvl w:val="0"/>
        <w:rPr>
          <w:rFonts w:ascii="Tahoma" w:eastAsiaTheme="minorEastAsia" w:hAnsi="Tahoma" w:cs="Tahoma"/>
          <w:b/>
          <w:bCs/>
        </w:rPr>
      </w:pPr>
      <w:bookmarkStart w:id="156" w:name="_Toc146234198"/>
      <w:r>
        <w:rPr>
          <w:rFonts w:ascii="Tahoma" w:eastAsiaTheme="minorEastAsia" w:hAnsi="Tahoma" w:cs="Tahoma"/>
          <w:b/>
          <w:bCs/>
        </w:rPr>
        <w:lastRenderedPageBreak/>
        <w:t>4.2.1.2.5</w:t>
      </w:r>
      <w:r>
        <w:rPr>
          <w:rFonts w:ascii="Tahoma" w:eastAsiaTheme="minorEastAsia" w:hAnsi="Tahoma" w:cs="Tahoma"/>
          <w:b/>
          <w:bCs/>
        </w:rPr>
        <w:tab/>
      </w:r>
      <w:r w:rsidR="0051141E" w:rsidRPr="0051141E">
        <w:rPr>
          <w:rFonts w:ascii="Tahoma" w:eastAsiaTheme="minorEastAsia" w:hAnsi="Tahoma" w:cs="Tahoma"/>
          <w:b/>
          <w:bCs/>
        </w:rPr>
        <w:t>Light</w:t>
      </w:r>
      <w:r w:rsidR="00620958">
        <w:rPr>
          <w:rFonts w:ascii="Tahoma" w:eastAsiaTheme="minorEastAsia" w:hAnsi="Tahoma" w:cs="Tahoma"/>
          <w:b/>
          <w:bCs/>
        </w:rPr>
        <w:t xml:space="preserve"> </w:t>
      </w:r>
      <w:r w:rsidR="0051141E" w:rsidRPr="0051141E">
        <w:rPr>
          <w:rFonts w:ascii="Tahoma" w:eastAsiaTheme="minorEastAsia" w:hAnsi="Tahoma" w:cs="Tahoma"/>
          <w:b/>
          <w:bCs/>
        </w:rPr>
        <w:t>GBM</w:t>
      </w:r>
      <w:bookmarkEnd w:id="156"/>
    </w:p>
    <w:tbl>
      <w:tblPr>
        <w:tblW w:w="7513" w:type="dxa"/>
        <w:tblLook w:val="04A0" w:firstRow="1" w:lastRow="0" w:firstColumn="1" w:lastColumn="0" w:noHBand="0" w:noVBand="1"/>
      </w:tblPr>
      <w:tblGrid>
        <w:gridCol w:w="1701"/>
        <w:gridCol w:w="4111"/>
        <w:gridCol w:w="1701"/>
      </w:tblGrid>
      <w:tr w:rsidR="0051141E" w:rsidRPr="0051141E" w14:paraId="76E050D5" w14:textId="77777777" w:rsidTr="00CC3BD0">
        <w:trPr>
          <w:gridAfter w:val="2"/>
          <w:wAfter w:w="5812" w:type="dxa"/>
          <w:trHeight w:val="288"/>
        </w:trPr>
        <w:tc>
          <w:tcPr>
            <w:tcW w:w="1701" w:type="dxa"/>
            <w:tcBorders>
              <w:top w:val="nil"/>
              <w:left w:val="nil"/>
              <w:bottom w:val="nil"/>
              <w:right w:val="nil"/>
            </w:tcBorders>
            <w:shd w:val="clear" w:color="auto" w:fill="auto"/>
            <w:noWrap/>
            <w:vAlign w:val="bottom"/>
            <w:hideMark/>
          </w:tcPr>
          <w:p w14:paraId="5B2D609D" w14:textId="77777777" w:rsidR="0051141E" w:rsidRPr="0051141E" w:rsidRDefault="0051141E" w:rsidP="009B4015">
            <w:pPr>
              <w:spacing w:after="0" w:line="360" w:lineRule="auto"/>
              <w:jc w:val="both"/>
              <w:rPr>
                <w:rFonts w:ascii="Tahoma" w:eastAsia="Times New Roman" w:hAnsi="Tahoma" w:cs="Tahoma"/>
                <w:color w:val="000000"/>
                <w:lang w:eastAsia="en-IE"/>
              </w:rPr>
            </w:pPr>
          </w:p>
        </w:tc>
      </w:tr>
      <w:tr w:rsidR="0051141E" w:rsidRPr="00620958" w14:paraId="125F1B0A" w14:textId="77777777" w:rsidTr="00CC3BD0">
        <w:trPr>
          <w:trHeight w:val="288"/>
        </w:trPr>
        <w:tc>
          <w:tcPr>
            <w:tcW w:w="5812"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689E781" w14:textId="77777777" w:rsidR="0051141E" w:rsidRPr="00620958" w:rsidRDefault="0051141E" w:rsidP="009B4015">
            <w:pPr>
              <w:spacing w:after="0" w:line="360" w:lineRule="auto"/>
              <w:jc w:val="both"/>
              <w:rPr>
                <w:rFonts w:ascii="Tahoma" w:eastAsia="Times New Roman" w:hAnsi="Tahoma" w:cs="Tahoma"/>
                <w:b/>
                <w:bCs/>
                <w:color w:val="000000"/>
                <w:sz w:val="18"/>
                <w:szCs w:val="18"/>
                <w:lang w:eastAsia="en-IE"/>
              </w:rPr>
            </w:pPr>
            <w:r w:rsidRPr="00620958">
              <w:rPr>
                <w:rFonts w:ascii="Tahoma" w:eastAsia="Times New Roman" w:hAnsi="Tahoma" w:cs="Tahoma"/>
                <w:b/>
                <w:bCs/>
                <w:color w:val="000000"/>
                <w:sz w:val="18"/>
                <w:szCs w:val="18"/>
                <w:lang w:eastAsia="en-IE"/>
              </w:rPr>
              <w:t>Hyperparameters</w:t>
            </w: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14:paraId="4382F789" w14:textId="77777777" w:rsidR="0051141E" w:rsidRPr="00620958" w:rsidRDefault="0051141E" w:rsidP="009B4015">
            <w:pPr>
              <w:spacing w:after="0" w:line="360" w:lineRule="auto"/>
              <w:jc w:val="both"/>
              <w:rPr>
                <w:rFonts w:ascii="Tahoma" w:eastAsia="Times New Roman" w:hAnsi="Tahoma" w:cs="Tahoma"/>
                <w:b/>
                <w:bCs/>
                <w:color w:val="000000"/>
                <w:sz w:val="18"/>
                <w:szCs w:val="18"/>
                <w:lang w:eastAsia="en-IE"/>
              </w:rPr>
            </w:pPr>
            <w:r w:rsidRPr="00620958">
              <w:rPr>
                <w:rFonts w:ascii="Tahoma" w:eastAsia="Times New Roman" w:hAnsi="Tahoma" w:cs="Tahoma"/>
                <w:b/>
                <w:bCs/>
                <w:color w:val="000000"/>
                <w:sz w:val="18"/>
                <w:szCs w:val="18"/>
                <w:lang w:eastAsia="en-IE"/>
              </w:rPr>
              <w:t>Mean CV Score</w:t>
            </w:r>
          </w:p>
        </w:tc>
      </w:tr>
      <w:tr w:rsidR="0051141E" w:rsidRPr="00620958" w14:paraId="1FB41664" w14:textId="77777777" w:rsidTr="00CC3BD0">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659D010F"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learning_rate</w:t>
            </w:r>
            <w:proofErr w:type="spellEnd"/>
            <w:r w:rsidRPr="00620958">
              <w:rPr>
                <w:rFonts w:ascii="Tahoma" w:eastAsia="Times New Roman" w:hAnsi="Tahoma" w:cs="Tahoma"/>
                <w:color w:val="000000"/>
                <w:sz w:val="18"/>
                <w:szCs w:val="18"/>
                <w:lang w:eastAsia="en-IE"/>
              </w:rPr>
              <w:t>': 0.01, '</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3,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533E7FA7"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0.81</w:t>
            </w:r>
          </w:p>
        </w:tc>
      </w:tr>
      <w:tr w:rsidR="0051141E" w:rsidRPr="00620958" w14:paraId="52B3D03C" w14:textId="77777777" w:rsidTr="00CC3BD0">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5ACBC34F"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learning_rate</w:t>
            </w:r>
            <w:proofErr w:type="spellEnd"/>
            <w:r w:rsidRPr="00620958">
              <w:rPr>
                <w:rFonts w:ascii="Tahoma" w:eastAsia="Times New Roman" w:hAnsi="Tahoma" w:cs="Tahoma"/>
                <w:color w:val="000000"/>
                <w:sz w:val="18"/>
                <w:szCs w:val="18"/>
                <w:lang w:eastAsia="en-IE"/>
              </w:rPr>
              <w:t>': 0.01, '</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3,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56108464"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0.81</w:t>
            </w:r>
          </w:p>
        </w:tc>
      </w:tr>
      <w:tr w:rsidR="0051141E" w:rsidRPr="00620958" w14:paraId="1A3826DE" w14:textId="77777777" w:rsidTr="00CC3BD0">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57487AD1"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learning_rate</w:t>
            </w:r>
            <w:proofErr w:type="spellEnd"/>
            <w:r w:rsidRPr="00620958">
              <w:rPr>
                <w:rFonts w:ascii="Tahoma" w:eastAsia="Times New Roman" w:hAnsi="Tahoma" w:cs="Tahoma"/>
                <w:color w:val="000000"/>
                <w:sz w:val="18"/>
                <w:szCs w:val="18"/>
                <w:lang w:eastAsia="en-IE"/>
              </w:rPr>
              <w:t>': 0.01, '</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3,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129C88C8"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0.82</w:t>
            </w:r>
          </w:p>
        </w:tc>
      </w:tr>
      <w:tr w:rsidR="0051141E" w:rsidRPr="00620958" w14:paraId="118C8309" w14:textId="77777777" w:rsidTr="00CC3BD0">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7737CDB0"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learning_rate</w:t>
            </w:r>
            <w:proofErr w:type="spellEnd"/>
            <w:r w:rsidRPr="00620958">
              <w:rPr>
                <w:rFonts w:ascii="Tahoma" w:eastAsia="Times New Roman" w:hAnsi="Tahoma" w:cs="Tahoma"/>
                <w:color w:val="000000"/>
                <w:sz w:val="18"/>
                <w:szCs w:val="18"/>
                <w:lang w:eastAsia="en-IE"/>
              </w:rPr>
              <w:t>': 0.01, '</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4,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32DADE3C"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0.81</w:t>
            </w:r>
          </w:p>
        </w:tc>
      </w:tr>
      <w:tr w:rsidR="0051141E" w:rsidRPr="00620958" w14:paraId="0EE29663" w14:textId="77777777" w:rsidTr="00CC3BD0">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568B9E93"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learning_rate</w:t>
            </w:r>
            <w:proofErr w:type="spellEnd"/>
            <w:r w:rsidRPr="00620958">
              <w:rPr>
                <w:rFonts w:ascii="Tahoma" w:eastAsia="Times New Roman" w:hAnsi="Tahoma" w:cs="Tahoma"/>
                <w:color w:val="000000"/>
                <w:sz w:val="18"/>
                <w:szCs w:val="18"/>
                <w:lang w:eastAsia="en-IE"/>
              </w:rPr>
              <w:t>': 0.01, '</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4,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454F50FB"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0.81</w:t>
            </w:r>
          </w:p>
        </w:tc>
      </w:tr>
      <w:tr w:rsidR="0051141E" w:rsidRPr="00620958" w14:paraId="5024C849" w14:textId="77777777" w:rsidTr="00CC3BD0">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25B00857"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learning_rate</w:t>
            </w:r>
            <w:proofErr w:type="spellEnd"/>
            <w:r w:rsidRPr="00620958">
              <w:rPr>
                <w:rFonts w:ascii="Tahoma" w:eastAsia="Times New Roman" w:hAnsi="Tahoma" w:cs="Tahoma"/>
                <w:color w:val="000000"/>
                <w:sz w:val="18"/>
                <w:szCs w:val="18"/>
                <w:lang w:eastAsia="en-IE"/>
              </w:rPr>
              <w:t>': 0.01, '</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4,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6D3CCA2B"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0.82</w:t>
            </w:r>
          </w:p>
        </w:tc>
      </w:tr>
      <w:tr w:rsidR="0051141E" w:rsidRPr="00620958" w14:paraId="19A96163" w14:textId="77777777" w:rsidTr="00CC3BD0">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2E246B51"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learning_rate</w:t>
            </w:r>
            <w:proofErr w:type="spellEnd"/>
            <w:r w:rsidRPr="00620958">
              <w:rPr>
                <w:rFonts w:ascii="Tahoma" w:eastAsia="Times New Roman" w:hAnsi="Tahoma" w:cs="Tahoma"/>
                <w:color w:val="000000"/>
                <w:sz w:val="18"/>
                <w:szCs w:val="18"/>
                <w:lang w:eastAsia="en-IE"/>
              </w:rPr>
              <w:t>': 0.01, '</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5,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4635D140"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0.81</w:t>
            </w:r>
          </w:p>
        </w:tc>
      </w:tr>
      <w:tr w:rsidR="0051141E" w:rsidRPr="00620958" w14:paraId="5A10D2F8" w14:textId="77777777" w:rsidTr="00CC3BD0">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1209E457"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learning_rate</w:t>
            </w:r>
            <w:proofErr w:type="spellEnd"/>
            <w:r w:rsidRPr="00620958">
              <w:rPr>
                <w:rFonts w:ascii="Tahoma" w:eastAsia="Times New Roman" w:hAnsi="Tahoma" w:cs="Tahoma"/>
                <w:color w:val="000000"/>
                <w:sz w:val="18"/>
                <w:szCs w:val="18"/>
                <w:lang w:eastAsia="en-IE"/>
              </w:rPr>
              <w:t>': 0.01, '</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5,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20899B20"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0.82</w:t>
            </w:r>
          </w:p>
        </w:tc>
      </w:tr>
      <w:tr w:rsidR="0051141E" w:rsidRPr="00620958" w14:paraId="2753EF4A" w14:textId="77777777" w:rsidTr="00CC3BD0">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527A64B6"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learning_rate</w:t>
            </w:r>
            <w:proofErr w:type="spellEnd"/>
            <w:r w:rsidRPr="00620958">
              <w:rPr>
                <w:rFonts w:ascii="Tahoma" w:eastAsia="Times New Roman" w:hAnsi="Tahoma" w:cs="Tahoma"/>
                <w:color w:val="000000"/>
                <w:sz w:val="18"/>
                <w:szCs w:val="18"/>
                <w:lang w:eastAsia="en-IE"/>
              </w:rPr>
              <w:t>': 0.01, '</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5,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3C76742E"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0.82</w:t>
            </w:r>
          </w:p>
        </w:tc>
      </w:tr>
      <w:tr w:rsidR="0051141E" w:rsidRPr="00620958" w14:paraId="2AB312D3" w14:textId="77777777" w:rsidTr="00CC3BD0">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5A0FB6E8"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learning_rate</w:t>
            </w:r>
            <w:proofErr w:type="spellEnd"/>
            <w:r w:rsidRPr="00620958">
              <w:rPr>
                <w:rFonts w:ascii="Tahoma" w:eastAsia="Times New Roman" w:hAnsi="Tahoma" w:cs="Tahoma"/>
                <w:color w:val="000000"/>
                <w:sz w:val="18"/>
                <w:szCs w:val="18"/>
                <w:lang w:eastAsia="en-IE"/>
              </w:rPr>
              <w:t>': 0.1, '</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3,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27E8D7FF"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0.82</w:t>
            </w:r>
          </w:p>
        </w:tc>
      </w:tr>
      <w:tr w:rsidR="0051141E" w:rsidRPr="00620958" w14:paraId="761F5245" w14:textId="77777777" w:rsidTr="00CC3BD0">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32E6038B"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learning_rate</w:t>
            </w:r>
            <w:proofErr w:type="spellEnd"/>
            <w:r w:rsidRPr="00620958">
              <w:rPr>
                <w:rFonts w:ascii="Tahoma" w:eastAsia="Times New Roman" w:hAnsi="Tahoma" w:cs="Tahoma"/>
                <w:color w:val="000000"/>
                <w:sz w:val="18"/>
                <w:szCs w:val="18"/>
                <w:lang w:eastAsia="en-IE"/>
              </w:rPr>
              <w:t>': 0.1, '</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3,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3D22ABA3"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0.82</w:t>
            </w:r>
          </w:p>
        </w:tc>
      </w:tr>
      <w:tr w:rsidR="0051141E" w:rsidRPr="00620958" w14:paraId="0B623417" w14:textId="77777777" w:rsidTr="00CC3BD0">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2AA41AE7"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learning_rate</w:t>
            </w:r>
            <w:proofErr w:type="spellEnd"/>
            <w:r w:rsidRPr="00620958">
              <w:rPr>
                <w:rFonts w:ascii="Tahoma" w:eastAsia="Times New Roman" w:hAnsi="Tahoma" w:cs="Tahoma"/>
                <w:color w:val="000000"/>
                <w:sz w:val="18"/>
                <w:szCs w:val="18"/>
                <w:lang w:eastAsia="en-IE"/>
              </w:rPr>
              <w:t>': 0.1, '</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3,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74A8D0E1"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0.82</w:t>
            </w:r>
          </w:p>
        </w:tc>
      </w:tr>
      <w:tr w:rsidR="0051141E" w:rsidRPr="00620958" w14:paraId="617DB95B" w14:textId="77777777" w:rsidTr="00CC3BD0">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5174FCA5"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learning_rate</w:t>
            </w:r>
            <w:proofErr w:type="spellEnd"/>
            <w:r w:rsidRPr="00620958">
              <w:rPr>
                <w:rFonts w:ascii="Tahoma" w:eastAsia="Times New Roman" w:hAnsi="Tahoma" w:cs="Tahoma"/>
                <w:color w:val="000000"/>
                <w:sz w:val="18"/>
                <w:szCs w:val="18"/>
                <w:lang w:eastAsia="en-IE"/>
              </w:rPr>
              <w:t>': 0.1, '</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4,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100D18D1"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0.82</w:t>
            </w:r>
          </w:p>
        </w:tc>
      </w:tr>
      <w:tr w:rsidR="0051141E" w:rsidRPr="00620958" w14:paraId="37667BAA" w14:textId="77777777" w:rsidTr="00CC3BD0">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2F3CB113"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learning_rate</w:t>
            </w:r>
            <w:proofErr w:type="spellEnd"/>
            <w:r w:rsidRPr="00620958">
              <w:rPr>
                <w:rFonts w:ascii="Tahoma" w:eastAsia="Times New Roman" w:hAnsi="Tahoma" w:cs="Tahoma"/>
                <w:color w:val="000000"/>
                <w:sz w:val="18"/>
                <w:szCs w:val="18"/>
                <w:lang w:eastAsia="en-IE"/>
              </w:rPr>
              <w:t>': 0.1, '</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4,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4661F7A6"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0.82</w:t>
            </w:r>
          </w:p>
        </w:tc>
      </w:tr>
      <w:tr w:rsidR="0051141E" w:rsidRPr="00620958" w14:paraId="5F20AEF6" w14:textId="77777777" w:rsidTr="00CC3BD0">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71A2F2DC"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learning_rate</w:t>
            </w:r>
            <w:proofErr w:type="spellEnd"/>
            <w:r w:rsidRPr="00620958">
              <w:rPr>
                <w:rFonts w:ascii="Tahoma" w:eastAsia="Times New Roman" w:hAnsi="Tahoma" w:cs="Tahoma"/>
                <w:color w:val="000000"/>
                <w:sz w:val="18"/>
                <w:szCs w:val="18"/>
                <w:lang w:eastAsia="en-IE"/>
              </w:rPr>
              <w:t>': 0.1, '</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4,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134BD46A"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0.81</w:t>
            </w:r>
          </w:p>
        </w:tc>
      </w:tr>
      <w:tr w:rsidR="0051141E" w:rsidRPr="00620958" w14:paraId="0048D64D" w14:textId="77777777" w:rsidTr="00CC3BD0">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03E50603"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learning_rate</w:t>
            </w:r>
            <w:proofErr w:type="spellEnd"/>
            <w:r w:rsidRPr="00620958">
              <w:rPr>
                <w:rFonts w:ascii="Tahoma" w:eastAsia="Times New Roman" w:hAnsi="Tahoma" w:cs="Tahoma"/>
                <w:color w:val="000000"/>
                <w:sz w:val="18"/>
                <w:szCs w:val="18"/>
                <w:lang w:eastAsia="en-IE"/>
              </w:rPr>
              <w:t>': 0.1, '</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5,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0424511F"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0.82</w:t>
            </w:r>
          </w:p>
        </w:tc>
      </w:tr>
      <w:tr w:rsidR="0051141E" w:rsidRPr="00620958" w14:paraId="61BD0B79" w14:textId="77777777" w:rsidTr="00CC3BD0">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0551F8C1"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learning_rate</w:t>
            </w:r>
            <w:proofErr w:type="spellEnd"/>
            <w:r w:rsidRPr="00620958">
              <w:rPr>
                <w:rFonts w:ascii="Tahoma" w:eastAsia="Times New Roman" w:hAnsi="Tahoma" w:cs="Tahoma"/>
                <w:color w:val="000000"/>
                <w:sz w:val="18"/>
                <w:szCs w:val="18"/>
                <w:lang w:eastAsia="en-IE"/>
              </w:rPr>
              <w:t>': 0.1, '</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5,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34C0C11B"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0.81</w:t>
            </w:r>
          </w:p>
        </w:tc>
      </w:tr>
      <w:tr w:rsidR="0051141E" w:rsidRPr="00620958" w14:paraId="256DAB0D" w14:textId="77777777" w:rsidTr="00CC3BD0">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2C6E12BD"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learning_rate</w:t>
            </w:r>
            <w:proofErr w:type="spellEnd"/>
            <w:r w:rsidRPr="00620958">
              <w:rPr>
                <w:rFonts w:ascii="Tahoma" w:eastAsia="Times New Roman" w:hAnsi="Tahoma" w:cs="Tahoma"/>
                <w:color w:val="000000"/>
                <w:sz w:val="18"/>
                <w:szCs w:val="18"/>
                <w:lang w:eastAsia="en-IE"/>
              </w:rPr>
              <w:t>': 0.1, '</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5,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15D19C81"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0.81</w:t>
            </w:r>
          </w:p>
        </w:tc>
      </w:tr>
      <w:tr w:rsidR="0051141E" w:rsidRPr="00620958" w14:paraId="64F3E03B" w14:textId="77777777" w:rsidTr="00CC3BD0">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7B47CF4F"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learning_rate</w:t>
            </w:r>
            <w:proofErr w:type="spellEnd"/>
            <w:r w:rsidRPr="00620958">
              <w:rPr>
                <w:rFonts w:ascii="Tahoma" w:eastAsia="Times New Roman" w:hAnsi="Tahoma" w:cs="Tahoma"/>
                <w:color w:val="000000"/>
                <w:sz w:val="18"/>
                <w:szCs w:val="18"/>
                <w:lang w:eastAsia="en-IE"/>
              </w:rPr>
              <w:t>': 0.2, '</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3,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0CE915BE"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0.82</w:t>
            </w:r>
          </w:p>
        </w:tc>
      </w:tr>
      <w:tr w:rsidR="0051141E" w:rsidRPr="00620958" w14:paraId="608291DD" w14:textId="77777777" w:rsidTr="00CC3BD0">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7AEE18D6"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learning_rate</w:t>
            </w:r>
            <w:proofErr w:type="spellEnd"/>
            <w:r w:rsidRPr="00620958">
              <w:rPr>
                <w:rFonts w:ascii="Tahoma" w:eastAsia="Times New Roman" w:hAnsi="Tahoma" w:cs="Tahoma"/>
                <w:color w:val="000000"/>
                <w:sz w:val="18"/>
                <w:szCs w:val="18"/>
                <w:lang w:eastAsia="en-IE"/>
              </w:rPr>
              <w:t>': 0.2, '</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3,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1B3BCF0B"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0.82</w:t>
            </w:r>
          </w:p>
        </w:tc>
      </w:tr>
      <w:tr w:rsidR="0051141E" w:rsidRPr="00620958" w14:paraId="17AA1091" w14:textId="77777777" w:rsidTr="00CC3BD0">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0C22C652"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learning_rate</w:t>
            </w:r>
            <w:proofErr w:type="spellEnd"/>
            <w:r w:rsidRPr="00620958">
              <w:rPr>
                <w:rFonts w:ascii="Tahoma" w:eastAsia="Times New Roman" w:hAnsi="Tahoma" w:cs="Tahoma"/>
                <w:color w:val="000000"/>
                <w:sz w:val="18"/>
                <w:szCs w:val="18"/>
                <w:lang w:eastAsia="en-IE"/>
              </w:rPr>
              <w:t>': 0.2, '</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3,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2D1EF502"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0.81</w:t>
            </w:r>
          </w:p>
        </w:tc>
      </w:tr>
      <w:tr w:rsidR="0051141E" w:rsidRPr="00620958" w14:paraId="2F681B56" w14:textId="77777777" w:rsidTr="00CC3BD0">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724A3F0C"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learning_rate</w:t>
            </w:r>
            <w:proofErr w:type="spellEnd"/>
            <w:r w:rsidRPr="00620958">
              <w:rPr>
                <w:rFonts w:ascii="Tahoma" w:eastAsia="Times New Roman" w:hAnsi="Tahoma" w:cs="Tahoma"/>
                <w:color w:val="000000"/>
                <w:sz w:val="18"/>
                <w:szCs w:val="18"/>
                <w:lang w:eastAsia="en-IE"/>
              </w:rPr>
              <w:t>': 0.2, '</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4,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2561AE4A"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0.82</w:t>
            </w:r>
          </w:p>
        </w:tc>
      </w:tr>
      <w:tr w:rsidR="0051141E" w:rsidRPr="00620958" w14:paraId="42A1E665" w14:textId="77777777" w:rsidTr="00CC3BD0">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47ED6C89"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learning_rate</w:t>
            </w:r>
            <w:proofErr w:type="spellEnd"/>
            <w:r w:rsidRPr="00620958">
              <w:rPr>
                <w:rFonts w:ascii="Tahoma" w:eastAsia="Times New Roman" w:hAnsi="Tahoma" w:cs="Tahoma"/>
                <w:color w:val="000000"/>
                <w:sz w:val="18"/>
                <w:szCs w:val="18"/>
                <w:lang w:eastAsia="en-IE"/>
              </w:rPr>
              <w:t>': 0.2, '</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4,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7A69A9BE"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0.81</w:t>
            </w:r>
          </w:p>
        </w:tc>
      </w:tr>
      <w:tr w:rsidR="0051141E" w:rsidRPr="00620958" w14:paraId="624008D5" w14:textId="77777777" w:rsidTr="00CC3BD0">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58107AA5"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learning_rate</w:t>
            </w:r>
            <w:proofErr w:type="spellEnd"/>
            <w:r w:rsidRPr="00620958">
              <w:rPr>
                <w:rFonts w:ascii="Tahoma" w:eastAsia="Times New Roman" w:hAnsi="Tahoma" w:cs="Tahoma"/>
                <w:color w:val="000000"/>
                <w:sz w:val="18"/>
                <w:szCs w:val="18"/>
                <w:lang w:eastAsia="en-IE"/>
              </w:rPr>
              <w:t>': 0.2, '</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4,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0B3DF080"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0.81</w:t>
            </w:r>
          </w:p>
        </w:tc>
      </w:tr>
      <w:tr w:rsidR="0051141E" w:rsidRPr="00620958" w14:paraId="4628ACBF" w14:textId="77777777" w:rsidTr="00CC3BD0">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4D9FC545"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learning_rate</w:t>
            </w:r>
            <w:proofErr w:type="spellEnd"/>
            <w:r w:rsidRPr="00620958">
              <w:rPr>
                <w:rFonts w:ascii="Tahoma" w:eastAsia="Times New Roman" w:hAnsi="Tahoma" w:cs="Tahoma"/>
                <w:color w:val="000000"/>
                <w:sz w:val="18"/>
                <w:szCs w:val="18"/>
                <w:lang w:eastAsia="en-IE"/>
              </w:rPr>
              <w:t>': 0.2, '</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5,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055FC582"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0.81</w:t>
            </w:r>
          </w:p>
        </w:tc>
      </w:tr>
      <w:tr w:rsidR="0051141E" w:rsidRPr="00620958" w14:paraId="39AE56D1" w14:textId="77777777" w:rsidTr="00CC3BD0">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2177EEC9"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learning_rate</w:t>
            </w:r>
            <w:proofErr w:type="spellEnd"/>
            <w:r w:rsidRPr="00620958">
              <w:rPr>
                <w:rFonts w:ascii="Tahoma" w:eastAsia="Times New Roman" w:hAnsi="Tahoma" w:cs="Tahoma"/>
                <w:color w:val="000000"/>
                <w:sz w:val="18"/>
                <w:szCs w:val="18"/>
                <w:lang w:eastAsia="en-IE"/>
              </w:rPr>
              <w:t>': 0.2, '</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5,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11104EDE"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0.81</w:t>
            </w:r>
          </w:p>
        </w:tc>
      </w:tr>
      <w:tr w:rsidR="0051141E" w:rsidRPr="00620958" w14:paraId="069219D3" w14:textId="77777777" w:rsidTr="00CC3BD0">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7045644B"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learning_rate</w:t>
            </w:r>
            <w:proofErr w:type="spellEnd"/>
            <w:r w:rsidRPr="00620958">
              <w:rPr>
                <w:rFonts w:ascii="Tahoma" w:eastAsia="Times New Roman" w:hAnsi="Tahoma" w:cs="Tahoma"/>
                <w:color w:val="000000"/>
                <w:sz w:val="18"/>
                <w:szCs w:val="18"/>
                <w:lang w:eastAsia="en-IE"/>
              </w:rPr>
              <w:t>': 0.2, '</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5,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31257F51"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0.81</w:t>
            </w:r>
          </w:p>
        </w:tc>
      </w:tr>
    </w:tbl>
    <w:p w14:paraId="40CB140F" w14:textId="20C26770" w:rsidR="00620958" w:rsidRDefault="003A48A8" w:rsidP="003A48A8">
      <w:pPr>
        <w:pStyle w:val="Caption"/>
      </w:pPr>
      <w:bookmarkStart w:id="157" w:name="_Toc146234313"/>
      <w:r>
        <w:t xml:space="preserve">Table </w:t>
      </w:r>
      <w:fldSimple w:instr=" SEQ Table \* ARABIC ">
        <w:r>
          <w:rPr>
            <w:noProof/>
          </w:rPr>
          <w:t>30</w:t>
        </w:r>
      </w:fldSimple>
      <w:r w:rsidR="00AE519C" w:rsidRPr="00AE519C">
        <w:t xml:space="preserve"> – Light GBM Mean Cross Validation Score by Hyperparameter Combination</w:t>
      </w:r>
      <w:r w:rsidR="002C4F41" w:rsidRPr="00AE519C">
        <w:t xml:space="preserve">, </w:t>
      </w:r>
      <w:r w:rsidR="002C4F41">
        <w:t>Imbalanced</w:t>
      </w:r>
      <w:r w:rsidR="002C4F41" w:rsidRPr="00AE519C">
        <w:t xml:space="preserve"> Training Dataset</w:t>
      </w:r>
      <w:r w:rsidR="002C4F41">
        <w:t xml:space="preserve"> with selected features</w:t>
      </w:r>
      <w:bookmarkEnd w:id="157"/>
    </w:p>
    <w:p w14:paraId="7176B2B8" w14:textId="7B4F38F4" w:rsidR="00AE519C" w:rsidRPr="00AE519C" w:rsidRDefault="00A138AF" w:rsidP="00AE519C">
      <w:r>
        <w:br w:type="page"/>
      </w:r>
    </w:p>
    <w:p w14:paraId="3B7683AB" w14:textId="10F160C1" w:rsidR="0051141E" w:rsidRPr="0051141E" w:rsidRDefault="002B72AF" w:rsidP="002B72AF">
      <w:pPr>
        <w:keepNext/>
        <w:keepLines/>
        <w:spacing w:before="240" w:after="120" w:line="360" w:lineRule="auto"/>
        <w:ind w:left="2880" w:firstLine="720"/>
        <w:jc w:val="both"/>
        <w:outlineLvl w:val="0"/>
        <w:rPr>
          <w:rFonts w:ascii="Tahoma" w:eastAsiaTheme="minorEastAsia" w:hAnsi="Tahoma" w:cs="Tahoma"/>
          <w:b/>
          <w:bCs/>
        </w:rPr>
      </w:pPr>
      <w:bookmarkStart w:id="158" w:name="_Toc146234199"/>
      <w:r>
        <w:rPr>
          <w:rFonts w:ascii="Tahoma" w:eastAsiaTheme="minorEastAsia" w:hAnsi="Tahoma" w:cs="Tahoma"/>
          <w:b/>
          <w:bCs/>
        </w:rPr>
        <w:lastRenderedPageBreak/>
        <w:t>4.2.1.2.6</w:t>
      </w:r>
      <w:r>
        <w:rPr>
          <w:rFonts w:ascii="Tahoma" w:eastAsiaTheme="minorEastAsia" w:hAnsi="Tahoma" w:cs="Tahoma"/>
          <w:b/>
          <w:bCs/>
        </w:rPr>
        <w:tab/>
      </w:r>
      <w:r w:rsidR="0051141E" w:rsidRPr="0051141E">
        <w:rPr>
          <w:rFonts w:ascii="Tahoma" w:eastAsiaTheme="minorEastAsia" w:hAnsi="Tahoma" w:cs="Tahoma"/>
          <w:b/>
          <w:bCs/>
        </w:rPr>
        <w:t>Model Validation</w:t>
      </w:r>
      <w:bookmarkEnd w:id="158"/>
    </w:p>
    <w:tbl>
      <w:tblPr>
        <w:tblW w:w="9209" w:type="dxa"/>
        <w:tblLook w:val="04A0" w:firstRow="1" w:lastRow="0" w:firstColumn="1" w:lastColumn="0" w:noHBand="0" w:noVBand="1"/>
      </w:tblPr>
      <w:tblGrid>
        <w:gridCol w:w="1189"/>
        <w:gridCol w:w="2350"/>
        <w:gridCol w:w="1029"/>
        <w:gridCol w:w="1060"/>
        <w:gridCol w:w="992"/>
        <w:gridCol w:w="1134"/>
        <w:gridCol w:w="1701"/>
      </w:tblGrid>
      <w:tr w:rsidR="0051141E" w:rsidRPr="0051141E" w14:paraId="5C532C33" w14:textId="77777777" w:rsidTr="00620958">
        <w:trPr>
          <w:trHeight w:val="283"/>
        </w:trPr>
        <w:tc>
          <w:tcPr>
            <w:tcW w:w="118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CA60B7D" w14:textId="77777777" w:rsidR="0051141E" w:rsidRPr="00620958" w:rsidRDefault="0051141E" w:rsidP="009B4015">
            <w:pPr>
              <w:spacing w:after="0" w:line="360" w:lineRule="auto"/>
              <w:jc w:val="both"/>
              <w:rPr>
                <w:rFonts w:ascii="Tahoma" w:eastAsia="Times New Roman" w:hAnsi="Tahoma" w:cs="Tahoma"/>
                <w:b/>
                <w:bCs/>
                <w:color w:val="000000"/>
                <w:sz w:val="18"/>
                <w:szCs w:val="18"/>
                <w:lang w:eastAsia="en-IE"/>
              </w:rPr>
            </w:pPr>
            <w:r w:rsidRPr="00620958">
              <w:rPr>
                <w:rFonts w:ascii="Tahoma" w:eastAsia="Times New Roman" w:hAnsi="Tahoma" w:cs="Tahoma"/>
                <w:b/>
                <w:bCs/>
                <w:color w:val="000000"/>
                <w:sz w:val="18"/>
                <w:szCs w:val="18"/>
                <w:lang w:eastAsia="en-IE"/>
              </w:rPr>
              <w:t>Model</w:t>
            </w:r>
          </w:p>
        </w:tc>
        <w:tc>
          <w:tcPr>
            <w:tcW w:w="2350" w:type="dxa"/>
            <w:tcBorders>
              <w:top w:val="single" w:sz="4" w:space="0" w:color="auto"/>
              <w:left w:val="nil"/>
              <w:bottom w:val="single" w:sz="4" w:space="0" w:color="auto"/>
              <w:right w:val="single" w:sz="4" w:space="0" w:color="auto"/>
            </w:tcBorders>
            <w:shd w:val="clear" w:color="auto" w:fill="auto"/>
            <w:noWrap/>
            <w:vAlign w:val="bottom"/>
            <w:hideMark/>
          </w:tcPr>
          <w:p w14:paraId="1913A87C" w14:textId="77777777" w:rsidR="0051141E" w:rsidRPr="00620958" w:rsidRDefault="0051141E" w:rsidP="009B4015">
            <w:pPr>
              <w:spacing w:after="0" w:line="360" w:lineRule="auto"/>
              <w:jc w:val="both"/>
              <w:rPr>
                <w:rFonts w:ascii="Tahoma" w:eastAsia="Times New Roman" w:hAnsi="Tahoma" w:cs="Tahoma"/>
                <w:b/>
                <w:bCs/>
                <w:color w:val="000000"/>
                <w:sz w:val="18"/>
                <w:szCs w:val="18"/>
                <w:lang w:eastAsia="en-IE"/>
              </w:rPr>
            </w:pPr>
            <w:r w:rsidRPr="00620958">
              <w:rPr>
                <w:rFonts w:ascii="Tahoma" w:eastAsia="Times New Roman" w:hAnsi="Tahoma" w:cs="Tahoma"/>
                <w:b/>
                <w:bCs/>
                <w:color w:val="000000"/>
                <w:sz w:val="18"/>
                <w:szCs w:val="18"/>
                <w:lang w:eastAsia="en-IE"/>
              </w:rPr>
              <w:t>Best Hyperparameters</w:t>
            </w:r>
          </w:p>
        </w:tc>
        <w:tc>
          <w:tcPr>
            <w:tcW w:w="783" w:type="dxa"/>
            <w:tcBorders>
              <w:top w:val="single" w:sz="4" w:space="0" w:color="auto"/>
              <w:left w:val="nil"/>
              <w:bottom w:val="single" w:sz="4" w:space="0" w:color="auto"/>
              <w:right w:val="single" w:sz="4" w:space="0" w:color="auto"/>
            </w:tcBorders>
            <w:shd w:val="clear" w:color="auto" w:fill="auto"/>
            <w:noWrap/>
            <w:vAlign w:val="bottom"/>
            <w:hideMark/>
          </w:tcPr>
          <w:p w14:paraId="22334A02" w14:textId="77777777" w:rsidR="0051141E" w:rsidRPr="00620958" w:rsidRDefault="0051141E" w:rsidP="009B4015">
            <w:pPr>
              <w:spacing w:after="0" w:line="360" w:lineRule="auto"/>
              <w:jc w:val="both"/>
              <w:rPr>
                <w:rFonts w:ascii="Tahoma" w:eastAsia="Times New Roman" w:hAnsi="Tahoma" w:cs="Tahoma"/>
                <w:b/>
                <w:bCs/>
                <w:color w:val="000000"/>
                <w:sz w:val="18"/>
                <w:szCs w:val="18"/>
                <w:lang w:eastAsia="en-IE"/>
              </w:rPr>
            </w:pPr>
            <w:r w:rsidRPr="00620958">
              <w:rPr>
                <w:rFonts w:ascii="Tahoma" w:eastAsia="Times New Roman" w:hAnsi="Tahoma" w:cs="Tahoma"/>
                <w:b/>
                <w:bCs/>
                <w:color w:val="000000"/>
                <w:sz w:val="18"/>
                <w:szCs w:val="18"/>
                <w:lang w:eastAsia="en-IE"/>
              </w:rPr>
              <w:t>Accuracy</w:t>
            </w:r>
          </w:p>
        </w:tc>
        <w:tc>
          <w:tcPr>
            <w:tcW w:w="1060" w:type="dxa"/>
            <w:tcBorders>
              <w:top w:val="single" w:sz="4" w:space="0" w:color="auto"/>
              <w:left w:val="nil"/>
              <w:bottom w:val="single" w:sz="4" w:space="0" w:color="auto"/>
              <w:right w:val="single" w:sz="4" w:space="0" w:color="auto"/>
            </w:tcBorders>
            <w:shd w:val="clear" w:color="auto" w:fill="auto"/>
            <w:noWrap/>
            <w:vAlign w:val="bottom"/>
            <w:hideMark/>
          </w:tcPr>
          <w:p w14:paraId="24AAE19B" w14:textId="77777777" w:rsidR="0051141E" w:rsidRPr="00620958" w:rsidRDefault="0051141E" w:rsidP="009B4015">
            <w:pPr>
              <w:spacing w:after="0" w:line="360" w:lineRule="auto"/>
              <w:jc w:val="both"/>
              <w:rPr>
                <w:rFonts w:ascii="Tahoma" w:eastAsia="Times New Roman" w:hAnsi="Tahoma" w:cs="Tahoma"/>
                <w:b/>
                <w:bCs/>
                <w:color w:val="000000"/>
                <w:sz w:val="18"/>
                <w:szCs w:val="18"/>
                <w:lang w:eastAsia="en-IE"/>
              </w:rPr>
            </w:pPr>
            <w:r w:rsidRPr="00620958">
              <w:rPr>
                <w:rFonts w:ascii="Tahoma" w:eastAsia="Times New Roman" w:hAnsi="Tahoma" w:cs="Tahoma"/>
                <w:b/>
                <w:bCs/>
                <w:color w:val="000000"/>
                <w:sz w:val="18"/>
                <w:szCs w:val="18"/>
                <w:lang w:eastAsia="en-IE"/>
              </w:rPr>
              <w:t>Precision</w:t>
            </w:r>
          </w:p>
        </w:tc>
        <w:tc>
          <w:tcPr>
            <w:tcW w:w="992" w:type="dxa"/>
            <w:tcBorders>
              <w:top w:val="single" w:sz="4" w:space="0" w:color="auto"/>
              <w:left w:val="nil"/>
              <w:bottom w:val="single" w:sz="4" w:space="0" w:color="auto"/>
              <w:right w:val="single" w:sz="4" w:space="0" w:color="auto"/>
            </w:tcBorders>
            <w:shd w:val="clear" w:color="auto" w:fill="auto"/>
            <w:noWrap/>
            <w:vAlign w:val="bottom"/>
            <w:hideMark/>
          </w:tcPr>
          <w:p w14:paraId="4A9DB799" w14:textId="77777777" w:rsidR="0051141E" w:rsidRPr="00620958" w:rsidRDefault="0051141E" w:rsidP="009B4015">
            <w:pPr>
              <w:spacing w:after="0" w:line="360" w:lineRule="auto"/>
              <w:jc w:val="both"/>
              <w:rPr>
                <w:rFonts w:ascii="Tahoma" w:eastAsia="Times New Roman" w:hAnsi="Tahoma" w:cs="Tahoma"/>
                <w:b/>
                <w:bCs/>
                <w:color w:val="000000"/>
                <w:sz w:val="18"/>
                <w:szCs w:val="18"/>
                <w:lang w:eastAsia="en-IE"/>
              </w:rPr>
            </w:pPr>
            <w:r w:rsidRPr="00620958">
              <w:rPr>
                <w:rFonts w:ascii="Tahoma" w:eastAsia="Times New Roman" w:hAnsi="Tahoma" w:cs="Tahoma"/>
                <w:b/>
                <w:bCs/>
                <w:color w:val="000000"/>
                <w:sz w:val="18"/>
                <w:szCs w:val="18"/>
                <w:lang w:eastAsia="en-IE"/>
              </w:rPr>
              <w:t>Recall</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14:paraId="1F993C94" w14:textId="77777777" w:rsidR="0051141E" w:rsidRPr="00620958" w:rsidRDefault="0051141E" w:rsidP="009B4015">
            <w:pPr>
              <w:spacing w:after="0" w:line="360" w:lineRule="auto"/>
              <w:jc w:val="both"/>
              <w:rPr>
                <w:rFonts w:ascii="Tahoma" w:eastAsia="Times New Roman" w:hAnsi="Tahoma" w:cs="Tahoma"/>
                <w:b/>
                <w:bCs/>
                <w:color w:val="000000"/>
                <w:sz w:val="18"/>
                <w:szCs w:val="18"/>
                <w:lang w:eastAsia="en-IE"/>
              </w:rPr>
            </w:pPr>
            <w:r w:rsidRPr="00620958">
              <w:rPr>
                <w:rFonts w:ascii="Tahoma" w:eastAsia="Times New Roman" w:hAnsi="Tahoma" w:cs="Tahoma"/>
                <w:b/>
                <w:bCs/>
                <w:color w:val="000000"/>
                <w:sz w:val="18"/>
                <w:szCs w:val="18"/>
                <w:lang w:eastAsia="en-IE"/>
              </w:rPr>
              <w:t>F1 Score</w:t>
            </w: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14:paraId="54B5C4FE" w14:textId="77777777" w:rsidR="0051141E" w:rsidRPr="00620958" w:rsidRDefault="0051141E" w:rsidP="009B4015">
            <w:pPr>
              <w:spacing w:after="0" w:line="360" w:lineRule="auto"/>
              <w:jc w:val="both"/>
              <w:rPr>
                <w:rFonts w:ascii="Tahoma" w:eastAsia="Times New Roman" w:hAnsi="Tahoma" w:cs="Tahoma"/>
                <w:b/>
                <w:bCs/>
                <w:color w:val="000000"/>
                <w:sz w:val="18"/>
                <w:szCs w:val="18"/>
                <w:lang w:eastAsia="en-IE"/>
              </w:rPr>
            </w:pPr>
            <w:r w:rsidRPr="00620958">
              <w:rPr>
                <w:rFonts w:ascii="Tahoma" w:eastAsia="Times New Roman" w:hAnsi="Tahoma" w:cs="Tahoma"/>
                <w:b/>
                <w:bCs/>
                <w:color w:val="000000"/>
                <w:sz w:val="18"/>
                <w:szCs w:val="18"/>
                <w:lang w:eastAsia="en-IE"/>
              </w:rPr>
              <w:t>ROC AUC Score</w:t>
            </w:r>
          </w:p>
        </w:tc>
      </w:tr>
      <w:tr w:rsidR="0051141E" w:rsidRPr="0051141E" w14:paraId="476D3190" w14:textId="77777777" w:rsidTr="00620958">
        <w:trPr>
          <w:trHeight w:val="283"/>
        </w:trPr>
        <w:tc>
          <w:tcPr>
            <w:tcW w:w="1189" w:type="dxa"/>
            <w:tcBorders>
              <w:top w:val="nil"/>
              <w:left w:val="single" w:sz="4" w:space="0" w:color="auto"/>
              <w:bottom w:val="single" w:sz="4" w:space="0" w:color="auto"/>
              <w:right w:val="single" w:sz="4" w:space="0" w:color="auto"/>
            </w:tcBorders>
            <w:shd w:val="clear" w:color="auto" w:fill="auto"/>
            <w:noWrap/>
            <w:vAlign w:val="bottom"/>
            <w:hideMark/>
          </w:tcPr>
          <w:p w14:paraId="7DD377E4"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Logistic Regression</w:t>
            </w:r>
          </w:p>
        </w:tc>
        <w:tc>
          <w:tcPr>
            <w:tcW w:w="2350" w:type="dxa"/>
            <w:tcBorders>
              <w:top w:val="nil"/>
              <w:left w:val="nil"/>
              <w:bottom w:val="single" w:sz="4" w:space="0" w:color="auto"/>
              <w:right w:val="single" w:sz="4" w:space="0" w:color="auto"/>
            </w:tcBorders>
            <w:shd w:val="clear" w:color="auto" w:fill="auto"/>
            <w:vAlign w:val="bottom"/>
            <w:hideMark/>
          </w:tcPr>
          <w:p w14:paraId="34AB5E17"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{'C': 0.1, 'penalty': 'l2'}</w:t>
            </w:r>
          </w:p>
        </w:tc>
        <w:tc>
          <w:tcPr>
            <w:tcW w:w="783" w:type="dxa"/>
            <w:tcBorders>
              <w:top w:val="nil"/>
              <w:left w:val="nil"/>
              <w:bottom w:val="single" w:sz="4" w:space="0" w:color="auto"/>
              <w:right w:val="single" w:sz="4" w:space="0" w:color="auto"/>
            </w:tcBorders>
            <w:shd w:val="clear" w:color="auto" w:fill="auto"/>
            <w:noWrap/>
            <w:vAlign w:val="bottom"/>
            <w:hideMark/>
          </w:tcPr>
          <w:p w14:paraId="2D45605D"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0.78</w:t>
            </w:r>
          </w:p>
        </w:tc>
        <w:tc>
          <w:tcPr>
            <w:tcW w:w="1060" w:type="dxa"/>
            <w:tcBorders>
              <w:top w:val="nil"/>
              <w:left w:val="nil"/>
              <w:bottom w:val="single" w:sz="4" w:space="0" w:color="auto"/>
              <w:right w:val="single" w:sz="4" w:space="0" w:color="auto"/>
            </w:tcBorders>
            <w:shd w:val="clear" w:color="auto" w:fill="auto"/>
            <w:noWrap/>
            <w:vAlign w:val="bottom"/>
            <w:hideMark/>
          </w:tcPr>
          <w:p w14:paraId="598E989D"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c>
          <w:tcPr>
            <w:tcW w:w="992" w:type="dxa"/>
            <w:tcBorders>
              <w:top w:val="nil"/>
              <w:left w:val="nil"/>
              <w:bottom w:val="single" w:sz="4" w:space="0" w:color="auto"/>
              <w:right w:val="single" w:sz="4" w:space="0" w:color="auto"/>
            </w:tcBorders>
            <w:shd w:val="clear" w:color="auto" w:fill="auto"/>
            <w:noWrap/>
            <w:vAlign w:val="bottom"/>
            <w:hideMark/>
          </w:tcPr>
          <w:p w14:paraId="4E81AE27"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0.97</w:t>
            </w:r>
          </w:p>
        </w:tc>
        <w:tc>
          <w:tcPr>
            <w:tcW w:w="1134" w:type="dxa"/>
            <w:tcBorders>
              <w:top w:val="nil"/>
              <w:left w:val="nil"/>
              <w:bottom w:val="single" w:sz="4" w:space="0" w:color="auto"/>
              <w:right w:val="single" w:sz="4" w:space="0" w:color="auto"/>
            </w:tcBorders>
            <w:shd w:val="clear" w:color="auto" w:fill="auto"/>
            <w:noWrap/>
            <w:vAlign w:val="bottom"/>
            <w:hideMark/>
          </w:tcPr>
          <w:p w14:paraId="6002F651"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0.87</w:t>
            </w:r>
          </w:p>
        </w:tc>
        <w:tc>
          <w:tcPr>
            <w:tcW w:w="1701" w:type="dxa"/>
            <w:tcBorders>
              <w:top w:val="nil"/>
              <w:left w:val="nil"/>
              <w:bottom w:val="single" w:sz="4" w:space="0" w:color="auto"/>
              <w:right w:val="single" w:sz="4" w:space="0" w:color="auto"/>
            </w:tcBorders>
            <w:shd w:val="clear" w:color="auto" w:fill="auto"/>
            <w:noWrap/>
            <w:vAlign w:val="bottom"/>
            <w:hideMark/>
          </w:tcPr>
          <w:p w14:paraId="6CB06DB2"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0.55</w:t>
            </w:r>
          </w:p>
        </w:tc>
      </w:tr>
      <w:tr w:rsidR="0051141E" w:rsidRPr="0051141E" w14:paraId="6E938192" w14:textId="77777777" w:rsidTr="00620958">
        <w:trPr>
          <w:trHeight w:val="566"/>
        </w:trPr>
        <w:tc>
          <w:tcPr>
            <w:tcW w:w="1189" w:type="dxa"/>
            <w:tcBorders>
              <w:top w:val="nil"/>
              <w:left w:val="single" w:sz="4" w:space="0" w:color="auto"/>
              <w:bottom w:val="single" w:sz="4" w:space="0" w:color="auto"/>
              <w:right w:val="single" w:sz="4" w:space="0" w:color="auto"/>
            </w:tcBorders>
            <w:shd w:val="clear" w:color="auto" w:fill="auto"/>
            <w:noWrap/>
            <w:vAlign w:val="bottom"/>
            <w:hideMark/>
          </w:tcPr>
          <w:p w14:paraId="43132A5E"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Decision Tree</w:t>
            </w:r>
          </w:p>
        </w:tc>
        <w:tc>
          <w:tcPr>
            <w:tcW w:w="2350" w:type="dxa"/>
            <w:tcBorders>
              <w:top w:val="nil"/>
              <w:left w:val="nil"/>
              <w:bottom w:val="single" w:sz="4" w:space="0" w:color="auto"/>
              <w:right w:val="single" w:sz="4" w:space="0" w:color="auto"/>
            </w:tcBorders>
            <w:shd w:val="clear" w:color="auto" w:fill="auto"/>
            <w:vAlign w:val="bottom"/>
            <w:hideMark/>
          </w:tcPr>
          <w:p w14:paraId="514D35CF"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20, '</w:t>
            </w:r>
            <w:proofErr w:type="spellStart"/>
            <w:r w:rsidRPr="00620958">
              <w:rPr>
                <w:rFonts w:ascii="Tahoma" w:eastAsia="Times New Roman" w:hAnsi="Tahoma" w:cs="Tahoma"/>
                <w:color w:val="000000"/>
                <w:sz w:val="18"/>
                <w:szCs w:val="18"/>
                <w:lang w:eastAsia="en-IE"/>
              </w:rPr>
              <w:t>min_samples_split</w:t>
            </w:r>
            <w:proofErr w:type="spellEnd"/>
            <w:r w:rsidRPr="00620958">
              <w:rPr>
                <w:rFonts w:ascii="Tahoma" w:eastAsia="Times New Roman" w:hAnsi="Tahoma" w:cs="Tahoma"/>
                <w:color w:val="000000"/>
                <w:sz w:val="18"/>
                <w:szCs w:val="18"/>
                <w:lang w:eastAsia="en-IE"/>
              </w:rPr>
              <w:t>': 10}</w:t>
            </w:r>
          </w:p>
        </w:tc>
        <w:tc>
          <w:tcPr>
            <w:tcW w:w="783" w:type="dxa"/>
            <w:tcBorders>
              <w:top w:val="nil"/>
              <w:left w:val="nil"/>
              <w:bottom w:val="single" w:sz="4" w:space="0" w:color="auto"/>
              <w:right w:val="single" w:sz="4" w:space="0" w:color="auto"/>
            </w:tcBorders>
            <w:shd w:val="clear" w:color="auto" w:fill="auto"/>
            <w:noWrap/>
            <w:vAlign w:val="bottom"/>
            <w:hideMark/>
          </w:tcPr>
          <w:p w14:paraId="1A1621FD" w14:textId="409924E1"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r w:rsidR="003350AF">
              <w:rPr>
                <w:rFonts w:ascii="Tahoma" w:eastAsia="Times New Roman" w:hAnsi="Tahoma" w:cs="Tahoma"/>
                <w:color w:val="000000"/>
                <w:sz w:val="18"/>
                <w:szCs w:val="18"/>
                <w:lang w:eastAsia="en-IE"/>
              </w:rPr>
              <w:t>0</w:t>
            </w:r>
          </w:p>
        </w:tc>
        <w:tc>
          <w:tcPr>
            <w:tcW w:w="1060" w:type="dxa"/>
            <w:tcBorders>
              <w:top w:val="nil"/>
              <w:left w:val="nil"/>
              <w:bottom w:val="single" w:sz="4" w:space="0" w:color="auto"/>
              <w:right w:val="single" w:sz="4" w:space="0" w:color="auto"/>
            </w:tcBorders>
            <w:shd w:val="clear" w:color="auto" w:fill="auto"/>
            <w:noWrap/>
            <w:vAlign w:val="bottom"/>
            <w:hideMark/>
          </w:tcPr>
          <w:p w14:paraId="5E22ADF1"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0.84</w:t>
            </w:r>
          </w:p>
        </w:tc>
        <w:tc>
          <w:tcPr>
            <w:tcW w:w="992" w:type="dxa"/>
            <w:tcBorders>
              <w:top w:val="nil"/>
              <w:left w:val="nil"/>
              <w:bottom w:val="single" w:sz="4" w:space="0" w:color="auto"/>
              <w:right w:val="single" w:sz="4" w:space="0" w:color="auto"/>
            </w:tcBorders>
            <w:shd w:val="clear" w:color="auto" w:fill="auto"/>
            <w:noWrap/>
            <w:vAlign w:val="bottom"/>
            <w:hideMark/>
          </w:tcPr>
          <w:p w14:paraId="7377D7E1"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0.92</w:t>
            </w:r>
          </w:p>
        </w:tc>
        <w:tc>
          <w:tcPr>
            <w:tcW w:w="1134" w:type="dxa"/>
            <w:tcBorders>
              <w:top w:val="nil"/>
              <w:left w:val="nil"/>
              <w:bottom w:val="single" w:sz="4" w:space="0" w:color="auto"/>
              <w:right w:val="single" w:sz="4" w:space="0" w:color="auto"/>
            </w:tcBorders>
            <w:shd w:val="clear" w:color="auto" w:fill="auto"/>
            <w:noWrap/>
            <w:vAlign w:val="bottom"/>
            <w:hideMark/>
          </w:tcPr>
          <w:p w14:paraId="57A1D111"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0.88</w:t>
            </w:r>
          </w:p>
        </w:tc>
        <w:tc>
          <w:tcPr>
            <w:tcW w:w="1701" w:type="dxa"/>
            <w:tcBorders>
              <w:top w:val="nil"/>
              <w:left w:val="nil"/>
              <w:bottom w:val="single" w:sz="4" w:space="0" w:color="auto"/>
              <w:right w:val="single" w:sz="4" w:space="0" w:color="auto"/>
            </w:tcBorders>
            <w:shd w:val="clear" w:color="auto" w:fill="auto"/>
            <w:noWrap/>
            <w:vAlign w:val="bottom"/>
            <w:hideMark/>
          </w:tcPr>
          <w:p w14:paraId="75DE5C9A"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0.65</w:t>
            </w:r>
          </w:p>
        </w:tc>
      </w:tr>
      <w:tr w:rsidR="0051141E" w:rsidRPr="0051141E" w14:paraId="743D947B" w14:textId="77777777" w:rsidTr="00620958">
        <w:trPr>
          <w:trHeight w:val="850"/>
        </w:trPr>
        <w:tc>
          <w:tcPr>
            <w:tcW w:w="1189" w:type="dxa"/>
            <w:tcBorders>
              <w:top w:val="nil"/>
              <w:left w:val="single" w:sz="4" w:space="0" w:color="auto"/>
              <w:bottom w:val="single" w:sz="4" w:space="0" w:color="auto"/>
              <w:right w:val="single" w:sz="4" w:space="0" w:color="auto"/>
            </w:tcBorders>
            <w:shd w:val="clear" w:color="auto" w:fill="auto"/>
            <w:noWrap/>
            <w:vAlign w:val="bottom"/>
            <w:hideMark/>
          </w:tcPr>
          <w:p w14:paraId="2BDEA12C"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Random Forest</w:t>
            </w:r>
          </w:p>
        </w:tc>
        <w:tc>
          <w:tcPr>
            <w:tcW w:w="2350" w:type="dxa"/>
            <w:tcBorders>
              <w:top w:val="nil"/>
              <w:left w:val="nil"/>
              <w:bottom w:val="single" w:sz="4" w:space="0" w:color="auto"/>
              <w:right w:val="single" w:sz="4" w:space="0" w:color="auto"/>
            </w:tcBorders>
            <w:shd w:val="clear" w:color="auto" w:fill="auto"/>
            <w:vAlign w:val="bottom"/>
            <w:hideMark/>
          </w:tcPr>
          <w:p w14:paraId="16D9D474"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20, '</w:t>
            </w:r>
            <w:proofErr w:type="spellStart"/>
            <w:r w:rsidRPr="00620958">
              <w:rPr>
                <w:rFonts w:ascii="Tahoma" w:eastAsia="Times New Roman" w:hAnsi="Tahoma" w:cs="Tahoma"/>
                <w:color w:val="000000"/>
                <w:sz w:val="18"/>
                <w:szCs w:val="18"/>
                <w:lang w:eastAsia="en-IE"/>
              </w:rPr>
              <w:t>min_samples_split</w:t>
            </w:r>
            <w:proofErr w:type="spellEnd"/>
            <w:r w:rsidRPr="00620958">
              <w:rPr>
                <w:rFonts w:ascii="Tahoma" w:eastAsia="Times New Roman" w:hAnsi="Tahoma" w:cs="Tahoma"/>
                <w:color w:val="000000"/>
                <w:sz w:val="18"/>
                <w:szCs w:val="18"/>
                <w:lang w:eastAsia="en-IE"/>
              </w:rPr>
              <w:t>': 10,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200}</w:t>
            </w:r>
          </w:p>
        </w:tc>
        <w:tc>
          <w:tcPr>
            <w:tcW w:w="783" w:type="dxa"/>
            <w:tcBorders>
              <w:top w:val="nil"/>
              <w:left w:val="nil"/>
              <w:bottom w:val="single" w:sz="4" w:space="0" w:color="auto"/>
              <w:right w:val="single" w:sz="4" w:space="0" w:color="auto"/>
            </w:tcBorders>
            <w:shd w:val="clear" w:color="auto" w:fill="auto"/>
            <w:noWrap/>
            <w:vAlign w:val="bottom"/>
            <w:hideMark/>
          </w:tcPr>
          <w:p w14:paraId="3DB813D9" w14:textId="2A209FA4"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r w:rsidR="003350AF">
              <w:rPr>
                <w:rFonts w:ascii="Tahoma" w:eastAsia="Times New Roman" w:hAnsi="Tahoma" w:cs="Tahoma"/>
                <w:color w:val="000000"/>
                <w:sz w:val="18"/>
                <w:szCs w:val="18"/>
                <w:lang w:eastAsia="en-IE"/>
              </w:rPr>
              <w:t>0</w:t>
            </w:r>
          </w:p>
        </w:tc>
        <w:tc>
          <w:tcPr>
            <w:tcW w:w="1060" w:type="dxa"/>
            <w:tcBorders>
              <w:top w:val="nil"/>
              <w:left w:val="nil"/>
              <w:bottom w:val="single" w:sz="4" w:space="0" w:color="auto"/>
              <w:right w:val="single" w:sz="4" w:space="0" w:color="auto"/>
            </w:tcBorders>
            <w:shd w:val="clear" w:color="auto" w:fill="auto"/>
            <w:noWrap/>
            <w:vAlign w:val="bottom"/>
            <w:hideMark/>
          </w:tcPr>
          <w:p w14:paraId="59DE3E07"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0.84</w:t>
            </w:r>
          </w:p>
        </w:tc>
        <w:tc>
          <w:tcPr>
            <w:tcW w:w="992" w:type="dxa"/>
            <w:tcBorders>
              <w:top w:val="nil"/>
              <w:left w:val="nil"/>
              <w:bottom w:val="single" w:sz="4" w:space="0" w:color="auto"/>
              <w:right w:val="single" w:sz="4" w:space="0" w:color="auto"/>
            </w:tcBorders>
            <w:shd w:val="clear" w:color="auto" w:fill="auto"/>
            <w:noWrap/>
            <w:vAlign w:val="bottom"/>
            <w:hideMark/>
          </w:tcPr>
          <w:p w14:paraId="3DFE7659"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0.93</w:t>
            </w:r>
          </w:p>
        </w:tc>
        <w:tc>
          <w:tcPr>
            <w:tcW w:w="1134" w:type="dxa"/>
            <w:tcBorders>
              <w:top w:val="nil"/>
              <w:left w:val="nil"/>
              <w:bottom w:val="single" w:sz="4" w:space="0" w:color="auto"/>
              <w:right w:val="single" w:sz="4" w:space="0" w:color="auto"/>
            </w:tcBorders>
            <w:shd w:val="clear" w:color="auto" w:fill="auto"/>
            <w:noWrap/>
            <w:vAlign w:val="bottom"/>
            <w:hideMark/>
          </w:tcPr>
          <w:p w14:paraId="660F0C12"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0.88</w:t>
            </w:r>
          </w:p>
        </w:tc>
        <w:tc>
          <w:tcPr>
            <w:tcW w:w="1701" w:type="dxa"/>
            <w:tcBorders>
              <w:top w:val="nil"/>
              <w:left w:val="nil"/>
              <w:bottom w:val="single" w:sz="4" w:space="0" w:color="auto"/>
              <w:right w:val="single" w:sz="4" w:space="0" w:color="auto"/>
            </w:tcBorders>
            <w:shd w:val="clear" w:color="auto" w:fill="auto"/>
            <w:noWrap/>
            <w:vAlign w:val="bottom"/>
            <w:hideMark/>
          </w:tcPr>
          <w:p w14:paraId="6A4F0346"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0.65</w:t>
            </w:r>
          </w:p>
        </w:tc>
      </w:tr>
      <w:tr w:rsidR="0051141E" w:rsidRPr="0051141E" w14:paraId="602C65B1" w14:textId="77777777" w:rsidTr="00620958">
        <w:trPr>
          <w:trHeight w:val="850"/>
        </w:trPr>
        <w:tc>
          <w:tcPr>
            <w:tcW w:w="1189" w:type="dxa"/>
            <w:tcBorders>
              <w:top w:val="nil"/>
              <w:left w:val="single" w:sz="4" w:space="0" w:color="auto"/>
              <w:bottom w:val="single" w:sz="4" w:space="0" w:color="auto"/>
              <w:right w:val="single" w:sz="4" w:space="0" w:color="auto"/>
            </w:tcBorders>
            <w:shd w:val="clear" w:color="auto" w:fill="auto"/>
            <w:noWrap/>
            <w:vAlign w:val="bottom"/>
            <w:hideMark/>
          </w:tcPr>
          <w:p w14:paraId="79761CC7"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Gradient Boosting Classifier</w:t>
            </w:r>
          </w:p>
        </w:tc>
        <w:tc>
          <w:tcPr>
            <w:tcW w:w="2350" w:type="dxa"/>
            <w:tcBorders>
              <w:top w:val="nil"/>
              <w:left w:val="nil"/>
              <w:bottom w:val="single" w:sz="4" w:space="0" w:color="auto"/>
              <w:right w:val="single" w:sz="4" w:space="0" w:color="auto"/>
            </w:tcBorders>
            <w:shd w:val="clear" w:color="auto" w:fill="auto"/>
            <w:vAlign w:val="bottom"/>
            <w:hideMark/>
          </w:tcPr>
          <w:p w14:paraId="433B064A"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learning_rate</w:t>
            </w:r>
            <w:proofErr w:type="spellEnd"/>
            <w:r w:rsidRPr="00620958">
              <w:rPr>
                <w:rFonts w:ascii="Tahoma" w:eastAsia="Times New Roman" w:hAnsi="Tahoma" w:cs="Tahoma"/>
                <w:color w:val="000000"/>
                <w:sz w:val="18"/>
                <w:szCs w:val="18"/>
                <w:lang w:eastAsia="en-IE"/>
              </w:rPr>
              <w:t>': 0.2, '</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4,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300}</w:t>
            </w:r>
          </w:p>
        </w:tc>
        <w:tc>
          <w:tcPr>
            <w:tcW w:w="783" w:type="dxa"/>
            <w:tcBorders>
              <w:top w:val="nil"/>
              <w:left w:val="nil"/>
              <w:bottom w:val="single" w:sz="4" w:space="0" w:color="auto"/>
              <w:right w:val="single" w:sz="4" w:space="0" w:color="auto"/>
            </w:tcBorders>
            <w:shd w:val="clear" w:color="auto" w:fill="auto"/>
            <w:noWrap/>
            <w:vAlign w:val="bottom"/>
            <w:hideMark/>
          </w:tcPr>
          <w:p w14:paraId="4A6D126F"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0.81</w:t>
            </w:r>
          </w:p>
        </w:tc>
        <w:tc>
          <w:tcPr>
            <w:tcW w:w="1060" w:type="dxa"/>
            <w:tcBorders>
              <w:top w:val="nil"/>
              <w:left w:val="nil"/>
              <w:bottom w:val="single" w:sz="4" w:space="0" w:color="auto"/>
              <w:right w:val="single" w:sz="4" w:space="0" w:color="auto"/>
            </w:tcBorders>
            <w:shd w:val="clear" w:color="auto" w:fill="auto"/>
            <w:noWrap/>
            <w:vAlign w:val="bottom"/>
            <w:hideMark/>
          </w:tcPr>
          <w:p w14:paraId="55690616"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0.83</w:t>
            </w:r>
          </w:p>
        </w:tc>
        <w:tc>
          <w:tcPr>
            <w:tcW w:w="992" w:type="dxa"/>
            <w:tcBorders>
              <w:top w:val="nil"/>
              <w:left w:val="nil"/>
              <w:bottom w:val="single" w:sz="4" w:space="0" w:color="auto"/>
              <w:right w:val="single" w:sz="4" w:space="0" w:color="auto"/>
            </w:tcBorders>
            <w:shd w:val="clear" w:color="auto" w:fill="auto"/>
            <w:noWrap/>
            <w:vAlign w:val="bottom"/>
            <w:hideMark/>
          </w:tcPr>
          <w:p w14:paraId="391B6B0F"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0.94</w:t>
            </w:r>
          </w:p>
        </w:tc>
        <w:tc>
          <w:tcPr>
            <w:tcW w:w="1134" w:type="dxa"/>
            <w:tcBorders>
              <w:top w:val="nil"/>
              <w:left w:val="nil"/>
              <w:bottom w:val="single" w:sz="4" w:space="0" w:color="auto"/>
              <w:right w:val="single" w:sz="4" w:space="0" w:color="auto"/>
            </w:tcBorders>
            <w:shd w:val="clear" w:color="auto" w:fill="auto"/>
            <w:noWrap/>
            <w:vAlign w:val="bottom"/>
            <w:hideMark/>
          </w:tcPr>
          <w:p w14:paraId="6BE6FBF5"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0.88</w:t>
            </w:r>
          </w:p>
        </w:tc>
        <w:tc>
          <w:tcPr>
            <w:tcW w:w="1701" w:type="dxa"/>
            <w:tcBorders>
              <w:top w:val="nil"/>
              <w:left w:val="nil"/>
              <w:bottom w:val="single" w:sz="4" w:space="0" w:color="auto"/>
              <w:right w:val="single" w:sz="4" w:space="0" w:color="auto"/>
            </w:tcBorders>
            <w:shd w:val="clear" w:color="auto" w:fill="auto"/>
            <w:noWrap/>
            <w:vAlign w:val="bottom"/>
            <w:hideMark/>
          </w:tcPr>
          <w:p w14:paraId="175CDA38"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0.63</w:t>
            </w:r>
          </w:p>
        </w:tc>
      </w:tr>
      <w:tr w:rsidR="0051141E" w:rsidRPr="0051141E" w14:paraId="23BB2212" w14:textId="77777777" w:rsidTr="00620958">
        <w:trPr>
          <w:trHeight w:val="850"/>
        </w:trPr>
        <w:tc>
          <w:tcPr>
            <w:tcW w:w="1189" w:type="dxa"/>
            <w:tcBorders>
              <w:top w:val="nil"/>
              <w:left w:val="single" w:sz="4" w:space="0" w:color="auto"/>
              <w:bottom w:val="single" w:sz="4" w:space="0" w:color="auto"/>
              <w:right w:val="single" w:sz="4" w:space="0" w:color="auto"/>
            </w:tcBorders>
            <w:shd w:val="clear" w:color="auto" w:fill="auto"/>
            <w:noWrap/>
            <w:vAlign w:val="bottom"/>
            <w:hideMark/>
          </w:tcPr>
          <w:p w14:paraId="22461EDB"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620958">
              <w:rPr>
                <w:rFonts w:ascii="Tahoma" w:eastAsia="Times New Roman" w:hAnsi="Tahoma" w:cs="Tahoma"/>
                <w:color w:val="000000"/>
                <w:sz w:val="18"/>
                <w:szCs w:val="18"/>
                <w:lang w:eastAsia="en-IE"/>
              </w:rPr>
              <w:t>LightGBM</w:t>
            </w:r>
            <w:proofErr w:type="spellEnd"/>
          </w:p>
        </w:tc>
        <w:tc>
          <w:tcPr>
            <w:tcW w:w="2350" w:type="dxa"/>
            <w:tcBorders>
              <w:top w:val="nil"/>
              <w:left w:val="nil"/>
              <w:bottom w:val="single" w:sz="4" w:space="0" w:color="auto"/>
              <w:right w:val="single" w:sz="4" w:space="0" w:color="auto"/>
            </w:tcBorders>
            <w:shd w:val="clear" w:color="auto" w:fill="auto"/>
            <w:vAlign w:val="bottom"/>
            <w:hideMark/>
          </w:tcPr>
          <w:p w14:paraId="771A6C15"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learning_rate</w:t>
            </w:r>
            <w:proofErr w:type="spellEnd"/>
            <w:r w:rsidRPr="00620958">
              <w:rPr>
                <w:rFonts w:ascii="Tahoma" w:eastAsia="Times New Roman" w:hAnsi="Tahoma" w:cs="Tahoma"/>
                <w:color w:val="000000"/>
                <w:sz w:val="18"/>
                <w:szCs w:val="18"/>
                <w:lang w:eastAsia="en-IE"/>
              </w:rPr>
              <w:t>': 0.1, '</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3,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100}</w:t>
            </w:r>
          </w:p>
        </w:tc>
        <w:tc>
          <w:tcPr>
            <w:tcW w:w="783" w:type="dxa"/>
            <w:tcBorders>
              <w:top w:val="nil"/>
              <w:left w:val="nil"/>
              <w:bottom w:val="single" w:sz="4" w:space="0" w:color="auto"/>
              <w:right w:val="single" w:sz="4" w:space="0" w:color="auto"/>
            </w:tcBorders>
            <w:shd w:val="clear" w:color="auto" w:fill="auto"/>
            <w:noWrap/>
            <w:vAlign w:val="bottom"/>
            <w:hideMark/>
          </w:tcPr>
          <w:p w14:paraId="4BB14821"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0.81</w:t>
            </w:r>
          </w:p>
        </w:tc>
        <w:tc>
          <w:tcPr>
            <w:tcW w:w="1060" w:type="dxa"/>
            <w:tcBorders>
              <w:top w:val="nil"/>
              <w:left w:val="nil"/>
              <w:bottom w:val="single" w:sz="4" w:space="0" w:color="auto"/>
              <w:right w:val="single" w:sz="4" w:space="0" w:color="auto"/>
            </w:tcBorders>
            <w:shd w:val="clear" w:color="auto" w:fill="auto"/>
            <w:noWrap/>
            <w:vAlign w:val="bottom"/>
            <w:hideMark/>
          </w:tcPr>
          <w:p w14:paraId="6B290668"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0.83</w:t>
            </w:r>
          </w:p>
        </w:tc>
        <w:tc>
          <w:tcPr>
            <w:tcW w:w="992" w:type="dxa"/>
            <w:tcBorders>
              <w:top w:val="nil"/>
              <w:left w:val="nil"/>
              <w:bottom w:val="single" w:sz="4" w:space="0" w:color="auto"/>
              <w:right w:val="single" w:sz="4" w:space="0" w:color="auto"/>
            </w:tcBorders>
            <w:shd w:val="clear" w:color="auto" w:fill="auto"/>
            <w:noWrap/>
            <w:vAlign w:val="bottom"/>
            <w:hideMark/>
          </w:tcPr>
          <w:p w14:paraId="1FE7BD9E"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0.95</w:t>
            </w:r>
          </w:p>
        </w:tc>
        <w:tc>
          <w:tcPr>
            <w:tcW w:w="1134" w:type="dxa"/>
            <w:tcBorders>
              <w:top w:val="nil"/>
              <w:left w:val="nil"/>
              <w:bottom w:val="single" w:sz="4" w:space="0" w:color="auto"/>
              <w:right w:val="single" w:sz="4" w:space="0" w:color="auto"/>
            </w:tcBorders>
            <w:shd w:val="clear" w:color="auto" w:fill="auto"/>
            <w:noWrap/>
            <w:vAlign w:val="bottom"/>
            <w:hideMark/>
          </w:tcPr>
          <w:p w14:paraId="1862175D"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0.89</w:t>
            </w:r>
          </w:p>
        </w:tc>
        <w:tc>
          <w:tcPr>
            <w:tcW w:w="1701" w:type="dxa"/>
            <w:tcBorders>
              <w:top w:val="nil"/>
              <w:left w:val="nil"/>
              <w:bottom w:val="single" w:sz="4" w:space="0" w:color="auto"/>
              <w:right w:val="single" w:sz="4" w:space="0" w:color="auto"/>
            </w:tcBorders>
            <w:shd w:val="clear" w:color="auto" w:fill="auto"/>
            <w:noWrap/>
            <w:vAlign w:val="bottom"/>
            <w:hideMark/>
          </w:tcPr>
          <w:p w14:paraId="062710C6"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0.63</w:t>
            </w:r>
          </w:p>
        </w:tc>
      </w:tr>
    </w:tbl>
    <w:p w14:paraId="4F6EECFE" w14:textId="5D06E643" w:rsidR="0051141E" w:rsidRDefault="003A48A8" w:rsidP="003A48A8">
      <w:pPr>
        <w:pStyle w:val="Caption"/>
      </w:pPr>
      <w:bookmarkStart w:id="159" w:name="_Toc146234314"/>
      <w:r>
        <w:t xml:space="preserve">Table </w:t>
      </w:r>
      <w:fldSimple w:instr=" SEQ Table \* ARABIC ">
        <w:r>
          <w:rPr>
            <w:noProof/>
          </w:rPr>
          <w:t>31</w:t>
        </w:r>
      </w:fldSimple>
      <w:r w:rsidR="00AE519C" w:rsidRPr="00AE519C">
        <w:t xml:space="preserve"> – Model Performances on Validation Dataset</w:t>
      </w:r>
      <w:r w:rsidR="002C4F41" w:rsidRPr="00AE519C">
        <w:t xml:space="preserve">, </w:t>
      </w:r>
      <w:r w:rsidR="002C4F41">
        <w:t>Imbalanced</w:t>
      </w:r>
      <w:r w:rsidR="002C4F41" w:rsidRPr="00AE519C">
        <w:t xml:space="preserve"> Training Dataset</w:t>
      </w:r>
      <w:r w:rsidR="002C4F41">
        <w:t xml:space="preserve"> with selected features</w:t>
      </w:r>
      <w:bookmarkEnd w:id="159"/>
    </w:p>
    <w:p w14:paraId="3B3D77DB" w14:textId="77777777" w:rsidR="00AE519C" w:rsidRPr="00AE519C" w:rsidRDefault="00AE519C" w:rsidP="00AE519C"/>
    <w:p w14:paraId="6D86A489" w14:textId="0340DAE9" w:rsidR="0051141E" w:rsidRPr="0051141E" w:rsidRDefault="002B72AF" w:rsidP="002B72AF">
      <w:pPr>
        <w:keepNext/>
        <w:keepLines/>
        <w:spacing w:before="240" w:after="120" w:line="360" w:lineRule="auto"/>
        <w:ind w:left="2880" w:firstLine="720"/>
        <w:jc w:val="both"/>
        <w:outlineLvl w:val="0"/>
        <w:rPr>
          <w:rFonts w:ascii="Tahoma" w:eastAsiaTheme="minorEastAsia" w:hAnsi="Tahoma" w:cs="Tahoma"/>
          <w:b/>
          <w:bCs/>
        </w:rPr>
      </w:pPr>
      <w:bookmarkStart w:id="160" w:name="_Toc146234200"/>
      <w:r>
        <w:rPr>
          <w:rFonts w:ascii="Tahoma" w:eastAsiaTheme="minorEastAsia" w:hAnsi="Tahoma" w:cs="Tahoma"/>
          <w:b/>
          <w:bCs/>
        </w:rPr>
        <w:t>4.2.1.2.7</w:t>
      </w:r>
      <w:r>
        <w:rPr>
          <w:rFonts w:ascii="Tahoma" w:eastAsiaTheme="minorEastAsia" w:hAnsi="Tahoma" w:cs="Tahoma"/>
          <w:b/>
          <w:bCs/>
        </w:rPr>
        <w:tab/>
      </w:r>
      <w:r w:rsidR="0051141E" w:rsidRPr="0051141E">
        <w:rPr>
          <w:rFonts w:ascii="Tahoma" w:eastAsiaTheme="minorEastAsia" w:hAnsi="Tahoma" w:cs="Tahoma"/>
          <w:b/>
          <w:bCs/>
        </w:rPr>
        <w:t>Evaluation on Unseen Data</w:t>
      </w:r>
      <w:bookmarkEnd w:id="160"/>
    </w:p>
    <w:tbl>
      <w:tblPr>
        <w:tblW w:w="9209" w:type="dxa"/>
        <w:tblLook w:val="04A0" w:firstRow="1" w:lastRow="0" w:firstColumn="1" w:lastColumn="0" w:noHBand="0" w:noVBand="1"/>
      </w:tblPr>
      <w:tblGrid>
        <w:gridCol w:w="1189"/>
        <w:gridCol w:w="2350"/>
        <w:gridCol w:w="1029"/>
        <w:gridCol w:w="1060"/>
        <w:gridCol w:w="992"/>
        <w:gridCol w:w="1134"/>
        <w:gridCol w:w="1701"/>
      </w:tblGrid>
      <w:tr w:rsidR="0051141E" w:rsidRPr="0051141E" w14:paraId="2A6F7AEF" w14:textId="77777777" w:rsidTr="00620958">
        <w:trPr>
          <w:trHeight w:val="283"/>
        </w:trPr>
        <w:tc>
          <w:tcPr>
            <w:tcW w:w="118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1631AEC" w14:textId="77777777" w:rsidR="0051141E" w:rsidRPr="00620958" w:rsidRDefault="0051141E" w:rsidP="009B4015">
            <w:pPr>
              <w:spacing w:after="0" w:line="360" w:lineRule="auto"/>
              <w:jc w:val="both"/>
              <w:rPr>
                <w:rFonts w:ascii="Tahoma" w:eastAsia="Times New Roman" w:hAnsi="Tahoma" w:cs="Tahoma"/>
                <w:b/>
                <w:bCs/>
                <w:color w:val="000000"/>
                <w:sz w:val="18"/>
                <w:szCs w:val="18"/>
                <w:lang w:eastAsia="en-IE"/>
              </w:rPr>
            </w:pPr>
            <w:r w:rsidRPr="00620958">
              <w:rPr>
                <w:rFonts w:ascii="Tahoma" w:eastAsia="Times New Roman" w:hAnsi="Tahoma" w:cs="Tahoma"/>
                <w:b/>
                <w:bCs/>
                <w:color w:val="000000"/>
                <w:sz w:val="18"/>
                <w:szCs w:val="18"/>
                <w:lang w:eastAsia="en-IE"/>
              </w:rPr>
              <w:t>Model</w:t>
            </w:r>
          </w:p>
        </w:tc>
        <w:tc>
          <w:tcPr>
            <w:tcW w:w="2350" w:type="dxa"/>
            <w:tcBorders>
              <w:top w:val="single" w:sz="4" w:space="0" w:color="auto"/>
              <w:left w:val="nil"/>
              <w:bottom w:val="single" w:sz="4" w:space="0" w:color="auto"/>
              <w:right w:val="single" w:sz="4" w:space="0" w:color="auto"/>
            </w:tcBorders>
            <w:shd w:val="clear" w:color="auto" w:fill="auto"/>
            <w:noWrap/>
            <w:vAlign w:val="bottom"/>
            <w:hideMark/>
          </w:tcPr>
          <w:p w14:paraId="320CB304" w14:textId="77777777" w:rsidR="0051141E" w:rsidRPr="00620958" w:rsidRDefault="0051141E" w:rsidP="009B4015">
            <w:pPr>
              <w:spacing w:after="0" w:line="360" w:lineRule="auto"/>
              <w:jc w:val="both"/>
              <w:rPr>
                <w:rFonts w:ascii="Tahoma" w:eastAsia="Times New Roman" w:hAnsi="Tahoma" w:cs="Tahoma"/>
                <w:b/>
                <w:bCs/>
                <w:color w:val="000000"/>
                <w:sz w:val="18"/>
                <w:szCs w:val="18"/>
                <w:lang w:eastAsia="en-IE"/>
              </w:rPr>
            </w:pPr>
            <w:r w:rsidRPr="00620958">
              <w:rPr>
                <w:rFonts w:ascii="Tahoma" w:eastAsia="Times New Roman" w:hAnsi="Tahoma" w:cs="Tahoma"/>
                <w:b/>
                <w:bCs/>
                <w:color w:val="000000"/>
                <w:sz w:val="18"/>
                <w:szCs w:val="18"/>
                <w:lang w:eastAsia="en-IE"/>
              </w:rPr>
              <w:t>Best Hyperparameters</w:t>
            </w:r>
          </w:p>
        </w:tc>
        <w:tc>
          <w:tcPr>
            <w:tcW w:w="783" w:type="dxa"/>
            <w:tcBorders>
              <w:top w:val="single" w:sz="4" w:space="0" w:color="auto"/>
              <w:left w:val="nil"/>
              <w:bottom w:val="single" w:sz="4" w:space="0" w:color="auto"/>
              <w:right w:val="single" w:sz="4" w:space="0" w:color="auto"/>
            </w:tcBorders>
            <w:shd w:val="clear" w:color="auto" w:fill="auto"/>
            <w:noWrap/>
            <w:vAlign w:val="bottom"/>
            <w:hideMark/>
          </w:tcPr>
          <w:p w14:paraId="2C3C6DC8" w14:textId="77777777" w:rsidR="0051141E" w:rsidRPr="00620958" w:rsidRDefault="0051141E" w:rsidP="009B4015">
            <w:pPr>
              <w:spacing w:after="0" w:line="360" w:lineRule="auto"/>
              <w:jc w:val="both"/>
              <w:rPr>
                <w:rFonts w:ascii="Tahoma" w:eastAsia="Times New Roman" w:hAnsi="Tahoma" w:cs="Tahoma"/>
                <w:b/>
                <w:bCs/>
                <w:color w:val="000000"/>
                <w:sz w:val="18"/>
                <w:szCs w:val="18"/>
                <w:lang w:eastAsia="en-IE"/>
              </w:rPr>
            </w:pPr>
            <w:r w:rsidRPr="00620958">
              <w:rPr>
                <w:rFonts w:ascii="Tahoma" w:eastAsia="Times New Roman" w:hAnsi="Tahoma" w:cs="Tahoma"/>
                <w:b/>
                <w:bCs/>
                <w:color w:val="000000"/>
                <w:sz w:val="18"/>
                <w:szCs w:val="18"/>
                <w:lang w:eastAsia="en-IE"/>
              </w:rPr>
              <w:t>Accuracy</w:t>
            </w:r>
          </w:p>
        </w:tc>
        <w:tc>
          <w:tcPr>
            <w:tcW w:w="1060" w:type="dxa"/>
            <w:tcBorders>
              <w:top w:val="single" w:sz="4" w:space="0" w:color="auto"/>
              <w:left w:val="nil"/>
              <w:bottom w:val="single" w:sz="4" w:space="0" w:color="auto"/>
              <w:right w:val="single" w:sz="4" w:space="0" w:color="auto"/>
            </w:tcBorders>
            <w:shd w:val="clear" w:color="auto" w:fill="auto"/>
            <w:noWrap/>
            <w:vAlign w:val="bottom"/>
            <w:hideMark/>
          </w:tcPr>
          <w:p w14:paraId="254C5684" w14:textId="77777777" w:rsidR="0051141E" w:rsidRPr="00620958" w:rsidRDefault="0051141E" w:rsidP="009B4015">
            <w:pPr>
              <w:spacing w:after="0" w:line="360" w:lineRule="auto"/>
              <w:jc w:val="both"/>
              <w:rPr>
                <w:rFonts w:ascii="Tahoma" w:eastAsia="Times New Roman" w:hAnsi="Tahoma" w:cs="Tahoma"/>
                <w:b/>
                <w:bCs/>
                <w:color w:val="000000"/>
                <w:sz w:val="18"/>
                <w:szCs w:val="18"/>
                <w:lang w:eastAsia="en-IE"/>
              </w:rPr>
            </w:pPr>
            <w:r w:rsidRPr="00620958">
              <w:rPr>
                <w:rFonts w:ascii="Tahoma" w:eastAsia="Times New Roman" w:hAnsi="Tahoma" w:cs="Tahoma"/>
                <w:b/>
                <w:bCs/>
                <w:color w:val="000000"/>
                <w:sz w:val="18"/>
                <w:szCs w:val="18"/>
                <w:lang w:eastAsia="en-IE"/>
              </w:rPr>
              <w:t>Precision</w:t>
            </w:r>
          </w:p>
        </w:tc>
        <w:tc>
          <w:tcPr>
            <w:tcW w:w="992" w:type="dxa"/>
            <w:tcBorders>
              <w:top w:val="single" w:sz="4" w:space="0" w:color="auto"/>
              <w:left w:val="nil"/>
              <w:bottom w:val="single" w:sz="4" w:space="0" w:color="auto"/>
              <w:right w:val="single" w:sz="4" w:space="0" w:color="auto"/>
            </w:tcBorders>
            <w:shd w:val="clear" w:color="auto" w:fill="auto"/>
            <w:noWrap/>
            <w:vAlign w:val="bottom"/>
            <w:hideMark/>
          </w:tcPr>
          <w:p w14:paraId="7C9FDD04" w14:textId="77777777" w:rsidR="0051141E" w:rsidRPr="00620958" w:rsidRDefault="0051141E" w:rsidP="009B4015">
            <w:pPr>
              <w:spacing w:after="0" w:line="360" w:lineRule="auto"/>
              <w:jc w:val="both"/>
              <w:rPr>
                <w:rFonts w:ascii="Tahoma" w:eastAsia="Times New Roman" w:hAnsi="Tahoma" w:cs="Tahoma"/>
                <w:b/>
                <w:bCs/>
                <w:color w:val="000000"/>
                <w:sz w:val="18"/>
                <w:szCs w:val="18"/>
                <w:lang w:eastAsia="en-IE"/>
              </w:rPr>
            </w:pPr>
            <w:r w:rsidRPr="00620958">
              <w:rPr>
                <w:rFonts w:ascii="Tahoma" w:eastAsia="Times New Roman" w:hAnsi="Tahoma" w:cs="Tahoma"/>
                <w:b/>
                <w:bCs/>
                <w:color w:val="000000"/>
                <w:sz w:val="18"/>
                <w:szCs w:val="18"/>
                <w:lang w:eastAsia="en-IE"/>
              </w:rPr>
              <w:t>Recall</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14:paraId="1BEEE535" w14:textId="77777777" w:rsidR="0051141E" w:rsidRPr="00620958" w:rsidRDefault="0051141E" w:rsidP="009B4015">
            <w:pPr>
              <w:spacing w:after="0" w:line="360" w:lineRule="auto"/>
              <w:jc w:val="both"/>
              <w:rPr>
                <w:rFonts w:ascii="Tahoma" w:eastAsia="Times New Roman" w:hAnsi="Tahoma" w:cs="Tahoma"/>
                <w:b/>
                <w:bCs/>
                <w:color w:val="000000"/>
                <w:sz w:val="18"/>
                <w:szCs w:val="18"/>
                <w:lang w:eastAsia="en-IE"/>
              </w:rPr>
            </w:pPr>
            <w:r w:rsidRPr="00620958">
              <w:rPr>
                <w:rFonts w:ascii="Tahoma" w:eastAsia="Times New Roman" w:hAnsi="Tahoma" w:cs="Tahoma"/>
                <w:b/>
                <w:bCs/>
                <w:color w:val="000000"/>
                <w:sz w:val="18"/>
                <w:szCs w:val="18"/>
                <w:lang w:eastAsia="en-IE"/>
              </w:rPr>
              <w:t>F1 Score</w:t>
            </w: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14:paraId="36DBD462" w14:textId="77777777" w:rsidR="0051141E" w:rsidRPr="00620958" w:rsidRDefault="0051141E" w:rsidP="009B4015">
            <w:pPr>
              <w:spacing w:after="0" w:line="360" w:lineRule="auto"/>
              <w:jc w:val="both"/>
              <w:rPr>
                <w:rFonts w:ascii="Tahoma" w:eastAsia="Times New Roman" w:hAnsi="Tahoma" w:cs="Tahoma"/>
                <w:b/>
                <w:bCs/>
                <w:color w:val="000000"/>
                <w:sz w:val="18"/>
                <w:szCs w:val="18"/>
                <w:lang w:eastAsia="en-IE"/>
              </w:rPr>
            </w:pPr>
            <w:r w:rsidRPr="00620958">
              <w:rPr>
                <w:rFonts w:ascii="Tahoma" w:eastAsia="Times New Roman" w:hAnsi="Tahoma" w:cs="Tahoma"/>
                <w:b/>
                <w:bCs/>
                <w:color w:val="000000"/>
                <w:sz w:val="18"/>
                <w:szCs w:val="18"/>
                <w:lang w:eastAsia="en-IE"/>
              </w:rPr>
              <w:t>ROC AUC Score</w:t>
            </w:r>
          </w:p>
        </w:tc>
      </w:tr>
      <w:tr w:rsidR="0051141E" w:rsidRPr="0051141E" w14:paraId="55A254DC" w14:textId="77777777" w:rsidTr="00620958">
        <w:trPr>
          <w:trHeight w:val="283"/>
        </w:trPr>
        <w:tc>
          <w:tcPr>
            <w:tcW w:w="1189" w:type="dxa"/>
            <w:tcBorders>
              <w:top w:val="nil"/>
              <w:left w:val="single" w:sz="4" w:space="0" w:color="auto"/>
              <w:bottom w:val="single" w:sz="4" w:space="0" w:color="auto"/>
              <w:right w:val="single" w:sz="4" w:space="0" w:color="auto"/>
            </w:tcBorders>
            <w:shd w:val="clear" w:color="auto" w:fill="auto"/>
            <w:noWrap/>
            <w:vAlign w:val="bottom"/>
            <w:hideMark/>
          </w:tcPr>
          <w:p w14:paraId="11CBF9AB"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Logistic Regression</w:t>
            </w:r>
          </w:p>
        </w:tc>
        <w:tc>
          <w:tcPr>
            <w:tcW w:w="2350" w:type="dxa"/>
            <w:tcBorders>
              <w:top w:val="nil"/>
              <w:left w:val="nil"/>
              <w:bottom w:val="single" w:sz="4" w:space="0" w:color="auto"/>
              <w:right w:val="single" w:sz="4" w:space="0" w:color="auto"/>
            </w:tcBorders>
            <w:shd w:val="clear" w:color="auto" w:fill="auto"/>
            <w:vAlign w:val="bottom"/>
            <w:hideMark/>
          </w:tcPr>
          <w:p w14:paraId="5935DC9A"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{'C': 0.1, 'penalty': 'l2'}</w:t>
            </w:r>
          </w:p>
        </w:tc>
        <w:tc>
          <w:tcPr>
            <w:tcW w:w="783" w:type="dxa"/>
            <w:tcBorders>
              <w:top w:val="nil"/>
              <w:left w:val="nil"/>
              <w:bottom w:val="single" w:sz="4" w:space="0" w:color="auto"/>
              <w:right w:val="single" w:sz="4" w:space="0" w:color="auto"/>
            </w:tcBorders>
            <w:shd w:val="clear" w:color="auto" w:fill="auto"/>
            <w:noWrap/>
            <w:vAlign w:val="bottom"/>
          </w:tcPr>
          <w:p w14:paraId="025CE4BA"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.69</w:t>
            </w:r>
          </w:p>
        </w:tc>
        <w:tc>
          <w:tcPr>
            <w:tcW w:w="1060" w:type="dxa"/>
            <w:tcBorders>
              <w:top w:val="nil"/>
              <w:left w:val="nil"/>
              <w:bottom w:val="single" w:sz="4" w:space="0" w:color="auto"/>
              <w:right w:val="single" w:sz="4" w:space="0" w:color="auto"/>
            </w:tcBorders>
            <w:shd w:val="clear" w:color="auto" w:fill="auto"/>
            <w:noWrap/>
            <w:vAlign w:val="bottom"/>
          </w:tcPr>
          <w:p w14:paraId="40BF72CF"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.83</w:t>
            </w:r>
          </w:p>
        </w:tc>
        <w:tc>
          <w:tcPr>
            <w:tcW w:w="992" w:type="dxa"/>
            <w:tcBorders>
              <w:top w:val="nil"/>
              <w:left w:val="nil"/>
              <w:bottom w:val="single" w:sz="4" w:space="0" w:color="auto"/>
              <w:right w:val="single" w:sz="4" w:space="0" w:color="auto"/>
            </w:tcBorders>
            <w:shd w:val="clear" w:color="auto" w:fill="auto"/>
            <w:noWrap/>
            <w:vAlign w:val="bottom"/>
          </w:tcPr>
          <w:p w14:paraId="0BA454BC"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.76</w:t>
            </w:r>
          </w:p>
        </w:tc>
        <w:tc>
          <w:tcPr>
            <w:tcW w:w="1134" w:type="dxa"/>
            <w:tcBorders>
              <w:top w:val="nil"/>
              <w:left w:val="nil"/>
              <w:bottom w:val="single" w:sz="4" w:space="0" w:color="auto"/>
              <w:right w:val="single" w:sz="4" w:space="0" w:color="auto"/>
            </w:tcBorders>
            <w:shd w:val="clear" w:color="auto" w:fill="auto"/>
            <w:noWrap/>
            <w:vAlign w:val="bottom"/>
          </w:tcPr>
          <w:p w14:paraId="3A535922"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.79</w:t>
            </w:r>
          </w:p>
        </w:tc>
        <w:tc>
          <w:tcPr>
            <w:tcW w:w="1701" w:type="dxa"/>
            <w:tcBorders>
              <w:top w:val="nil"/>
              <w:left w:val="nil"/>
              <w:bottom w:val="single" w:sz="4" w:space="0" w:color="auto"/>
              <w:right w:val="single" w:sz="4" w:space="0" w:color="auto"/>
            </w:tcBorders>
            <w:shd w:val="clear" w:color="auto" w:fill="auto"/>
            <w:noWrap/>
            <w:vAlign w:val="bottom"/>
          </w:tcPr>
          <w:p w14:paraId="2A8F46F8"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.72</w:t>
            </w:r>
          </w:p>
        </w:tc>
      </w:tr>
      <w:tr w:rsidR="0051141E" w:rsidRPr="0051141E" w14:paraId="562D9DF5" w14:textId="77777777" w:rsidTr="00620958">
        <w:trPr>
          <w:trHeight w:val="566"/>
        </w:trPr>
        <w:tc>
          <w:tcPr>
            <w:tcW w:w="1189" w:type="dxa"/>
            <w:tcBorders>
              <w:top w:val="nil"/>
              <w:left w:val="single" w:sz="4" w:space="0" w:color="auto"/>
              <w:bottom w:val="single" w:sz="4" w:space="0" w:color="auto"/>
              <w:right w:val="single" w:sz="4" w:space="0" w:color="auto"/>
            </w:tcBorders>
            <w:shd w:val="clear" w:color="auto" w:fill="auto"/>
            <w:noWrap/>
            <w:vAlign w:val="bottom"/>
            <w:hideMark/>
          </w:tcPr>
          <w:p w14:paraId="4F9E61AD"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Decision Tree</w:t>
            </w:r>
          </w:p>
        </w:tc>
        <w:tc>
          <w:tcPr>
            <w:tcW w:w="2350" w:type="dxa"/>
            <w:tcBorders>
              <w:top w:val="nil"/>
              <w:left w:val="nil"/>
              <w:bottom w:val="single" w:sz="4" w:space="0" w:color="auto"/>
              <w:right w:val="single" w:sz="4" w:space="0" w:color="auto"/>
            </w:tcBorders>
            <w:shd w:val="clear" w:color="auto" w:fill="auto"/>
            <w:vAlign w:val="bottom"/>
            <w:hideMark/>
          </w:tcPr>
          <w:p w14:paraId="0A15F6F4"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20, '</w:t>
            </w:r>
            <w:proofErr w:type="spellStart"/>
            <w:r w:rsidRPr="00620958">
              <w:rPr>
                <w:rFonts w:ascii="Tahoma" w:eastAsia="Times New Roman" w:hAnsi="Tahoma" w:cs="Tahoma"/>
                <w:color w:val="000000"/>
                <w:sz w:val="18"/>
                <w:szCs w:val="18"/>
                <w:lang w:eastAsia="en-IE"/>
              </w:rPr>
              <w:t>min_samples_split</w:t>
            </w:r>
            <w:proofErr w:type="spellEnd"/>
            <w:r w:rsidRPr="00620958">
              <w:rPr>
                <w:rFonts w:ascii="Tahoma" w:eastAsia="Times New Roman" w:hAnsi="Tahoma" w:cs="Tahoma"/>
                <w:color w:val="000000"/>
                <w:sz w:val="18"/>
                <w:szCs w:val="18"/>
                <w:lang w:eastAsia="en-IE"/>
              </w:rPr>
              <w:t>': 10}</w:t>
            </w:r>
          </w:p>
        </w:tc>
        <w:tc>
          <w:tcPr>
            <w:tcW w:w="783" w:type="dxa"/>
            <w:tcBorders>
              <w:top w:val="nil"/>
              <w:left w:val="nil"/>
              <w:bottom w:val="single" w:sz="4" w:space="0" w:color="auto"/>
              <w:right w:val="single" w:sz="4" w:space="0" w:color="auto"/>
            </w:tcBorders>
            <w:shd w:val="clear" w:color="auto" w:fill="auto"/>
            <w:noWrap/>
            <w:vAlign w:val="bottom"/>
          </w:tcPr>
          <w:p w14:paraId="07AF9E99" w14:textId="4CBB0131"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.8</w:t>
            </w:r>
            <w:r w:rsidR="003350AF">
              <w:rPr>
                <w:rFonts w:ascii="Tahoma" w:eastAsia="Times New Roman" w:hAnsi="Tahoma" w:cs="Tahoma"/>
                <w:color w:val="000000"/>
                <w:sz w:val="18"/>
                <w:szCs w:val="18"/>
                <w:lang w:eastAsia="en-IE"/>
              </w:rPr>
              <w:t>0</w:t>
            </w:r>
          </w:p>
        </w:tc>
        <w:tc>
          <w:tcPr>
            <w:tcW w:w="1060" w:type="dxa"/>
            <w:tcBorders>
              <w:top w:val="nil"/>
              <w:left w:val="nil"/>
              <w:bottom w:val="single" w:sz="4" w:space="0" w:color="auto"/>
              <w:right w:val="single" w:sz="4" w:space="0" w:color="auto"/>
            </w:tcBorders>
            <w:shd w:val="clear" w:color="auto" w:fill="auto"/>
            <w:noWrap/>
            <w:vAlign w:val="bottom"/>
          </w:tcPr>
          <w:p w14:paraId="776410A5" w14:textId="568A6BEC"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.8</w:t>
            </w:r>
            <w:r w:rsidR="00CC75AF">
              <w:rPr>
                <w:rFonts w:ascii="Tahoma" w:eastAsia="Times New Roman" w:hAnsi="Tahoma" w:cs="Tahoma"/>
                <w:color w:val="000000"/>
                <w:sz w:val="18"/>
                <w:szCs w:val="18"/>
                <w:lang w:eastAsia="en-IE"/>
              </w:rPr>
              <w:t>4</w:t>
            </w:r>
          </w:p>
        </w:tc>
        <w:tc>
          <w:tcPr>
            <w:tcW w:w="992" w:type="dxa"/>
            <w:tcBorders>
              <w:top w:val="nil"/>
              <w:left w:val="nil"/>
              <w:bottom w:val="single" w:sz="4" w:space="0" w:color="auto"/>
              <w:right w:val="single" w:sz="4" w:space="0" w:color="auto"/>
            </w:tcBorders>
            <w:shd w:val="clear" w:color="auto" w:fill="auto"/>
            <w:noWrap/>
            <w:vAlign w:val="bottom"/>
          </w:tcPr>
          <w:p w14:paraId="54DF8B91" w14:textId="1E09396B"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r w:rsidR="00CC75AF">
              <w:rPr>
                <w:rFonts w:ascii="Tahoma" w:eastAsia="Times New Roman" w:hAnsi="Tahoma" w:cs="Tahoma"/>
                <w:color w:val="000000"/>
                <w:sz w:val="18"/>
                <w:szCs w:val="18"/>
                <w:lang w:eastAsia="en-IE"/>
              </w:rPr>
              <w:t>92</w:t>
            </w:r>
          </w:p>
        </w:tc>
        <w:tc>
          <w:tcPr>
            <w:tcW w:w="1134" w:type="dxa"/>
            <w:tcBorders>
              <w:top w:val="nil"/>
              <w:left w:val="nil"/>
              <w:bottom w:val="single" w:sz="4" w:space="0" w:color="auto"/>
              <w:right w:val="single" w:sz="4" w:space="0" w:color="auto"/>
            </w:tcBorders>
            <w:shd w:val="clear" w:color="auto" w:fill="auto"/>
            <w:noWrap/>
            <w:vAlign w:val="bottom"/>
          </w:tcPr>
          <w:p w14:paraId="1EFA1CCF" w14:textId="26491809"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.8</w:t>
            </w:r>
            <w:r w:rsidR="00CC75AF">
              <w:rPr>
                <w:rFonts w:ascii="Tahoma" w:eastAsia="Times New Roman" w:hAnsi="Tahoma" w:cs="Tahoma"/>
                <w:color w:val="000000"/>
                <w:sz w:val="18"/>
                <w:szCs w:val="18"/>
                <w:lang w:eastAsia="en-IE"/>
              </w:rPr>
              <w:t>8</w:t>
            </w:r>
          </w:p>
        </w:tc>
        <w:tc>
          <w:tcPr>
            <w:tcW w:w="1701" w:type="dxa"/>
            <w:tcBorders>
              <w:top w:val="nil"/>
              <w:left w:val="nil"/>
              <w:bottom w:val="single" w:sz="4" w:space="0" w:color="auto"/>
              <w:right w:val="single" w:sz="4" w:space="0" w:color="auto"/>
            </w:tcBorders>
            <w:shd w:val="clear" w:color="auto" w:fill="auto"/>
            <w:noWrap/>
            <w:vAlign w:val="bottom"/>
          </w:tcPr>
          <w:p w14:paraId="7C2FF096" w14:textId="1944BF6A"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r w:rsidR="003350AF">
              <w:rPr>
                <w:rFonts w:ascii="Tahoma" w:eastAsia="Times New Roman" w:hAnsi="Tahoma" w:cs="Tahoma"/>
                <w:color w:val="000000"/>
                <w:sz w:val="18"/>
                <w:szCs w:val="18"/>
                <w:lang w:eastAsia="en-IE"/>
              </w:rPr>
              <w:t>81</w:t>
            </w:r>
          </w:p>
        </w:tc>
      </w:tr>
      <w:tr w:rsidR="0051141E" w:rsidRPr="0051141E" w14:paraId="32A30212" w14:textId="77777777" w:rsidTr="00620958">
        <w:trPr>
          <w:trHeight w:val="850"/>
        </w:trPr>
        <w:tc>
          <w:tcPr>
            <w:tcW w:w="1189" w:type="dxa"/>
            <w:tcBorders>
              <w:top w:val="nil"/>
              <w:left w:val="single" w:sz="4" w:space="0" w:color="auto"/>
              <w:bottom w:val="single" w:sz="4" w:space="0" w:color="auto"/>
              <w:right w:val="single" w:sz="4" w:space="0" w:color="auto"/>
            </w:tcBorders>
            <w:shd w:val="clear" w:color="auto" w:fill="auto"/>
            <w:noWrap/>
            <w:vAlign w:val="bottom"/>
            <w:hideMark/>
          </w:tcPr>
          <w:p w14:paraId="2F119666"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Random Forest</w:t>
            </w:r>
          </w:p>
        </w:tc>
        <w:tc>
          <w:tcPr>
            <w:tcW w:w="2350" w:type="dxa"/>
            <w:tcBorders>
              <w:top w:val="nil"/>
              <w:left w:val="nil"/>
              <w:bottom w:val="single" w:sz="4" w:space="0" w:color="auto"/>
              <w:right w:val="single" w:sz="4" w:space="0" w:color="auto"/>
            </w:tcBorders>
            <w:shd w:val="clear" w:color="auto" w:fill="auto"/>
            <w:vAlign w:val="bottom"/>
            <w:hideMark/>
          </w:tcPr>
          <w:p w14:paraId="50C38B17"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20, '</w:t>
            </w:r>
            <w:proofErr w:type="spellStart"/>
            <w:r w:rsidRPr="00620958">
              <w:rPr>
                <w:rFonts w:ascii="Tahoma" w:eastAsia="Times New Roman" w:hAnsi="Tahoma" w:cs="Tahoma"/>
                <w:color w:val="000000"/>
                <w:sz w:val="18"/>
                <w:szCs w:val="18"/>
                <w:lang w:eastAsia="en-IE"/>
              </w:rPr>
              <w:t>min_samples_split</w:t>
            </w:r>
            <w:proofErr w:type="spellEnd"/>
            <w:r w:rsidRPr="00620958">
              <w:rPr>
                <w:rFonts w:ascii="Tahoma" w:eastAsia="Times New Roman" w:hAnsi="Tahoma" w:cs="Tahoma"/>
                <w:color w:val="000000"/>
                <w:sz w:val="18"/>
                <w:szCs w:val="18"/>
                <w:lang w:eastAsia="en-IE"/>
              </w:rPr>
              <w:t>': 10,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200}</w:t>
            </w:r>
          </w:p>
        </w:tc>
        <w:tc>
          <w:tcPr>
            <w:tcW w:w="783" w:type="dxa"/>
            <w:tcBorders>
              <w:top w:val="nil"/>
              <w:left w:val="nil"/>
              <w:bottom w:val="single" w:sz="4" w:space="0" w:color="auto"/>
              <w:right w:val="single" w:sz="4" w:space="0" w:color="auto"/>
            </w:tcBorders>
            <w:shd w:val="clear" w:color="auto" w:fill="auto"/>
            <w:noWrap/>
            <w:vAlign w:val="bottom"/>
          </w:tcPr>
          <w:p w14:paraId="78BBC87E"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.80</w:t>
            </w:r>
          </w:p>
        </w:tc>
        <w:tc>
          <w:tcPr>
            <w:tcW w:w="1060" w:type="dxa"/>
            <w:tcBorders>
              <w:top w:val="nil"/>
              <w:left w:val="nil"/>
              <w:bottom w:val="single" w:sz="4" w:space="0" w:color="auto"/>
              <w:right w:val="single" w:sz="4" w:space="0" w:color="auto"/>
            </w:tcBorders>
            <w:shd w:val="clear" w:color="auto" w:fill="auto"/>
            <w:noWrap/>
            <w:vAlign w:val="bottom"/>
          </w:tcPr>
          <w:p w14:paraId="5707937E"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.83</w:t>
            </w:r>
          </w:p>
        </w:tc>
        <w:tc>
          <w:tcPr>
            <w:tcW w:w="992" w:type="dxa"/>
            <w:tcBorders>
              <w:top w:val="nil"/>
              <w:left w:val="nil"/>
              <w:bottom w:val="single" w:sz="4" w:space="0" w:color="auto"/>
              <w:right w:val="single" w:sz="4" w:space="0" w:color="auto"/>
            </w:tcBorders>
            <w:shd w:val="clear" w:color="auto" w:fill="auto"/>
            <w:noWrap/>
            <w:vAlign w:val="bottom"/>
          </w:tcPr>
          <w:p w14:paraId="58B21D37"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.93</w:t>
            </w:r>
          </w:p>
        </w:tc>
        <w:tc>
          <w:tcPr>
            <w:tcW w:w="1134" w:type="dxa"/>
            <w:tcBorders>
              <w:top w:val="nil"/>
              <w:left w:val="nil"/>
              <w:bottom w:val="single" w:sz="4" w:space="0" w:color="auto"/>
              <w:right w:val="single" w:sz="4" w:space="0" w:color="auto"/>
            </w:tcBorders>
            <w:shd w:val="clear" w:color="auto" w:fill="auto"/>
            <w:noWrap/>
            <w:vAlign w:val="bottom"/>
          </w:tcPr>
          <w:p w14:paraId="4417BC05"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.88</w:t>
            </w:r>
          </w:p>
        </w:tc>
        <w:tc>
          <w:tcPr>
            <w:tcW w:w="1701" w:type="dxa"/>
            <w:tcBorders>
              <w:top w:val="nil"/>
              <w:left w:val="nil"/>
              <w:bottom w:val="single" w:sz="4" w:space="0" w:color="auto"/>
              <w:right w:val="single" w:sz="4" w:space="0" w:color="auto"/>
            </w:tcBorders>
            <w:shd w:val="clear" w:color="auto" w:fill="auto"/>
            <w:noWrap/>
            <w:vAlign w:val="bottom"/>
          </w:tcPr>
          <w:p w14:paraId="5D94DB04"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.81</w:t>
            </w:r>
          </w:p>
        </w:tc>
      </w:tr>
      <w:tr w:rsidR="0051141E" w:rsidRPr="0051141E" w14:paraId="56C13617" w14:textId="77777777" w:rsidTr="00620958">
        <w:trPr>
          <w:trHeight w:val="850"/>
        </w:trPr>
        <w:tc>
          <w:tcPr>
            <w:tcW w:w="1189" w:type="dxa"/>
            <w:tcBorders>
              <w:top w:val="nil"/>
              <w:left w:val="single" w:sz="4" w:space="0" w:color="auto"/>
              <w:bottom w:val="single" w:sz="4" w:space="0" w:color="auto"/>
              <w:right w:val="single" w:sz="4" w:space="0" w:color="auto"/>
            </w:tcBorders>
            <w:shd w:val="clear" w:color="auto" w:fill="auto"/>
            <w:noWrap/>
            <w:vAlign w:val="bottom"/>
            <w:hideMark/>
          </w:tcPr>
          <w:p w14:paraId="3293294F"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Gradient Boosting Classifier</w:t>
            </w:r>
          </w:p>
        </w:tc>
        <w:tc>
          <w:tcPr>
            <w:tcW w:w="2350" w:type="dxa"/>
            <w:tcBorders>
              <w:top w:val="nil"/>
              <w:left w:val="nil"/>
              <w:bottom w:val="single" w:sz="4" w:space="0" w:color="auto"/>
              <w:right w:val="single" w:sz="4" w:space="0" w:color="auto"/>
            </w:tcBorders>
            <w:shd w:val="clear" w:color="auto" w:fill="auto"/>
            <w:vAlign w:val="bottom"/>
            <w:hideMark/>
          </w:tcPr>
          <w:p w14:paraId="52A47B16"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learning_rate</w:t>
            </w:r>
            <w:proofErr w:type="spellEnd"/>
            <w:r w:rsidRPr="00620958">
              <w:rPr>
                <w:rFonts w:ascii="Tahoma" w:eastAsia="Times New Roman" w:hAnsi="Tahoma" w:cs="Tahoma"/>
                <w:color w:val="000000"/>
                <w:sz w:val="18"/>
                <w:szCs w:val="18"/>
                <w:lang w:eastAsia="en-IE"/>
              </w:rPr>
              <w:t>': 0.2, '</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4,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300}</w:t>
            </w:r>
          </w:p>
        </w:tc>
        <w:tc>
          <w:tcPr>
            <w:tcW w:w="783" w:type="dxa"/>
            <w:tcBorders>
              <w:top w:val="nil"/>
              <w:left w:val="nil"/>
              <w:bottom w:val="single" w:sz="4" w:space="0" w:color="auto"/>
              <w:right w:val="single" w:sz="4" w:space="0" w:color="auto"/>
            </w:tcBorders>
            <w:shd w:val="clear" w:color="auto" w:fill="auto"/>
            <w:noWrap/>
            <w:vAlign w:val="bottom"/>
          </w:tcPr>
          <w:p w14:paraId="0B12EE76" w14:textId="3D298EA4"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.8</w:t>
            </w:r>
            <w:r w:rsidR="003350AF">
              <w:rPr>
                <w:rFonts w:ascii="Tahoma" w:eastAsia="Times New Roman" w:hAnsi="Tahoma" w:cs="Tahoma"/>
                <w:color w:val="000000"/>
                <w:sz w:val="18"/>
                <w:szCs w:val="18"/>
                <w:lang w:eastAsia="en-IE"/>
              </w:rPr>
              <w:t>0</w:t>
            </w:r>
          </w:p>
        </w:tc>
        <w:tc>
          <w:tcPr>
            <w:tcW w:w="1060" w:type="dxa"/>
            <w:tcBorders>
              <w:top w:val="nil"/>
              <w:left w:val="nil"/>
              <w:bottom w:val="single" w:sz="4" w:space="0" w:color="auto"/>
              <w:right w:val="single" w:sz="4" w:space="0" w:color="auto"/>
            </w:tcBorders>
            <w:shd w:val="clear" w:color="auto" w:fill="auto"/>
            <w:noWrap/>
            <w:vAlign w:val="bottom"/>
          </w:tcPr>
          <w:p w14:paraId="7052D4D2"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.83</w:t>
            </w:r>
          </w:p>
        </w:tc>
        <w:tc>
          <w:tcPr>
            <w:tcW w:w="992" w:type="dxa"/>
            <w:tcBorders>
              <w:top w:val="nil"/>
              <w:left w:val="nil"/>
              <w:bottom w:val="single" w:sz="4" w:space="0" w:color="auto"/>
              <w:right w:val="single" w:sz="4" w:space="0" w:color="auto"/>
            </w:tcBorders>
            <w:shd w:val="clear" w:color="auto" w:fill="auto"/>
            <w:noWrap/>
            <w:vAlign w:val="bottom"/>
          </w:tcPr>
          <w:p w14:paraId="34BB5FB8"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.94</w:t>
            </w:r>
          </w:p>
        </w:tc>
        <w:tc>
          <w:tcPr>
            <w:tcW w:w="1134" w:type="dxa"/>
            <w:tcBorders>
              <w:top w:val="nil"/>
              <w:left w:val="nil"/>
              <w:bottom w:val="single" w:sz="4" w:space="0" w:color="auto"/>
              <w:right w:val="single" w:sz="4" w:space="0" w:color="auto"/>
            </w:tcBorders>
            <w:shd w:val="clear" w:color="auto" w:fill="auto"/>
            <w:noWrap/>
            <w:vAlign w:val="bottom"/>
          </w:tcPr>
          <w:p w14:paraId="1353F12F"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.88</w:t>
            </w:r>
          </w:p>
        </w:tc>
        <w:tc>
          <w:tcPr>
            <w:tcW w:w="1701" w:type="dxa"/>
            <w:tcBorders>
              <w:top w:val="nil"/>
              <w:left w:val="nil"/>
              <w:bottom w:val="single" w:sz="4" w:space="0" w:color="auto"/>
              <w:right w:val="single" w:sz="4" w:space="0" w:color="auto"/>
            </w:tcBorders>
            <w:shd w:val="clear" w:color="auto" w:fill="auto"/>
            <w:noWrap/>
            <w:vAlign w:val="bottom"/>
          </w:tcPr>
          <w:p w14:paraId="16585BAA"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.81</w:t>
            </w:r>
          </w:p>
        </w:tc>
      </w:tr>
      <w:tr w:rsidR="0051141E" w:rsidRPr="0051141E" w14:paraId="6F7EAABC" w14:textId="77777777" w:rsidTr="00620958">
        <w:trPr>
          <w:trHeight w:val="850"/>
        </w:trPr>
        <w:tc>
          <w:tcPr>
            <w:tcW w:w="1189" w:type="dxa"/>
            <w:tcBorders>
              <w:top w:val="nil"/>
              <w:left w:val="single" w:sz="4" w:space="0" w:color="auto"/>
              <w:bottom w:val="single" w:sz="4" w:space="0" w:color="auto"/>
              <w:right w:val="single" w:sz="4" w:space="0" w:color="auto"/>
            </w:tcBorders>
            <w:shd w:val="clear" w:color="auto" w:fill="auto"/>
            <w:noWrap/>
            <w:vAlign w:val="bottom"/>
            <w:hideMark/>
          </w:tcPr>
          <w:p w14:paraId="4D44E613"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620958">
              <w:rPr>
                <w:rFonts w:ascii="Tahoma" w:eastAsia="Times New Roman" w:hAnsi="Tahoma" w:cs="Tahoma"/>
                <w:color w:val="000000"/>
                <w:sz w:val="18"/>
                <w:szCs w:val="18"/>
                <w:lang w:eastAsia="en-IE"/>
              </w:rPr>
              <w:t>LightGBM</w:t>
            </w:r>
            <w:proofErr w:type="spellEnd"/>
          </w:p>
        </w:tc>
        <w:tc>
          <w:tcPr>
            <w:tcW w:w="2350" w:type="dxa"/>
            <w:tcBorders>
              <w:top w:val="nil"/>
              <w:left w:val="nil"/>
              <w:bottom w:val="single" w:sz="4" w:space="0" w:color="auto"/>
              <w:right w:val="single" w:sz="4" w:space="0" w:color="auto"/>
            </w:tcBorders>
            <w:shd w:val="clear" w:color="auto" w:fill="auto"/>
            <w:vAlign w:val="bottom"/>
            <w:hideMark/>
          </w:tcPr>
          <w:p w14:paraId="673B38F2"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learning_rate</w:t>
            </w:r>
            <w:proofErr w:type="spellEnd"/>
            <w:r w:rsidRPr="00620958">
              <w:rPr>
                <w:rFonts w:ascii="Tahoma" w:eastAsia="Times New Roman" w:hAnsi="Tahoma" w:cs="Tahoma"/>
                <w:color w:val="000000"/>
                <w:sz w:val="18"/>
                <w:szCs w:val="18"/>
                <w:lang w:eastAsia="en-IE"/>
              </w:rPr>
              <w:t>': 0.1, '</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3,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100}</w:t>
            </w:r>
          </w:p>
        </w:tc>
        <w:tc>
          <w:tcPr>
            <w:tcW w:w="783" w:type="dxa"/>
            <w:tcBorders>
              <w:top w:val="nil"/>
              <w:left w:val="nil"/>
              <w:bottom w:val="single" w:sz="4" w:space="0" w:color="auto"/>
              <w:right w:val="single" w:sz="4" w:space="0" w:color="auto"/>
            </w:tcBorders>
            <w:shd w:val="clear" w:color="auto" w:fill="auto"/>
            <w:noWrap/>
            <w:vAlign w:val="bottom"/>
          </w:tcPr>
          <w:p w14:paraId="66049825" w14:textId="7E51FB3F"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.8</w:t>
            </w:r>
            <w:r w:rsidR="003350AF">
              <w:rPr>
                <w:rFonts w:ascii="Tahoma" w:eastAsia="Times New Roman" w:hAnsi="Tahoma" w:cs="Tahoma"/>
                <w:color w:val="000000"/>
                <w:sz w:val="18"/>
                <w:szCs w:val="18"/>
                <w:lang w:eastAsia="en-IE"/>
              </w:rPr>
              <w:t>0</w:t>
            </w:r>
          </w:p>
        </w:tc>
        <w:tc>
          <w:tcPr>
            <w:tcW w:w="1060" w:type="dxa"/>
            <w:tcBorders>
              <w:top w:val="nil"/>
              <w:left w:val="nil"/>
              <w:bottom w:val="single" w:sz="4" w:space="0" w:color="auto"/>
              <w:right w:val="single" w:sz="4" w:space="0" w:color="auto"/>
            </w:tcBorders>
            <w:shd w:val="clear" w:color="auto" w:fill="auto"/>
            <w:noWrap/>
            <w:vAlign w:val="bottom"/>
          </w:tcPr>
          <w:p w14:paraId="594DA36C"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.82</w:t>
            </w:r>
          </w:p>
        </w:tc>
        <w:tc>
          <w:tcPr>
            <w:tcW w:w="992" w:type="dxa"/>
            <w:tcBorders>
              <w:top w:val="nil"/>
              <w:left w:val="nil"/>
              <w:bottom w:val="single" w:sz="4" w:space="0" w:color="auto"/>
              <w:right w:val="single" w:sz="4" w:space="0" w:color="auto"/>
            </w:tcBorders>
            <w:shd w:val="clear" w:color="auto" w:fill="auto"/>
            <w:noWrap/>
            <w:vAlign w:val="bottom"/>
          </w:tcPr>
          <w:p w14:paraId="12835A3A"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.97</w:t>
            </w:r>
          </w:p>
        </w:tc>
        <w:tc>
          <w:tcPr>
            <w:tcW w:w="1134" w:type="dxa"/>
            <w:tcBorders>
              <w:top w:val="nil"/>
              <w:left w:val="nil"/>
              <w:bottom w:val="single" w:sz="4" w:space="0" w:color="auto"/>
              <w:right w:val="single" w:sz="4" w:space="0" w:color="auto"/>
            </w:tcBorders>
            <w:shd w:val="clear" w:color="auto" w:fill="auto"/>
            <w:noWrap/>
            <w:vAlign w:val="bottom"/>
          </w:tcPr>
          <w:p w14:paraId="54291D70"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.88</w:t>
            </w:r>
          </w:p>
        </w:tc>
        <w:tc>
          <w:tcPr>
            <w:tcW w:w="1701" w:type="dxa"/>
            <w:tcBorders>
              <w:top w:val="nil"/>
              <w:left w:val="nil"/>
              <w:bottom w:val="single" w:sz="4" w:space="0" w:color="auto"/>
              <w:right w:val="single" w:sz="4" w:space="0" w:color="auto"/>
            </w:tcBorders>
            <w:shd w:val="clear" w:color="auto" w:fill="auto"/>
            <w:noWrap/>
            <w:vAlign w:val="bottom"/>
          </w:tcPr>
          <w:p w14:paraId="485B3EA2"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.81</w:t>
            </w:r>
          </w:p>
        </w:tc>
      </w:tr>
    </w:tbl>
    <w:p w14:paraId="5AB13A5C" w14:textId="6CBC897B" w:rsidR="00620958" w:rsidRPr="0051141E" w:rsidRDefault="003A48A8" w:rsidP="003A48A8">
      <w:pPr>
        <w:pStyle w:val="Caption"/>
        <w:rPr>
          <w:rFonts w:ascii="Tahoma" w:hAnsi="Tahoma" w:cs="Tahoma"/>
          <w:b w:val="0"/>
          <w:bCs w:val="0"/>
        </w:rPr>
      </w:pPr>
      <w:bookmarkStart w:id="161" w:name="_Toc146234315"/>
      <w:r>
        <w:t xml:space="preserve">Table </w:t>
      </w:r>
      <w:fldSimple w:instr=" SEQ Table \* ARABIC ">
        <w:r>
          <w:rPr>
            <w:noProof/>
          </w:rPr>
          <w:t>32</w:t>
        </w:r>
      </w:fldSimple>
      <w:r w:rsidR="00AE519C" w:rsidRPr="00AE519C">
        <w:t xml:space="preserve"> – Model Performances on Validation Dataset</w:t>
      </w:r>
      <w:r w:rsidR="002C4F41" w:rsidRPr="00AE519C">
        <w:t xml:space="preserve">, </w:t>
      </w:r>
      <w:r w:rsidR="002C4F41">
        <w:t>Imbalanced</w:t>
      </w:r>
      <w:r w:rsidR="002C4F41" w:rsidRPr="00AE519C">
        <w:t xml:space="preserve"> Training Dataset</w:t>
      </w:r>
      <w:r w:rsidR="002C4F41">
        <w:t xml:space="preserve"> with selected features</w:t>
      </w:r>
      <w:bookmarkEnd w:id="161"/>
    </w:p>
    <w:p w14:paraId="773F70F0" w14:textId="77777777" w:rsidR="0051141E" w:rsidRDefault="0051141E" w:rsidP="009B4015">
      <w:pPr>
        <w:spacing w:after="120" w:line="360" w:lineRule="auto"/>
        <w:jc w:val="both"/>
        <w:rPr>
          <w:rFonts w:ascii="Tahoma" w:eastAsiaTheme="minorEastAsia" w:hAnsi="Tahoma" w:cs="Tahoma"/>
          <w:b/>
          <w:bCs/>
        </w:rPr>
      </w:pPr>
      <w:r w:rsidRPr="0051141E">
        <w:rPr>
          <w:rFonts w:ascii="Tahoma" w:eastAsiaTheme="minorEastAsia" w:hAnsi="Tahoma" w:cs="Tahoma"/>
          <w:b/>
          <w:bCs/>
          <w:noProof/>
        </w:rPr>
        <w:lastRenderedPageBreak/>
        <w:drawing>
          <wp:inline distT="0" distB="0" distL="0" distR="0" wp14:anchorId="7D6815B6" wp14:editId="1D15E85F">
            <wp:extent cx="5731510" cy="3747770"/>
            <wp:effectExtent l="0" t="0" r="2540" b="0"/>
            <wp:docPr id="152925076" name="Picture 2" descr="A blue and white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25076" name="Picture 2" descr="A blue and white bar chart&#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1510" cy="3747770"/>
                    </a:xfrm>
                    <a:prstGeom prst="rect">
                      <a:avLst/>
                    </a:prstGeom>
                    <a:noFill/>
                    <a:ln>
                      <a:noFill/>
                    </a:ln>
                  </pic:spPr>
                </pic:pic>
              </a:graphicData>
            </a:graphic>
          </wp:inline>
        </w:drawing>
      </w:r>
    </w:p>
    <w:p w14:paraId="5445628E" w14:textId="3A424EB2" w:rsidR="00620958" w:rsidRPr="0051141E" w:rsidRDefault="00617EB3" w:rsidP="00617EB3">
      <w:pPr>
        <w:pStyle w:val="Caption"/>
        <w:jc w:val="both"/>
        <w:rPr>
          <w:rFonts w:ascii="Tahoma" w:hAnsi="Tahoma" w:cs="Tahoma"/>
          <w:b w:val="0"/>
          <w:bCs w:val="0"/>
        </w:rPr>
      </w:pPr>
      <w:bookmarkStart w:id="162" w:name="_Toc146234270"/>
      <w:r>
        <w:t xml:space="preserve">Figure </w:t>
      </w:r>
      <w:fldSimple w:instr=" SEQ Figure \* ARABIC ">
        <w:r w:rsidR="001C06B2">
          <w:rPr>
            <w:noProof/>
          </w:rPr>
          <w:t>37</w:t>
        </w:r>
      </w:fldSimple>
      <w:r w:rsidRPr="00617EB3">
        <w:t xml:space="preserve"> – Model Accuracy Comparison on Unseen Test Dataset</w:t>
      </w:r>
      <w:r w:rsidR="002C4F41" w:rsidRPr="00AE519C">
        <w:t xml:space="preserve">, </w:t>
      </w:r>
      <w:r w:rsidR="002C4F41">
        <w:t>Imbalanced</w:t>
      </w:r>
      <w:r w:rsidR="002C4F41" w:rsidRPr="00AE519C">
        <w:t xml:space="preserve"> Training Dataset</w:t>
      </w:r>
      <w:r w:rsidR="002C4F41">
        <w:t xml:space="preserve"> with selected features</w:t>
      </w:r>
      <w:bookmarkEnd w:id="162"/>
    </w:p>
    <w:p w14:paraId="57DCB001" w14:textId="77777777" w:rsidR="0051141E" w:rsidRPr="0051141E" w:rsidRDefault="0051141E" w:rsidP="009B4015">
      <w:pPr>
        <w:spacing w:after="120" w:line="360" w:lineRule="auto"/>
        <w:jc w:val="both"/>
        <w:rPr>
          <w:rFonts w:ascii="Tahoma" w:eastAsiaTheme="minorEastAsia" w:hAnsi="Tahoma" w:cs="Tahoma"/>
          <w:b/>
          <w:bCs/>
        </w:rPr>
      </w:pPr>
      <w:r w:rsidRPr="0051141E">
        <w:rPr>
          <w:rFonts w:ascii="Tahoma" w:eastAsiaTheme="minorEastAsia" w:hAnsi="Tahoma" w:cs="Tahoma"/>
          <w:b/>
          <w:bCs/>
          <w:noProof/>
        </w:rPr>
        <w:drawing>
          <wp:inline distT="0" distB="0" distL="0" distR="0" wp14:anchorId="6C8044B9" wp14:editId="0FD9609A">
            <wp:extent cx="5731510" cy="3747770"/>
            <wp:effectExtent l="0" t="0" r="2540" b="0"/>
            <wp:docPr id="333129168" name="Picture 3" descr="A pink bars with white strip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129168" name="Picture 3" descr="A pink bars with white stripes&#10;&#10;Description automatically generated with medium confidenc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1510" cy="3747770"/>
                    </a:xfrm>
                    <a:prstGeom prst="rect">
                      <a:avLst/>
                    </a:prstGeom>
                    <a:noFill/>
                    <a:ln>
                      <a:noFill/>
                    </a:ln>
                  </pic:spPr>
                </pic:pic>
              </a:graphicData>
            </a:graphic>
          </wp:inline>
        </w:drawing>
      </w:r>
    </w:p>
    <w:p w14:paraId="48590A47" w14:textId="2E230AD2" w:rsidR="0051141E" w:rsidRDefault="00617EB3" w:rsidP="00617EB3">
      <w:pPr>
        <w:pStyle w:val="Caption"/>
        <w:jc w:val="both"/>
      </w:pPr>
      <w:bookmarkStart w:id="163" w:name="_Toc146234271"/>
      <w:r>
        <w:t xml:space="preserve">Figure </w:t>
      </w:r>
      <w:fldSimple w:instr=" SEQ Figure \* ARABIC ">
        <w:r w:rsidR="001C06B2">
          <w:rPr>
            <w:noProof/>
          </w:rPr>
          <w:t>38</w:t>
        </w:r>
      </w:fldSimple>
      <w:r w:rsidRPr="00617EB3">
        <w:t xml:space="preserve"> – Model ROC AUC Comparison on Unseen Test Dataset</w:t>
      </w:r>
      <w:r w:rsidR="002C4F41" w:rsidRPr="00AE519C">
        <w:t xml:space="preserve">, </w:t>
      </w:r>
      <w:r w:rsidR="002C4F41">
        <w:t>Imbalanced</w:t>
      </w:r>
      <w:r w:rsidR="002C4F41" w:rsidRPr="00AE519C">
        <w:t xml:space="preserve"> Training Dataset</w:t>
      </w:r>
      <w:r w:rsidR="002C4F41">
        <w:t xml:space="preserve"> with selected features</w:t>
      </w:r>
      <w:bookmarkEnd w:id="163"/>
    </w:p>
    <w:p w14:paraId="1E104F69" w14:textId="77777777" w:rsidR="00617EB3" w:rsidRPr="00617EB3" w:rsidRDefault="00617EB3" w:rsidP="00617EB3"/>
    <w:p w14:paraId="4935510C" w14:textId="5DBEBF93" w:rsidR="002B72AF" w:rsidRDefault="00A54208" w:rsidP="00A54208">
      <w:pPr>
        <w:keepNext/>
        <w:keepLines/>
        <w:spacing w:before="240" w:after="120" w:line="360" w:lineRule="auto"/>
        <w:ind w:left="720" w:firstLine="720"/>
        <w:jc w:val="both"/>
        <w:outlineLvl w:val="0"/>
        <w:rPr>
          <w:rFonts w:ascii="Tahoma" w:eastAsiaTheme="minorEastAsia" w:hAnsi="Tahoma" w:cs="Tahoma"/>
          <w:b/>
          <w:bCs/>
        </w:rPr>
      </w:pPr>
      <w:bookmarkStart w:id="164" w:name="_Toc146234201"/>
      <w:r>
        <w:rPr>
          <w:rFonts w:ascii="Tahoma" w:eastAsiaTheme="minorEastAsia" w:hAnsi="Tahoma" w:cs="Tahoma"/>
          <w:b/>
          <w:bCs/>
        </w:rPr>
        <w:lastRenderedPageBreak/>
        <w:t>4.2.2</w:t>
      </w:r>
      <w:r>
        <w:rPr>
          <w:rFonts w:ascii="Tahoma" w:eastAsiaTheme="minorEastAsia" w:hAnsi="Tahoma" w:cs="Tahoma"/>
          <w:b/>
          <w:bCs/>
        </w:rPr>
        <w:tab/>
      </w:r>
      <w:r w:rsidR="0051141E" w:rsidRPr="0051141E">
        <w:rPr>
          <w:rFonts w:ascii="Tahoma" w:eastAsiaTheme="minorEastAsia" w:hAnsi="Tahoma" w:cs="Tahoma"/>
          <w:b/>
          <w:bCs/>
        </w:rPr>
        <w:t>Oversampled Dataset</w:t>
      </w:r>
      <w:bookmarkEnd w:id="164"/>
    </w:p>
    <w:p w14:paraId="1AEC1F8F" w14:textId="1ED33FD2" w:rsidR="0051141E" w:rsidRPr="0051141E" w:rsidRDefault="00865B70" w:rsidP="00865B70">
      <w:pPr>
        <w:keepNext/>
        <w:keepLines/>
        <w:spacing w:before="240" w:after="120" w:line="360" w:lineRule="auto"/>
        <w:ind w:left="2160" w:firstLine="720"/>
        <w:jc w:val="both"/>
        <w:outlineLvl w:val="0"/>
        <w:rPr>
          <w:rFonts w:ascii="Tahoma" w:eastAsiaTheme="minorEastAsia" w:hAnsi="Tahoma" w:cs="Tahoma"/>
          <w:b/>
          <w:bCs/>
        </w:rPr>
      </w:pPr>
      <w:bookmarkStart w:id="165" w:name="_Toc146234202"/>
      <w:r>
        <w:rPr>
          <w:rFonts w:ascii="Tahoma" w:eastAsiaTheme="minorEastAsia" w:hAnsi="Tahoma" w:cs="Tahoma"/>
          <w:b/>
          <w:bCs/>
        </w:rPr>
        <w:t>4.2.2.1</w:t>
      </w:r>
      <w:r>
        <w:rPr>
          <w:rFonts w:ascii="Tahoma" w:eastAsiaTheme="minorEastAsia" w:hAnsi="Tahoma" w:cs="Tahoma"/>
          <w:b/>
          <w:bCs/>
        </w:rPr>
        <w:tab/>
      </w:r>
      <w:r w:rsidR="0051141E" w:rsidRPr="0051141E">
        <w:rPr>
          <w:rFonts w:ascii="Tahoma" w:eastAsiaTheme="minorEastAsia" w:hAnsi="Tahoma" w:cs="Tahoma"/>
          <w:b/>
          <w:bCs/>
        </w:rPr>
        <w:t>All Features</w:t>
      </w:r>
      <w:bookmarkEnd w:id="165"/>
    </w:p>
    <w:p w14:paraId="6F837BA6" w14:textId="4424FA41" w:rsidR="0051141E" w:rsidRPr="0051141E" w:rsidRDefault="00865B70" w:rsidP="00865B70">
      <w:pPr>
        <w:keepNext/>
        <w:keepLines/>
        <w:spacing w:before="240" w:after="120" w:line="360" w:lineRule="auto"/>
        <w:ind w:left="2880" w:firstLine="720"/>
        <w:jc w:val="both"/>
        <w:outlineLvl w:val="0"/>
        <w:rPr>
          <w:rFonts w:ascii="Tahoma" w:eastAsiaTheme="minorEastAsia" w:hAnsi="Tahoma" w:cs="Tahoma"/>
          <w:b/>
          <w:bCs/>
        </w:rPr>
      </w:pPr>
      <w:bookmarkStart w:id="166" w:name="_Toc146234203"/>
      <w:r>
        <w:rPr>
          <w:rFonts w:ascii="Tahoma" w:eastAsiaTheme="minorEastAsia" w:hAnsi="Tahoma" w:cs="Tahoma"/>
          <w:b/>
          <w:bCs/>
        </w:rPr>
        <w:t>4.2.2.1.1</w:t>
      </w:r>
      <w:r>
        <w:rPr>
          <w:rFonts w:ascii="Tahoma" w:eastAsiaTheme="minorEastAsia" w:hAnsi="Tahoma" w:cs="Tahoma"/>
          <w:b/>
          <w:bCs/>
        </w:rPr>
        <w:tab/>
      </w:r>
      <w:r w:rsidR="0051141E" w:rsidRPr="0051141E">
        <w:rPr>
          <w:rFonts w:ascii="Tahoma" w:eastAsiaTheme="minorEastAsia" w:hAnsi="Tahoma" w:cs="Tahoma"/>
          <w:b/>
          <w:bCs/>
        </w:rPr>
        <w:t>Logistic Regression</w:t>
      </w:r>
      <w:bookmarkEnd w:id="166"/>
    </w:p>
    <w:tbl>
      <w:tblPr>
        <w:tblW w:w="4390" w:type="dxa"/>
        <w:tblLook w:val="04A0" w:firstRow="1" w:lastRow="0" w:firstColumn="1" w:lastColumn="0" w:noHBand="0" w:noVBand="1"/>
      </w:tblPr>
      <w:tblGrid>
        <w:gridCol w:w="2547"/>
        <w:gridCol w:w="1843"/>
      </w:tblGrid>
      <w:tr w:rsidR="0051141E" w:rsidRPr="0051141E" w14:paraId="0A737897" w14:textId="77777777" w:rsidTr="00CC3BD0">
        <w:trPr>
          <w:trHeight w:val="288"/>
        </w:trPr>
        <w:tc>
          <w:tcPr>
            <w:tcW w:w="254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22B932E" w14:textId="77777777" w:rsidR="0051141E" w:rsidRPr="005E3BDC" w:rsidRDefault="0051141E" w:rsidP="009B4015">
            <w:pPr>
              <w:spacing w:after="0" w:line="360" w:lineRule="auto"/>
              <w:jc w:val="both"/>
              <w:rPr>
                <w:rFonts w:ascii="Tahoma" w:eastAsia="Times New Roman" w:hAnsi="Tahoma" w:cs="Tahoma"/>
                <w:b/>
                <w:bCs/>
                <w:color w:val="000000"/>
                <w:sz w:val="18"/>
                <w:szCs w:val="18"/>
                <w:lang w:eastAsia="en-IE"/>
              </w:rPr>
            </w:pPr>
            <w:r w:rsidRPr="005E3BDC">
              <w:rPr>
                <w:rFonts w:ascii="Tahoma" w:eastAsia="Times New Roman" w:hAnsi="Tahoma" w:cs="Tahoma"/>
                <w:b/>
                <w:bCs/>
                <w:color w:val="000000"/>
                <w:sz w:val="18"/>
                <w:szCs w:val="18"/>
                <w:lang w:eastAsia="en-IE"/>
              </w:rPr>
              <w:t>Hyperparameters</w:t>
            </w:r>
          </w:p>
        </w:tc>
        <w:tc>
          <w:tcPr>
            <w:tcW w:w="1843" w:type="dxa"/>
            <w:tcBorders>
              <w:top w:val="single" w:sz="4" w:space="0" w:color="auto"/>
              <w:left w:val="nil"/>
              <w:bottom w:val="single" w:sz="4" w:space="0" w:color="auto"/>
              <w:right w:val="single" w:sz="4" w:space="0" w:color="auto"/>
            </w:tcBorders>
            <w:shd w:val="clear" w:color="auto" w:fill="auto"/>
            <w:noWrap/>
            <w:vAlign w:val="bottom"/>
            <w:hideMark/>
          </w:tcPr>
          <w:p w14:paraId="7CBA198F" w14:textId="77777777" w:rsidR="0051141E" w:rsidRPr="005E3BDC" w:rsidRDefault="0051141E" w:rsidP="009B4015">
            <w:pPr>
              <w:spacing w:after="0" w:line="360" w:lineRule="auto"/>
              <w:jc w:val="both"/>
              <w:rPr>
                <w:rFonts w:ascii="Tahoma" w:eastAsia="Times New Roman" w:hAnsi="Tahoma" w:cs="Tahoma"/>
                <w:b/>
                <w:bCs/>
                <w:color w:val="000000"/>
                <w:sz w:val="18"/>
                <w:szCs w:val="18"/>
                <w:lang w:eastAsia="en-IE"/>
              </w:rPr>
            </w:pPr>
            <w:r w:rsidRPr="005E3BDC">
              <w:rPr>
                <w:rFonts w:ascii="Tahoma" w:eastAsia="Times New Roman" w:hAnsi="Tahoma" w:cs="Tahoma"/>
                <w:b/>
                <w:bCs/>
                <w:color w:val="000000"/>
                <w:sz w:val="18"/>
                <w:szCs w:val="18"/>
                <w:lang w:eastAsia="en-IE"/>
              </w:rPr>
              <w:t>Mean CV Score</w:t>
            </w:r>
          </w:p>
        </w:tc>
      </w:tr>
      <w:tr w:rsidR="0051141E" w:rsidRPr="0051141E" w14:paraId="418EEA8E" w14:textId="77777777" w:rsidTr="00CC3BD0">
        <w:trPr>
          <w:trHeight w:val="288"/>
        </w:trPr>
        <w:tc>
          <w:tcPr>
            <w:tcW w:w="2547" w:type="dxa"/>
            <w:tcBorders>
              <w:top w:val="nil"/>
              <w:left w:val="single" w:sz="4" w:space="0" w:color="auto"/>
              <w:bottom w:val="single" w:sz="4" w:space="0" w:color="auto"/>
              <w:right w:val="single" w:sz="4" w:space="0" w:color="auto"/>
            </w:tcBorders>
            <w:shd w:val="clear" w:color="auto" w:fill="auto"/>
            <w:noWrap/>
            <w:vAlign w:val="bottom"/>
            <w:hideMark/>
          </w:tcPr>
          <w:p w14:paraId="0AE5F33A" w14:textId="77777777" w:rsidR="0051141E" w:rsidRPr="005E3BDC" w:rsidRDefault="0051141E" w:rsidP="009B4015">
            <w:pPr>
              <w:spacing w:after="0" w:line="360" w:lineRule="auto"/>
              <w:jc w:val="both"/>
              <w:rPr>
                <w:rFonts w:ascii="Tahoma" w:eastAsia="Times New Roman" w:hAnsi="Tahoma" w:cs="Tahoma"/>
                <w:color w:val="000000"/>
                <w:sz w:val="18"/>
                <w:szCs w:val="18"/>
                <w:lang w:eastAsia="en-IE"/>
              </w:rPr>
            </w:pPr>
            <w:r w:rsidRPr="005E3BDC">
              <w:rPr>
                <w:rFonts w:ascii="Tahoma" w:eastAsia="Times New Roman" w:hAnsi="Tahoma" w:cs="Tahoma"/>
                <w:color w:val="000000"/>
                <w:sz w:val="18"/>
                <w:szCs w:val="18"/>
                <w:lang w:eastAsia="en-IE"/>
              </w:rPr>
              <w:t>{'C': 0.001, 'penalty': 'l1'}</w:t>
            </w:r>
          </w:p>
        </w:tc>
        <w:tc>
          <w:tcPr>
            <w:tcW w:w="1843" w:type="dxa"/>
            <w:tcBorders>
              <w:top w:val="nil"/>
              <w:left w:val="nil"/>
              <w:bottom w:val="single" w:sz="4" w:space="0" w:color="auto"/>
              <w:right w:val="single" w:sz="4" w:space="0" w:color="auto"/>
            </w:tcBorders>
            <w:shd w:val="clear" w:color="auto" w:fill="auto"/>
            <w:noWrap/>
            <w:vAlign w:val="bottom"/>
            <w:hideMark/>
          </w:tcPr>
          <w:p w14:paraId="32B0BEA7" w14:textId="77777777" w:rsidR="0051141E" w:rsidRPr="005E3BDC" w:rsidRDefault="0051141E" w:rsidP="009B4015">
            <w:pPr>
              <w:spacing w:after="0" w:line="360" w:lineRule="auto"/>
              <w:jc w:val="both"/>
              <w:rPr>
                <w:rFonts w:ascii="Tahoma" w:eastAsia="Times New Roman" w:hAnsi="Tahoma" w:cs="Tahoma"/>
                <w:color w:val="000000"/>
                <w:sz w:val="18"/>
                <w:szCs w:val="18"/>
                <w:lang w:eastAsia="en-IE"/>
              </w:rPr>
            </w:pPr>
            <w:r w:rsidRPr="005E3BDC">
              <w:rPr>
                <w:rFonts w:ascii="Tahoma" w:eastAsia="Times New Roman" w:hAnsi="Tahoma" w:cs="Tahoma"/>
                <w:color w:val="000000"/>
                <w:sz w:val="18"/>
                <w:szCs w:val="18"/>
                <w:lang w:eastAsia="en-IE"/>
              </w:rPr>
              <w:t>nan</w:t>
            </w:r>
          </w:p>
        </w:tc>
      </w:tr>
      <w:tr w:rsidR="0051141E" w:rsidRPr="0051141E" w14:paraId="094C3718" w14:textId="77777777" w:rsidTr="00CC3BD0">
        <w:trPr>
          <w:trHeight w:val="288"/>
        </w:trPr>
        <w:tc>
          <w:tcPr>
            <w:tcW w:w="2547" w:type="dxa"/>
            <w:tcBorders>
              <w:top w:val="nil"/>
              <w:left w:val="single" w:sz="4" w:space="0" w:color="auto"/>
              <w:bottom w:val="single" w:sz="4" w:space="0" w:color="auto"/>
              <w:right w:val="single" w:sz="4" w:space="0" w:color="auto"/>
            </w:tcBorders>
            <w:shd w:val="clear" w:color="auto" w:fill="auto"/>
            <w:noWrap/>
            <w:vAlign w:val="bottom"/>
            <w:hideMark/>
          </w:tcPr>
          <w:p w14:paraId="22C913EB" w14:textId="77777777" w:rsidR="0051141E" w:rsidRPr="005E3BDC" w:rsidRDefault="0051141E" w:rsidP="009B4015">
            <w:pPr>
              <w:spacing w:after="0" w:line="360" w:lineRule="auto"/>
              <w:jc w:val="both"/>
              <w:rPr>
                <w:rFonts w:ascii="Tahoma" w:eastAsia="Times New Roman" w:hAnsi="Tahoma" w:cs="Tahoma"/>
                <w:color w:val="000000"/>
                <w:sz w:val="18"/>
                <w:szCs w:val="18"/>
                <w:lang w:eastAsia="en-IE"/>
              </w:rPr>
            </w:pPr>
            <w:r w:rsidRPr="005E3BDC">
              <w:rPr>
                <w:rFonts w:ascii="Tahoma" w:eastAsia="Times New Roman" w:hAnsi="Tahoma" w:cs="Tahoma"/>
                <w:color w:val="000000"/>
                <w:sz w:val="18"/>
                <w:szCs w:val="18"/>
                <w:lang w:eastAsia="en-IE"/>
              </w:rPr>
              <w:t>{'C': 0.001, 'penalty': 'l2'}</w:t>
            </w:r>
          </w:p>
        </w:tc>
        <w:tc>
          <w:tcPr>
            <w:tcW w:w="1843" w:type="dxa"/>
            <w:tcBorders>
              <w:top w:val="nil"/>
              <w:left w:val="nil"/>
              <w:bottom w:val="single" w:sz="4" w:space="0" w:color="auto"/>
              <w:right w:val="single" w:sz="4" w:space="0" w:color="auto"/>
            </w:tcBorders>
            <w:shd w:val="clear" w:color="auto" w:fill="auto"/>
            <w:noWrap/>
            <w:vAlign w:val="bottom"/>
            <w:hideMark/>
          </w:tcPr>
          <w:p w14:paraId="170DD90B" w14:textId="77777777" w:rsidR="0051141E" w:rsidRPr="005E3BDC" w:rsidRDefault="0051141E" w:rsidP="009B4015">
            <w:pPr>
              <w:spacing w:after="0" w:line="360" w:lineRule="auto"/>
              <w:jc w:val="both"/>
              <w:rPr>
                <w:rFonts w:ascii="Tahoma" w:eastAsia="Times New Roman" w:hAnsi="Tahoma" w:cs="Tahoma"/>
                <w:color w:val="000000"/>
                <w:sz w:val="18"/>
                <w:szCs w:val="18"/>
                <w:lang w:eastAsia="en-IE"/>
              </w:rPr>
            </w:pPr>
            <w:r w:rsidRPr="005E3BDC">
              <w:rPr>
                <w:rFonts w:ascii="Tahoma" w:eastAsia="Times New Roman" w:hAnsi="Tahoma" w:cs="Tahoma"/>
                <w:color w:val="000000"/>
                <w:sz w:val="18"/>
                <w:szCs w:val="18"/>
                <w:lang w:eastAsia="en-IE"/>
              </w:rPr>
              <w:t>0.77</w:t>
            </w:r>
          </w:p>
        </w:tc>
      </w:tr>
      <w:tr w:rsidR="0051141E" w:rsidRPr="0051141E" w14:paraId="7DFBB347" w14:textId="77777777" w:rsidTr="00CC3BD0">
        <w:trPr>
          <w:trHeight w:val="288"/>
        </w:trPr>
        <w:tc>
          <w:tcPr>
            <w:tcW w:w="2547" w:type="dxa"/>
            <w:tcBorders>
              <w:top w:val="nil"/>
              <w:left w:val="single" w:sz="4" w:space="0" w:color="auto"/>
              <w:bottom w:val="single" w:sz="4" w:space="0" w:color="auto"/>
              <w:right w:val="single" w:sz="4" w:space="0" w:color="auto"/>
            </w:tcBorders>
            <w:shd w:val="clear" w:color="auto" w:fill="auto"/>
            <w:noWrap/>
            <w:vAlign w:val="bottom"/>
            <w:hideMark/>
          </w:tcPr>
          <w:p w14:paraId="4BEA3AC2" w14:textId="77777777" w:rsidR="0051141E" w:rsidRPr="005E3BDC" w:rsidRDefault="0051141E" w:rsidP="009B4015">
            <w:pPr>
              <w:spacing w:after="0" w:line="360" w:lineRule="auto"/>
              <w:jc w:val="both"/>
              <w:rPr>
                <w:rFonts w:ascii="Tahoma" w:eastAsia="Times New Roman" w:hAnsi="Tahoma" w:cs="Tahoma"/>
                <w:color w:val="000000"/>
                <w:sz w:val="18"/>
                <w:szCs w:val="18"/>
                <w:lang w:eastAsia="en-IE"/>
              </w:rPr>
            </w:pPr>
            <w:r w:rsidRPr="005E3BDC">
              <w:rPr>
                <w:rFonts w:ascii="Tahoma" w:eastAsia="Times New Roman" w:hAnsi="Tahoma" w:cs="Tahoma"/>
                <w:color w:val="000000"/>
                <w:sz w:val="18"/>
                <w:szCs w:val="18"/>
                <w:lang w:eastAsia="en-IE"/>
              </w:rPr>
              <w:t>{'C': 0.01, 'penalty': 'l1'}</w:t>
            </w:r>
          </w:p>
        </w:tc>
        <w:tc>
          <w:tcPr>
            <w:tcW w:w="1843" w:type="dxa"/>
            <w:tcBorders>
              <w:top w:val="nil"/>
              <w:left w:val="nil"/>
              <w:bottom w:val="single" w:sz="4" w:space="0" w:color="auto"/>
              <w:right w:val="single" w:sz="4" w:space="0" w:color="auto"/>
            </w:tcBorders>
            <w:shd w:val="clear" w:color="auto" w:fill="auto"/>
            <w:noWrap/>
            <w:vAlign w:val="bottom"/>
            <w:hideMark/>
          </w:tcPr>
          <w:p w14:paraId="73DCF04D" w14:textId="77777777" w:rsidR="0051141E" w:rsidRPr="005E3BDC" w:rsidRDefault="0051141E" w:rsidP="009B4015">
            <w:pPr>
              <w:spacing w:after="0" w:line="360" w:lineRule="auto"/>
              <w:jc w:val="both"/>
              <w:rPr>
                <w:rFonts w:ascii="Tahoma" w:eastAsia="Times New Roman" w:hAnsi="Tahoma" w:cs="Tahoma"/>
                <w:color w:val="000000"/>
                <w:sz w:val="18"/>
                <w:szCs w:val="18"/>
                <w:lang w:eastAsia="en-IE"/>
              </w:rPr>
            </w:pPr>
            <w:r w:rsidRPr="005E3BDC">
              <w:rPr>
                <w:rFonts w:ascii="Tahoma" w:eastAsia="Times New Roman" w:hAnsi="Tahoma" w:cs="Tahoma"/>
                <w:color w:val="000000"/>
                <w:sz w:val="18"/>
                <w:szCs w:val="18"/>
                <w:lang w:eastAsia="en-IE"/>
              </w:rPr>
              <w:t>nan</w:t>
            </w:r>
          </w:p>
        </w:tc>
      </w:tr>
      <w:tr w:rsidR="0051141E" w:rsidRPr="0051141E" w14:paraId="437E7D96" w14:textId="77777777" w:rsidTr="00CC3BD0">
        <w:trPr>
          <w:trHeight w:val="288"/>
        </w:trPr>
        <w:tc>
          <w:tcPr>
            <w:tcW w:w="2547" w:type="dxa"/>
            <w:tcBorders>
              <w:top w:val="nil"/>
              <w:left w:val="single" w:sz="4" w:space="0" w:color="auto"/>
              <w:bottom w:val="single" w:sz="4" w:space="0" w:color="auto"/>
              <w:right w:val="single" w:sz="4" w:space="0" w:color="auto"/>
            </w:tcBorders>
            <w:shd w:val="clear" w:color="auto" w:fill="auto"/>
            <w:noWrap/>
            <w:vAlign w:val="bottom"/>
            <w:hideMark/>
          </w:tcPr>
          <w:p w14:paraId="3C19ADFE" w14:textId="77777777" w:rsidR="0051141E" w:rsidRPr="005E3BDC" w:rsidRDefault="0051141E" w:rsidP="009B4015">
            <w:pPr>
              <w:spacing w:after="0" w:line="360" w:lineRule="auto"/>
              <w:jc w:val="both"/>
              <w:rPr>
                <w:rFonts w:ascii="Tahoma" w:eastAsia="Times New Roman" w:hAnsi="Tahoma" w:cs="Tahoma"/>
                <w:color w:val="000000"/>
                <w:sz w:val="18"/>
                <w:szCs w:val="18"/>
                <w:lang w:eastAsia="en-IE"/>
              </w:rPr>
            </w:pPr>
            <w:r w:rsidRPr="005E3BDC">
              <w:rPr>
                <w:rFonts w:ascii="Tahoma" w:eastAsia="Times New Roman" w:hAnsi="Tahoma" w:cs="Tahoma"/>
                <w:color w:val="000000"/>
                <w:sz w:val="18"/>
                <w:szCs w:val="18"/>
                <w:lang w:eastAsia="en-IE"/>
              </w:rPr>
              <w:t>{'C': 0.01, 'penalty': 'l2'}</w:t>
            </w:r>
          </w:p>
        </w:tc>
        <w:tc>
          <w:tcPr>
            <w:tcW w:w="1843" w:type="dxa"/>
            <w:tcBorders>
              <w:top w:val="nil"/>
              <w:left w:val="nil"/>
              <w:bottom w:val="single" w:sz="4" w:space="0" w:color="auto"/>
              <w:right w:val="single" w:sz="4" w:space="0" w:color="auto"/>
            </w:tcBorders>
            <w:shd w:val="clear" w:color="auto" w:fill="auto"/>
            <w:noWrap/>
            <w:vAlign w:val="bottom"/>
            <w:hideMark/>
          </w:tcPr>
          <w:p w14:paraId="4034C536" w14:textId="77777777" w:rsidR="0051141E" w:rsidRPr="005E3BDC" w:rsidRDefault="0051141E" w:rsidP="009B4015">
            <w:pPr>
              <w:spacing w:after="0" w:line="360" w:lineRule="auto"/>
              <w:jc w:val="both"/>
              <w:rPr>
                <w:rFonts w:ascii="Tahoma" w:eastAsia="Times New Roman" w:hAnsi="Tahoma" w:cs="Tahoma"/>
                <w:color w:val="000000"/>
                <w:sz w:val="18"/>
                <w:szCs w:val="18"/>
                <w:lang w:eastAsia="en-IE"/>
              </w:rPr>
            </w:pPr>
            <w:r w:rsidRPr="005E3BDC">
              <w:rPr>
                <w:rFonts w:ascii="Tahoma" w:eastAsia="Times New Roman" w:hAnsi="Tahoma" w:cs="Tahoma"/>
                <w:color w:val="000000"/>
                <w:sz w:val="18"/>
                <w:szCs w:val="18"/>
                <w:lang w:eastAsia="en-IE"/>
              </w:rPr>
              <w:t>0.77</w:t>
            </w:r>
          </w:p>
        </w:tc>
      </w:tr>
      <w:tr w:rsidR="0051141E" w:rsidRPr="0051141E" w14:paraId="299FD2B5" w14:textId="77777777" w:rsidTr="00CC3BD0">
        <w:trPr>
          <w:trHeight w:val="288"/>
        </w:trPr>
        <w:tc>
          <w:tcPr>
            <w:tcW w:w="2547" w:type="dxa"/>
            <w:tcBorders>
              <w:top w:val="nil"/>
              <w:left w:val="single" w:sz="4" w:space="0" w:color="auto"/>
              <w:bottom w:val="single" w:sz="4" w:space="0" w:color="auto"/>
              <w:right w:val="single" w:sz="4" w:space="0" w:color="auto"/>
            </w:tcBorders>
            <w:shd w:val="clear" w:color="auto" w:fill="auto"/>
            <w:noWrap/>
            <w:vAlign w:val="bottom"/>
            <w:hideMark/>
          </w:tcPr>
          <w:p w14:paraId="66A4BC94" w14:textId="77777777" w:rsidR="0051141E" w:rsidRPr="005E3BDC" w:rsidRDefault="0051141E" w:rsidP="009B4015">
            <w:pPr>
              <w:spacing w:after="0" w:line="360" w:lineRule="auto"/>
              <w:jc w:val="both"/>
              <w:rPr>
                <w:rFonts w:ascii="Tahoma" w:eastAsia="Times New Roman" w:hAnsi="Tahoma" w:cs="Tahoma"/>
                <w:color w:val="000000"/>
                <w:sz w:val="18"/>
                <w:szCs w:val="18"/>
                <w:lang w:eastAsia="en-IE"/>
              </w:rPr>
            </w:pPr>
            <w:r w:rsidRPr="005E3BDC">
              <w:rPr>
                <w:rFonts w:ascii="Tahoma" w:eastAsia="Times New Roman" w:hAnsi="Tahoma" w:cs="Tahoma"/>
                <w:color w:val="000000"/>
                <w:sz w:val="18"/>
                <w:szCs w:val="18"/>
                <w:lang w:eastAsia="en-IE"/>
              </w:rPr>
              <w:t>{'C': 0.1, 'penalty': 'l1'}</w:t>
            </w:r>
          </w:p>
        </w:tc>
        <w:tc>
          <w:tcPr>
            <w:tcW w:w="1843" w:type="dxa"/>
            <w:tcBorders>
              <w:top w:val="nil"/>
              <w:left w:val="nil"/>
              <w:bottom w:val="single" w:sz="4" w:space="0" w:color="auto"/>
              <w:right w:val="single" w:sz="4" w:space="0" w:color="auto"/>
            </w:tcBorders>
            <w:shd w:val="clear" w:color="auto" w:fill="auto"/>
            <w:noWrap/>
            <w:vAlign w:val="bottom"/>
            <w:hideMark/>
          </w:tcPr>
          <w:p w14:paraId="58E378D8" w14:textId="77777777" w:rsidR="0051141E" w:rsidRPr="005E3BDC" w:rsidRDefault="0051141E" w:rsidP="009B4015">
            <w:pPr>
              <w:spacing w:after="0" w:line="360" w:lineRule="auto"/>
              <w:jc w:val="both"/>
              <w:rPr>
                <w:rFonts w:ascii="Tahoma" w:eastAsia="Times New Roman" w:hAnsi="Tahoma" w:cs="Tahoma"/>
                <w:color w:val="000000"/>
                <w:sz w:val="18"/>
                <w:szCs w:val="18"/>
                <w:lang w:eastAsia="en-IE"/>
              </w:rPr>
            </w:pPr>
            <w:r w:rsidRPr="005E3BDC">
              <w:rPr>
                <w:rFonts w:ascii="Tahoma" w:eastAsia="Times New Roman" w:hAnsi="Tahoma" w:cs="Tahoma"/>
                <w:color w:val="000000"/>
                <w:sz w:val="18"/>
                <w:szCs w:val="18"/>
                <w:lang w:eastAsia="en-IE"/>
              </w:rPr>
              <w:t>nan</w:t>
            </w:r>
          </w:p>
        </w:tc>
      </w:tr>
      <w:tr w:rsidR="0051141E" w:rsidRPr="0051141E" w14:paraId="4FB10BB5" w14:textId="77777777" w:rsidTr="00CC3BD0">
        <w:trPr>
          <w:trHeight w:val="288"/>
        </w:trPr>
        <w:tc>
          <w:tcPr>
            <w:tcW w:w="2547" w:type="dxa"/>
            <w:tcBorders>
              <w:top w:val="nil"/>
              <w:left w:val="single" w:sz="4" w:space="0" w:color="auto"/>
              <w:bottom w:val="single" w:sz="4" w:space="0" w:color="auto"/>
              <w:right w:val="single" w:sz="4" w:space="0" w:color="auto"/>
            </w:tcBorders>
            <w:shd w:val="clear" w:color="auto" w:fill="auto"/>
            <w:noWrap/>
            <w:vAlign w:val="bottom"/>
            <w:hideMark/>
          </w:tcPr>
          <w:p w14:paraId="7363343B" w14:textId="77777777" w:rsidR="0051141E" w:rsidRPr="005E3BDC" w:rsidRDefault="0051141E" w:rsidP="009B4015">
            <w:pPr>
              <w:spacing w:after="0" w:line="360" w:lineRule="auto"/>
              <w:jc w:val="both"/>
              <w:rPr>
                <w:rFonts w:ascii="Tahoma" w:eastAsia="Times New Roman" w:hAnsi="Tahoma" w:cs="Tahoma"/>
                <w:color w:val="000000"/>
                <w:sz w:val="18"/>
                <w:szCs w:val="18"/>
                <w:lang w:eastAsia="en-IE"/>
              </w:rPr>
            </w:pPr>
            <w:r w:rsidRPr="005E3BDC">
              <w:rPr>
                <w:rFonts w:ascii="Tahoma" w:eastAsia="Times New Roman" w:hAnsi="Tahoma" w:cs="Tahoma"/>
                <w:color w:val="000000"/>
                <w:sz w:val="18"/>
                <w:szCs w:val="18"/>
                <w:lang w:eastAsia="en-IE"/>
              </w:rPr>
              <w:t>{'C': 0.1, 'penalty': 'l2'}</w:t>
            </w:r>
          </w:p>
        </w:tc>
        <w:tc>
          <w:tcPr>
            <w:tcW w:w="1843" w:type="dxa"/>
            <w:tcBorders>
              <w:top w:val="nil"/>
              <w:left w:val="nil"/>
              <w:bottom w:val="single" w:sz="4" w:space="0" w:color="auto"/>
              <w:right w:val="single" w:sz="4" w:space="0" w:color="auto"/>
            </w:tcBorders>
            <w:shd w:val="clear" w:color="auto" w:fill="auto"/>
            <w:noWrap/>
            <w:vAlign w:val="bottom"/>
            <w:hideMark/>
          </w:tcPr>
          <w:p w14:paraId="3FD7AA67" w14:textId="77777777" w:rsidR="0051141E" w:rsidRPr="005E3BDC" w:rsidRDefault="0051141E" w:rsidP="009B4015">
            <w:pPr>
              <w:spacing w:after="0" w:line="360" w:lineRule="auto"/>
              <w:jc w:val="both"/>
              <w:rPr>
                <w:rFonts w:ascii="Tahoma" w:eastAsia="Times New Roman" w:hAnsi="Tahoma" w:cs="Tahoma"/>
                <w:color w:val="000000"/>
                <w:sz w:val="18"/>
                <w:szCs w:val="18"/>
                <w:lang w:eastAsia="en-IE"/>
              </w:rPr>
            </w:pPr>
            <w:r w:rsidRPr="005E3BDC">
              <w:rPr>
                <w:rFonts w:ascii="Tahoma" w:eastAsia="Times New Roman" w:hAnsi="Tahoma" w:cs="Tahoma"/>
                <w:color w:val="000000"/>
                <w:sz w:val="18"/>
                <w:szCs w:val="18"/>
                <w:lang w:eastAsia="en-IE"/>
              </w:rPr>
              <w:t>0.77</w:t>
            </w:r>
          </w:p>
        </w:tc>
      </w:tr>
      <w:tr w:rsidR="0051141E" w:rsidRPr="0051141E" w14:paraId="289DE51C" w14:textId="77777777" w:rsidTr="00CC3BD0">
        <w:trPr>
          <w:trHeight w:val="288"/>
        </w:trPr>
        <w:tc>
          <w:tcPr>
            <w:tcW w:w="2547" w:type="dxa"/>
            <w:tcBorders>
              <w:top w:val="nil"/>
              <w:left w:val="single" w:sz="4" w:space="0" w:color="auto"/>
              <w:bottom w:val="single" w:sz="4" w:space="0" w:color="auto"/>
              <w:right w:val="single" w:sz="4" w:space="0" w:color="auto"/>
            </w:tcBorders>
            <w:shd w:val="clear" w:color="auto" w:fill="auto"/>
            <w:noWrap/>
            <w:vAlign w:val="bottom"/>
            <w:hideMark/>
          </w:tcPr>
          <w:p w14:paraId="561AF3DF" w14:textId="77777777" w:rsidR="0051141E" w:rsidRPr="005E3BDC" w:rsidRDefault="0051141E" w:rsidP="009B4015">
            <w:pPr>
              <w:spacing w:after="0" w:line="360" w:lineRule="auto"/>
              <w:jc w:val="both"/>
              <w:rPr>
                <w:rFonts w:ascii="Tahoma" w:eastAsia="Times New Roman" w:hAnsi="Tahoma" w:cs="Tahoma"/>
                <w:color w:val="000000"/>
                <w:sz w:val="18"/>
                <w:szCs w:val="18"/>
                <w:lang w:eastAsia="en-IE"/>
              </w:rPr>
            </w:pPr>
            <w:r w:rsidRPr="005E3BDC">
              <w:rPr>
                <w:rFonts w:ascii="Tahoma" w:eastAsia="Times New Roman" w:hAnsi="Tahoma" w:cs="Tahoma"/>
                <w:color w:val="000000"/>
                <w:sz w:val="18"/>
                <w:szCs w:val="18"/>
                <w:lang w:eastAsia="en-IE"/>
              </w:rPr>
              <w:t>{'C': 1, 'penalty': 'l1'}</w:t>
            </w:r>
          </w:p>
        </w:tc>
        <w:tc>
          <w:tcPr>
            <w:tcW w:w="1843" w:type="dxa"/>
            <w:tcBorders>
              <w:top w:val="nil"/>
              <w:left w:val="nil"/>
              <w:bottom w:val="single" w:sz="4" w:space="0" w:color="auto"/>
              <w:right w:val="single" w:sz="4" w:space="0" w:color="auto"/>
            </w:tcBorders>
            <w:shd w:val="clear" w:color="auto" w:fill="auto"/>
            <w:noWrap/>
            <w:vAlign w:val="bottom"/>
            <w:hideMark/>
          </w:tcPr>
          <w:p w14:paraId="630A9909" w14:textId="77777777" w:rsidR="0051141E" w:rsidRPr="005E3BDC" w:rsidRDefault="0051141E" w:rsidP="009B4015">
            <w:pPr>
              <w:spacing w:after="0" w:line="360" w:lineRule="auto"/>
              <w:jc w:val="both"/>
              <w:rPr>
                <w:rFonts w:ascii="Tahoma" w:eastAsia="Times New Roman" w:hAnsi="Tahoma" w:cs="Tahoma"/>
                <w:color w:val="000000"/>
                <w:sz w:val="18"/>
                <w:szCs w:val="18"/>
                <w:lang w:eastAsia="en-IE"/>
              </w:rPr>
            </w:pPr>
            <w:r w:rsidRPr="005E3BDC">
              <w:rPr>
                <w:rFonts w:ascii="Tahoma" w:eastAsia="Times New Roman" w:hAnsi="Tahoma" w:cs="Tahoma"/>
                <w:color w:val="000000"/>
                <w:sz w:val="18"/>
                <w:szCs w:val="18"/>
                <w:lang w:eastAsia="en-IE"/>
              </w:rPr>
              <w:t>nan</w:t>
            </w:r>
          </w:p>
        </w:tc>
      </w:tr>
      <w:tr w:rsidR="0051141E" w:rsidRPr="0051141E" w14:paraId="2109429F" w14:textId="77777777" w:rsidTr="00CC3BD0">
        <w:trPr>
          <w:trHeight w:val="288"/>
        </w:trPr>
        <w:tc>
          <w:tcPr>
            <w:tcW w:w="2547" w:type="dxa"/>
            <w:tcBorders>
              <w:top w:val="nil"/>
              <w:left w:val="single" w:sz="4" w:space="0" w:color="auto"/>
              <w:bottom w:val="single" w:sz="4" w:space="0" w:color="auto"/>
              <w:right w:val="single" w:sz="4" w:space="0" w:color="auto"/>
            </w:tcBorders>
            <w:shd w:val="clear" w:color="auto" w:fill="auto"/>
            <w:noWrap/>
            <w:vAlign w:val="bottom"/>
            <w:hideMark/>
          </w:tcPr>
          <w:p w14:paraId="4C6B19CB" w14:textId="77777777" w:rsidR="0051141E" w:rsidRPr="005E3BDC" w:rsidRDefault="0051141E" w:rsidP="009B4015">
            <w:pPr>
              <w:spacing w:after="0" w:line="360" w:lineRule="auto"/>
              <w:jc w:val="both"/>
              <w:rPr>
                <w:rFonts w:ascii="Tahoma" w:eastAsia="Times New Roman" w:hAnsi="Tahoma" w:cs="Tahoma"/>
                <w:color w:val="000000"/>
                <w:sz w:val="18"/>
                <w:szCs w:val="18"/>
                <w:lang w:eastAsia="en-IE"/>
              </w:rPr>
            </w:pPr>
            <w:r w:rsidRPr="005E3BDC">
              <w:rPr>
                <w:rFonts w:ascii="Tahoma" w:eastAsia="Times New Roman" w:hAnsi="Tahoma" w:cs="Tahoma"/>
                <w:color w:val="000000"/>
                <w:sz w:val="18"/>
                <w:szCs w:val="18"/>
                <w:lang w:eastAsia="en-IE"/>
              </w:rPr>
              <w:t>{'C': 1, 'penalty': 'l2'}</w:t>
            </w:r>
          </w:p>
        </w:tc>
        <w:tc>
          <w:tcPr>
            <w:tcW w:w="1843" w:type="dxa"/>
            <w:tcBorders>
              <w:top w:val="nil"/>
              <w:left w:val="nil"/>
              <w:bottom w:val="single" w:sz="4" w:space="0" w:color="auto"/>
              <w:right w:val="single" w:sz="4" w:space="0" w:color="auto"/>
            </w:tcBorders>
            <w:shd w:val="clear" w:color="auto" w:fill="auto"/>
            <w:noWrap/>
            <w:vAlign w:val="bottom"/>
            <w:hideMark/>
          </w:tcPr>
          <w:p w14:paraId="43C96A8C" w14:textId="77777777" w:rsidR="0051141E" w:rsidRPr="005E3BDC" w:rsidRDefault="0051141E" w:rsidP="009B4015">
            <w:pPr>
              <w:spacing w:after="0" w:line="360" w:lineRule="auto"/>
              <w:jc w:val="both"/>
              <w:rPr>
                <w:rFonts w:ascii="Tahoma" w:eastAsia="Times New Roman" w:hAnsi="Tahoma" w:cs="Tahoma"/>
                <w:color w:val="000000"/>
                <w:sz w:val="18"/>
                <w:szCs w:val="18"/>
                <w:lang w:eastAsia="en-IE"/>
              </w:rPr>
            </w:pPr>
            <w:r w:rsidRPr="005E3BDC">
              <w:rPr>
                <w:rFonts w:ascii="Tahoma" w:eastAsia="Times New Roman" w:hAnsi="Tahoma" w:cs="Tahoma"/>
                <w:color w:val="000000"/>
                <w:sz w:val="18"/>
                <w:szCs w:val="18"/>
                <w:lang w:eastAsia="en-IE"/>
              </w:rPr>
              <w:t>0.77</w:t>
            </w:r>
          </w:p>
        </w:tc>
      </w:tr>
      <w:tr w:rsidR="0051141E" w:rsidRPr="0051141E" w14:paraId="2CBCCED5" w14:textId="77777777" w:rsidTr="00CC3BD0">
        <w:trPr>
          <w:trHeight w:val="288"/>
        </w:trPr>
        <w:tc>
          <w:tcPr>
            <w:tcW w:w="2547" w:type="dxa"/>
            <w:tcBorders>
              <w:top w:val="nil"/>
              <w:left w:val="single" w:sz="4" w:space="0" w:color="auto"/>
              <w:bottom w:val="single" w:sz="4" w:space="0" w:color="auto"/>
              <w:right w:val="single" w:sz="4" w:space="0" w:color="auto"/>
            </w:tcBorders>
            <w:shd w:val="clear" w:color="auto" w:fill="auto"/>
            <w:noWrap/>
            <w:vAlign w:val="bottom"/>
            <w:hideMark/>
          </w:tcPr>
          <w:p w14:paraId="7B4D855B" w14:textId="77777777" w:rsidR="0051141E" w:rsidRPr="005E3BDC" w:rsidRDefault="0051141E" w:rsidP="009B4015">
            <w:pPr>
              <w:spacing w:after="0" w:line="360" w:lineRule="auto"/>
              <w:jc w:val="both"/>
              <w:rPr>
                <w:rFonts w:ascii="Tahoma" w:eastAsia="Times New Roman" w:hAnsi="Tahoma" w:cs="Tahoma"/>
                <w:color w:val="000000"/>
                <w:sz w:val="18"/>
                <w:szCs w:val="18"/>
                <w:lang w:eastAsia="en-IE"/>
              </w:rPr>
            </w:pPr>
            <w:r w:rsidRPr="005E3BDC">
              <w:rPr>
                <w:rFonts w:ascii="Tahoma" w:eastAsia="Times New Roman" w:hAnsi="Tahoma" w:cs="Tahoma"/>
                <w:color w:val="000000"/>
                <w:sz w:val="18"/>
                <w:szCs w:val="18"/>
                <w:lang w:eastAsia="en-IE"/>
              </w:rPr>
              <w:t>{'C': 10, 'penalty': 'l1'}</w:t>
            </w:r>
          </w:p>
        </w:tc>
        <w:tc>
          <w:tcPr>
            <w:tcW w:w="1843" w:type="dxa"/>
            <w:tcBorders>
              <w:top w:val="nil"/>
              <w:left w:val="nil"/>
              <w:bottom w:val="single" w:sz="4" w:space="0" w:color="auto"/>
              <w:right w:val="single" w:sz="4" w:space="0" w:color="auto"/>
            </w:tcBorders>
            <w:shd w:val="clear" w:color="auto" w:fill="auto"/>
            <w:noWrap/>
            <w:vAlign w:val="bottom"/>
            <w:hideMark/>
          </w:tcPr>
          <w:p w14:paraId="6801EBB8" w14:textId="77777777" w:rsidR="0051141E" w:rsidRPr="005E3BDC" w:rsidRDefault="0051141E" w:rsidP="009B4015">
            <w:pPr>
              <w:spacing w:after="0" w:line="360" w:lineRule="auto"/>
              <w:jc w:val="both"/>
              <w:rPr>
                <w:rFonts w:ascii="Tahoma" w:eastAsia="Times New Roman" w:hAnsi="Tahoma" w:cs="Tahoma"/>
                <w:color w:val="000000"/>
                <w:sz w:val="18"/>
                <w:szCs w:val="18"/>
                <w:lang w:eastAsia="en-IE"/>
              </w:rPr>
            </w:pPr>
            <w:r w:rsidRPr="005E3BDC">
              <w:rPr>
                <w:rFonts w:ascii="Tahoma" w:eastAsia="Times New Roman" w:hAnsi="Tahoma" w:cs="Tahoma"/>
                <w:color w:val="000000"/>
                <w:sz w:val="18"/>
                <w:szCs w:val="18"/>
                <w:lang w:eastAsia="en-IE"/>
              </w:rPr>
              <w:t>nan</w:t>
            </w:r>
          </w:p>
        </w:tc>
      </w:tr>
      <w:tr w:rsidR="0051141E" w:rsidRPr="0051141E" w14:paraId="54C01689" w14:textId="77777777" w:rsidTr="00CC3BD0">
        <w:trPr>
          <w:trHeight w:val="288"/>
        </w:trPr>
        <w:tc>
          <w:tcPr>
            <w:tcW w:w="2547" w:type="dxa"/>
            <w:tcBorders>
              <w:top w:val="nil"/>
              <w:left w:val="single" w:sz="4" w:space="0" w:color="auto"/>
              <w:bottom w:val="single" w:sz="4" w:space="0" w:color="auto"/>
              <w:right w:val="single" w:sz="4" w:space="0" w:color="auto"/>
            </w:tcBorders>
            <w:shd w:val="clear" w:color="auto" w:fill="auto"/>
            <w:noWrap/>
            <w:vAlign w:val="bottom"/>
            <w:hideMark/>
          </w:tcPr>
          <w:p w14:paraId="625784D0" w14:textId="77777777" w:rsidR="0051141E" w:rsidRPr="005E3BDC" w:rsidRDefault="0051141E" w:rsidP="009B4015">
            <w:pPr>
              <w:spacing w:after="0" w:line="360" w:lineRule="auto"/>
              <w:jc w:val="both"/>
              <w:rPr>
                <w:rFonts w:ascii="Tahoma" w:eastAsia="Times New Roman" w:hAnsi="Tahoma" w:cs="Tahoma"/>
                <w:color w:val="000000"/>
                <w:sz w:val="18"/>
                <w:szCs w:val="18"/>
                <w:lang w:eastAsia="en-IE"/>
              </w:rPr>
            </w:pPr>
            <w:r w:rsidRPr="005E3BDC">
              <w:rPr>
                <w:rFonts w:ascii="Tahoma" w:eastAsia="Times New Roman" w:hAnsi="Tahoma" w:cs="Tahoma"/>
                <w:color w:val="000000"/>
                <w:sz w:val="18"/>
                <w:szCs w:val="18"/>
                <w:lang w:eastAsia="en-IE"/>
              </w:rPr>
              <w:t>{'C': 10, 'penalty': 'l2'}</w:t>
            </w:r>
          </w:p>
        </w:tc>
        <w:tc>
          <w:tcPr>
            <w:tcW w:w="1843" w:type="dxa"/>
            <w:tcBorders>
              <w:top w:val="nil"/>
              <w:left w:val="nil"/>
              <w:bottom w:val="single" w:sz="4" w:space="0" w:color="auto"/>
              <w:right w:val="single" w:sz="4" w:space="0" w:color="auto"/>
            </w:tcBorders>
            <w:shd w:val="clear" w:color="auto" w:fill="auto"/>
            <w:noWrap/>
            <w:vAlign w:val="bottom"/>
            <w:hideMark/>
          </w:tcPr>
          <w:p w14:paraId="528F0BAF" w14:textId="77777777" w:rsidR="0051141E" w:rsidRPr="005E3BDC" w:rsidRDefault="0051141E" w:rsidP="009B4015">
            <w:pPr>
              <w:spacing w:after="0" w:line="360" w:lineRule="auto"/>
              <w:jc w:val="both"/>
              <w:rPr>
                <w:rFonts w:ascii="Tahoma" w:eastAsia="Times New Roman" w:hAnsi="Tahoma" w:cs="Tahoma"/>
                <w:color w:val="000000"/>
                <w:sz w:val="18"/>
                <w:szCs w:val="18"/>
                <w:lang w:eastAsia="en-IE"/>
              </w:rPr>
            </w:pPr>
            <w:r w:rsidRPr="005E3BDC">
              <w:rPr>
                <w:rFonts w:ascii="Tahoma" w:eastAsia="Times New Roman" w:hAnsi="Tahoma" w:cs="Tahoma"/>
                <w:color w:val="000000"/>
                <w:sz w:val="18"/>
                <w:szCs w:val="18"/>
                <w:lang w:eastAsia="en-IE"/>
              </w:rPr>
              <w:t>0.77</w:t>
            </w:r>
          </w:p>
        </w:tc>
      </w:tr>
    </w:tbl>
    <w:p w14:paraId="376C1A91" w14:textId="7AC776D4" w:rsidR="008F6755" w:rsidRDefault="003A48A8" w:rsidP="003A48A8">
      <w:pPr>
        <w:pStyle w:val="Caption"/>
        <w:rPr>
          <w:rFonts w:ascii="Tahoma" w:hAnsi="Tahoma" w:cs="Tahoma"/>
          <w:b w:val="0"/>
          <w:bCs w:val="0"/>
          <w:sz w:val="18"/>
          <w:szCs w:val="18"/>
        </w:rPr>
      </w:pPr>
      <w:bookmarkStart w:id="167" w:name="_Toc146234316"/>
      <w:r>
        <w:t xml:space="preserve">Table </w:t>
      </w:r>
      <w:fldSimple w:instr=" SEQ Table \* ARABIC ">
        <w:r>
          <w:rPr>
            <w:noProof/>
          </w:rPr>
          <w:t>33</w:t>
        </w:r>
      </w:fldSimple>
      <w:r w:rsidR="00AE519C" w:rsidRPr="00AE519C">
        <w:t xml:space="preserve"> – Logistic Regression Mean Cross Validation Score by Hyperparameter Combination</w:t>
      </w:r>
      <w:r w:rsidR="002C4F41" w:rsidRPr="00AE519C">
        <w:t xml:space="preserve">, </w:t>
      </w:r>
      <w:r w:rsidR="002C4F41">
        <w:t>Oversampled</w:t>
      </w:r>
      <w:r w:rsidR="002C4F41" w:rsidRPr="00AE519C">
        <w:t xml:space="preserve"> Training Dataset</w:t>
      </w:r>
      <w:r w:rsidR="002C4F41">
        <w:t xml:space="preserve"> with all features</w:t>
      </w:r>
      <w:bookmarkEnd w:id="167"/>
    </w:p>
    <w:p w14:paraId="48C1371C" w14:textId="77777777" w:rsidR="008F6755" w:rsidRPr="0051141E" w:rsidRDefault="008F6755" w:rsidP="009B4015">
      <w:pPr>
        <w:spacing w:after="120" w:line="360" w:lineRule="auto"/>
        <w:jc w:val="both"/>
        <w:rPr>
          <w:rFonts w:ascii="Tahoma" w:eastAsiaTheme="minorEastAsia" w:hAnsi="Tahoma" w:cs="Tahoma"/>
        </w:rPr>
      </w:pPr>
    </w:p>
    <w:p w14:paraId="2E720417" w14:textId="7D9D070E" w:rsidR="0051141E" w:rsidRPr="0051141E" w:rsidRDefault="00B563B9" w:rsidP="00B563B9">
      <w:pPr>
        <w:keepNext/>
        <w:keepLines/>
        <w:spacing w:before="240" w:after="120" w:line="360" w:lineRule="auto"/>
        <w:ind w:left="2880" w:firstLine="720"/>
        <w:jc w:val="both"/>
        <w:outlineLvl w:val="0"/>
        <w:rPr>
          <w:rFonts w:ascii="Tahoma" w:eastAsiaTheme="minorEastAsia" w:hAnsi="Tahoma" w:cs="Tahoma"/>
          <w:b/>
          <w:bCs/>
        </w:rPr>
      </w:pPr>
      <w:bookmarkStart w:id="168" w:name="_Toc146234204"/>
      <w:r>
        <w:rPr>
          <w:rFonts w:ascii="Tahoma" w:eastAsiaTheme="minorEastAsia" w:hAnsi="Tahoma" w:cs="Tahoma"/>
          <w:b/>
          <w:bCs/>
        </w:rPr>
        <w:t>4.2.2.1.2</w:t>
      </w:r>
      <w:r>
        <w:rPr>
          <w:rFonts w:ascii="Tahoma" w:eastAsiaTheme="minorEastAsia" w:hAnsi="Tahoma" w:cs="Tahoma"/>
          <w:b/>
          <w:bCs/>
        </w:rPr>
        <w:tab/>
      </w:r>
      <w:r w:rsidR="0051141E" w:rsidRPr="0051141E">
        <w:rPr>
          <w:rFonts w:ascii="Tahoma" w:eastAsiaTheme="minorEastAsia" w:hAnsi="Tahoma" w:cs="Tahoma"/>
          <w:b/>
          <w:bCs/>
        </w:rPr>
        <w:t>Decision Tree</w:t>
      </w:r>
      <w:bookmarkEnd w:id="168"/>
    </w:p>
    <w:tbl>
      <w:tblPr>
        <w:tblW w:w="6516" w:type="dxa"/>
        <w:tblLook w:val="04A0" w:firstRow="1" w:lastRow="0" w:firstColumn="1" w:lastColumn="0" w:noHBand="0" w:noVBand="1"/>
      </w:tblPr>
      <w:tblGrid>
        <w:gridCol w:w="4673"/>
        <w:gridCol w:w="1843"/>
      </w:tblGrid>
      <w:tr w:rsidR="0051141E" w:rsidRPr="0051141E" w14:paraId="5CB738FE" w14:textId="77777777" w:rsidTr="00CC3BD0">
        <w:trPr>
          <w:trHeight w:val="288"/>
        </w:trPr>
        <w:tc>
          <w:tcPr>
            <w:tcW w:w="46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713A2D2" w14:textId="77777777" w:rsidR="0051141E" w:rsidRPr="008F6755" w:rsidRDefault="0051141E" w:rsidP="009B4015">
            <w:pPr>
              <w:spacing w:after="0" w:line="360" w:lineRule="auto"/>
              <w:jc w:val="both"/>
              <w:rPr>
                <w:rFonts w:ascii="Tahoma" w:eastAsia="Times New Roman" w:hAnsi="Tahoma" w:cs="Tahoma"/>
                <w:b/>
                <w:bCs/>
                <w:color w:val="000000"/>
                <w:sz w:val="18"/>
                <w:szCs w:val="18"/>
                <w:lang w:eastAsia="en-IE"/>
              </w:rPr>
            </w:pPr>
            <w:r w:rsidRPr="008F6755">
              <w:rPr>
                <w:rFonts w:ascii="Tahoma" w:eastAsia="Times New Roman" w:hAnsi="Tahoma" w:cs="Tahoma"/>
                <w:b/>
                <w:bCs/>
                <w:color w:val="000000"/>
                <w:sz w:val="18"/>
                <w:szCs w:val="18"/>
                <w:lang w:eastAsia="en-IE"/>
              </w:rPr>
              <w:t>Hyperparameters</w:t>
            </w:r>
          </w:p>
        </w:tc>
        <w:tc>
          <w:tcPr>
            <w:tcW w:w="1843" w:type="dxa"/>
            <w:tcBorders>
              <w:top w:val="single" w:sz="4" w:space="0" w:color="auto"/>
              <w:left w:val="nil"/>
              <w:bottom w:val="single" w:sz="4" w:space="0" w:color="auto"/>
              <w:right w:val="single" w:sz="4" w:space="0" w:color="auto"/>
            </w:tcBorders>
            <w:shd w:val="clear" w:color="auto" w:fill="auto"/>
            <w:noWrap/>
            <w:vAlign w:val="bottom"/>
            <w:hideMark/>
          </w:tcPr>
          <w:p w14:paraId="775A4287" w14:textId="77777777" w:rsidR="0051141E" w:rsidRPr="008F6755" w:rsidRDefault="0051141E" w:rsidP="009B4015">
            <w:pPr>
              <w:spacing w:after="0" w:line="360" w:lineRule="auto"/>
              <w:jc w:val="both"/>
              <w:rPr>
                <w:rFonts w:ascii="Tahoma" w:eastAsia="Times New Roman" w:hAnsi="Tahoma" w:cs="Tahoma"/>
                <w:b/>
                <w:bCs/>
                <w:color w:val="000000"/>
                <w:sz w:val="18"/>
                <w:szCs w:val="18"/>
                <w:lang w:eastAsia="en-IE"/>
              </w:rPr>
            </w:pPr>
            <w:r w:rsidRPr="008F6755">
              <w:rPr>
                <w:rFonts w:ascii="Tahoma" w:eastAsia="Times New Roman" w:hAnsi="Tahoma" w:cs="Tahoma"/>
                <w:b/>
                <w:bCs/>
                <w:color w:val="000000"/>
                <w:sz w:val="18"/>
                <w:szCs w:val="18"/>
                <w:lang w:eastAsia="en-IE"/>
              </w:rPr>
              <w:t>Mean CV Score</w:t>
            </w:r>
          </w:p>
        </w:tc>
      </w:tr>
      <w:tr w:rsidR="0051141E" w:rsidRPr="0051141E" w14:paraId="317591DC" w14:textId="77777777" w:rsidTr="00CC3BD0">
        <w:trPr>
          <w:trHeight w:val="288"/>
        </w:trPr>
        <w:tc>
          <w:tcPr>
            <w:tcW w:w="4673" w:type="dxa"/>
            <w:tcBorders>
              <w:top w:val="nil"/>
              <w:left w:val="single" w:sz="4" w:space="0" w:color="auto"/>
              <w:bottom w:val="single" w:sz="4" w:space="0" w:color="auto"/>
              <w:right w:val="single" w:sz="4" w:space="0" w:color="auto"/>
            </w:tcBorders>
            <w:shd w:val="clear" w:color="auto" w:fill="auto"/>
            <w:noWrap/>
            <w:vAlign w:val="bottom"/>
            <w:hideMark/>
          </w:tcPr>
          <w:p w14:paraId="7C123D2A"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None, '</w:t>
            </w:r>
            <w:proofErr w:type="spellStart"/>
            <w:r w:rsidRPr="008F6755">
              <w:rPr>
                <w:rFonts w:ascii="Tahoma" w:eastAsia="Times New Roman" w:hAnsi="Tahoma" w:cs="Tahoma"/>
                <w:color w:val="000000"/>
                <w:sz w:val="18"/>
                <w:szCs w:val="18"/>
                <w:lang w:eastAsia="en-IE"/>
              </w:rPr>
              <w:t>min_samples_split</w:t>
            </w:r>
            <w:proofErr w:type="spellEnd"/>
            <w:r w:rsidRPr="008F6755">
              <w:rPr>
                <w:rFonts w:ascii="Tahoma" w:eastAsia="Times New Roman" w:hAnsi="Tahoma" w:cs="Tahoma"/>
                <w:color w:val="000000"/>
                <w:sz w:val="18"/>
                <w:szCs w:val="18"/>
                <w:lang w:eastAsia="en-IE"/>
              </w:rPr>
              <w:t>': 2}</w:t>
            </w:r>
          </w:p>
        </w:tc>
        <w:tc>
          <w:tcPr>
            <w:tcW w:w="1843" w:type="dxa"/>
            <w:tcBorders>
              <w:top w:val="nil"/>
              <w:left w:val="nil"/>
              <w:bottom w:val="single" w:sz="4" w:space="0" w:color="auto"/>
              <w:right w:val="single" w:sz="4" w:space="0" w:color="auto"/>
            </w:tcBorders>
            <w:shd w:val="clear" w:color="auto" w:fill="auto"/>
            <w:noWrap/>
            <w:vAlign w:val="bottom"/>
            <w:hideMark/>
          </w:tcPr>
          <w:p w14:paraId="62C16CBE"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0.79</w:t>
            </w:r>
          </w:p>
        </w:tc>
      </w:tr>
      <w:tr w:rsidR="0051141E" w:rsidRPr="0051141E" w14:paraId="45293607" w14:textId="77777777" w:rsidTr="00CC3BD0">
        <w:trPr>
          <w:trHeight w:val="288"/>
        </w:trPr>
        <w:tc>
          <w:tcPr>
            <w:tcW w:w="4673" w:type="dxa"/>
            <w:tcBorders>
              <w:top w:val="nil"/>
              <w:left w:val="single" w:sz="4" w:space="0" w:color="auto"/>
              <w:bottom w:val="single" w:sz="4" w:space="0" w:color="auto"/>
              <w:right w:val="single" w:sz="4" w:space="0" w:color="auto"/>
            </w:tcBorders>
            <w:shd w:val="clear" w:color="auto" w:fill="auto"/>
            <w:noWrap/>
            <w:vAlign w:val="bottom"/>
            <w:hideMark/>
          </w:tcPr>
          <w:p w14:paraId="066980CA"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None, '</w:t>
            </w:r>
            <w:proofErr w:type="spellStart"/>
            <w:r w:rsidRPr="008F6755">
              <w:rPr>
                <w:rFonts w:ascii="Tahoma" w:eastAsia="Times New Roman" w:hAnsi="Tahoma" w:cs="Tahoma"/>
                <w:color w:val="000000"/>
                <w:sz w:val="18"/>
                <w:szCs w:val="18"/>
                <w:lang w:eastAsia="en-IE"/>
              </w:rPr>
              <w:t>min_samples_split</w:t>
            </w:r>
            <w:proofErr w:type="spellEnd"/>
            <w:r w:rsidRPr="008F6755">
              <w:rPr>
                <w:rFonts w:ascii="Tahoma" w:eastAsia="Times New Roman" w:hAnsi="Tahoma" w:cs="Tahoma"/>
                <w:color w:val="000000"/>
                <w:sz w:val="18"/>
                <w:szCs w:val="18"/>
                <w:lang w:eastAsia="en-IE"/>
              </w:rPr>
              <w:t>': 5}</w:t>
            </w:r>
          </w:p>
        </w:tc>
        <w:tc>
          <w:tcPr>
            <w:tcW w:w="1843" w:type="dxa"/>
            <w:tcBorders>
              <w:top w:val="nil"/>
              <w:left w:val="nil"/>
              <w:bottom w:val="single" w:sz="4" w:space="0" w:color="auto"/>
              <w:right w:val="single" w:sz="4" w:space="0" w:color="auto"/>
            </w:tcBorders>
            <w:shd w:val="clear" w:color="auto" w:fill="auto"/>
            <w:noWrap/>
            <w:vAlign w:val="bottom"/>
            <w:hideMark/>
          </w:tcPr>
          <w:p w14:paraId="187E6D06"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w:t>
            </w:r>
          </w:p>
        </w:tc>
      </w:tr>
      <w:tr w:rsidR="0051141E" w:rsidRPr="0051141E" w14:paraId="14709202" w14:textId="77777777" w:rsidTr="00CC3BD0">
        <w:trPr>
          <w:trHeight w:val="288"/>
        </w:trPr>
        <w:tc>
          <w:tcPr>
            <w:tcW w:w="4673" w:type="dxa"/>
            <w:tcBorders>
              <w:top w:val="nil"/>
              <w:left w:val="single" w:sz="4" w:space="0" w:color="auto"/>
              <w:bottom w:val="single" w:sz="4" w:space="0" w:color="auto"/>
              <w:right w:val="single" w:sz="4" w:space="0" w:color="auto"/>
            </w:tcBorders>
            <w:shd w:val="clear" w:color="auto" w:fill="auto"/>
            <w:noWrap/>
            <w:vAlign w:val="bottom"/>
            <w:hideMark/>
          </w:tcPr>
          <w:p w14:paraId="590A82E2"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None, '</w:t>
            </w:r>
            <w:proofErr w:type="spellStart"/>
            <w:r w:rsidRPr="008F6755">
              <w:rPr>
                <w:rFonts w:ascii="Tahoma" w:eastAsia="Times New Roman" w:hAnsi="Tahoma" w:cs="Tahoma"/>
                <w:color w:val="000000"/>
                <w:sz w:val="18"/>
                <w:szCs w:val="18"/>
                <w:lang w:eastAsia="en-IE"/>
              </w:rPr>
              <w:t>min_samples_split</w:t>
            </w:r>
            <w:proofErr w:type="spellEnd"/>
            <w:r w:rsidRPr="008F6755">
              <w:rPr>
                <w:rFonts w:ascii="Tahoma" w:eastAsia="Times New Roman" w:hAnsi="Tahoma" w:cs="Tahoma"/>
                <w:color w:val="000000"/>
                <w:sz w:val="18"/>
                <w:szCs w:val="18"/>
                <w:lang w:eastAsia="en-IE"/>
              </w:rPr>
              <w:t>': 10}</w:t>
            </w:r>
          </w:p>
        </w:tc>
        <w:tc>
          <w:tcPr>
            <w:tcW w:w="1843" w:type="dxa"/>
            <w:tcBorders>
              <w:top w:val="nil"/>
              <w:left w:val="nil"/>
              <w:bottom w:val="single" w:sz="4" w:space="0" w:color="auto"/>
              <w:right w:val="single" w:sz="4" w:space="0" w:color="auto"/>
            </w:tcBorders>
            <w:shd w:val="clear" w:color="auto" w:fill="auto"/>
            <w:noWrap/>
            <w:vAlign w:val="bottom"/>
            <w:hideMark/>
          </w:tcPr>
          <w:p w14:paraId="034BF7DD"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0.81</w:t>
            </w:r>
          </w:p>
        </w:tc>
      </w:tr>
      <w:tr w:rsidR="0051141E" w:rsidRPr="0051141E" w14:paraId="3D61B9E6" w14:textId="77777777" w:rsidTr="00CC3BD0">
        <w:trPr>
          <w:trHeight w:val="288"/>
        </w:trPr>
        <w:tc>
          <w:tcPr>
            <w:tcW w:w="4673" w:type="dxa"/>
            <w:tcBorders>
              <w:top w:val="nil"/>
              <w:left w:val="single" w:sz="4" w:space="0" w:color="auto"/>
              <w:bottom w:val="single" w:sz="4" w:space="0" w:color="auto"/>
              <w:right w:val="single" w:sz="4" w:space="0" w:color="auto"/>
            </w:tcBorders>
            <w:shd w:val="clear" w:color="auto" w:fill="auto"/>
            <w:noWrap/>
            <w:vAlign w:val="bottom"/>
            <w:hideMark/>
          </w:tcPr>
          <w:p w14:paraId="3D9E1D76"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10, '</w:t>
            </w:r>
            <w:proofErr w:type="spellStart"/>
            <w:r w:rsidRPr="008F6755">
              <w:rPr>
                <w:rFonts w:ascii="Tahoma" w:eastAsia="Times New Roman" w:hAnsi="Tahoma" w:cs="Tahoma"/>
                <w:color w:val="000000"/>
                <w:sz w:val="18"/>
                <w:szCs w:val="18"/>
                <w:lang w:eastAsia="en-IE"/>
              </w:rPr>
              <w:t>min_samples_split</w:t>
            </w:r>
            <w:proofErr w:type="spellEnd"/>
            <w:r w:rsidRPr="008F6755">
              <w:rPr>
                <w:rFonts w:ascii="Tahoma" w:eastAsia="Times New Roman" w:hAnsi="Tahoma" w:cs="Tahoma"/>
                <w:color w:val="000000"/>
                <w:sz w:val="18"/>
                <w:szCs w:val="18"/>
                <w:lang w:eastAsia="en-IE"/>
              </w:rPr>
              <w:t>': 2}</w:t>
            </w:r>
          </w:p>
        </w:tc>
        <w:tc>
          <w:tcPr>
            <w:tcW w:w="1843" w:type="dxa"/>
            <w:tcBorders>
              <w:top w:val="nil"/>
              <w:left w:val="nil"/>
              <w:bottom w:val="single" w:sz="4" w:space="0" w:color="auto"/>
              <w:right w:val="single" w:sz="4" w:space="0" w:color="auto"/>
            </w:tcBorders>
            <w:shd w:val="clear" w:color="auto" w:fill="auto"/>
            <w:noWrap/>
            <w:vAlign w:val="bottom"/>
            <w:hideMark/>
          </w:tcPr>
          <w:p w14:paraId="75DD1453"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0.79</w:t>
            </w:r>
          </w:p>
        </w:tc>
      </w:tr>
      <w:tr w:rsidR="0051141E" w:rsidRPr="0051141E" w14:paraId="2B537246" w14:textId="77777777" w:rsidTr="00CC3BD0">
        <w:trPr>
          <w:trHeight w:val="288"/>
        </w:trPr>
        <w:tc>
          <w:tcPr>
            <w:tcW w:w="4673" w:type="dxa"/>
            <w:tcBorders>
              <w:top w:val="nil"/>
              <w:left w:val="single" w:sz="4" w:space="0" w:color="auto"/>
              <w:bottom w:val="single" w:sz="4" w:space="0" w:color="auto"/>
              <w:right w:val="single" w:sz="4" w:space="0" w:color="auto"/>
            </w:tcBorders>
            <w:shd w:val="clear" w:color="auto" w:fill="auto"/>
            <w:noWrap/>
            <w:vAlign w:val="bottom"/>
            <w:hideMark/>
          </w:tcPr>
          <w:p w14:paraId="69258F3C"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10, '</w:t>
            </w:r>
            <w:proofErr w:type="spellStart"/>
            <w:r w:rsidRPr="008F6755">
              <w:rPr>
                <w:rFonts w:ascii="Tahoma" w:eastAsia="Times New Roman" w:hAnsi="Tahoma" w:cs="Tahoma"/>
                <w:color w:val="000000"/>
                <w:sz w:val="18"/>
                <w:szCs w:val="18"/>
                <w:lang w:eastAsia="en-IE"/>
              </w:rPr>
              <w:t>min_samples_split</w:t>
            </w:r>
            <w:proofErr w:type="spellEnd"/>
            <w:r w:rsidRPr="008F6755">
              <w:rPr>
                <w:rFonts w:ascii="Tahoma" w:eastAsia="Times New Roman" w:hAnsi="Tahoma" w:cs="Tahoma"/>
                <w:color w:val="000000"/>
                <w:sz w:val="18"/>
                <w:szCs w:val="18"/>
                <w:lang w:eastAsia="en-IE"/>
              </w:rPr>
              <w:t>': 5}</w:t>
            </w:r>
          </w:p>
        </w:tc>
        <w:tc>
          <w:tcPr>
            <w:tcW w:w="1843" w:type="dxa"/>
            <w:tcBorders>
              <w:top w:val="nil"/>
              <w:left w:val="nil"/>
              <w:bottom w:val="single" w:sz="4" w:space="0" w:color="auto"/>
              <w:right w:val="single" w:sz="4" w:space="0" w:color="auto"/>
            </w:tcBorders>
            <w:shd w:val="clear" w:color="auto" w:fill="auto"/>
            <w:noWrap/>
            <w:vAlign w:val="bottom"/>
            <w:hideMark/>
          </w:tcPr>
          <w:p w14:paraId="60F4D31A"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0.79</w:t>
            </w:r>
          </w:p>
        </w:tc>
      </w:tr>
      <w:tr w:rsidR="0051141E" w:rsidRPr="0051141E" w14:paraId="20946379" w14:textId="77777777" w:rsidTr="00CC3BD0">
        <w:trPr>
          <w:trHeight w:val="288"/>
        </w:trPr>
        <w:tc>
          <w:tcPr>
            <w:tcW w:w="4673" w:type="dxa"/>
            <w:tcBorders>
              <w:top w:val="nil"/>
              <w:left w:val="single" w:sz="4" w:space="0" w:color="auto"/>
              <w:bottom w:val="single" w:sz="4" w:space="0" w:color="auto"/>
              <w:right w:val="single" w:sz="4" w:space="0" w:color="auto"/>
            </w:tcBorders>
            <w:shd w:val="clear" w:color="auto" w:fill="auto"/>
            <w:noWrap/>
            <w:vAlign w:val="bottom"/>
            <w:hideMark/>
          </w:tcPr>
          <w:p w14:paraId="3B53BB80"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10, '</w:t>
            </w:r>
            <w:proofErr w:type="spellStart"/>
            <w:r w:rsidRPr="008F6755">
              <w:rPr>
                <w:rFonts w:ascii="Tahoma" w:eastAsia="Times New Roman" w:hAnsi="Tahoma" w:cs="Tahoma"/>
                <w:color w:val="000000"/>
                <w:sz w:val="18"/>
                <w:szCs w:val="18"/>
                <w:lang w:eastAsia="en-IE"/>
              </w:rPr>
              <w:t>min_samples_split</w:t>
            </w:r>
            <w:proofErr w:type="spellEnd"/>
            <w:r w:rsidRPr="008F6755">
              <w:rPr>
                <w:rFonts w:ascii="Tahoma" w:eastAsia="Times New Roman" w:hAnsi="Tahoma" w:cs="Tahoma"/>
                <w:color w:val="000000"/>
                <w:sz w:val="18"/>
                <w:szCs w:val="18"/>
                <w:lang w:eastAsia="en-IE"/>
              </w:rPr>
              <w:t>': 10}</w:t>
            </w:r>
          </w:p>
        </w:tc>
        <w:tc>
          <w:tcPr>
            <w:tcW w:w="1843" w:type="dxa"/>
            <w:tcBorders>
              <w:top w:val="nil"/>
              <w:left w:val="nil"/>
              <w:bottom w:val="single" w:sz="4" w:space="0" w:color="auto"/>
              <w:right w:val="single" w:sz="4" w:space="0" w:color="auto"/>
            </w:tcBorders>
            <w:shd w:val="clear" w:color="auto" w:fill="auto"/>
            <w:noWrap/>
            <w:vAlign w:val="bottom"/>
            <w:hideMark/>
          </w:tcPr>
          <w:p w14:paraId="164CEFB3"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0.79</w:t>
            </w:r>
          </w:p>
        </w:tc>
      </w:tr>
      <w:tr w:rsidR="0051141E" w:rsidRPr="0051141E" w14:paraId="66F86E3C" w14:textId="77777777" w:rsidTr="00CC3BD0">
        <w:trPr>
          <w:trHeight w:val="288"/>
        </w:trPr>
        <w:tc>
          <w:tcPr>
            <w:tcW w:w="4673" w:type="dxa"/>
            <w:tcBorders>
              <w:top w:val="nil"/>
              <w:left w:val="single" w:sz="4" w:space="0" w:color="auto"/>
              <w:bottom w:val="single" w:sz="4" w:space="0" w:color="auto"/>
              <w:right w:val="single" w:sz="4" w:space="0" w:color="auto"/>
            </w:tcBorders>
            <w:shd w:val="clear" w:color="auto" w:fill="auto"/>
            <w:noWrap/>
            <w:vAlign w:val="bottom"/>
            <w:hideMark/>
          </w:tcPr>
          <w:p w14:paraId="77B8CA55"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20, '</w:t>
            </w:r>
            <w:proofErr w:type="spellStart"/>
            <w:r w:rsidRPr="008F6755">
              <w:rPr>
                <w:rFonts w:ascii="Tahoma" w:eastAsia="Times New Roman" w:hAnsi="Tahoma" w:cs="Tahoma"/>
                <w:color w:val="000000"/>
                <w:sz w:val="18"/>
                <w:szCs w:val="18"/>
                <w:lang w:eastAsia="en-IE"/>
              </w:rPr>
              <w:t>min_samples_split</w:t>
            </w:r>
            <w:proofErr w:type="spellEnd"/>
            <w:r w:rsidRPr="008F6755">
              <w:rPr>
                <w:rFonts w:ascii="Tahoma" w:eastAsia="Times New Roman" w:hAnsi="Tahoma" w:cs="Tahoma"/>
                <w:color w:val="000000"/>
                <w:sz w:val="18"/>
                <w:szCs w:val="18"/>
                <w:lang w:eastAsia="en-IE"/>
              </w:rPr>
              <w:t>': 2}</w:t>
            </w:r>
          </w:p>
        </w:tc>
        <w:tc>
          <w:tcPr>
            <w:tcW w:w="1843" w:type="dxa"/>
            <w:tcBorders>
              <w:top w:val="nil"/>
              <w:left w:val="nil"/>
              <w:bottom w:val="single" w:sz="4" w:space="0" w:color="auto"/>
              <w:right w:val="single" w:sz="4" w:space="0" w:color="auto"/>
            </w:tcBorders>
            <w:shd w:val="clear" w:color="auto" w:fill="auto"/>
            <w:noWrap/>
            <w:vAlign w:val="bottom"/>
            <w:hideMark/>
          </w:tcPr>
          <w:p w14:paraId="0737139F"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w:t>
            </w:r>
          </w:p>
        </w:tc>
      </w:tr>
      <w:tr w:rsidR="0051141E" w:rsidRPr="0051141E" w14:paraId="276E0ACB" w14:textId="77777777" w:rsidTr="00CC3BD0">
        <w:trPr>
          <w:trHeight w:val="288"/>
        </w:trPr>
        <w:tc>
          <w:tcPr>
            <w:tcW w:w="4673" w:type="dxa"/>
            <w:tcBorders>
              <w:top w:val="nil"/>
              <w:left w:val="single" w:sz="4" w:space="0" w:color="auto"/>
              <w:bottom w:val="single" w:sz="4" w:space="0" w:color="auto"/>
              <w:right w:val="single" w:sz="4" w:space="0" w:color="auto"/>
            </w:tcBorders>
            <w:shd w:val="clear" w:color="auto" w:fill="auto"/>
            <w:noWrap/>
            <w:vAlign w:val="bottom"/>
            <w:hideMark/>
          </w:tcPr>
          <w:p w14:paraId="63A9EBD5"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20, '</w:t>
            </w:r>
            <w:proofErr w:type="spellStart"/>
            <w:r w:rsidRPr="008F6755">
              <w:rPr>
                <w:rFonts w:ascii="Tahoma" w:eastAsia="Times New Roman" w:hAnsi="Tahoma" w:cs="Tahoma"/>
                <w:color w:val="000000"/>
                <w:sz w:val="18"/>
                <w:szCs w:val="18"/>
                <w:lang w:eastAsia="en-IE"/>
              </w:rPr>
              <w:t>min_samples_split</w:t>
            </w:r>
            <w:proofErr w:type="spellEnd"/>
            <w:r w:rsidRPr="008F6755">
              <w:rPr>
                <w:rFonts w:ascii="Tahoma" w:eastAsia="Times New Roman" w:hAnsi="Tahoma" w:cs="Tahoma"/>
                <w:color w:val="000000"/>
                <w:sz w:val="18"/>
                <w:szCs w:val="18"/>
                <w:lang w:eastAsia="en-IE"/>
              </w:rPr>
              <w:t>': 5}</w:t>
            </w:r>
          </w:p>
        </w:tc>
        <w:tc>
          <w:tcPr>
            <w:tcW w:w="1843" w:type="dxa"/>
            <w:tcBorders>
              <w:top w:val="nil"/>
              <w:left w:val="nil"/>
              <w:bottom w:val="single" w:sz="4" w:space="0" w:color="auto"/>
              <w:right w:val="single" w:sz="4" w:space="0" w:color="auto"/>
            </w:tcBorders>
            <w:shd w:val="clear" w:color="auto" w:fill="auto"/>
            <w:noWrap/>
            <w:vAlign w:val="bottom"/>
            <w:hideMark/>
          </w:tcPr>
          <w:p w14:paraId="08C923C6"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0.81</w:t>
            </w:r>
          </w:p>
        </w:tc>
      </w:tr>
      <w:tr w:rsidR="0051141E" w:rsidRPr="0051141E" w14:paraId="75585C33" w14:textId="77777777" w:rsidTr="00CC3BD0">
        <w:trPr>
          <w:trHeight w:val="288"/>
        </w:trPr>
        <w:tc>
          <w:tcPr>
            <w:tcW w:w="4673" w:type="dxa"/>
            <w:tcBorders>
              <w:top w:val="nil"/>
              <w:left w:val="single" w:sz="4" w:space="0" w:color="auto"/>
              <w:bottom w:val="single" w:sz="4" w:space="0" w:color="auto"/>
              <w:right w:val="single" w:sz="4" w:space="0" w:color="auto"/>
            </w:tcBorders>
            <w:shd w:val="clear" w:color="auto" w:fill="auto"/>
            <w:noWrap/>
            <w:vAlign w:val="bottom"/>
            <w:hideMark/>
          </w:tcPr>
          <w:p w14:paraId="43A0D980"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20, '</w:t>
            </w:r>
            <w:proofErr w:type="spellStart"/>
            <w:r w:rsidRPr="008F6755">
              <w:rPr>
                <w:rFonts w:ascii="Tahoma" w:eastAsia="Times New Roman" w:hAnsi="Tahoma" w:cs="Tahoma"/>
                <w:color w:val="000000"/>
                <w:sz w:val="18"/>
                <w:szCs w:val="18"/>
                <w:lang w:eastAsia="en-IE"/>
              </w:rPr>
              <w:t>min_samples_split</w:t>
            </w:r>
            <w:proofErr w:type="spellEnd"/>
            <w:r w:rsidRPr="008F6755">
              <w:rPr>
                <w:rFonts w:ascii="Tahoma" w:eastAsia="Times New Roman" w:hAnsi="Tahoma" w:cs="Tahoma"/>
                <w:color w:val="000000"/>
                <w:sz w:val="18"/>
                <w:szCs w:val="18"/>
                <w:lang w:eastAsia="en-IE"/>
              </w:rPr>
              <w:t>': 10}</w:t>
            </w:r>
          </w:p>
        </w:tc>
        <w:tc>
          <w:tcPr>
            <w:tcW w:w="1843" w:type="dxa"/>
            <w:tcBorders>
              <w:top w:val="nil"/>
              <w:left w:val="nil"/>
              <w:bottom w:val="single" w:sz="4" w:space="0" w:color="auto"/>
              <w:right w:val="single" w:sz="4" w:space="0" w:color="auto"/>
            </w:tcBorders>
            <w:shd w:val="clear" w:color="auto" w:fill="auto"/>
            <w:noWrap/>
            <w:vAlign w:val="bottom"/>
            <w:hideMark/>
          </w:tcPr>
          <w:p w14:paraId="0CC4CF7B"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0.81</w:t>
            </w:r>
          </w:p>
        </w:tc>
      </w:tr>
      <w:tr w:rsidR="0051141E" w:rsidRPr="0051141E" w14:paraId="763F6075" w14:textId="77777777" w:rsidTr="00CC3BD0">
        <w:trPr>
          <w:trHeight w:val="288"/>
        </w:trPr>
        <w:tc>
          <w:tcPr>
            <w:tcW w:w="4673" w:type="dxa"/>
            <w:tcBorders>
              <w:top w:val="nil"/>
              <w:left w:val="single" w:sz="4" w:space="0" w:color="auto"/>
              <w:bottom w:val="single" w:sz="4" w:space="0" w:color="auto"/>
              <w:right w:val="single" w:sz="4" w:space="0" w:color="auto"/>
            </w:tcBorders>
            <w:shd w:val="clear" w:color="auto" w:fill="auto"/>
            <w:noWrap/>
            <w:vAlign w:val="bottom"/>
            <w:hideMark/>
          </w:tcPr>
          <w:p w14:paraId="59D60B69"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30, '</w:t>
            </w:r>
            <w:proofErr w:type="spellStart"/>
            <w:r w:rsidRPr="008F6755">
              <w:rPr>
                <w:rFonts w:ascii="Tahoma" w:eastAsia="Times New Roman" w:hAnsi="Tahoma" w:cs="Tahoma"/>
                <w:color w:val="000000"/>
                <w:sz w:val="18"/>
                <w:szCs w:val="18"/>
                <w:lang w:eastAsia="en-IE"/>
              </w:rPr>
              <w:t>min_samples_split</w:t>
            </w:r>
            <w:proofErr w:type="spellEnd"/>
            <w:r w:rsidRPr="008F6755">
              <w:rPr>
                <w:rFonts w:ascii="Tahoma" w:eastAsia="Times New Roman" w:hAnsi="Tahoma" w:cs="Tahoma"/>
                <w:color w:val="000000"/>
                <w:sz w:val="18"/>
                <w:szCs w:val="18"/>
                <w:lang w:eastAsia="en-IE"/>
              </w:rPr>
              <w:t>': 2}</w:t>
            </w:r>
          </w:p>
        </w:tc>
        <w:tc>
          <w:tcPr>
            <w:tcW w:w="1843" w:type="dxa"/>
            <w:tcBorders>
              <w:top w:val="nil"/>
              <w:left w:val="nil"/>
              <w:bottom w:val="single" w:sz="4" w:space="0" w:color="auto"/>
              <w:right w:val="single" w:sz="4" w:space="0" w:color="auto"/>
            </w:tcBorders>
            <w:shd w:val="clear" w:color="auto" w:fill="auto"/>
            <w:noWrap/>
            <w:vAlign w:val="bottom"/>
            <w:hideMark/>
          </w:tcPr>
          <w:p w14:paraId="038090CB"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w:t>
            </w:r>
          </w:p>
        </w:tc>
      </w:tr>
      <w:tr w:rsidR="0051141E" w:rsidRPr="0051141E" w14:paraId="029317B8" w14:textId="77777777" w:rsidTr="00CC3BD0">
        <w:trPr>
          <w:trHeight w:val="288"/>
        </w:trPr>
        <w:tc>
          <w:tcPr>
            <w:tcW w:w="4673" w:type="dxa"/>
            <w:tcBorders>
              <w:top w:val="nil"/>
              <w:left w:val="single" w:sz="4" w:space="0" w:color="auto"/>
              <w:bottom w:val="single" w:sz="4" w:space="0" w:color="auto"/>
              <w:right w:val="single" w:sz="4" w:space="0" w:color="auto"/>
            </w:tcBorders>
            <w:shd w:val="clear" w:color="auto" w:fill="auto"/>
            <w:noWrap/>
            <w:vAlign w:val="bottom"/>
            <w:hideMark/>
          </w:tcPr>
          <w:p w14:paraId="786468DA"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30, '</w:t>
            </w:r>
            <w:proofErr w:type="spellStart"/>
            <w:r w:rsidRPr="008F6755">
              <w:rPr>
                <w:rFonts w:ascii="Tahoma" w:eastAsia="Times New Roman" w:hAnsi="Tahoma" w:cs="Tahoma"/>
                <w:color w:val="000000"/>
                <w:sz w:val="18"/>
                <w:szCs w:val="18"/>
                <w:lang w:eastAsia="en-IE"/>
              </w:rPr>
              <w:t>min_samples_split</w:t>
            </w:r>
            <w:proofErr w:type="spellEnd"/>
            <w:r w:rsidRPr="008F6755">
              <w:rPr>
                <w:rFonts w:ascii="Tahoma" w:eastAsia="Times New Roman" w:hAnsi="Tahoma" w:cs="Tahoma"/>
                <w:color w:val="000000"/>
                <w:sz w:val="18"/>
                <w:szCs w:val="18"/>
                <w:lang w:eastAsia="en-IE"/>
              </w:rPr>
              <w:t>': 5}</w:t>
            </w:r>
          </w:p>
        </w:tc>
        <w:tc>
          <w:tcPr>
            <w:tcW w:w="1843" w:type="dxa"/>
            <w:tcBorders>
              <w:top w:val="nil"/>
              <w:left w:val="nil"/>
              <w:bottom w:val="single" w:sz="4" w:space="0" w:color="auto"/>
              <w:right w:val="single" w:sz="4" w:space="0" w:color="auto"/>
            </w:tcBorders>
            <w:shd w:val="clear" w:color="auto" w:fill="auto"/>
            <w:noWrap/>
            <w:vAlign w:val="bottom"/>
            <w:hideMark/>
          </w:tcPr>
          <w:p w14:paraId="3F17793E"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0.81</w:t>
            </w:r>
          </w:p>
        </w:tc>
      </w:tr>
      <w:tr w:rsidR="0051141E" w:rsidRPr="0051141E" w14:paraId="49F594F5" w14:textId="77777777" w:rsidTr="00CC3BD0">
        <w:trPr>
          <w:trHeight w:val="288"/>
        </w:trPr>
        <w:tc>
          <w:tcPr>
            <w:tcW w:w="4673" w:type="dxa"/>
            <w:tcBorders>
              <w:top w:val="nil"/>
              <w:left w:val="single" w:sz="4" w:space="0" w:color="auto"/>
              <w:bottom w:val="single" w:sz="4" w:space="0" w:color="auto"/>
              <w:right w:val="single" w:sz="4" w:space="0" w:color="auto"/>
            </w:tcBorders>
            <w:shd w:val="clear" w:color="auto" w:fill="auto"/>
            <w:noWrap/>
            <w:vAlign w:val="bottom"/>
            <w:hideMark/>
          </w:tcPr>
          <w:p w14:paraId="6001994D"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30, '</w:t>
            </w:r>
            <w:proofErr w:type="spellStart"/>
            <w:r w:rsidRPr="008F6755">
              <w:rPr>
                <w:rFonts w:ascii="Tahoma" w:eastAsia="Times New Roman" w:hAnsi="Tahoma" w:cs="Tahoma"/>
                <w:color w:val="000000"/>
                <w:sz w:val="18"/>
                <w:szCs w:val="18"/>
                <w:lang w:eastAsia="en-IE"/>
              </w:rPr>
              <w:t>min_samples_split</w:t>
            </w:r>
            <w:proofErr w:type="spellEnd"/>
            <w:r w:rsidRPr="008F6755">
              <w:rPr>
                <w:rFonts w:ascii="Tahoma" w:eastAsia="Times New Roman" w:hAnsi="Tahoma" w:cs="Tahoma"/>
                <w:color w:val="000000"/>
                <w:sz w:val="18"/>
                <w:szCs w:val="18"/>
                <w:lang w:eastAsia="en-IE"/>
              </w:rPr>
              <w:t>': 10}</w:t>
            </w:r>
          </w:p>
        </w:tc>
        <w:tc>
          <w:tcPr>
            <w:tcW w:w="1843" w:type="dxa"/>
            <w:tcBorders>
              <w:top w:val="nil"/>
              <w:left w:val="nil"/>
              <w:bottom w:val="single" w:sz="4" w:space="0" w:color="auto"/>
              <w:right w:val="single" w:sz="4" w:space="0" w:color="auto"/>
            </w:tcBorders>
            <w:shd w:val="clear" w:color="auto" w:fill="auto"/>
            <w:noWrap/>
            <w:vAlign w:val="bottom"/>
            <w:hideMark/>
          </w:tcPr>
          <w:p w14:paraId="3863064D"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0.81</w:t>
            </w:r>
          </w:p>
        </w:tc>
      </w:tr>
    </w:tbl>
    <w:p w14:paraId="3F71FA95" w14:textId="4F7F33EC" w:rsidR="008F6755" w:rsidRPr="0051141E" w:rsidRDefault="003A48A8" w:rsidP="003A48A8">
      <w:pPr>
        <w:pStyle w:val="Caption"/>
        <w:rPr>
          <w:rFonts w:ascii="Tahoma" w:hAnsi="Tahoma" w:cs="Tahoma"/>
        </w:rPr>
      </w:pPr>
      <w:bookmarkStart w:id="169" w:name="_Toc146234317"/>
      <w:r>
        <w:t xml:space="preserve">Table </w:t>
      </w:r>
      <w:fldSimple w:instr=" SEQ Table \* ARABIC ">
        <w:r>
          <w:rPr>
            <w:noProof/>
          </w:rPr>
          <w:t>34</w:t>
        </w:r>
      </w:fldSimple>
      <w:r w:rsidR="00AE519C" w:rsidRPr="00AE519C">
        <w:t xml:space="preserve"> – Decision Tree Mean Cross Validation Score by Hyperparameter Combination</w:t>
      </w:r>
      <w:r w:rsidR="002C4F41" w:rsidRPr="00AE519C">
        <w:t xml:space="preserve">, </w:t>
      </w:r>
      <w:r w:rsidR="002C4F41">
        <w:t>Oversampled</w:t>
      </w:r>
      <w:r w:rsidR="002C4F41" w:rsidRPr="00AE519C">
        <w:t xml:space="preserve"> Training Dataset</w:t>
      </w:r>
      <w:r w:rsidR="002C4F41">
        <w:t xml:space="preserve"> with all features</w:t>
      </w:r>
      <w:bookmarkEnd w:id="169"/>
    </w:p>
    <w:p w14:paraId="2C83FEEC" w14:textId="630C6D80" w:rsidR="0051141E" w:rsidRPr="0051141E" w:rsidRDefault="003A48A8" w:rsidP="003A48A8">
      <w:pPr>
        <w:rPr>
          <w:rFonts w:ascii="Tahoma" w:eastAsiaTheme="minorEastAsia" w:hAnsi="Tahoma" w:cs="Tahoma"/>
        </w:rPr>
      </w:pPr>
      <w:r>
        <w:rPr>
          <w:rFonts w:ascii="Tahoma" w:eastAsiaTheme="minorEastAsia" w:hAnsi="Tahoma" w:cs="Tahoma"/>
        </w:rPr>
        <w:br w:type="page"/>
      </w:r>
    </w:p>
    <w:p w14:paraId="1AD8BD42" w14:textId="269F23E9" w:rsidR="0051141E" w:rsidRPr="0051141E" w:rsidRDefault="00B563B9" w:rsidP="00B563B9">
      <w:pPr>
        <w:keepNext/>
        <w:keepLines/>
        <w:spacing w:before="240" w:after="120" w:line="360" w:lineRule="auto"/>
        <w:ind w:left="2880" w:firstLine="720"/>
        <w:jc w:val="both"/>
        <w:outlineLvl w:val="0"/>
        <w:rPr>
          <w:rFonts w:ascii="Tahoma" w:eastAsiaTheme="minorEastAsia" w:hAnsi="Tahoma" w:cs="Tahoma"/>
          <w:b/>
          <w:bCs/>
        </w:rPr>
      </w:pPr>
      <w:bookmarkStart w:id="170" w:name="_Toc146234205"/>
      <w:r>
        <w:rPr>
          <w:rFonts w:ascii="Tahoma" w:eastAsiaTheme="minorEastAsia" w:hAnsi="Tahoma" w:cs="Tahoma"/>
          <w:b/>
          <w:bCs/>
        </w:rPr>
        <w:lastRenderedPageBreak/>
        <w:t>4.2.2.1.3</w:t>
      </w:r>
      <w:r>
        <w:rPr>
          <w:rFonts w:ascii="Tahoma" w:eastAsiaTheme="minorEastAsia" w:hAnsi="Tahoma" w:cs="Tahoma"/>
          <w:b/>
          <w:bCs/>
        </w:rPr>
        <w:tab/>
      </w:r>
      <w:r w:rsidR="0051141E" w:rsidRPr="0051141E">
        <w:rPr>
          <w:rFonts w:ascii="Tahoma" w:eastAsiaTheme="minorEastAsia" w:hAnsi="Tahoma" w:cs="Tahoma"/>
          <w:b/>
          <w:bCs/>
        </w:rPr>
        <w:t>Random Forest</w:t>
      </w:r>
      <w:bookmarkEnd w:id="170"/>
    </w:p>
    <w:tbl>
      <w:tblPr>
        <w:tblW w:w="7792" w:type="dxa"/>
        <w:tblLook w:val="04A0" w:firstRow="1" w:lastRow="0" w:firstColumn="1" w:lastColumn="0" w:noHBand="0" w:noVBand="1"/>
      </w:tblPr>
      <w:tblGrid>
        <w:gridCol w:w="6091"/>
        <w:gridCol w:w="1701"/>
      </w:tblGrid>
      <w:tr w:rsidR="0051141E" w:rsidRPr="0051141E" w14:paraId="210B1C40" w14:textId="77777777" w:rsidTr="00CC3BD0">
        <w:trPr>
          <w:trHeight w:val="288"/>
        </w:trPr>
        <w:tc>
          <w:tcPr>
            <w:tcW w:w="609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7E13EE2" w14:textId="77777777" w:rsidR="0051141E" w:rsidRPr="008F6755" w:rsidRDefault="0051141E" w:rsidP="009B4015">
            <w:pPr>
              <w:spacing w:after="0" w:line="360" w:lineRule="auto"/>
              <w:jc w:val="both"/>
              <w:rPr>
                <w:rFonts w:ascii="Tahoma" w:eastAsia="Times New Roman" w:hAnsi="Tahoma" w:cs="Tahoma"/>
                <w:b/>
                <w:bCs/>
                <w:color w:val="000000"/>
                <w:sz w:val="18"/>
                <w:szCs w:val="18"/>
                <w:lang w:eastAsia="en-IE"/>
              </w:rPr>
            </w:pPr>
            <w:r w:rsidRPr="008F6755">
              <w:rPr>
                <w:rFonts w:ascii="Tahoma" w:eastAsia="Times New Roman" w:hAnsi="Tahoma" w:cs="Tahoma"/>
                <w:b/>
                <w:bCs/>
                <w:color w:val="000000"/>
                <w:sz w:val="18"/>
                <w:szCs w:val="18"/>
                <w:lang w:eastAsia="en-IE"/>
              </w:rPr>
              <w:t>Hyperparameters</w:t>
            </w: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14:paraId="67361687" w14:textId="77777777" w:rsidR="0051141E" w:rsidRPr="008F6755" w:rsidRDefault="0051141E" w:rsidP="009B4015">
            <w:pPr>
              <w:spacing w:after="0" w:line="360" w:lineRule="auto"/>
              <w:jc w:val="both"/>
              <w:rPr>
                <w:rFonts w:ascii="Tahoma" w:eastAsia="Times New Roman" w:hAnsi="Tahoma" w:cs="Tahoma"/>
                <w:b/>
                <w:bCs/>
                <w:color w:val="000000"/>
                <w:sz w:val="18"/>
                <w:szCs w:val="18"/>
                <w:lang w:eastAsia="en-IE"/>
              </w:rPr>
            </w:pPr>
            <w:r w:rsidRPr="008F6755">
              <w:rPr>
                <w:rFonts w:ascii="Tahoma" w:eastAsia="Times New Roman" w:hAnsi="Tahoma" w:cs="Tahoma"/>
                <w:b/>
                <w:bCs/>
                <w:color w:val="000000"/>
                <w:sz w:val="18"/>
                <w:szCs w:val="18"/>
                <w:lang w:eastAsia="en-IE"/>
              </w:rPr>
              <w:t>Mean CV Score</w:t>
            </w:r>
          </w:p>
        </w:tc>
      </w:tr>
      <w:tr w:rsidR="0051141E" w:rsidRPr="0051141E" w14:paraId="66AE535C"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4247899C"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None, '</w:t>
            </w:r>
            <w:proofErr w:type="spellStart"/>
            <w:r w:rsidRPr="008F6755">
              <w:rPr>
                <w:rFonts w:ascii="Tahoma" w:eastAsia="Times New Roman" w:hAnsi="Tahoma" w:cs="Tahoma"/>
                <w:color w:val="000000"/>
                <w:sz w:val="18"/>
                <w:szCs w:val="18"/>
                <w:lang w:eastAsia="en-IE"/>
              </w:rPr>
              <w:t>min_samples_split</w:t>
            </w:r>
            <w:proofErr w:type="spellEnd"/>
            <w:r w:rsidRPr="008F6755">
              <w:rPr>
                <w:rFonts w:ascii="Tahoma" w:eastAsia="Times New Roman" w:hAnsi="Tahoma" w:cs="Tahoma"/>
                <w:color w:val="000000"/>
                <w:sz w:val="18"/>
                <w:szCs w:val="18"/>
                <w:lang w:eastAsia="en-IE"/>
              </w:rPr>
              <w:t>': 2,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4D76EEA7"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0.85</w:t>
            </w:r>
          </w:p>
        </w:tc>
      </w:tr>
      <w:tr w:rsidR="0051141E" w:rsidRPr="0051141E" w14:paraId="65CB539F"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48C0D054"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None, '</w:t>
            </w:r>
            <w:proofErr w:type="spellStart"/>
            <w:r w:rsidRPr="008F6755">
              <w:rPr>
                <w:rFonts w:ascii="Tahoma" w:eastAsia="Times New Roman" w:hAnsi="Tahoma" w:cs="Tahoma"/>
                <w:color w:val="000000"/>
                <w:sz w:val="18"/>
                <w:szCs w:val="18"/>
                <w:lang w:eastAsia="en-IE"/>
              </w:rPr>
              <w:t>min_samples_split</w:t>
            </w:r>
            <w:proofErr w:type="spellEnd"/>
            <w:r w:rsidRPr="008F6755">
              <w:rPr>
                <w:rFonts w:ascii="Tahoma" w:eastAsia="Times New Roman" w:hAnsi="Tahoma" w:cs="Tahoma"/>
                <w:color w:val="000000"/>
                <w:sz w:val="18"/>
                <w:szCs w:val="18"/>
                <w:lang w:eastAsia="en-IE"/>
              </w:rPr>
              <w:t>': 2,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2805138A"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0.85</w:t>
            </w:r>
          </w:p>
        </w:tc>
      </w:tr>
      <w:tr w:rsidR="0051141E" w:rsidRPr="0051141E" w14:paraId="31459474"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4453E755"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None, '</w:t>
            </w:r>
            <w:proofErr w:type="spellStart"/>
            <w:r w:rsidRPr="008F6755">
              <w:rPr>
                <w:rFonts w:ascii="Tahoma" w:eastAsia="Times New Roman" w:hAnsi="Tahoma" w:cs="Tahoma"/>
                <w:color w:val="000000"/>
                <w:sz w:val="18"/>
                <w:szCs w:val="18"/>
                <w:lang w:eastAsia="en-IE"/>
              </w:rPr>
              <w:t>min_samples_split</w:t>
            </w:r>
            <w:proofErr w:type="spellEnd"/>
            <w:r w:rsidRPr="008F6755">
              <w:rPr>
                <w:rFonts w:ascii="Tahoma" w:eastAsia="Times New Roman" w:hAnsi="Tahoma" w:cs="Tahoma"/>
                <w:color w:val="000000"/>
                <w:sz w:val="18"/>
                <w:szCs w:val="18"/>
                <w:lang w:eastAsia="en-IE"/>
              </w:rPr>
              <w:t>': 2,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61DE8949"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0.85</w:t>
            </w:r>
          </w:p>
        </w:tc>
      </w:tr>
      <w:tr w:rsidR="0051141E" w:rsidRPr="0051141E" w14:paraId="7DA2362F"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555D054C"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None, '</w:t>
            </w:r>
            <w:proofErr w:type="spellStart"/>
            <w:r w:rsidRPr="008F6755">
              <w:rPr>
                <w:rFonts w:ascii="Tahoma" w:eastAsia="Times New Roman" w:hAnsi="Tahoma" w:cs="Tahoma"/>
                <w:color w:val="000000"/>
                <w:sz w:val="18"/>
                <w:szCs w:val="18"/>
                <w:lang w:eastAsia="en-IE"/>
              </w:rPr>
              <w:t>min_samples_split</w:t>
            </w:r>
            <w:proofErr w:type="spellEnd"/>
            <w:r w:rsidRPr="008F6755">
              <w:rPr>
                <w:rFonts w:ascii="Tahoma" w:eastAsia="Times New Roman" w:hAnsi="Tahoma" w:cs="Tahoma"/>
                <w:color w:val="000000"/>
                <w:sz w:val="18"/>
                <w:szCs w:val="18"/>
                <w:lang w:eastAsia="en-IE"/>
              </w:rPr>
              <w:t>': 5,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6CA128AC"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0.85</w:t>
            </w:r>
          </w:p>
        </w:tc>
      </w:tr>
      <w:tr w:rsidR="0051141E" w:rsidRPr="0051141E" w14:paraId="7C6AB29A"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530591E6"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None, '</w:t>
            </w:r>
            <w:proofErr w:type="spellStart"/>
            <w:r w:rsidRPr="008F6755">
              <w:rPr>
                <w:rFonts w:ascii="Tahoma" w:eastAsia="Times New Roman" w:hAnsi="Tahoma" w:cs="Tahoma"/>
                <w:color w:val="000000"/>
                <w:sz w:val="18"/>
                <w:szCs w:val="18"/>
                <w:lang w:eastAsia="en-IE"/>
              </w:rPr>
              <w:t>min_samples_split</w:t>
            </w:r>
            <w:proofErr w:type="spellEnd"/>
            <w:r w:rsidRPr="008F6755">
              <w:rPr>
                <w:rFonts w:ascii="Tahoma" w:eastAsia="Times New Roman" w:hAnsi="Tahoma" w:cs="Tahoma"/>
                <w:color w:val="000000"/>
                <w:sz w:val="18"/>
                <w:szCs w:val="18"/>
                <w:lang w:eastAsia="en-IE"/>
              </w:rPr>
              <w:t>': 5,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17BB02E4"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0.85</w:t>
            </w:r>
          </w:p>
        </w:tc>
      </w:tr>
      <w:tr w:rsidR="0051141E" w:rsidRPr="0051141E" w14:paraId="412DFC2A"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2452AC9E"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None, '</w:t>
            </w:r>
            <w:proofErr w:type="spellStart"/>
            <w:r w:rsidRPr="008F6755">
              <w:rPr>
                <w:rFonts w:ascii="Tahoma" w:eastAsia="Times New Roman" w:hAnsi="Tahoma" w:cs="Tahoma"/>
                <w:color w:val="000000"/>
                <w:sz w:val="18"/>
                <w:szCs w:val="18"/>
                <w:lang w:eastAsia="en-IE"/>
              </w:rPr>
              <w:t>min_samples_split</w:t>
            </w:r>
            <w:proofErr w:type="spellEnd"/>
            <w:r w:rsidRPr="008F6755">
              <w:rPr>
                <w:rFonts w:ascii="Tahoma" w:eastAsia="Times New Roman" w:hAnsi="Tahoma" w:cs="Tahoma"/>
                <w:color w:val="000000"/>
                <w:sz w:val="18"/>
                <w:szCs w:val="18"/>
                <w:lang w:eastAsia="en-IE"/>
              </w:rPr>
              <w:t>': 5,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12B4E7D1"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0.85</w:t>
            </w:r>
          </w:p>
        </w:tc>
      </w:tr>
      <w:tr w:rsidR="0051141E" w:rsidRPr="0051141E" w14:paraId="7E959571"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1C2FBCCA"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None, '</w:t>
            </w:r>
            <w:proofErr w:type="spellStart"/>
            <w:r w:rsidRPr="008F6755">
              <w:rPr>
                <w:rFonts w:ascii="Tahoma" w:eastAsia="Times New Roman" w:hAnsi="Tahoma" w:cs="Tahoma"/>
                <w:color w:val="000000"/>
                <w:sz w:val="18"/>
                <w:szCs w:val="18"/>
                <w:lang w:eastAsia="en-IE"/>
              </w:rPr>
              <w:t>min_samples_split</w:t>
            </w:r>
            <w:proofErr w:type="spellEnd"/>
            <w:r w:rsidRPr="008F6755">
              <w:rPr>
                <w:rFonts w:ascii="Tahoma" w:eastAsia="Times New Roman" w:hAnsi="Tahoma" w:cs="Tahoma"/>
                <w:color w:val="000000"/>
                <w:sz w:val="18"/>
                <w:szCs w:val="18"/>
                <w:lang w:eastAsia="en-IE"/>
              </w:rPr>
              <w:t>': 10,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6E6A4994"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0.85</w:t>
            </w:r>
          </w:p>
        </w:tc>
      </w:tr>
      <w:tr w:rsidR="0051141E" w:rsidRPr="0051141E" w14:paraId="40295451"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4B9318CB"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None, '</w:t>
            </w:r>
            <w:proofErr w:type="spellStart"/>
            <w:r w:rsidRPr="008F6755">
              <w:rPr>
                <w:rFonts w:ascii="Tahoma" w:eastAsia="Times New Roman" w:hAnsi="Tahoma" w:cs="Tahoma"/>
                <w:color w:val="000000"/>
                <w:sz w:val="18"/>
                <w:szCs w:val="18"/>
                <w:lang w:eastAsia="en-IE"/>
              </w:rPr>
              <w:t>min_samples_split</w:t>
            </w:r>
            <w:proofErr w:type="spellEnd"/>
            <w:r w:rsidRPr="008F6755">
              <w:rPr>
                <w:rFonts w:ascii="Tahoma" w:eastAsia="Times New Roman" w:hAnsi="Tahoma" w:cs="Tahoma"/>
                <w:color w:val="000000"/>
                <w:sz w:val="18"/>
                <w:szCs w:val="18"/>
                <w:lang w:eastAsia="en-IE"/>
              </w:rPr>
              <w:t>': 10,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652B109D"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0.85</w:t>
            </w:r>
          </w:p>
        </w:tc>
      </w:tr>
      <w:tr w:rsidR="0051141E" w:rsidRPr="0051141E" w14:paraId="25CA5FE3"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0C9475E1"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None, '</w:t>
            </w:r>
            <w:proofErr w:type="spellStart"/>
            <w:r w:rsidRPr="008F6755">
              <w:rPr>
                <w:rFonts w:ascii="Tahoma" w:eastAsia="Times New Roman" w:hAnsi="Tahoma" w:cs="Tahoma"/>
                <w:color w:val="000000"/>
                <w:sz w:val="18"/>
                <w:szCs w:val="18"/>
                <w:lang w:eastAsia="en-IE"/>
              </w:rPr>
              <w:t>min_samples_split</w:t>
            </w:r>
            <w:proofErr w:type="spellEnd"/>
            <w:r w:rsidRPr="008F6755">
              <w:rPr>
                <w:rFonts w:ascii="Tahoma" w:eastAsia="Times New Roman" w:hAnsi="Tahoma" w:cs="Tahoma"/>
                <w:color w:val="000000"/>
                <w:sz w:val="18"/>
                <w:szCs w:val="18"/>
                <w:lang w:eastAsia="en-IE"/>
              </w:rPr>
              <w:t>': 10,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367AF309"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0.85</w:t>
            </w:r>
          </w:p>
        </w:tc>
      </w:tr>
      <w:tr w:rsidR="0051141E" w:rsidRPr="0051141E" w14:paraId="3545D72E"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5FCD431B"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10, '</w:t>
            </w:r>
            <w:proofErr w:type="spellStart"/>
            <w:r w:rsidRPr="008F6755">
              <w:rPr>
                <w:rFonts w:ascii="Tahoma" w:eastAsia="Times New Roman" w:hAnsi="Tahoma" w:cs="Tahoma"/>
                <w:color w:val="000000"/>
                <w:sz w:val="18"/>
                <w:szCs w:val="18"/>
                <w:lang w:eastAsia="en-IE"/>
              </w:rPr>
              <w:t>min_samples_split</w:t>
            </w:r>
            <w:proofErr w:type="spellEnd"/>
            <w:r w:rsidRPr="008F6755">
              <w:rPr>
                <w:rFonts w:ascii="Tahoma" w:eastAsia="Times New Roman" w:hAnsi="Tahoma" w:cs="Tahoma"/>
                <w:color w:val="000000"/>
                <w:sz w:val="18"/>
                <w:szCs w:val="18"/>
                <w:lang w:eastAsia="en-IE"/>
              </w:rPr>
              <w:t>': 2,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60945320"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w:t>
            </w:r>
          </w:p>
        </w:tc>
      </w:tr>
      <w:tr w:rsidR="0051141E" w:rsidRPr="0051141E" w14:paraId="59FCFEEB"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535CD068"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10, '</w:t>
            </w:r>
            <w:proofErr w:type="spellStart"/>
            <w:r w:rsidRPr="008F6755">
              <w:rPr>
                <w:rFonts w:ascii="Tahoma" w:eastAsia="Times New Roman" w:hAnsi="Tahoma" w:cs="Tahoma"/>
                <w:color w:val="000000"/>
                <w:sz w:val="18"/>
                <w:szCs w:val="18"/>
                <w:lang w:eastAsia="en-IE"/>
              </w:rPr>
              <w:t>min_samples_split</w:t>
            </w:r>
            <w:proofErr w:type="spellEnd"/>
            <w:r w:rsidRPr="008F6755">
              <w:rPr>
                <w:rFonts w:ascii="Tahoma" w:eastAsia="Times New Roman" w:hAnsi="Tahoma" w:cs="Tahoma"/>
                <w:color w:val="000000"/>
                <w:sz w:val="18"/>
                <w:szCs w:val="18"/>
                <w:lang w:eastAsia="en-IE"/>
              </w:rPr>
              <w:t>': 2,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2AB417AD"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w:t>
            </w:r>
          </w:p>
        </w:tc>
      </w:tr>
      <w:tr w:rsidR="0051141E" w:rsidRPr="0051141E" w14:paraId="642F05F4"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59CC6A9E"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10, '</w:t>
            </w:r>
            <w:proofErr w:type="spellStart"/>
            <w:r w:rsidRPr="008F6755">
              <w:rPr>
                <w:rFonts w:ascii="Tahoma" w:eastAsia="Times New Roman" w:hAnsi="Tahoma" w:cs="Tahoma"/>
                <w:color w:val="000000"/>
                <w:sz w:val="18"/>
                <w:szCs w:val="18"/>
                <w:lang w:eastAsia="en-IE"/>
              </w:rPr>
              <w:t>min_samples_split</w:t>
            </w:r>
            <w:proofErr w:type="spellEnd"/>
            <w:r w:rsidRPr="008F6755">
              <w:rPr>
                <w:rFonts w:ascii="Tahoma" w:eastAsia="Times New Roman" w:hAnsi="Tahoma" w:cs="Tahoma"/>
                <w:color w:val="000000"/>
                <w:sz w:val="18"/>
                <w:szCs w:val="18"/>
                <w:lang w:eastAsia="en-IE"/>
              </w:rPr>
              <w:t>': 2,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122302CC"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w:t>
            </w:r>
          </w:p>
        </w:tc>
      </w:tr>
      <w:tr w:rsidR="0051141E" w:rsidRPr="0051141E" w14:paraId="4BBE0AEA"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7B04442B"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10, '</w:t>
            </w:r>
            <w:proofErr w:type="spellStart"/>
            <w:r w:rsidRPr="008F6755">
              <w:rPr>
                <w:rFonts w:ascii="Tahoma" w:eastAsia="Times New Roman" w:hAnsi="Tahoma" w:cs="Tahoma"/>
                <w:color w:val="000000"/>
                <w:sz w:val="18"/>
                <w:szCs w:val="18"/>
                <w:lang w:eastAsia="en-IE"/>
              </w:rPr>
              <w:t>min_samples_split</w:t>
            </w:r>
            <w:proofErr w:type="spellEnd"/>
            <w:r w:rsidRPr="008F6755">
              <w:rPr>
                <w:rFonts w:ascii="Tahoma" w:eastAsia="Times New Roman" w:hAnsi="Tahoma" w:cs="Tahoma"/>
                <w:color w:val="000000"/>
                <w:sz w:val="18"/>
                <w:szCs w:val="18"/>
                <w:lang w:eastAsia="en-IE"/>
              </w:rPr>
              <w:t>': 5,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6DB8205A"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w:t>
            </w:r>
          </w:p>
        </w:tc>
      </w:tr>
      <w:tr w:rsidR="0051141E" w:rsidRPr="0051141E" w14:paraId="47C4B552"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54B59457"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10, '</w:t>
            </w:r>
            <w:proofErr w:type="spellStart"/>
            <w:r w:rsidRPr="008F6755">
              <w:rPr>
                <w:rFonts w:ascii="Tahoma" w:eastAsia="Times New Roman" w:hAnsi="Tahoma" w:cs="Tahoma"/>
                <w:color w:val="000000"/>
                <w:sz w:val="18"/>
                <w:szCs w:val="18"/>
                <w:lang w:eastAsia="en-IE"/>
              </w:rPr>
              <w:t>min_samples_split</w:t>
            </w:r>
            <w:proofErr w:type="spellEnd"/>
            <w:r w:rsidRPr="008F6755">
              <w:rPr>
                <w:rFonts w:ascii="Tahoma" w:eastAsia="Times New Roman" w:hAnsi="Tahoma" w:cs="Tahoma"/>
                <w:color w:val="000000"/>
                <w:sz w:val="18"/>
                <w:szCs w:val="18"/>
                <w:lang w:eastAsia="en-IE"/>
              </w:rPr>
              <w:t>': 5,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5508A592"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w:t>
            </w:r>
          </w:p>
        </w:tc>
      </w:tr>
      <w:tr w:rsidR="0051141E" w:rsidRPr="0051141E" w14:paraId="394ED88B"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606CD81D"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10, '</w:t>
            </w:r>
            <w:proofErr w:type="spellStart"/>
            <w:r w:rsidRPr="008F6755">
              <w:rPr>
                <w:rFonts w:ascii="Tahoma" w:eastAsia="Times New Roman" w:hAnsi="Tahoma" w:cs="Tahoma"/>
                <w:color w:val="000000"/>
                <w:sz w:val="18"/>
                <w:szCs w:val="18"/>
                <w:lang w:eastAsia="en-IE"/>
              </w:rPr>
              <w:t>min_samples_split</w:t>
            </w:r>
            <w:proofErr w:type="spellEnd"/>
            <w:r w:rsidRPr="008F6755">
              <w:rPr>
                <w:rFonts w:ascii="Tahoma" w:eastAsia="Times New Roman" w:hAnsi="Tahoma" w:cs="Tahoma"/>
                <w:color w:val="000000"/>
                <w:sz w:val="18"/>
                <w:szCs w:val="18"/>
                <w:lang w:eastAsia="en-IE"/>
              </w:rPr>
              <w:t>': 5,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4AABBBC2"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w:t>
            </w:r>
          </w:p>
        </w:tc>
      </w:tr>
      <w:tr w:rsidR="0051141E" w:rsidRPr="0051141E" w14:paraId="25CA34AF"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20D628E3"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10, '</w:t>
            </w:r>
            <w:proofErr w:type="spellStart"/>
            <w:r w:rsidRPr="008F6755">
              <w:rPr>
                <w:rFonts w:ascii="Tahoma" w:eastAsia="Times New Roman" w:hAnsi="Tahoma" w:cs="Tahoma"/>
                <w:color w:val="000000"/>
                <w:sz w:val="18"/>
                <w:szCs w:val="18"/>
                <w:lang w:eastAsia="en-IE"/>
              </w:rPr>
              <w:t>min_samples_split</w:t>
            </w:r>
            <w:proofErr w:type="spellEnd"/>
            <w:r w:rsidRPr="008F6755">
              <w:rPr>
                <w:rFonts w:ascii="Tahoma" w:eastAsia="Times New Roman" w:hAnsi="Tahoma" w:cs="Tahoma"/>
                <w:color w:val="000000"/>
                <w:sz w:val="18"/>
                <w:szCs w:val="18"/>
                <w:lang w:eastAsia="en-IE"/>
              </w:rPr>
              <w:t>': 10,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52EB3E84"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w:t>
            </w:r>
          </w:p>
        </w:tc>
      </w:tr>
      <w:tr w:rsidR="0051141E" w:rsidRPr="0051141E" w14:paraId="09CD7D72"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5953D22C"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10, '</w:t>
            </w:r>
            <w:proofErr w:type="spellStart"/>
            <w:r w:rsidRPr="008F6755">
              <w:rPr>
                <w:rFonts w:ascii="Tahoma" w:eastAsia="Times New Roman" w:hAnsi="Tahoma" w:cs="Tahoma"/>
                <w:color w:val="000000"/>
                <w:sz w:val="18"/>
                <w:szCs w:val="18"/>
                <w:lang w:eastAsia="en-IE"/>
              </w:rPr>
              <w:t>min_samples_split</w:t>
            </w:r>
            <w:proofErr w:type="spellEnd"/>
            <w:r w:rsidRPr="008F6755">
              <w:rPr>
                <w:rFonts w:ascii="Tahoma" w:eastAsia="Times New Roman" w:hAnsi="Tahoma" w:cs="Tahoma"/>
                <w:color w:val="000000"/>
                <w:sz w:val="18"/>
                <w:szCs w:val="18"/>
                <w:lang w:eastAsia="en-IE"/>
              </w:rPr>
              <w:t>': 10,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7FB2CF73"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w:t>
            </w:r>
          </w:p>
        </w:tc>
      </w:tr>
      <w:tr w:rsidR="0051141E" w:rsidRPr="0051141E" w14:paraId="3F4DF5A3"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2B522BE6"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10, '</w:t>
            </w:r>
            <w:proofErr w:type="spellStart"/>
            <w:r w:rsidRPr="008F6755">
              <w:rPr>
                <w:rFonts w:ascii="Tahoma" w:eastAsia="Times New Roman" w:hAnsi="Tahoma" w:cs="Tahoma"/>
                <w:color w:val="000000"/>
                <w:sz w:val="18"/>
                <w:szCs w:val="18"/>
                <w:lang w:eastAsia="en-IE"/>
              </w:rPr>
              <w:t>min_samples_split</w:t>
            </w:r>
            <w:proofErr w:type="spellEnd"/>
            <w:r w:rsidRPr="008F6755">
              <w:rPr>
                <w:rFonts w:ascii="Tahoma" w:eastAsia="Times New Roman" w:hAnsi="Tahoma" w:cs="Tahoma"/>
                <w:color w:val="000000"/>
                <w:sz w:val="18"/>
                <w:szCs w:val="18"/>
                <w:lang w:eastAsia="en-IE"/>
              </w:rPr>
              <w:t>': 10,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0A6AD3DA"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w:t>
            </w:r>
          </w:p>
        </w:tc>
      </w:tr>
      <w:tr w:rsidR="0051141E" w:rsidRPr="0051141E" w14:paraId="021AAC92"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2CD544D5"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20, '</w:t>
            </w:r>
            <w:proofErr w:type="spellStart"/>
            <w:r w:rsidRPr="008F6755">
              <w:rPr>
                <w:rFonts w:ascii="Tahoma" w:eastAsia="Times New Roman" w:hAnsi="Tahoma" w:cs="Tahoma"/>
                <w:color w:val="000000"/>
                <w:sz w:val="18"/>
                <w:szCs w:val="18"/>
                <w:lang w:eastAsia="en-IE"/>
              </w:rPr>
              <w:t>min_samples_split</w:t>
            </w:r>
            <w:proofErr w:type="spellEnd"/>
            <w:r w:rsidRPr="008F6755">
              <w:rPr>
                <w:rFonts w:ascii="Tahoma" w:eastAsia="Times New Roman" w:hAnsi="Tahoma" w:cs="Tahoma"/>
                <w:color w:val="000000"/>
                <w:sz w:val="18"/>
                <w:szCs w:val="18"/>
                <w:lang w:eastAsia="en-IE"/>
              </w:rPr>
              <w:t>': 2,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0CBE7852"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0.84</w:t>
            </w:r>
          </w:p>
        </w:tc>
      </w:tr>
      <w:tr w:rsidR="0051141E" w:rsidRPr="0051141E" w14:paraId="5E10CBFD"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545B1B27"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20, '</w:t>
            </w:r>
            <w:proofErr w:type="spellStart"/>
            <w:r w:rsidRPr="008F6755">
              <w:rPr>
                <w:rFonts w:ascii="Tahoma" w:eastAsia="Times New Roman" w:hAnsi="Tahoma" w:cs="Tahoma"/>
                <w:color w:val="000000"/>
                <w:sz w:val="18"/>
                <w:szCs w:val="18"/>
                <w:lang w:eastAsia="en-IE"/>
              </w:rPr>
              <w:t>min_samples_split</w:t>
            </w:r>
            <w:proofErr w:type="spellEnd"/>
            <w:r w:rsidRPr="008F6755">
              <w:rPr>
                <w:rFonts w:ascii="Tahoma" w:eastAsia="Times New Roman" w:hAnsi="Tahoma" w:cs="Tahoma"/>
                <w:color w:val="000000"/>
                <w:sz w:val="18"/>
                <w:szCs w:val="18"/>
                <w:lang w:eastAsia="en-IE"/>
              </w:rPr>
              <w:t>': 2,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462D9743"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0.84</w:t>
            </w:r>
          </w:p>
        </w:tc>
      </w:tr>
      <w:tr w:rsidR="0051141E" w:rsidRPr="0051141E" w14:paraId="30C07A2C"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456EA345"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20, '</w:t>
            </w:r>
            <w:proofErr w:type="spellStart"/>
            <w:r w:rsidRPr="008F6755">
              <w:rPr>
                <w:rFonts w:ascii="Tahoma" w:eastAsia="Times New Roman" w:hAnsi="Tahoma" w:cs="Tahoma"/>
                <w:color w:val="000000"/>
                <w:sz w:val="18"/>
                <w:szCs w:val="18"/>
                <w:lang w:eastAsia="en-IE"/>
              </w:rPr>
              <w:t>min_samples_split</w:t>
            </w:r>
            <w:proofErr w:type="spellEnd"/>
            <w:r w:rsidRPr="008F6755">
              <w:rPr>
                <w:rFonts w:ascii="Tahoma" w:eastAsia="Times New Roman" w:hAnsi="Tahoma" w:cs="Tahoma"/>
                <w:color w:val="000000"/>
                <w:sz w:val="18"/>
                <w:szCs w:val="18"/>
                <w:lang w:eastAsia="en-IE"/>
              </w:rPr>
              <w:t>': 2,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407A594B"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0.84</w:t>
            </w:r>
          </w:p>
        </w:tc>
      </w:tr>
      <w:tr w:rsidR="0051141E" w:rsidRPr="0051141E" w14:paraId="288D6E27"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631BC159"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20, '</w:t>
            </w:r>
            <w:proofErr w:type="spellStart"/>
            <w:r w:rsidRPr="008F6755">
              <w:rPr>
                <w:rFonts w:ascii="Tahoma" w:eastAsia="Times New Roman" w:hAnsi="Tahoma" w:cs="Tahoma"/>
                <w:color w:val="000000"/>
                <w:sz w:val="18"/>
                <w:szCs w:val="18"/>
                <w:lang w:eastAsia="en-IE"/>
              </w:rPr>
              <w:t>min_samples_split</w:t>
            </w:r>
            <w:proofErr w:type="spellEnd"/>
            <w:r w:rsidRPr="008F6755">
              <w:rPr>
                <w:rFonts w:ascii="Tahoma" w:eastAsia="Times New Roman" w:hAnsi="Tahoma" w:cs="Tahoma"/>
                <w:color w:val="000000"/>
                <w:sz w:val="18"/>
                <w:szCs w:val="18"/>
                <w:lang w:eastAsia="en-IE"/>
              </w:rPr>
              <w:t>': 5,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3AD56B98"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0.84</w:t>
            </w:r>
          </w:p>
        </w:tc>
      </w:tr>
      <w:tr w:rsidR="0051141E" w:rsidRPr="0051141E" w14:paraId="591A936E"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54C79007"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20, '</w:t>
            </w:r>
            <w:proofErr w:type="spellStart"/>
            <w:r w:rsidRPr="008F6755">
              <w:rPr>
                <w:rFonts w:ascii="Tahoma" w:eastAsia="Times New Roman" w:hAnsi="Tahoma" w:cs="Tahoma"/>
                <w:color w:val="000000"/>
                <w:sz w:val="18"/>
                <w:szCs w:val="18"/>
                <w:lang w:eastAsia="en-IE"/>
              </w:rPr>
              <w:t>min_samples_split</w:t>
            </w:r>
            <w:proofErr w:type="spellEnd"/>
            <w:r w:rsidRPr="008F6755">
              <w:rPr>
                <w:rFonts w:ascii="Tahoma" w:eastAsia="Times New Roman" w:hAnsi="Tahoma" w:cs="Tahoma"/>
                <w:color w:val="000000"/>
                <w:sz w:val="18"/>
                <w:szCs w:val="18"/>
                <w:lang w:eastAsia="en-IE"/>
              </w:rPr>
              <w:t>': 5,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06ED4FC9"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0.84</w:t>
            </w:r>
          </w:p>
        </w:tc>
      </w:tr>
      <w:tr w:rsidR="0051141E" w:rsidRPr="0051141E" w14:paraId="2D1C54DF"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6B96D2C0"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20, '</w:t>
            </w:r>
            <w:proofErr w:type="spellStart"/>
            <w:r w:rsidRPr="008F6755">
              <w:rPr>
                <w:rFonts w:ascii="Tahoma" w:eastAsia="Times New Roman" w:hAnsi="Tahoma" w:cs="Tahoma"/>
                <w:color w:val="000000"/>
                <w:sz w:val="18"/>
                <w:szCs w:val="18"/>
                <w:lang w:eastAsia="en-IE"/>
              </w:rPr>
              <w:t>min_samples_split</w:t>
            </w:r>
            <w:proofErr w:type="spellEnd"/>
            <w:r w:rsidRPr="008F6755">
              <w:rPr>
                <w:rFonts w:ascii="Tahoma" w:eastAsia="Times New Roman" w:hAnsi="Tahoma" w:cs="Tahoma"/>
                <w:color w:val="000000"/>
                <w:sz w:val="18"/>
                <w:szCs w:val="18"/>
                <w:lang w:eastAsia="en-IE"/>
              </w:rPr>
              <w:t>': 5,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14201041"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0.84</w:t>
            </w:r>
          </w:p>
        </w:tc>
      </w:tr>
      <w:tr w:rsidR="0051141E" w:rsidRPr="0051141E" w14:paraId="6B3C2E94"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32F0BEE3"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20, '</w:t>
            </w:r>
            <w:proofErr w:type="spellStart"/>
            <w:r w:rsidRPr="008F6755">
              <w:rPr>
                <w:rFonts w:ascii="Tahoma" w:eastAsia="Times New Roman" w:hAnsi="Tahoma" w:cs="Tahoma"/>
                <w:color w:val="000000"/>
                <w:sz w:val="18"/>
                <w:szCs w:val="18"/>
                <w:lang w:eastAsia="en-IE"/>
              </w:rPr>
              <w:t>min_samples_split</w:t>
            </w:r>
            <w:proofErr w:type="spellEnd"/>
            <w:r w:rsidRPr="008F6755">
              <w:rPr>
                <w:rFonts w:ascii="Tahoma" w:eastAsia="Times New Roman" w:hAnsi="Tahoma" w:cs="Tahoma"/>
                <w:color w:val="000000"/>
                <w:sz w:val="18"/>
                <w:szCs w:val="18"/>
                <w:lang w:eastAsia="en-IE"/>
              </w:rPr>
              <w:t>': 10,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58D7D611"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0.84</w:t>
            </w:r>
          </w:p>
        </w:tc>
      </w:tr>
      <w:tr w:rsidR="0051141E" w:rsidRPr="0051141E" w14:paraId="1AD41C37"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7ED3CCE3"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20, '</w:t>
            </w:r>
            <w:proofErr w:type="spellStart"/>
            <w:r w:rsidRPr="008F6755">
              <w:rPr>
                <w:rFonts w:ascii="Tahoma" w:eastAsia="Times New Roman" w:hAnsi="Tahoma" w:cs="Tahoma"/>
                <w:color w:val="000000"/>
                <w:sz w:val="18"/>
                <w:szCs w:val="18"/>
                <w:lang w:eastAsia="en-IE"/>
              </w:rPr>
              <w:t>min_samples_split</w:t>
            </w:r>
            <w:proofErr w:type="spellEnd"/>
            <w:r w:rsidRPr="008F6755">
              <w:rPr>
                <w:rFonts w:ascii="Tahoma" w:eastAsia="Times New Roman" w:hAnsi="Tahoma" w:cs="Tahoma"/>
                <w:color w:val="000000"/>
                <w:sz w:val="18"/>
                <w:szCs w:val="18"/>
                <w:lang w:eastAsia="en-IE"/>
              </w:rPr>
              <w:t>': 10,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1E681AAD"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0.84</w:t>
            </w:r>
          </w:p>
        </w:tc>
      </w:tr>
      <w:tr w:rsidR="0051141E" w:rsidRPr="0051141E" w14:paraId="3C64C9FD"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564B3AC1"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20, '</w:t>
            </w:r>
            <w:proofErr w:type="spellStart"/>
            <w:r w:rsidRPr="008F6755">
              <w:rPr>
                <w:rFonts w:ascii="Tahoma" w:eastAsia="Times New Roman" w:hAnsi="Tahoma" w:cs="Tahoma"/>
                <w:color w:val="000000"/>
                <w:sz w:val="18"/>
                <w:szCs w:val="18"/>
                <w:lang w:eastAsia="en-IE"/>
              </w:rPr>
              <w:t>min_samples_split</w:t>
            </w:r>
            <w:proofErr w:type="spellEnd"/>
            <w:r w:rsidRPr="008F6755">
              <w:rPr>
                <w:rFonts w:ascii="Tahoma" w:eastAsia="Times New Roman" w:hAnsi="Tahoma" w:cs="Tahoma"/>
                <w:color w:val="000000"/>
                <w:sz w:val="18"/>
                <w:szCs w:val="18"/>
                <w:lang w:eastAsia="en-IE"/>
              </w:rPr>
              <w:t>': 10,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1F19D09D"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0.84</w:t>
            </w:r>
          </w:p>
        </w:tc>
      </w:tr>
      <w:tr w:rsidR="0051141E" w:rsidRPr="0051141E" w14:paraId="393E56BE"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01A5B62C"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30, '</w:t>
            </w:r>
            <w:proofErr w:type="spellStart"/>
            <w:r w:rsidRPr="008F6755">
              <w:rPr>
                <w:rFonts w:ascii="Tahoma" w:eastAsia="Times New Roman" w:hAnsi="Tahoma" w:cs="Tahoma"/>
                <w:color w:val="000000"/>
                <w:sz w:val="18"/>
                <w:szCs w:val="18"/>
                <w:lang w:eastAsia="en-IE"/>
              </w:rPr>
              <w:t>min_samples_split</w:t>
            </w:r>
            <w:proofErr w:type="spellEnd"/>
            <w:r w:rsidRPr="008F6755">
              <w:rPr>
                <w:rFonts w:ascii="Tahoma" w:eastAsia="Times New Roman" w:hAnsi="Tahoma" w:cs="Tahoma"/>
                <w:color w:val="000000"/>
                <w:sz w:val="18"/>
                <w:szCs w:val="18"/>
                <w:lang w:eastAsia="en-IE"/>
              </w:rPr>
              <w:t>': 2,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4D4A5F7F"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0.85</w:t>
            </w:r>
          </w:p>
        </w:tc>
      </w:tr>
      <w:tr w:rsidR="0051141E" w:rsidRPr="0051141E" w14:paraId="1AC8473B"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27928088"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30, '</w:t>
            </w:r>
            <w:proofErr w:type="spellStart"/>
            <w:r w:rsidRPr="008F6755">
              <w:rPr>
                <w:rFonts w:ascii="Tahoma" w:eastAsia="Times New Roman" w:hAnsi="Tahoma" w:cs="Tahoma"/>
                <w:color w:val="000000"/>
                <w:sz w:val="18"/>
                <w:szCs w:val="18"/>
                <w:lang w:eastAsia="en-IE"/>
              </w:rPr>
              <w:t>min_samples_split</w:t>
            </w:r>
            <w:proofErr w:type="spellEnd"/>
            <w:r w:rsidRPr="008F6755">
              <w:rPr>
                <w:rFonts w:ascii="Tahoma" w:eastAsia="Times New Roman" w:hAnsi="Tahoma" w:cs="Tahoma"/>
                <w:color w:val="000000"/>
                <w:sz w:val="18"/>
                <w:szCs w:val="18"/>
                <w:lang w:eastAsia="en-IE"/>
              </w:rPr>
              <w:t>': 2,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3A599C27"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0.85</w:t>
            </w:r>
          </w:p>
        </w:tc>
      </w:tr>
      <w:tr w:rsidR="0051141E" w:rsidRPr="0051141E" w14:paraId="0E8F6400"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10616BB7"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30, '</w:t>
            </w:r>
            <w:proofErr w:type="spellStart"/>
            <w:r w:rsidRPr="008F6755">
              <w:rPr>
                <w:rFonts w:ascii="Tahoma" w:eastAsia="Times New Roman" w:hAnsi="Tahoma" w:cs="Tahoma"/>
                <w:color w:val="000000"/>
                <w:sz w:val="18"/>
                <w:szCs w:val="18"/>
                <w:lang w:eastAsia="en-IE"/>
              </w:rPr>
              <w:t>min_samples_split</w:t>
            </w:r>
            <w:proofErr w:type="spellEnd"/>
            <w:r w:rsidRPr="008F6755">
              <w:rPr>
                <w:rFonts w:ascii="Tahoma" w:eastAsia="Times New Roman" w:hAnsi="Tahoma" w:cs="Tahoma"/>
                <w:color w:val="000000"/>
                <w:sz w:val="18"/>
                <w:szCs w:val="18"/>
                <w:lang w:eastAsia="en-IE"/>
              </w:rPr>
              <w:t>': 2,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046E17B0"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0.85</w:t>
            </w:r>
          </w:p>
        </w:tc>
      </w:tr>
      <w:tr w:rsidR="0051141E" w:rsidRPr="0051141E" w14:paraId="5C2BA77C"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2DFC1C28"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30, '</w:t>
            </w:r>
            <w:proofErr w:type="spellStart"/>
            <w:r w:rsidRPr="008F6755">
              <w:rPr>
                <w:rFonts w:ascii="Tahoma" w:eastAsia="Times New Roman" w:hAnsi="Tahoma" w:cs="Tahoma"/>
                <w:color w:val="000000"/>
                <w:sz w:val="18"/>
                <w:szCs w:val="18"/>
                <w:lang w:eastAsia="en-IE"/>
              </w:rPr>
              <w:t>min_samples_split</w:t>
            </w:r>
            <w:proofErr w:type="spellEnd"/>
            <w:r w:rsidRPr="008F6755">
              <w:rPr>
                <w:rFonts w:ascii="Tahoma" w:eastAsia="Times New Roman" w:hAnsi="Tahoma" w:cs="Tahoma"/>
                <w:color w:val="000000"/>
                <w:sz w:val="18"/>
                <w:szCs w:val="18"/>
                <w:lang w:eastAsia="en-IE"/>
              </w:rPr>
              <w:t>': 5,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3BD1014C"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0.85</w:t>
            </w:r>
          </w:p>
        </w:tc>
      </w:tr>
      <w:tr w:rsidR="0051141E" w:rsidRPr="0051141E" w14:paraId="22589B21"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11C528F3"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30, '</w:t>
            </w:r>
            <w:proofErr w:type="spellStart"/>
            <w:r w:rsidRPr="008F6755">
              <w:rPr>
                <w:rFonts w:ascii="Tahoma" w:eastAsia="Times New Roman" w:hAnsi="Tahoma" w:cs="Tahoma"/>
                <w:color w:val="000000"/>
                <w:sz w:val="18"/>
                <w:szCs w:val="18"/>
                <w:lang w:eastAsia="en-IE"/>
              </w:rPr>
              <w:t>min_samples_split</w:t>
            </w:r>
            <w:proofErr w:type="spellEnd"/>
            <w:r w:rsidRPr="008F6755">
              <w:rPr>
                <w:rFonts w:ascii="Tahoma" w:eastAsia="Times New Roman" w:hAnsi="Tahoma" w:cs="Tahoma"/>
                <w:color w:val="000000"/>
                <w:sz w:val="18"/>
                <w:szCs w:val="18"/>
                <w:lang w:eastAsia="en-IE"/>
              </w:rPr>
              <w:t>': 5,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53C0B124"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0.85</w:t>
            </w:r>
          </w:p>
        </w:tc>
      </w:tr>
      <w:tr w:rsidR="0051141E" w:rsidRPr="0051141E" w14:paraId="236C285B"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3C440DCA"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30, '</w:t>
            </w:r>
            <w:proofErr w:type="spellStart"/>
            <w:r w:rsidRPr="008F6755">
              <w:rPr>
                <w:rFonts w:ascii="Tahoma" w:eastAsia="Times New Roman" w:hAnsi="Tahoma" w:cs="Tahoma"/>
                <w:color w:val="000000"/>
                <w:sz w:val="18"/>
                <w:szCs w:val="18"/>
                <w:lang w:eastAsia="en-IE"/>
              </w:rPr>
              <w:t>min_samples_split</w:t>
            </w:r>
            <w:proofErr w:type="spellEnd"/>
            <w:r w:rsidRPr="008F6755">
              <w:rPr>
                <w:rFonts w:ascii="Tahoma" w:eastAsia="Times New Roman" w:hAnsi="Tahoma" w:cs="Tahoma"/>
                <w:color w:val="000000"/>
                <w:sz w:val="18"/>
                <w:szCs w:val="18"/>
                <w:lang w:eastAsia="en-IE"/>
              </w:rPr>
              <w:t>': 5,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19D1DF31"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0.85</w:t>
            </w:r>
          </w:p>
        </w:tc>
      </w:tr>
      <w:tr w:rsidR="0051141E" w:rsidRPr="0051141E" w14:paraId="06B3018E"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0754DE77"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30, '</w:t>
            </w:r>
            <w:proofErr w:type="spellStart"/>
            <w:r w:rsidRPr="008F6755">
              <w:rPr>
                <w:rFonts w:ascii="Tahoma" w:eastAsia="Times New Roman" w:hAnsi="Tahoma" w:cs="Tahoma"/>
                <w:color w:val="000000"/>
                <w:sz w:val="18"/>
                <w:szCs w:val="18"/>
                <w:lang w:eastAsia="en-IE"/>
              </w:rPr>
              <w:t>min_samples_split</w:t>
            </w:r>
            <w:proofErr w:type="spellEnd"/>
            <w:r w:rsidRPr="008F6755">
              <w:rPr>
                <w:rFonts w:ascii="Tahoma" w:eastAsia="Times New Roman" w:hAnsi="Tahoma" w:cs="Tahoma"/>
                <w:color w:val="000000"/>
                <w:sz w:val="18"/>
                <w:szCs w:val="18"/>
                <w:lang w:eastAsia="en-IE"/>
              </w:rPr>
              <w:t>': 10,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5DE71F92"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0.85</w:t>
            </w:r>
          </w:p>
        </w:tc>
      </w:tr>
      <w:tr w:rsidR="0051141E" w:rsidRPr="0051141E" w14:paraId="3C1252EE"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1C4F4C13"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30, '</w:t>
            </w:r>
            <w:proofErr w:type="spellStart"/>
            <w:r w:rsidRPr="008F6755">
              <w:rPr>
                <w:rFonts w:ascii="Tahoma" w:eastAsia="Times New Roman" w:hAnsi="Tahoma" w:cs="Tahoma"/>
                <w:color w:val="000000"/>
                <w:sz w:val="18"/>
                <w:szCs w:val="18"/>
                <w:lang w:eastAsia="en-IE"/>
              </w:rPr>
              <w:t>min_samples_split</w:t>
            </w:r>
            <w:proofErr w:type="spellEnd"/>
            <w:r w:rsidRPr="008F6755">
              <w:rPr>
                <w:rFonts w:ascii="Tahoma" w:eastAsia="Times New Roman" w:hAnsi="Tahoma" w:cs="Tahoma"/>
                <w:color w:val="000000"/>
                <w:sz w:val="18"/>
                <w:szCs w:val="18"/>
                <w:lang w:eastAsia="en-IE"/>
              </w:rPr>
              <w:t>': 10,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2926442E"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0.85</w:t>
            </w:r>
          </w:p>
        </w:tc>
      </w:tr>
      <w:tr w:rsidR="0051141E" w:rsidRPr="0051141E" w14:paraId="02726ACA"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26045379"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30, '</w:t>
            </w:r>
            <w:proofErr w:type="spellStart"/>
            <w:r w:rsidRPr="008F6755">
              <w:rPr>
                <w:rFonts w:ascii="Tahoma" w:eastAsia="Times New Roman" w:hAnsi="Tahoma" w:cs="Tahoma"/>
                <w:color w:val="000000"/>
                <w:sz w:val="18"/>
                <w:szCs w:val="18"/>
                <w:lang w:eastAsia="en-IE"/>
              </w:rPr>
              <w:t>min_samples_split</w:t>
            </w:r>
            <w:proofErr w:type="spellEnd"/>
            <w:r w:rsidRPr="008F6755">
              <w:rPr>
                <w:rFonts w:ascii="Tahoma" w:eastAsia="Times New Roman" w:hAnsi="Tahoma" w:cs="Tahoma"/>
                <w:color w:val="000000"/>
                <w:sz w:val="18"/>
                <w:szCs w:val="18"/>
                <w:lang w:eastAsia="en-IE"/>
              </w:rPr>
              <w:t>': 10,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0F0308B9"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0.85</w:t>
            </w:r>
          </w:p>
        </w:tc>
      </w:tr>
    </w:tbl>
    <w:p w14:paraId="56D34306" w14:textId="5DF7C145" w:rsidR="0051141E" w:rsidRDefault="003A48A8" w:rsidP="003A48A8">
      <w:pPr>
        <w:pStyle w:val="Caption"/>
      </w:pPr>
      <w:bookmarkStart w:id="171" w:name="_Toc146234318"/>
      <w:r>
        <w:t xml:space="preserve">Table </w:t>
      </w:r>
      <w:fldSimple w:instr=" SEQ Table \* ARABIC ">
        <w:r>
          <w:rPr>
            <w:noProof/>
          </w:rPr>
          <w:t>35</w:t>
        </w:r>
      </w:fldSimple>
      <w:r w:rsidR="00AE519C" w:rsidRPr="00AE519C">
        <w:t xml:space="preserve"> – Random Forest Mean Cross Validation Score by Hyperparameter Combination</w:t>
      </w:r>
      <w:r w:rsidR="002C4F41" w:rsidRPr="00AE519C">
        <w:t xml:space="preserve">, </w:t>
      </w:r>
      <w:r w:rsidR="002C4F41">
        <w:t>Oversampled</w:t>
      </w:r>
      <w:r w:rsidR="002C4F41" w:rsidRPr="00AE519C">
        <w:t xml:space="preserve"> Training Dataset</w:t>
      </w:r>
      <w:r w:rsidR="002C4F41">
        <w:t xml:space="preserve"> with all features</w:t>
      </w:r>
      <w:bookmarkEnd w:id="171"/>
    </w:p>
    <w:p w14:paraId="48F8FF61" w14:textId="77777777" w:rsidR="00AE519C" w:rsidRPr="00AE519C" w:rsidRDefault="00AE519C" w:rsidP="00AE519C"/>
    <w:p w14:paraId="01BF1DEB" w14:textId="0570E9C2" w:rsidR="0051141E" w:rsidRPr="0051141E" w:rsidRDefault="00B563B9" w:rsidP="00B563B9">
      <w:pPr>
        <w:keepNext/>
        <w:keepLines/>
        <w:spacing w:before="240" w:after="120" w:line="360" w:lineRule="auto"/>
        <w:ind w:left="2880" w:firstLine="720"/>
        <w:jc w:val="both"/>
        <w:outlineLvl w:val="0"/>
        <w:rPr>
          <w:rFonts w:ascii="Tahoma" w:eastAsiaTheme="minorEastAsia" w:hAnsi="Tahoma" w:cs="Tahoma"/>
          <w:b/>
          <w:bCs/>
        </w:rPr>
      </w:pPr>
      <w:bookmarkStart w:id="172" w:name="_Toc146234206"/>
      <w:r>
        <w:rPr>
          <w:rFonts w:ascii="Tahoma" w:eastAsiaTheme="minorEastAsia" w:hAnsi="Tahoma" w:cs="Tahoma"/>
          <w:b/>
          <w:bCs/>
        </w:rPr>
        <w:lastRenderedPageBreak/>
        <w:t>4.2.2.1.4</w:t>
      </w:r>
      <w:r>
        <w:rPr>
          <w:rFonts w:ascii="Tahoma" w:eastAsiaTheme="minorEastAsia" w:hAnsi="Tahoma" w:cs="Tahoma"/>
          <w:b/>
          <w:bCs/>
        </w:rPr>
        <w:tab/>
      </w:r>
      <w:r w:rsidR="0051141E" w:rsidRPr="0051141E">
        <w:rPr>
          <w:rFonts w:ascii="Tahoma" w:eastAsiaTheme="minorEastAsia" w:hAnsi="Tahoma" w:cs="Tahoma"/>
          <w:b/>
          <w:bCs/>
        </w:rPr>
        <w:t>Gradient Boosting Classifier</w:t>
      </w:r>
      <w:bookmarkEnd w:id="172"/>
    </w:p>
    <w:tbl>
      <w:tblPr>
        <w:tblW w:w="7792" w:type="dxa"/>
        <w:tblLook w:val="04A0" w:firstRow="1" w:lastRow="0" w:firstColumn="1" w:lastColumn="0" w:noHBand="0" w:noVBand="1"/>
      </w:tblPr>
      <w:tblGrid>
        <w:gridCol w:w="5949"/>
        <w:gridCol w:w="1843"/>
      </w:tblGrid>
      <w:tr w:rsidR="0051141E" w:rsidRPr="0051141E" w14:paraId="0D70805C" w14:textId="77777777" w:rsidTr="00CC3BD0">
        <w:trPr>
          <w:trHeight w:val="288"/>
        </w:trPr>
        <w:tc>
          <w:tcPr>
            <w:tcW w:w="594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BEB6098" w14:textId="77777777" w:rsidR="0051141E" w:rsidRPr="008F6755" w:rsidRDefault="0051141E" w:rsidP="009B4015">
            <w:pPr>
              <w:spacing w:after="0" w:line="360" w:lineRule="auto"/>
              <w:jc w:val="both"/>
              <w:rPr>
                <w:rFonts w:ascii="Tahoma" w:eastAsia="Times New Roman" w:hAnsi="Tahoma" w:cs="Tahoma"/>
                <w:b/>
                <w:bCs/>
                <w:color w:val="000000"/>
                <w:sz w:val="18"/>
                <w:szCs w:val="18"/>
                <w:lang w:eastAsia="en-IE"/>
              </w:rPr>
            </w:pPr>
            <w:r w:rsidRPr="008F6755">
              <w:rPr>
                <w:rFonts w:ascii="Tahoma" w:eastAsia="Times New Roman" w:hAnsi="Tahoma" w:cs="Tahoma"/>
                <w:b/>
                <w:bCs/>
                <w:color w:val="000000"/>
                <w:sz w:val="18"/>
                <w:szCs w:val="18"/>
                <w:lang w:eastAsia="en-IE"/>
              </w:rPr>
              <w:t>Hyperparameters</w:t>
            </w:r>
          </w:p>
        </w:tc>
        <w:tc>
          <w:tcPr>
            <w:tcW w:w="1843" w:type="dxa"/>
            <w:tcBorders>
              <w:top w:val="single" w:sz="4" w:space="0" w:color="auto"/>
              <w:left w:val="nil"/>
              <w:bottom w:val="single" w:sz="4" w:space="0" w:color="auto"/>
              <w:right w:val="single" w:sz="4" w:space="0" w:color="auto"/>
            </w:tcBorders>
            <w:shd w:val="clear" w:color="auto" w:fill="auto"/>
            <w:noWrap/>
            <w:vAlign w:val="bottom"/>
            <w:hideMark/>
          </w:tcPr>
          <w:p w14:paraId="2FE55EBF" w14:textId="77777777" w:rsidR="0051141E" w:rsidRPr="008F6755" w:rsidRDefault="0051141E" w:rsidP="009B4015">
            <w:pPr>
              <w:spacing w:after="0" w:line="360" w:lineRule="auto"/>
              <w:jc w:val="both"/>
              <w:rPr>
                <w:rFonts w:ascii="Tahoma" w:eastAsia="Times New Roman" w:hAnsi="Tahoma" w:cs="Tahoma"/>
                <w:b/>
                <w:bCs/>
                <w:color w:val="000000"/>
                <w:sz w:val="18"/>
                <w:szCs w:val="18"/>
                <w:lang w:eastAsia="en-IE"/>
              </w:rPr>
            </w:pPr>
            <w:r w:rsidRPr="008F6755">
              <w:rPr>
                <w:rFonts w:ascii="Tahoma" w:eastAsia="Times New Roman" w:hAnsi="Tahoma" w:cs="Tahoma"/>
                <w:b/>
                <w:bCs/>
                <w:color w:val="000000"/>
                <w:sz w:val="18"/>
                <w:szCs w:val="18"/>
                <w:lang w:eastAsia="en-IE"/>
              </w:rPr>
              <w:t>Mean CV Score</w:t>
            </w:r>
          </w:p>
        </w:tc>
      </w:tr>
      <w:tr w:rsidR="0051141E" w:rsidRPr="0051141E" w14:paraId="3BC29432" w14:textId="77777777" w:rsidTr="00CC3BD0">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2FF8FB07"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learning_rate</w:t>
            </w:r>
            <w:proofErr w:type="spellEnd"/>
            <w:r w:rsidRPr="008F6755">
              <w:rPr>
                <w:rFonts w:ascii="Tahoma" w:eastAsia="Times New Roman" w:hAnsi="Tahoma" w:cs="Tahoma"/>
                <w:color w:val="000000"/>
                <w:sz w:val="18"/>
                <w:szCs w:val="18"/>
                <w:lang w:eastAsia="en-IE"/>
              </w:rPr>
              <w:t>': 0.01, '</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3,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100}</w:t>
            </w:r>
          </w:p>
        </w:tc>
        <w:tc>
          <w:tcPr>
            <w:tcW w:w="1843" w:type="dxa"/>
            <w:tcBorders>
              <w:top w:val="nil"/>
              <w:left w:val="nil"/>
              <w:bottom w:val="single" w:sz="4" w:space="0" w:color="auto"/>
              <w:right w:val="single" w:sz="4" w:space="0" w:color="auto"/>
            </w:tcBorders>
            <w:shd w:val="clear" w:color="auto" w:fill="auto"/>
            <w:noWrap/>
            <w:vAlign w:val="bottom"/>
            <w:hideMark/>
          </w:tcPr>
          <w:p w14:paraId="7DC2F875"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0.78</w:t>
            </w:r>
          </w:p>
        </w:tc>
      </w:tr>
      <w:tr w:rsidR="0051141E" w:rsidRPr="0051141E" w14:paraId="58EE7546" w14:textId="77777777" w:rsidTr="00CC3BD0">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32BC0706"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learning_rate</w:t>
            </w:r>
            <w:proofErr w:type="spellEnd"/>
            <w:r w:rsidRPr="008F6755">
              <w:rPr>
                <w:rFonts w:ascii="Tahoma" w:eastAsia="Times New Roman" w:hAnsi="Tahoma" w:cs="Tahoma"/>
                <w:color w:val="000000"/>
                <w:sz w:val="18"/>
                <w:szCs w:val="18"/>
                <w:lang w:eastAsia="en-IE"/>
              </w:rPr>
              <w:t>': 0.01, '</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3,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200}</w:t>
            </w:r>
          </w:p>
        </w:tc>
        <w:tc>
          <w:tcPr>
            <w:tcW w:w="1843" w:type="dxa"/>
            <w:tcBorders>
              <w:top w:val="nil"/>
              <w:left w:val="nil"/>
              <w:bottom w:val="single" w:sz="4" w:space="0" w:color="auto"/>
              <w:right w:val="single" w:sz="4" w:space="0" w:color="auto"/>
            </w:tcBorders>
            <w:shd w:val="clear" w:color="auto" w:fill="auto"/>
            <w:noWrap/>
            <w:vAlign w:val="bottom"/>
            <w:hideMark/>
          </w:tcPr>
          <w:p w14:paraId="7266483E"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0.78</w:t>
            </w:r>
          </w:p>
        </w:tc>
      </w:tr>
      <w:tr w:rsidR="0051141E" w:rsidRPr="0051141E" w14:paraId="022DDA06" w14:textId="77777777" w:rsidTr="00CC3BD0">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4F15D6EB"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learning_rate</w:t>
            </w:r>
            <w:proofErr w:type="spellEnd"/>
            <w:r w:rsidRPr="008F6755">
              <w:rPr>
                <w:rFonts w:ascii="Tahoma" w:eastAsia="Times New Roman" w:hAnsi="Tahoma" w:cs="Tahoma"/>
                <w:color w:val="000000"/>
                <w:sz w:val="18"/>
                <w:szCs w:val="18"/>
                <w:lang w:eastAsia="en-IE"/>
              </w:rPr>
              <w:t>': 0.01, '</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3,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300}</w:t>
            </w:r>
          </w:p>
        </w:tc>
        <w:tc>
          <w:tcPr>
            <w:tcW w:w="1843" w:type="dxa"/>
            <w:tcBorders>
              <w:top w:val="nil"/>
              <w:left w:val="nil"/>
              <w:bottom w:val="single" w:sz="4" w:space="0" w:color="auto"/>
              <w:right w:val="single" w:sz="4" w:space="0" w:color="auto"/>
            </w:tcBorders>
            <w:shd w:val="clear" w:color="auto" w:fill="auto"/>
            <w:noWrap/>
            <w:vAlign w:val="bottom"/>
            <w:hideMark/>
          </w:tcPr>
          <w:p w14:paraId="13E2E312"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0.79</w:t>
            </w:r>
          </w:p>
        </w:tc>
      </w:tr>
      <w:tr w:rsidR="0051141E" w:rsidRPr="0051141E" w14:paraId="0C1D3B93" w14:textId="77777777" w:rsidTr="00CC3BD0">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3411B94D"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learning_rate</w:t>
            </w:r>
            <w:proofErr w:type="spellEnd"/>
            <w:r w:rsidRPr="008F6755">
              <w:rPr>
                <w:rFonts w:ascii="Tahoma" w:eastAsia="Times New Roman" w:hAnsi="Tahoma" w:cs="Tahoma"/>
                <w:color w:val="000000"/>
                <w:sz w:val="18"/>
                <w:szCs w:val="18"/>
                <w:lang w:eastAsia="en-IE"/>
              </w:rPr>
              <w:t>': 0.01, '</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4,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100}</w:t>
            </w:r>
          </w:p>
        </w:tc>
        <w:tc>
          <w:tcPr>
            <w:tcW w:w="1843" w:type="dxa"/>
            <w:tcBorders>
              <w:top w:val="nil"/>
              <w:left w:val="nil"/>
              <w:bottom w:val="single" w:sz="4" w:space="0" w:color="auto"/>
              <w:right w:val="single" w:sz="4" w:space="0" w:color="auto"/>
            </w:tcBorders>
            <w:shd w:val="clear" w:color="auto" w:fill="auto"/>
            <w:noWrap/>
            <w:vAlign w:val="bottom"/>
            <w:hideMark/>
          </w:tcPr>
          <w:p w14:paraId="26FE7D64"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0.78</w:t>
            </w:r>
          </w:p>
        </w:tc>
      </w:tr>
      <w:tr w:rsidR="0051141E" w:rsidRPr="0051141E" w14:paraId="623B05B5" w14:textId="77777777" w:rsidTr="00CC3BD0">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58832C80"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learning_rate</w:t>
            </w:r>
            <w:proofErr w:type="spellEnd"/>
            <w:r w:rsidRPr="008F6755">
              <w:rPr>
                <w:rFonts w:ascii="Tahoma" w:eastAsia="Times New Roman" w:hAnsi="Tahoma" w:cs="Tahoma"/>
                <w:color w:val="000000"/>
                <w:sz w:val="18"/>
                <w:szCs w:val="18"/>
                <w:lang w:eastAsia="en-IE"/>
              </w:rPr>
              <w:t>': 0.01, '</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4,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200}</w:t>
            </w:r>
          </w:p>
        </w:tc>
        <w:tc>
          <w:tcPr>
            <w:tcW w:w="1843" w:type="dxa"/>
            <w:tcBorders>
              <w:top w:val="nil"/>
              <w:left w:val="nil"/>
              <w:bottom w:val="single" w:sz="4" w:space="0" w:color="auto"/>
              <w:right w:val="single" w:sz="4" w:space="0" w:color="auto"/>
            </w:tcBorders>
            <w:shd w:val="clear" w:color="auto" w:fill="auto"/>
            <w:noWrap/>
            <w:vAlign w:val="bottom"/>
            <w:hideMark/>
          </w:tcPr>
          <w:p w14:paraId="3B4F09E2"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0.79</w:t>
            </w:r>
          </w:p>
        </w:tc>
      </w:tr>
      <w:tr w:rsidR="0051141E" w:rsidRPr="0051141E" w14:paraId="1F741C08" w14:textId="77777777" w:rsidTr="00CC3BD0">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0D56CC18"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learning_rate</w:t>
            </w:r>
            <w:proofErr w:type="spellEnd"/>
            <w:r w:rsidRPr="008F6755">
              <w:rPr>
                <w:rFonts w:ascii="Tahoma" w:eastAsia="Times New Roman" w:hAnsi="Tahoma" w:cs="Tahoma"/>
                <w:color w:val="000000"/>
                <w:sz w:val="18"/>
                <w:szCs w:val="18"/>
                <w:lang w:eastAsia="en-IE"/>
              </w:rPr>
              <w:t>': 0.01, '</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4,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300}</w:t>
            </w:r>
          </w:p>
        </w:tc>
        <w:tc>
          <w:tcPr>
            <w:tcW w:w="1843" w:type="dxa"/>
            <w:tcBorders>
              <w:top w:val="nil"/>
              <w:left w:val="nil"/>
              <w:bottom w:val="single" w:sz="4" w:space="0" w:color="auto"/>
              <w:right w:val="single" w:sz="4" w:space="0" w:color="auto"/>
            </w:tcBorders>
            <w:shd w:val="clear" w:color="auto" w:fill="auto"/>
            <w:noWrap/>
            <w:vAlign w:val="bottom"/>
            <w:hideMark/>
          </w:tcPr>
          <w:p w14:paraId="55E0784E"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0.79</w:t>
            </w:r>
          </w:p>
        </w:tc>
      </w:tr>
      <w:tr w:rsidR="0051141E" w:rsidRPr="0051141E" w14:paraId="66CA5DDA" w14:textId="77777777" w:rsidTr="00CC3BD0">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446434A0"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learning_rate</w:t>
            </w:r>
            <w:proofErr w:type="spellEnd"/>
            <w:r w:rsidRPr="008F6755">
              <w:rPr>
                <w:rFonts w:ascii="Tahoma" w:eastAsia="Times New Roman" w:hAnsi="Tahoma" w:cs="Tahoma"/>
                <w:color w:val="000000"/>
                <w:sz w:val="18"/>
                <w:szCs w:val="18"/>
                <w:lang w:eastAsia="en-IE"/>
              </w:rPr>
              <w:t>': 0.01, '</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5,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100}</w:t>
            </w:r>
          </w:p>
        </w:tc>
        <w:tc>
          <w:tcPr>
            <w:tcW w:w="1843" w:type="dxa"/>
            <w:tcBorders>
              <w:top w:val="nil"/>
              <w:left w:val="nil"/>
              <w:bottom w:val="single" w:sz="4" w:space="0" w:color="auto"/>
              <w:right w:val="single" w:sz="4" w:space="0" w:color="auto"/>
            </w:tcBorders>
            <w:shd w:val="clear" w:color="auto" w:fill="auto"/>
            <w:noWrap/>
            <w:vAlign w:val="bottom"/>
            <w:hideMark/>
          </w:tcPr>
          <w:p w14:paraId="5343B02C"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0.79</w:t>
            </w:r>
          </w:p>
        </w:tc>
      </w:tr>
      <w:tr w:rsidR="0051141E" w:rsidRPr="0051141E" w14:paraId="4AAA61F9" w14:textId="77777777" w:rsidTr="00CC3BD0">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7C7F542D"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learning_rate</w:t>
            </w:r>
            <w:proofErr w:type="spellEnd"/>
            <w:r w:rsidRPr="008F6755">
              <w:rPr>
                <w:rFonts w:ascii="Tahoma" w:eastAsia="Times New Roman" w:hAnsi="Tahoma" w:cs="Tahoma"/>
                <w:color w:val="000000"/>
                <w:sz w:val="18"/>
                <w:szCs w:val="18"/>
                <w:lang w:eastAsia="en-IE"/>
              </w:rPr>
              <w:t>': 0.01, '</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5,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200}</w:t>
            </w:r>
          </w:p>
        </w:tc>
        <w:tc>
          <w:tcPr>
            <w:tcW w:w="1843" w:type="dxa"/>
            <w:tcBorders>
              <w:top w:val="nil"/>
              <w:left w:val="nil"/>
              <w:bottom w:val="single" w:sz="4" w:space="0" w:color="auto"/>
              <w:right w:val="single" w:sz="4" w:space="0" w:color="auto"/>
            </w:tcBorders>
            <w:shd w:val="clear" w:color="auto" w:fill="auto"/>
            <w:noWrap/>
            <w:vAlign w:val="bottom"/>
            <w:hideMark/>
          </w:tcPr>
          <w:p w14:paraId="3BCD3656"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0.79</w:t>
            </w:r>
          </w:p>
        </w:tc>
      </w:tr>
      <w:tr w:rsidR="0051141E" w:rsidRPr="0051141E" w14:paraId="20653DAB" w14:textId="77777777" w:rsidTr="00CC3BD0">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057D7A68"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learning_rate</w:t>
            </w:r>
            <w:proofErr w:type="spellEnd"/>
            <w:r w:rsidRPr="008F6755">
              <w:rPr>
                <w:rFonts w:ascii="Tahoma" w:eastAsia="Times New Roman" w:hAnsi="Tahoma" w:cs="Tahoma"/>
                <w:color w:val="000000"/>
                <w:sz w:val="18"/>
                <w:szCs w:val="18"/>
                <w:lang w:eastAsia="en-IE"/>
              </w:rPr>
              <w:t>': 0.01, '</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5,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300}</w:t>
            </w:r>
          </w:p>
        </w:tc>
        <w:tc>
          <w:tcPr>
            <w:tcW w:w="1843" w:type="dxa"/>
            <w:tcBorders>
              <w:top w:val="nil"/>
              <w:left w:val="nil"/>
              <w:bottom w:val="single" w:sz="4" w:space="0" w:color="auto"/>
              <w:right w:val="single" w:sz="4" w:space="0" w:color="auto"/>
            </w:tcBorders>
            <w:shd w:val="clear" w:color="auto" w:fill="auto"/>
            <w:noWrap/>
            <w:vAlign w:val="bottom"/>
            <w:hideMark/>
          </w:tcPr>
          <w:p w14:paraId="39CD9F4E"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w:t>
            </w:r>
          </w:p>
        </w:tc>
      </w:tr>
      <w:tr w:rsidR="0051141E" w:rsidRPr="0051141E" w14:paraId="29D50B82" w14:textId="77777777" w:rsidTr="00CC3BD0">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66FB83CA"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learning_rate</w:t>
            </w:r>
            <w:proofErr w:type="spellEnd"/>
            <w:r w:rsidRPr="008F6755">
              <w:rPr>
                <w:rFonts w:ascii="Tahoma" w:eastAsia="Times New Roman" w:hAnsi="Tahoma" w:cs="Tahoma"/>
                <w:color w:val="000000"/>
                <w:sz w:val="18"/>
                <w:szCs w:val="18"/>
                <w:lang w:eastAsia="en-IE"/>
              </w:rPr>
              <w:t>': 0.1, '</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3,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100}</w:t>
            </w:r>
          </w:p>
        </w:tc>
        <w:tc>
          <w:tcPr>
            <w:tcW w:w="1843" w:type="dxa"/>
            <w:tcBorders>
              <w:top w:val="nil"/>
              <w:left w:val="nil"/>
              <w:bottom w:val="single" w:sz="4" w:space="0" w:color="auto"/>
              <w:right w:val="single" w:sz="4" w:space="0" w:color="auto"/>
            </w:tcBorders>
            <w:shd w:val="clear" w:color="auto" w:fill="auto"/>
            <w:noWrap/>
            <w:vAlign w:val="bottom"/>
            <w:hideMark/>
          </w:tcPr>
          <w:p w14:paraId="59FBBED6"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w:t>
            </w:r>
          </w:p>
        </w:tc>
      </w:tr>
      <w:tr w:rsidR="0051141E" w:rsidRPr="0051141E" w14:paraId="1305C1BF" w14:textId="77777777" w:rsidTr="00CC3BD0">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6D27460D"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learning_rate</w:t>
            </w:r>
            <w:proofErr w:type="spellEnd"/>
            <w:r w:rsidRPr="008F6755">
              <w:rPr>
                <w:rFonts w:ascii="Tahoma" w:eastAsia="Times New Roman" w:hAnsi="Tahoma" w:cs="Tahoma"/>
                <w:color w:val="000000"/>
                <w:sz w:val="18"/>
                <w:szCs w:val="18"/>
                <w:lang w:eastAsia="en-IE"/>
              </w:rPr>
              <w:t>': 0.1, '</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3,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200}</w:t>
            </w:r>
          </w:p>
        </w:tc>
        <w:tc>
          <w:tcPr>
            <w:tcW w:w="1843" w:type="dxa"/>
            <w:tcBorders>
              <w:top w:val="nil"/>
              <w:left w:val="nil"/>
              <w:bottom w:val="single" w:sz="4" w:space="0" w:color="auto"/>
              <w:right w:val="single" w:sz="4" w:space="0" w:color="auto"/>
            </w:tcBorders>
            <w:shd w:val="clear" w:color="auto" w:fill="auto"/>
            <w:noWrap/>
            <w:vAlign w:val="bottom"/>
            <w:hideMark/>
          </w:tcPr>
          <w:p w14:paraId="16B75A09"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0.81</w:t>
            </w:r>
          </w:p>
        </w:tc>
      </w:tr>
      <w:tr w:rsidR="0051141E" w:rsidRPr="0051141E" w14:paraId="61A8B571" w14:textId="77777777" w:rsidTr="00CC3BD0">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5EE671E2"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learning_rate</w:t>
            </w:r>
            <w:proofErr w:type="spellEnd"/>
            <w:r w:rsidRPr="008F6755">
              <w:rPr>
                <w:rFonts w:ascii="Tahoma" w:eastAsia="Times New Roman" w:hAnsi="Tahoma" w:cs="Tahoma"/>
                <w:color w:val="000000"/>
                <w:sz w:val="18"/>
                <w:szCs w:val="18"/>
                <w:lang w:eastAsia="en-IE"/>
              </w:rPr>
              <w:t>': 0.1, '</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3,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300}</w:t>
            </w:r>
          </w:p>
        </w:tc>
        <w:tc>
          <w:tcPr>
            <w:tcW w:w="1843" w:type="dxa"/>
            <w:tcBorders>
              <w:top w:val="nil"/>
              <w:left w:val="nil"/>
              <w:bottom w:val="single" w:sz="4" w:space="0" w:color="auto"/>
              <w:right w:val="single" w:sz="4" w:space="0" w:color="auto"/>
            </w:tcBorders>
            <w:shd w:val="clear" w:color="auto" w:fill="auto"/>
            <w:noWrap/>
            <w:vAlign w:val="bottom"/>
            <w:hideMark/>
          </w:tcPr>
          <w:p w14:paraId="49ABDF77"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0.82</w:t>
            </w:r>
          </w:p>
        </w:tc>
      </w:tr>
      <w:tr w:rsidR="0051141E" w:rsidRPr="0051141E" w14:paraId="3AD6DF14" w14:textId="77777777" w:rsidTr="00CC3BD0">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20458865"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learning_rate</w:t>
            </w:r>
            <w:proofErr w:type="spellEnd"/>
            <w:r w:rsidRPr="008F6755">
              <w:rPr>
                <w:rFonts w:ascii="Tahoma" w:eastAsia="Times New Roman" w:hAnsi="Tahoma" w:cs="Tahoma"/>
                <w:color w:val="000000"/>
                <w:sz w:val="18"/>
                <w:szCs w:val="18"/>
                <w:lang w:eastAsia="en-IE"/>
              </w:rPr>
              <w:t>': 0.1, '</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4,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100}</w:t>
            </w:r>
          </w:p>
        </w:tc>
        <w:tc>
          <w:tcPr>
            <w:tcW w:w="1843" w:type="dxa"/>
            <w:tcBorders>
              <w:top w:val="nil"/>
              <w:left w:val="nil"/>
              <w:bottom w:val="single" w:sz="4" w:space="0" w:color="auto"/>
              <w:right w:val="single" w:sz="4" w:space="0" w:color="auto"/>
            </w:tcBorders>
            <w:shd w:val="clear" w:color="auto" w:fill="auto"/>
            <w:noWrap/>
            <w:vAlign w:val="bottom"/>
            <w:hideMark/>
          </w:tcPr>
          <w:p w14:paraId="268E4417"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0.81</w:t>
            </w:r>
          </w:p>
        </w:tc>
      </w:tr>
      <w:tr w:rsidR="0051141E" w:rsidRPr="0051141E" w14:paraId="43FAD2F4" w14:textId="77777777" w:rsidTr="00CC3BD0">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6038C8FF"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learning_rate</w:t>
            </w:r>
            <w:proofErr w:type="spellEnd"/>
            <w:r w:rsidRPr="008F6755">
              <w:rPr>
                <w:rFonts w:ascii="Tahoma" w:eastAsia="Times New Roman" w:hAnsi="Tahoma" w:cs="Tahoma"/>
                <w:color w:val="000000"/>
                <w:sz w:val="18"/>
                <w:szCs w:val="18"/>
                <w:lang w:eastAsia="en-IE"/>
              </w:rPr>
              <w:t>': 0.1, '</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4,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200}</w:t>
            </w:r>
          </w:p>
        </w:tc>
        <w:tc>
          <w:tcPr>
            <w:tcW w:w="1843" w:type="dxa"/>
            <w:tcBorders>
              <w:top w:val="nil"/>
              <w:left w:val="nil"/>
              <w:bottom w:val="single" w:sz="4" w:space="0" w:color="auto"/>
              <w:right w:val="single" w:sz="4" w:space="0" w:color="auto"/>
            </w:tcBorders>
            <w:shd w:val="clear" w:color="auto" w:fill="auto"/>
            <w:noWrap/>
            <w:vAlign w:val="bottom"/>
            <w:hideMark/>
          </w:tcPr>
          <w:p w14:paraId="7D83CA75"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0.82</w:t>
            </w:r>
          </w:p>
        </w:tc>
      </w:tr>
      <w:tr w:rsidR="0051141E" w:rsidRPr="0051141E" w14:paraId="67ADBCA3" w14:textId="77777777" w:rsidTr="00CC3BD0">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087BBC93"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learning_rate</w:t>
            </w:r>
            <w:proofErr w:type="spellEnd"/>
            <w:r w:rsidRPr="008F6755">
              <w:rPr>
                <w:rFonts w:ascii="Tahoma" w:eastAsia="Times New Roman" w:hAnsi="Tahoma" w:cs="Tahoma"/>
                <w:color w:val="000000"/>
                <w:sz w:val="18"/>
                <w:szCs w:val="18"/>
                <w:lang w:eastAsia="en-IE"/>
              </w:rPr>
              <w:t>': 0.1, '</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4,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300}</w:t>
            </w:r>
          </w:p>
        </w:tc>
        <w:tc>
          <w:tcPr>
            <w:tcW w:w="1843" w:type="dxa"/>
            <w:tcBorders>
              <w:top w:val="nil"/>
              <w:left w:val="nil"/>
              <w:bottom w:val="single" w:sz="4" w:space="0" w:color="auto"/>
              <w:right w:val="single" w:sz="4" w:space="0" w:color="auto"/>
            </w:tcBorders>
            <w:shd w:val="clear" w:color="auto" w:fill="auto"/>
            <w:noWrap/>
            <w:vAlign w:val="bottom"/>
            <w:hideMark/>
          </w:tcPr>
          <w:p w14:paraId="0DFE1664"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0.83</w:t>
            </w:r>
          </w:p>
        </w:tc>
      </w:tr>
      <w:tr w:rsidR="0051141E" w:rsidRPr="0051141E" w14:paraId="022A98C7" w14:textId="77777777" w:rsidTr="00CC3BD0">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0F2AAFE8"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learning_rate</w:t>
            </w:r>
            <w:proofErr w:type="spellEnd"/>
            <w:r w:rsidRPr="008F6755">
              <w:rPr>
                <w:rFonts w:ascii="Tahoma" w:eastAsia="Times New Roman" w:hAnsi="Tahoma" w:cs="Tahoma"/>
                <w:color w:val="000000"/>
                <w:sz w:val="18"/>
                <w:szCs w:val="18"/>
                <w:lang w:eastAsia="en-IE"/>
              </w:rPr>
              <w:t>': 0.1, '</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5,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100}</w:t>
            </w:r>
          </w:p>
        </w:tc>
        <w:tc>
          <w:tcPr>
            <w:tcW w:w="1843" w:type="dxa"/>
            <w:tcBorders>
              <w:top w:val="nil"/>
              <w:left w:val="nil"/>
              <w:bottom w:val="single" w:sz="4" w:space="0" w:color="auto"/>
              <w:right w:val="single" w:sz="4" w:space="0" w:color="auto"/>
            </w:tcBorders>
            <w:shd w:val="clear" w:color="auto" w:fill="auto"/>
            <w:noWrap/>
            <w:vAlign w:val="bottom"/>
            <w:hideMark/>
          </w:tcPr>
          <w:p w14:paraId="73AAFFF7"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0.82</w:t>
            </w:r>
          </w:p>
        </w:tc>
      </w:tr>
      <w:tr w:rsidR="0051141E" w:rsidRPr="0051141E" w14:paraId="6B9FEABA" w14:textId="77777777" w:rsidTr="00CC3BD0">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3733A917"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learning_rate</w:t>
            </w:r>
            <w:proofErr w:type="spellEnd"/>
            <w:r w:rsidRPr="008F6755">
              <w:rPr>
                <w:rFonts w:ascii="Tahoma" w:eastAsia="Times New Roman" w:hAnsi="Tahoma" w:cs="Tahoma"/>
                <w:color w:val="000000"/>
                <w:sz w:val="18"/>
                <w:szCs w:val="18"/>
                <w:lang w:eastAsia="en-IE"/>
              </w:rPr>
              <w:t>': 0.1, '</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5,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200}</w:t>
            </w:r>
          </w:p>
        </w:tc>
        <w:tc>
          <w:tcPr>
            <w:tcW w:w="1843" w:type="dxa"/>
            <w:tcBorders>
              <w:top w:val="nil"/>
              <w:left w:val="nil"/>
              <w:bottom w:val="single" w:sz="4" w:space="0" w:color="auto"/>
              <w:right w:val="single" w:sz="4" w:space="0" w:color="auto"/>
            </w:tcBorders>
            <w:shd w:val="clear" w:color="auto" w:fill="auto"/>
            <w:noWrap/>
            <w:vAlign w:val="bottom"/>
            <w:hideMark/>
          </w:tcPr>
          <w:p w14:paraId="53EAA3EF"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0.83</w:t>
            </w:r>
          </w:p>
        </w:tc>
      </w:tr>
      <w:tr w:rsidR="0051141E" w:rsidRPr="0051141E" w14:paraId="5ECC3C66" w14:textId="77777777" w:rsidTr="00CC3BD0">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70FCD8C7"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learning_rate</w:t>
            </w:r>
            <w:proofErr w:type="spellEnd"/>
            <w:r w:rsidRPr="008F6755">
              <w:rPr>
                <w:rFonts w:ascii="Tahoma" w:eastAsia="Times New Roman" w:hAnsi="Tahoma" w:cs="Tahoma"/>
                <w:color w:val="000000"/>
                <w:sz w:val="18"/>
                <w:szCs w:val="18"/>
                <w:lang w:eastAsia="en-IE"/>
              </w:rPr>
              <w:t>': 0.1, '</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5,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300}</w:t>
            </w:r>
          </w:p>
        </w:tc>
        <w:tc>
          <w:tcPr>
            <w:tcW w:w="1843" w:type="dxa"/>
            <w:tcBorders>
              <w:top w:val="nil"/>
              <w:left w:val="nil"/>
              <w:bottom w:val="single" w:sz="4" w:space="0" w:color="auto"/>
              <w:right w:val="single" w:sz="4" w:space="0" w:color="auto"/>
            </w:tcBorders>
            <w:shd w:val="clear" w:color="auto" w:fill="auto"/>
            <w:noWrap/>
            <w:vAlign w:val="bottom"/>
            <w:hideMark/>
          </w:tcPr>
          <w:p w14:paraId="2F154A32"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0.84</w:t>
            </w:r>
          </w:p>
        </w:tc>
      </w:tr>
      <w:tr w:rsidR="0051141E" w:rsidRPr="0051141E" w14:paraId="01D82C1D" w14:textId="77777777" w:rsidTr="00CC3BD0">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5C3605E5"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learning_rate</w:t>
            </w:r>
            <w:proofErr w:type="spellEnd"/>
            <w:r w:rsidRPr="008F6755">
              <w:rPr>
                <w:rFonts w:ascii="Tahoma" w:eastAsia="Times New Roman" w:hAnsi="Tahoma" w:cs="Tahoma"/>
                <w:color w:val="000000"/>
                <w:sz w:val="18"/>
                <w:szCs w:val="18"/>
                <w:lang w:eastAsia="en-IE"/>
              </w:rPr>
              <w:t>': 0.2, '</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3,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100}</w:t>
            </w:r>
          </w:p>
        </w:tc>
        <w:tc>
          <w:tcPr>
            <w:tcW w:w="1843" w:type="dxa"/>
            <w:tcBorders>
              <w:top w:val="nil"/>
              <w:left w:val="nil"/>
              <w:bottom w:val="single" w:sz="4" w:space="0" w:color="auto"/>
              <w:right w:val="single" w:sz="4" w:space="0" w:color="auto"/>
            </w:tcBorders>
            <w:shd w:val="clear" w:color="auto" w:fill="auto"/>
            <w:noWrap/>
            <w:vAlign w:val="bottom"/>
            <w:hideMark/>
          </w:tcPr>
          <w:p w14:paraId="1F8D112A"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0.81</w:t>
            </w:r>
          </w:p>
        </w:tc>
      </w:tr>
      <w:tr w:rsidR="0051141E" w:rsidRPr="0051141E" w14:paraId="2E029E4A" w14:textId="77777777" w:rsidTr="00CC3BD0">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5D20FC52"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learning_rate</w:t>
            </w:r>
            <w:proofErr w:type="spellEnd"/>
            <w:r w:rsidRPr="008F6755">
              <w:rPr>
                <w:rFonts w:ascii="Tahoma" w:eastAsia="Times New Roman" w:hAnsi="Tahoma" w:cs="Tahoma"/>
                <w:color w:val="000000"/>
                <w:sz w:val="18"/>
                <w:szCs w:val="18"/>
                <w:lang w:eastAsia="en-IE"/>
              </w:rPr>
              <w:t>': 0.2, '</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3,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200}</w:t>
            </w:r>
          </w:p>
        </w:tc>
        <w:tc>
          <w:tcPr>
            <w:tcW w:w="1843" w:type="dxa"/>
            <w:tcBorders>
              <w:top w:val="nil"/>
              <w:left w:val="nil"/>
              <w:bottom w:val="single" w:sz="4" w:space="0" w:color="auto"/>
              <w:right w:val="single" w:sz="4" w:space="0" w:color="auto"/>
            </w:tcBorders>
            <w:shd w:val="clear" w:color="auto" w:fill="auto"/>
            <w:noWrap/>
            <w:vAlign w:val="bottom"/>
            <w:hideMark/>
          </w:tcPr>
          <w:p w14:paraId="557CC0F0"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0.82</w:t>
            </w:r>
          </w:p>
        </w:tc>
      </w:tr>
      <w:tr w:rsidR="0051141E" w:rsidRPr="0051141E" w14:paraId="620FFCA0" w14:textId="77777777" w:rsidTr="00CC3BD0">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357F5453"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learning_rate</w:t>
            </w:r>
            <w:proofErr w:type="spellEnd"/>
            <w:r w:rsidRPr="008F6755">
              <w:rPr>
                <w:rFonts w:ascii="Tahoma" w:eastAsia="Times New Roman" w:hAnsi="Tahoma" w:cs="Tahoma"/>
                <w:color w:val="000000"/>
                <w:sz w:val="18"/>
                <w:szCs w:val="18"/>
                <w:lang w:eastAsia="en-IE"/>
              </w:rPr>
              <w:t>': 0.2, '</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3,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300}</w:t>
            </w:r>
          </w:p>
        </w:tc>
        <w:tc>
          <w:tcPr>
            <w:tcW w:w="1843" w:type="dxa"/>
            <w:tcBorders>
              <w:top w:val="nil"/>
              <w:left w:val="nil"/>
              <w:bottom w:val="single" w:sz="4" w:space="0" w:color="auto"/>
              <w:right w:val="single" w:sz="4" w:space="0" w:color="auto"/>
            </w:tcBorders>
            <w:shd w:val="clear" w:color="auto" w:fill="auto"/>
            <w:noWrap/>
            <w:vAlign w:val="bottom"/>
            <w:hideMark/>
          </w:tcPr>
          <w:p w14:paraId="70D2CD04"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0.83</w:t>
            </w:r>
          </w:p>
        </w:tc>
      </w:tr>
      <w:tr w:rsidR="0051141E" w:rsidRPr="0051141E" w14:paraId="342B2729" w14:textId="77777777" w:rsidTr="00CC3BD0">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1A5B6ECD"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learning_rate</w:t>
            </w:r>
            <w:proofErr w:type="spellEnd"/>
            <w:r w:rsidRPr="008F6755">
              <w:rPr>
                <w:rFonts w:ascii="Tahoma" w:eastAsia="Times New Roman" w:hAnsi="Tahoma" w:cs="Tahoma"/>
                <w:color w:val="000000"/>
                <w:sz w:val="18"/>
                <w:szCs w:val="18"/>
                <w:lang w:eastAsia="en-IE"/>
              </w:rPr>
              <w:t>': 0.2, '</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4,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100}</w:t>
            </w:r>
          </w:p>
        </w:tc>
        <w:tc>
          <w:tcPr>
            <w:tcW w:w="1843" w:type="dxa"/>
            <w:tcBorders>
              <w:top w:val="nil"/>
              <w:left w:val="nil"/>
              <w:bottom w:val="single" w:sz="4" w:space="0" w:color="auto"/>
              <w:right w:val="single" w:sz="4" w:space="0" w:color="auto"/>
            </w:tcBorders>
            <w:shd w:val="clear" w:color="auto" w:fill="auto"/>
            <w:noWrap/>
            <w:vAlign w:val="bottom"/>
            <w:hideMark/>
          </w:tcPr>
          <w:p w14:paraId="40B67ECC"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0.82</w:t>
            </w:r>
          </w:p>
        </w:tc>
      </w:tr>
      <w:tr w:rsidR="0051141E" w:rsidRPr="0051141E" w14:paraId="4E66F039" w14:textId="77777777" w:rsidTr="00CC3BD0">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768A1B92"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learning_rate</w:t>
            </w:r>
            <w:proofErr w:type="spellEnd"/>
            <w:r w:rsidRPr="008F6755">
              <w:rPr>
                <w:rFonts w:ascii="Tahoma" w:eastAsia="Times New Roman" w:hAnsi="Tahoma" w:cs="Tahoma"/>
                <w:color w:val="000000"/>
                <w:sz w:val="18"/>
                <w:szCs w:val="18"/>
                <w:lang w:eastAsia="en-IE"/>
              </w:rPr>
              <w:t>': 0.2, '</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4,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200}</w:t>
            </w:r>
          </w:p>
        </w:tc>
        <w:tc>
          <w:tcPr>
            <w:tcW w:w="1843" w:type="dxa"/>
            <w:tcBorders>
              <w:top w:val="nil"/>
              <w:left w:val="nil"/>
              <w:bottom w:val="single" w:sz="4" w:space="0" w:color="auto"/>
              <w:right w:val="single" w:sz="4" w:space="0" w:color="auto"/>
            </w:tcBorders>
            <w:shd w:val="clear" w:color="auto" w:fill="auto"/>
            <w:noWrap/>
            <w:vAlign w:val="bottom"/>
            <w:hideMark/>
          </w:tcPr>
          <w:p w14:paraId="2B509B6A"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0.84</w:t>
            </w:r>
          </w:p>
        </w:tc>
      </w:tr>
      <w:tr w:rsidR="0051141E" w:rsidRPr="0051141E" w14:paraId="3B7F92F0" w14:textId="77777777" w:rsidTr="00CC3BD0">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5E1A95D1"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learning_rate</w:t>
            </w:r>
            <w:proofErr w:type="spellEnd"/>
            <w:r w:rsidRPr="008F6755">
              <w:rPr>
                <w:rFonts w:ascii="Tahoma" w:eastAsia="Times New Roman" w:hAnsi="Tahoma" w:cs="Tahoma"/>
                <w:color w:val="000000"/>
                <w:sz w:val="18"/>
                <w:szCs w:val="18"/>
                <w:lang w:eastAsia="en-IE"/>
              </w:rPr>
              <w:t>': 0.2, '</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4,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300}</w:t>
            </w:r>
          </w:p>
        </w:tc>
        <w:tc>
          <w:tcPr>
            <w:tcW w:w="1843" w:type="dxa"/>
            <w:tcBorders>
              <w:top w:val="nil"/>
              <w:left w:val="nil"/>
              <w:bottom w:val="single" w:sz="4" w:space="0" w:color="auto"/>
              <w:right w:val="single" w:sz="4" w:space="0" w:color="auto"/>
            </w:tcBorders>
            <w:shd w:val="clear" w:color="auto" w:fill="auto"/>
            <w:noWrap/>
            <w:vAlign w:val="bottom"/>
            <w:hideMark/>
          </w:tcPr>
          <w:p w14:paraId="3CF26E55"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0.85</w:t>
            </w:r>
          </w:p>
        </w:tc>
      </w:tr>
      <w:tr w:rsidR="0051141E" w:rsidRPr="0051141E" w14:paraId="5300BC06" w14:textId="77777777" w:rsidTr="00CC3BD0">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2834D5C9"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learning_rate</w:t>
            </w:r>
            <w:proofErr w:type="spellEnd"/>
            <w:r w:rsidRPr="008F6755">
              <w:rPr>
                <w:rFonts w:ascii="Tahoma" w:eastAsia="Times New Roman" w:hAnsi="Tahoma" w:cs="Tahoma"/>
                <w:color w:val="000000"/>
                <w:sz w:val="18"/>
                <w:szCs w:val="18"/>
                <w:lang w:eastAsia="en-IE"/>
              </w:rPr>
              <w:t>': 0.2, '</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5,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100}</w:t>
            </w:r>
          </w:p>
        </w:tc>
        <w:tc>
          <w:tcPr>
            <w:tcW w:w="1843" w:type="dxa"/>
            <w:tcBorders>
              <w:top w:val="nil"/>
              <w:left w:val="nil"/>
              <w:bottom w:val="single" w:sz="4" w:space="0" w:color="auto"/>
              <w:right w:val="single" w:sz="4" w:space="0" w:color="auto"/>
            </w:tcBorders>
            <w:shd w:val="clear" w:color="auto" w:fill="auto"/>
            <w:noWrap/>
            <w:vAlign w:val="bottom"/>
            <w:hideMark/>
          </w:tcPr>
          <w:p w14:paraId="0DFA3645"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0.83</w:t>
            </w:r>
          </w:p>
        </w:tc>
      </w:tr>
      <w:tr w:rsidR="0051141E" w:rsidRPr="0051141E" w14:paraId="40EF9309" w14:textId="77777777" w:rsidTr="00CC3BD0">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5E3A0C8B"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learning_rate</w:t>
            </w:r>
            <w:proofErr w:type="spellEnd"/>
            <w:r w:rsidRPr="008F6755">
              <w:rPr>
                <w:rFonts w:ascii="Tahoma" w:eastAsia="Times New Roman" w:hAnsi="Tahoma" w:cs="Tahoma"/>
                <w:color w:val="000000"/>
                <w:sz w:val="18"/>
                <w:szCs w:val="18"/>
                <w:lang w:eastAsia="en-IE"/>
              </w:rPr>
              <w:t>': 0.2, '</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5,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200}</w:t>
            </w:r>
          </w:p>
        </w:tc>
        <w:tc>
          <w:tcPr>
            <w:tcW w:w="1843" w:type="dxa"/>
            <w:tcBorders>
              <w:top w:val="nil"/>
              <w:left w:val="nil"/>
              <w:bottom w:val="single" w:sz="4" w:space="0" w:color="auto"/>
              <w:right w:val="single" w:sz="4" w:space="0" w:color="auto"/>
            </w:tcBorders>
            <w:shd w:val="clear" w:color="auto" w:fill="auto"/>
            <w:noWrap/>
            <w:vAlign w:val="bottom"/>
            <w:hideMark/>
          </w:tcPr>
          <w:p w14:paraId="74000C95"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0.85</w:t>
            </w:r>
          </w:p>
        </w:tc>
      </w:tr>
      <w:tr w:rsidR="0051141E" w:rsidRPr="0051141E" w14:paraId="251E95FB" w14:textId="77777777" w:rsidTr="00CC3BD0">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41E8911E"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learning_rate</w:t>
            </w:r>
            <w:proofErr w:type="spellEnd"/>
            <w:r w:rsidRPr="008F6755">
              <w:rPr>
                <w:rFonts w:ascii="Tahoma" w:eastAsia="Times New Roman" w:hAnsi="Tahoma" w:cs="Tahoma"/>
                <w:color w:val="000000"/>
                <w:sz w:val="18"/>
                <w:szCs w:val="18"/>
                <w:lang w:eastAsia="en-IE"/>
              </w:rPr>
              <w:t>': 0.2, '</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5,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300}</w:t>
            </w:r>
          </w:p>
        </w:tc>
        <w:tc>
          <w:tcPr>
            <w:tcW w:w="1843" w:type="dxa"/>
            <w:tcBorders>
              <w:top w:val="nil"/>
              <w:left w:val="nil"/>
              <w:bottom w:val="single" w:sz="4" w:space="0" w:color="auto"/>
              <w:right w:val="single" w:sz="4" w:space="0" w:color="auto"/>
            </w:tcBorders>
            <w:shd w:val="clear" w:color="auto" w:fill="auto"/>
            <w:noWrap/>
            <w:vAlign w:val="bottom"/>
            <w:hideMark/>
          </w:tcPr>
          <w:p w14:paraId="1214055E"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0.86</w:t>
            </w:r>
          </w:p>
        </w:tc>
      </w:tr>
    </w:tbl>
    <w:p w14:paraId="5B566F47" w14:textId="04BE5A6C" w:rsidR="0051141E" w:rsidRDefault="003A48A8" w:rsidP="003A48A8">
      <w:pPr>
        <w:pStyle w:val="Caption"/>
      </w:pPr>
      <w:bookmarkStart w:id="173" w:name="_Toc146234319"/>
      <w:r>
        <w:t xml:space="preserve">Table </w:t>
      </w:r>
      <w:fldSimple w:instr=" SEQ Table \* ARABIC ">
        <w:r>
          <w:rPr>
            <w:noProof/>
          </w:rPr>
          <w:t>36</w:t>
        </w:r>
      </w:fldSimple>
      <w:r w:rsidR="00AE519C" w:rsidRPr="00AE519C">
        <w:t xml:space="preserve"> – Gradient Boosting Mean Cross Validation Score by Hyperparameter Combination</w:t>
      </w:r>
      <w:r w:rsidR="002C4F41" w:rsidRPr="00AE519C">
        <w:t xml:space="preserve">, </w:t>
      </w:r>
      <w:r w:rsidR="002C4F41">
        <w:t>Oversampled</w:t>
      </w:r>
      <w:r w:rsidR="002C4F41" w:rsidRPr="00AE519C">
        <w:t xml:space="preserve"> Training Dataset</w:t>
      </w:r>
      <w:r w:rsidR="002C4F41">
        <w:t xml:space="preserve"> with all features</w:t>
      </w:r>
      <w:bookmarkEnd w:id="173"/>
    </w:p>
    <w:p w14:paraId="6BA988C4" w14:textId="246FAFC2" w:rsidR="00AE519C" w:rsidRPr="00AE519C" w:rsidRDefault="00A138AF" w:rsidP="00AE519C">
      <w:r>
        <w:br w:type="page"/>
      </w:r>
    </w:p>
    <w:p w14:paraId="1DF7D428" w14:textId="7A93E17B" w:rsidR="0051141E" w:rsidRPr="0051141E" w:rsidRDefault="00B563B9" w:rsidP="00B563B9">
      <w:pPr>
        <w:keepNext/>
        <w:keepLines/>
        <w:spacing w:before="240" w:after="120" w:line="360" w:lineRule="auto"/>
        <w:ind w:left="2880" w:firstLine="720"/>
        <w:jc w:val="both"/>
        <w:outlineLvl w:val="0"/>
        <w:rPr>
          <w:rFonts w:ascii="Tahoma" w:eastAsiaTheme="minorEastAsia" w:hAnsi="Tahoma" w:cs="Tahoma"/>
          <w:b/>
          <w:bCs/>
        </w:rPr>
      </w:pPr>
      <w:bookmarkStart w:id="174" w:name="_Toc146234207"/>
      <w:r>
        <w:rPr>
          <w:rFonts w:ascii="Tahoma" w:eastAsiaTheme="minorEastAsia" w:hAnsi="Tahoma" w:cs="Tahoma"/>
          <w:b/>
          <w:bCs/>
        </w:rPr>
        <w:lastRenderedPageBreak/>
        <w:t>4.2.2.1.5</w:t>
      </w:r>
      <w:r>
        <w:rPr>
          <w:rFonts w:ascii="Tahoma" w:eastAsiaTheme="minorEastAsia" w:hAnsi="Tahoma" w:cs="Tahoma"/>
          <w:b/>
          <w:bCs/>
        </w:rPr>
        <w:tab/>
      </w:r>
      <w:r w:rsidR="0051141E" w:rsidRPr="0051141E">
        <w:rPr>
          <w:rFonts w:ascii="Tahoma" w:eastAsiaTheme="minorEastAsia" w:hAnsi="Tahoma" w:cs="Tahoma"/>
          <w:b/>
          <w:bCs/>
        </w:rPr>
        <w:t>Light</w:t>
      </w:r>
      <w:r w:rsidR="008F6755">
        <w:rPr>
          <w:rFonts w:ascii="Tahoma" w:eastAsiaTheme="minorEastAsia" w:hAnsi="Tahoma" w:cs="Tahoma"/>
          <w:b/>
          <w:bCs/>
        </w:rPr>
        <w:t xml:space="preserve"> </w:t>
      </w:r>
      <w:r w:rsidR="0051141E" w:rsidRPr="0051141E">
        <w:rPr>
          <w:rFonts w:ascii="Tahoma" w:eastAsiaTheme="minorEastAsia" w:hAnsi="Tahoma" w:cs="Tahoma"/>
          <w:b/>
          <w:bCs/>
        </w:rPr>
        <w:t>GBM</w:t>
      </w:r>
      <w:bookmarkEnd w:id="174"/>
    </w:p>
    <w:tbl>
      <w:tblPr>
        <w:tblW w:w="7508" w:type="dxa"/>
        <w:tblLook w:val="04A0" w:firstRow="1" w:lastRow="0" w:firstColumn="1" w:lastColumn="0" w:noHBand="0" w:noVBand="1"/>
      </w:tblPr>
      <w:tblGrid>
        <w:gridCol w:w="5665"/>
        <w:gridCol w:w="1843"/>
      </w:tblGrid>
      <w:tr w:rsidR="0051141E" w:rsidRPr="0051141E" w14:paraId="2F8B984C" w14:textId="77777777" w:rsidTr="00CC3BD0">
        <w:trPr>
          <w:trHeight w:val="288"/>
        </w:trPr>
        <w:tc>
          <w:tcPr>
            <w:tcW w:w="566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792C272" w14:textId="77777777" w:rsidR="0051141E" w:rsidRPr="008F6755" w:rsidRDefault="0051141E" w:rsidP="009B4015">
            <w:pPr>
              <w:spacing w:after="0" w:line="360" w:lineRule="auto"/>
              <w:jc w:val="both"/>
              <w:rPr>
                <w:rFonts w:ascii="Tahoma" w:eastAsia="Times New Roman" w:hAnsi="Tahoma" w:cs="Tahoma"/>
                <w:b/>
                <w:bCs/>
                <w:color w:val="000000"/>
                <w:sz w:val="18"/>
                <w:szCs w:val="18"/>
                <w:lang w:eastAsia="en-IE"/>
              </w:rPr>
            </w:pPr>
            <w:bookmarkStart w:id="175" w:name="_Toc135166864"/>
            <w:r w:rsidRPr="008F6755">
              <w:rPr>
                <w:rFonts w:ascii="Tahoma" w:eastAsia="Times New Roman" w:hAnsi="Tahoma" w:cs="Tahoma"/>
                <w:b/>
                <w:bCs/>
                <w:color w:val="000000"/>
                <w:sz w:val="18"/>
                <w:szCs w:val="18"/>
                <w:lang w:eastAsia="en-IE"/>
              </w:rPr>
              <w:t>Hyperparameters</w:t>
            </w:r>
          </w:p>
        </w:tc>
        <w:tc>
          <w:tcPr>
            <w:tcW w:w="1843" w:type="dxa"/>
            <w:tcBorders>
              <w:top w:val="single" w:sz="4" w:space="0" w:color="auto"/>
              <w:left w:val="nil"/>
              <w:bottom w:val="single" w:sz="4" w:space="0" w:color="auto"/>
              <w:right w:val="single" w:sz="4" w:space="0" w:color="auto"/>
            </w:tcBorders>
            <w:shd w:val="clear" w:color="auto" w:fill="auto"/>
            <w:noWrap/>
            <w:vAlign w:val="bottom"/>
            <w:hideMark/>
          </w:tcPr>
          <w:p w14:paraId="643A66EE" w14:textId="77777777" w:rsidR="0051141E" w:rsidRPr="008F6755" w:rsidRDefault="0051141E" w:rsidP="009B4015">
            <w:pPr>
              <w:spacing w:after="0" w:line="360" w:lineRule="auto"/>
              <w:jc w:val="both"/>
              <w:rPr>
                <w:rFonts w:ascii="Tahoma" w:eastAsia="Times New Roman" w:hAnsi="Tahoma" w:cs="Tahoma"/>
                <w:b/>
                <w:bCs/>
                <w:color w:val="000000"/>
                <w:sz w:val="18"/>
                <w:szCs w:val="18"/>
                <w:lang w:eastAsia="en-IE"/>
              </w:rPr>
            </w:pPr>
            <w:r w:rsidRPr="008F6755">
              <w:rPr>
                <w:rFonts w:ascii="Tahoma" w:eastAsia="Times New Roman" w:hAnsi="Tahoma" w:cs="Tahoma"/>
                <w:b/>
                <w:bCs/>
                <w:color w:val="000000"/>
                <w:sz w:val="18"/>
                <w:szCs w:val="18"/>
                <w:lang w:eastAsia="en-IE"/>
              </w:rPr>
              <w:t>Mean CV Score</w:t>
            </w:r>
          </w:p>
        </w:tc>
      </w:tr>
      <w:tr w:rsidR="0051141E" w:rsidRPr="0051141E" w14:paraId="07834F54" w14:textId="77777777" w:rsidTr="00CC3BD0">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195E5B4D"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learning_rate</w:t>
            </w:r>
            <w:proofErr w:type="spellEnd"/>
            <w:r w:rsidRPr="008F6755">
              <w:rPr>
                <w:rFonts w:ascii="Tahoma" w:eastAsia="Times New Roman" w:hAnsi="Tahoma" w:cs="Tahoma"/>
                <w:color w:val="000000"/>
                <w:sz w:val="18"/>
                <w:szCs w:val="18"/>
                <w:lang w:eastAsia="en-IE"/>
              </w:rPr>
              <w:t>': 0.01, '</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3,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100}</w:t>
            </w:r>
          </w:p>
        </w:tc>
        <w:tc>
          <w:tcPr>
            <w:tcW w:w="1843" w:type="dxa"/>
            <w:tcBorders>
              <w:top w:val="nil"/>
              <w:left w:val="nil"/>
              <w:bottom w:val="single" w:sz="4" w:space="0" w:color="auto"/>
              <w:right w:val="single" w:sz="4" w:space="0" w:color="auto"/>
            </w:tcBorders>
            <w:shd w:val="clear" w:color="auto" w:fill="auto"/>
            <w:noWrap/>
            <w:vAlign w:val="bottom"/>
            <w:hideMark/>
          </w:tcPr>
          <w:p w14:paraId="53E15B95"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w:t>
            </w:r>
          </w:p>
        </w:tc>
      </w:tr>
      <w:tr w:rsidR="0051141E" w:rsidRPr="0051141E" w14:paraId="0BCFEE20" w14:textId="77777777" w:rsidTr="00CC3BD0">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53870814"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learning_rate</w:t>
            </w:r>
            <w:proofErr w:type="spellEnd"/>
            <w:r w:rsidRPr="008F6755">
              <w:rPr>
                <w:rFonts w:ascii="Tahoma" w:eastAsia="Times New Roman" w:hAnsi="Tahoma" w:cs="Tahoma"/>
                <w:color w:val="000000"/>
                <w:sz w:val="18"/>
                <w:szCs w:val="18"/>
                <w:lang w:eastAsia="en-IE"/>
              </w:rPr>
              <w:t>': 0.01, '</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3,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200}</w:t>
            </w:r>
          </w:p>
        </w:tc>
        <w:tc>
          <w:tcPr>
            <w:tcW w:w="1843" w:type="dxa"/>
            <w:tcBorders>
              <w:top w:val="nil"/>
              <w:left w:val="nil"/>
              <w:bottom w:val="single" w:sz="4" w:space="0" w:color="auto"/>
              <w:right w:val="single" w:sz="4" w:space="0" w:color="auto"/>
            </w:tcBorders>
            <w:shd w:val="clear" w:color="auto" w:fill="auto"/>
            <w:noWrap/>
            <w:vAlign w:val="bottom"/>
            <w:hideMark/>
          </w:tcPr>
          <w:p w14:paraId="7E4DDACD"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0.82</w:t>
            </w:r>
          </w:p>
        </w:tc>
      </w:tr>
      <w:tr w:rsidR="0051141E" w:rsidRPr="0051141E" w14:paraId="0F27CC33" w14:textId="77777777" w:rsidTr="00CC3BD0">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42EEFAA5"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learning_rate</w:t>
            </w:r>
            <w:proofErr w:type="spellEnd"/>
            <w:r w:rsidRPr="008F6755">
              <w:rPr>
                <w:rFonts w:ascii="Tahoma" w:eastAsia="Times New Roman" w:hAnsi="Tahoma" w:cs="Tahoma"/>
                <w:color w:val="000000"/>
                <w:sz w:val="18"/>
                <w:szCs w:val="18"/>
                <w:lang w:eastAsia="en-IE"/>
              </w:rPr>
              <w:t>': 0.01, '</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3,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300}</w:t>
            </w:r>
          </w:p>
        </w:tc>
        <w:tc>
          <w:tcPr>
            <w:tcW w:w="1843" w:type="dxa"/>
            <w:tcBorders>
              <w:top w:val="nil"/>
              <w:left w:val="nil"/>
              <w:bottom w:val="single" w:sz="4" w:space="0" w:color="auto"/>
              <w:right w:val="single" w:sz="4" w:space="0" w:color="auto"/>
            </w:tcBorders>
            <w:shd w:val="clear" w:color="auto" w:fill="auto"/>
            <w:noWrap/>
            <w:vAlign w:val="bottom"/>
            <w:hideMark/>
          </w:tcPr>
          <w:p w14:paraId="65126E8C"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0.83</w:t>
            </w:r>
          </w:p>
        </w:tc>
      </w:tr>
      <w:tr w:rsidR="0051141E" w:rsidRPr="0051141E" w14:paraId="6FCF4D26" w14:textId="77777777" w:rsidTr="00CC3BD0">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04D1841E"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learning_rate</w:t>
            </w:r>
            <w:proofErr w:type="spellEnd"/>
            <w:r w:rsidRPr="008F6755">
              <w:rPr>
                <w:rFonts w:ascii="Tahoma" w:eastAsia="Times New Roman" w:hAnsi="Tahoma" w:cs="Tahoma"/>
                <w:color w:val="000000"/>
                <w:sz w:val="18"/>
                <w:szCs w:val="18"/>
                <w:lang w:eastAsia="en-IE"/>
              </w:rPr>
              <w:t>': 0.01, '</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4,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100}</w:t>
            </w:r>
          </w:p>
        </w:tc>
        <w:tc>
          <w:tcPr>
            <w:tcW w:w="1843" w:type="dxa"/>
            <w:tcBorders>
              <w:top w:val="nil"/>
              <w:left w:val="nil"/>
              <w:bottom w:val="single" w:sz="4" w:space="0" w:color="auto"/>
              <w:right w:val="single" w:sz="4" w:space="0" w:color="auto"/>
            </w:tcBorders>
            <w:shd w:val="clear" w:color="auto" w:fill="auto"/>
            <w:noWrap/>
            <w:vAlign w:val="bottom"/>
            <w:hideMark/>
          </w:tcPr>
          <w:p w14:paraId="74C6203A"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0.81</w:t>
            </w:r>
          </w:p>
        </w:tc>
      </w:tr>
      <w:tr w:rsidR="0051141E" w:rsidRPr="0051141E" w14:paraId="0C0826C4" w14:textId="77777777" w:rsidTr="00CC3BD0">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7ECFA336"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learning_rate</w:t>
            </w:r>
            <w:proofErr w:type="spellEnd"/>
            <w:r w:rsidRPr="008F6755">
              <w:rPr>
                <w:rFonts w:ascii="Tahoma" w:eastAsia="Times New Roman" w:hAnsi="Tahoma" w:cs="Tahoma"/>
                <w:color w:val="000000"/>
                <w:sz w:val="18"/>
                <w:szCs w:val="18"/>
                <w:lang w:eastAsia="en-IE"/>
              </w:rPr>
              <w:t>': 0.01, '</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4,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200}</w:t>
            </w:r>
          </w:p>
        </w:tc>
        <w:tc>
          <w:tcPr>
            <w:tcW w:w="1843" w:type="dxa"/>
            <w:tcBorders>
              <w:top w:val="nil"/>
              <w:left w:val="nil"/>
              <w:bottom w:val="single" w:sz="4" w:space="0" w:color="auto"/>
              <w:right w:val="single" w:sz="4" w:space="0" w:color="auto"/>
            </w:tcBorders>
            <w:shd w:val="clear" w:color="auto" w:fill="auto"/>
            <w:noWrap/>
            <w:vAlign w:val="bottom"/>
            <w:hideMark/>
          </w:tcPr>
          <w:p w14:paraId="7EB54AEB"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0.83</w:t>
            </w:r>
          </w:p>
        </w:tc>
      </w:tr>
      <w:tr w:rsidR="0051141E" w:rsidRPr="0051141E" w14:paraId="1137210D" w14:textId="77777777" w:rsidTr="00CC3BD0">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2FC3D764"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learning_rate</w:t>
            </w:r>
            <w:proofErr w:type="spellEnd"/>
            <w:r w:rsidRPr="008F6755">
              <w:rPr>
                <w:rFonts w:ascii="Tahoma" w:eastAsia="Times New Roman" w:hAnsi="Tahoma" w:cs="Tahoma"/>
                <w:color w:val="000000"/>
                <w:sz w:val="18"/>
                <w:szCs w:val="18"/>
                <w:lang w:eastAsia="en-IE"/>
              </w:rPr>
              <w:t>': 0.01, '</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4,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300}</w:t>
            </w:r>
          </w:p>
        </w:tc>
        <w:tc>
          <w:tcPr>
            <w:tcW w:w="1843" w:type="dxa"/>
            <w:tcBorders>
              <w:top w:val="nil"/>
              <w:left w:val="nil"/>
              <w:bottom w:val="single" w:sz="4" w:space="0" w:color="auto"/>
              <w:right w:val="single" w:sz="4" w:space="0" w:color="auto"/>
            </w:tcBorders>
            <w:shd w:val="clear" w:color="auto" w:fill="auto"/>
            <w:noWrap/>
            <w:vAlign w:val="bottom"/>
            <w:hideMark/>
          </w:tcPr>
          <w:p w14:paraId="072AD4EC"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0.84</w:t>
            </w:r>
          </w:p>
        </w:tc>
      </w:tr>
      <w:tr w:rsidR="0051141E" w:rsidRPr="0051141E" w14:paraId="416E55B1" w14:textId="77777777" w:rsidTr="00CC3BD0">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0AFBB5DC"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learning_rate</w:t>
            </w:r>
            <w:proofErr w:type="spellEnd"/>
            <w:r w:rsidRPr="008F6755">
              <w:rPr>
                <w:rFonts w:ascii="Tahoma" w:eastAsia="Times New Roman" w:hAnsi="Tahoma" w:cs="Tahoma"/>
                <w:color w:val="000000"/>
                <w:sz w:val="18"/>
                <w:szCs w:val="18"/>
                <w:lang w:eastAsia="en-IE"/>
              </w:rPr>
              <w:t>': 0.01, '</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5,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100}</w:t>
            </w:r>
          </w:p>
        </w:tc>
        <w:tc>
          <w:tcPr>
            <w:tcW w:w="1843" w:type="dxa"/>
            <w:tcBorders>
              <w:top w:val="nil"/>
              <w:left w:val="nil"/>
              <w:bottom w:val="single" w:sz="4" w:space="0" w:color="auto"/>
              <w:right w:val="single" w:sz="4" w:space="0" w:color="auto"/>
            </w:tcBorders>
            <w:shd w:val="clear" w:color="auto" w:fill="auto"/>
            <w:noWrap/>
            <w:vAlign w:val="bottom"/>
            <w:hideMark/>
          </w:tcPr>
          <w:p w14:paraId="757C6CFE"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0.82</w:t>
            </w:r>
          </w:p>
        </w:tc>
      </w:tr>
      <w:tr w:rsidR="0051141E" w:rsidRPr="0051141E" w14:paraId="7BD966B4" w14:textId="77777777" w:rsidTr="00CC3BD0">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40DA463C"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learning_rate</w:t>
            </w:r>
            <w:proofErr w:type="spellEnd"/>
            <w:r w:rsidRPr="008F6755">
              <w:rPr>
                <w:rFonts w:ascii="Tahoma" w:eastAsia="Times New Roman" w:hAnsi="Tahoma" w:cs="Tahoma"/>
                <w:color w:val="000000"/>
                <w:sz w:val="18"/>
                <w:szCs w:val="18"/>
                <w:lang w:eastAsia="en-IE"/>
              </w:rPr>
              <w:t>': 0.01, '</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5,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200}</w:t>
            </w:r>
          </w:p>
        </w:tc>
        <w:tc>
          <w:tcPr>
            <w:tcW w:w="1843" w:type="dxa"/>
            <w:tcBorders>
              <w:top w:val="nil"/>
              <w:left w:val="nil"/>
              <w:bottom w:val="single" w:sz="4" w:space="0" w:color="auto"/>
              <w:right w:val="single" w:sz="4" w:space="0" w:color="auto"/>
            </w:tcBorders>
            <w:shd w:val="clear" w:color="auto" w:fill="auto"/>
            <w:noWrap/>
            <w:vAlign w:val="bottom"/>
            <w:hideMark/>
          </w:tcPr>
          <w:p w14:paraId="10C54AF6"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0.83</w:t>
            </w:r>
          </w:p>
        </w:tc>
      </w:tr>
      <w:tr w:rsidR="0051141E" w:rsidRPr="0051141E" w14:paraId="54E278F8" w14:textId="77777777" w:rsidTr="00CC3BD0">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5E45EF17"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learning_rate</w:t>
            </w:r>
            <w:proofErr w:type="spellEnd"/>
            <w:r w:rsidRPr="008F6755">
              <w:rPr>
                <w:rFonts w:ascii="Tahoma" w:eastAsia="Times New Roman" w:hAnsi="Tahoma" w:cs="Tahoma"/>
                <w:color w:val="000000"/>
                <w:sz w:val="18"/>
                <w:szCs w:val="18"/>
                <w:lang w:eastAsia="en-IE"/>
              </w:rPr>
              <w:t>': 0.01, '</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5,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300}</w:t>
            </w:r>
          </w:p>
        </w:tc>
        <w:tc>
          <w:tcPr>
            <w:tcW w:w="1843" w:type="dxa"/>
            <w:tcBorders>
              <w:top w:val="nil"/>
              <w:left w:val="nil"/>
              <w:bottom w:val="single" w:sz="4" w:space="0" w:color="auto"/>
              <w:right w:val="single" w:sz="4" w:space="0" w:color="auto"/>
            </w:tcBorders>
            <w:shd w:val="clear" w:color="auto" w:fill="auto"/>
            <w:noWrap/>
            <w:vAlign w:val="bottom"/>
            <w:hideMark/>
          </w:tcPr>
          <w:p w14:paraId="3BF22E2E"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0.84</w:t>
            </w:r>
          </w:p>
        </w:tc>
      </w:tr>
      <w:tr w:rsidR="0051141E" w:rsidRPr="0051141E" w14:paraId="58752651" w14:textId="77777777" w:rsidTr="00CC3BD0">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0F47AF44"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learning_rate</w:t>
            </w:r>
            <w:proofErr w:type="spellEnd"/>
            <w:r w:rsidRPr="008F6755">
              <w:rPr>
                <w:rFonts w:ascii="Tahoma" w:eastAsia="Times New Roman" w:hAnsi="Tahoma" w:cs="Tahoma"/>
                <w:color w:val="000000"/>
                <w:sz w:val="18"/>
                <w:szCs w:val="18"/>
                <w:lang w:eastAsia="en-IE"/>
              </w:rPr>
              <w:t>': 0.1, '</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3,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100}</w:t>
            </w:r>
          </w:p>
        </w:tc>
        <w:tc>
          <w:tcPr>
            <w:tcW w:w="1843" w:type="dxa"/>
            <w:tcBorders>
              <w:top w:val="nil"/>
              <w:left w:val="nil"/>
              <w:bottom w:val="single" w:sz="4" w:space="0" w:color="auto"/>
              <w:right w:val="single" w:sz="4" w:space="0" w:color="auto"/>
            </w:tcBorders>
            <w:shd w:val="clear" w:color="auto" w:fill="auto"/>
            <w:noWrap/>
            <w:vAlign w:val="bottom"/>
            <w:hideMark/>
          </w:tcPr>
          <w:p w14:paraId="4C1B9021"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0.86</w:t>
            </w:r>
          </w:p>
        </w:tc>
      </w:tr>
      <w:tr w:rsidR="0051141E" w:rsidRPr="0051141E" w14:paraId="3BAC4321" w14:textId="77777777" w:rsidTr="00CC3BD0">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214BD396"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learning_rate</w:t>
            </w:r>
            <w:proofErr w:type="spellEnd"/>
            <w:r w:rsidRPr="008F6755">
              <w:rPr>
                <w:rFonts w:ascii="Tahoma" w:eastAsia="Times New Roman" w:hAnsi="Tahoma" w:cs="Tahoma"/>
                <w:color w:val="000000"/>
                <w:sz w:val="18"/>
                <w:szCs w:val="18"/>
                <w:lang w:eastAsia="en-IE"/>
              </w:rPr>
              <w:t>': 0.1, '</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3,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200}</w:t>
            </w:r>
          </w:p>
        </w:tc>
        <w:tc>
          <w:tcPr>
            <w:tcW w:w="1843" w:type="dxa"/>
            <w:tcBorders>
              <w:top w:val="nil"/>
              <w:left w:val="nil"/>
              <w:bottom w:val="single" w:sz="4" w:space="0" w:color="auto"/>
              <w:right w:val="single" w:sz="4" w:space="0" w:color="auto"/>
            </w:tcBorders>
            <w:shd w:val="clear" w:color="auto" w:fill="auto"/>
            <w:noWrap/>
            <w:vAlign w:val="bottom"/>
            <w:hideMark/>
          </w:tcPr>
          <w:p w14:paraId="7500D304"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0.87</w:t>
            </w:r>
          </w:p>
        </w:tc>
      </w:tr>
      <w:tr w:rsidR="0051141E" w:rsidRPr="0051141E" w14:paraId="2A5C1593" w14:textId="77777777" w:rsidTr="00CC3BD0">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5A981A6F"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learning_rate</w:t>
            </w:r>
            <w:proofErr w:type="spellEnd"/>
            <w:r w:rsidRPr="008F6755">
              <w:rPr>
                <w:rFonts w:ascii="Tahoma" w:eastAsia="Times New Roman" w:hAnsi="Tahoma" w:cs="Tahoma"/>
                <w:color w:val="000000"/>
                <w:sz w:val="18"/>
                <w:szCs w:val="18"/>
                <w:lang w:eastAsia="en-IE"/>
              </w:rPr>
              <w:t>': 0.1, '</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3,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300}</w:t>
            </w:r>
          </w:p>
        </w:tc>
        <w:tc>
          <w:tcPr>
            <w:tcW w:w="1843" w:type="dxa"/>
            <w:tcBorders>
              <w:top w:val="nil"/>
              <w:left w:val="nil"/>
              <w:bottom w:val="single" w:sz="4" w:space="0" w:color="auto"/>
              <w:right w:val="single" w:sz="4" w:space="0" w:color="auto"/>
            </w:tcBorders>
            <w:shd w:val="clear" w:color="auto" w:fill="auto"/>
            <w:noWrap/>
            <w:vAlign w:val="bottom"/>
            <w:hideMark/>
          </w:tcPr>
          <w:p w14:paraId="183AFF2D"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0.88</w:t>
            </w:r>
          </w:p>
        </w:tc>
      </w:tr>
      <w:tr w:rsidR="0051141E" w:rsidRPr="0051141E" w14:paraId="49229DC0" w14:textId="77777777" w:rsidTr="00CC3BD0">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29B47308"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learning_rate</w:t>
            </w:r>
            <w:proofErr w:type="spellEnd"/>
            <w:r w:rsidRPr="008F6755">
              <w:rPr>
                <w:rFonts w:ascii="Tahoma" w:eastAsia="Times New Roman" w:hAnsi="Tahoma" w:cs="Tahoma"/>
                <w:color w:val="000000"/>
                <w:sz w:val="18"/>
                <w:szCs w:val="18"/>
                <w:lang w:eastAsia="en-IE"/>
              </w:rPr>
              <w:t>': 0.1, '</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4,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100}</w:t>
            </w:r>
          </w:p>
        </w:tc>
        <w:tc>
          <w:tcPr>
            <w:tcW w:w="1843" w:type="dxa"/>
            <w:tcBorders>
              <w:top w:val="nil"/>
              <w:left w:val="nil"/>
              <w:bottom w:val="single" w:sz="4" w:space="0" w:color="auto"/>
              <w:right w:val="single" w:sz="4" w:space="0" w:color="auto"/>
            </w:tcBorders>
            <w:shd w:val="clear" w:color="auto" w:fill="auto"/>
            <w:noWrap/>
            <w:vAlign w:val="bottom"/>
            <w:hideMark/>
          </w:tcPr>
          <w:p w14:paraId="0AADD074"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0.87</w:t>
            </w:r>
          </w:p>
        </w:tc>
      </w:tr>
      <w:tr w:rsidR="0051141E" w:rsidRPr="0051141E" w14:paraId="642B0265" w14:textId="77777777" w:rsidTr="00CC3BD0">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500A9DA6"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learning_rate</w:t>
            </w:r>
            <w:proofErr w:type="spellEnd"/>
            <w:r w:rsidRPr="008F6755">
              <w:rPr>
                <w:rFonts w:ascii="Tahoma" w:eastAsia="Times New Roman" w:hAnsi="Tahoma" w:cs="Tahoma"/>
                <w:color w:val="000000"/>
                <w:sz w:val="18"/>
                <w:szCs w:val="18"/>
                <w:lang w:eastAsia="en-IE"/>
              </w:rPr>
              <w:t>': 0.1, '</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4,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200}</w:t>
            </w:r>
          </w:p>
        </w:tc>
        <w:tc>
          <w:tcPr>
            <w:tcW w:w="1843" w:type="dxa"/>
            <w:tcBorders>
              <w:top w:val="nil"/>
              <w:left w:val="nil"/>
              <w:bottom w:val="single" w:sz="4" w:space="0" w:color="auto"/>
              <w:right w:val="single" w:sz="4" w:space="0" w:color="auto"/>
            </w:tcBorders>
            <w:shd w:val="clear" w:color="auto" w:fill="auto"/>
            <w:noWrap/>
            <w:vAlign w:val="bottom"/>
            <w:hideMark/>
          </w:tcPr>
          <w:p w14:paraId="424ECD69"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0.88</w:t>
            </w:r>
          </w:p>
        </w:tc>
      </w:tr>
      <w:tr w:rsidR="0051141E" w:rsidRPr="0051141E" w14:paraId="6E58C474" w14:textId="77777777" w:rsidTr="00CC3BD0">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6107C0F2"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learning_rate</w:t>
            </w:r>
            <w:proofErr w:type="spellEnd"/>
            <w:r w:rsidRPr="008F6755">
              <w:rPr>
                <w:rFonts w:ascii="Tahoma" w:eastAsia="Times New Roman" w:hAnsi="Tahoma" w:cs="Tahoma"/>
                <w:color w:val="000000"/>
                <w:sz w:val="18"/>
                <w:szCs w:val="18"/>
                <w:lang w:eastAsia="en-IE"/>
              </w:rPr>
              <w:t>': 0.1, '</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4,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300}</w:t>
            </w:r>
          </w:p>
        </w:tc>
        <w:tc>
          <w:tcPr>
            <w:tcW w:w="1843" w:type="dxa"/>
            <w:tcBorders>
              <w:top w:val="nil"/>
              <w:left w:val="nil"/>
              <w:bottom w:val="single" w:sz="4" w:space="0" w:color="auto"/>
              <w:right w:val="single" w:sz="4" w:space="0" w:color="auto"/>
            </w:tcBorders>
            <w:shd w:val="clear" w:color="auto" w:fill="auto"/>
            <w:noWrap/>
            <w:vAlign w:val="bottom"/>
            <w:hideMark/>
          </w:tcPr>
          <w:p w14:paraId="0181DF1B"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0.89</w:t>
            </w:r>
          </w:p>
        </w:tc>
      </w:tr>
      <w:tr w:rsidR="0051141E" w:rsidRPr="0051141E" w14:paraId="453FB0DC" w14:textId="77777777" w:rsidTr="00CC3BD0">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5E759871"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learning_rate</w:t>
            </w:r>
            <w:proofErr w:type="spellEnd"/>
            <w:r w:rsidRPr="008F6755">
              <w:rPr>
                <w:rFonts w:ascii="Tahoma" w:eastAsia="Times New Roman" w:hAnsi="Tahoma" w:cs="Tahoma"/>
                <w:color w:val="000000"/>
                <w:sz w:val="18"/>
                <w:szCs w:val="18"/>
                <w:lang w:eastAsia="en-IE"/>
              </w:rPr>
              <w:t>': 0.1, '</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5,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100}</w:t>
            </w:r>
          </w:p>
        </w:tc>
        <w:tc>
          <w:tcPr>
            <w:tcW w:w="1843" w:type="dxa"/>
            <w:tcBorders>
              <w:top w:val="nil"/>
              <w:left w:val="nil"/>
              <w:bottom w:val="single" w:sz="4" w:space="0" w:color="auto"/>
              <w:right w:val="single" w:sz="4" w:space="0" w:color="auto"/>
            </w:tcBorders>
            <w:shd w:val="clear" w:color="auto" w:fill="auto"/>
            <w:noWrap/>
            <w:vAlign w:val="bottom"/>
            <w:hideMark/>
          </w:tcPr>
          <w:p w14:paraId="606607A2"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0.87</w:t>
            </w:r>
          </w:p>
        </w:tc>
      </w:tr>
      <w:tr w:rsidR="0051141E" w:rsidRPr="0051141E" w14:paraId="21027C0D" w14:textId="77777777" w:rsidTr="00CC3BD0">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3770CE0D"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learning_rate</w:t>
            </w:r>
            <w:proofErr w:type="spellEnd"/>
            <w:r w:rsidRPr="008F6755">
              <w:rPr>
                <w:rFonts w:ascii="Tahoma" w:eastAsia="Times New Roman" w:hAnsi="Tahoma" w:cs="Tahoma"/>
                <w:color w:val="000000"/>
                <w:sz w:val="18"/>
                <w:szCs w:val="18"/>
                <w:lang w:eastAsia="en-IE"/>
              </w:rPr>
              <w:t>': 0.1, '</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5,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200}</w:t>
            </w:r>
          </w:p>
        </w:tc>
        <w:tc>
          <w:tcPr>
            <w:tcW w:w="1843" w:type="dxa"/>
            <w:tcBorders>
              <w:top w:val="nil"/>
              <w:left w:val="nil"/>
              <w:bottom w:val="single" w:sz="4" w:space="0" w:color="auto"/>
              <w:right w:val="single" w:sz="4" w:space="0" w:color="auto"/>
            </w:tcBorders>
            <w:shd w:val="clear" w:color="auto" w:fill="auto"/>
            <w:noWrap/>
            <w:vAlign w:val="bottom"/>
            <w:hideMark/>
          </w:tcPr>
          <w:p w14:paraId="7D9D924C"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0.89</w:t>
            </w:r>
          </w:p>
        </w:tc>
      </w:tr>
      <w:tr w:rsidR="0051141E" w:rsidRPr="0051141E" w14:paraId="045DD115" w14:textId="77777777" w:rsidTr="00CC3BD0">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775DBDBC"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learning_rate</w:t>
            </w:r>
            <w:proofErr w:type="spellEnd"/>
            <w:r w:rsidRPr="008F6755">
              <w:rPr>
                <w:rFonts w:ascii="Tahoma" w:eastAsia="Times New Roman" w:hAnsi="Tahoma" w:cs="Tahoma"/>
                <w:color w:val="000000"/>
                <w:sz w:val="18"/>
                <w:szCs w:val="18"/>
                <w:lang w:eastAsia="en-IE"/>
              </w:rPr>
              <w:t>': 0.1, '</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5,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300}</w:t>
            </w:r>
          </w:p>
        </w:tc>
        <w:tc>
          <w:tcPr>
            <w:tcW w:w="1843" w:type="dxa"/>
            <w:tcBorders>
              <w:top w:val="nil"/>
              <w:left w:val="nil"/>
              <w:bottom w:val="single" w:sz="4" w:space="0" w:color="auto"/>
              <w:right w:val="single" w:sz="4" w:space="0" w:color="auto"/>
            </w:tcBorders>
            <w:shd w:val="clear" w:color="auto" w:fill="auto"/>
            <w:noWrap/>
            <w:vAlign w:val="bottom"/>
            <w:hideMark/>
          </w:tcPr>
          <w:p w14:paraId="6244CC48"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0.89</w:t>
            </w:r>
          </w:p>
        </w:tc>
      </w:tr>
      <w:tr w:rsidR="0051141E" w:rsidRPr="0051141E" w14:paraId="4D25A1D0" w14:textId="77777777" w:rsidTr="00CC3BD0">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1E2ACDD3"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learning_rate</w:t>
            </w:r>
            <w:proofErr w:type="spellEnd"/>
            <w:r w:rsidRPr="008F6755">
              <w:rPr>
                <w:rFonts w:ascii="Tahoma" w:eastAsia="Times New Roman" w:hAnsi="Tahoma" w:cs="Tahoma"/>
                <w:color w:val="000000"/>
                <w:sz w:val="18"/>
                <w:szCs w:val="18"/>
                <w:lang w:eastAsia="en-IE"/>
              </w:rPr>
              <w:t>': 0.2, '</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3,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100}</w:t>
            </w:r>
          </w:p>
        </w:tc>
        <w:tc>
          <w:tcPr>
            <w:tcW w:w="1843" w:type="dxa"/>
            <w:tcBorders>
              <w:top w:val="nil"/>
              <w:left w:val="nil"/>
              <w:bottom w:val="single" w:sz="4" w:space="0" w:color="auto"/>
              <w:right w:val="single" w:sz="4" w:space="0" w:color="auto"/>
            </w:tcBorders>
            <w:shd w:val="clear" w:color="auto" w:fill="auto"/>
            <w:noWrap/>
            <w:vAlign w:val="bottom"/>
            <w:hideMark/>
          </w:tcPr>
          <w:p w14:paraId="6B26DE28"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0.88</w:t>
            </w:r>
          </w:p>
        </w:tc>
      </w:tr>
      <w:tr w:rsidR="0051141E" w:rsidRPr="0051141E" w14:paraId="56F01B5D" w14:textId="77777777" w:rsidTr="00CC3BD0">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37BD7703"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learning_rate</w:t>
            </w:r>
            <w:proofErr w:type="spellEnd"/>
            <w:r w:rsidRPr="008F6755">
              <w:rPr>
                <w:rFonts w:ascii="Tahoma" w:eastAsia="Times New Roman" w:hAnsi="Tahoma" w:cs="Tahoma"/>
                <w:color w:val="000000"/>
                <w:sz w:val="18"/>
                <w:szCs w:val="18"/>
                <w:lang w:eastAsia="en-IE"/>
              </w:rPr>
              <w:t>': 0.2, '</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3,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200}</w:t>
            </w:r>
          </w:p>
        </w:tc>
        <w:tc>
          <w:tcPr>
            <w:tcW w:w="1843" w:type="dxa"/>
            <w:tcBorders>
              <w:top w:val="nil"/>
              <w:left w:val="nil"/>
              <w:bottom w:val="single" w:sz="4" w:space="0" w:color="auto"/>
              <w:right w:val="single" w:sz="4" w:space="0" w:color="auto"/>
            </w:tcBorders>
            <w:shd w:val="clear" w:color="auto" w:fill="auto"/>
            <w:noWrap/>
            <w:vAlign w:val="bottom"/>
            <w:hideMark/>
          </w:tcPr>
          <w:p w14:paraId="7A8B8EBE"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0.88</w:t>
            </w:r>
          </w:p>
        </w:tc>
      </w:tr>
      <w:tr w:rsidR="0051141E" w:rsidRPr="0051141E" w14:paraId="5E220278" w14:textId="77777777" w:rsidTr="00CC3BD0">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5456A0DE"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learning_rate</w:t>
            </w:r>
            <w:proofErr w:type="spellEnd"/>
            <w:r w:rsidRPr="008F6755">
              <w:rPr>
                <w:rFonts w:ascii="Tahoma" w:eastAsia="Times New Roman" w:hAnsi="Tahoma" w:cs="Tahoma"/>
                <w:color w:val="000000"/>
                <w:sz w:val="18"/>
                <w:szCs w:val="18"/>
                <w:lang w:eastAsia="en-IE"/>
              </w:rPr>
              <w:t>': 0.2, '</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3,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300}</w:t>
            </w:r>
          </w:p>
        </w:tc>
        <w:tc>
          <w:tcPr>
            <w:tcW w:w="1843" w:type="dxa"/>
            <w:tcBorders>
              <w:top w:val="nil"/>
              <w:left w:val="nil"/>
              <w:bottom w:val="single" w:sz="4" w:space="0" w:color="auto"/>
              <w:right w:val="single" w:sz="4" w:space="0" w:color="auto"/>
            </w:tcBorders>
            <w:shd w:val="clear" w:color="auto" w:fill="auto"/>
            <w:noWrap/>
            <w:vAlign w:val="bottom"/>
            <w:hideMark/>
          </w:tcPr>
          <w:p w14:paraId="1A663593"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0.89</w:t>
            </w:r>
          </w:p>
        </w:tc>
      </w:tr>
      <w:tr w:rsidR="0051141E" w:rsidRPr="0051141E" w14:paraId="024D80D8" w14:textId="77777777" w:rsidTr="00CC3BD0">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59C5AD07"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learning_rate</w:t>
            </w:r>
            <w:proofErr w:type="spellEnd"/>
            <w:r w:rsidRPr="008F6755">
              <w:rPr>
                <w:rFonts w:ascii="Tahoma" w:eastAsia="Times New Roman" w:hAnsi="Tahoma" w:cs="Tahoma"/>
                <w:color w:val="000000"/>
                <w:sz w:val="18"/>
                <w:szCs w:val="18"/>
                <w:lang w:eastAsia="en-IE"/>
              </w:rPr>
              <w:t>': 0.2, '</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4,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100}</w:t>
            </w:r>
          </w:p>
        </w:tc>
        <w:tc>
          <w:tcPr>
            <w:tcW w:w="1843" w:type="dxa"/>
            <w:tcBorders>
              <w:top w:val="nil"/>
              <w:left w:val="nil"/>
              <w:bottom w:val="single" w:sz="4" w:space="0" w:color="auto"/>
              <w:right w:val="single" w:sz="4" w:space="0" w:color="auto"/>
            </w:tcBorders>
            <w:shd w:val="clear" w:color="auto" w:fill="auto"/>
            <w:noWrap/>
            <w:vAlign w:val="bottom"/>
            <w:hideMark/>
          </w:tcPr>
          <w:p w14:paraId="0F8BD3EA"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0.88</w:t>
            </w:r>
          </w:p>
        </w:tc>
      </w:tr>
      <w:tr w:rsidR="0051141E" w:rsidRPr="0051141E" w14:paraId="70D295E3" w14:textId="77777777" w:rsidTr="00CC3BD0">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725480DC"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learning_rate</w:t>
            </w:r>
            <w:proofErr w:type="spellEnd"/>
            <w:r w:rsidRPr="008F6755">
              <w:rPr>
                <w:rFonts w:ascii="Tahoma" w:eastAsia="Times New Roman" w:hAnsi="Tahoma" w:cs="Tahoma"/>
                <w:color w:val="000000"/>
                <w:sz w:val="18"/>
                <w:szCs w:val="18"/>
                <w:lang w:eastAsia="en-IE"/>
              </w:rPr>
              <w:t>': 0.2, '</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4,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200}</w:t>
            </w:r>
          </w:p>
        </w:tc>
        <w:tc>
          <w:tcPr>
            <w:tcW w:w="1843" w:type="dxa"/>
            <w:tcBorders>
              <w:top w:val="nil"/>
              <w:left w:val="nil"/>
              <w:bottom w:val="single" w:sz="4" w:space="0" w:color="auto"/>
              <w:right w:val="single" w:sz="4" w:space="0" w:color="auto"/>
            </w:tcBorders>
            <w:shd w:val="clear" w:color="auto" w:fill="auto"/>
            <w:noWrap/>
            <w:vAlign w:val="bottom"/>
            <w:hideMark/>
          </w:tcPr>
          <w:p w14:paraId="2EE06013"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0.89</w:t>
            </w:r>
          </w:p>
        </w:tc>
      </w:tr>
      <w:tr w:rsidR="0051141E" w:rsidRPr="0051141E" w14:paraId="720DB1D3" w14:textId="77777777" w:rsidTr="00CC3BD0">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59CD0F43"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learning_rate</w:t>
            </w:r>
            <w:proofErr w:type="spellEnd"/>
            <w:r w:rsidRPr="008F6755">
              <w:rPr>
                <w:rFonts w:ascii="Tahoma" w:eastAsia="Times New Roman" w:hAnsi="Tahoma" w:cs="Tahoma"/>
                <w:color w:val="000000"/>
                <w:sz w:val="18"/>
                <w:szCs w:val="18"/>
                <w:lang w:eastAsia="en-IE"/>
              </w:rPr>
              <w:t>': 0.2, '</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4,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300}</w:t>
            </w:r>
          </w:p>
        </w:tc>
        <w:tc>
          <w:tcPr>
            <w:tcW w:w="1843" w:type="dxa"/>
            <w:tcBorders>
              <w:top w:val="nil"/>
              <w:left w:val="nil"/>
              <w:bottom w:val="single" w:sz="4" w:space="0" w:color="auto"/>
              <w:right w:val="single" w:sz="4" w:space="0" w:color="auto"/>
            </w:tcBorders>
            <w:shd w:val="clear" w:color="auto" w:fill="auto"/>
            <w:noWrap/>
            <w:vAlign w:val="bottom"/>
            <w:hideMark/>
          </w:tcPr>
          <w:p w14:paraId="2ACF6977"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0.89</w:t>
            </w:r>
          </w:p>
        </w:tc>
      </w:tr>
      <w:tr w:rsidR="0051141E" w:rsidRPr="0051141E" w14:paraId="1DBE2329" w14:textId="77777777" w:rsidTr="00CC3BD0">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126BE351"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learning_rate</w:t>
            </w:r>
            <w:proofErr w:type="spellEnd"/>
            <w:r w:rsidRPr="008F6755">
              <w:rPr>
                <w:rFonts w:ascii="Tahoma" w:eastAsia="Times New Roman" w:hAnsi="Tahoma" w:cs="Tahoma"/>
                <w:color w:val="000000"/>
                <w:sz w:val="18"/>
                <w:szCs w:val="18"/>
                <w:lang w:eastAsia="en-IE"/>
              </w:rPr>
              <w:t>': 0.2, '</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5,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100}</w:t>
            </w:r>
          </w:p>
        </w:tc>
        <w:tc>
          <w:tcPr>
            <w:tcW w:w="1843" w:type="dxa"/>
            <w:tcBorders>
              <w:top w:val="nil"/>
              <w:left w:val="nil"/>
              <w:bottom w:val="single" w:sz="4" w:space="0" w:color="auto"/>
              <w:right w:val="single" w:sz="4" w:space="0" w:color="auto"/>
            </w:tcBorders>
            <w:shd w:val="clear" w:color="auto" w:fill="auto"/>
            <w:noWrap/>
            <w:vAlign w:val="bottom"/>
            <w:hideMark/>
          </w:tcPr>
          <w:p w14:paraId="4FFC510C"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0.89</w:t>
            </w:r>
          </w:p>
        </w:tc>
      </w:tr>
      <w:tr w:rsidR="0051141E" w:rsidRPr="0051141E" w14:paraId="5F6B2EC9" w14:textId="77777777" w:rsidTr="00CC3BD0">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2257A1A8"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learning_rate</w:t>
            </w:r>
            <w:proofErr w:type="spellEnd"/>
            <w:r w:rsidRPr="008F6755">
              <w:rPr>
                <w:rFonts w:ascii="Tahoma" w:eastAsia="Times New Roman" w:hAnsi="Tahoma" w:cs="Tahoma"/>
                <w:color w:val="000000"/>
                <w:sz w:val="18"/>
                <w:szCs w:val="18"/>
                <w:lang w:eastAsia="en-IE"/>
              </w:rPr>
              <w:t>': 0.2, '</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5,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200}</w:t>
            </w:r>
          </w:p>
        </w:tc>
        <w:tc>
          <w:tcPr>
            <w:tcW w:w="1843" w:type="dxa"/>
            <w:tcBorders>
              <w:top w:val="nil"/>
              <w:left w:val="nil"/>
              <w:bottom w:val="single" w:sz="4" w:space="0" w:color="auto"/>
              <w:right w:val="single" w:sz="4" w:space="0" w:color="auto"/>
            </w:tcBorders>
            <w:shd w:val="clear" w:color="auto" w:fill="auto"/>
            <w:noWrap/>
            <w:vAlign w:val="bottom"/>
            <w:hideMark/>
          </w:tcPr>
          <w:p w14:paraId="16E161A2"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0.89</w:t>
            </w:r>
          </w:p>
        </w:tc>
      </w:tr>
      <w:tr w:rsidR="0051141E" w:rsidRPr="0051141E" w14:paraId="08BF3921" w14:textId="77777777" w:rsidTr="00CC3BD0">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2DEEB1EF"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learning_rate</w:t>
            </w:r>
            <w:proofErr w:type="spellEnd"/>
            <w:r w:rsidRPr="008F6755">
              <w:rPr>
                <w:rFonts w:ascii="Tahoma" w:eastAsia="Times New Roman" w:hAnsi="Tahoma" w:cs="Tahoma"/>
                <w:color w:val="000000"/>
                <w:sz w:val="18"/>
                <w:szCs w:val="18"/>
                <w:lang w:eastAsia="en-IE"/>
              </w:rPr>
              <w:t>': 0.2, '</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5,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300}</w:t>
            </w:r>
          </w:p>
        </w:tc>
        <w:tc>
          <w:tcPr>
            <w:tcW w:w="1843" w:type="dxa"/>
            <w:tcBorders>
              <w:top w:val="nil"/>
              <w:left w:val="nil"/>
              <w:bottom w:val="single" w:sz="4" w:space="0" w:color="auto"/>
              <w:right w:val="single" w:sz="4" w:space="0" w:color="auto"/>
            </w:tcBorders>
            <w:shd w:val="clear" w:color="auto" w:fill="auto"/>
            <w:noWrap/>
            <w:vAlign w:val="bottom"/>
            <w:hideMark/>
          </w:tcPr>
          <w:p w14:paraId="392CDA4B"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0.9</w:t>
            </w:r>
          </w:p>
        </w:tc>
      </w:tr>
    </w:tbl>
    <w:p w14:paraId="21CE1270" w14:textId="159F995C" w:rsidR="0051141E" w:rsidRDefault="003A48A8" w:rsidP="003A48A8">
      <w:pPr>
        <w:pStyle w:val="Caption"/>
      </w:pPr>
      <w:bookmarkStart w:id="176" w:name="_Toc146234320"/>
      <w:r>
        <w:t xml:space="preserve">Table </w:t>
      </w:r>
      <w:fldSimple w:instr=" SEQ Table \* ARABIC ">
        <w:r>
          <w:rPr>
            <w:noProof/>
          </w:rPr>
          <w:t>37</w:t>
        </w:r>
      </w:fldSimple>
      <w:r w:rsidR="00AE519C" w:rsidRPr="00AE519C">
        <w:t xml:space="preserve"> – Light GBM Mean Cross Validation Score by Hyperparameter Combination</w:t>
      </w:r>
      <w:r w:rsidR="002C4F41" w:rsidRPr="00AE519C">
        <w:t xml:space="preserve">, </w:t>
      </w:r>
      <w:r w:rsidR="002C4F41">
        <w:t>Oversampled</w:t>
      </w:r>
      <w:r w:rsidR="002C4F41" w:rsidRPr="00AE519C">
        <w:t xml:space="preserve"> Training Dataset</w:t>
      </w:r>
      <w:r w:rsidR="002C4F41">
        <w:t xml:space="preserve"> with all features</w:t>
      </w:r>
      <w:bookmarkEnd w:id="176"/>
    </w:p>
    <w:p w14:paraId="1118A473" w14:textId="6BB65C3F" w:rsidR="00A138AF" w:rsidRDefault="00A138AF">
      <w:r>
        <w:br w:type="page"/>
      </w:r>
    </w:p>
    <w:p w14:paraId="4DFDD49F" w14:textId="77777777" w:rsidR="00AE519C" w:rsidRPr="00AE519C" w:rsidRDefault="00AE519C" w:rsidP="00AE519C"/>
    <w:p w14:paraId="79A61DD6" w14:textId="1CDDCFDE" w:rsidR="0051141E" w:rsidRPr="0051141E" w:rsidRDefault="00B563B9" w:rsidP="00B563B9">
      <w:pPr>
        <w:keepNext/>
        <w:keepLines/>
        <w:spacing w:before="240" w:after="120" w:line="360" w:lineRule="auto"/>
        <w:ind w:left="2880" w:firstLine="720"/>
        <w:jc w:val="both"/>
        <w:outlineLvl w:val="0"/>
        <w:rPr>
          <w:rFonts w:ascii="Tahoma" w:eastAsiaTheme="minorEastAsia" w:hAnsi="Tahoma" w:cs="Tahoma"/>
          <w:b/>
          <w:bCs/>
        </w:rPr>
      </w:pPr>
      <w:bookmarkStart w:id="177" w:name="_Toc146234208"/>
      <w:r>
        <w:rPr>
          <w:rFonts w:ascii="Tahoma" w:eastAsiaTheme="minorEastAsia" w:hAnsi="Tahoma" w:cs="Tahoma"/>
          <w:b/>
          <w:bCs/>
        </w:rPr>
        <w:t>4.2.2.1.6</w:t>
      </w:r>
      <w:r>
        <w:rPr>
          <w:rFonts w:ascii="Tahoma" w:eastAsiaTheme="minorEastAsia" w:hAnsi="Tahoma" w:cs="Tahoma"/>
          <w:b/>
          <w:bCs/>
        </w:rPr>
        <w:tab/>
      </w:r>
      <w:r w:rsidR="0051141E" w:rsidRPr="0051141E">
        <w:rPr>
          <w:rFonts w:ascii="Tahoma" w:eastAsiaTheme="minorEastAsia" w:hAnsi="Tahoma" w:cs="Tahoma"/>
          <w:b/>
          <w:bCs/>
        </w:rPr>
        <w:t>Model Validation</w:t>
      </w:r>
      <w:bookmarkEnd w:id="177"/>
    </w:p>
    <w:tbl>
      <w:tblPr>
        <w:tblW w:w="8380" w:type="dxa"/>
        <w:tblLook w:val="04A0" w:firstRow="1" w:lastRow="0" w:firstColumn="1" w:lastColumn="0" w:noHBand="0" w:noVBand="1"/>
      </w:tblPr>
      <w:tblGrid>
        <w:gridCol w:w="1311"/>
        <w:gridCol w:w="2192"/>
        <w:gridCol w:w="1029"/>
        <w:gridCol w:w="1042"/>
        <w:gridCol w:w="938"/>
        <w:gridCol w:w="934"/>
        <w:gridCol w:w="934"/>
      </w:tblGrid>
      <w:tr w:rsidR="0051141E" w:rsidRPr="008F6755" w14:paraId="171E578A" w14:textId="77777777" w:rsidTr="00CC3BD0">
        <w:trPr>
          <w:trHeight w:val="576"/>
        </w:trPr>
        <w:tc>
          <w:tcPr>
            <w:tcW w:w="134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4D3A20F" w14:textId="77777777" w:rsidR="0051141E" w:rsidRPr="008F6755" w:rsidRDefault="0051141E" w:rsidP="009B4015">
            <w:pPr>
              <w:spacing w:after="0" w:line="360" w:lineRule="auto"/>
              <w:jc w:val="both"/>
              <w:rPr>
                <w:rFonts w:ascii="Tahoma" w:eastAsia="Times New Roman" w:hAnsi="Tahoma" w:cs="Tahoma"/>
                <w:b/>
                <w:bCs/>
                <w:color w:val="000000"/>
                <w:sz w:val="18"/>
                <w:szCs w:val="18"/>
                <w:lang w:eastAsia="en-IE"/>
              </w:rPr>
            </w:pPr>
            <w:r w:rsidRPr="008F6755">
              <w:rPr>
                <w:rFonts w:ascii="Tahoma" w:eastAsia="Times New Roman" w:hAnsi="Tahoma" w:cs="Tahoma"/>
                <w:b/>
                <w:bCs/>
                <w:color w:val="000000"/>
                <w:sz w:val="18"/>
                <w:szCs w:val="18"/>
                <w:lang w:eastAsia="en-IE"/>
              </w:rPr>
              <w:t>Model</w:t>
            </w:r>
          </w:p>
        </w:tc>
        <w:tc>
          <w:tcPr>
            <w:tcW w:w="2240" w:type="dxa"/>
            <w:tcBorders>
              <w:top w:val="single" w:sz="4" w:space="0" w:color="auto"/>
              <w:left w:val="nil"/>
              <w:bottom w:val="single" w:sz="4" w:space="0" w:color="auto"/>
              <w:right w:val="single" w:sz="4" w:space="0" w:color="auto"/>
            </w:tcBorders>
            <w:shd w:val="clear" w:color="auto" w:fill="auto"/>
            <w:vAlign w:val="bottom"/>
            <w:hideMark/>
          </w:tcPr>
          <w:p w14:paraId="75FD1B72" w14:textId="77777777" w:rsidR="0051141E" w:rsidRPr="008F6755" w:rsidRDefault="0051141E" w:rsidP="009B4015">
            <w:pPr>
              <w:spacing w:after="0" w:line="360" w:lineRule="auto"/>
              <w:jc w:val="both"/>
              <w:rPr>
                <w:rFonts w:ascii="Tahoma" w:eastAsia="Times New Roman" w:hAnsi="Tahoma" w:cs="Tahoma"/>
                <w:b/>
                <w:bCs/>
                <w:color w:val="000000"/>
                <w:sz w:val="18"/>
                <w:szCs w:val="18"/>
                <w:lang w:eastAsia="en-IE"/>
              </w:rPr>
            </w:pPr>
            <w:r w:rsidRPr="008F6755">
              <w:rPr>
                <w:rFonts w:ascii="Tahoma" w:eastAsia="Times New Roman" w:hAnsi="Tahoma" w:cs="Tahoma"/>
                <w:b/>
                <w:bCs/>
                <w:color w:val="000000"/>
                <w:sz w:val="18"/>
                <w:szCs w:val="18"/>
                <w:lang w:eastAsia="en-IE"/>
              </w:rPr>
              <w:t>Best Hyperparameters</w:t>
            </w:r>
          </w:p>
        </w:tc>
        <w:tc>
          <w:tcPr>
            <w:tcW w:w="960" w:type="dxa"/>
            <w:tcBorders>
              <w:top w:val="single" w:sz="4" w:space="0" w:color="auto"/>
              <w:left w:val="nil"/>
              <w:bottom w:val="single" w:sz="4" w:space="0" w:color="auto"/>
              <w:right w:val="single" w:sz="4" w:space="0" w:color="auto"/>
            </w:tcBorders>
            <w:shd w:val="clear" w:color="auto" w:fill="auto"/>
            <w:vAlign w:val="bottom"/>
            <w:hideMark/>
          </w:tcPr>
          <w:p w14:paraId="0A12EA51" w14:textId="77777777" w:rsidR="0051141E" w:rsidRPr="008F6755" w:rsidRDefault="0051141E" w:rsidP="009B4015">
            <w:pPr>
              <w:spacing w:after="0" w:line="360" w:lineRule="auto"/>
              <w:jc w:val="both"/>
              <w:rPr>
                <w:rFonts w:ascii="Tahoma" w:eastAsia="Times New Roman" w:hAnsi="Tahoma" w:cs="Tahoma"/>
                <w:b/>
                <w:bCs/>
                <w:color w:val="000000"/>
                <w:sz w:val="18"/>
                <w:szCs w:val="18"/>
                <w:lang w:eastAsia="en-IE"/>
              </w:rPr>
            </w:pPr>
            <w:r w:rsidRPr="008F6755">
              <w:rPr>
                <w:rFonts w:ascii="Tahoma" w:eastAsia="Times New Roman" w:hAnsi="Tahoma" w:cs="Tahoma"/>
                <w:b/>
                <w:bCs/>
                <w:color w:val="000000"/>
                <w:sz w:val="18"/>
                <w:szCs w:val="18"/>
                <w:lang w:eastAsia="en-IE"/>
              </w:rPr>
              <w:t>Accuracy</w:t>
            </w:r>
          </w:p>
        </w:tc>
        <w:tc>
          <w:tcPr>
            <w:tcW w:w="960" w:type="dxa"/>
            <w:tcBorders>
              <w:top w:val="single" w:sz="4" w:space="0" w:color="auto"/>
              <w:left w:val="nil"/>
              <w:bottom w:val="single" w:sz="4" w:space="0" w:color="auto"/>
              <w:right w:val="single" w:sz="4" w:space="0" w:color="auto"/>
            </w:tcBorders>
            <w:shd w:val="clear" w:color="auto" w:fill="auto"/>
            <w:vAlign w:val="bottom"/>
            <w:hideMark/>
          </w:tcPr>
          <w:p w14:paraId="12B3C952" w14:textId="77777777" w:rsidR="0051141E" w:rsidRPr="008F6755" w:rsidRDefault="0051141E" w:rsidP="009B4015">
            <w:pPr>
              <w:spacing w:after="0" w:line="360" w:lineRule="auto"/>
              <w:jc w:val="both"/>
              <w:rPr>
                <w:rFonts w:ascii="Tahoma" w:eastAsia="Times New Roman" w:hAnsi="Tahoma" w:cs="Tahoma"/>
                <w:b/>
                <w:bCs/>
                <w:color w:val="000000"/>
                <w:sz w:val="18"/>
                <w:szCs w:val="18"/>
                <w:lang w:eastAsia="en-IE"/>
              </w:rPr>
            </w:pPr>
            <w:r w:rsidRPr="008F6755">
              <w:rPr>
                <w:rFonts w:ascii="Tahoma" w:eastAsia="Times New Roman" w:hAnsi="Tahoma" w:cs="Tahoma"/>
                <w:b/>
                <w:bCs/>
                <w:color w:val="000000"/>
                <w:sz w:val="18"/>
                <w:szCs w:val="18"/>
                <w:lang w:eastAsia="en-IE"/>
              </w:rPr>
              <w:t>Precision</w:t>
            </w:r>
          </w:p>
        </w:tc>
        <w:tc>
          <w:tcPr>
            <w:tcW w:w="960" w:type="dxa"/>
            <w:tcBorders>
              <w:top w:val="single" w:sz="4" w:space="0" w:color="auto"/>
              <w:left w:val="nil"/>
              <w:bottom w:val="single" w:sz="4" w:space="0" w:color="auto"/>
              <w:right w:val="single" w:sz="4" w:space="0" w:color="auto"/>
            </w:tcBorders>
            <w:shd w:val="clear" w:color="auto" w:fill="auto"/>
            <w:vAlign w:val="bottom"/>
            <w:hideMark/>
          </w:tcPr>
          <w:p w14:paraId="163F027E" w14:textId="77777777" w:rsidR="0051141E" w:rsidRPr="008F6755" w:rsidRDefault="0051141E" w:rsidP="009B4015">
            <w:pPr>
              <w:spacing w:after="0" w:line="360" w:lineRule="auto"/>
              <w:jc w:val="both"/>
              <w:rPr>
                <w:rFonts w:ascii="Tahoma" w:eastAsia="Times New Roman" w:hAnsi="Tahoma" w:cs="Tahoma"/>
                <w:b/>
                <w:bCs/>
                <w:color w:val="000000"/>
                <w:sz w:val="18"/>
                <w:szCs w:val="18"/>
                <w:lang w:eastAsia="en-IE"/>
              </w:rPr>
            </w:pPr>
            <w:r w:rsidRPr="008F6755">
              <w:rPr>
                <w:rFonts w:ascii="Tahoma" w:eastAsia="Times New Roman" w:hAnsi="Tahoma" w:cs="Tahoma"/>
                <w:b/>
                <w:bCs/>
                <w:color w:val="000000"/>
                <w:sz w:val="18"/>
                <w:szCs w:val="18"/>
                <w:lang w:eastAsia="en-IE"/>
              </w:rPr>
              <w:t>Recall</w:t>
            </w:r>
          </w:p>
        </w:tc>
        <w:tc>
          <w:tcPr>
            <w:tcW w:w="960" w:type="dxa"/>
            <w:tcBorders>
              <w:top w:val="single" w:sz="4" w:space="0" w:color="auto"/>
              <w:left w:val="nil"/>
              <w:bottom w:val="single" w:sz="4" w:space="0" w:color="auto"/>
              <w:right w:val="single" w:sz="4" w:space="0" w:color="auto"/>
            </w:tcBorders>
            <w:shd w:val="clear" w:color="auto" w:fill="auto"/>
            <w:vAlign w:val="bottom"/>
            <w:hideMark/>
          </w:tcPr>
          <w:p w14:paraId="0A4F5BFE" w14:textId="77777777" w:rsidR="0051141E" w:rsidRPr="008F6755" w:rsidRDefault="0051141E" w:rsidP="009B4015">
            <w:pPr>
              <w:spacing w:after="0" w:line="360" w:lineRule="auto"/>
              <w:jc w:val="both"/>
              <w:rPr>
                <w:rFonts w:ascii="Tahoma" w:eastAsia="Times New Roman" w:hAnsi="Tahoma" w:cs="Tahoma"/>
                <w:b/>
                <w:bCs/>
                <w:color w:val="000000"/>
                <w:sz w:val="18"/>
                <w:szCs w:val="18"/>
                <w:lang w:eastAsia="en-IE"/>
              </w:rPr>
            </w:pPr>
            <w:r w:rsidRPr="008F6755">
              <w:rPr>
                <w:rFonts w:ascii="Tahoma" w:eastAsia="Times New Roman" w:hAnsi="Tahoma" w:cs="Tahoma"/>
                <w:b/>
                <w:bCs/>
                <w:color w:val="000000"/>
                <w:sz w:val="18"/>
                <w:szCs w:val="18"/>
                <w:lang w:eastAsia="en-IE"/>
              </w:rPr>
              <w:t>F1 Score</w:t>
            </w:r>
          </w:p>
        </w:tc>
        <w:tc>
          <w:tcPr>
            <w:tcW w:w="960" w:type="dxa"/>
            <w:tcBorders>
              <w:top w:val="single" w:sz="4" w:space="0" w:color="auto"/>
              <w:left w:val="nil"/>
              <w:bottom w:val="single" w:sz="4" w:space="0" w:color="auto"/>
              <w:right w:val="single" w:sz="4" w:space="0" w:color="auto"/>
            </w:tcBorders>
            <w:shd w:val="clear" w:color="auto" w:fill="auto"/>
            <w:vAlign w:val="bottom"/>
            <w:hideMark/>
          </w:tcPr>
          <w:p w14:paraId="2188C5F0" w14:textId="77777777" w:rsidR="0051141E" w:rsidRPr="008F6755" w:rsidRDefault="0051141E" w:rsidP="009B4015">
            <w:pPr>
              <w:spacing w:after="0" w:line="360" w:lineRule="auto"/>
              <w:jc w:val="both"/>
              <w:rPr>
                <w:rFonts w:ascii="Tahoma" w:eastAsia="Times New Roman" w:hAnsi="Tahoma" w:cs="Tahoma"/>
                <w:b/>
                <w:bCs/>
                <w:color w:val="000000"/>
                <w:sz w:val="18"/>
                <w:szCs w:val="18"/>
                <w:lang w:eastAsia="en-IE"/>
              </w:rPr>
            </w:pPr>
            <w:r w:rsidRPr="008F6755">
              <w:rPr>
                <w:rFonts w:ascii="Tahoma" w:eastAsia="Times New Roman" w:hAnsi="Tahoma" w:cs="Tahoma"/>
                <w:b/>
                <w:bCs/>
                <w:color w:val="000000"/>
                <w:sz w:val="18"/>
                <w:szCs w:val="18"/>
                <w:lang w:eastAsia="en-IE"/>
              </w:rPr>
              <w:t>ROC AUC Score</w:t>
            </w:r>
          </w:p>
        </w:tc>
      </w:tr>
      <w:tr w:rsidR="0051141E" w:rsidRPr="008F6755" w14:paraId="285FED6A" w14:textId="77777777" w:rsidTr="00CC3BD0">
        <w:trPr>
          <w:trHeight w:val="576"/>
        </w:trPr>
        <w:tc>
          <w:tcPr>
            <w:tcW w:w="1340" w:type="dxa"/>
            <w:tcBorders>
              <w:top w:val="nil"/>
              <w:left w:val="single" w:sz="4" w:space="0" w:color="auto"/>
              <w:bottom w:val="single" w:sz="4" w:space="0" w:color="auto"/>
              <w:right w:val="single" w:sz="4" w:space="0" w:color="auto"/>
            </w:tcBorders>
            <w:shd w:val="clear" w:color="auto" w:fill="auto"/>
            <w:vAlign w:val="bottom"/>
            <w:hideMark/>
          </w:tcPr>
          <w:p w14:paraId="02110A53"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Logistic Regression</w:t>
            </w:r>
          </w:p>
        </w:tc>
        <w:tc>
          <w:tcPr>
            <w:tcW w:w="2240" w:type="dxa"/>
            <w:tcBorders>
              <w:top w:val="nil"/>
              <w:left w:val="nil"/>
              <w:bottom w:val="single" w:sz="4" w:space="0" w:color="auto"/>
              <w:right w:val="single" w:sz="4" w:space="0" w:color="auto"/>
            </w:tcBorders>
            <w:shd w:val="clear" w:color="auto" w:fill="auto"/>
            <w:vAlign w:val="bottom"/>
            <w:hideMark/>
          </w:tcPr>
          <w:p w14:paraId="62C5C6AD"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{'C': 0.1, 'penalty': 'l2'}</w:t>
            </w:r>
          </w:p>
        </w:tc>
        <w:tc>
          <w:tcPr>
            <w:tcW w:w="960" w:type="dxa"/>
            <w:tcBorders>
              <w:top w:val="nil"/>
              <w:left w:val="nil"/>
              <w:bottom w:val="single" w:sz="4" w:space="0" w:color="auto"/>
              <w:right w:val="single" w:sz="4" w:space="0" w:color="auto"/>
            </w:tcBorders>
            <w:shd w:val="clear" w:color="auto" w:fill="auto"/>
            <w:vAlign w:val="bottom"/>
            <w:hideMark/>
          </w:tcPr>
          <w:p w14:paraId="5863C15A"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0.68</w:t>
            </w:r>
          </w:p>
        </w:tc>
        <w:tc>
          <w:tcPr>
            <w:tcW w:w="960" w:type="dxa"/>
            <w:tcBorders>
              <w:top w:val="nil"/>
              <w:left w:val="nil"/>
              <w:bottom w:val="single" w:sz="4" w:space="0" w:color="auto"/>
              <w:right w:val="single" w:sz="4" w:space="0" w:color="auto"/>
            </w:tcBorders>
            <w:shd w:val="clear" w:color="auto" w:fill="auto"/>
            <w:vAlign w:val="bottom"/>
            <w:hideMark/>
          </w:tcPr>
          <w:p w14:paraId="05FD76C3"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0.94</w:t>
            </w:r>
          </w:p>
        </w:tc>
        <w:tc>
          <w:tcPr>
            <w:tcW w:w="960" w:type="dxa"/>
            <w:tcBorders>
              <w:top w:val="nil"/>
              <w:left w:val="nil"/>
              <w:bottom w:val="single" w:sz="4" w:space="0" w:color="auto"/>
              <w:right w:val="single" w:sz="4" w:space="0" w:color="auto"/>
            </w:tcBorders>
            <w:shd w:val="clear" w:color="auto" w:fill="auto"/>
            <w:vAlign w:val="bottom"/>
            <w:hideMark/>
          </w:tcPr>
          <w:p w14:paraId="67C1BAE1"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0.62</w:t>
            </w:r>
          </w:p>
        </w:tc>
        <w:tc>
          <w:tcPr>
            <w:tcW w:w="960" w:type="dxa"/>
            <w:tcBorders>
              <w:top w:val="nil"/>
              <w:left w:val="nil"/>
              <w:bottom w:val="single" w:sz="4" w:space="0" w:color="auto"/>
              <w:right w:val="single" w:sz="4" w:space="0" w:color="auto"/>
            </w:tcBorders>
            <w:shd w:val="clear" w:color="auto" w:fill="auto"/>
            <w:vAlign w:val="bottom"/>
            <w:hideMark/>
          </w:tcPr>
          <w:p w14:paraId="0E2B31BE"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0.75</w:t>
            </w:r>
          </w:p>
        </w:tc>
        <w:tc>
          <w:tcPr>
            <w:tcW w:w="960" w:type="dxa"/>
            <w:tcBorders>
              <w:top w:val="nil"/>
              <w:left w:val="nil"/>
              <w:bottom w:val="single" w:sz="4" w:space="0" w:color="auto"/>
              <w:right w:val="single" w:sz="4" w:space="0" w:color="auto"/>
            </w:tcBorders>
            <w:shd w:val="clear" w:color="auto" w:fill="auto"/>
            <w:vAlign w:val="bottom"/>
            <w:hideMark/>
          </w:tcPr>
          <w:p w14:paraId="2A1FFDFF"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0.75</w:t>
            </w:r>
          </w:p>
        </w:tc>
      </w:tr>
      <w:tr w:rsidR="0051141E" w:rsidRPr="008F6755" w14:paraId="6EC55AFB" w14:textId="77777777" w:rsidTr="00CC3BD0">
        <w:trPr>
          <w:trHeight w:val="576"/>
        </w:trPr>
        <w:tc>
          <w:tcPr>
            <w:tcW w:w="1340" w:type="dxa"/>
            <w:tcBorders>
              <w:top w:val="nil"/>
              <w:left w:val="single" w:sz="4" w:space="0" w:color="auto"/>
              <w:bottom w:val="single" w:sz="4" w:space="0" w:color="auto"/>
              <w:right w:val="single" w:sz="4" w:space="0" w:color="auto"/>
            </w:tcBorders>
            <w:shd w:val="clear" w:color="auto" w:fill="auto"/>
            <w:vAlign w:val="bottom"/>
            <w:hideMark/>
          </w:tcPr>
          <w:p w14:paraId="0323C3D1"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Decision Tree</w:t>
            </w:r>
          </w:p>
        </w:tc>
        <w:tc>
          <w:tcPr>
            <w:tcW w:w="2240" w:type="dxa"/>
            <w:tcBorders>
              <w:top w:val="nil"/>
              <w:left w:val="nil"/>
              <w:bottom w:val="single" w:sz="4" w:space="0" w:color="auto"/>
              <w:right w:val="single" w:sz="4" w:space="0" w:color="auto"/>
            </w:tcBorders>
            <w:shd w:val="clear" w:color="auto" w:fill="auto"/>
            <w:vAlign w:val="bottom"/>
            <w:hideMark/>
          </w:tcPr>
          <w:p w14:paraId="0E1BE745"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30, '</w:t>
            </w:r>
            <w:proofErr w:type="spellStart"/>
            <w:r w:rsidRPr="008F6755">
              <w:rPr>
                <w:rFonts w:ascii="Tahoma" w:eastAsia="Times New Roman" w:hAnsi="Tahoma" w:cs="Tahoma"/>
                <w:color w:val="000000"/>
                <w:sz w:val="18"/>
                <w:szCs w:val="18"/>
                <w:lang w:eastAsia="en-IE"/>
              </w:rPr>
              <w:t>min_samples_split</w:t>
            </w:r>
            <w:proofErr w:type="spellEnd"/>
            <w:r w:rsidRPr="008F6755">
              <w:rPr>
                <w:rFonts w:ascii="Tahoma" w:eastAsia="Times New Roman" w:hAnsi="Tahoma" w:cs="Tahoma"/>
                <w:color w:val="000000"/>
                <w:sz w:val="18"/>
                <w:szCs w:val="18"/>
                <w:lang w:eastAsia="en-IE"/>
              </w:rPr>
              <w:t>': 10}</w:t>
            </w:r>
          </w:p>
        </w:tc>
        <w:tc>
          <w:tcPr>
            <w:tcW w:w="960" w:type="dxa"/>
            <w:tcBorders>
              <w:top w:val="nil"/>
              <w:left w:val="nil"/>
              <w:bottom w:val="single" w:sz="4" w:space="0" w:color="auto"/>
              <w:right w:val="single" w:sz="4" w:space="0" w:color="auto"/>
            </w:tcBorders>
            <w:shd w:val="clear" w:color="auto" w:fill="auto"/>
            <w:vAlign w:val="bottom"/>
            <w:hideMark/>
          </w:tcPr>
          <w:p w14:paraId="5F83FA57"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0.71</w:t>
            </w:r>
          </w:p>
        </w:tc>
        <w:tc>
          <w:tcPr>
            <w:tcW w:w="960" w:type="dxa"/>
            <w:tcBorders>
              <w:top w:val="nil"/>
              <w:left w:val="nil"/>
              <w:bottom w:val="single" w:sz="4" w:space="0" w:color="auto"/>
              <w:right w:val="single" w:sz="4" w:space="0" w:color="auto"/>
            </w:tcBorders>
            <w:shd w:val="clear" w:color="auto" w:fill="auto"/>
            <w:vAlign w:val="bottom"/>
            <w:hideMark/>
          </w:tcPr>
          <w:p w14:paraId="6527B5E4"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0.89</w:t>
            </w:r>
          </w:p>
        </w:tc>
        <w:tc>
          <w:tcPr>
            <w:tcW w:w="960" w:type="dxa"/>
            <w:tcBorders>
              <w:top w:val="nil"/>
              <w:left w:val="nil"/>
              <w:bottom w:val="single" w:sz="4" w:space="0" w:color="auto"/>
              <w:right w:val="single" w:sz="4" w:space="0" w:color="auto"/>
            </w:tcBorders>
            <w:shd w:val="clear" w:color="auto" w:fill="auto"/>
            <w:vAlign w:val="bottom"/>
            <w:hideMark/>
          </w:tcPr>
          <w:p w14:paraId="3F79E74F"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0.71</w:t>
            </w:r>
          </w:p>
        </w:tc>
        <w:tc>
          <w:tcPr>
            <w:tcW w:w="960" w:type="dxa"/>
            <w:tcBorders>
              <w:top w:val="nil"/>
              <w:left w:val="nil"/>
              <w:bottom w:val="single" w:sz="4" w:space="0" w:color="auto"/>
              <w:right w:val="single" w:sz="4" w:space="0" w:color="auto"/>
            </w:tcBorders>
            <w:shd w:val="clear" w:color="auto" w:fill="auto"/>
            <w:vAlign w:val="bottom"/>
            <w:hideMark/>
          </w:tcPr>
          <w:p w14:paraId="42ABA8BA"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0.79</w:t>
            </w:r>
          </w:p>
        </w:tc>
        <w:tc>
          <w:tcPr>
            <w:tcW w:w="960" w:type="dxa"/>
            <w:tcBorders>
              <w:top w:val="nil"/>
              <w:left w:val="nil"/>
              <w:bottom w:val="single" w:sz="4" w:space="0" w:color="auto"/>
              <w:right w:val="single" w:sz="4" w:space="0" w:color="auto"/>
            </w:tcBorders>
            <w:shd w:val="clear" w:color="auto" w:fill="auto"/>
            <w:vAlign w:val="bottom"/>
            <w:hideMark/>
          </w:tcPr>
          <w:p w14:paraId="4E74B80B"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0.71</w:t>
            </w:r>
          </w:p>
        </w:tc>
      </w:tr>
      <w:tr w:rsidR="0051141E" w:rsidRPr="008F6755" w14:paraId="1059BDD2" w14:textId="77777777" w:rsidTr="00CC3BD0">
        <w:trPr>
          <w:trHeight w:val="864"/>
        </w:trPr>
        <w:tc>
          <w:tcPr>
            <w:tcW w:w="1340" w:type="dxa"/>
            <w:tcBorders>
              <w:top w:val="nil"/>
              <w:left w:val="single" w:sz="4" w:space="0" w:color="auto"/>
              <w:bottom w:val="single" w:sz="4" w:space="0" w:color="auto"/>
              <w:right w:val="single" w:sz="4" w:space="0" w:color="auto"/>
            </w:tcBorders>
            <w:shd w:val="clear" w:color="auto" w:fill="auto"/>
            <w:vAlign w:val="bottom"/>
            <w:hideMark/>
          </w:tcPr>
          <w:p w14:paraId="244038FC"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Random Forest</w:t>
            </w:r>
          </w:p>
        </w:tc>
        <w:tc>
          <w:tcPr>
            <w:tcW w:w="2240" w:type="dxa"/>
            <w:tcBorders>
              <w:top w:val="nil"/>
              <w:left w:val="nil"/>
              <w:bottom w:val="single" w:sz="4" w:space="0" w:color="auto"/>
              <w:right w:val="single" w:sz="4" w:space="0" w:color="auto"/>
            </w:tcBorders>
            <w:shd w:val="clear" w:color="auto" w:fill="auto"/>
            <w:vAlign w:val="bottom"/>
            <w:hideMark/>
          </w:tcPr>
          <w:p w14:paraId="4ED6E14E"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30, '</w:t>
            </w:r>
            <w:proofErr w:type="spellStart"/>
            <w:r w:rsidRPr="008F6755">
              <w:rPr>
                <w:rFonts w:ascii="Tahoma" w:eastAsia="Times New Roman" w:hAnsi="Tahoma" w:cs="Tahoma"/>
                <w:color w:val="000000"/>
                <w:sz w:val="18"/>
                <w:szCs w:val="18"/>
                <w:lang w:eastAsia="en-IE"/>
              </w:rPr>
              <w:t>min_samples_split</w:t>
            </w:r>
            <w:proofErr w:type="spellEnd"/>
            <w:r w:rsidRPr="008F6755">
              <w:rPr>
                <w:rFonts w:ascii="Tahoma" w:eastAsia="Times New Roman" w:hAnsi="Tahoma" w:cs="Tahoma"/>
                <w:color w:val="000000"/>
                <w:sz w:val="18"/>
                <w:szCs w:val="18"/>
                <w:lang w:eastAsia="en-IE"/>
              </w:rPr>
              <w:t>': 5,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300}</w:t>
            </w:r>
          </w:p>
        </w:tc>
        <w:tc>
          <w:tcPr>
            <w:tcW w:w="960" w:type="dxa"/>
            <w:tcBorders>
              <w:top w:val="nil"/>
              <w:left w:val="nil"/>
              <w:bottom w:val="single" w:sz="4" w:space="0" w:color="auto"/>
              <w:right w:val="single" w:sz="4" w:space="0" w:color="auto"/>
            </w:tcBorders>
            <w:shd w:val="clear" w:color="auto" w:fill="auto"/>
            <w:vAlign w:val="bottom"/>
            <w:hideMark/>
          </w:tcPr>
          <w:p w14:paraId="248E4B4C"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0.72</w:t>
            </w:r>
          </w:p>
        </w:tc>
        <w:tc>
          <w:tcPr>
            <w:tcW w:w="960" w:type="dxa"/>
            <w:tcBorders>
              <w:top w:val="nil"/>
              <w:left w:val="nil"/>
              <w:bottom w:val="single" w:sz="4" w:space="0" w:color="auto"/>
              <w:right w:val="single" w:sz="4" w:space="0" w:color="auto"/>
            </w:tcBorders>
            <w:shd w:val="clear" w:color="auto" w:fill="auto"/>
            <w:vAlign w:val="bottom"/>
            <w:hideMark/>
          </w:tcPr>
          <w:p w14:paraId="01EB73E9"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0.89</w:t>
            </w:r>
          </w:p>
        </w:tc>
        <w:tc>
          <w:tcPr>
            <w:tcW w:w="960" w:type="dxa"/>
            <w:tcBorders>
              <w:top w:val="nil"/>
              <w:left w:val="nil"/>
              <w:bottom w:val="single" w:sz="4" w:space="0" w:color="auto"/>
              <w:right w:val="single" w:sz="4" w:space="0" w:color="auto"/>
            </w:tcBorders>
            <w:shd w:val="clear" w:color="auto" w:fill="auto"/>
            <w:vAlign w:val="bottom"/>
            <w:hideMark/>
          </w:tcPr>
          <w:p w14:paraId="40CA6831"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0.73</w:t>
            </w:r>
          </w:p>
        </w:tc>
        <w:tc>
          <w:tcPr>
            <w:tcW w:w="960" w:type="dxa"/>
            <w:tcBorders>
              <w:top w:val="nil"/>
              <w:left w:val="nil"/>
              <w:bottom w:val="single" w:sz="4" w:space="0" w:color="auto"/>
              <w:right w:val="single" w:sz="4" w:space="0" w:color="auto"/>
            </w:tcBorders>
            <w:shd w:val="clear" w:color="auto" w:fill="auto"/>
            <w:vAlign w:val="bottom"/>
            <w:hideMark/>
          </w:tcPr>
          <w:p w14:paraId="300C02A3"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0.81</w:t>
            </w:r>
          </w:p>
        </w:tc>
        <w:tc>
          <w:tcPr>
            <w:tcW w:w="960" w:type="dxa"/>
            <w:tcBorders>
              <w:top w:val="nil"/>
              <w:left w:val="nil"/>
              <w:bottom w:val="single" w:sz="4" w:space="0" w:color="auto"/>
              <w:right w:val="single" w:sz="4" w:space="0" w:color="auto"/>
            </w:tcBorders>
            <w:shd w:val="clear" w:color="auto" w:fill="auto"/>
            <w:vAlign w:val="bottom"/>
            <w:hideMark/>
          </w:tcPr>
          <w:p w14:paraId="57CDE1BC"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0.71</w:t>
            </w:r>
          </w:p>
        </w:tc>
      </w:tr>
      <w:tr w:rsidR="0051141E" w:rsidRPr="008F6755" w14:paraId="33D1B3AF" w14:textId="77777777" w:rsidTr="00CC3BD0">
        <w:trPr>
          <w:trHeight w:val="864"/>
        </w:trPr>
        <w:tc>
          <w:tcPr>
            <w:tcW w:w="1340" w:type="dxa"/>
            <w:tcBorders>
              <w:top w:val="nil"/>
              <w:left w:val="single" w:sz="4" w:space="0" w:color="auto"/>
              <w:bottom w:val="single" w:sz="4" w:space="0" w:color="auto"/>
              <w:right w:val="single" w:sz="4" w:space="0" w:color="auto"/>
            </w:tcBorders>
            <w:shd w:val="clear" w:color="auto" w:fill="auto"/>
            <w:vAlign w:val="bottom"/>
            <w:hideMark/>
          </w:tcPr>
          <w:p w14:paraId="5DD3D091"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Gradient Boosting</w:t>
            </w:r>
          </w:p>
        </w:tc>
        <w:tc>
          <w:tcPr>
            <w:tcW w:w="2240" w:type="dxa"/>
            <w:tcBorders>
              <w:top w:val="nil"/>
              <w:left w:val="nil"/>
              <w:bottom w:val="single" w:sz="4" w:space="0" w:color="auto"/>
              <w:right w:val="single" w:sz="4" w:space="0" w:color="auto"/>
            </w:tcBorders>
            <w:shd w:val="clear" w:color="auto" w:fill="auto"/>
            <w:vAlign w:val="bottom"/>
            <w:hideMark/>
          </w:tcPr>
          <w:p w14:paraId="21F53C1F"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learning_rate</w:t>
            </w:r>
            <w:proofErr w:type="spellEnd"/>
            <w:r w:rsidRPr="008F6755">
              <w:rPr>
                <w:rFonts w:ascii="Tahoma" w:eastAsia="Times New Roman" w:hAnsi="Tahoma" w:cs="Tahoma"/>
                <w:color w:val="000000"/>
                <w:sz w:val="18"/>
                <w:szCs w:val="18"/>
                <w:lang w:eastAsia="en-IE"/>
              </w:rPr>
              <w:t>': 0.2, '</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5,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300}</w:t>
            </w:r>
          </w:p>
        </w:tc>
        <w:tc>
          <w:tcPr>
            <w:tcW w:w="960" w:type="dxa"/>
            <w:tcBorders>
              <w:top w:val="nil"/>
              <w:left w:val="nil"/>
              <w:bottom w:val="single" w:sz="4" w:space="0" w:color="auto"/>
              <w:right w:val="single" w:sz="4" w:space="0" w:color="auto"/>
            </w:tcBorders>
            <w:shd w:val="clear" w:color="auto" w:fill="auto"/>
            <w:vAlign w:val="bottom"/>
            <w:hideMark/>
          </w:tcPr>
          <w:p w14:paraId="581024E3"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0.72</w:t>
            </w:r>
          </w:p>
        </w:tc>
        <w:tc>
          <w:tcPr>
            <w:tcW w:w="960" w:type="dxa"/>
            <w:tcBorders>
              <w:top w:val="nil"/>
              <w:left w:val="nil"/>
              <w:bottom w:val="single" w:sz="4" w:space="0" w:color="auto"/>
              <w:right w:val="single" w:sz="4" w:space="0" w:color="auto"/>
            </w:tcBorders>
            <w:shd w:val="clear" w:color="auto" w:fill="auto"/>
            <w:vAlign w:val="bottom"/>
            <w:hideMark/>
          </w:tcPr>
          <w:p w14:paraId="7E63F812"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0.92</w:t>
            </w:r>
          </w:p>
        </w:tc>
        <w:tc>
          <w:tcPr>
            <w:tcW w:w="960" w:type="dxa"/>
            <w:tcBorders>
              <w:top w:val="nil"/>
              <w:left w:val="nil"/>
              <w:bottom w:val="single" w:sz="4" w:space="0" w:color="auto"/>
              <w:right w:val="single" w:sz="4" w:space="0" w:color="auto"/>
            </w:tcBorders>
            <w:shd w:val="clear" w:color="auto" w:fill="auto"/>
            <w:vAlign w:val="bottom"/>
            <w:hideMark/>
          </w:tcPr>
          <w:p w14:paraId="5C30C20C"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0.7</w:t>
            </w:r>
          </w:p>
        </w:tc>
        <w:tc>
          <w:tcPr>
            <w:tcW w:w="960" w:type="dxa"/>
            <w:tcBorders>
              <w:top w:val="nil"/>
              <w:left w:val="nil"/>
              <w:bottom w:val="single" w:sz="4" w:space="0" w:color="auto"/>
              <w:right w:val="single" w:sz="4" w:space="0" w:color="auto"/>
            </w:tcBorders>
            <w:shd w:val="clear" w:color="auto" w:fill="auto"/>
            <w:vAlign w:val="bottom"/>
            <w:hideMark/>
          </w:tcPr>
          <w:p w14:paraId="55913BC5"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0.79</w:t>
            </w:r>
          </w:p>
        </w:tc>
        <w:tc>
          <w:tcPr>
            <w:tcW w:w="960" w:type="dxa"/>
            <w:tcBorders>
              <w:top w:val="nil"/>
              <w:left w:val="nil"/>
              <w:bottom w:val="single" w:sz="4" w:space="0" w:color="auto"/>
              <w:right w:val="single" w:sz="4" w:space="0" w:color="auto"/>
            </w:tcBorders>
            <w:shd w:val="clear" w:color="auto" w:fill="auto"/>
            <w:vAlign w:val="bottom"/>
            <w:hideMark/>
          </w:tcPr>
          <w:p w14:paraId="3FAEE69C"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0.74</w:t>
            </w:r>
          </w:p>
        </w:tc>
      </w:tr>
      <w:tr w:rsidR="0051141E" w:rsidRPr="008F6755" w14:paraId="23D1DB04" w14:textId="77777777" w:rsidTr="00CC3BD0">
        <w:trPr>
          <w:trHeight w:val="864"/>
        </w:trPr>
        <w:tc>
          <w:tcPr>
            <w:tcW w:w="1340" w:type="dxa"/>
            <w:tcBorders>
              <w:top w:val="nil"/>
              <w:left w:val="single" w:sz="4" w:space="0" w:color="auto"/>
              <w:bottom w:val="single" w:sz="4" w:space="0" w:color="auto"/>
              <w:right w:val="single" w:sz="4" w:space="0" w:color="auto"/>
            </w:tcBorders>
            <w:shd w:val="clear" w:color="auto" w:fill="auto"/>
            <w:vAlign w:val="bottom"/>
            <w:hideMark/>
          </w:tcPr>
          <w:p w14:paraId="0EE6FF38"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8F6755">
              <w:rPr>
                <w:rFonts w:ascii="Tahoma" w:eastAsia="Times New Roman" w:hAnsi="Tahoma" w:cs="Tahoma"/>
                <w:color w:val="000000"/>
                <w:sz w:val="18"/>
                <w:szCs w:val="18"/>
                <w:lang w:eastAsia="en-IE"/>
              </w:rPr>
              <w:t>LightGBM</w:t>
            </w:r>
            <w:proofErr w:type="spellEnd"/>
          </w:p>
        </w:tc>
        <w:tc>
          <w:tcPr>
            <w:tcW w:w="2240" w:type="dxa"/>
            <w:tcBorders>
              <w:top w:val="nil"/>
              <w:left w:val="nil"/>
              <w:bottom w:val="single" w:sz="4" w:space="0" w:color="auto"/>
              <w:right w:val="single" w:sz="4" w:space="0" w:color="auto"/>
            </w:tcBorders>
            <w:shd w:val="clear" w:color="auto" w:fill="auto"/>
            <w:vAlign w:val="bottom"/>
            <w:hideMark/>
          </w:tcPr>
          <w:p w14:paraId="4ED9B520"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learning_rate</w:t>
            </w:r>
            <w:proofErr w:type="spellEnd"/>
            <w:r w:rsidRPr="008F6755">
              <w:rPr>
                <w:rFonts w:ascii="Tahoma" w:eastAsia="Times New Roman" w:hAnsi="Tahoma" w:cs="Tahoma"/>
                <w:color w:val="000000"/>
                <w:sz w:val="18"/>
                <w:szCs w:val="18"/>
                <w:lang w:eastAsia="en-IE"/>
              </w:rPr>
              <w:t>': 0.2, '</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5,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300}</w:t>
            </w:r>
          </w:p>
        </w:tc>
        <w:tc>
          <w:tcPr>
            <w:tcW w:w="960" w:type="dxa"/>
            <w:tcBorders>
              <w:top w:val="nil"/>
              <w:left w:val="nil"/>
              <w:bottom w:val="single" w:sz="4" w:space="0" w:color="auto"/>
              <w:right w:val="single" w:sz="4" w:space="0" w:color="auto"/>
            </w:tcBorders>
            <w:shd w:val="clear" w:color="auto" w:fill="auto"/>
            <w:vAlign w:val="bottom"/>
            <w:hideMark/>
          </w:tcPr>
          <w:p w14:paraId="110665CB"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0.22</w:t>
            </w:r>
          </w:p>
        </w:tc>
        <w:tc>
          <w:tcPr>
            <w:tcW w:w="960" w:type="dxa"/>
            <w:tcBorders>
              <w:top w:val="nil"/>
              <w:left w:val="nil"/>
              <w:bottom w:val="single" w:sz="4" w:space="0" w:color="auto"/>
              <w:right w:val="single" w:sz="4" w:space="0" w:color="auto"/>
            </w:tcBorders>
            <w:shd w:val="clear" w:color="auto" w:fill="auto"/>
            <w:vAlign w:val="bottom"/>
            <w:hideMark/>
          </w:tcPr>
          <w:p w14:paraId="3D7BD611"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0.88</w:t>
            </w:r>
          </w:p>
        </w:tc>
        <w:tc>
          <w:tcPr>
            <w:tcW w:w="960" w:type="dxa"/>
            <w:tcBorders>
              <w:top w:val="nil"/>
              <w:left w:val="nil"/>
              <w:bottom w:val="single" w:sz="4" w:space="0" w:color="auto"/>
              <w:right w:val="single" w:sz="4" w:space="0" w:color="auto"/>
            </w:tcBorders>
            <w:shd w:val="clear" w:color="auto" w:fill="auto"/>
            <w:vAlign w:val="bottom"/>
            <w:hideMark/>
          </w:tcPr>
          <w:p w14:paraId="52D0224A" w14:textId="72135C83"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w:t>
            </w:r>
            <w:r w:rsidR="00EB527F">
              <w:rPr>
                <w:rFonts w:ascii="Tahoma" w:eastAsia="Times New Roman" w:hAnsi="Tahoma" w:cs="Tahoma"/>
                <w:color w:val="000000"/>
                <w:sz w:val="18"/>
                <w:szCs w:val="18"/>
                <w:lang w:eastAsia="en-IE"/>
              </w:rPr>
              <w:t>.00</w:t>
            </w:r>
          </w:p>
        </w:tc>
        <w:tc>
          <w:tcPr>
            <w:tcW w:w="960" w:type="dxa"/>
            <w:tcBorders>
              <w:top w:val="nil"/>
              <w:left w:val="nil"/>
              <w:bottom w:val="single" w:sz="4" w:space="0" w:color="auto"/>
              <w:right w:val="single" w:sz="4" w:space="0" w:color="auto"/>
            </w:tcBorders>
            <w:shd w:val="clear" w:color="auto" w:fill="auto"/>
            <w:vAlign w:val="bottom"/>
            <w:hideMark/>
          </w:tcPr>
          <w:p w14:paraId="15C0621A"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0.01</w:t>
            </w:r>
          </w:p>
        </w:tc>
        <w:tc>
          <w:tcPr>
            <w:tcW w:w="960" w:type="dxa"/>
            <w:tcBorders>
              <w:top w:val="nil"/>
              <w:left w:val="nil"/>
              <w:bottom w:val="single" w:sz="4" w:space="0" w:color="auto"/>
              <w:right w:val="single" w:sz="4" w:space="0" w:color="auto"/>
            </w:tcBorders>
            <w:shd w:val="clear" w:color="auto" w:fill="auto"/>
            <w:vAlign w:val="bottom"/>
            <w:hideMark/>
          </w:tcPr>
          <w:p w14:paraId="10804488" w14:textId="6BD10134"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0.5</w:t>
            </w:r>
            <w:r w:rsidR="00EB527F">
              <w:rPr>
                <w:rFonts w:ascii="Tahoma" w:eastAsia="Times New Roman" w:hAnsi="Tahoma" w:cs="Tahoma"/>
                <w:color w:val="000000"/>
                <w:sz w:val="18"/>
                <w:szCs w:val="18"/>
                <w:lang w:eastAsia="en-IE"/>
              </w:rPr>
              <w:t>0</w:t>
            </w:r>
          </w:p>
        </w:tc>
      </w:tr>
    </w:tbl>
    <w:p w14:paraId="3D1A95E6" w14:textId="26CB13C6" w:rsidR="00AE519C" w:rsidRDefault="003A48A8" w:rsidP="003A48A8">
      <w:pPr>
        <w:pStyle w:val="Caption"/>
        <w:rPr>
          <w:rFonts w:ascii="Tahoma" w:hAnsi="Tahoma" w:cs="Tahoma"/>
          <w:b w:val="0"/>
          <w:bCs w:val="0"/>
          <w:sz w:val="18"/>
          <w:szCs w:val="18"/>
        </w:rPr>
      </w:pPr>
      <w:bookmarkStart w:id="178" w:name="_Toc146234321"/>
      <w:r>
        <w:t xml:space="preserve">Table </w:t>
      </w:r>
      <w:fldSimple w:instr=" SEQ Table \* ARABIC ">
        <w:r>
          <w:rPr>
            <w:noProof/>
          </w:rPr>
          <w:t>38</w:t>
        </w:r>
      </w:fldSimple>
      <w:r w:rsidR="00AE519C" w:rsidRPr="00AE519C">
        <w:t xml:space="preserve"> – Model Performances on Validation Dataset</w:t>
      </w:r>
      <w:r w:rsidR="002C4F41" w:rsidRPr="00AE519C">
        <w:t xml:space="preserve">, </w:t>
      </w:r>
      <w:r w:rsidR="002C4F41">
        <w:t>Oversampled</w:t>
      </w:r>
      <w:r w:rsidR="002C4F41" w:rsidRPr="00AE519C">
        <w:t xml:space="preserve"> Training Dataset</w:t>
      </w:r>
      <w:r w:rsidR="002C4F41">
        <w:t xml:space="preserve"> with all features</w:t>
      </w:r>
      <w:bookmarkEnd w:id="178"/>
    </w:p>
    <w:p w14:paraId="442CF5A4" w14:textId="77777777" w:rsidR="00AE519C" w:rsidRPr="008F6755" w:rsidRDefault="00AE519C" w:rsidP="009B4015">
      <w:pPr>
        <w:spacing w:after="120" w:line="360" w:lineRule="auto"/>
        <w:jc w:val="both"/>
        <w:rPr>
          <w:rFonts w:ascii="Tahoma" w:eastAsiaTheme="minorEastAsia" w:hAnsi="Tahoma" w:cs="Tahoma"/>
          <w:b/>
          <w:bCs/>
          <w:sz w:val="18"/>
          <w:szCs w:val="18"/>
        </w:rPr>
      </w:pPr>
    </w:p>
    <w:p w14:paraId="600839DC" w14:textId="77777777" w:rsidR="0051141E" w:rsidRDefault="0051141E" w:rsidP="009B4015">
      <w:pPr>
        <w:spacing w:after="120" w:line="360" w:lineRule="auto"/>
        <w:jc w:val="both"/>
        <w:rPr>
          <w:rFonts w:ascii="Tahoma" w:eastAsiaTheme="minorEastAsia" w:hAnsi="Tahoma" w:cs="Tahoma"/>
          <w:b/>
          <w:bCs/>
        </w:rPr>
      </w:pPr>
      <w:r w:rsidRPr="0051141E">
        <w:rPr>
          <w:rFonts w:ascii="Tahoma" w:eastAsiaTheme="minorEastAsia" w:hAnsi="Tahoma" w:cs="Tahoma"/>
          <w:b/>
          <w:bCs/>
          <w:noProof/>
        </w:rPr>
        <w:drawing>
          <wp:inline distT="0" distB="0" distL="0" distR="0" wp14:anchorId="215B9CEF" wp14:editId="52A03E03">
            <wp:extent cx="5731510" cy="2837815"/>
            <wp:effectExtent l="0" t="0" r="2540" b="635"/>
            <wp:docPr id="61013930" name="Picture 2" descr="A close-up of a colo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13930" name="Picture 2" descr="A close-up of a color chart&#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1510" cy="2837815"/>
                    </a:xfrm>
                    <a:prstGeom prst="rect">
                      <a:avLst/>
                    </a:prstGeom>
                    <a:noFill/>
                    <a:ln>
                      <a:noFill/>
                    </a:ln>
                  </pic:spPr>
                </pic:pic>
              </a:graphicData>
            </a:graphic>
          </wp:inline>
        </w:drawing>
      </w:r>
    </w:p>
    <w:p w14:paraId="142D41CB" w14:textId="557EC1C1" w:rsidR="008F6755" w:rsidRDefault="00617EB3" w:rsidP="00617EB3">
      <w:pPr>
        <w:pStyle w:val="Caption"/>
        <w:jc w:val="both"/>
      </w:pPr>
      <w:bookmarkStart w:id="179" w:name="_Toc146234272"/>
      <w:r>
        <w:t xml:space="preserve">Figure </w:t>
      </w:r>
      <w:fldSimple w:instr=" SEQ Figure \* ARABIC ">
        <w:r w:rsidR="001C06B2">
          <w:rPr>
            <w:noProof/>
          </w:rPr>
          <w:t>39</w:t>
        </w:r>
      </w:fldSimple>
      <w:r w:rsidRPr="00617EB3">
        <w:t xml:space="preserve"> – Accuracy &amp; ROC AUC Validation Comparison by Model</w:t>
      </w:r>
      <w:r w:rsidR="002C4F41" w:rsidRPr="00AE519C">
        <w:t xml:space="preserve">, </w:t>
      </w:r>
      <w:r w:rsidR="002C4F41">
        <w:t>Oversampled</w:t>
      </w:r>
      <w:r w:rsidR="002C4F41" w:rsidRPr="00AE519C">
        <w:t xml:space="preserve"> Training Dataset</w:t>
      </w:r>
      <w:r w:rsidR="002C4F41">
        <w:t xml:space="preserve"> with all features</w:t>
      </w:r>
      <w:bookmarkEnd w:id="179"/>
    </w:p>
    <w:p w14:paraId="528DA413" w14:textId="77777777" w:rsidR="00617EB3" w:rsidRPr="00617EB3" w:rsidRDefault="00617EB3" w:rsidP="00617EB3"/>
    <w:p w14:paraId="36A08916" w14:textId="3C8AD0CA" w:rsidR="0051141E" w:rsidRPr="0051141E" w:rsidRDefault="00B563B9" w:rsidP="00B563B9">
      <w:pPr>
        <w:keepNext/>
        <w:keepLines/>
        <w:spacing w:before="240" w:after="120" w:line="360" w:lineRule="auto"/>
        <w:ind w:left="2880" w:firstLine="720"/>
        <w:jc w:val="both"/>
        <w:outlineLvl w:val="0"/>
        <w:rPr>
          <w:rFonts w:ascii="Tahoma" w:eastAsiaTheme="minorEastAsia" w:hAnsi="Tahoma" w:cs="Tahoma"/>
          <w:b/>
          <w:bCs/>
        </w:rPr>
      </w:pPr>
      <w:bookmarkStart w:id="180" w:name="_Toc146234209"/>
      <w:r>
        <w:rPr>
          <w:rFonts w:ascii="Tahoma" w:eastAsiaTheme="minorEastAsia" w:hAnsi="Tahoma" w:cs="Tahoma"/>
          <w:b/>
          <w:bCs/>
        </w:rPr>
        <w:lastRenderedPageBreak/>
        <w:t>4.2.2.1.7</w:t>
      </w:r>
      <w:r>
        <w:rPr>
          <w:rFonts w:ascii="Tahoma" w:eastAsiaTheme="minorEastAsia" w:hAnsi="Tahoma" w:cs="Tahoma"/>
          <w:b/>
          <w:bCs/>
        </w:rPr>
        <w:tab/>
      </w:r>
      <w:r w:rsidR="0051141E" w:rsidRPr="0051141E">
        <w:rPr>
          <w:rFonts w:ascii="Tahoma" w:eastAsiaTheme="minorEastAsia" w:hAnsi="Tahoma" w:cs="Tahoma"/>
          <w:b/>
          <w:bCs/>
        </w:rPr>
        <w:t>Evaluation on Unseen Data</w:t>
      </w:r>
      <w:bookmarkEnd w:id="180"/>
    </w:p>
    <w:tbl>
      <w:tblPr>
        <w:tblW w:w="9351" w:type="dxa"/>
        <w:tblLook w:val="04A0" w:firstRow="1" w:lastRow="0" w:firstColumn="1" w:lastColumn="0" w:noHBand="0" w:noVBand="1"/>
      </w:tblPr>
      <w:tblGrid>
        <w:gridCol w:w="1311"/>
        <w:gridCol w:w="2192"/>
        <w:gridCol w:w="1029"/>
        <w:gridCol w:w="1042"/>
        <w:gridCol w:w="938"/>
        <w:gridCol w:w="1138"/>
        <w:gridCol w:w="1701"/>
      </w:tblGrid>
      <w:tr w:rsidR="0051141E" w:rsidRPr="0051141E" w14:paraId="2EAC085E" w14:textId="77777777" w:rsidTr="004F2F69">
        <w:trPr>
          <w:trHeight w:val="576"/>
        </w:trPr>
        <w:tc>
          <w:tcPr>
            <w:tcW w:w="1311"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47B7D481" w14:textId="77777777" w:rsidR="0051141E" w:rsidRPr="005A3D57" w:rsidRDefault="0051141E" w:rsidP="009B4015">
            <w:pPr>
              <w:spacing w:after="0" w:line="360" w:lineRule="auto"/>
              <w:jc w:val="both"/>
              <w:rPr>
                <w:rFonts w:ascii="Tahoma" w:eastAsia="Times New Roman" w:hAnsi="Tahoma" w:cs="Tahoma"/>
                <w:b/>
                <w:bCs/>
                <w:color w:val="000000"/>
                <w:sz w:val="18"/>
                <w:szCs w:val="18"/>
                <w:lang w:eastAsia="en-IE"/>
              </w:rPr>
            </w:pPr>
            <w:r w:rsidRPr="005A3D57">
              <w:rPr>
                <w:rFonts w:ascii="Tahoma" w:eastAsia="Times New Roman" w:hAnsi="Tahoma" w:cs="Tahoma"/>
                <w:b/>
                <w:bCs/>
                <w:color w:val="000000"/>
                <w:sz w:val="18"/>
                <w:szCs w:val="18"/>
                <w:lang w:eastAsia="en-IE"/>
              </w:rPr>
              <w:t>Model</w:t>
            </w:r>
          </w:p>
        </w:tc>
        <w:tc>
          <w:tcPr>
            <w:tcW w:w="2192" w:type="dxa"/>
            <w:tcBorders>
              <w:top w:val="single" w:sz="4" w:space="0" w:color="auto"/>
              <w:left w:val="nil"/>
              <w:bottom w:val="single" w:sz="4" w:space="0" w:color="auto"/>
              <w:right w:val="single" w:sz="4" w:space="0" w:color="auto"/>
            </w:tcBorders>
            <w:shd w:val="clear" w:color="auto" w:fill="auto"/>
            <w:vAlign w:val="bottom"/>
            <w:hideMark/>
          </w:tcPr>
          <w:p w14:paraId="72602596" w14:textId="77777777" w:rsidR="0051141E" w:rsidRPr="005A3D57" w:rsidRDefault="0051141E" w:rsidP="009B4015">
            <w:pPr>
              <w:spacing w:after="0" w:line="360" w:lineRule="auto"/>
              <w:jc w:val="both"/>
              <w:rPr>
                <w:rFonts w:ascii="Tahoma" w:eastAsia="Times New Roman" w:hAnsi="Tahoma" w:cs="Tahoma"/>
                <w:b/>
                <w:bCs/>
                <w:color w:val="000000"/>
                <w:sz w:val="18"/>
                <w:szCs w:val="18"/>
                <w:lang w:eastAsia="en-IE"/>
              </w:rPr>
            </w:pPr>
            <w:r w:rsidRPr="005A3D57">
              <w:rPr>
                <w:rFonts w:ascii="Tahoma" w:eastAsia="Times New Roman" w:hAnsi="Tahoma" w:cs="Tahoma"/>
                <w:b/>
                <w:bCs/>
                <w:color w:val="000000"/>
                <w:sz w:val="18"/>
                <w:szCs w:val="18"/>
                <w:lang w:eastAsia="en-IE"/>
              </w:rPr>
              <w:t>Best Hyperparameters</w:t>
            </w:r>
          </w:p>
        </w:tc>
        <w:tc>
          <w:tcPr>
            <w:tcW w:w="1029" w:type="dxa"/>
            <w:tcBorders>
              <w:top w:val="single" w:sz="4" w:space="0" w:color="auto"/>
              <w:left w:val="nil"/>
              <w:bottom w:val="single" w:sz="4" w:space="0" w:color="auto"/>
              <w:right w:val="single" w:sz="4" w:space="0" w:color="auto"/>
            </w:tcBorders>
            <w:shd w:val="clear" w:color="auto" w:fill="auto"/>
            <w:vAlign w:val="bottom"/>
            <w:hideMark/>
          </w:tcPr>
          <w:p w14:paraId="6D8EEBB1" w14:textId="77777777" w:rsidR="0051141E" w:rsidRPr="005A3D57" w:rsidRDefault="0051141E" w:rsidP="009B4015">
            <w:pPr>
              <w:spacing w:after="0" w:line="360" w:lineRule="auto"/>
              <w:jc w:val="both"/>
              <w:rPr>
                <w:rFonts w:ascii="Tahoma" w:eastAsia="Times New Roman" w:hAnsi="Tahoma" w:cs="Tahoma"/>
                <w:b/>
                <w:bCs/>
                <w:color w:val="000000"/>
                <w:sz w:val="18"/>
                <w:szCs w:val="18"/>
                <w:lang w:eastAsia="en-IE"/>
              </w:rPr>
            </w:pPr>
            <w:r w:rsidRPr="005A3D57">
              <w:rPr>
                <w:rFonts w:ascii="Tahoma" w:eastAsia="Times New Roman" w:hAnsi="Tahoma" w:cs="Tahoma"/>
                <w:b/>
                <w:bCs/>
                <w:color w:val="000000"/>
                <w:sz w:val="18"/>
                <w:szCs w:val="18"/>
                <w:lang w:eastAsia="en-IE"/>
              </w:rPr>
              <w:t>Accuracy</w:t>
            </w:r>
          </w:p>
        </w:tc>
        <w:tc>
          <w:tcPr>
            <w:tcW w:w="1042" w:type="dxa"/>
            <w:tcBorders>
              <w:top w:val="single" w:sz="4" w:space="0" w:color="auto"/>
              <w:left w:val="nil"/>
              <w:bottom w:val="single" w:sz="4" w:space="0" w:color="auto"/>
              <w:right w:val="single" w:sz="4" w:space="0" w:color="auto"/>
            </w:tcBorders>
            <w:shd w:val="clear" w:color="auto" w:fill="auto"/>
            <w:vAlign w:val="bottom"/>
            <w:hideMark/>
          </w:tcPr>
          <w:p w14:paraId="1EF4DD6A" w14:textId="77777777" w:rsidR="0051141E" w:rsidRPr="005A3D57" w:rsidRDefault="0051141E" w:rsidP="009B4015">
            <w:pPr>
              <w:spacing w:after="0" w:line="360" w:lineRule="auto"/>
              <w:jc w:val="both"/>
              <w:rPr>
                <w:rFonts w:ascii="Tahoma" w:eastAsia="Times New Roman" w:hAnsi="Tahoma" w:cs="Tahoma"/>
                <w:b/>
                <w:bCs/>
                <w:color w:val="000000"/>
                <w:sz w:val="18"/>
                <w:szCs w:val="18"/>
                <w:lang w:eastAsia="en-IE"/>
              </w:rPr>
            </w:pPr>
            <w:r w:rsidRPr="005A3D57">
              <w:rPr>
                <w:rFonts w:ascii="Tahoma" w:eastAsia="Times New Roman" w:hAnsi="Tahoma" w:cs="Tahoma"/>
                <w:b/>
                <w:bCs/>
                <w:color w:val="000000"/>
                <w:sz w:val="18"/>
                <w:szCs w:val="18"/>
                <w:lang w:eastAsia="en-IE"/>
              </w:rPr>
              <w:t>Precision</w:t>
            </w:r>
          </w:p>
        </w:tc>
        <w:tc>
          <w:tcPr>
            <w:tcW w:w="938" w:type="dxa"/>
            <w:tcBorders>
              <w:top w:val="single" w:sz="4" w:space="0" w:color="auto"/>
              <w:left w:val="nil"/>
              <w:bottom w:val="single" w:sz="4" w:space="0" w:color="auto"/>
              <w:right w:val="single" w:sz="4" w:space="0" w:color="auto"/>
            </w:tcBorders>
            <w:shd w:val="clear" w:color="auto" w:fill="auto"/>
            <w:vAlign w:val="bottom"/>
            <w:hideMark/>
          </w:tcPr>
          <w:p w14:paraId="32DEE594" w14:textId="77777777" w:rsidR="0051141E" w:rsidRPr="005A3D57" w:rsidRDefault="0051141E" w:rsidP="009B4015">
            <w:pPr>
              <w:spacing w:after="0" w:line="360" w:lineRule="auto"/>
              <w:jc w:val="both"/>
              <w:rPr>
                <w:rFonts w:ascii="Tahoma" w:eastAsia="Times New Roman" w:hAnsi="Tahoma" w:cs="Tahoma"/>
                <w:b/>
                <w:bCs/>
                <w:color w:val="000000"/>
                <w:sz w:val="18"/>
                <w:szCs w:val="18"/>
                <w:lang w:eastAsia="en-IE"/>
              </w:rPr>
            </w:pPr>
            <w:r w:rsidRPr="005A3D57">
              <w:rPr>
                <w:rFonts w:ascii="Tahoma" w:eastAsia="Times New Roman" w:hAnsi="Tahoma" w:cs="Tahoma"/>
                <w:b/>
                <w:bCs/>
                <w:color w:val="000000"/>
                <w:sz w:val="18"/>
                <w:szCs w:val="18"/>
                <w:lang w:eastAsia="en-IE"/>
              </w:rPr>
              <w:t>Recall</w:t>
            </w:r>
          </w:p>
        </w:tc>
        <w:tc>
          <w:tcPr>
            <w:tcW w:w="1138" w:type="dxa"/>
            <w:tcBorders>
              <w:top w:val="single" w:sz="4" w:space="0" w:color="auto"/>
              <w:left w:val="nil"/>
              <w:bottom w:val="single" w:sz="4" w:space="0" w:color="auto"/>
              <w:right w:val="single" w:sz="4" w:space="0" w:color="auto"/>
            </w:tcBorders>
            <w:shd w:val="clear" w:color="auto" w:fill="auto"/>
            <w:vAlign w:val="bottom"/>
            <w:hideMark/>
          </w:tcPr>
          <w:p w14:paraId="2C1A2FD7" w14:textId="77777777" w:rsidR="0051141E" w:rsidRPr="005A3D57" w:rsidRDefault="0051141E" w:rsidP="009B4015">
            <w:pPr>
              <w:spacing w:after="0" w:line="360" w:lineRule="auto"/>
              <w:jc w:val="both"/>
              <w:rPr>
                <w:rFonts w:ascii="Tahoma" w:eastAsia="Times New Roman" w:hAnsi="Tahoma" w:cs="Tahoma"/>
                <w:b/>
                <w:bCs/>
                <w:color w:val="000000"/>
                <w:sz w:val="18"/>
                <w:szCs w:val="18"/>
                <w:lang w:eastAsia="en-IE"/>
              </w:rPr>
            </w:pPr>
            <w:r w:rsidRPr="005A3D57">
              <w:rPr>
                <w:rFonts w:ascii="Tahoma" w:eastAsia="Times New Roman" w:hAnsi="Tahoma" w:cs="Tahoma"/>
                <w:b/>
                <w:bCs/>
                <w:color w:val="000000"/>
                <w:sz w:val="18"/>
                <w:szCs w:val="18"/>
                <w:lang w:eastAsia="en-IE"/>
              </w:rPr>
              <w:t>F1 Score</w:t>
            </w:r>
          </w:p>
        </w:tc>
        <w:tc>
          <w:tcPr>
            <w:tcW w:w="1701" w:type="dxa"/>
            <w:tcBorders>
              <w:top w:val="single" w:sz="4" w:space="0" w:color="auto"/>
              <w:left w:val="nil"/>
              <w:bottom w:val="single" w:sz="4" w:space="0" w:color="auto"/>
              <w:right w:val="single" w:sz="4" w:space="0" w:color="auto"/>
            </w:tcBorders>
            <w:shd w:val="clear" w:color="auto" w:fill="auto"/>
            <w:vAlign w:val="bottom"/>
            <w:hideMark/>
          </w:tcPr>
          <w:p w14:paraId="03AA131E" w14:textId="77777777" w:rsidR="0051141E" w:rsidRPr="005A3D57" w:rsidRDefault="0051141E" w:rsidP="009B4015">
            <w:pPr>
              <w:spacing w:after="0" w:line="360" w:lineRule="auto"/>
              <w:jc w:val="both"/>
              <w:rPr>
                <w:rFonts w:ascii="Tahoma" w:eastAsia="Times New Roman" w:hAnsi="Tahoma" w:cs="Tahoma"/>
                <w:b/>
                <w:bCs/>
                <w:color w:val="000000"/>
                <w:sz w:val="18"/>
                <w:szCs w:val="18"/>
                <w:lang w:eastAsia="en-IE"/>
              </w:rPr>
            </w:pPr>
            <w:r w:rsidRPr="005A3D57">
              <w:rPr>
                <w:rFonts w:ascii="Tahoma" w:eastAsia="Times New Roman" w:hAnsi="Tahoma" w:cs="Tahoma"/>
                <w:b/>
                <w:bCs/>
                <w:color w:val="000000"/>
                <w:sz w:val="18"/>
                <w:szCs w:val="18"/>
                <w:lang w:eastAsia="en-IE"/>
              </w:rPr>
              <w:t>ROC AUC Score</w:t>
            </w:r>
          </w:p>
        </w:tc>
      </w:tr>
      <w:tr w:rsidR="0051141E" w:rsidRPr="0051141E" w14:paraId="43F65F95" w14:textId="77777777" w:rsidTr="004F2F69">
        <w:trPr>
          <w:trHeight w:val="576"/>
        </w:trPr>
        <w:tc>
          <w:tcPr>
            <w:tcW w:w="1311" w:type="dxa"/>
            <w:tcBorders>
              <w:top w:val="nil"/>
              <w:left w:val="single" w:sz="4" w:space="0" w:color="auto"/>
              <w:bottom w:val="single" w:sz="4" w:space="0" w:color="auto"/>
              <w:right w:val="single" w:sz="4" w:space="0" w:color="auto"/>
            </w:tcBorders>
            <w:shd w:val="clear" w:color="auto" w:fill="auto"/>
            <w:vAlign w:val="bottom"/>
            <w:hideMark/>
          </w:tcPr>
          <w:p w14:paraId="18C9C6E8" w14:textId="77777777" w:rsidR="0051141E" w:rsidRPr="005A3D57" w:rsidRDefault="0051141E" w:rsidP="009B4015">
            <w:pPr>
              <w:spacing w:after="0" w:line="360" w:lineRule="auto"/>
              <w:jc w:val="both"/>
              <w:rPr>
                <w:rFonts w:ascii="Tahoma" w:eastAsia="Times New Roman" w:hAnsi="Tahoma" w:cs="Tahoma"/>
                <w:color w:val="000000"/>
                <w:sz w:val="18"/>
                <w:szCs w:val="18"/>
                <w:lang w:eastAsia="en-IE"/>
              </w:rPr>
            </w:pPr>
            <w:r w:rsidRPr="005A3D57">
              <w:rPr>
                <w:rFonts w:ascii="Tahoma" w:eastAsia="Times New Roman" w:hAnsi="Tahoma" w:cs="Tahoma"/>
                <w:color w:val="000000"/>
                <w:sz w:val="18"/>
                <w:szCs w:val="18"/>
                <w:lang w:eastAsia="en-IE"/>
              </w:rPr>
              <w:t>Logistic Regression</w:t>
            </w:r>
          </w:p>
        </w:tc>
        <w:tc>
          <w:tcPr>
            <w:tcW w:w="2192" w:type="dxa"/>
            <w:tcBorders>
              <w:top w:val="nil"/>
              <w:left w:val="nil"/>
              <w:bottom w:val="single" w:sz="4" w:space="0" w:color="auto"/>
              <w:right w:val="single" w:sz="4" w:space="0" w:color="auto"/>
            </w:tcBorders>
            <w:shd w:val="clear" w:color="auto" w:fill="auto"/>
            <w:vAlign w:val="bottom"/>
            <w:hideMark/>
          </w:tcPr>
          <w:p w14:paraId="0FE07412" w14:textId="77777777" w:rsidR="0051141E" w:rsidRPr="005A3D57" w:rsidRDefault="0051141E" w:rsidP="009B4015">
            <w:pPr>
              <w:spacing w:after="0" w:line="360" w:lineRule="auto"/>
              <w:jc w:val="both"/>
              <w:rPr>
                <w:rFonts w:ascii="Tahoma" w:eastAsia="Times New Roman" w:hAnsi="Tahoma" w:cs="Tahoma"/>
                <w:color w:val="000000"/>
                <w:sz w:val="18"/>
                <w:szCs w:val="18"/>
                <w:lang w:eastAsia="en-IE"/>
              </w:rPr>
            </w:pPr>
            <w:r w:rsidRPr="005A3D57">
              <w:rPr>
                <w:rFonts w:ascii="Tahoma" w:eastAsia="Times New Roman" w:hAnsi="Tahoma" w:cs="Tahoma"/>
                <w:color w:val="000000"/>
                <w:sz w:val="18"/>
                <w:szCs w:val="18"/>
                <w:lang w:eastAsia="en-IE"/>
              </w:rPr>
              <w:t>{'C': 0.1, 'penalty': 'l2'}</w:t>
            </w:r>
          </w:p>
        </w:tc>
        <w:tc>
          <w:tcPr>
            <w:tcW w:w="1029" w:type="dxa"/>
            <w:tcBorders>
              <w:top w:val="nil"/>
              <w:left w:val="nil"/>
              <w:bottom w:val="single" w:sz="4" w:space="0" w:color="auto"/>
              <w:right w:val="single" w:sz="4" w:space="0" w:color="auto"/>
            </w:tcBorders>
            <w:shd w:val="clear" w:color="auto" w:fill="auto"/>
            <w:vAlign w:val="bottom"/>
          </w:tcPr>
          <w:p w14:paraId="30D19C73" w14:textId="77777777" w:rsidR="0051141E" w:rsidRPr="005A3D57" w:rsidRDefault="0051141E" w:rsidP="009B4015">
            <w:pPr>
              <w:spacing w:after="0" w:line="360" w:lineRule="auto"/>
              <w:jc w:val="both"/>
              <w:rPr>
                <w:rFonts w:ascii="Tahoma" w:eastAsia="Times New Roman" w:hAnsi="Tahoma" w:cs="Tahoma"/>
                <w:color w:val="000000"/>
                <w:sz w:val="18"/>
                <w:szCs w:val="18"/>
                <w:lang w:eastAsia="en-IE"/>
              </w:rPr>
            </w:pPr>
            <w:r w:rsidRPr="005A3D57">
              <w:rPr>
                <w:rFonts w:ascii="Tahoma" w:eastAsia="Times New Roman" w:hAnsi="Tahoma" w:cs="Tahoma"/>
                <w:color w:val="000000"/>
                <w:sz w:val="18"/>
                <w:szCs w:val="18"/>
                <w:lang w:eastAsia="en-IE"/>
              </w:rPr>
              <w:t>.62</w:t>
            </w:r>
          </w:p>
        </w:tc>
        <w:tc>
          <w:tcPr>
            <w:tcW w:w="1042" w:type="dxa"/>
            <w:tcBorders>
              <w:top w:val="nil"/>
              <w:left w:val="nil"/>
              <w:bottom w:val="single" w:sz="4" w:space="0" w:color="auto"/>
              <w:right w:val="single" w:sz="4" w:space="0" w:color="auto"/>
            </w:tcBorders>
            <w:shd w:val="clear" w:color="auto" w:fill="auto"/>
            <w:vAlign w:val="bottom"/>
          </w:tcPr>
          <w:p w14:paraId="746BAD4F" w14:textId="77777777" w:rsidR="0051141E" w:rsidRPr="005A3D57" w:rsidRDefault="0051141E" w:rsidP="009B4015">
            <w:pPr>
              <w:spacing w:after="0" w:line="360" w:lineRule="auto"/>
              <w:jc w:val="both"/>
              <w:rPr>
                <w:rFonts w:ascii="Tahoma" w:eastAsia="Times New Roman" w:hAnsi="Tahoma" w:cs="Tahoma"/>
                <w:color w:val="000000"/>
                <w:sz w:val="18"/>
                <w:szCs w:val="18"/>
                <w:lang w:eastAsia="en-IE"/>
              </w:rPr>
            </w:pPr>
            <w:r w:rsidRPr="005A3D57">
              <w:rPr>
                <w:rFonts w:ascii="Tahoma" w:eastAsia="Times New Roman" w:hAnsi="Tahoma" w:cs="Tahoma"/>
                <w:color w:val="000000"/>
                <w:sz w:val="18"/>
                <w:szCs w:val="18"/>
                <w:lang w:eastAsia="en-IE"/>
              </w:rPr>
              <w:t>.95</w:t>
            </w:r>
          </w:p>
        </w:tc>
        <w:tc>
          <w:tcPr>
            <w:tcW w:w="938" w:type="dxa"/>
            <w:tcBorders>
              <w:top w:val="nil"/>
              <w:left w:val="nil"/>
              <w:bottom w:val="single" w:sz="4" w:space="0" w:color="auto"/>
              <w:right w:val="single" w:sz="4" w:space="0" w:color="auto"/>
            </w:tcBorders>
            <w:shd w:val="clear" w:color="auto" w:fill="auto"/>
            <w:vAlign w:val="bottom"/>
          </w:tcPr>
          <w:p w14:paraId="61E49F1E" w14:textId="77777777" w:rsidR="0051141E" w:rsidRPr="005A3D57" w:rsidRDefault="0051141E" w:rsidP="009B4015">
            <w:pPr>
              <w:spacing w:after="0" w:line="360" w:lineRule="auto"/>
              <w:jc w:val="both"/>
              <w:rPr>
                <w:rFonts w:ascii="Tahoma" w:eastAsia="Times New Roman" w:hAnsi="Tahoma" w:cs="Tahoma"/>
                <w:color w:val="000000"/>
                <w:sz w:val="18"/>
                <w:szCs w:val="18"/>
                <w:lang w:eastAsia="en-IE"/>
              </w:rPr>
            </w:pPr>
            <w:r w:rsidRPr="005A3D57">
              <w:rPr>
                <w:rFonts w:ascii="Tahoma" w:eastAsia="Times New Roman" w:hAnsi="Tahoma" w:cs="Tahoma"/>
                <w:color w:val="000000"/>
                <w:sz w:val="18"/>
                <w:szCs w:val="18"/>
                <w:lang w:eastAsia="en-IE"/>
              </w:rPr>
              <w:t>.55</w:t>
            </w:r>
          </w:p>
        </w:tc>
        <w:tc>
          <w:tcPr>
            <w:tcW w:w="1138" w:type="dxa"/>
            <w:tcBorders>
              <w:top w:val="nil"/>
              <w:left w:val="nil"/>
              <w:bottom w:val="single" w:sz="4" w:space="0" w:color="auto"/>
              <w:right w:val="single" w:sz="4" w:space="0" w:color="auto"/>
            </w:tcBorders>
            <w:shd w:val="clear" w:color="auto" w:fill="auto"/>
            <w:vAlign w:val="bottom"/>
          </w:tcPr>
          <w:p w14:paraId="1AB91FA3" w14:textId="77777777" w:rsidR="0051141E" w:rsidRPr="005A3D57" w:rsidRDefault="0051141E" w:rsidP="009B4015">
            <w:pPr>
              <w:spacing w:after="0" w:line="360" w:lineRule="auto"/>
              <w:jc w:val="both"/>
              <w:rPr>
                <w:rFonts w:ascii="Tahoma" w:eastAsia="Times New Roman" w:hAnsi="Tahoma" w:cs="Tahoma"/>
                <w:color w:val="000000"/>
                <w:sz w:val="18"/>
                <w:szCs w:val="18"/>
                <w:lang w:eastAsia="en-IE"/>
              </w:rPr>
            </w:pPr>
            <w:r w:rsidRPr="005A3D57">
              <w:rPr>
                <w:rFonts w:ascii="Tahoma" w:eastAsia="Times New Roman" w:hAnsi="Tahoma" w:cs="Tahoma"/>
                <w:color w:val="000000"/>
                <w:sz w:val="18"/>
                <w:szCs w:val="18"/>
                <w:lang w:eastAsia="en-IE"/>
              </w:rPr>
              <w:t>.69</w:t>
            </w:r>
          </w:p>
        </w:tc>
        <w:tc>
          <w:tcPr>
            <w:tcW w:w="1701" w:type="dxa"/>
            <w:tcBorders>
              <w:top w:val="nil"/>
              <w:left w:val="nil"/>
              <w:bottom w:val="single" w:sz="4" w:space="0" w:color="auto"/>
              <w:right w:val="single" w:sz="4" w:space="0" w:color="auto"/>
            </w:tcBorders>
            <w:shd w:val="clear" w:color="auto" w:fill="auto"/>
            <w:vAlign w:val="bottom"/>
          </w:tcPr>
          <w:p w14:paraId="4AFF6C9B" w14:textId="77777777" w:rsidR="0051141E" w:rsidRPr="005A3D57" w:rsidRDefault="0051141E" w:rsidP="009B4015">
            <w:pPr>
              <w:spacing w:after="0" w:line="360" w:lineRule="auto"/>
              <w:jc w:val="both"/>
              <w:rPr>
                <w:rFonts w:ascii="Tahoma" w:eastAsia="Times New Roman" w:hAnsi="Tahoma" w:cs="Tahoma"/>
                <w:color w:val="000000"/>
                <w:sz w:val="18"/>
                <w:szCs w:val="18"/>
                <w:lang w:eastAsia="en-IE"/>
              </w:rPr>
            </w:pPr>
            <w:r w:rsidRPr="005A3D57">
              <w:rPr>
                <w:rFonts w:ascii="Tahoma" w:eastAsia="Times New Roman" w:hAnsi="Tahoma" w:cs="Tahoma"/>
                <w:color w:val="000000"/>
                <w:sz w:val="18"/>
                <w:szCs w:val="18"/>
                <w:lang w:eastAsia="en-IE"/>
              </w:rPr>
              <w:t>.71</w:t>
            </w:r>
          </w:p>
        </w:tc>
      </w:tr>
      <w:tr w:rsidR="0051141E" w:rsidRPr="0051141E" w14:paraId="118A26AE" w14:textId="77777777" w:rsidTr="004F2F69">
        <w:trPr>
          <w:trHeight w:val="576"/>
        </w:trPr>
        <w:tc>
          <w:tcPr>
            <w:tcW w:w="1311" w:type="dxa"/>
            <w:tcBorders>
              <w:top w:val="nil"/>
              <w:left w:val="single" w:sz="4" w:space="0" w:color="auto"/>
              <w:bottom w:val="single" w:sz="4" w:space="0" w:color="auto"/>
              <w:right w:val="single" w:sz="4" w:space="0" w:color="auto"/>
            </w:tcBorders>
            <w:shd w:val="clear" w:color="auto" w:fill="auto"/>
            <w:vAlign w:val="bottom"/>
            <w:hideMark/>
          </w:tcPr>
          <w:p w14:paraId="5DBDB8D5" w14:textId="77777777" w:rsidR="0051141E" w:rsidRPr="005A3D57" w:rsidRDefault="0051141E" w:rsidP="009B4015">
            <w:pPr>
              <w:spacing w:after="0" w:line="360" w:lineRule="auto"/>
              <w:jc w:val="both"/>
              <w:rPr>
                <w:rFonts w:ascii="Tahoma" w:eastAsia="Times New Roman" w:hAnsi="Tahoma" w:cs="Tahoma"/>
                <w:color w:val="000000"/>
                <w:sz w:val="18"/>
                <w:szCs w:val="18"/>
                <w:lang w:eastAsia="en-IE"/>
              </w:rPr>
            </w:pPr>
            <w:r w:rsidRPr="005A3D57">
              <w:rPr>
                <w:rFonts w:ascii="Tahoma" w:eastAsia="Times New Roman" w:hAnsi="Tahoma" w:cs="Tahoma"/>
                <w:color w:val="000000"/>
                <w:sz w:val="18"/>
                <w:szCs w:val="18"/>
                <w:lang w:eastAsia="en-IE"/>
              </w:rPr>
              <w:t>Decision Tree</w:t>
            </w:r>
          </w:p>
        </w:tc>
        <w:tc>
          <w:tcPr>
            <w:tcW w:w="2192" w:type="dxa"/>
            <w:tcBorders>
              <w:top w:val="nil"/>
              <w:left w:val="nil"/>
              <w:bottom w:val="single" w:sz="4" w:space="0" w:color="auto"/>
              <w:right w:val="single" w:sz="4" w:space="0" w:color="auto"/>
            </w:tcBorders>
            <w:shd w:val="clear" w:color="auto" w:fill="auto"/>
            <w:vAlign w:val="bottom"/>
            <w:hideMark/>
          </w:tcPr>
          <w:p w14:paraId="5268BE30" w14:textId="77777777" w:rsidR="0051141E" w:rsidRPr="005A3D57" w:rsidRDefault="0051141E" w:rsidP="009B4015">
            <w:pPr>
              <w:spacing w:after="0" w:line="360" w:lineRule="auto"/>
              <w:jc w:val="both"/>
              <w:rPr>
                <w:rFonts w:ascii="Tahoma" w:eastAsia="Times New Roman" w:hAnsi="Tahoma" w:cs="Tahoma"/>
                <w:color w:val="000000"/>
                <w:sz w:val="18"/>
                <w:szCs w:val="18"/>
                <w:lang w:eastAsia="en-IE"/>
              </w:rPr>
            </w:pPr>
            <w:r w:rsidRPr="005A3D57">
              <w:rPr>
                <w:rFonts w:ascii="Tahoma" w:eastAsia="Times New Roman" w:hAnsi="Tahoma" w:cs="Tahoma"/>
                <w:color w:val="000000"/>
                <w:sz w:val="18"/>
                <w:szCs w:val="18"/>
                <w:lang w:eastAsia="en-IE"/>
              </w:rPr>
              <w:t>{'</w:t>
            </w:r>
            <w:proofErr w:type="spellStart"/>
            <w:r w:rsidRPr="005A3D57">
              <w:rPr>
                <w:rFonts w:ascii="Tahoma" w:eastAsia="Times New Roman" w:hAnsi="Tahoma" w:cs="Tahoma"/>
                <w:color w:val="000000"/>
                <w:sz w:val="18"/>
                <w:szCs w:val="18"/>
                <w:lang w:eastAsia="en-IE"/>
              </w:rPr>
              <w:t>max_depth</w:t>
            </w:r>
            <w:proofErr w:type="spellEnd"/>
            <w:r w:rsidRPr="005A3D57">
              <w:rPr>
                <w:rFonts w:ascii="Tahoma" w:eastAsia="Times New Roman" w:hAnsi="Tahoma" w:cs="Tahoma"/>
                <w:color w:val="000000"/>
                <w:sz w:val="18"/>
                <w:szCs w:val="18"/>
                <w:lang w:eastAsia="en-IE"/>
              </w:rPr>
              <w:t>': 30, '</w:t>
            </w:r>
            <w:proofErr w:type="spellStart"/>
            <w:r w:rsidRPr="005A3D57">
              <w:rPr>
                <w:rFonts w:ascii="Tahoma" w:eastAsia="Times New Roman" w:hAnsi="Tahoma" w:cs="Tahoma"/>
                <w:color w:val="000000"/>
                <w:sz w:val="18"/>
                <w:szCs w:val="18"/>
                <w:lang w:eastAsia="en-IE"/>
              </w:rPr>
              <w:t>min_samples_split</w:t>
            </w:r>
            <w:proofErr w:type="spellEnd"/>
            <w:r w:rsidRPr="005A3D57">
              <w:rPr>
                <w:rFonts w:ascii="Tahoma" w:eastAsia="Times New Roman" w:hAnsi="Tahoma" w:cs="Tahoma"/>
                <w:color w:val="000000"/>
                <w:sz w:val="18"/>
                <w:szCs w:val="18"/>
                <w:lang w:eastAsia="en-IE"/>
              </w:rPr>
              <w:t>': 10}</w:t>
            </w:r>
          </w:p>
        </w:tc>
        <w:tc>
          <w:tcPr>
            <w:tcW w:w="1029" w:type="dxa"/>
            <w:tcBorders>
              <w:top w:val="nil"/>
              <w:left w:val="nil"/>
              <w:bottom w:val="single" w:sz="4" w:space="0" w:color="auto"/>
              <w:right w:val="single" w:sz="4" w:space="0" w:color="auto"/>
            </w:tcBorders>
            <w:shd w:val="clear" w:color="auto" w:fill="auto"/>
            <w:vAlign w:val="bottom"/>
          </w:tcPr>
          <w:p w14:paraId="1755061D" w14:textId="11EDEBB2" w:rsidR="0051141E" w:rsidRPr="005A3D57" w:rsidRDefault="0051141E" w:rsidP="009B4015">
            <w:pPr>
              <w:spacing w:after="0" w:line="360" w:lineRule="auto"/>
              <w:jc w:val="both"/>
              <w:rPr>
                <w:rFonts w:ascii="Tahoma" w:eastAsia="Times New Roman" w:hAnsi="Tahoma" w:cs="Tahoma"/>
                <w:color w:val="000000"/>
                <w:sz w:val="18"/>
                <w:szCs w:val="18"/>
                <w:lang w:eastAsia="en-IE"/>
              </w:rPr>
            </w:pPr>
            <w:r w:rsidRPr="005A3D57">
              <w:rPr>
                <w:rFonts w:ascii="Tahoma" w:eastAsia="Times New Roman" w:hAnsi="Tahoma" w:cs="Tahoma"/>
                <w:color w:val="000000"/>
                <w:sz w:val="18"/>
                <w:szCs w:val="18"/>
                <w:lang w:eastAsia="en-IE"/>
              </w:rPr>
              <w:t>.7</w:t>
            </w:r>
            <w:r w:rsidR="00C94FF4">
              <w:rPr>
                <w:rFonts w:ascii="Tahoma" w:eastAsia="Times New Roman" w:hAnsi="Tahoma" w:cs="Tahoma"/>
                <w:color w:val="000000"/>
                <w:sz w:val="18"/>
                <w:szCs w:val="18"/>
                <w:lang w:eastAsia="en-IE"/>
              </w:rPr>
              <w:t>0</w:t>
            </w:r>
          </w:p>
        </w:tc>
        <w:tc>
          <w:tcPr>
            <w:tcW w:w="1042" w:type="dxa"/>
            <w:tcBorders>
              <w:top w:val="nil"/>
              <w:left w:val="nil"/>
              <w:bottom w:val="single" w:sz="4" w:space="0" w:color="auto"/>
              <w:right w:val="single" w:sz="4" w:space="0" w:color="auto"/>
            </w:tcBorders>
            <w:shd w:val="clear" w:color="auto" w:fill="auto"/>
            <w:vAlign w:val="bottom"/>
          </w:tcPr>
          <w:p w14:paraId="33D855BC" w14:textId="77777777" w:rsidR="0051141E" w:rsidRPr="005A3D57" w:rsidRDefault="0051141E" w:rsidP="009B4015">
            <w:pPr>
              <w:spacing w:after="0" w:line="360" w:lineRule="auto"/>
              <w:jc w:val="both"/>
              <w:rPr>
                <w:rFonts w:ascii="Tahoma" w:eastAsia="Times New Roman" w:hAnsi="Tahoma" w:cs="Tahoma"/>
                <w:color w:val="000000"/>
                <w:sz w:val="18"/>
                <w:szCs w:val="18"/>
                <w:lang w:eastAsia="en-IE"/>
              </w:rPr>
            </w:pPr>
            <w:r w:rsidRPr="005A3D57">
              <w:rPr>
                <w:rFonts w:ascii="Tahoma" w:eastAsia="Times New Roman" w:hAnsi="Tahoma" w:cs="Tahoma"/>
                <w:color w:val="000000"/>
                <w:sz w:val="18"/>
                <w:szCs w:val="18"/>
                <w:lang w:eastAsia="en-IE"/>
              </w:rPr>
              <w:t>.89</w:t>
            </w:r>
          </w:p>
        </w:tc>
        <w:tc>
          <w:tcPr>
            <w:tcW w:w="938" w:type="dxa"/>
            <w:tcBorders>
              <w:top w:val="nil"/>
              <w:left w:val="nil"/>
              <w:bottom w:val="single" w:sz="4" w:space="0" w:color="auto"/>
              <w:right w:val="single" w:sz="4" w:space="0" w:color="auto"/>
            </w:tcBorders>
            <w:shd w:val="clear" w:color="auto" w:fill="auto"/>
            <w:vAlign w:val="bottom"/>
          </w:tcPr>
          <w:p w14:paraId="0D5DE6EA" w14:textId="6F77BE8A" w:rsidR="0051141E" w:rsidRPr="005A3D57" w:rsidRDefault="0051141E" w:rsidP="009B4015">
            <w:pPr>
              <w:spacing w:after="0" w:line="360" w:lineRule="auto"/>
              <w:jc w:val="both"/>
              <w:rPr>
                <w:rFonts w:ascii="Tahoma" w:eastAsia="Times New Roman" w:hAnsi="Tahoma" w:cs="Tahoma"/>
                <w:color w:val="000000"/>
                <w:sz w:val="18"/>
                <w:szCs w:val="18"/>
                <w:lang w:eastAsia="en-IE"/>
              </w:rPr>
            </w:pPr>
            <w:r w:rsidRPr="005A3D57">
              <w:rPr>
                <w:rFonts w:ascii="Tahoma" w:eastAsia="Times New Roman" w:hAnsi="Tahoma" w:cs="Tahoma"/>
                <w:color w:val="000000"/>
                <w:sz w:val="18"/>
                <w:szCs w:val="18"/>
                <w:lang w:eastAsia="en-IE"/>
              </w:rPr>
              <w:t>.7</w:t>
            </w:r>
            <w:r w:rsidR="00C94FF4">
              <w:rPr>
                <w:rFonts w:ascii="Tahoma" w:eastAsia="Times New Roman" w:hAnsi="Tahoma" w:cs="Tahoma"/>
                <w:color w:val="000000"/>
                <w:sz w:val="18"/>
                <w:szCs w:val="18"/>
                <w:lang w:eastAsia="en-IE"/>
              </w:rPr>
              <w:t>0</w:t>
            </w:r>
          </w:p>
        </w:tc>
        <w:tc>
          <w:tcPr>
            <w:tcW w:w="1138" w:type="dxa"/>
            <w:tcBorders>
              <w:top w:val="nil"/>
              <w:left w:val="nil"/>
              <w:bottom w:val="single" w:sz="4" w:space="0" w:color="auto"/>
              <w:right w:val="single" w:sz="4" w:space="0" w:color="auto"/>
            </w:tcBorders>
            <w:shd w:val="clear" w:color="auto" w:fill="auto"/>
            <w:vAlign w:val="bottom"/>
          </w:tcPr>
          <w:p w14:paraId="66705BC6" w14:textId="77777777" w:rsidR="0051141E" w:rsidRPr="005A3D57" w:rsidRDefault="0051141E" w:rsidP="009B4015">
            <w:pPr>
              <w:spacing w:after="0" w:line="360" w:lineRule="auto"/>
              <w:jc w:val="both"/>
              <w:rPr>
                <w:rFonts w:ascii="Tahoma" w:eastAsia="Times New Roman" w:hAnsi="Tahoma" w:cs="Tahoma"/>
                <w:color w:val="000000"/>
                <w:sz w:val="18"/>
                <w:szCs w:val="18"/>
                <w:lang w:eastAsia="en-IE"/>
              </w:rPr>
            </w:pPr>
            <w:r w:rsidRPr="005A3D57">
              <w:rPr>
                <w:rFonts w:ascii="Tahoma" w:eastAsia="Times New Roman" w:hAnsi="Tahoma" w:cs="Tahoma"/>
                <w:color w:val="000000"/>
                <w:sz w:val="18"/>
                <w:szCs w:val="18"/>
                <w:lang w:eastAsia="en-IE"/>
              </w:rPr>
              <w:t>.78</w:t>
            </w:r>
          </w:p>
        </w:tc>
        <w:tc>
          <w:tcPr>
            <w:tcW w:w="1701" w:type="dxa"/>
            <w:tcBorders>
              <w:top w:val="nil"/>
              <w:left w:val="nil"/>
              <w:bottom w:val="single" w:sz="4" w:space="0" w:color="auto"/>
              <w:right w:val="single" w:sz="4" w:space="0" w:color="auto"/>
            </w:tcBorders>
            <w:shd w:val="clear" w:color="auto" w:fill="auto"/>
            <w:vAlign w:val="bottom"/>
          </w:tcPr>
          <w:p w14:paraId="7F7DA0AE" w14:textId="77777777" w:rsidR="0051141E" w:rsidRPr="005A3D57" w:rsidRDefault="0051141E" w:rsidP="009B4015">
            <w:pPr>
              <w:spacing w:after="0" w:line="360" w:lineRule="auto"/>
              <w:jc w:val="both"/>
              <w:rPr>
                <w:rFonts w:ascii="Tahoma" w:eastAsia="Times New Roman" w:hAnsi="Tahoma" w:cs="Tahoma"/>
                <w:color w:val="000000"/>
                <w:sz w:val="18"/>
                <w:szCs w:val="18"/>
                <w:lang w:eastAsia="en-IE"/>
              </w:rPr>
            </w:pPr>
            <w:r w:rsidRPr="005A3D57">
              <w:rPr>
                <w:rFonts w:ascii="Tahoma" w:eastAsia="Times New Roman" w:hAnsi="Tahoma" w:cs="Tahoma"/>
                <w:color w:val="000000"/>
                <w:sz w:val="18"/>
                <w:szCs w:val="18"/>
                <w:lang w:eastAsia="en-IE"/>
              </w:rPr>
              <w:t>.72</w:t>
            </w:r>
          </w:p>
        </w:tc>
      </w:tr>
      <w:tr w:rsidR="0051141E" w:rsidRPr="0051141E" w14:paraId="648F9D61" w14:textId="77777777" w:rsidTr="004F2F69">
        <w:trPr>
          <w:trHeight w:val="864"/>
        </w:trPr>
        <w:tc>
          <w:tcPr>
            <w:tcW w:w="1311" w:type="dxa"/>
            <w:tcBorders>
              <w:top w:val="nil"/>
              <w:left w:val="single" w:sz="4" w:space="0" w:color="auto"/>
              <w:bottom w:val="single" w:sz="4" w:space="0" w:color="auto"/>
              <w:right w:val="single" w:sz="4" w:space="0" w:color="auto"/>
            </w:tcBorders>
            <w:shd w:val="clear" w:color="auto" w:fill="auto"/>
            <w:vAlign w:val="bottom"/>
            <w:hideMark/>
          </w:tcPr>
          <w:p w14:paraId="7BFA913D" w14:textId="77777777" w:rsidR="0051141E" w:rsidRPr="005A3D57" w:rsidRDefault="0051141E" w:rsidP="009B4015">
            <w:pPr>
              <w:spacing w:after="0" w:line="360" w:lineRule="auto"/>
              <w:jc w:val="both"/>
              <w:rPr>
                <w:rFonts w:ascii="Tahoma" w:eastAsia="Times New Roman" w:hAnsi="Tahoma" w:cs="Tahoma"/>
                <w:color w:val="000000"/>
                <w:sz w:val="18"/>
                <w:szCs w:val="18"/>
                <w:lang w:eastAsia="en-IE"/>
              </w:rPr>
            </w:pPr>
            <w:r w:rsidRPr="005A3D57">
              <w:rPr>
                <w:rFonts w:ascii="Tahoma" w:eastAsia="Times New Roman" w:hAnsi="Tahoma" w:cs="Tahoma"/>
                <w:color w:val="000000"/>
                <w:sz w:val="18"/>
                <w:szCs w:val="18"/>
                <w:lang w:eastAsia="en-IE"/>
              </w:rPr>
              <w:t>Random Forest</w:t>
            </w:r>
          </w:p>
        </w:tc>
        <w:tc>
          <w:tcPr>
            <w:tcW w:w="2192" w:type="dxa"/>
            <w:tcBorders>
              <w:top w:val="nil"/>
              <w:left w:val="nil"/>
              <w:bottom w:val="single" w:sz="4" w:space="0" w:color="auto"/>
              <w:right w:val="single" w:sz="4" w:space="0" w:color="auto"/>
            </w:tcBorders>
            <w:shd w:val="clear" w:color="auto" w:fill="auto"/>
            <w:vAlign w:val="bottom"/>
            <w:hideMark/>
          </w:tcPr>
          <w:p w14:paraId="56A2BB8F" w14:textId="77777777" w:rsidR="0051141E" w:rsidRPr="005A3D57" w:rsidRDefault="0051141E" w:rsidP="009B4015">
            <w:pPr>
              <w:spacing w:after="0" w:line="360" w:lineRule="auto"/>
              <w:jc w:val="both"/>
              <w:rPr>
                <w:rFonts w:ascii="Tahoma" w:eastAsia="Times New Roman" w:hAnsi="Tahoma" w:cs="Tahoma"/>
                <w:color w:val="000000"/>
                <w:sz w:val="18"/>
                <w:szCs w:val="18"/>
                <w:lang w:eastAsia="en-IE"/>
              </w:rPr>
            </w:pPr>
            <w:r w:rsidRPr="005A3D57">
              <w:rPr>
                <w:rFonts w:ascii="Tahoma" w:eastAsia="Times New Roman" w:hAnsi="Tahoma" w:cs="Tahoma"/>
                <w:color w:val="000000"/>
                <w:sz w:val="18"/>
                <w:szCs w:val="18"/>
                <w:lang w:eastAsia="en-IE"/>
              </w:rPr>
              <w:t>{'</w:t>
            </w:r>
            <w:proofErr w:type="spellStart"/>
            <w:r w:rsidRPr="005A3D57">
              <w:rPr>
                <w:rFonts w:ascii="Tahoma" w:eastAsia="Times New Roman" w:hAnsi="Tahoma" w:cs="Tahoma"/>
                <w:color w:val="000000"/>
                <w:sz w:val="18"/>
                <w:szCs w:val="18"/>
                <w:lang w:eastAsia="en-IE"/>
              </w:rPr>
              <w:t>max_depth</w:t>
            </w:r>
            <w:proofErr w:type="spellEnd"/>
            <w:r w:rsidRPr="005A3D57">
              <w:rPr>
                <w:rFonts w:ascii="Tahoma" w:eastAsia="Times New Roman" w:hAnsi="Tahoma" w:cs="Tahoma"/>
                <w:color w:val="000000"/>
                <w:sz w:val="18"/>
                <w:szCs w:val="18"/>
                <w:lang w:eastAsia="en-IE"/>
              </w:rPr>
              <w:t>': 30, '</w:t>
            </w:r>
            <w:proofErr w:type="spellStart"/>
            <w:r w:rsidRPr="005A3D57">
              <w:rPr>
                <w:rFonts w:ascii="Tahoma" w:eastAsia="Times New Roman" w:hAnsi="Tahoma" w:cs="Tahoma"/>
                <w:color w:val="000000"/>
                <w:sz w:val="18"/>
                <w:szCs w:val="18"/>
                <w:lang w:eastAsia="en-IE"/>
              </w:rPr>
              <w:t>min_samples_split</w:t>
            </w:r>
            <w:proofErr w:type="spellEnd"/>
            <w:r w:rsidRPr="005A3D57">
              <w:rPr>
                <w:rFonts w:ascii="Tahoma" w:eastAsia="Times New Roman" w:hAnsi="Tahoma" w:cs="Tahoma"/>
                <w:color w:val="000000"/>
                <w:sz w:val="18"/>
                <w:szCs w:val="18"/>
                <w:lang w:eastAsia="en-IE"/>
              </w:rPr>
              <w:t>': 5, '</w:t>
            </w:r>
            <w:proofErr w:type="spellStart"/>
            <w:r w:rsidRPr="005A3D57">
              <w:rPr>
                <w:rFonts w:ascii="Tahoma" w:eastAsia="Times New Roman" w:hAnsi="Tahoma" w:cs="Tahoma"/>
                <w:color w:val="000000"/>
                <w:sz w:val="18"/>
                <w:szCs w:val="18"/>
                <w:lang w:eastAsia="en-IE"/>
              </w:rPr>
              <w:t>n_estimators</w:t>
            </w:r>
            <w:proofErr w:type="spellEnd"/>
            <w:r w:rsidRPr="005A3D57">
              <w:rPr>
                <w:rFonts w:ascii="Tahoma" w:eastAsia="Times New Roman" w:hAnsi="Tahoma" w:cs="Tahoma"/>
                <w:color w:val="000000"/>
                <w:sz w:val="18"/>
                <w:szCs w:val="18"/>
                <w:lang w:eastAsia="en-IE"/>
              </w:rPr>
              <w:t>': 300}</w:t>
            </w:r>
          </w:p>
        </w:tc>
        <w:tc>
          <w:tcPr>
            <w:tcW w:w="1029" w:type="dxa"/>
            <w:tcBorders>
              <w:top w:val="nil"/>
              <w:left w:val="nil"/>
              <w:bottom w:val="single" w:sz="4" w:space="0" w:color="auto"/>
              <w:right w:val="single" w:sz="4" w:space="0" w:color="auto"/>
            </w:tcBorders>
            <w:shd w:val="clear" w:color="auto" w:fill="auto"/>
            <w:vAlign w:val="bottom"/>
          </w:tcPr>
          <w:p w14:paraId="3C023417" w14:textId="77777777" w:rsidR="0051141E" w:rsidRPr="005A3D57" w:rsidRDefault="0051141E" w:rsidP="009B4015">
            <w:pPr>
              <w:spacing w:after="0" w:line="360" w:lineRule="auto"/>
              <w:jc w:val="both"/>
              <w:rPr>
                <w:rFonts w:ascii="Tahoma" w:eastAsia="Times New Roman" w:hAnsi="Tahoma" w:cs="Tahoma"/>
                <w:color w:val="000000"/>
                <w:sz w:val="18"/>
                <w:szCs w:val="18"/>
                <w:lang w:eastAsia="en-IE"/>
              </w:rPr>
            </w:pPr>
            <w:r w:rsidRPr="005A3D57">
              <w:rPr>
                <w:rFonts w:ascii="Tahoma" w:eastAsia="Times New Roman" w:hAnsi="Tahoma" w:cs="Tahoma"/>
                <w:color w:val="000000"/>
                <w:sz w:val="18"/>
                <w:szCs w:val="18"/>
                <w:lang w:eastAsia="en-IE"/>
              </w:rPr>
              <w:t>.73</w:t>
            </w:r>
          </w:p>
        </w:tc>
        <w:tc>
          <w:tcPr>
            <w:tcW w:w="1042" w:type="dxa"/>
            <w:tcBorders>
              <w:top w:val="nil"/>
              <w:left w:val="nil"/>
              <w:bottom w:val="single" w:sz="4" w:space="0" w:color="auto"/>
              <w:right w:val="single" w:sz="4" w:space="0" w:color="auto"/>
            </w:tcBorders>
            <w:shd w:val="clear" w:color="auto" w:fill="auto"/>
            <w:vAlign w:val="bottom"/>
          </w:tcPr>
          <w:p w14:paraId="3B9539B6" w14:textId="77777777" w:rsidR="0051141E" w:rsidRPr="005A3D57" w:rsidRDefault="0051141E" w:rsidP="009B4015">
            <w:pPr>
              <w:spacing w:after="0" w:line="360" w:lineRule="auto"/>
              <w:jc w:val="both"/>
              <w:rPr>
                <w:rFonts w:ascii="Tahoma" w:eastAsia="Times New Roman" w:hAnsi="Tahoma" w:cs="Tahoma"/>
                <w:color w:val="000000"/>
                <w:sz w:val="18"/>
                <w:szCs w:val="18"/>
                <w:lang w:eastAsia="en-IE"/>
              </w:rPr>
            </w:pPr>
            <w:r w:rsidRPr="005A3D57">
              <w:rPr>
                <w:rFonts w:ascii="Tahoma" w:eastAsia="Times New Roman" w:hAnsi="Tahoma" w:cs="Tahoma"/>
                <w:color w:val="000000"/>
                <w:sz w:val="18"/>
                <w:szCs w:val="18"/>
                <w:lang w:eastAsia="en-IE"/>
              </w:rPr>
              <w:t>.89</w:t>
            </w:r>
          </w:p>
        </w:tc>
        <w:tc>
          <w:tcPr>
            <w:tcW w:w="938" w:type="dxa"/>
            <w:tcBorders>
              <w:top w:val="nil"/>
              <w:left w:val="nil"/>
              <w:bottom w:val="single" w:sz="4" w:space="0" w:color="auto"/>
              <w:right w:val="single" w:sz="4" w:space="0" w:color="auto"/>
            </w:tcBorders>
            <w:shd w:val="clear" w:color="auto" w:fill="auto"/>
            <w:vAlign w:val="bottom"/>
          </w:tcPr>
          <w:p w14:paraId="66D3CF69" w14:textId="77777777" w:rsidR="0051141E" w:rsidRPr="005A3D57" w:rsidRDefault="0051141E" w:rsidP="009B4015">
            <w:pPr>
              <w:spacing w:after="0" w:line="360" w:lineRule="auto"/>
              <w:jc w:val="both"/>
              <w:rPr>
                <w:rFonts w:ascii="Tahoma" w:eastAsia="Times New Roman" w:hAnsi="Tahoma" w:cs="Tahoma"/>
                <w:color w:val="000000"/>
                <w:sz w:val="18"/>
                <w:szCs w:val="18"/>
                <w:lang w:eastAsia="en-IE"/>
              </w:rPr>
            </w:pPr>
            <w:r w:rsidRPr="005A3D57">
              <w:rPr>
                <w:rFonts w:ascii="Tahoma" w:eastAsia="Times New Roman" w:hAnsi="Tahoma" w:cs="Tahoma"/>
                <w:color w:val="000000"/>
                <w:sz w:val="18"/>
                <w:szCs w:val="18"/>
                <w:lang w:eastAsia="en-IE"/>
              </w:rPr>
              <w:t>.75</w:t>
            </w:r>
          </w:p>
        </w:tc>
        <w:tc>
          <w:tcPr>
            <w:tcW w:w="1138" w:type="dxa"/>
            <w:tcBorders>
              <w:top w:val="nil"/>
              <w:left w:val="nil"/>
              <w:bottom w:val="single" w:sz="4" w:space="0" w:color="auto"/>
              <w:right w:val="single" w:sz="4" w:space="0" w:color="auto"/>
            </w:tcBorders>
            <w:shd w:val="clear" w:color="auto" w:fill="auto"/>
            <w:vAlign w:val="bottom"/>
          </w:tcPr>
          <w:p w14:paraId="66C8D63E" w14:textId="77777777" w:rsidR="0051141E" w:rsidRPr="005A3D57" w:rsidRDefault="0051141E" w:rsidP="009B4015">
            <w:pPr>
              <w:spacing w:after="0" w:line="360" w:lineRule="auto"/>
              <w:jc w:val="both"/>
              <w:rPr>
                <w:rFonts w:ascii="Tahoma" w:eastAsia="Times New Roman" w:hAnsi="Tahoma" w:cs="Tahoma"/>
                <w:color w:val="000000"/>
                <w:sz w:val="18"/>
                <w:szCs w:val="18"/>
                <w:lang w:eastAsia="en-IE"/>
              </w:rPr>
            </w:pPr>
            <w:r w:rsidRPr="005A3D57">
              <w:rPr>
                <w:rFonts w:ascii="Tahoma" w:eastAsia="Times New Roman" w:hAnsi="Tahoma" w:cs="Tahoma"/>
                <w:color w:val="000000"/>
                <w:sz w:val="18"/>
                <w:szCs w:val="18"/>
                <w:lang w:eastAsia="en-IE"/>
              </w:rPr>
              <w:t>.81</w:t>
            </w:r>
          </w:p>
        </w:tc>
        <w:tc>
          <w:tcPr>
            <w:tcW w:w="1701" w:type="dxa"/>
            <w:tcBorders>
              <w:top w:val="nil"/>
              <w:left w:val="nil"/>
              <w:bottom w:val="single" w:sz="4" w:space="0" w:color="auto"/>
              <w:right w:val="single" w:sz="4" w:space="0" w:color="auto"/>
            </w:tcBorders>
            <w:shd w:val="clear" w:color="auto" w:fill="auto"/>
            <w:vAlign w:val="bottom"/>
          </w:tcPr>
          <w:p w14:paraId="41D00654" w14:textId="77777777" w:rsidR="0051141E" w:rsidRPr="005A3D57" w:rsidRDefault="0051141E" w:rsidP="009B4015">
            <w:pPr>
              <w:spacing w:after="0" w:line="360" w:lineRule="auto"/>
              <w:jc w:val="both"/>
              <w:rPr>
                <w:rFonts w:ascii="Tahoma" w:eastAsia="Times New Roman" w:hAnsi="Tahoma" w:cs="Tahoma"/>
                <w:color w:val="000000"/>
                <w:sz w:val="18"/>
                <w:szCs w:val="18"/>
                <w:lang w:eastAsia="en-IE"/>
              </w:rPr>
            </w:pPr>
            <w:r w:rsidRPr="005A3D57">
              <w:rPr>
                <w:rFonts w:ascii="Tahoma" w:eastAsia="Times New Roman" w:hAnsi="Tahoma" w:cs="Tahoma"/>
                <w:color w:val="000000"/>
                <w:sz w:val="18"/>
                <w:szCs w:val="18"/>
                <w:lang w:eastAsia="en-IE"/>
              </w:rPr>
              <w:t>.78</w:t>
            </w:r>
          </w:p>
        </w:tc>
      </w:tr>
      <w:tr w:rsidR="0051141E" w:rsidRPr="0051141E" w14:paraId="2FE57849" w14:textId="77777777" w:rsidTr="004F2F69">
        <w:trPr>
          <w:trHeight w:val="864"/>
        </w:trPr>
        <w:tc>
          <w:tcPr>
            <w:tcW w:w="1311" w:type="dxa"/>
            <w:tcBorders>
              <w:top w:val="nil"/>
              <w:left w:val="single" w:sz="4" w:space="0" w:color="auto"/>
              <w:bottom w:val="single" w:sz="4" w:space="0" w:color="auto"/>
              <w:right w:val="single" w:sz="4" w:space="0" w:color="auto"/>
            </w:tcBorders>
            <w:shd w:val="clear" w:color="auto" w:fill="auto"/>
            <w:vAlign w:val="bottom"/>
            <w:hideMark/>
          </w:tcPr>
          <w:p w14:paraId="74957C69" w14:textId="77777777" w:rsidR="0051141E" w:rsidRPr="005A3D57" w:rsidRDefault="0051141E" w:rsidP="009B4015">
            <w:pPr>
              <w:spacing w:after="0" w:line="360" w:lineRule="auto"/>
              <w:jc w:val="both"/>
              <w:rPr>
                <w:rFonts w:ascii="Tahoma" w:eastAsia="Times New Roman" w:hAnsi="Tahoma" w:cs="Tahoma"/>
                <w:color w:val="000000"/>
                <w:sz w:val="18"/>
                <w:szCs w:val="18"/>
                <w:lang w:eastAsia="en-IE"/>
              </w:rPr>
            </w:pPr>
            <w:r w:rsidRPr="005A3D57">
              <w:rPr>
                <w:rFonts w:ascii="Tahoma" w:eastAsia="Times New Roman" w:hAnsi="Tahoma" w:cs="Tahoma"/>
                <w:color w:val="000000"/>
                <w:sz w:val="18"/>
                <w:szCs w:val="18"/>
                <w:lang w:eastAsia="en-IE"/>
              </w:rPr>
              <w:t>Gradient Boosting</w:t>
            </w:r>
          </w:p>
        </w:tc>
        <w:tc>
          <w:tcPr>
            <w:tcW w:w="2192" w:type="dxa"/>
            <w:tcBorders>
              <w:top w:val="nil"/>
              <w:left w:val="nil"/>
              <w:bottom w:val="single" w:sz="4" w:space="0" w:color="auto"/>
              <w:right w:val="single" w:sz="4" w:space="0" w:color="auto"/>
            </w:tcBorders>
            <w:shd w:val="clear" w:color="auto" w:fill="auto"/>
            <w:vAlign w:val="bottom"/>
            <w:hideMark/>
          </w:tcPr>
          <w:p w14:paraId="25D2B0BF" w14:textId="77777777" w:rsidR="0051141E" w:rsidRPr="005A3D57" w:rsidRDefault="0051141E" w:rsidP="009B4015">
            <w:pPr>
              <w:spacing w:after="0" w:line="360" w:lineRule="auto"/>
              <w:jc w:val="both"/>
              <w:rPr>
                <w:rFonts w:ascii="Tahoma" w:eastAsia="Times New Roman" w:hAnsi="Tahoma" w:cs="Tahoma"/>
                <w:color w:val="000000"/>
                <w:sz w:val="18"/>
                <w:szCs w:val="18"/>
                <w:lang w:eastAsia="en-IE"/>
              </w:rPr>
            </w:pPr>
            <w:r w:rsidRPr="005A3D57">
              <w:rPr>
                <w:rFonts w:ascii="Tahoma" w:eastAsia="Times New Roman" w:hAnsi="Tahoma" w:cs="Tahoma"/>
                <w:color w:val="000000"/>
                <w:sz w:val="18"/>
                <w:szCs w:val="18"/>
                <w:lang w:eastAsia="en-IE"/>
              </w:rPr>
              <w:t>{'</w:t>
            </w:r>
            <w:proofErr w:type="spellStart"/>
            <w:r w:rsidRPr="005A3D57">
              <w:rPr>
                <w:rFonts w:ascii="Tahoma" w:eastAsia="Times New Roman" w:hAnsi="Tahoma" w:cs="Tahoma"/>
                <w:color w:val="000000"/>
                <w:sz w:val="18"/>
                <w:szCs w:val="18"/>
                <w:lang w:eastAsia="en-IE"/>
              </w:rPr>
              <w:t>learning_rate</w:t>
            </w:r>
            <w:proofErr w:type="spellEnd"/>
            <w:r w:rsidRPr="005A3D57">
              <w:rPr>
                <w:rFonts w:ascii="Tahoma" w:eastAsia="Times New Roman" w:hAnsi="Tahoma" w:cs="Tahoma"/>
                <w:color w:val="000000"/>
                <w:sz w:val="18"/>
                <w:szCs w:val="18"/>
                <w:lang w:eastAsia="en-IE"/>
              </w:rPr>
              <w:t>': 0.2, '</w:t>
            </w:r>
            <w:proofErr w:type="spellStart"/>
            <w:r w:rsidRPr="005A3D57">
              <w:rPr>
                <w:rFonts w:ascii="Tahoma" w:eastAsia="Times New Roman" w:hAnsi="Tahoma" w:cs="Tahoma"/>
                <w:color w:val="000000"/>
                <w:sz w:val="18"/>
                <w:szCs w:val="18"/>
                <w:lang w:eastAsia="en-IE"/>
              </w:rPr>
              <w:t>max_depth</w:t>
            </w:r>
            <w:proofErr w:type="spellEnd"/>
            <w:r w:rsidRPr="005A3D57">
              <w:rPr>
                <w:rFonts w:ascii="Tahoma" w:eastAsia="Times New Roman" w:hAnsi="Tahoma" w:cs="Tahoma"/>
                <w:color w:val="000000"/>
                <w:sz w:val="18"/>
                <w:szCs w:val="18"/>
                <w:lang w:eastAsia="en-IE"/>
              </w:rPr>
              <w:t>': 5, '</w:t>
            </w:r>
            <w:proofErr w:type="spellStart"/>
            <w:r w:rsidRPr="005A3D57">
              <w:rPr>
                <w:rFonts w:ascii="Tahoma" w:eastAsia="Times New Roman" w:hAnsi="Tahoma" w:cs="Tahoma"/>
                <w:color w:val="000000"/>
                <w:sz w:val="18"/>
                <w:szCs w:val="18"/>
                <w:lang w:eastAsia="en-IE"/>
              </w:rPr>
              <w:t>n_estimators</w:t>
            </w:r>
            <w:proofErr w:type="spellEnd"/>
            <w:r w:rsidRPr="005A3D57">
              <w:rPr>
                <w:rFonts w:ascii="Tahoma" w:eastAsia="Times New Roman" w:hAnsi="Tahoma" w:cs="Tahoma"/>
                <w:color w:val="000000"/>
                <w:sz w:val="18"/>
                <w:szCs w:val="18"/>
                <w:lang w:eastAsia="en-IE"/>
              </w:rPr>
              <w:t>': 300}</w:t>
            </w:r>
          </w:p>
        </w:tc>
        <w:tc>
          <w:tcPr>
            <w:tcW w:w="1029" w:type="dxa"/>
            <w:tcBorders>
              <w:top w:val="nil"/>
              <w:left w:val="nil"/>
              <w:bottom w:val="single" w:sz="4" w:space="0" w:color="auto"/>
              <w:right w:val="single" w:sz="4" w:space="0" w:color="auto"/>
            </w:tcBorders>
            <w:shd w:val="clear" w:color="auto" w:fill="auto"/>
            <w:vAlign w:val="bottom"/>
          </w:tcPr>
          <w:p w14:paraId="1ED358BE" w14:textId="77777777" w:rsidR="0051141E" w:rsidRPr="005A3D57" w:rsidRDefault="0051141E" w:rsidP="009B4015">
            <w:pPr>
              <w:spacing w:after="0" w:line="360" w:lineRule="auto"/>
              <w:jc w:val="both"/>
              <w:rPr>
                <w:rFonts w:ascii="Tahoma" w:eastAsia="Times New Roman" w:hAnsi="Tahoma" w:cs="Tahoma"/>
                <w:color w:val="000000"/>
                <w:sz w:val="18"/>
                <w:szCs w:val="18"/>
                <w:lang w:eastAsia="en-IE"/>
              </w:rPr>
            </w:pPr>
            <w:r w:rsidRPr="005A3D57">
              <w:rPr>
                <w:rFonts w:ascii="Tahoma" w:eastAsia="Times New Roman" w:hAnsi="Tahoma" w:cs="Tahoma"/>
                <w:color w:val="000000"/>
                <w:sz w:val="18"/>
                <w:szCs w:val="18"/>
                <w:lang w:eastAsia="en-IE"/>
              </w:rPr>
              <w:t>.72</w:t>
            </w:r>
          </w:p>
        </w:tc>
        <w:tc>
          <w:tcPr>
            <w:tcW w:w="1042" w:type="dxa"/>
            <w:tcBorders>
              <w:top w:val="nil"/>
              <w:left w:val="nil"/>
              <w:bottom w:val="single" w:sz="4" w:space="0" w:color="auto"/>
              <w:right w:val="single" w:sz="4" w:space="0" w:color="auto"/>
            </w:tcBorders>
            <w:shd w:val="clear" w:color="auto" w:fill="auto"/>
            <w:vAlign w:val="bottom"/>
          </w:tcPr>
          <w:p w14:paraId="2D004432" w14:textId="77777777" w:rsidR="0051141E" w:rsidRPr="005A3D57" w:rsidRDefault="0051141E" w:rsidP="009B4015">
            <w:pPr>
              <w:spacing w:after="0" w:line="360" w:lineRule="auto"/>
              <w:jc w:val="both"/>
              <w:rPr>
                <w:rFonts w:ascii="Tahoma" w:eastAsia="Times New Roman" w:hAnsi="Tahoma" w:cs="Tahoma"/>
                <w:color w:val="000000"/>
                <w:sz w:val="18"/>
                <w:szCs w:val="18"/>
                <w:lang w:eastAsia="en-IE"/>
              </w:rPr>
            </w:pPr>
            <w:r w:rsidRPr="005A3D57">
              <w:rPr>
                <w:rFonts w:ascii="Tahoma" w:eastAsia="Times New Roman" w:hAnsi="Tahoma" w:cs="Tahoma"/>
                <w:color w:val="000000"/>
                <w:sz w:val="18"/>
                <w:szCs w:val="18"/>
                <w:lang w:eastAsia="en-IE"/>
              </w:rPr>
              <w:t>.89</w:t>
            </w:r>
          </w:p>
        </w:tc>
        <w:tc>
          <w:tcPr>
            <w:tcW w:w="938" w:type="dxa"/>
            <w:tcBorders>
              <w:top w:val="nil"/>
              <w:left w:val="nil"/>
              <w:bottom w:val="single" w:sz="4" w:space="0" w:color="auto"/>
              <w:right w:val="single" w:sz="4" w:space="0" w:color="auto"/>
            </w:tcBorders>
            <w:shd w:val="clear" w:color="auto" w:fill="auto"/>
            <w:vAlign w:val="bottom"/>
          </w:tcPr>
          <w:p w14:paraId="7E44FD77" w14:textId="77777777" w:rsidR="0051141E" w:rsidRPr="005A3D57" w:rsidRDefault="0051141E" w:rsidP="009B4015">
            <w:pPr>
              <w:spacing w:after="0" w:line="360" w:lineRule="auto"/>
              <w:jc w:val="both"/>
              <w:rPr>
                <w:rFonts w:ascii="Tahoma" w:eastAsia="Times New Roman" w:hAnsi="Tahoma" w:cs="Tahoma"/>
                <w:color w:val="000000"/>
                <w:sz w:val="18"/>
                <w:szCs w:val="18"/>
                <w:lang w:eastAsia="en-IE"/>
              </w:rPr>
            </w:pPr>
            <w:r w:rsidRPr="005A3D57">
              <w:rPr>
                <w:rFonts w:ascii="Tahoma" w:eastAsia="Times New Roman" w:hAnsi="Tahoma" w:cs="Tahoma"/>
                <w:color w:val="000000"/>
                <w:sz w:val="18"/>
                <w:szCs w:val="18"/>
                <w:lang w:eastAsia="en-IE"/>
              </w:rPr>
              <w:t>.74</w:t>
            </w:r>
          </w:p>
        </w:tc>
        <w:tc>
          <w:tcPr>
            <w:tcW w:w="1138" w:type="dxa"/>
            <w:tcBorders>
              <w:top w:val="nil"/>
              <w:left w:val="nil"/>
              <w:bottom w:val="single" w:sz="4" w:space="0" w:color="auto"/>
              <w:right w:val="single" w:sz="4" w:space="0" w:color="auto"/>
            </w:tcBorders>
            <w:shd w:val="clear" w:color="auto" w:fill="auto"/>
            <w:vAlign w:val="bottom"/>
          </w:tcPr>
          <w:p w14:paraId="37BCAD20" w14:textId="647E76EE" w:rsidR="0051141E" w:rsidRPr="005A3D57" w:rsidRDefault="0051141E" w:rsidP="009B4015">
            <w:pPr>
              <w:spacing w:after="0" w:line="360" w:lineRule="auto"/>
              <w:jc w:val="both"/>
              <w:rPr>
                <w:rFonts w:ascii="Tahoma" w:eastAsia="Times New Roman" w:hAnsi="Tahoma" w:cs="Tahoma"/>
                <w:color w:val="000000"/>
                <w:sz w:val="18"/>
                <w:szCs w:val="18"/>
                <w:lang w:eastAsia="en-IE"/>
              </w:rPr>
            </w:pPr>
            <w:r w:rsidRPr="005A3D57">
              <w:rPr>
                <w:rFonts w:ascii="Tahoma" w:eastAsia="Times New Roman" w:hAnsi="Tahoma" w:cs="Tahoma"/>
                <w:color w:val="000000"/>
                <w:sz w:val="18"/>
                <w:szCs w:val="18"/>
                <w:lang w:eastAsia="en-IE"/>
              </w:rPr>
              <w:t>.8</w:t>
            </w:r>
            <w:r w:rsidR="006F5462">
              <w:rPr>
                <w:rFonts w:ascii="Tahoma" w:eastAsia="Times New Roman" w:hAnsi="Tahoma" w:cs="Tahoma"/>
                <w:color w:val="000000"/>
                <w:sz w:val="18"/>
                <w:szCs w:val="18"/>
                <w:lang w:eastAsia="en-IE"/>
              </w:rPr>
              <w:t>0</w:t>
            </w:r>
          </w:p>
        </w:tc>
        <w:tc>
          <w:tcPr>
            <w:tcW w:w="1701" w:type="dxa"/>
            <w:tcBorders>
              <w:top w:val="nil"/>
              <w:left w:val="nil"/>
              <w:bottom w:val="single" w:sz="4" w:space="0" w:color="auto"/>
              <w:right w:val="single" w:sz="4" w:space="0" w:color="auto"/>
            </w:tcBorders>
            <w:shd w:val="clear" w:color="auto" w:fill="auto"/>
            <w:vAlign w:val="bottom"/>
          </w:tcPr>
          <w:p w14:paraId="5C4A77DE" w14:textId="77777777" w:rsidR="0051141E" w:rsidRPr="005A3D57" w:rsidRDefault="0051141E" w:rsidP="009B4015">
            <w:pPr>
              <w:spacing w:after="0" w:line="360" w:lineRule="auto"/>
              <w:jc w:val="both"/>
              <w:rPr>
                <w:rFonts w:ascii="Tahoma" w:eastAsia="Times New Roman" w:hAnsi="Tahoma" w:cs="Tahoma"/>
                <w:color w:val="000000"/>
                <w:sz w:val="18"/>
                <w:szCs w:val="18"/>
                <w:lang w:eastAsia="en-IE"/>
              </w:rPr>
            </w:pPr>
            <w:r w:rsidRPr="005A3D57">
              <w:rPr>
                <w:rFonts w:ascii="Tahoma" w:eastAsia="Times New Roman" w:hAnsi="Tahoma" w:cs="Tahoma"/>
                <w:color w:val="000000"/>
                <w:sz w:val="18"/>
                <w:szCs w:val="18"/>
                <w:lang w:eastAsia="en-IE"/>
              </w:rPr>
              <w:t>.78</w:t>
            </w:r>
          </w:p>
        </w:tc>
      </w:tr>
      <w:tr w:rsidR="0051141E" w:rsidRPr="0051141E" w14:paraId="6D6372F1" w14:textId="77777777" w:rsidTr="004F2F69">
        <w:trPr>
          <w:trHeight w:val="864"/>
        </w:trPr>
        <w:tc>
          <w:tcPr>
            <w:tcW w:w="1311" w:type="dxa"/>
            <w:tcBorders>
              <w:top w:val="nil"/>
              <w:left w:val="single" w:sz="4" w:space="0" w:color="auto"/>
              <w:bottom w:val="single" w:sz="4" w:space="0" w:color="auto"/>
              <w:right w:val="single" w:sz="4" w:space="0" w:color="auto"/>
            </w:tcBorders>
            <w:shd w:val="clear" w:color="auto" w:fill="auto"/>
            <w:vAlign w:val="bottom"/>
            <w:hideMark/>
          </w:tcPr>
          <w:p w14:paraId="11444CEF" w14:textId="77777777" w:rsidR="0051141E" w:rsidRPr="005A3D57"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5A3D57">
              <w:rPr>
                <w:rFonts w:ascii="Tahoma" w:eastAsia="Times New Roman" w:hAnsi="Tahoma" w:cs="Tahoma"/>
                <w:color w:val="000000"/>
                <w:sz w:val="18"/>
                <w:szCs w:val="18"/>
                <w:lang w:eastAsia="en-IE"/>
              </w:rPr>
              <w:t>LightGBM</w:t>
            </w:r>
            <w:proofErr w:type="spellEnd"/>
          </w:p>
        </w:tc>
        <w:tc>
          <w:tcPr>
            <w:tcW w:w="2192" w:type="dxa"/>
            <w:tcBorders>
              <w:top w:val="nil"/>
              <w:left w:val="nil"/>
              <w:bottom w:val="single" w:sz="4" w:space="0" w:color="auto"/>
              <w:right w:val="single" w:sz="4" w:space="0" w:color="auto"/>
            </w:tcBorders>
            <w:shd w:val="clear" w:color="auto" w:fill="auto"/>
            <w:vAlign w:val="bottom"/>
            <w:hideMark/>
          </w:tcPr>
          <w:p w14:paraId="04481A16" w14:textId="77777777" w:rsidR="0051141E" w:rsidRPr="005A3D57" w:rsidRDefault="0051141E" w:rsidP="009B4015">
            <w:pPr>
              <w:spacing w:after="0" w:line="360" w:lineRule="auto"/>
              <w:jc w:val="both"/>
              <w:rPr>
                <w:rFonts w:ascii="Tahoma" w:eastAsia="Times New Roman" w:hAnsi="Tahoma" w:cs="Tahoma"/>
                <w:color w:val="000000"/>
                <w:sz w:val="18"/>
                <w:szCs w:val="18"/>
                <w:lang w:eastAsia="en-IE"/>
              </w:rPr>
            </w:pPr>
            <w:r w:rsidRPr="005A3D57">
              <w:rPr>
                <w:rFonts w:ascii="Tahoma" w:eastAsia="Times New Roman" w:hAnsi="Tahoma" w:cs="Tahoma"/>
                <w:color w:val="000000"/>
                <w:sz w:val="18"/>
                <w:szCs w:val="18"/>
                <w:lang w:eastAsia="en-IE"/>
              </w:rPr>
              <w:t>{'</w:t>
            </w:r>
            <w:proofErr w:type="spellStart"/>
            <w:r w:rsidRPr="005A3D57">
              <w:rPr>
                <w:rFonts w:ascii="Tahoma" w:eastAsia="Times New Roman" w:hAnsi="Tahoma" w:cs="Tahoma"/>
                <w:color w:val="000000"/>
                <w:sz w:val="18"/>
                <w:szCs w:val="18"/>
                <w:lang w:eastAsia="en-IE"/>
              </w:rPr>
              <w:t>learning_rate</w:t>
            </w:r>
            <w:proofErr w:type="spellEnd"/>
            <w:r w:rsidRPr="005A3D57">
              <w:rPr>
                <w:rFonts w:ascii="Tahoma" w:eastAsia="Times New Roman" w:hAnsi="Tahoma" w:cs="Tahoma"/>
                <w:color w:val="000000"/>
                <w:sz w:val="18"/>
                <w:szCs w:val="18"/>
                <w:lang w:eastAsia="en-IE"/>
              </w:rPr>
              <w:t>': 0.2, '</w:t>
            </w:r>
            <w:proofErr w:type="spellStart"/>
            <w:r w:rsidRPr="005A3D57">
              <w:rPr>
                <w:rFonts w:ascii="Tahoma" w:eastAsia="Times New Roman" w:hAnsi="Tahoma" w:cs="Tahoma"/>
                <w:color w:val="000000"/>
                <w:sz w:val="18"/>
                <w:szCs w:val="18"/>
                <w:lang w:eastAsia="en-IE"/>
              </w:rPr>
              <w:t>max_depth</w:t>
            </w:r>
            <w:proofErr w:type="spellEnd"/>
            <w:r w:rsidRPr="005A3D57">
              <w:rPr>
                <w:rFonts w:ascii="Tahoma" w:eastAsia="Times New Roman" w:hAnsi="Tahoma" w:cs="Tahoma"/>
                <w:color w:val="000000"/>
                <w:sz w:val="18"/>
                <w:szCs w:val="18"/>
                <w:lang w:eastAsia="en-IE"/>
              </w:rPr>
              <w:t>': 5, '</w:t>
            </w:r>
            <w:proofErr w:type="spellStart"/>
            <w:r w:rsidRPr="005A3D57">
              <w:rPr>
                <w:rFonts w:ascii="Tahoma" w:eastAsia="Times New Roman" w:hAnsi="Tahoma" w:cs="Tahoma"/>
                <w:color w:val="000000"/>
                <w:sz w:val="18"/>
                <w:szCs w:val="18"/>
                <w:lang w:eastAsia="en-IE"/>
              </w:rPr>
              <w:t>n_estimators</w:t>
            </w:r>
            <w:proofErr w:type="spellEnd"/>
            <w:r w:rsidRPr="005A3D57">
              <w:rPr>
                <w:rFonts w:ascii="Tahoma" w:eastAsia="Times New Roman" w:hAnsi="Tahoma" w:cs="Tahoma"/>
                <w:color w:val="000000"/>
                <w:sz w:val="18"/>
                <w:szCs w:val="18"/>
                <w:lang w:eastAsia="en-IE"/>
              </w:rPr>
              <w:t>': 300}</w:t>
            </w:r>
          </w:p>
        </w:tc>
        <w:tc>
          <w:tcPr>
            <w:tcW w:w="1029" w:type="dxa"/>
            <w:tcBorders>
              <w:top w:val="nil"/>
              <w:left w:val="nil"/>
              <w:bottom w:val="single" w:sz="4" w:space="0" w:color="auto"/>
              <w:right w:val="single" w:sz="4" w:space="0" w:color="auto"/>
            </w:tcBorders>
            <w:shd w:val="clear" w:color="auto" w:fill="auto"/>
            <w:vAlign w:val="bottom"/>
          </w:tcPr>
          <w:p w14:paraId="5D1D6661" w14:textId="77777777" w:rsidR="0051141E" w:rsidRPr="005A3D57" w:rsidRDefault="0051141E" w:rsidP="009B4015">
            <w:pPr>
              <w:spacing w:after="0" w:line="360" w:lineRule="auto"/>
              <w:jc w:val="both"/>
              <w:rPr>
                <w:rFonts w:ascii="Tahoma" w:eastAsia="Times New Roman" w:hAnsi="Tahoma" w:cs="Tahoma"/>
                <w:color w:val="000000"/>
                <w:sz w:val="18"/>
                <w:szCs w:val="18"/>
                <w:lang w:eastAsia="en-IE"/>
              </w:rPr>
            </w:pPr>
            <w:r w:rsidRPr="005A3D57">
              <w:rPr>
                <w:rFonts w:ascii="Tahoma" w:eastAsia="Times New Roman" w:hAnsi="Tahoma" w:cs="Tahoma"/>
                <w:color w:val="000000"/>
                <w:sz w:val="18"/>
                <w:szCs w:val="18"/>
                <w:lang w:eastAsia="en-IE"/>
              </w:rPr>
              <w:t>.77</w:t>
            </w:r>
          </w:p>
        </w:tc>
        <w:tc>
          <w:tcPr>
            <w:tcW w:w="1042" w:type="dxa"/>
            <w:tcBorders>
              <w:top w:val="nil"/>
              <w:left w:val="nil"/>
              <w:bottom w:val="single" w:sz="4" w:space="0" w:color="auto"/>
              <w:right w:val="single" w:sz="4" w:space="0" w:color="auto"/>
            </w:tcBorders>
            <w:shd w:val="clear" w:color="auto" w:fill="auto"/>
            <w:vAlign w:val="bottom"/>
          </w:tcPr>
          <w:p w14:paraId="4BED6D68" w14:textId="77777777" w:rsidR="0051141E" w:rsidRPr="005A3D57" w:rsidRDefault="0051141E" w:rsidP="009B4015">
            <w:pPr>
              <w:spacing w:after="0" w:line="360" w:lineRule="auto"/>
              <w:jc w:val="both"/>
              <w:rPr>
                <w:rFonts w:ascii="Tahoma" w:eastAsia="Times New Roman" w:hAnsi="Tahoma" w:cs="Tahoma"/>
                <w:color w:val="000000"/>
                <w:sz w:val="18"/>
                <w:szCs w:val="18"/>
                <w:lang w:eastAsia="en-IE"/>
              </w:rPr>
            </w:pPr>
            <w:r w:rsidRPr="005A3D57">
              <w:rPr>
                <w:rFonts w:ascii="Tahoma" w:eastAsia="Times New Roman" w:hAnsi="Tahoma" w:cs="Tahoma"/>
                <w:color w:val="000000"/>
                <w:sz w:val="18"/>
                <w:szCs w:val="18"/>
                <w:lang w:eastAsia="en-IE"/>
              </w:rPr>
              <w:t>.88</w:t>
            </w:r>
          </w:p>
        </w:tc>
        <w:tc>
          <w:tcPr>
            <w:tcW w:w="938" w:type="dxa"/>
            <w:tcBorders>
              <w:top w:val="nil"/>
              <w:left w:val="nil"/>
              <w:bottom w:val="single" w:sz="4" w:space="0" w:color="auto"/>
              <w:right w:val="single" w:sz="4" w:space="0" w:color="auto"/>
            </w:tcBorders>
            <w:shd w:val="clear" w:color="auto" w:fill="auto"/>
            <w:vAlign w:val="bottom"/>
          </w:tcPr>
          <w:p w14:paraId="6E8B0446" w14:textId="77777777" w:rsidR="0051141E" w:rsidRPr="005A3D57" w:rsidRDefault="0051141E" w:rsidP="009B4015">
            <w:pPr>
              <w:spacing w:after="0" w:line="360" w:lineRule="auto"/>
              <w:jc w:val="both"/>
              <w:rPr>
                <w:rFonts w:ascii="Tahoma" w:eastAsia="Times New Roman" w:hAnsi="Tahoma" w:cs="Tahoma"/>
                <w:color w:val="000000"/>
                <w:sz w:val="18"/>
                <w:szCs w:val="18"/>
                <w:lang w:eastAsia="en-IE"/>
              </w:rPr>
            </w:pPr>
            <w:r w:rsidRPr="005A3D57">
              <w:rPr>
                <w:rFonts w:ascii="Tahoma" w:eastAsia="Times New Roman" w:hAnsi="Tahoma" w:cs="Tahoma"/>
                <w:color w:val="000000"/>
                <w:sz w:val="18"/>
                <w:szCs w:val="18"/>
                <w:lang w:eastAsia="en-IE"/>
              </w:rPr>
              <w:t>.81</w:t>
            </w:r>
          </w:p>
        </w:tc>
        <w:tc>
          <w:tcPr>
            <w:tcW w:w="1138" w:type="dxa"/>
            <w:tcBorders>
              <w:top w:val="nil"/>
              <w:left w:val="nil"/>
              <w:bottom w:val="single" w:sz="4" w:space="0" w:color="auto"/>
              <w:right w:val="single" w:sz="4" w:space="0" w:color="auto"/>
            </w:tcBorders>
            <w:shd w:val="clear" w:color="auto" w:fill="auto"/>
            <w:vAlign w:val="bottom"/>
          </w:tcPr>
          <w:p w14:paraId="662FD4EF" w14:textId="77777777" w:rsidR="0051141E" w:rsidRPr="005A3D57" w:rsidRDefault="0051141E" w:rsidP="009B4015">
            <w:pPr>
              <w:spacing w:after="0" w:line="360" w:lineRule="auto"/>
              <w:jc w:val="both"/>
              <w:rPr>
                <w:rFonts w:ascii="Tahoma" w:eastAsia="Times New Roman" w:hAnsi="Tahoma" w:cs="Tahoma"/>
                <w:color w:val="000000"/>
                <w:sz w:val="18"/>
                <w:szCs w:val="18"/>
                <w:lang w:eastAsia="en-IE"/>
              </w:rPr>
            </w:pPr>
            <w:r w:rsidRPr="005A3D57">
              <w:rPr>
                <w:rFonts w:ascii="Tahoma" w:eastAsia="Times New Roman" w:hAnsi="Tahoma" w:cs="Tahoma"/>
                <w:color w:val="000000"/>
                <w:sz w:val="18"/>
                <w:szCs w:val="18"/>
                <w:lang w:eastAsia="en-IE"/>
              </w:rPr>
              <w:t>.85</w:t>
            </w:r>
          </w:p>
        </w:tc>
        <w:tc>
          <w:tcPr>
            <w:tcW w:w="1701" w:type="dxa"/>
            <w:tcBorders>
              <w:top w:val="nil"/>
              <w:left w:val="nil"/>
              <w:bottom w:val="single" w:sz="4" w:space="0" w:color="auto"/>
              <w:right w:val="single" w:sz="4" w:space="0" w:color="auto"/>
            </w:tcBorders>
            <w:shd w:val="clear" w:color="auto" w:fill="auto"/>
            <w:vAlign w:val="bottom"/>
          </w:tcPr>
          <w:p w14:paraId="5408B70E" w14:textId="7ACB4E0E" w:rsidR="0051141E" w:rsidRPr="005A3D57" w:rsidRDefault="0051141E" w:rsidP="009B4015">
            <w:pPr>
              <w:spacing w:after="0" w:line="360" w:lineRule="auto"/>
              <w:jc w:val="both"/>
              <w:rPr>
                <w:rFonts w:ascii="Tahoma" w:eastAsia="Times New Roman" w:hAnsi="Tahoma" w:cs="Tahoma"/>
                <w:color w:val="000000"/>
                <w:sz w:val="18"/>
                <w:szCs w:val="18"/>
                <w:lang w:eastAsia="en-IE"/>
              </w:rPr>
            </w:pPr>
            <w:r w:rsidRPr="005A3D57">
              <w:rPr>
                <w:rFonts w:ascii="Tahoma" w:eastAsia="Times New Roman" w:hAnsi="Tahoma" w:cs="Tahoma"/>
                <w:color w:val="000000"/>
                <w:sz w:val="18"/>
                <w:szCs w:val="18"/>
                <w:lang w:eastAsia="en-IE"/>
              </w:rPr>
              <w:t>.8</w:t>
            </w:r>
            <w:r w:rsidR="006F5462">
              <w:rPr>
                <w:rFonts w:ascii="Tahoma" w:eastAsia="Times New Roman" w:hAnsi="Tahoma" w:cs="Tahoma"/>
                <w:color w:val="000000"/>
                <w:sz w:val="18"/>
                <w:szCs w:val="18"/>
                <w:lang w:eastAsia="en-IE"/>
              </w:rPr>
              <w:t>0</w:t>
            </w:r>
          </w:p>
        </w:tc>
      </w:tr>
    </w:tbl>
    <w:p w14:paraId="15A1C3D4" w14:textId="54F6BFBA" w:rsidR="005A3D57" w:rsidRDefault="003A48A8" w:rsidP="003A48A8">
      <w:pPr>
        <w:pStyle w:val="Caption"/>
      </w:pPr>
      <w:bookmarkStart w:id="181" w:name="_Toc146234322"/>
      <w:r>
        <w:t xml:space="preserve">Table </w:t>
      </w:r>
      <w:fldSimple w:instr=" SEQ Table \* ARABIC ">
        <w:r>
          <w:rPr>
            <w:noProof/>
          </w:rPr>
          <w:t>39</w:t>
        </w:r>
      </w:fldSimple>
      <w:r w:rsidR="00AE519C" w:rsidRPr="00AE519C">
        <w:t xml:space="preserve"> – Model Performances on Unseen Test Dataset</w:t>
      </w:r>
      <w:r w:rsidR="002C4F41" w:rsidRPr="00AE519C">
        <w:t xml:space="preserve">, </w:t>
      </w:r>
      <w:r w:rsidR="002C4F41">
        <w:t>Oversampled</w:t>
      </w:r>
      <w:r w:rsidR="002C4F41" w:rsidRPr="00AE519C">
        <w:t xml:space="preserve"> Training Dataset</w:t>
      </w:r>
      <w:r w:rsidR="002C4F41">
        <w:t xml:space="preserve"> with all features</w:t>
      </w:r>
      <w:bookmarkEnd w:id="181"/>
    </w:p>
    <w:p w14:paraId="1FE5A04E" w14:textId="77777777" w:rsidR="00AE519C" w:rsidRPr="00AE519C" w:rsidRDefault="00AE519C" w:rsidP="00AE519C"/>
    <w:p w14:paraId="224E8BB5" w14:textId="77777777" w:rsidR="0051141E" w:rsidRDefault="0051141E" w:rsidP="009B4015">
      <w:pPr>
        <w:spacing w:after="120" w:line="360" w:lineRule="auto"/>
        <w:jc w:val="both"/>
        <w:rPr>
          <w:rFonts w:ascii="Tahoma" w:eastAsiaTheme="minorEastAsia" w:hAnsi="Tahoma" w:cs="Tahoma"/>
          <w:b/>
          <w:bCs/>
        </w:rPr>
      </w:pPr>
      <w:r w:rsidRPr="0051141E">
        <w:rPr>
          <w:rFonts w:ascii="Tahoma" w:eastAsiaTheme="minorEastAsia" w:hAnsi="Tahoma" w:cs="Tahoma"/>
          <w:b/>
          <w:bCs/>
          <w:noProof/>
        </w:rPr>
        <w:drawing>
          <wp:inline distT="0" distB="0" distL="0" distR="0" wp14:anchorId="6877D3FA" wp14:editId="580C0452">
            <wp:extent cx="5731510" cy="3747770"/>
            <wp:effectExtent l="0" t="0" r="2540" b="0"/>
            <wp:docPr id="1996115910" name="Picture 4" descr="A blue and white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115910" name="Picture 4" descr="A blue and white bar chart&#10;&#10;Description automatically generate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1510" cy="3747770"/>
                    </a:xfrm>
                    <a:prstGeom prst="rect">
                      <a:avLst/>
                    </a:prstGeom>
                    <a:noFill/>
                    <a:ln>
                      <a:noFill/>
                    </a:ln>
                  </pic:spPr>
                </pic:pic>
              </a:graphicData>
            </a:graphic>
          </wp:inline>
        </w:drawing>
      </w:r>
    </w:p>
    <w:p w14:paraId="40ABEC08" w14:textId="47F48551" w:rsidR="003174DA" w:rsidRDefault="00617EB3" w:rsidP="00617EB3">
      <w:pPr>
        <w:pStyle w:val="Caption"/>
        <w:jc w:val="both"/>
      </w:pPr>
      <w:bookmarkStart w:id="182" w:name="_Toc146234273"/>
      <w:r>
        <w:t xml:space="preserve">Figure </w:t>
      </w:r>
      <w:fldSimple w:instr=" SEQ Figure \* ARABIC ">
        <w:r w:rsidR="001C06B2">
          <w:rPr>
            <w:noProof/>
          </w:rPr>
          <w:t>40</w:t>
        </w:r>
      </w:fldSimple>
      <w:r w:rsidRPr="00617EB3">
        <w:t xml:space="preserve"> – Model Accuracy Comparison on Unseen Test Dataset</w:t>
      </w:r>
      <w:r w:rsidR="002C4F41" w:rsidRPr="00AE519C">
        <w:t xml:space="preserve">, </w:t>
      </w:r>
      <w:r w:rsidR="002C4F41">
        <w:t>Oversampled</w:t>
      </w:r>
      <w:r w:rsidR="002C4F41" w:rsidRPr="00AE519C">
        <w:t xml:space="preserve"> Training Dataset</w:t>
      </w:r>
      <w:r w:rsidR="002C4F41">
        <w:t xml:space="preserve"> with all features</w:t>
      </w:r>
      <w:bookmarkEnd w:id="182"/>
    </w:p>
    <w:p w14:paraId="29FDFF5A" w14:textId="77777777" w:rsidR="00617EB3" w:rsidRPr="00617EB3" w:rsidRDefault="00617EB3" w:rsidP="00617EB3"/>
    <w:p w14:paraId="3A5266B0" w14:textId="77777777" w:rsidR="0051141E" w:rsidRPr="0051141E" w:rsidRDefault="0051141E" w:rsidP="009B4015">
      <w:pPr>
        <w:spacing w:after="120" w:line="360" w:lineRule="auto"/>
        <w:jc w:val="both"/>
        <w:rPr>
          <w:rFonts w:ascii="Tahoma" w:eastAsiaTheme="minorEastAsia" w:hAnsi="Tahoma" w:cs="Tahoma"/>
          <w:b/>
          <w:bCs/>
        </w:rPr>
      </w:pPr>
      <w:r w:rsidRPr="0051141E">
        <w:rPr>
          <w:rFonts w:ascii="Tahoma" w:eastAsiaTheme="minorEastAsia" w:hAnsi="Tahoma" w:cs="Tahoma"/>
          <w:b/>
          <w:bCs/>
          <w:noProof/>
        </w:rPr>
        <w:lastRenderedPageBreak/>
        <w:drawing>
          <wp:inline distT="0" distB="0" distL="0" distR="0" wp14:anchorId="600EAA35" wp14:editId="2DA4AD17">
            <wp:extent cx="5731510" cy="3747770"/>
            <wp:effectExtent l="0" t="0" r="2540" b="0"/>
            <wp:docPr id="542455312" name="Picture 5" descr="A pink and white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455312" name="Picture 5" descr="A pink and white bar chart&#10;&#10;Description automatically generated"/>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1510" cy="3747770"/>
                    </a:xfrm>
                    <a:prstGeom prst="rect">
                      <a:avLst/>
                    </a:prstGeom>
                    <a:noFill/>
                    <a:ln>
                      <a:noFill/>
                    </a:ln>
                  </pic:spPr>
                </pic:pic>
              </a:graphicData>
            </a:graphic>
          </wp:inline>
        </w:drawing>
      </w:r>
    </w:p>
    <w:p w14:paraId="063A2FCE" w14:textId="05B0DAC9" w:rsidR="0051141E" w:rsidRDefault="00617EB3" w:rsidP="00617EB3">
      <w:pPr>
        <w:pStyle w:val="Caption"/>
        <w:jc w:val="both"/>
      </w:pPr>
      <w:bookmarkStart w:id="183" w:name="_Toc146234274"/>
      <w:r>
        <w:t xml:space="preserve">Figure </w:t>
      </w:r>
      <w:fldSimple w:instr=" SEQ Figure \* ARABIC ">
        <w:r w:rsidR="001C06B2">
          <w:rPr>
            <w:noProof/>
          </w:rPr>
          <w:t>41</w:t>
        </w:r>
      </w:fldSimple>
      <w:r w:rsidRPr="00617EB3">
        <w:t xml:space="preserve"> – Model ROC AUC Comparison on Unseen Test Dataset</w:t>
      </w:r>
      <w:r w:rsidR="002C4F41" w:rsidRPr="00AE519C">
        <w:t xml:space="preserve">, </w:t>
      </w:r>
      <w:r w:rsidR="002C4F41">
        <w:t>Oversampled</w:t>
      </w:r>
      <w:r w:rsidR="002C4F41" w:rsidRPr="00AE519C">
        <w:t xml:space="preserve"> Training Dataset</w:t>
      </w:r>
      <w:r w:rsidR="002C4F41">
        <w:t xml:space="preserve"> with all features</w:t>
      </w:r>
      <w:bookmarkEnd w:id="183"/>
    </w:p>
    <w:p w14:paraId="39EBA304" w14:textId="77777777" w:rsidR="00AE519C" w:rsidRPr="00AE519C" w:rsidRDefault="00AE519C" w:rsidP="00AE519C"/>
    <w:p w14:paraId="0148985A" w14:textId="6897808B" w:rsidR="0051141E" w:rsidRPr="0051141E" w:rsidRDefault="00B563B9" w:rsidP="00B563B9">
      <w:pPr>
        <w:keepNext/>
        <w:keepLines/>
        <w:spacing w:before="240" w:after="120" w:line="360" w:lineRule="auto"/>
        <w:ind w:left="2160" w:firstLine="720"/>
        <w:jc w:val="both"/>
        <w:outlineLvl w:val="0"/>
        <w:rPr>
          <w:rFonts w:ascii="Tahoma" w:eastAsiaTheme="minorEastAsia" w:hAnsi="Tahoma" w:cs="Tahoma"/>
          <w:b/>
          <w:bCs/>
        </w:rPr>
      </w:pPr>
      <w:bookmarkStart w:id="184" w:name="_Toc146234210"/>
      <w:r>
        <w:rPr>
          <w:rFonts w:ascii="Tahoma" w:eastAsiaTheme="minorEastAsia" w:hAnsi="Tahoma" w:cs="Tahoma"/>
          <w:b/>
          <w:bCs/>
        </w:rPr>
        <w:t>4.2.2.2</w:t>
      </w:r>
      <w:r>
        <w:rPr>
          <w:rFonts w:ascii="Tahoma" w:eastAsiaTheme="minorEastAsia" w:hAnsi="Tahoma" w:cs="Tahoma"/>
          <w:b/>
          <w:bCs/>
        </w:rPr>
        <w:tab/>
        <w:t>Selected Features</w:t>
      </w:r>
      <w:bookmarkEnd w:id="184"/>
    </w:p>
    <w:p w14:paraId="5909761B" w14:textId="73F1327F" w:rsidR="0051141E" w:rsidRPr="0051141E" w:rsidRDefault="006332FB" w:rsidP="006332FB">
      <w:pPr>
        <w:keepNext/>
        <w:keepLines/>
        <w:spacing w:before="240" w:after="120" w:line="360" w:lineRule="auto"/>
        <w:ind w:left="2880" w:firstLine="720"/>
        <w:jc w:val="both"/>
        <w:outlineLvl w:val="0"/>
        <w:rPr>
          <w:rFonts w:ascii="Tahoma" w:eastAsiaTheme="minorEastAsia" w:hAnsi="Tahoma" w:cs="Tahoma"/>
          <w:b/>
          <w:bCs/>
        </w:rPr>
      </w:pPr>
      <w:bookmarkStart w:id="185" w:name="_Toc146234211"/>
      <w:r>
        <w:rPr>
          <w:rFonts w:ascii="Tahoma" w:eastAsiaTheme="minorEastAsia" w:hAnsi="Tahoma" w:cs="Tahoma"/>
          <w:b/>
          <w:bCs/>
        </w:rPr>
        <w:t>4.2.2.2.1</w:t>
      </w:r>
      <w:r>
        <w:rPr>
          <w:rFonts w:ascii="Tahoma" w:eastAsiaTheme="minorEastAsia" w:hAnsi="Tahoma" w:cs="Tahoma"/>
          <w:b/>
          <w:bCs/>
        </w:rPr>
        <w:tab/>
      </w:r>
      <w:r w:rsidR="0051141E" w:rsidRPr="0051141E">
        <w:rPr>
          <w:rFonts w:ascii="Tahoma" w:eastAsiaTheme="minorEastAsia" w:hAnsi="Tahoma" w:cs="Tahoma"/>
          <w:b/>
          <w:bCs/>
        </w:rPr>
        <w:t>Logistic Regression</w:t>
      </w:r>
      <w:bookmarkEnd w:id="185"/>
    </w:p>
    <w:tbl>
      <w:tblPr>
        <w:tblW w:w="4106" w:type="dxa"/>
        <w:tblLook w:val="04A0" w:firstRow="1" w:lastRow="0" w:firstColumn="1" w:lastColumn="0" w:noHBand="0" w:noVBand="1"/>
      </w:tblPr>
      <w:tblGrid>
        <w:gridCol w:w="2300"/>
        <w:gridCol w:w="1806"/>
      </w:tblGrid>
      <w:tr w:rsidR="0051141E" w:rsidRPr="0051141E" w14:paraId="402CB663" w14:textId="77777777" w:rsidTr="00CC3BD0">
        <w:trPr>
          <w:trHeight w:val="288"/>
        </w:trPr>
        <w:tc>
          <w:tcPr>
            <w:tcW w:w="23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B04D99A" w14:textId="77777777" w:rsidR="0051141E" w:rsidRPr="003174DA" w:rsidRDefault="0051141E" w:rsidP="009B4015">
            <w:pPr>
              <w:spacing w:after="0" w:line="360" w:lineRule="auto"/>
              <w:jc w:val="both"/>
              <w:rPr>
                <w:rFonts w:ascii="Tahoma" w:eastAsia="Times New Roman" w:hAnsi="Tahoma" w:cs="Tahoma"/>
                <w:b/>
                <w:bCs/>
                <w:color w:val="000000"/>
                <w:sz w:val="18"/>
                <w:szCs w:val="18"/>
                <w:lang w:eastAsia="en-IE"/>
              </w:rPr>
            </w:pPr>
            <w:r w:rsidRPr="003174DA">
              <w:rPr>
                <w:rFonts w:ascii="Tahoma" w:eastAsia="Times New Roman" w:hAnsi="Tahoma" w:cs="Tahoma"/>
                <w:b/>
                <w:bCs/>
                <w:color w:val="000000"/>
                <w:sz w:val="18"/>
                <w:szCs w:val="18"/>
                <w:lang w:eastAsia="en-IE"/>
              </w:rPr>
              <w:t>Hyperparameters</w:t>
            </w:r>
          </w:p>
        </w:tc>
        <w:tc>
          <w:tcPr>
            <w:tcW w:w="1806" w:type="dxa"/>
            <w:tcBorders>
              <w:top w:val="single" w:sz="4" w:space="0" w:color="auto"/>
              <w:left w:val="nil"/>
              <w:bottom w:val="single" w:sz="4" w:space="0" w:color="auto"/>
              <w:right w:val="single" w:sz="4" w:space="0" w:color="auto"/>
            </w:tcBorders>
            <w:shd w:val="clear" w:color="auto" w:fill="auto"/>
            <w:noWrap/>
            <w:vAlign w:val="bottom"/>
            <w:hideMark/>
          </w:tcPr>
          <w:p w14:paraId="641CCE8C" w14:textId="77777777" w:rsidR="0051141E" w:rsidRPr="003174DA" w:rsidRDefault="0051141E" w:rsidP="009B4015">
            <w:pPr>
              <w:spacing w:after="0" w:line="360" w:lineRule="auto"/>
              <w:jc w:val="both"/>
              <w:rPr>
                <w:rFonts w:ascii="Tahoma" w:eastAsia="Times New Roman" w:hAnsi="Tahoma" w:cs="Tahoma"/>
                <w:b/>
                <w:bCs/>
                <w:color w:val="000000"/>
                <w:sz w:val="18"/>
                <w:szCs w:val="18"/>
                <w:lang w:eastAsia="en-IE"/>
              </w:rPr>
            </w:pPr>
            <w:r w:rsidRPr="003174DA">
              <w:rPr>
                <w:rFonts w:ascii="Tahoma" w:eastAsia="Times New Roman" w:hAnsi="Tahoma" w:cs="Tahoma"/>
                <w:b/>
                <w:bCs/>
                <w:color w:val="000000"/>
                <w:sz w:val="18"/>
                <w:szCs w:val="18"/>
                <w:lang w:eastAsia="en-IE"/>
              </w:rPr>
              <w:t>Mean CV Score</w:t>
            </w:r>
          </w:p>
        </w:tc>
      </w:tr>
      <w:tr w:rsidR="0051141E" w:rsidRPr="0051141E" w14:paraId="147248BB" w14:textId="77777777" w:rsidTr="00CC3BD0">
        <w:trPr>
          <w:trHeight w:val="288"/>
        </w:trPr>
        <w:tc>
          <w:tcPr>
            <w:tcW w:w="2300" w:type="dxa"/>
            <w:tcBorders>
              <w:top w:val="nil"/>
              <w:left w:val="single" w:sz="4" w:space="0" w:color="auto"/>
              <w:bottom w:val="single" w:sz="4" w:space="0" w:color="auto"/>
              <w:right w:val="single" w:sz="4" w:space="0" w:color="auto"/>
            </w:tcBorders>
            <w:shd w:val="clear" w:color="auto" w:fill="auto"/>
            <w:noWrap/>
            <w:vAlign w:val="bottom"/>
            <w:hideMark/>
          </w:tcPr>
          <w:p w14:paraId="0E5DD287"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{'C': 0.001, 'penalty': 'l1'}</w:t>
            </w:r>
          </w:p>
        </w:tc>
        <w:tc>
          <w:tcPr>
            <w:tcW w:w="1806" w:type="dxa"/>
            <w:tcBorders>
              <w:top w:val="nil"/>
              <w:left w:val="nil"/>
              <w:bottom w:val="single" w:sz="4" w:space="0" w:color="auto"/>
              <w:right w:val="single" w:sz="4" w:space="0" w:color="auto"/>
            </w:tcBorders>
            <w:shd w:val="clear" w:color="auto" w:fill="auto"/>
            <w:noWrap/>
            <w:vAlign w:val="bottom"/>
            <w:hideMark/>
          </w:tcPr>
          <w:p w14:paraId="4062415C"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nan</w:t>
            </w:r>
          </w:p>
        </w:tc>
      </w:tr>
      <w:tr w:rsidR="0051141E" w:rsidRPr="0051141E" w14:paraId="0E853BF9" w14:textId="77777777" w:rsidTr="00CC3BD0">
        <w:trPr>
          <w:trHeight w:val="288"/>
        </w:trPr>
        <w:tc>
          <w:tcPr>
            <w:tcW w:w="2300" w:type="dxa"/>
            <w:tcBorders>
              <w:top w:val="nil"/>
              <w:left w:val="single" w:sz="4" w:space="0" w:color="auto"/>
              <w:bottom w:val="single" w:sz="4" w:space="0" w:color="auto"/>
              <w:right w:val="single" w:sz="4" w:space="0" w:color="auto"/>
            </w:tcBorders>
            <w:shd w:val="clear" w:color="auto" w:fill="auto"/>
            <w:noWrap/>
            <w:vAlign w:val="bottom"/>
            <w:hideMark/>
          </w:tcPr>
          <w:p w14:paraId="7F5CED65"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{'C': 0.001, 'penalty': 'l2'}</w:t>
            </w:r>
          </w:p>
        </w:tc>
        <w:tc>
          <w:tcPr>
            <w:tcW w:w="1806" w:type="dxa"/>
            <w:tcBorders>
              <w:top w:val="nil"/>
              <w:left w:val="nil"/>
              <w:bottom w:val="single" w:sz="4" w:space="0" w:color="auto"/>
              <w:right w:val="single" w:sz="4" w:space="0" w:color="auto"/>
            </w:tcBorders>
            <w:shd w:val="clear" w:color="auto" w:fill="auto"/>
            <w:noWrap/>
            <w:vAlign w:val="bottom"/>
            <w:hideMark/>
          </w:tcPr>
          <w:p w14:paraId="2B0C3620"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0.77</w:t>
            </w:r>
          </w:p>
        </w:tc>
      </w:tr>
      <w:tr w:rsidR="0051141E" w:rsidRPr="0051141E" w14:paraId="20C230A6" w14:textId="77777777" w:rsidTr="00CC3BD0">
        <w:trPr>
          <w:trHeight w:val="288"/>
        </w:trPr>
        <w:tc>
          <w:tcPr>
            <w:tcW w:w="2300" w:type="dxa"/>
            <w:tcBorders>
              <w:top w:val="nil"/>
              <w:left w:val="single" w:sz="4" w:space="0" w:color="auto"/>
              <w:bottom w:val="single" w:sz="4" w:space="0" w:color="auto"/>
              <w:right w:val="single" w:sz="4" w:space="0" w:color="auto"/>
            </w:tcBorders>
            <w:shd w:val="clear" w:color="auto" w:fill="auto"/>
            <w:noWrap/>
            <w:vAlign w:val="bottom"/>
            <w:hideMark/>
          </w:tcPr>
          <w:p w14:paraId="285A8AD6"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{'C': 0.01, 'penalty': 'l1'}</w:t>
            </w:r>
          </w:p>
        </w:tc>
        <w:tc>
          <w:tcPr>
            <w:tcW w:w="1806" w:type="dxa"/>
            <w:tcBorders>
              <w:top w:val="nil"/>
              <w:left w:val="nil"/>
              <w:bottom w:val="single" w:sz="4" w:space="0" w:color="auto"/>
              <w:right w:val="single" w:sz="4" w:space="0" w:color="auto"/>
            </w:tcBorders>
            <w:shd w:val="clear" w:color="auto" w:fill="auto"/>
            <w:noWrap/>
            <w:vAlign w:val="bottom"/>
            <w:hideMark/>
          </w:tcPr>
          <w:p w14:paraId="348D033E"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nan</w:t>
            </w:r>
          </w:p>
        </w:tc>
      </w:tr>
      <w:tr w:rsidR="0051141E" w:rsidRPr="0051141E" w14:paraId="2A5F3F6C" w14:textId="77777777" w:rsidTr="00CC3BD0">
        <w:trPr>
          <w:trHeight w:val="288"/>
        </w:trPr>
        <w:tc>
          <w:tcPr>
            <w:tcW w:w="2300" w:type="dxa"/>
            <w:tcBorders>
              <w:top w:val="nil"/>
              <w:left w:val="single" w:sz="4" w:space="0" w:color="auto"/>
              <w:bottom w:val="single" w:sz="4" w:space="0" w:color="auto"/>
              <w:right w:val="single" w:sz="4" w:space="0" w:color="auto"/>
            </w:tcBorders>
            <w:shd w:val="clear" w:color="auto" w:fill="auto"/>
            <w:noWrap/>
            <w:vAlign w:val="bottom"/>
            <w:hideMark/>
          </w:tcPr>
          <w:p w14:paraId="54D122F3"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{'C': 0.01, 'penalty': 'l2'}</w:t>
            </w:r>
          </w:p>
        </w:tc>
        <w:tc>
          <w:tcPr>
            <w:tcW w:w="1806" w:type="dxa"/>
            <w:tcBorders>
              <w:top w:val="nil"/>
              <w:left w:val="nil"/>
              <w:bottom w:val="single" w:sz="4" w:space="0" w:color="auto"/>
              <w:right w:val="single" w:sz="4" w:space="0" w:color="auto"/>
            </w:tcBorders>
            <w:shd w:val="clear" w:color="auto" w:fill="auto"/>
            <w:noWrap/>
            <w:vAlign w:val="bottom"/>
            <w:hideMark/>
          </w:tcPr>
          <w:p w14:paraId="7636AB87"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0.77</w:t>
            </w:r>
          </w:p>
        </w:tc>
      </w:tr>
      <w:tr w:rsidR="0051141E" w:rsidRPr="0051141E" w14:paraId="50067821" w14:textId="77777777" w:rsidTr="00CC3BD0">
        <w:trPr>
          <w:trHeight w:val="288"/>
        </w:trPr>
        <w:tc>
          <w:tcPr>
            <w:tcW w:w="2300" w:type="dxa"/>
            <w:tcBorders>
              <w:top w:val="nil"/>
              <w:left w:val="single" w:sz="4" w:space="0" w:color="auto"/>
              <w:bottom w:val="single" w:sz="4" w:space="0" w:color="auto"/>
              <w:right w:val="single" w:sz="4" w:space="0" w:color="auto"/>
            </w:tcBorders>
            <w:shd w:val="clear" w:color="auto" w:fill="auto"/>
            <w:noWrap/>
            <w:vAlign w:val="bottom"/>
            <w:hideMark/>
          </w:tcPr>
          <w:p w14:paraId="2310E2EF"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{'C': 0.1, 'penalty': 'l1'}</w:t>
            </w:r>
          </w:p>
        </w:tc>
        <w:tc>
          <w:tcPr>
            <w:tcW w:w="1806" w:type="dxa"/>
            <w:tcBorders>
              <w:top w:val="nil"/>
              <w:left w:val="nil"/>
              <w:bottom w:val="single" w:sz="4" w:space="0" w:color="auto"/>
              <w:right w:val="single" w:sz="4" w:space="0" w:color="auto"/>
            </w:tcBorders>
            <w:shd w:val="clear" w:color="auto" w:fill="auto"/>
            <w:noWrap/>
            <w:vAlign w:val="bottom"/>
            <w:hideMark/>
          </w:tcPr>
          <w:p w14:paraId="59DEB65A"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nan</w:t>
            </w:r>
          </w:p>
        </w:tc>
      </w:tr>
      <w:tr w:rsidR="0051141E" w:rsidRPr="0051141E" w14:paraId="08929403" w14:textId="77777777" w:rsidTr="00CC3BD0">
        <w:trPr>
          <w:trHeight w:val="288"/>
        </w:trPr>
        <w:tc>
          <w:tcPr>
            <w:tcW w:w="2300" w:type="dxa"/>
            <w:tcBorders>
              <w:top w:val="nil"/>
              <w:left w:val="single" w:sz="4" w:space="0" w:color="auto"/>
              <w:bottom w:val="single" w:sz="4" w:space="0" w:color="auto"/>
              <w:right w:val="single" w:sz="4" w:space="0" w:color="auto"/>
            </w:tcBorders>
            <w:shd w:val="clear" w:color="auto" w:fill="auto"/>
            <w:noWrap/>
            <w:vAlign w:val="bottom"/>
            <w:hideMark/>
          </w:tcPr>
          <w:p w14:paraId="233B773C"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{'C': 0.1, 'penalty': 'l2'}</w:t>
            </w:r>
          </w:p>
        </w:tc>
        <w:tc>
          <w:tcPr>
            <w:tcW w:w="1806" w:type="dxa"/>
            <w:tcBorders>
              <w:top w:val="nil"/>
              <w:left w:val="nil"/>
              <w:bottom w:val="single" w:sz="4" w:space="0" w:color="auto"/>
              <w:right w:val="single" w:sz="4" w:space="0" w:color="auto"/>
            </w:tcBorders>
            <w:shd w:val="clear" w:color="auto" w:fill="auto"/>
            <w:noWrap/>
            <w:vAlign w:val="bottom"/>
            <w:hideMark/>
          </w:tcPr>
          <w:p w14:paraId="3B5A0C31"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0.77</w:t>
            </w:r>
          </w:p>
        </w:tc>
      </w:tr>
      <w:tr w:rsidR="0051141E" w:rsidRPr="0051141E" w14:paraId="0634C131" w14:textId="77777777" w:rsidTr="00CC3BD0">
        <w:trPr>
          <w:trHeight w:val="288"/>
        </w:trPr>
        <w:tc>
          <w:tcPr>
            <w:tcW w:w="2300" w:type="dxa"/>
            <w:tcBorders>
              <w:top w:val="nil"/>
              <w:left w:val="single" w:sz="4" w:space="0" w:color="auto"/>
              <w:bottom w:val="single" w:sz="4" w:space="0" w:color="auto"/>
              <w:right w:val="single" w:sz="4" w:space="0" w:color="auto"/>
            </w:tcBorders>
            <w:shd w:val="clear" w:color="auto" w:fill="auto"/>
            <w:noWrap/>
            <w:vAlign w:val="bottom"/>
            <w:hideMark/>
          </w:tcPr>
          <w:p w14:paraId="7A44F341"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{'C': 1, 'penalty': 'l1'}</w:t>
            </w:r>
          </w:p>
        </w:tc>
        <w:tc>
          <w:tcPr>
            <w:tcW w:w="1806" w:type="dxa"/>
            <w:tcBorders>
              <w:top w:val="nil"/>
              <w:left w:val="nil"/>
              <w:bottom w:val="single" w:sz="4" w:space="0" w:color="auto"/>
              <w:right w:val="single" w:sz="4" w:space="0" w:color="auto"/>
            </w:tcBorders>
            <w:shd w:val="clear" w:color="auto" w:fill="auto"/>
            <w:noWrap/>
            <w:vAlign w:val="bottom"/>
            <w:hideMark/>
          </w:tcPr>
          <w:p w14:paraId="4234FF59"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nan</w:t>
            </w:r>
          </w:p>
        </w:tc>
      </w:tr>
      <w:tr w:rsidR="0051141E" w:rsidRPr="0051141E" w14:paraId="3FE88ACC" w14:textId="77777777" w:rsidTr="00CC3BD0">
        <w:trPr>
          <w:trHeight w:val="288"/>
        </w:trPr>
        <w:tc>
          <w:tcPr>
            <w:tcW w:w="2300" w:type="dxa"/>
            <w:tcBorders>
              <w:top w:val="nil"/>
              <w:left w:val="single" w:sz="4" w:space="0" w:color="auto"/>
              <w:bottom w:val="single" w:sz="4" w:space="0" w:color="auto"/>
              <w:right w:val="single" w:sz="4" w:space="0" w:color="auto"/>
            </w:tcBorders>
            <w:shd w:val="clear" w:color="auto" w:fill="auto"/>
            <w:noWrap/>
            <w:vAlign w:val="bottom"/>
            <w:hideMark/>
          </w:tcPr>
          <w:p w14:paraId="30E42FB2"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{'C': 1, 'penalty': 'l2'}</w:t>
            </w:r>
          </w:p>
        </w:tc>
        <w:tc>
          <w:tcPr>
            <w:tcW w:w="1806" w:type="dxa"/>
            <w:tcBorders>
              <w:top w:val="nil"/>
              <w:left w:val="nil"/>
              <w:bottom w:val="single" w:sz="4" w:space="0" w:color="auto"/>
              <w:right w:val="single" w:sz="4" w:space="0" w:color="auto"/>
            </w:tcBorders>
            <w:shd w:val="clear" w:color="auto" w:fill="auto"/>
            <w:noWrap/>
            <w:vAlign w:val="bottom"/>
            <w:hideMark/>
          </w:tcPr>
          <w:p w14:paraId="3D0690A9"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0.77</w:t>
            </w:r>
          </w:p>
        </w:tc>
      </w:tr>
      <w:tr w:rsidR="0051141E" w:rsidRPr="0051141E" w14:paraId="14F7427A" w14:textId="77777777" w:rsidTr="00CC3BD0">
        <w:trPr>
          <w:trHeight w:val="288"/>
        </w:trPr>
        <w:tc>
          <w:tcPr>
            <w:tcW w:w="2300" w:type="dxa"/>
            <w:tcBorders>
              <w:top w:val="nil"/>
              <w:left w:val="single" w:sz="4" w:space="0" w:color="auto"/>
              <w:bottom w:val="single" w:sz="4" w:space="0" w:color="auto"/>
              <w:right w:val="single" w:sz="4" w:space="0" w:color="auto"/>
            </w:tcBorders>
            <w:shd w:val="clear" w:color="auto" w:fill="auto"/>
            <w:noWrap/>
            <w:vAlign w:val="bottom"/>
            <w:hideMark/>
          </w:tcPr>
          <w:p w14:paraId="5721810F"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{'C': 10, 'penalty': 'l1'}</w:t>
            </w:r>
          </w:p>
        </w:tc>
        <w:tc>
          <w:tcPr>
            <w:tcW w:w="1806" w:type="dxa"/>
            <w:tcBorders>
              <w:top w:val="nil"/>
              <w:left w:val="nil"/>
              <w:bottom w:val="single" w:sz="4" w:space="0" w:color="auto"/>
              <w:right w:val="single" w:sz="4" w:space="0" w:color="auto"/>
            </w:tcBorders>
            <w:shd w:val="clear" w:color="auto" w:fill="auto"/>
            <w:noWrap/>
            <w:vAlign w:val="bottom"/>
            <w:hideMark/>
          </w:tcPr>
          <w:p w14:paraId="3B610B32"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nan</w:t>
            </w:r>
          </w:p>
        </w:tc>
      </w:tr>
      <w:tr w:rsidR="0051141E" w:rsidRPr="0051141E" w14:paraId="351FDF23" w14:textId="77777777" w:rsidTr="00CC3BD0">
        <w:trPr>
          <w:trHeight w:val="288"/>
        </w:trPr>
        <w:tc>
          <w:tcPr>
            <w:tcW w:w="2300" w:type="dxa"/>
            <w:tcBorders>
              <w:top w:val="nil"/>
              <w:left w:val="single" w:sz="4" w:space="0" w:color="auto"/>
              <w:bottom w:val="single" w:sz="4" w:space="0" w:color="auto"/>
              <w:right w:val="single" w:sz="4" w:space="0" w:color="auto"/>
            </w:tcBorders>
            <w:shd w:val="clear" w:color="auto" w:fill="auto"/>
            <w:noWrap/>
            <w:vAlign w:val="bottom"/>
            <w:hideMark/>
          </w:tcPr>
          <w:p w14:paraId="6CBDF678"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{'C': 10, 'penalty': 'l2'}</w:t>
            </w:r>
          </w:p>
        </w:tc>
        <w:tc>
          <w:tcPr>
            <w:tcW w:w="1806" w:type="dxa"/>
            <w:tcBorders>
              <w:top w:val="nil"/>
              <w:left w:val="nil"/>
              <w:bottom w:val="single" w:sz="4" w:space="0" w:color="auto"/>
              <w:right w:val="single" w:sz="4" w:space="0" w:color="auto"/>
            </w:tcBorders>
            <w:shd w:val="clear" w:color="auto" w:fill="auto"/>
            <w:noWrap/>
            <w:vAlign w:val="bottom"/>
            <w:hideMark/>
          </w:tcPr>
          <w:p w14:paraId="4EA5439E"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0.77</w:t>
            </w:r>
          </w:p>
        </w:tc>
      </w:tr>
    </w:tbl>
    <w:p w14:paraId="2E1774BC" w14:textId="495D2202" w:rsidR="003E5E65" w:rsidRDefault="003A48A8" w:rsidP="003A48A8">
      <w:pPr>
        <w:pStyle w:val="Caption"/>
      </w:pPr>
      <w:bookmarkStart w:id="186" w:name="_Toc146234323"/>
      <w:r>
        <w:t xml:space="preserve">Table </w:t>
      </w:r>
      <w:fldSimple w:instr=" SEQ Table \* ARABIC ">
        <w:r>
          <w:rPr>
            <w:noProof/>
          </w:rPr>
          <w:t>40</w:t>
        </w:r>
      </w:fldSimple>
      <w:r w:rsidR="00AE519C" w:rsidRPr="00AE519C">
        <w:t xml:space="preserve"> – Logistic Regression Mean Cross Validation Score by Hyperparameter Combination</w:t>
      </w:r>
      <w:r w:rsidR="002C4F41" w:rsidRPr="00AE519C">
        <w:t xml:space="preserve">, </w:t>
      </w:r>
      <w:r w:rsidR="002C4F41">
        <w:t>Oversampled</w:t>
      </w:r>
      <w:r w:rsidR="002C4F41" w:rsidRPr="00AE519C">
        <w:t xml:space="preserve"> Training Dataset</w:t>
      </w:r>
      <w:r w:rsidR="002C4F41">
        <w:t xml:space="preserve"> with selected features</w:t>
      </w:r>
      <w:bookmarkEnd w:id="186"/>
    </w:p>
    <w:p w14:paraId="31243A5A" w14:textId="2032687D" w:rsidR="00AE519C" w:rsidRPr="00AE519C" w:rsidRDefault="003A48A8" w:rsidP="00AE519C">
      <w:r>
        <w:br w:type="page"/>
      </w:r>
    </w:p>
    <w:p w14:paraId="7546FD39" w14:textId="4252C60D" w:rsidR="0051141E" w:rsidRPr="0051141E" w:rsidRDefault="006332FB" w:rsidP="006332FB">
      <w:pPr>
        <w:keepNext/>
        <w:keepLines/>
        <w:spacing w:before="240" w:after="120" w:line="360" w:lineRule="auto"/>
        <w:ind w:left="2880" w:firstLine="720"/>
        <w:jc w:val="both"/>
        <w:outlineLvl w:val="0"/>
        <w:rPr>
          <w:rFonts w:ascii="Tahoma" w:eastAsiaTheme="minorEastAsia" w:hAnsi="Tahoma" w:cs="Tahoma"/>
          <w:b/>
          <w:bCs/>
        </w:rPr>
      </w:pPr>
      <w:bookmarkStart w:id="187" w:name="_Toc146234212"/>
      <w:r>
        <w:rPr>
          <w:rFonts w:ascii="Tahoma" w:eastAsiaTheme="minorEastAsia" w:hAnsi="Tahoma" w:cs="Tahoma"/>
          <w:b/>
          <w:bCs/>
        </w:rPr>
        <w:lastRenderedPageBreak/>
        <w:t>4.2.2.2.2</w:t>
      </w:r>
      <w:r>
        <w:rPr>
          <w:rFonts w:ascii="Tahoma" w:eastAsiaTheme="minorEastAsia" w:hAnsi="Tahoma" w:cs="Tahoma"/>
          <w:b/>
          <w:bCs/>
        </w:rPr>
        <w:tab/>
      </w:r>
      <w:r w:rsidR="0051141E" w:rsidRPr="0051141E">
        <w:rPr>
          <w:rFonts w:ascii="Tahoma" w:eastAsiaTheme="minorEastAsia" w:hAnsi="Tahoma" w:cs="Tahoma"/>
          <w:b/>
          <w:bCs/>
        </w:rPr>
        <w:t>Decision Tree</w:t>
      </w:r>
      <w:bookmarkEnd w:id="187"/>
    </w:p>
    <w:tbl>
      <w:tblPr>
        <w:tblW w:w="6091" w:type="dxa"/>
        <w:tblLook w:val="04A0" w:firstRow="1" w:lastRow="0" w:firstColumn="1" w:lastColumn="0" w:noHBand="0" w:noVBand="1"/>
      </w:tblPr>
      <w:tblGrid>
        <w:gridCol w:w="4120"/>
        <w:gridCol w:w="1971"/>
      </w:tblGrid>
      <w:tr w:rsidR="0051141E" w:rsidRPr="0051141E" w14:paraId="172E2DEE" w14:textId="77777777" w:rsidTr="00CC3BD0">
        <w:trPr>
          <w:trHeight w:val="288"/>
        </w:trPr>
        <w:tc>
          <w:tcPr>
            <w:tcW w:w="41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F6D61ED" w14:textId="77777777" w:rsidR="0051141E" w:rsidRPr="003174DA" w:rsidRDefault="0051141E" w:rsidP="009B4015">
            <w:pPr>
              <w:spacing w:after="0" w:line="360" w:lineRule="auto"/>
              <w:jc w:val="both"/>
              <w:rPr>
                <w:rFonts w:ascii="Tahoma" w:eastAsia="Times New Roman" w:hAnsi="Tahoma" w:cs="Tahoma"/>
                <w:b/>
                <w:bCs/>
                <w:color w:val="000000"/>
                <w:sz w:val="18"/>
                <w:szCs w:val="18"/>
                <w:lang w:eastAsia="en-IE"/>
              </w:rPr>
            </w:pPr>
            <w:r w:rsidRPr="003174DA">
              <w:rPr>
                <w:rFonts w:ascii="Tahoma" w:eastAsia="Times New Roman" w:hAnsi="Tahoma" w:cs="Tahoma"/>
                <w:b/>
                <w:bCs/>
                <w:color w:val="000000"/>
                <w:sz w:val="18"/>
                <w:szCs w:val="18"/>
                <w:lang w:eastAsia="en-IE"/>
              </w:rPr>
              <w:t>Hyperparameters</w:t>
            </w:r>
          </w:p>
        </w:tc>
        <w:tc>
          <w:tcPr>
            <w:tcW w:w="1971" w:type="dxa"/>
            <w:tcBorders>
              <w:top w:val="single" w:sz="4" w:space="0" w:color="auto"/>
              <w:left w:val="nil"/>
              <w:bottom w:val="single" w:sz="4" w:space="0" w:color="auto"/>
              <w:right w:val="single" w:sz="4" w:space="0" w:color="auto"/>
            </w:tcBorders>
            <w:shd w:val="clear" w:color="auto" w:fill="auto"/>
            <w:noWrap/>
            <w:vAlign w:val="bottom"/>
            <w:hideMark/>
          </w:tcPr>
          <w:p w14:paraId="6252A26E" w14:textId="77777777" w:rsidR="0051141E" w:rsidRPr="003174DA" w:rsidRDefault="0051141E" w:rsidP="009B4015">
            <w:pPr>
              <w:spacing w:after="0" w:line="360" w:lineRule="auto"/>
              <w:jc w:val="both"/>
              <w:rPr>
                <w:rFonts w:ascii="Tahoma" w:eastAsia="Times New Roman" w:hAnsi="Tahoma" w:cs="Tahoma"/>
                <w:b/>
                <w:bCs/>
                <w:color w:val="000000"/>
                <w:sz w:val="18"/>
                <w:szCs w:val="18"/>
                <w:lang w:eastAsia="en-IE"/>
              </w:rPr>
            </w:pPr>
            <w:r w:rsidRPr="003174DA">
              <w:rPr>
                <w:rFonts w:ascii="Tahoma" w:eastAsia="Times New Roman" w:hAnsi="Tahoma" w:cs="Tahoma"/>
                <w:b/>
                <w:bCs/>
                <w:color w:val="000000"/>
                <w:sz w:val="18"/>
                <w:szCs w:val="18"/>
                <w:lang w:eastAsia="en-IE"/>
              </w:rPr>
              <w:t>Mean CV Score</w:t>
            </w:r>
          </w:p>
        </w:tc>
      </w:tr>
      <w:tr w:rsidR="0051141E" w:rsidRPr="0051141E" w14:paraId="0EEF7D8A" w14:textId="77777777" w:rsidTr="00CC3BD0">
        <w:trPr>
          <w:trHeight w:val="288"/>
        </w:trPr>
        <w:tc>
          <w:tcPr>
            <w:tcW w:w="4120" w:type="dxa"/>
            <w:tcBorders>
              <w:top w:val="nil"/>
              <w:left w:val="single" w:sz="4" w:space="0" w:color="auto"/>
              <w:bottom w:val="single" w:sz="4" w:space="0" w:color="auto"/>
              <w:right w:val="single" w:sz="4" w:space="0" w:color="auto"/>
            </w:tcBorders>
            <w:shd w:val="clear" w:color="auto" w:fill="auto"/>
            <w:noWrap/>
            <w:vAlign w:val="bottom"/>
            <w:hideMark/>
          </w:tcPr>
          <w:p w14:paraId="61A4C060"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w:t>
            </w:r>
            <w:proofErr w:type="spellStart"/>
            <w:r w:rsidRPr="003174DA">
              <w:rPr>
                <w:rFonts w:ascii="Tahoma" w:eastAsia="Times New Roman" w:hAnsi="Tahoma" w:cs="Tahoma"/>
                <w:color w:val="000000"/>
                <w:sz w:val="18"/>
                <w:szCs w:val="18"/>
                <w:lang w:eastAsia="en-IE"/>
              </w:rPr>
              <w:t>max_depth</w:t>
            </w:r>
            <w:proofErr w:type="spellEnd"/>
            <w:r w:rsidRPr="003174DA">
              <w:rPr>
                <w:rFonts w:ascii="Tahoma" w:eastAsia="Times New Roman" w:hAnsi="Tahoma" w:cs="Tahoma"/>
                <w:color w:val="000000"/>
                <w:sz w:val="18"/>
                <w:szCs w:val="18"/>
                <w:lang w:eastAsia="en-IE"/>
              </w:rPr>
              <w:t>': None, '</w:t>
            </w:r>
            <w:proofErr w:type="spellStart"/>
            <w:r w:rsidRPr="003174DA">
              <w:rPr>
                <w:rFonts w:ascii="Tahoma" w:eastAsia="Times New Roman" w:hAnsi="Tahoma" w:cs="Tahoma"/>
                <w:color w:val="000000"/>
                <w:sz w:val="18"/>
                <w:szCs w:val="18"/>
                <w:lang w:eastAsia="en-IE"/>
              </w:rPr>
              <w:t>min_samples_split</w:t>
            </w:r>
            <w:proofErr w:type="spellEnd"/>
            <w:r w:rsidRPr="003174DA">
              <w:rPr>
                <w:rFonts w:ascii="Tahoma" w:eastAsia="Times New Roman" w:hAnsi="Tahoma" w:cs="Tahoma"/>
                <w:color w:val="000000"/>
                <w:sz w:val="18"/>
                <w:szCs w:val="18"/>
                <w:lang w:eastAsia="en-IE"/>
              </w:rPr>
              <w:t>': 2}</w:t>
            </w:r>
          </w:p>
        </w:tc>
        <w:tc>
          <w:tcPr>
            <w:tcW w:w="1971" w:type="dxa"/>
            <w:tcBorders>
              <w:top w:val="nil"/>
              <w:left w:val="nil"/>
              <w:bottom w:val="single" w:sz="4" w:space="0" w:color="auto"/>
              <w:right w:val="single" w:sz="4" w:space="0" w:color="auto"/>
            </w:tcBorders>
            <w:shd w:val="clear" w:color="auto" w:fill="auto"/>
            <w:noWrap/>
            <w:vAlign w:val="bottom"/>
            <w:hideMark/>
          </w:tcPr>
          <w:p w14:paraId="08751691"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0.83</w:t>
            </w:r>
          </w:p>
        </w:tc>
      </w:tr>
      <w:tr w:rsidR="0051141E" w:rsidRPr="0051141E" w14:paraId="22A67F68" w14:textId="77777777" w:rsidTr="00CC3BD0">
        <w:trPr>
          <w:trHeight w:val="288"/>
        </w:trPr>
        <w:tc>
          <w:tcPr>
            <w:tcW w:w="4120" w:type="dxa"/>
            <w:tcBorders>
              <w:top w:val="nil"/>
              <w:left w:val="single" w:sz="4" w:space="0" w:color="auto"/>
              <w:bottom w:val="single" w:sz="4" w:space="0" w:color="auto"/>
              <w:right w:val="single" w:sz="4" w:space="0" w:color="auto"/>
            </w:tcBorders>
            <w:shd w:val="clear" w:color="auto" w:fill="auto"/>
            <w:noWrap/>
            <w:vAlign w:val="bottom"/>
            <w:hideMark/>
          </w:tcPr>
          <w:p w14:paraId="14AFC7D7"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w:t>
            </w:r>
            <w:proofErr w:type="spellStart"/>
            <w:r w:rsidRPr="003174DA">
              <w:rPr>
                <w:rFonts w:ascii="Tahoma" w:eastAsia="Times New Roman" w:hAnsi="Tahoma" w:cs="Tahoma"/>
                <w:color w:val="000000"/>
                <w:sz w:val="18"/>
                <w:szCs w:val="18"/>
                <w:lang w:eastAsia="en-IE"/>
              </w:rPr>
              <w:t>max_depth</w:t>
            </w:r>
            <w:proofErr w:type="spellEnd"/>
            <w:r w:rsidRPr="003174DA">
              <w:rPr>
                <w:rFonts w:ascii="Tahoma" w:eastAsia="Times New Roman" w:hAnsi="Tahoma" w:cs="Tahoma"/>
                <w:color w:val="000000"/>
                <w:sz w:val="18"/>
                <w:szCs w:val="18"/>
                <w:lang w:eastAsia="en-IE"/>
              </w:rPr>
              <w:t>': None, '</w:t>
            </w:r>
            <w:proofErr w:type="spellStart"/>
            <w:r w:rsidRPr="003174DA">
              <w:rPr>
                <w:rFonts w:ascii="Tahoma" w:eastAsia="Times New Roman" w:hAnsi="Tahoma" w:cs="Tahoma"/>
                <w:color w:val="000000"/>
                <w:sz w:val="18"/>
                <w:szCs w:val="18"/>
                <w:lang w:eastAsia="en-IE"/>
              </w:rPr>
              <w:t>min_samples_split</w:t>
            </w:r>
            <w:proofErr w:type="spellEnd"/>
            <w:r w:rsidRPr="003174DA">
              <w:rPr>
                <w:rFonts w:ascii="Tahoma" w:eastAsia="Times New Roman" w:hAnsi="Tahoma" w:cs="Tahoma"/>
                <w:color w:val="000000"/>
                <w:sz w:val="18"/>
                <w:szCs w:val="18"/>
                <w:lang w:eastAsia="en-IE"/>
              </w:rPr>
              <w:t>': 5}</w:t>
            </w:r>
          </w:p>
        </w:tc>
        <w:tc>
          <w:tcPr>
            <w:tcW w:w="1971" w:type="dxa"/>
            <w:tcBorders>
              <w:top w:val="nil"/>
              <w:left w:val="nil"/>
              <w:bottom w:val="single" w:sz="4" w:space="0" w:color="auto"/>
              <w:right w:val="single" w:sz="4" w:space="0" w:color="auto"/>
            </w:tcBorders>
            <w:shd w:val="clear" w:color="auto" w:fill="auto"/>
            <w:noWrap/>
            <w:vAlign w:val="bottom"/>
            <w:hideMark/>
          </w:tcPr>
          <w:p w14:paraId="36923921"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0.83</w:t>
            </w:r>
          </w:p>
        </w:tc>
      </w:tr>
      <w:tr w:rsidR="0051141E" w:rsidRPr="0051141E" w14:paraId="78256BE3" w14:textId="77777777" w:rsidTr="00CC3BD0">
        <w:trPr>
          <w:trHeight w:val="288"/>
        </w:trPr>
        <w:tc>
          <w:tcPr>
            <w:tcW w:w="4120" w:type="dxa"/>
            <w:tcBorders>
              <w:top w:val="nil"/>
              <w:left w:val="single" w:sz="4" w:space="0" w:color="auto"/>
              <w:bottom w:val="single" w:sz="4" w:space="0" w:color="auto"/>
              <w:right w:val="single" w:sz="4" w:space="0" w:color="auto"/>
            </w:tcBorders>
            <w:shd w:val="clear" w:color="auto" w:fill="auto"/>
            <w:noWrap/>
            <w:vAlign w:val="bottom"/>
            <w:hideMark/>
          </w:tcPr>
          <w:p w14:paraId="68727924"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w:t>
            </w:r>
            <w:proofErr w:type="spellStart"/>
            <w:r w:rsidRPr="003174DA">
              <w:rPr>
                <w:rFonts w:ascii="Tahoma" w:eastAsia="Times New Roman" w:hAnsi="Tahoma" w:cs="Tahoma"/>
                <w:color w:val="000000"/>
                <w:sz w:val="18"/>
                <w:szCs w:val="18"/>
                <w:lang w:eastAsia="en-IE"/>
              </w:rPr>
              <w:t>max_depth</w:t>
            </w:r>
            <w:proofErr w:type="spellEnd"/>
            <w:r w:rsidRPr="003174DA">
              <w:rPr>
                <w:rFonts w:ascii="Tahoma" w:eastAsia="Times New Roman" w:hAnsi="Tahoma" w:cs="Tahoma"/>
                <w:color w:val="000000"/>
                <w:sz w:val="18"/>
                <w:szCs w:val="18"/>
                <w:lang w:eastAsia="en-IE"/>
              </w:rPr>
              <w:t>': None, '</w:t>
            </w:r>
            <w:proofErr w:type="spellStart"/>
            <w:r w:rsidRPr="003174DA">
              <w:rPr>
                <w:rFonts w:ascii="Tahoma" w:eastAsia="Times New Roman" w:hAnsi="Tahoma" w:cs="Tahoma"/>
                <w:color w:val="000000"/>
                <w:sz w:val="18"/>
                <w:szCs w:val="18"/>
                <w:lang w:eastAsia="en-IE"/>
              </w:rPr>
              <w:t>min_samples_split</w:t>
            </w:r>
            <w:proofErr w:type="spellEnd"/>
            <w:r w:rsidRPr="003174DA">
              <w:rPr>
                <w:rFonts w:ascii="Tahoma" w:eastAsia="Times New Roman" w:hAnsi="Tahoma" w:cs="Tahoma"/>
                <w:color w:val="000000"/>
                <w:sz w:val="18"/>
                <w:szCs w:val="18"/>
                <w:lang w:eastAsia="en-IE"/>
              </w:rPr>
              <w:t>': 10}</w:t>
            </w:r>
          </w:p>
        </w:tc>
        <w:tc>
          <w:tcPr>
            <w:tcW w:w="1971" w:type="dxa"/>
            <w:tcBorders>
              <w:top w:val="nil"/>
              <w:left w:val="nil"/>
              <w:bottom w:val="single" w:sz="4" w:space="0" w:color="auto"/>
              <w:right w:val="single" w:sz="4" w:space="0" w:color="auto"/>
            </w:tcBorders>
            <w:shd w:val="clear" w:color="auto" w:fill="auto"/>
            <w:noWrap/>
            <w:vAlign w:val="bottom"/>
            <w:hideMark/>
          </w:tcPr>
          <w:p w14:paraId="0A9E5B68"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0.83</w:t>
            </w:r>
          </w:p>
        </w:tc>
      </w:tr>
      <w:tr w:rsidR="0051141E" w:rsidRPr="0051141E" w14:paraId="125B9A04" w14:textId="77777777" w:rsidTr="00CC3BD0">
        <w:trPr>
          <w:trHeight w:val="288"/>
        </w:trPr>
        <w:tc>
          <w:tcPr>
            <w:tcW w:w="4120" w:type="dxa"/>
            <w:tcBorders>
              <w:top w:val="nil"/>
              <w:left w:val="single" w:sz="4" w:space="0" w:color="auto"/>
              <w:bottom w:val="single" w:sz="4" w:space="0" w:color="auto"/>
              <w:right w:val="single" w:sz="4" w:space="0" w:color="auto"/>
            </w:tcBorders>
            <w:shd w:val="clear" w:color="auto" w:fill="auto"/>
            <w:noWrap/>
            <w:vAlign w:val="bottom"/>
            <w:hideMark/>
          </w:tcPr>
          <w:p w14:paraId="4EA8CBC4"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w:t>
            </w:r>
            <w:proofErr w:type="spellStart"/>
            <w:r w:rsidRPr="003174DA">
              <w:rPr>
                <w:rFonts w:ascii="Tahoma" w:eastAsia="Times New Roman" w:hAnsi="Tahoma" w:cs="Tahoma"/>
                <w:color w:val="000000"/>
                <w:sz w:val="18"/>
                <w:szCs w:val="18"/>
                <w:lang w:eastAsia="en-IE"/>
              </w:rPr>
              <w:t>max_depth</w:t>
            </w:r>
            <w:proofErr w:type="spellEnd"/>
            <w:r w:rsidRPr="003174DA">
              <w:rPr>
                <w:rFonts w:ascii="Tahoma" w:eastAsia="Times New Roman" w:hAnsi="Tahoma" w:cs="Tahoma"/>
                <w:color w:val="000000"/>
                <w:sz w:val="18"/>
                <w:szCs w:val="18"/>
                <w:lang w:eastAsia="en-IE"/>
              </w:rPr>
              <w:t>': 10, '</w:t>
            </w:r>
            <w:proofErr w:type="spellStart"/>
            <w:r w:rsidRPr="003174DA">
              <w:rPr>
                <w:rFonts w:ascii="Tahoma" w:eastAsia="Times New Roman" w:hAnsi="Tahoma" w:cs="Tahoma"/>
                <w:color w:val="000000"/>
                <w:sz w:val="18"/>
                <w:szCs w:val="18"/>
                <w:lang w:eastAsia="en-IE"/>
              </w:rPr>
              <w:t>min_samples_split</w:t>
            </w:r>
            <w:proofErr w:type="spellEnd"/>
            <w:r w:rsidRPr="003174DA">
              <w:rPr>
                <w:rFonts w:ascii="Tahoma" w:eastAsia="Times New Roman" w:hAnsi="Tahoma" w:cs="Tahoma"/>
                <w:color w:val="000000"/>
                <w:sz w:val="18"/>
                <w:szCs w:val="18"/>
                <w:lang w:eastAsia="en-IE"/>
              </w:rPr>
              <w:t>': 2}</w:t>
            </w:r>
          </w:p>
        </w:tc>
        <w:tc>
          <w:tcPr>
            <w:tcW w:w="1971" w:type="dxa"/>
            <w:tcBorders>
              <w:top w:val="nil"/>
              <w:left w:val="nil"/>
              <w:bottom w:val="single" w:sz="4" w:space="0" w:color="auto"/>
              <w:right w:val="single" w:sz="4" w:space="0" w:color="auto"/>
            </w:tcBorders>
            <w:shd w:val="clear" w:color="auto" w:fill="auto"/>
            <w:noWrap/>
            <w:vAlign w:val="bottom"/>
            <w:hideMark/>
          </w:tcPr>
          <w:p w14:paraId="3C9DF20C"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0.81</w:t>
            </w:r>
          </w:p>
        </w:tc>
      </w:tr>
      <w:tr w:rsidR="0051141E" w:rsidRPr="0051141E" w14:paraId="28B4EF29" w14:textId="77777777" w:rsidTr="00CC3BD0">
        <w:trPr>
          <w:trHeight w:val="288"/>
        </w:trPr>
        <w:tc>
          <w:tcPr>
            <w:tcW w:w="4120" w:type="dxa"/>
            <w:tcBorders>
              <w:top w:val="nil"/>
              <w:left w:val="single" w:sz="4" w:space="0" w:color="auto"/>
              <w:bottom w:val="single" w:sz="4" w:space="0" w:color="auto"/>
              <w:right w:val="single" w:sz="4" w:space="0" w:color="auto"/>
            </w:tcBorders>
            <w:shd w:val="clear" w:color="auto" w:fill="auto"/>
            <w:noWrap/>
            <w:vAlign w:val="bottom"/>
            <w:hideMark/>
          </w:tcPr>
          <w:p w14:paraId="5F305542"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w:t>
            </w:r>
            <w:proofErr w:type="spellStart"/>
            <w:r w:rsidRPr="003174DA">
              <w:rPr>
                <w:rFonts w:ascii="Tahoma" w:eastAsia="Times New Roman" w:hAnsi="Tahoma" w:cs="Tahoma"/>
                <w:color w:val="000000"/>
                <w:sz w:val="18"/>
                <w:szCs w:val="18"/>
                <w:lang w:eastAsia="en-IE"/>
              </w:rPr>
              <w:t>max_depth</w:t>
            </w:r>
            <w:proofErr w:type="spellEnd"/>
            <w:r w:rsidRPr="003174DA">
              <w:rPr>
                <w:rFonts w:ascii="Tahoma" w:eastAsia="Times New Roman" w:hAnsi="Tahoma" w:cs="Tahoma"/>
                <w:color w:val="000000"/>
                <w:sz w:val="18"/>
                <w:szCs w:val="18"/>
                <w:lang w:eastAsia="en-IE"/>
              </w:rPr>
              <w:t>': 10, '</w:t>
            </w:r>
            <w:proofErr w:type="spellStart"/>
            <w:r w:rsidRPr="003174DA">
              <w:rPr>
                <w:rFonts w:ascii="Tahoma" w:eastAsia="Times New Roman" w:hAnsi="Tahoma" w:cs="Tahoma"/>
                <w:color w:val="000000"/>
                <w:sz w:val="18"/>
                <w:szCs w:val="18"/>
                <w:lang w:eastAsia="en-IE"/>
              </w:rPr>
              <w:t>min_samples_split</w:t>
            </w:r>
            <w:proofErr w:type="spellEnd"/>
            <w:r w:rsidRPr="003174DA">
              <w:rPr>
                <w:rFonts w:ascii="Tahoma" w:eastAsia="Times New Roman" w:hAnsi="Tahoma" w:cs="Tahoma"/>
                <w:color w:val="000000"/>
                <w:sz w:val="18"/>
                <w:szCs w:val="18"/>
                <w:lang w:eastAsia="en-IE"/>
              </w:rPr>
              <w:t>': 5}</w:t>
            </w:r>
          </w:p>
        </w:tc>
        <w:tc>
          <w:tcPr>
            <w:tcW w:w="1971" w:type="dxa"/>
            <w:tcBorders>
              <w:top w:val="nil"/>
              <w:left w:val="nil"/>
              <w:bottom w:val="single" w:sz="4" w:space="0" w:color="auto"/>
              <w:right w:val="single" w:sz="4" w:space="0" w:color="auto"/>
            </w:tcBorders>
            <w:shd w:val="clear" w:color="auto" w:fill="auto"/>
            <w:noWrap/>
            <w:vAlign w:val="bottom"/>
            <w:hideMark/>
          </w:tcPr>
          <w:p w14:paraId="5C439B98"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0.81</w:t>
            </w:r>
          </w:p>
        </w:tc>
      </w:tr>
      <w:tr w:rsidR="0051141E" w:rsidRPr="0051141E" w14:paraId="660AE175" w14:textId="77777777" w:rsidTr="00CC3BD0">
        <w:trPr>
          <w:trHeight w:val="288"/>
        </w:trPr>
        <w:tc>
          <w:tcPr>
            <w:tcW w:w="4120" w:type="dxa"/>
            <w:tcBorders>
              <w:top w:val="nil"/>
              <w:left w:val="single" w:sz="4" w:space="0" w:color="auto"/>
              <w:bottom w:val="single" w:sz="4" w:space="0" w:color="auto"/>
              <w:right w:val="single" w:sz="4" w:space="0" w:color="auto"/>
            </w:tcBorders>
            <w:shd w:val="clear" w:color="auto" w:fill="auto"/>
            <w:noWrap/>
            <w:vAlign w:val="bottom"/>
            <w:hideMark/>
          </w:tcPr>
          <w:p w14:paraId="4047C2AC"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w:t>
            </w:r>
            <w:proofErr w:type="spellStart"/>
            <w:r w:rsidRPr="003174DA">
              <w:rPr>
                <w:rFonts w:ascii="Tahoma" w:eastAsia="Times New Roman" w:hAnsi="Tahoma" w:cs="Tahoma"/>
                <w:color w:val="000000"/>
                <w:sz w:val="18"/>
                <w:szCs w:val="18"/>
                <w:lang w:eastAsia="en-IE"/>
              </w:rPr>
              <w:t>max_depth</w:t>
            </w:r>
            <w:proofErr w:type="spellEnd"/>
            <w:r w:rsidRPr="003174DA">
              <w:rPr>
                <w:rFonts w:ascii="Tahoma" w:eastAsia="Times New Roman" w:hAnsi="Tahoma" w:cs="Tahoma"/>
                <w:color w:val="000000"/>
                <w:sz w:val="18"/>
                <w:szCs w:val="18"/>
                <w:lang w:eastAsia="en-IE"/>
              </w:rPr>
              <w:t>': 10, '</w:t>
            </w:r>
            <w:proofErr w:type="spellStart"/>
            <w:r w:rsidRPr="003174DA">
              <w:rPr>
                <w:rFonts w:ascii="Tahoma" w:eastAsia="Times New Roman" w:hAnsi="Tahoma" w:cs="Tahoma"/>
                <w:color w:val="000000"/>
                <w:sz w:val="18"/>
                <w:szCs w:val="18"/>
                <w:lang w:eastAsia="en-IE"/>
              </w:rPr>
              <w:t>min_samples_split</w:t>
            </w:r>
            <w:proofErr w:type="spellEnd"/>
            <w:r w:rsidRPr="003174DA">
              <w:rPr>
                <w:rFonts w:ascii="Tahoma" w:eastAsia="Times New Roman" w:hAnsi="Tahoma" w:cs="Tahoma"/>
                <w:color w:val="000000"/>
                <w:sz w:val="18"/>
                <w:szCs w:val="18"/>
                <w:lang w:eastAsia="en-IE"/>
              </w:rPr>
              <w:t>': 10}</w:t>
            </w:r>
          </w:p>
        </w:tc>
        <w:tc>
          <w:tcPr>
            <w:tcW w:w="1971" w:type="dxa"/>
            <w:tcBorders>
              <w:top w:val="nil"/>
              <w:left w:val="nil"/>
              <w:bottom w:val="single" w:sz="4" w:space="0" w:color="auto"/>
              <w:right w:val="single" w:sz="4" w:space="0" w:color="auto"/>
            </w:tcBorders>
            <w:shd w:val="clear" w:color="auto" w:fill="auto"/>
            <w:noWrap/>
            <w:vAlign w:val="bottom"/>
            <w:hideMark/>
          </w:tcPr>
          <w:p w14:paraId="1C0424F7"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0.81</w:t>
            </w:r>
          </w:p>
        </w:tc>
      </w:tr>
      <w:tr w:rsidR="0051141E" w:rsidRPr="0051141E" w14:paraId="0F5CA7DC" w14:textId="77777777" w:rsidTr="00CC3BD0">
        <w:trPr>
          <w:trHeight w:val="288"/>
        </w:trPr>
        <w:tc>
          <w:tcPr>
            <w:tcW w:w="4120" w:type="dxa"/>
            <w:tcBorders>
              <w:top w:val="nil"/>
              <w:left w:val="single" w:sz="4" w:space="0" w:color="auto"/>
              <w:bottom w:val="single" w:sz="4" w:space="0" w:color="auto"/>
              <w:right w:val="single" w:sz="4" w:space="0" w:color="auto"/>
            </w:tcBorders>
            <w:shd w:val="clear" w:color="auto" w:fill="auto"/>
            <w:noWrap/>
            <w:vAlign w:val="bottom"/>
            <w:hideMark/>
          </w:tcPr>
          <w:p w14:paraId="4A783B84"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w:t>
            </w:r>
            <w:proofErr w:type="spellStart"/>
            <w:r w:rsidRPr="003174DA">
              <w:rPr>
                <w:rFonts w:ascii="Tahoma" w:eastAsia="Times New Roman" w:hAnsi="Tahoma" w:cs="Tahoma"/>
                <w:color w:val="000000"/>
                <w:sz w:val="18"/>
                <w:szCs w:val="18"/>
                <w:lang w:eastAsia="en-IE"/>
              </w:rPr>
              <w:t>max_depth</w:t>
            </w:r>
            <w:proofErr w:type="spellEnd"/>
            <w:r w:rsidRPr="003174DA">
              <w:rPr>
                <w:rFonts w:ascii="Tahoma" w:eastAsia="Times New Roman" w:hAnsi="Tahoma" w:cs="Tahoma"/>
                <w:color w:val="000000"/>
                <w:sz w:val="18"/>
                <w:szCs w:val="18"/>
                <w:lang w:eastAsia="en-IE"/>
              </w:rPr>
              <w:t>': 20, '</w:t>
            </w:r>
            <w:proofErr w:type="spellStart"/>
            <w:r w:rsidRPr="003174DA">
              <w:rPr>
                <w:rFonts w:ascii="Tahoma" w:eastAsia="Times New Roman" w:hAnsi="Tahoma" w:cs="Tahoma"/>
                <w:color w:val="000000"/>
                <w:sz w:val="18"/>
                <w:szCs w:val="18"/>
                <w:lang w:eastAsia="en-IE"/>
              </w:rPr>
              <w:t>min_samples_split</w:t>
            </w:r>
            <w:proofErr w:type="spellEnd"/>
            <w:r w:rsidRPr="003174DA">
              <w:rPr>
                <w:rFonts w:ascii="Tahoma" w:eastAsia="Times New Roman" w:hAnsi="Tahoma" w:cs="Tahoma"/>
                <w:color w:val="000000"/>
                <w:sz w:val="18"/>
                <w:szCs w:val="18"/>
                <w:lang w:eastAsia="en-IE"/>
              </w:rPr>
              <w:t>': 2}</w:t>
            </w:r>
          </w:p>
        </w:tc>
        <w:tc>
          <w:tcPr>
            <w:tcW w:w="1971" w:type="dxa"/>
            <w:tcBorders>
              <w:top w:val="nil"/>
              <w:left w:val="nil"/>
              <w:bottom w:val="single" w:sz="4" w:space="0" w:color="auto"/>
              <w:right w:val="single" w:sz="4" w:space="0" w:color="auto"/>
            </w:tcBorders>
            <w:shd w:val="clear" w:color="auto" w:fill="auto"/>
            <w:noWrap/>
            <w:vAlign w:val="bottom"/>
            <w:hideMark/>
          </w:tcPr>
          <w:p w14:paraId="01901405"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0.83</w:t>
            </w:r>
          </w:p>
        </w:tc>
      </w:tr>
      <w:tr w:rsidR="0051141E" w:rsidRPr="0051141E" w14:paraId="03511A8F" w14:textId="77777777" w:rsidTr="00CC3BD0">
        <w:trPr>
          <w:trHeight w:val="288"/>
        </w:trPr>
        <w:tc>
          <w:tcPr>
            <w:tcW w:w="4120" w:type="dxa"/>
            <w:tcBorders>
              <w:top w:val="nil"/>
              <w:left w:val="single" w:sz="4" w:space="0" w:color="auto"/>
              <w:bottom w:val="single" w:sz="4" w:space="0" w:color="auto"/>
              <w:right w:val="single" w:sz="4" w:space="0" w:color="auto"/>
            </w:tcBorders>
            <w:shd w:val="clear" w:color="auto" w:fill="auto"/>
            <w:noWrap/>
            <w:vAlign w:val="bottom"/>
            <w:hideMark/>
          </w:tcPr>
          <w:p w14:paraId="70A0648F"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w:t>
            </w:r>
            <w:proofErr w:type="spellStart"/>
            <w:r w:rsidRPr="003174DA">
              <w:rPr>
                <w:rFonts w:ascii="Tahoma" w:eastAsia="Times New Roman" w:hAnsi="Tahoma" w:cs="Tahoma"/>
                <w:color w:val="000000"/>
                <w:sz w:val="18"/>
                <w:szCs w:val="18"/>
                <w:lang w:eastAsia="en-IE"/>
              </w:rPr>
              <w:t>max_depth</w:t>
            </w:r>
            <w:proofErr w:type="spellEnd"/>
            <w:r w:rsidRPr="003174DA">
              <w:rPr>
                <w:rFonts w:ascii="Tahoma" w:eastAsia="Times New Roman" w:hAnsi="Tahoma" w:cs="Tahoma"/>
                <w:color w:val="000000"/>
                <w:sz w:val="18"/>
                <w:szCs w:val="18"/>
                <w:lang w:eastAsia="en-IE"/>
              </w:rPr>
              <w:t>': 20, '</w:t>
            </w:r>
            <w:proofErr w:type="spellStart"/>
            <w:r w:rsidRPr="003174DA">
              <w:rPr>
                <w:rFonts w:ascii="Tahoma" w:eastAsia="Times New Roman" w:hAnsi="Tahoma" w:cs="Tahoma"/>
                <w:color w:val="000000"/>
                <w:sz w:val="18"/>
                <w:szCs w:val="18"/>
                <w:lang w:eastAsia="en-IE"/>
              </w:rPr>
              <w:t>min_samples_split</w:t>
            </w:r>
            <w:proofErr w:type="spellEnd"/>
            <w:r w:rsidRPr="003174DA">
              <w:rPr>
                <w:rFonts w:ascii="Tahoma" w:eastAsia="Times New Roman" w:hAnsi="Tahoma" w:cs="Tahoma"/>
                <w:color w:val="000000"/>
                <w:sz w:val="18"/>
                <w:szCs w:val="18"/>
                <w:lang w:eastAsia="en-IE"/>
              </w:rPr>
              <w:t>': 5}</w:t>
            </w:r>
          </w:p>
        </w:tc>
        <w:tc>
          <w:tcPr>
            <w:tcW w:w="1971" w:type="dxa"/>
            <w:tcBorders>
              <w:top w:val="nil"/>
              <w:left w:val="nil"/>
              <w:bottom w:val="single" w:sz="4" w:space="0" w:color="auto"/>
              <w:right w:val="single" w:sz="4" w:space="0" w:color="auto"/>
            </w:tcBorders>
            <w:shd w:val="clear" w:color="auto" w:fill="auto"/>
            <w:noWrap/>
            <w:vAlign w:val="bottom"/>
            <w:hideMark/>
          </w:tcPr>
          <w:p w14:paraId="543EABC9"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0.83</w:t>
            </w:r>
          </w:p>
        </w:tc>
      </w:tr>
      <w:tr w:rsidR="0051141E" w:rsidRPr="0051141E" w14:paraId="3275F133" w14:textId="77777777" w:rsidTr="00CC3BD0">
        <w:trPr>
          <w:trHeight w:val="288"/>
        </w:trPr>
        <w:tc>
          <w:tcPr>
            <w:tcW w:w="4120" w:type="dxa"/>
            <w:tcBorders>
              <w:top w:val="nil"/>
              <w:left w:val="single" w:sz="4" w:space="0" w:color="auto"/>
              <w:bottom w:val="single" w:sz="4" w:space="0" w:color="auto"/>
              <w:right w:val="single" w:sz="4" w:space="0" w:color="auto"/>
            </w:tcBorders>
            <w:shd w:val="clear" w:color="auto" w:fill="auto"/>
            <w:noWrap/>
            <w:vAlign w:val="bottom"/>
            <w:hideMark/>
          </w:tcPr>
          <w:p w14:paraId="59749FF0"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w:t>
            </w:r>
            <w:proofErr w:type="spellStart"/>
            <w:r w:rsidRPr="003174DA">
              <w:rPr>
                <w:rFonts w:ascii="Tahoma" w:eastAsia="Times New Roman" w:hAnsi="Tahoma" w:cs="Tahoma"/>
                <w:color w:val="000000"/>
                <w:sz w:val="18"/>
                <w:szCs w:val="18"/>
                <w:lang w:eastAsia="en-IE"/>
              </w:rPr>
              <w:t>max_depth</w:t>
            </w:r>
            <w:proofErr w:type="spellEnd"/>
            <w:r w:rsidRPr="003174DA">
              <w:rPr>
                <w:rFonts w:ascii="Tahoma" w:eastAsia="Times New Roman" w:hAnsi="Tahoma" w:cs="Tahoma"/>
                <w:color w:val="000000"/>
                <w:sz w:val="18"/>
                <w:szCs w:val="18"/>
                <w:lang w:eastAsia="en-IE"/>
              </w:rPr>
              <w:t>': 20, '</w:t>
            </w:r>
            <w:proofErr w:type="spellStart"/>
            <w:r w:rsidRPr="003174DA">
              <w:rPr>
                <w:rFonts w:ascii="Tahoma" w:eastAsia="Times New Roman" w:hAnsi="Tahoma" w:cs="Tahoma"/>
                <w:color w:val="000000"/>
                <w:sz w:val="18"/>
                <w:szCs w:val="18"/>
                <w:lang w:eastAsia="en-IE"/>
              </w:rPr>
              <w:t>min_samples_split</w:t>
            </w:r>
            <w:proofErr w:type="spellEnd"/>
            <w:r w:rsidRPr="003174DA">
              <w:rPr>
                <w:rFonts w:ascii="Tahoma" w:eastAsia="Times New Roman" w:hAnsi="Tahoma" w:cs="Tahoma"/>
                <w:color w:val="000000"/>
                <w:sz w:val="18"/>
                <w:szCs w:val="18"/>
                <w:lang w:eastAsia="en-IE"/>
              </w:rPr>
              <w:t>': 10}</w:t>
            </w:r>
          </w:p>
        </w:tc>
        <w:tc>
          <w:tcPr>
            <w:tcW w:w="1971" w:type="dxa"/>
            <w:tcBorders>
              <w:top w:val="nil"/>
              <w:left w:val="nil"/>
              <w:bottom w:val="single" w:sz="4" w:space="0" w:color="auto"/>
              <w:right w:val="single" w:sz="4" w:space="0" w:color="auto"/>
            </w:tcBorders>
            <w:shd w:val="clear" w:color="auto" w:fill="auto"/>
            <w:noWrap/>
            <w:vAlign w:val="bottom"/>
            <w:hideMark/>
          </w:tcPr>
          <w:p w14:paraId="6A2898AC"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0.83</w:t>
            </w:r>
          </w:p>
        </w:tc>
      </w:tr>
      <w:tr w:rsidR="0051141E" w:rsidRPr="0051141E" w14:paraId="5ADC509D" w14:textId="77777777" w:rsidTr="00CC3BD0">
        <w:trPr>
          <w:trHeight w:val="288"/>
        </w:trPr>
        <w:tc>
          <w:tcPr>
            <w:tcW w:w="4120" w:type="dxa"/>
            <w:tcBorders>
              <w:top w:val="nil"/>
              <w:left w:val="single" w:sz="4" w:space="0" w:color="auto"/>
              <w:bottom w:val="single" w:sz="4" w:space="0" w:color="auto"/>
              <w:right w:val="single" w:sz="4" w:space="0" w:color="auto"/>
            </w:tcBorders>
            <w:shd w:val="clear" w:color="auto" w:fill="auto"/>
            <w:noWrap/>
            <w:vAlign w:val="bottom"/>
            <w:hideMark/>
          </w:tcPr>
          <w:p w14:paraId="71B30EE3"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w:t>
            </w:r>
            <w:proofErr w:type="spellStart"/>
            <w:r w:rsidRPr="003174DA">
              <w:rPr>
                <w:rFonts w:ascii="Tahoma" w:eastAsia="Times New Roman" w:hAnsi="Tahoma" w:cs="Tahoma"/>
                <w:color w:val="000000"/>
                <w:sz w:val="18"/>
                <w:szCs w:val="18"/>
                <w:lang w:eastAsia="en-IE"/>
              </w:rPr>
              <w:t>max_depth</w:t>
            </w:r>
            <w:proofErr w:type="spellEnd"/>
            <w:r w:rsidRPr="003174DA">
              <w:rPr>
                <w:rFonts w:ascii="Tahoma" w:eastAsia="Times New Roman" w:hAnsi="Tahoma" w:cs="Tahoma"/>
                <w:color w:val="000000"/>
                <w:sz w:val="18"/>
                <w:szCs w:val="18"/>
                <w:lang w:eastAsia="en-IE"/>
              </w:rPr>
              <w:t>': 30, '</w:t>
            </w:r>
            <w:proofErr w:type="spellStart"/>
            <w:r w:rsidRPr="003174DA">
              <w:rPr>
                <w:rFonts w:ascii="Tahoma" w:eastAsia="Times New Roman" w:hAnsi="Tahoma" w:cs="Tahoma"/>
                <w:color w:val="000000"/>
                <w:sz w:val="18"/>
                <w:szCs w:val="18"/>
                <w:lang w:eastAsia="en-IE"/>
              </w:rPr>
              <w:t>min_samples_split</w:t>
            </w:r>
            <w:proofErr w:type="spellEnd"/>
            <w:r w:rsidRPr="003174DA">
              <w:rPr>
                <w:rFonts w:ascii="Tahoma" w:eastAsia="Times New Roman" w:hAnsi="Tahoma" w:cs="Tahoma"/>
                <w:color w:val="000000"/>
                <w:sz w:val="18"/>
                <w:szCs w:val="18"/>
                <w:lang w:eastAsia="en-IE"/>
              </w:rPr>
              <w:t>': 2}</w:t>
            </w:r>
          </w:p>
        </w:tc>
        <w:tc>
          <w:tcPr>
            <w:tcW w:w="1971" w:type="dxa"/>
            <w:tcBorders>
              <w:top w:val="nil"/>
              <w:left w:val="nil"/>
              <w:bottom w:val="single" w:sz="4" w:space="0" w:color="auto"/>
              <w:right w:val="single" w:sz="4" w:space="0" w:color="auto"/>
            </w:tcBorders>
            <w:shd w:val="clear" w:color="auto" w:fill="auto"/>
            <w:noWrap/>
            <w:vAlign w:val="bottom"/>
            <w:hideMark/>
          </w:tcPr>
          <w:p w14:paraId="7D4F00BD"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0.83</w:t>
            </w:r>
          </w:p>
        </w:tc>
      </w:tr>
      <w:tr w:rsidR="0051141E" w:rsidRPr="0051141E" w14:paraId="70B385B9" w14:textId="77777777" w:rsidTr="00CC3BD0">
        <w:trPr>
          <w:trHeight w:val="288"/>
        </w:trPr>
        <w:tc>
          <w:tcPr>
            <w:tcW w:w="4120" w:type="dxa"/>
            <w:tcBorders>
              <w:top w:val="nil"/>
              <w:left w:val="single" w:sz="4" w:space="0" w:color="auto"/>
              <w:bottom w:val="single" w:sz="4" w:space="0" w:color="auto"/>
              <w:right w:val="single" w:sz="4" w:space="0" w:color="auto"/>
            </w:tcBorders>
            <w:shd w:val="clear" w:color="auto" w:fill="auto"/>
            <w:noWrap/>
            <w:vAlign w:val="bottom"/>
            <w:hideMark/>
          </w:tcPr>
          <w:p w14:paraId="510D7DE9"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w:t>
            </w:r>
            <w:proofErr w:type="spellStart"/>
            <w:r w:rsidRPr="003174DA">
              <w:rPr>
                <w:rFonts w:ascii="Tahoma" w:eastAsia="Times New Roman" w:hAnsi="Tahoma" w:cs="Tahoma"/>
                <w:color w:val="000000"/>
                <w:sz w:val="18"/>
                <w:szCs w:val="18"/>
                <w:lang w:eastAsia="en-IE"/>
              </w:rPr>
              <w:t>max_depth</w:t>
            </w:r>
            <w:proofErr w:type="spellEnd"/>
            <w:r w:rsidRPr="003174DA">
              <w:rPr>
                <w:rFonts w:ascii="Tahoma" w:eastAsia="Times New Roman" w:hAnsi="Tahoma" w:cs="Tahoma"/>
                <w:color w:val="000000"/>
                <w:sz w:val="18"/>
                <w:szCs w:val="18"/>
                <w:lang w:eastAsia="en-IE"/>
              </w:rPr>
              <w:t>': 30, '</w:t>
            </w:r>
            <w:proofErr w:type="spellStart"/>
            <w:r w:rsidRPr="003174DA">
              <w:rPr>
                <w:rFonts w:ascii="Tahoma" w:eastAsia="Times New Roman" w:hAnsi="Tahoma" w:cs="Tahoma"/>
                <w:color w:val="000000"/>
                <w:sz w:val="18"/>
                <w:szCs w:val="18"/>
                <w:lang w:eastAsia="en-IE"/>
              </w:rPr>
              <w:t>min_samples_split</w:t>
            </w:r>
            <w:proofErr w:type="spellEnd"/>
            <w:r w:rsidRPr="003174DA">
              <w:rPr>
                <w:rFonts w:ascii="Tahoma" w:eastAsia="Times New Roman" w:hAnsi="Tahoma" w:cs="Tahoma"/>
                <w:color w:val="000000"/>
                <w:sz w:val="18"/>
                <w:szCs w:val="18"/>
                <w:lang w:eastAsia="en-IE"/>
              </w:rPr>
              <w:t>': 5}</w:t>
            </w:r>
          </w:p>
        </w:tc>
        <w:tc>
          <w:tcPr>
            <w:tcW w:w="1971" w:type="dxa"/>
            <w:tcBorders>
              <w:top w:val="nil"/>
              <w:left w:val="nil"/>
              <w:bottom w:val="single" w:sz="4" w:space="0" w:color="auto"/>
              <w:right w:val="single" w:sz="4" w:space="0" w:color="auto"/>
            </w:tcBorders>
            <w:shd w:val="clear" w:color="auto" w:fill="auto"/>
            <w:noWrap/>
            <w:vAlign w:val="bottom"/>
            <w:hideMark/>
          </w:tcPr>
          <w:p w14:paraId="0DA43C8C"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0.83</w:t>
            </w:r>
          </w:p>
        </w:tc>
      </w:tr>
      <w:tr w:rsidR="0051141E" w:rsidRPr="0051141E" w14:paraId="13792DD8" w14:textId="77777777" w:rsidTr="00CC3BD0">
        <w:trPr>
          <w:trHeight w:val="288"/>
        </w:trPr>
        <w:tc>
          <w:tcPr>
            <w:tcW w:w="4120" w:type="dxa"/>
            <w:tcBorders>
              <w:top w:val="nil"/>
              <w:left w:val="single" w:sz="4" w:space="0" w:color="auto"/>
              <w:bottom w:val="single" w:sz="4" w:space="0" w:color="auto"/>
              <w:right w:val="single" w:sz="4" w:space="0" w:color="auto"/>
            </w:tcBorders>
            <w:shd w:val="clear" w:color="auto" w:fill="auto"/>
            <w:noWrap/>
            <w:vAlign w:val="bottom"/>
            <w:hideMark/>
          </w:tcPr>
          <w:p w14:paraId="321DF342"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w:t>
            </w:r>
            <w:proofErr w:type="spellStart"/>
            <w:r w:rsidRPr="003174DA">
              <w:rPr>
                <w:rFonts w:ascii="Tahoma" w:eastAsia="Times New Roman" w:hAnsi="Tahoma" w:cs="Tahoma"/>
                <w:color w:val="000000"/>
                <w:sz w:val="18"/>
                <w:szCs w:val="18"/>
                <w:lang w:eastAsia="en-IE"/>
              </w:rPr>
              <w:t>max_depth</w:t>
            </w:r>
            <w:proofErr w:type="spellEnd"/>
            <w:r w:rsidRPr="003174DA">
              <w:rPr>
                <w:rFonts w:ascii="Tahoma" w:eastAsia="Times New Roman" w:hAnsi="Tahoma" w:cs="Tahoma"/>
                <w:color w:val="000000"/>
                <w:sz w:val="18"/>
                <w:szCs w:val="18"/>
                <w:lang w:eastAsia="en-IE"/>
              </w:rPr>
              <w:t>': 30, '</w:t>
            </w:r>
            <w:proofErr w:type="spellStart"/>
            <w:r w:rsidRPr="003174DA">
              <w:rPr>
                <w:rFonts w:ascii="Tahoma" w:eastAsia="Times New Roman" w:hAnsi="Tahoma" w:cs="Tahoma"/>
                <w:color w:val="000000"/>
                <w:sz w:val="18"/>
                <w:szCs w:val="18"/>
                <w:lang w:eastAsia="en-IE"/>
              </w:rPr>
              <w:t>min_samples_split</w:t>
            </w:r>
            <w:proofErr w:type="spellEnd"/>
            <w:r w:rsidRPr="003174DA">
              <w:rPr>
                <w:rFonts w:ascii="Tahoma" w:eastAsia="Times New Roman" w:hAnsi="Tahoma" w:cs="Tahoma"/>
                <w:color w:val="000000"/>
                <w:sz w:val="18"/>
                <w:szCs w:val="18"/>
                <w:lang w:eastAsia="en-IE"/>
              </w:rPr>
              <w:t>': 10}</w:t>
            </w:r>
          </w:p>
        </w:tc>
        <w:tc>
          <w:tcPr>
            <w:tcW w:w="1971" w:type="dxa"/>
            <w:tcBorders>
              <w:top w:val="nil"/>
              <w:left w:val="nil"/>
              <w:bottom w:val="single" w:sz="4" w:space="0" w:color="auto"/>
              <w:right w:val="single" w:sz="4" w:space="0" w:color="auto"/>
            </w:tcBorders>
            <w:shd w:val="clear" w:color="auto" w:fill="auto"/>
            <w:noWrap/>
            <w:vAlign w:val="bottom"/>
            <w:hideMark/>
          </w:tcPr>
          <w:p w14:paraId="4209F7EE"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0.83</w:t>
            </w:r>
          </w:p>
        </w:tc>
      </w:tr>
    </w:tbl>
    <w:p w14:paraId="011FB8CF" w14:textId="34A5CF32" w:rsidR="00A138AF" w:rsidRDefault="003A48A8" w:rsidP="003A48A8">
      <w:pPr>
        <w:pStyle w:val="Caption"/>
      </w:pPr>
      <w:bookmarkStart w:id="188" w:name="_Toc146234324"/>
      <w:r>
        <w:t xml:space="preserve">Table </w:t>
      </w:r>
      <w:fldSimple w:instr=" SEQ Table \* ARABIC ">
        <w:r>
          <w:rPr>
            <w:noProof/>
          </w:rPr>
          <w:t>41</w:t>
        </w:r>
      </w:fldSimple>
      <w:r w:rsidR="00AE519C" w:rsidRPr="00AE519C">
        <w:t xml:space="preserve"> – Decision Tree Mean Cross Validation Score by Hyperparameter Combination</w:t>
      </w:r>
      <w:r w:rsidR="002C4F41" w:rsidRPr="00AE519C">
        <w:t xml:space="preserve">, </w:t>
      </w:r>
      <w:r w:rsidR="002C4F41">
        <w:t>Oversampled</w:t>
      </w:r>
      <w:r w:rsidR="002C4F41" w:rsidRPr="00AE519C">
        <w:t xml:space="preserve"> Training Dataset</w:t>
      </w:r>
      <w:r w:rsidR="002C4F41">
        <w:t xml:space="preserve"> with selected features</w:t>
      </w:r>
      <w:bookmarkEnd w:id="188"/>
    </w:p>
    <w:p w14:paraId="60839F2F" w14:textId="4B4D5AA7" w:rsidR="0051141E" w:rsidRPr="00A138AF" w:rsidRDefault="00A138AF" w:rsidP="00A138AF">
      <w:pPr>
        <w:rPr>
          <w:rFonts w:eastAsiaTheme="minorEastAsia"/>
          <w:b/>
          <w:bCs/>
          <w:smallCaps/>
          <w:color w:val="595959" w:themeColor="text1" w:themeTint="A6"/>
          <w:spacing w:val="6"/>
          <w:sz w:val="20"/>
          <w:szCs w:val="20"/>
        </w:rPr>
      </w:pPr>
      <w:r>
        <w:br w:type="page"/>
      </w:r>
    </w:p>
    <w:p w14:paraId="3901A0DC" w14:textId="5E1675CC" w:rsidR="0051141E" w:rsidRPr="0051141E" w:rsidRDefault="006332FB" w:rsidP="006332FB">
      <w:pPr>
        <w:keepNext/>
        <w:keepLines/>
        <w:spacing w:before="240" w:after="120" w:line="360" w:lineRule="auto"/>
        <w:ind w:left="2880" w:firstLine="720"/>
        <w:jc w:val="both"/>
        <w:outlineLvl w:val="0"/>
        <w:rPr>
          <w:rFonts w:ascii="Tahoma" w:eastAsiaTheme="minorEastAsia" w:hAnsi="Tahoma" w:cs="Tahoma"/>
          <w:b/>
          <w:bCs/>
        </w:rPr>
      </w:pPr>
      <w:bookmarkStart w:id="189" w:name="_Toc146234213"/>
      <w:r>
        <w:rPr>
          <w:rFonts w:ascii="Tahoma" w:eastAsiaTheme="minorEastAsia" w:hAnsi="Tahoma" w:cs="Tahoma"/>
          <w:b/>
          <w:bCs/>
        </w:rPr>
        <w:lastRenderedPageBreak/>
        <w:t>4.2.2.2.3</w:t>
      </w:r>
      <w:r>
        <w:rPr>
          <w:rFonts w:ascii="Tahoma" w:eastAsiaTheme="minorEastAsia" w:hAnsi="Tahoma" w:cs="Tahoma"/>
          <w:b/>
          <w:bCs/>
        </w:rPr>
        <w:tab/>
      </w:r>
      <w:r w:rsidR="0051141E" w:rsidRPr="0051141E">
        <w:rPr>
          <w:rFonts w:ascii="Tahoma" w:eastAsiaTheme="minorEastAsia" w:hAnsi="Tahoma" w:cs="Tahoma"/>
          <w:b/>
          <w:bCs/>
        </w:rPr>
        <w:t>Random Forest</w:t>
      </w:r>
      <w:bookmarkEnd w:id="189"/>
    </w:p>
    <w:tbl>
      <w:tblPr>
        <w:tblW w:w="8075" w:type="dxa"/>
        <w:tblLook w:val="04A0" w:firstRow="1" w:lastRow="0" w:firstColumn="1" w:lastColumn="0" w:noHBand="0" w:noVBand="1"/>
      </w:tblPr>
      <w:tblGrid>
        <w:gridCol w:w="6232"/>
        <w:gridCol w:w="1843"/>
      </w:tblGrid>
      <w:tr w:rsidR="0051141E" w:rsidRPr="0051141E" w14:paraId="50EEAEFD" w14:textId="77777777" w:rsidTr="00CC3BD0">
        <w:trPr>
          <w:trHeight w:val="288"/>
        </w:trPr>
        <w:tc>
          <w:tcPr>
            <w:tcW w:w="623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E84F297" w14:textId="77777777" w:rsidR="0051141E" w:rsidRPr="003E5E65" w:rsidRDefault="0051141E" w:rsidP="009B4015">
            <w:pPr>
              <w:spacing w:after="0" w:line="360" w:lineRule="auto"/>
              <w:jc w:val="both"/>
              <w:rPr>
                <w:rFonts w:ascii="Tahoma" w:eastAsia="Times New Roman" w:hAnsi="Tahoma" w:cs="Tahoma"/>
                <w:b/>
                <w:bCs/>
                <w:color w:val="000000"/>
                <w:sz w:val="18"/>
                <w:szCs w:val="18"/>
                <w:lang w:eastAsia="en-IE"/>
              </w:rPr>
            </w:pPr>
            <w:r w:rsidRPr="003E5E65">
              <w:rPr>
                <w:rFonts w:ascii="Tahoma" w:eastAsia="Times New Roman" w:hAnsi="Tahoma" w:cs="Tahoma"/>
                <w:b/>
                <w:bCs/>
                <w:color w:val="000000"/>
                <w:sz w:val="18"/>
                <w:szCs w:val="18"/>
                <w:lang w:eastAsia="en-IE"/>
              </w:rPr>
              <w:t>Hyperparameters</w:t>
            </w:r>
          </w:p>
        </w:tc>
        <w:tc>
          <w:tcPr>
            <w:tcW w:w="1843" w:type="dxa"/>
            <w:tcBorders>
              <w:top w:val="single" w:sz="4" w:space="0" w:color="auto"/>
              <w:left w:val="nil"/>
              <w:bottom w:val="single" w:sz="4" w:space="0" w:color="auto"/>
              <w:right w:val="single" w:sz="4" w:space="0" w:color="auto"/>
            </w:tcBorders>
            <w:shd w:val="clear" w:color="auto" w:fill="auto"/>
            <w:noWrap/>
            <w:vAlign w:val="bottom"/>
            <w:hideMark/>
          </w:tcPr>
          <w:p w14:paraId="1D5B418E" w14:textId="77777777" w:rsidR="0051141E" w:rsidRPr="003E5E65" w:rsidRDefault="0051141E" w:rsidP="009B4015">
            <w:pPr>
              <w:spacing w:after="0" w:line="360" w:lineRule="auto"/>
              <w:jc w:val="both"/>
              <w:rPr>
                <w:rFonts w:ascii="Tahoma" w:eastAsia="Times New Roman" w:hAnsi="Tahoma" w:cs="Tahoma"/>
                <w:b/>
                <w:bCs/>
                <w:color w:val="000000"/>
                <w:sz w:val="18"/>
                <w:szCs w:val="18"/>
                <w:lang w:eastAsia="en-IE"/>
              </w:rPr>
            </w:pPr>
            <w:r w:rsidRPr="003E5E65">
              <w:rPr>
                <w:rFonts w:ascii="Tahoma" w:eastAsia="Times New Roman" w:hAnsi="Tahoma" w:cs="Tahoma"/>
                <w:b/>
                <w:bCs/>
                <w:color w:val="000000"/>
                <w:sz w:val="18"/>
                <w:szCs w:val="18"/>
                <w:lang w:eastAsia="en-IE"/>
              </w:rPr>
              <w:t>Mean CV Score</w:t>
            </w:r>
          </w:p>
        </w:tc>
      </w:tr>
      <w:tr w:rsidR="0051141E" w:rsidRPr="0051141E" w14:paraId="580A9208" w14:textId="77777777" w:rsidTr="00CC3BD0">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6FBC07E8"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w:t>
            </w:r>
            <w:proofErr w:type="spellStart"/>
            <w:r w:rsidRPr="003E5E65">
              <w:rPr>
                <w:rFonts w:ascii="Tahoma" w:eastAsia="Times New Roman" w:hAnsi="Tahoma" w:cs="Tahoma"/>
                <w:color w:val="000000"/>
                <w:sz w:val="18"/>
                <w:szCs w:val="18"/>
                <w:lang w:eastAsia="en-IE"/>
              </w:rPr>
              <w:t>max_depth</w:t>
            </w:r>
            <w:proofErr w:type="spellEnd"/>
            <w:r w:rsidRPr="003E5E65">
              <w:rPr>
                <w:rFonts w:ascii="Tahoma" w:eastAsia="Times New Roman" w:hAnsi="Tahoma" w:cs="Tahoma"/>
                <w:color w:val="000000"/>
                <w:sz w:val="18"/>
                <w:szCs w:val="18"/>
                <w:lang w:eastAsia="en-IE"/>
              </w:rPr>
              <w:t>': None, '</w:t>
            </w:r>
            <w:proofErr w:type="spellStart"/>
            <w:r w:rsidRPr="003E5E65">
              <w:rPr>
                <w:rFonts w:ascii="Tahoma" w:eastAsia="Times New Roman" w:hAnsi="Tahoma" w:cs="Tahoma"/>
                <w:color w:val="000000"/>
                <w:sz w:val="18"/>
                <w:szCs w:val="18"/>
                <w:lang w:eastAsia="en-IE"/>
              </w:rPr>
              <w:t>min_samples_split</w:t>
            </w:r>
            <w:proofErr w:type="spellEnd"/>
            <w:r w:rsidRPr="003E5E65">
              <w:rPr>
                <w:rFonts w:ascii="Tahoma" w:eastAsia="Times New Roman" w:hAnsi="Tahoma" w:cs="Tahoma"/>
                <w:color w:val="000000"/>
                <w:sz w:val="18"/>
                <w:szCs w:val="18"/>
                <w:lang w:eastAsia="en-IE"/>
              </w:rPr>
              <w:t>': 2, '</w:t>
            </w:r>
            <w:proofErr w:type="spellStart"/>
            <w:r w:rsidRPr="003E5E65">
              <w:rPr>
                <w:rFonts w:ascii="Tahoma" w:eastAsia="Times New Roman" w:hAnsi="Tahoma" w:cs="Tahoma"/>
                <w:color w:val="000000"/>
                <w:sz w:val="18"/>
                <w:szCs w:val="18"/>
                <w:lang w:eastAsia="en-IE"/>
              </w:rPr>
              <w:t>n_estimators</w:t>
            </w:r>
            <w:proofErr w:type="spellEnd"/>
            <w:r w:rsidRPr="003E5E65">
              <w:rPr>
                <w:rFonts w:ascii="Tahoma" w:eastAsia="Times New Roman" w:hAnsi="Tahoma" w:cs="Tahoma"/>
                <w:color w:val="000000"/>
                <w:sz w:val="18"/>
                <w:szCs w:val="18"/>
                <w:lang w:eastAsia="en-IE"/>
              </w:rPr>
              <w:t>': 100}</w:t>
            </w:r>
          </w:p>
        </w:tc>
        <w:tc>
          <w:tcPr>
            <w:tcW w:w="1843" w:type="dxa"/>
            <w:tcBorders>
              <w:top w:val="nil"/>
              <w:left w:val="nil"/>
              <w:bottom w:val="single" w:sz="4" w:space="0" w:color="auto"/>
              <w:right w:val="single" w:sz="4" w:space="0" w:color="auto"/>
            </w:tcBorders>
            <w:shd w:val="clear" w:color="auto" w:fill="auto"/>
            <w:noWrap/>
            <w:vAlign w:val="bottom"/>
            <w:hideMark/>
          </w:tcPr>
          <w:p w14:paraId="1B8853FB"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0.83</w:t>
            </w:r>
          </w:p>
        </w:tc>
      </w:tr>
      <w:tr w:rsidR="0051141E" w:rsidRPr="0051141E" w14:paraId="5116E146" w14:textId="77777777" w:rsidTr="00CC3BD0">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2891328C"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w:t>
            </w:r>
            <w:proofErr w:type="spellStart"/>
            <w:r w:rsidRPr="003E5E65">
              <w:rPr>
                <w:rFonts w:ascii="Tahoma" w:eastAsia="Times New Roman" w:hAnsi="Tahoma" w:cs="Tahoma"/>
                <w:color w:val="000000"/>
                <w:sz w:val="18"/>
                <w:szCs w:val="18"/>
                <w:lang w:eastAsia="en-IE"/>
              </w:rPr>
              <w:t>max_depth</w:t>
            </w:r>
            <w:proofErr w:type="spellEnd"/>
            <w:r w:rsidRPr="003E5E65">
              <w:rPr>
                <w:rFonts w:ascii="Tahoma" w:eastAsia="Times New Roman" w:hAnsi="Tahoma" w:cs="Tahoma"/>
                <w:color w:val="000000"/>
                <w:sz w:val="18"/>
                <w:szCs w:val="18"/>
                <w:lang w:eastAsia="en-IE"/>
              </w:rPr>
              <w:t>': None, '</w:t>
            </w:r>
            <w:proofErr w:type="spellStart"/>
            <w:r w:rsidRPr="003E5E65">
              <w:rPr>
                <w:rFonts w:ascii="Tahoma" w:eastAsia="Times New Roman" w:hAnsi="Tahoma" w:cs="Tahoma"/>
                <w:color w:val="000000"/>
                <w:sz w:val="18"/>
                <w:szCs w:val="18"/>
                <w:lang w:eastAsia="en-IE"/>
              </w:rPr>
              <w:t>min_samples_split</w:t>
            </w:r>
            <w:proofErr w:type="spellEnd"/>
            <w:r w:rsidRPr="003E5E65">
              <w:rPr>
                <w:rFonts w:ascii="Tahoma" w:eastAsia="Times New Roman" w:hAnsi="Tahoma" w:cs="Tahoma"/>
                <w:color w:val="000000"/>
                <w:sz w:val="18"/>
                <w:szCs w:val="18"/>
                <w:lang w:eastAsia="en-IE"/>
              </w:rPr>
              <w:t>': 2, '</w:t>
            </w:r>
            <w:proofErr w:type="spellStart"/>
            <w:r w:rsidRPr="003E5E65">
              <w:rPr>
                <w:rFonts w:ascii="Tahoma" w:eastAsia="Times New Roman" w:hAnsi="Tahoma" w:cs="Tahoma"/>
                <w:color w:val="000000"/>
                <w:sz w:val="18"/>
                <w:szCs w:val="18"/>
                <w:lang w:eastAsia="en-IE"/>
              </w:rPr>
              <w:t>n_estimators</w:t>
            </w:r>
            <w:proofErr w:type="spellEnd"/>
            <w:r w:rsidRPr="003E5E65">
              <w:rPr>
                <w:rFonts w:ascii="Tahoma" w:eastAsia="Times New Roman" w:hAnsi="Tahoma" w:cs="Tahoma"/>
                <w:color w:val="000000"/>
                <w:sz w:val="18"/>
                <w:szCs w:val="18"/>
                <w:lang w:eastAsia="en-IE"/>
              </w:rPr>
              <w:t>': 200}</w:t>
            </w:r>
          </w:p>
        </w:tc>
        <w:tc>
          <w:tcPr>
            <w:tcW w:w="1843" w:type="dxa"/>
            <w:tcBorders>
              <w:top w:val="nil"/>
              <w:left w:val="nil"/>
              <w:bottom w:val="single" w:sz="4" w:space="0" w:color="auto"/>
              <w:right w:val="single" w:sz="4" w:space="0" w:color="auto"/>
            </w:tcBorders>
            <w:shd w:val="clear" w:color="auto" w:fill="auto"/>
            <w:noWrap/>
            <w:vAlign w:val="bottom"/>
            <w:hideMark/>
          </w:tcPr>
          <w:p w14:paraId="654CDF14"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0.83</w:t>
            </w:r>
          </w:p>
        </w:tc>
      </w:tr>
      <w:tr w:rsidR="0051141E" w:rsidRPr="0051141E" w14:paraId="59673E44" w14:textId="77777777" w:rsidTr="00CC3BD0">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75CD208E"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w:t>
            </w:r>
            <w:proofErr w:type="spellStart"/>
            <w:r w:rsidRPr="003E5E65">
              <w:rPr>
                <w:rFonts w:ascii="Tahoma" w:eastAsia="Times New Roman" w:hAnsi="Tahoma" w:cs="Tahoma"/>
                <w:color w:val="000000"/>
                <w:sz w:val="18"/>
                <w:szCs w:val="18"/>
                <w:lang w:eastAsia="en-IE"/>
              </w:rPr>
              <w:t>max_depth</w:t>
            </w:r>
            <w:proofErr w:type="spellEnd"/>
            <w:r w:rsidRPr="003E5E65">
              <w:rPr>
                <w:rFonts w:ascii="Tahoma" w:eastAsia="Times New Roman" w:hAnsi="Tahoma" w:cs="Tahoma"/>
                <w:color w:val="000000"/>
                <w:sz w:val="18"/>
                <w:szCs w:val="18"/>
                <w:lang w:eastAsia="en-IE"/>
              </w:rPr>
              <w:t>': None, '</w:t>
            </w:r>
            <w:proofErr w:type="spellStart"/>
            <w:r w:rsidRPr="003E5E65">
              <w:rPr>
                <w:rFonts w:ascii="Tahoma" w:eastAsia="Times New Roman" w:hAnsi="Tahoma" w:cs="Tahoma"/>
                <w:color w:val="000000"/>
                <w:sz w:val="18"/>
                <w:szCs w:val="18"/>
                <w:lang w:eastAsia="en-IE"/>
              </w:rPr>
              <w:t>min_samples_split</w:t>
            </w:r>
            <w:proofErr w:type="spellEnd"/>
            <w:r w:rsidRPr="003E5E65">
              <w:rPr>
                <w:rFonts w:ascii="Tahoma" w:eastAsia="Times New Roman" w:hAnsi="Tahoma" w:cs="Tahoma"/>
                <w:color w:val="000000"/>
                <w:sz w:val="18"/>
                <w:szCs w:val="18"/>
                <w:lang w:eastAsia="en-IE"/>
              </w:rPr>
              <w:t>': 2, '</w:t>
            </w:r>
            <w:proofErr w:type="spellStart"/>
            <w:r w:rsidRPr="003E5E65">
              <w:rPr>
                <w:rFonts w:ascii="Tahoma" w:eastAsia="Times New Roman" w:hAnsi="Tahoma" w:cs="Tahoma"/>
                <w:color w:val="000000"/>
                <w:sz w:val="18"/>
                <w:szCs w:val="18"/>
                <w:lang w:eastAsia="en-IE"/>
              </w:rPr>
              <w:t>n_estimators</w:t>
            </w:r>
            <w:proofErr w:type="spellEnd"/>
            <w:r w:rsidRPr="003E5E65">
              <w:rPr>
                <w:rFonts w:ascii="Tahoma" w:eastAsia="Times New Roman" w:hAnsi="Tahoma" w:cs="Tahoma"/>
                <w:color w:val="000000"/>
                <w:sz w:val="18"/>
                <w:szCs w:val="18"/>
                <w:lang w:eastAsia="en-IE"/>
              </w:rPr>
              <w:t>': 300}</w:t>
            </w:r>
          </w:p>
        </w:tc>
        <w:tc>
          <w:tcPr>
            <w:tcW w:w="1843" w:type="dxa"/>
            <w:tcBorders>
              <w:top w:val="nil"/>
              <w:left w:val="nil"/>
              <w:bottom w:val="single" w:sz="4" w:space="0" w:color="auto"/>
              <w:right w:val="single" w:sz="4" w:space="0" w:color="auto"/>
            </w:tcBorders>
            <w:shd w:val="clear" w:color="auto" w:fill="auto"/>
            <w:noWrap/>
            <w:vAlign w:val="bottom"/>
            <w:hideMark/>
          </w:tcPr>
          <w:p w14:paraId="5966D787"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0.83</w:t>
            </w:r>
          </w:p>
        </w:tc>
      </w:tr>
      <w:tr w:rsidR="0051141E" w:rsidRPr="0051141E" w14:paraId="3B1BE1F2" w14:textId="77777777" w:rsidTr="00CC3BD0">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68CCA9F1"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w:t>
            </w:r>
            <w:proofErr w:type="spellStart"/>
            <w:r w:rsidRPr="003E5E65">
              <w:rPr>
                <w:rFonts w:ascii="Tahoma" w:eastAsia="Times New Roman" w:hAnsi="Tahoma" w:cs="Tahoma"/>
                <w:color w:val="000000"/>
                <w:sz w:val="18"/>
                <w:szCs w:val="18"/>
                <w:lang w:eastAsia="en-IE"/>
              </w:rPr>
              <w:t>max_depth</w:t>
            </w:r>
            <w:proofErr w:type="spellEnd"/>
            <w:r w:rsidRPr="003E5E65">
              <w:rPr>
                <w:rFonts w:ascii="Tahoma" w:eastAsia="Times New Roman" w:hAnsi="Tahoma" w:cs="Tahoma"/>
                <w:color w:val="000000"/>
                <w:sz w:val="18"/>
                <w:szCs w:val="18"/>
                <w:lang w:eastAsia="en-IE"/>
              </w:rPr>
              <w:t>': None, '</w:t>
            </w:r>
            <w:proofErr w:type="spellStart"/>
            <w:r w:rsidRPr="003E5E65">
              <w:rPr>
                <w:rFonts w:ascii="Tahoma" w:eastAsia="Times New Roman" w:hAnsi="Tahoma" w:cs="Tahoma"/>
                <w:color w:val="000000"/>
                <w:sz w:val="18"/>
                <w:szCs w:val="18"/>
                <w:lang w:eastAsia="en-IE"/>
              </w:rPr>
              <w:t>min_samples_split</w:t>
            </w:r>
            <w:proofErr w:type="spellEnd"/>
            <w:r w:rsidRPr="003E5E65">
              <w:rPr>
                <w:rFonts w:ascii="Tahoma" w:eastAsia="Times New Roman" w:hAnsi="Tahoma" w:cs="Tahoma"/>
                <w:color w:val="000000"/>
                <w:sz w:val="18"/>
                <w:szCs w:val="18"/>
                <w:lang w:eastAsia="en-IE"/>
              </w:rPr>
              <w:t>': 5, '</w:t>
            </w:r>
            <w:proofErr w:type="spellStart"/>
            <w:r w:rsidRPr="003E5E65">
              <w:rPr>
                <w:rFonts w:ascii="Tahoma" w:eastAsia="Times New Roman" w:hAnsi="Tahoma" w:cs="Tahoma"/>
                <w:color w:val="000000"/>
                <w:sz w:val="18"/>
                <w:szCs w:val="18"/>
                <w:lang w:eastAsia="en-IE"/>
              </w:rPr>
              <w:t>n_estimators</w:t>
            </w:r>
            <w:proofErr w:type="spellEnd"/>
            <w:r w:rsidRPr="003E5E65">
              <w:rPr>
                <w:rFonts w:ascii="Tahoma" w:eastAsia="Times New Roman" w:hAnsi="Tahoma" w:cs="Tahoma"/>
                <w:color w:val="000000"/>
                <w:sz w:val="18"/>
                <w:szCs w:val="18"/>
                <w:lang w:eastAsia="en-IE"/>
              </w:rPr>
              <w:t>': 100}</w:t>
            </w:r>
          </w:p>
        </w:tc>
        <w:tc>
          <w:tcPr>
            <w:tcW w:w="1843" w:type="dxa"/>
            <w:tcBorders>
              <w:top w:val="nil"/>
              <w:left w:val="nil"/>
              <w:bottom w:val="single" w:sz="4" w:space="0" w:color="auto"/>
              <w:right w:val="single" w:sz="4" w:space="0" w:color="auto"/>
            </w:tcBorders>
            <w:shd w:val="clear" w:color="auto" w:fill="auto"/>
            <w:noWrap/>
            <w:vAlign w:val="bottom"/>
            <w:hideMark/>
          </w:tcPr>
          <w:p w14:paraId="0EA06A54"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0.83</w:t>
            </w:r>
          </w:p>
        </w:tc>
      </w:tr>
      <w:tr w:rsidR="0051141E" w:rsidRPr="0051141E" w14:paraId="05C872FA" w14:textId="77777777" w:rsidTr="00CC3BD0">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37B7DB0E"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w:t>
            </w:r>
            <w:proofErr w:type="spellStart"/>
            <w:r w:rsidRPr="003E5E65">
              <w:rPr>
                <w:rFonts w:ascii="Tahoma" w:eastAsia="Times New Roman" w:hAnsi="Tahoma" w:cs="Tahoma"/>
                <w:color w:val="000000"/>
                <w:sz w:val="18"/>
                <w:szCs w:val="18"/>
                <w:lang w:eastAsia="en-IE"/>
              </w:rPr>
              <w:t>max_depth</w:t>
            </w:r>
            <w:proofErr w:type="spellEnd"/>
            <w:r w:rsidRPr="003E5E65">
              <w:rPr>
                <w:rFonts w:ascii="Tahoma" w:eastAsia="Times New Roman" w:hAnsi="Tahoma" w:cs="Tahoma"/>
                <w:color w:val="000000"/>
                <w:sz w:val="18"/>
                <w:szCs w:val="18"/>
                <w:lang w:eastAsia="en-IE"/>
              </w:rPr>
              <w:t>': None, '</w:t>
            </w:r>
            <w:proofErr w:type="spellStart"/>
            <w:r w:rsidRPr="003E5E65">
              <w:rPr>
                <w:rFonts w:ascii="Tahoma" w:eastAsia="Times New Roman" w:hAnsi="Tahoma" w:cs="Tahoma"/>
                <w:color w:val="000000"/>
                <w:sz w:val="18"/>
                <w:szCs w:val="18"/>
                <w:lang w:eastAsia="en-IE"/>
              </w:rPr>
              <w:t>min_samples_split</w:t>
            </w:r>
            <w:proofErr w:type="spellEnd"/>
            <w:r w:rsidRPr="003E5E65">
              <w:rPr>
                <w:rFonts w:ascii="Tahoma" w:eastAsia="Times New Roman" w:hAnsi="Tahoma" w:cs="Tahoma"/>
                <w:color w:val="000000"/>
                <w:sz w:val="18"/>
                <w:szCs w:val="18"/>
                <w:lang w:eastAsia="en-IE"/>
              </w:rPr>
              <w:t>': 5, '</w:t>
            </w:r>
            <w:proofErr w:type="spellStart"/>
            <w:r w:rsidRPr="003E5E65">
              <w:rPr>
                <w:rFonts w:ascii="Tahoma" w:eastAsia="Times New Roman" w:hAnsi="Tahoma" w:cs="Tahoma"/>
                <w:color w:val="000000"/>
                <w:sz w:val="18"/>
                <w:szCs w:val="18"/>
                <w:lang w:eastAsia="en-IE"/>
              </w:rPr>
              <w:t>n_estimators</w:t>
            </w:r>
            <w:proofErr w:type="spellEnd"/>
            <w:r w:rsidRPr="003E5E65">
              <w:rPr>
                <w:rFonts w:ascii="Tahoma" w:eastAsia="Times New Roman" w:hAnsi="Tahoma" w:cs="Tahoma"/>
                <w:color w:val="000000"/>
                <w:sz w:val="18"/>
                <w:szCs w:val="18"/>
                <w:lang w:eastAsia="en-IE"/>
              </w:rPr>
              <w:t>': 200}</w:t>
            </w:r>
          </w:p>
        </w:tc>
        <w:tc>
          <w:tcPr>
            <w:tcW w:w="1843" w:type="dxa"/>
            <w:tcBorders>
              <w:top w:val="nil"/>
              <w:left w:val="nil"/>
              <w:bottom w:val="single" w:sz="4" w:space="0" w:color="auto"/>
              <w:right w:val="single" w:sz="4" w:space="0" w:color="auto"/>
            </w:tcBorders>
            <w:shd w:val="clear" w:color="auto" w:fill="auto"/>
            <w:noWrap/>
            <w:vAlign w:val="bottom"/>
            <w:hideMark/>
          </w:tcPr>
          <w:p w14:paraId="235B6F45"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0.83</w:t>
            </w:r>
          </w:p>
        </w:tc>
      </w:tr>
      <w:tr w:rsidR="0051141E" w:rsidRPr="0051141E" w14:paraId="48FE4162" w14:textId="77777777" w:rsidTr="00CC3BD0">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75EF8A2E"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w:t>
            </w:r>
            <w:proofErr w:type="spellStart"/>
            <w:r w:rsidRPr="003E5E65">
              <w:rPr>
                <w:rFonts w:ascii="Tahoma" w:eastAsia="Times New Roman" w:hAnsi="Tahoma" w:cs="Tahoma"/>
                <w:color w:val="000000"/>
                <w:sz w:val="18"/>
                <w:szCs w:val="18"/>
                <w:lang w:eastAsia="en-IE"/>
              </w:rPr>
              <w:t>max_depth</w:t>
            </w:r>
            <w:proofErr w:type="spellEnd"/>
            <w:r w:rsidRPr="003E5E65">
              <w:rPr>
                <w:rFonts w:ascii="Tahoma" w:eastAsia="Times New Roman" w:hAnsi="Tahoma" w:cs="Tahoma"/>
                <w:color w:val="000000"/>
                <w:sz w:val="18"/>
                <w:szCs w:val="18"/>
                <w:lang w:eastAsia="en-IE"/>
              </w:rPr>
              <w:t>': None, '</w:t>
            </w:r>
            <w:proofErr w:type="spellStart"/>
            <w:r w:rsidRPr="003E5E65">
              <w:rPr>
                <w:rFonts w:ascii="Tahoma" w:eastAsia="Times New Roman" w:hAnsi="Tahoma" w:cs="Tahoma"/>
                <w:color w:val="000000"/>
                <w:sz w:val="18"/>
                <w:szCs w:val="18"/>
                <w:lang w:eastAsia="en-IE"/>
              </w:rPr>
              <w:t>min_samples_split</w:t>
            </w:r>
            <w:proofErr w:type="spellEnd"/>
            <w:r w:rsidRPr="003E5E65">
              <w:rPr>
                <w:rFonts w:ascii="Tahoma" w:eastAsia="Times New Roman" w:hAnsi="Tahoma" w:cs="Tahoma"/>
                <w:color w:val="000000"/>
                <w:sz w:val="18"/>
                <w:szCs w:val="18"/>
                <w:lang w:eastAsia="en-IE"/>
              </w:rPr>
              <w:t>': 5, '</w:t>
            </w:r>
            <w:proofErr w:type="spellStart"/>
            <w:r w:rsidRPr="003E5E65">
              <w:rPr>
                <w:rFonts w:ascii="Tahoma" w:eastAsia="Times New Roman" w:hAnsi="Tahoma" w:cs="Tahoma"/>
                <w:color w:val="000000"/>
                <w:sz w:val="18"/>
                <w:szCs w:val="18"/>
                <w:lang w:eastAsia="en-IE"/>
              </w:rPr>
              <w:t>n_estimators</w:t>
            </w:r>
            <w:proofErr w:type="spellEnd"/>
            <w:r w:rsidRPr="003E5E65">
              <w:rPr>
                <w:rFonts w:ascii="Tahoma" w:eastAsia="Times New Roman" w:hAnsi="Tahoma" w:cs="Tahoma"/>
                <w:color w:val="000000"/>
                <w:sz w:val="18"/>
                <w:szCs w:val="18"/>
                <w:lang w:eastAsia="en-IE"/>
              </w:rPr>
              <w:t>': 300}</w:t>
            </w:r>
          </w:p>
        </w:tc>
        <w:tc>
          <w:tcPr>
            <w:tcW w:w="1843" w:type="dxa"/>
            <w:tcBorders>
              <w:top w:val="nil"/>
              <w:left w:val="nil"/>
              <w:bottom w:val="single" w:sz="4" w:space="0" w:color="auto"/>
              <w:right w:val="single" w:sz="4" w:space="0" w:color="auto"/>
            </w:tcBorders>
            <w:shd w:val="clear" w:color="auto" w:fill="auto"/>
            <w:noWrap/>
            <w:vAlign w:val="bottom"/>
            <w:hideMark/>
          </w:tcPr>
          <w:p w14:paraId="0194EABF"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0.83</w:t>
            </w:r>
          </w:p>
        </w:tc>
      </w:tr>
      <w:tr w:rsidR="0051141E" w:rsidRPr="0051141E" w14:paraId="6BCEE368" w14:textId="77777777" w:rsidTr="00CC3BD0">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5D1F1595"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w:t>
            </w:r>
            <w:proofErr w:type="spellStart"/>
            <w:r w:rsidRPr="003E5E65">
              <w:rPr>
                <w:rFonts w:ascii="Tahoma" w:eastAsia="Times New Roman" w:hAnsi="Tahoma" w:cs="Tahoma"/>
                <w:color w:val="000000"/>
                <w:sz w:val="18"/>
                <w:szCs w:val="18"/>
                <w:lang w:eastAsia="en-IE"/>
              </w:rPr>
              <w:t>max_depth</w:t>
            </w:r>
            <w:proofErr w:type="spellEnd"/>
            <w:r w:rsidRPr="003E5E65">
              <w:rPr>
                <w:rFonts w:ascii="Tahoma" w:eastAsia="Times New Roman" w:hAnsi="Tahoma" w:cs="Tahoma"/>
                <w:color w:val="000000"/>
                <w:sz w:val="18"/>
                <w:szCs w:val="18"/>
                <w:lang w:eastAsia="en-IE"/>
              </w:rPr>
              <w:t>': None, '</w:t>
            </w:r>
            <w:proofErr w:type="spellStart"/>
            <w:r w:rsidRPr="003E5E65">
              <w:rPr>
                <w:rFonts w:ascii="Tahoma" w:eastAsia="Times New Roman" w:hAnsi="Tahoma" w:cs="Tahoma"/>
                <w:color w:val="000000"/>
                <w:sz w:val="18"/>
                <w:szCs w:val="18"/>
                <w:lang w:eastAsia="en-IE"/>
              </w:rPr>
              <w:t>min_samples_split</w:t>
            </w:r>
            <w:proofErr w:type="spellEnd"/>
            <w:r w:rsidRPr="003E5E65">
              <w:rPr>
                <w:rFonts w:ascii="Tahoma" w:eastAsia="Times New Roman" w:hAnsi="Tahoma" w:cs="Tahoma"/>
                <w:color w:val="000000"/>
                <w:sz w:val="18"/>
                <w:szCs w:val="18"/>
                <w:lang w:eastAsia="en-IE"/>
              </w:rPr>
              <w:t>': 10, '</w:t>
            </w:r>
            <w:proofErr w:type="spellStart"/>
            <w:r w:rsidRPr="003E5E65">
              <w:rPr>
                <w:rFonts w:ascii="Tahoma" w:eastAsia="Times New Roman" w:hAnsi="Tahoma" w:cs="Tahoma"/>
                <w:color w:val="000000"/>
                <w:sz w:val="18"/>
                <w:szCs w:val="18"/>
                <w:lang w:eastAsia="en-IE"/>
              </w:rPr>
              <w:t>n_estimators</w:t>
            </w:r>
            <w:proofErr w:type="spellEnd"/>
            <w:r w:rsidRPr="003E5E65">
              <w:rPr>
                <w:rFonts w:ascii="Tahoma" w:eastAsia="Times New Roman" w:hAnsi="Tahoma" w:cs="Tahoma"/>
                <w:color w:val="000000"/>
                <w:sz w:val="18"/>
                <w:szCs w:val="18"/>
                <w:lang w:eastAsia="en-IE"/>
              </w:rPr>
              <w:t>': 100}</w:t>
            </w:r>
          </w:p>
        </w:tc>
        <w:tc>
          <w:tcPr>
            <w:tcW w:w="1843" w:type="dxa"/>
            <w:tcBorders>
              <w:top w:val="nil"/>
              <w:left w:val="nil"/>
              <w:bottom w:val="single" w:sz="4" w:space="0" w:color="auto"/>
              <w:right w:val="single" w:sz="4" w:space="0" w:color="auto"/>
            </w:tcBorders>
            <w:shd w:val="clear" w:color="auto" w:fill="auto"/>
            <w:noWrap/>
            <w:vAlign w:val="bottom"/>
            <w:hideMark/>
          </w:tcPr>
          <w:p w14:paraId="0C8BD74A"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0.83</w:t>
            </w:r>
          </w:p>
        </w:tc>
      </w:tr>
      <w:tr w:rsidR="0051141E" w:rsidRPr="0051141E" w14:paraId="197B7134" w14:textId="77777777" w:rsidTr="00CC3BD0">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7AF70F74"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w:t>
            </w:r>
            <w:proofErr w:type="spellStart"/>
            <w:r w:rsidRPr="003E5E65">
              <w:rPr>
                <w:rFonts w:ascii="Tahoma" w:eastAsia="Times New Roman" w:hAnsi="Tahoma" w:cs="Tahoma"/>
                <w:color w:val="000000"/>
                <w:sz w:val="18"/>
                <w:szCs w:val="18"/>
                <w:lang w:eastAsia="en-IE"/>
              </w:rPr>
              <w:t>max_depth</w:t>
            </w:r>
            <w:proofErr w:type="spellEnd"/>
            <w:r w:rsidRPr="003E5E65">
              <w:rPr>
                <w:rFonts w:ascii="Tahoma" w:eastAsia="Times New Roman" w:hAnsi="Tahoma" w:cs="Tahoma"/>
                <w:color w:val="000000"/>
                <w:sz w:val="18"/>
                <w:szCs w:val="18"/>
                <w:lang w:eastAsia="en-IE"/>
              </w:rPr>
              <w:t>': None, '</w:t>
            </w:r>
            <w:proofErr w:type="spellStart"/>
            <w:r w:rsidRPr="003E5E65">
              <w:rPr>
                <w:rFonts w:ascii="Tahoma" w:eastAsia="Times New Roman" w:hAnsi="Tahoma" w:cs="Tahoma"/>
                <w:color w:val="000000"/>
                <w:sz w:val="18"/>
                <w:szCs w:val="18"/>
                <w:lang w:eastAsia="en-IE"/>
              </w:rPr>
              <w:t>min_samples_split</w:t>
            </w:r>
            <w:proofErr w:type="spellEnd"/>
            <w:r w:rsidRPr="003E5E65">
              <w:rPr>
                <w:rFonts w:ascii="Tahoma" w:eastAsia="Times New Roman" w:hAnsi="Tahoma" w:cs="Tahoma"/>
                <w:color w:val="000000"/>
                <w:sz w:val="18"/>
                <w:szCs w:val="18"/>
                <w:lang w:eastAsia="en-IE"/>
              </w:rPr>
              <w:t>': 10, '</w:t>
            </w:r>
            <w:proofErr w:type="spellStart"/>
            <w:r w:rsidRPr="003E5E65">
              <w:rPr>
                <w:rFonts w:ascii="Tahoma" w:eastAsia="Times New Roman" w:hAnsi="Tahoma" w:cs="Tahoma"/>
                <w:color w:val="000000"/>
                <w:sz w:val="18"/>
                <w:szCs w:val="18"/>
                <w:lang w:eastAsia="en-IE"/>
              </w:rPr>
              <w:t>n_estimators</w:t>
            </w:r>
            <w:proofErr w:type="spellEnd"/>
            <w:r w:rsidRPr="003E5E65">
              <w:rPr>
                <w:rFonts w:ascii="Tahoma" w:eastAsia="Times New Roman" w:hAnsi="Tahoma" w:cs="Tahoma"/>
                <w:color w:val="000000"/>
                <w:sz w:val="18"/>
                <w:szCs w:val="18"/>
                <w:lang w:eastAsia="en-IE"/>
              </w:rPr>
              <w:t>': 200}</w:t>
            </w:r>
          </w:p>
        </w:tc>
        <w:tc>
          <w:tcPr>
            <w:tcW w:w="1843" w:type="dxa"/>
            <w:tcBorders>
              <w:top w:val="nil"/>
              <w:left w:val="nil"/>
              <w:bottom w:val="single" w:sz="4" w:space="0" w:color="auto"/>
              <w:right w:val="single" w:sz="4" w:space="0" w:color="auto"/>
            </w:tcBorders>
            <w:shd w:val="clear" w:color="auto" w:fill="auto"/>
            <w:noWrap/>
            <w:vAlign w:val="bottom"/>
            <w:hideMark/>
          </w:tcPr>
          <w:p w14:paraId="7318CCF3"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0.83</w:t>
            </w:r>
          </w:p>
        </w:tc>
      </w:tr>
      <w:tr w:rsidR="0051141E" w:rsidRPr="0051141E" w14:paraId="37A5644F" w14:textId="77777777" w:rsidTr="00CC3BD0">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2FB29329"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w:t>
            </w:r>
            <w:proofErr w:type="spellStart"/>
            <w:r w:rsidRPr="003E5E65">
              <w:rPr>
                <w:rFonts w:ascii="Tahoma" w:eastAsia="Times New Roman" w:hAnsi="Tahoma" w:cs="Tahoma"/>
                <w:color w:val="000000"/>
                <w:sz w:val="18"/>
                <w:szCs w:val="18"/>
                <w:lang w:eastAsia="en-IE"/>
              </w:rPr>
              <w:t>max_depth</w:t>
            </w:r>
            <w:proofErr w:type="spellEnd"/>
            <w:r w:rsidRPr="003E5E65">
              <w:rPr>
                <w:rFonts w:ascii="Tahoma" w:eastAsia="Times New Roman" w:hAnsi="Tahoma" w:cs="Tahoma"/>
                <w:color w:val="000000"/>
                <w:sz w:val="18"/>
                <w:szCs w:val="18"/>
                <w:lang w:eastAsia="en-IE"/>
              </w:rPr>
              <w:t>': None, '</w:t>
            </w:r>
            <w:proofErr w:type="spellStart"/>
            <w:r w:rsidRPr="003E5E65">
              <w:rPr>
                <w:rFonts w:ascii="Tahoma" w:eastAsia="Times New Roman" w:hAnsi="Tahoma" w:cs="Tahoma"/>
                <w:color w:val="000000"/>
                <w:sz w:val="18"/>
                <w:szCs w:val="18"/>
                <w:lang w:eastAsia="en-IE"/>
              </w:rPr>
              <w:t>min_samples_split</w:t>
            </w:r>
            <w:proofErr w:type="spellEnd"/>
            <w:r w:rsidRPr="003E5E65">
              <w:rPr>
                <w:rFonts w:ascii="Tahoma" w:eastAsia="Times New Roman" w:hAnsi="Tahoma" w:cs="Tahoma"/>
                <w:color w:val="000000"/>
                <w:sz w:val="18"/>
                <w:szCs w:val="18"/>
                <w:lang w:eastAsia="en-IE"/>
              </w:rPr>
              <w:t>': 10, '</w:t>
            </w:r>
            <w:proofErr w:type="spellStart"/>
            <w:r w:rsidRPr="003E5E65">
              <w:rPr>
                <w:rFonts w:ascii="Tahoma" w:eastAsia="Times New Roman" w:hAnsi="Tahoma" w:cs="Tahoma"/>
                <w:color w:val="000000"/>
                <w:sz w:val="18"/>
                <w:szCs w:val="18"/>
                <w:lang w:eastAsia="en-IE"/>
              </w:rPr>
              <w:t>n_estimators</w:t>
            </w:r>
            <w:proofErr w:type="spellEnd"/>
            <w:r w:rsidRPr="003E5E65">
              <w:rPr>
                <w:rFonts w:ascii="Tahoma" w:eastAsia="Times New Roman" w:hAnsi="Tahoma" w:cs="Tahoma"/>
                <w:color w:val="000000"/>
                <w:sz w:val="18"/>
                <w:szCs w:val="18"/>
                <w:lang w:eastAsia="en-IE"/>
              </w:rPr>
              <w:t>': 300}</w:t>
            </w:r>
          </w:p>
        </w:tc>
        <w:tc>
          <w:tcPr>
            <w:tcW w:w="1843" w:type="dxa"/>
            <w:tcBorders>
              <w:top w:val="nil"/>
              <w:left w:val="nil"/>
              <w:bottom w:val="single" w:sz="4" w:space="0" w:color="auto"/>
              <w:right w:val="single" w:sz="4" w:space="0" w:color="auto"/>
            </w:tcBorders>
            <w:shd w:val="clear" w:color="auto" w:fill="auto"/>
            <w:noWrap/>
            <w:vAlign w:val="bottom"/>
            <w:hideMark/>
          </w:tcPr>
          <w:p w14:paraId="70C4595E"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0.83</w:t>
            </w:r>
          </w:p>
        </w:tc>
      </w:tr>
      <w:tr w:rsidR="0051141E" w:rsidRPr="0051141E" w14:paraId="13B59B31" w14:textId="77777777" w:rsidTr="00CC3BD0">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5F05F999"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w:t>
            </w:r>
            <w:proofErr w:type="spellStart"/>
            <w:r w:rsidRPr="003E5E65">
              <w:rPr>
                <w:rFonts w:ascii="Tahoma" w:eastAsia="Times New Roman" w:hAnsi="Tahoma" w:cs="Tahoma"/>
                <w:color w:val="000000"/>
                <w:sz w:val="18"/>
                <w:szCs w:val="18"/>
                <w:lang w:eastAsia="en-IE"/>
              </w:rPr>
              <w:t>max_depth</w:t>
            </w:r>
            <w:proofErr w:type="spellEnd"/>
            <w:r w:rsidRPr="003E5E65">
              <w:rPr>
                <w:rFonts w:ascii="Tahoma" w:eastAsia="Times New Roman" w:hAnsi="Tahoma" w:cs="Tahoma"/>
                <w:color w:val="000000"/>
                <w:sz w:val="18"/>
                <w:szCs w:val="18"/>
                <w:lang w:eastAsia="en-IE"/>
              </w:rPr>
              <w:t>': 10, '</w:t>
            </w:r>
            <w:proofErr w:type="spellStart"/>
            <w:r w:rsidRPr="003E5E65">
              <w:rPr>
                <w:rFonts w:ascii="Tahoma" w:eastAsia="Times New Roman" w:hAnsi="Tahoma" w:cs="Tahoma"/>
                <w:color w:val="000000"/>
                <w:sz w:val="18"/>
                <w:szCs w:val="18"/>
                <w:lang w:eastAsia="en-IE"/>
              </w:rPr>
              <w:t>min_samples_split</w:t>
            </w:r>
            <w:proofErr w:type="spellEnd"/>
            <w:r w:rsidRPr="003E5E65">
              <w:rPr>
                <w:rFonts w:ascii="Tahoma" w:eastAsia="Times New Roman" w:hAnsi="Tahoma" w:cs="Tahoma"/>
                <w:color w:val="000000"/>
                <w:sz w:val="18"/>
                <w:szCs w:val="18"/>
                <w:lang w:eastAsia="en-IE"/>
              </w:rPr>
              <w:t>': 2, '</w:t>
            </w:r>
            <w:proofErr w:type="spellStart"/>
            <w:r w:rsidRPr="003E5E65">
              <w:rPr>
                <w:rFonts w:ascii="Tahoma" w:eastAsia="Times New Roman" w:hAnsi="Tahoma" w:cs="Tahoma"/>
                <w:color w:val="000000"/>
                <w:sz w:val="18"/>
                <w:szCs w:val="18"/>
                <w:lang w:eastAsia="en-IE"/>
              </w:rPr>
              <w:t>n_estimators</w:t>
            </w:r>
            <w:proofErr w:type="spellEnd"/>
            <w:r w:rsidRPr="003E5E65">
              <w:rPr>
                <w:rFonts w:ascii="Tahoma" w:eastAsia="Times New Roman" w:hAnsi="Tahoma" w:cs="Tahoma"/>
                <w:color w:val="000000"/>
                <w:sz w:val="18"/>
                <w:szCs w:val="18"/>
                <w:lang w:eastAsia="en-IE"/>
              </w:rPr>
              <w:t>': 100}</w:t>
            </w:r>
          </w:p>
        </w:tc>
        <w:tc>
          <w:tcPr>
            <w:tcW w:w="1843" w:type="dxa"/>
            <w:tcBorders>
              <w:top w:val="nil"/>
              <w:left w:val="nil"/>
              <w:bottom w:val="single" w:sz="4" w:space="0" w:color="auto"/>
              <w:right w:val="single" w:sz="4" w:space="0" w:color="auto"/>
            </w:tcBorders>
            <w:shd w:val="clear" w:color="auto" w:fill="auto"/>
            <w:noWrap/>
            <w:vAlign w:val="bottom"/>
            <w:hideMark/>
          </w:tcPr>
          <w:p w14:paraId="034546B1"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0.81</w:t>
            </w:r>
          </w:p>
        </w:tc>
      </w:tr>
      <w:tr w:rsidR="0051141E" w:rsidRPr="0051141E" w14:paraId="1A2FD0B9" w14:textId="77777777" w:rsidTr="00CC3BD0">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390F64B2"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w:t>
            </w:r>
            <w:proofErr w:type="spellStart"/>
            <w:r w:rsidRPr="003E5E65">
              <w:rPr>
                <w:rFonts w:ascii="Tahoma" w:eastAsia="Times New Roman" w:hAnsi="Tahoma" w:cs="Tahoma"/>
                <w:color w:val="000000"/>
                <w:sz w:val="18"/>
                <w:szCs w:val="18"/>
                <w:lang w:eastAsia="en-IE"/>
              </w:rPr>
              <w:t>max_depth</w:t>
            </w:r>
            <w:proofErr w:type="spellEnd"/>
            <w:r w:rsidRPr="003E5E65">
              <w:rPr>
                <w:rFonts w:ascii="Tahoma" w:eastAsia="Times New Roman" w:hAnsi="Tahoma" w:cs="Tahoma"/>
                <w:color w:val="000000"/>
                <w:sz w:val="18"/>
                <w:szCs w:val="18"/>
                <w:lang w:eastAsia="en-IE"/>
              </w:rPr>
              <w:t>': 10, '</w:t>
            </w:r>
            <w:proofErr w:type="spellStart"/>
            <w:r w:rsidRPr="003E5E65">
              <w:rPr>
                <w:rFonts w:ascii="Tahoma" w:eastAsia="Times New Roman" w:hAnsi="Tahoma" w:cs="Tahoma"/>
                <w:color w:val="000000"/>
                <w:sz w:val="18"/>
                <w:szCs w:val="18"/>
                <w:lang w:eastAsia="en-IE"/>
              </w:rPr>
              <w:t>min_samples_split</w:t>
            </w:r>
            <w:proofErr w:type="spellEnd"/>
            <w:r w:rsidRPr="003E5E65">
              <w:rPr>
                <w:rFonts w:ascii="Tahoma" w:eastAsia="Times New Roman" w:hAnsi="Tahoma" w:cs="Tahoma"/>
                <w:color w:val="000000"/>
                <w:sz w:val="18"/>
                <w:szCs w:val="18"/>
                <w:lang w:eastAsia="en-IE"/>
              </w:rPr>
              <w:t>': 2, '</w:t>
            </w:r>
            <w:proofErr w:type="spellStart"/>
            <w:r w:rsidRPr="003E5E65">
              <w:rPr>
                <w:rFonts w:ascii="Tahoma" w:eastAsia="Times New Roman" w:hAnsi="Tahoma" w:cs="Tahoma"/>
                <w:color w:val="000000"/>
                <w:sz w:val="18"/>
                <w:szCs w:val="18"/>
                <w:lang w:eastAsia="en-IE"/>
              </w:rPr>
              <w:t>n_estimators</w:t>
            </w:r>
            <w:proofErr w:type="spellEnd"/>
            <w:r w:rsidRPr="003E5E65">
              <w:rPr>
                <w:rFonts w:ascii="Tahoma" w:eastAsia="Times New Roman" w:hAnsi="Tahoma" w:cs="Tahoma"/>
                <w:color w:val="000000"/>
                <w:sz w:val="18"/>
                <w:szCs w:val="18"/>
                <w:lang w:eastAsia="en-IE"/>
              </w:rPr>
              <w:t>': 200}</w:t>
            </w:r>
          </w:p>
        </w:tc>
        <w:tc>
          <w:tcPr>
            <w:tcW w:w="1843" w:type="dxa"/>
            <w:tcBorders>
              <w:top w:val="nil"/>
              <w:left w:val="nil"/>
              <w:bottom w:val="single" w:sz="4" w:space="0" w:color="auto"/>
              <w:right w:val="single" w:sz="4" w:space="0" w:color="auto"/>
            </w:tcBorders>
            <w:shd w:val="clear" w:color="auto" w:fill="auto"/>
            <w:noWrap/>
            <w:vAlign w:val="bottom"/>
            <w:hideMark/>
          </w:tcPr>
          <w:p w14:paraId="1E96CC7E"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0.81</w:t>
            </w:r>
          </w:p>
        </w:tc>
      </w:tr>
      <w:tr w:rsidR="0051141E" w:rsidRPr="0051141E" w14:paraId="1C894704" w14:textId="77777777" w:rsidTr="00CC3BD0">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3766FF9B"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w:t>
            </w:r>
            <w:proofErr w:type="spellStart"/>
            <w:r w:rsidRPr="003E5E65">
              <w:rPr>
                <w:rFonts w:ascii="Tahoma" w:eastAsia="Times New Roman" w:hAnsi="Tahoma" w:cs="Tahoma"/>
                <w:color w:val="000000"/>
                <w:sz w:val="18"/>
                <w:szCs w:val="18"/>
                <w:lang w:eastAsia="en-IE"/>
              </w:rPr>
              <w:t>max_depth</w:t>
            </w:r>
            <w:proofErr w:type="spellEnd"/>
            <w:r w:rsidRPr="003E5E65">
              <w:rPr>
                <w:rFonts w:ascii="Tahoma" w:eastAsia="Times New Roman" w:hAnsi="Tahoma" w:cs="Tahoma"/>
                <w:color w:val="000000"/>
                <w:sz w:val="18"/>
                <w:szCs w:val="18"/>
                <w:lang w:eastAsia="en-IE"/>
              </w:rPr>
              <w:t>': 10, '</w:t>
            </w:r>
            <w:proofErr w:type="spellStart"/>
            <w:r w:rsidRPr="003E5E65">
              <w:rPr>
                <w:rFonts w:ascii="Tahoma" w:eastAsia="Times New Roman" w:hAnsi="Tahoma" w:cs="Tahoma"/>
                <w:color w:val="000000"/>
                <w:sz w:val="18"/>
                <w:szCs w:val="18"/>
                <w:lang w:eastAsia="en-IE"/>
              </w:rPr>
              <w:t>min_samples_split</w:t>
            </w:r>
            <w:proofErr w:type="spellEnd"/>
            <w:r w:rsidRPr="003E5E65">
              <w:rPr>
                <w:rFonts w:ascii="Tahoma" w:eastAsia="Times New Roman" w:hAnsi="Tahoma" w:cs="Tahoma"/>
                <w:color w:val="000000"/>
                <w:sz w:val="18"/>
                <w:szCs w:val="18"/>
                <w:lang w:eastAsia="en-IE"/>
              </w:rPr>
              <w:t>': 2, '</w:t>
            </w:r>
            <w:proofErr w:type="spellStart"/>
            <w:r w:rsidRPr="003E5E65">
              <w:rPr>
                <w:rFonts w:ascii="Tahoma" w:eastAsia="Times New Roman" w:hAnsi="Tahoma" w:cs="Tahoma"/>
                <w:color w:val="000000"/>
                <w:sz w:val="18"/>
                <w:szCs w:val="18"/>
                <w:lang w:eastAsia="en-IE"/>
              </w:rPr>
              <w:t>n_estimators</w:t>
            </w:r>
            <w:proofErr w:type="spellEnd"/>
            <w:r w:rsidRPr="003E5E65">
              <w:rPr>
                <w:rFonts w:ascii="Tahoma" w:eastAsia="Times New Roman" w:hAnsi="Tahoma" w:cs="Tahoma"/>
                <w:color w:val="000000"/>
                <w:sz w:val="18"/>
                <w:szCs w:val="18"/>
                <w:lang w:eastAsia="en-IE"/>
              </w:rPr>
              <w:t>': 300}</w:t>
            </w:r>
          </w:p>
        </w:tc>
        <w:tc>
          <w:tcPr>
            <w:tcW w:w="1843" w:type="dxa"/>
            <w:tcBorders>
              <w:top w:val="nil"/>
              <w:left w:val="nil"/>
              <w:bottom w:val="single" w:sz="4" w:space="0" w:color="auto"/>
              <w:right w:val="single" w:sz="4" w:space="0" w:color="auto"/>
            </w:tcBorders>
            <w:shd w:val="clear" w:color="auto" w:fill="auto"/>
            <w:noWrap/>
            <w:vAlign w:val="bottom"/>
            <w:hideMark/>
          </w:tcPr>
          <w:p w14:paraId="0568B235"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0.81</w:t>
            </w:r>
          </w:p>
        </w:tc>
      </w:tr>
      <w:tr w:rsidR="0051141E" w:rsidRPr="0051141E" w14:paraId="7ECA985D" w14:textId="77777777" w:rsidTr="00CC3BD0">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59761AED"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w:t>
            </w:r>
            <w:proofErr w:type="spellStart"/>
            <w:r w:rsidRPr="003E5E65">
              <w:rPr>
                <w:rFonts w:ascii="Tahoma" w:eastAsia="Times New Roman" w:hAnsi="Tahoma" w:cs="Tahoma"/>
                <w:color w:val="000000"/>
                <w:sz w:val="18"/>
                <w:szCs w:val="18"/>
                <w:lang w:eastAsia="en-IE"/>
              </w:rPr>
              <w:t>max_depth</w:t>
            </w:r>
            <w:proofErr w:type="spellEnd"/>
            <w:r w:rsidRPr="003E5E65">
              <w:rPr>
                <w:rFonts w:ascii="Tahoma" w:eastAsia="Times New Roman" w:hAnsi="Tahoma" w:cs="Tahoma"/>
                <w:color w:val="000000"/>
                <w:sz w:val="18"/>
                <w:szCs w:val="18"/>
                <w:lang w:eastAsia="en-IE"/>
              </w:rPr>
              <w:t>': 10, '</w:t>
            </w:r>
            <w:proofErr w:type="spellStart"/>
            <w:r w:rsidRPr="003E5E65">
              <w:rPr>
                <w:rFonts w:ascii="Tahoma" w:eastAsia="Times New Roman" w:hAnsi="Tahoma" w:cs="Tahoma"/>
                <w:color w:val="000000"/>
                <w:sz w:val="18"/>
                <w:szCs w:val="18"/>
                <w:lang w:eastAsia="en-IE"/>
              </w:rPr>
              <w:t>min_samples_split</w:t>
            </w:r>
            <w:proofErr w:type="spellEnd"/>
            <w:r w:rsidRPr="003E5E65">
              <w:rPr>
                <w:rFonts w:ascii="Tahoma" w:eastAsia="Times New Roman" w:hAnsi="Tahoma" w:cs="Tahoma"/>
                <w:color w:val="000000"/>
                <w:sz w:val="18"/>
                <w:szCs w:val="18"/>
                <w:lang w:eastAsia="en-IE"/>
              </w:rPr>
              <w:t>': 5, '</w:t>
            </w:r>
            <w:proofErr w:type="spellStart"/>
            <w:r w:rsidRPr="003E5E65">
              <w:rPr>
                <w:rFonts w:ascii="Tahoma" w:eastAsia="Times New Roman" w:hAnsi="Tahoma" w:cs="Tahoma"/>
                <w:color w:val="000000"/>
                <w:sz w:val="18"/>
                <w:szCs w:val="18"/>
                <w:lang w:eastAsia="en-IE"/>
              </w:rPr>
              <w:t>n_estimators</w:t>
            </w:r>
            <w:proofErr w:type="spellEnd"/>
            <w:r w:rsidRPr="003E5E65">
              <w:rPr>
                <w:rFonts w:ascii="Tahoma" w:eastAsia="Times New Roman" w:hAnsi="Tahoma" w:cs="Tahoma"/>
                <w:color w:val="000000"/>
                <w:sz w:val="18"/>
                <w:szCs w:val="18"/>
                <w:lang w:eastAsia="en-IE"/>
              </w:rPr>
              <w:t>': 100}</w:t>
            </w:r>
          </w:p>
        </w:tc>
        <w:tc>
          <w:tcPr>
            <w:tcW w:w="1843" w:type="dxa"/>
            <w:tcBorders>
              <w:top w:val="nil"/>
              <w:left w:val="nil"/>
              <w:bottom w:val="single" w:sz="4" w:space="0" w:color="auto"/>
              <w:right w:val="single" w:sz="4" w:space="0" w:color="auto"/>
            </w:tcBorders>
            <w:shd w:val="clear" w:color="auto" w:fill="auto"/>
            <w:noWrap/>
            <w:vAlign w:val="bottom"/>
            <w:hideMark/>
          </w:tcPr>
          <w:p w14:paraId="22F3D1F6"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0.81</w:t>
            </w:r>
          </w:p>
        </w:tc>
      </w:tr>
      <w:tr w:rsidR="0051141E" w:rsidRPr="0051141E" w14:paraId="6B015899" w14:textId="77777777" w:rsidTr="00CC3BD0">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3D442B5C"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w:t>
            </w:r>
            <w:proofErr w:type="spellStart"/>
            <w:r w:rsidRPr="003E5E65">
              <w:rPr>
                <w:rFonts w:ascii="Tahoma" w:eastAsia="Times New Roman" w:hAnsi="Tahoma" w:cs="Tahoma"/>
                <w:color w:val="000000"/>
                <w:sz w:val="18"/>
                <w:szCs w:val="18"/>
                <w:lang w:eastAsia="en-IE"/>
              </w:rPr>
              <w:t>max_depth</w:t>
            </w:r>
            <w:proofErr w:type="spellEnd"/>
            <w:r w:rsidRPr="003E5E65">
              <w:rPr>
                <w:rFonts w:ascii="Tahoma" w:eastAsia="Times New Roman" w:hAnsi="Tahoma" w:cs="Tahoma"/>
                <w:color w:val="000000"/>
                <w:sz w:val="18"/>
                <w:szCs w:val="18"/>
                <w:lang w:eastAsia="en-IE"/>
              </w:rPr>
              <w:t>': 10, '</w:t>
            </w:r>
            <w:proofErr w:type="spellStart"/>
            <w:r w:rsidRPr="003E5E65">
              <w:rPr>
                <w:rFonts w:ascii="Tahoma" w:eastAsia="Times New Roman" w:hAnsi="Tahoma" w:cs="Tahoma"/>
                <w:color w:val="000000"/>
                <w:sz w:val="18"/>
                <w:szCs w:val="18"/>
                <w:lang w:eastAsia="en-IE"/>
              </w:rPr>
              <w:t>min_samples_split</w:t>
            </w:r>
            <w:proofErr w:type="spellEnd"/>
            <w:r w:rsidRPr="003E5E65">
              <w:rPr>
                <w:rFonts w:ascii="Tahoma" w:eastAsia="Times New Roman" w:hAnsi="Tahoma" w:cs="Tahoma"/>
                <w:color w:val="000000"/>
                <w:sz w:val="18"/>
                <w:szCs w:val="18"/>
                <w:lang w:eastAsia="en-IE"/>
              </w:rPr>
              <w:t>': 5, '</w:t>
            </w:r>
            <w:proofErr w:type="spellStart"/>
            <w:r w:rsidRPr="003E5E65">
              <w:rPr>
                <w:rFonts w:ascii="Tahoma" w:eastAsia="Times New Roman" w:hAnsi="Tahoma" w:cs="Tahoma"/>
                <w:color w:val="000000"/>
                <w:sz w:val="18"/>
                <w:szCs w:val="18"/>
                <w:lang w:eastAsia="en-IE"/>
              </w:rPr>
              <w:t>n_estimators</w:t>
            </w:r>
            <w:proofErr w:type="spellEnd"/>
            <w:r w:rsidRPr="003E5E65">
              <w:rPr>
                <w:rFonts w:ascii="Tahoma" w:eastAsia="Times New Roman" w:hAnsi="Tahoma" w:cs="Tahoma"/>
                <w:color w:val="000000"/>
                <w:sz w:val="18"/>
                <w:szCs w:val="18"/>
                <w:lang w:eastAsia="en-IE"/>
              </w:rPr>
              <w:t>': 200}</w:t>
            </w:r>
          </w:p>
        </w:tc>
        <w:tc>
          <w:tcPr>
            <w:tcW w:w="1843" w:type="dxa"/>
            <w:tcBorders>
              <w:top w:val="nil"/>
              <w:left w:val="nil"/>
              <w:bottom w:val="single" w:sz="4" w:space="0" w:color="auto"/>
              <w:right w:val="single" w:sz="4" w:space="0" w:color="auto"/>
            </w:tcBorders>
            <w:shd w:val="clear" w:color="auto" w:fill="auto"/>
            <w:noWrap/>
            <w:vAlign w:val="bottom"/>
            <w:hideMark/>
          </w:tcPr>
          <w:p w14:paraId="7B4040C2"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0.81</w:t>
            </w:r>
          </w:p>
        </w:tc>
      </w:tr>
      <w:tr w:rsidR="0051141E" w:rsidRPr="0051141E" w14:paraId="24523CAC" w14:textId="77777777" w:rsidTr="00CC3BD0">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2DB0C4D1"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w:t>
            </w:r>
            <w:proofErr w:type="spellStart"/>
            <w:r w:rsidRPr="003E5E65">
              <w:rPr>
                <w:rFonts w:ascii="Tahoma" w:eastAsia="Times New Roman" w:hAnsi="Tahoma" w:cs="Tahoma"/>
                <w:color w:val="000000"/>
                <w:sz w:val="18"/>
                <w:szCs w:val="18"/>
                <w:lang w:eastAsia="en-IE"/>
              </w:rPr>
              <w:t>max_depth</w:t>
            </w:r>
            <w:proofErr w:type="spellEnd"/>
            <w:r w:rsidRPr="003E5E65">
              <w:rPr>
                <w:rFonts w:ascii="Tahoma" w:eastAsia="Times New Roman" w:hAnsi="Tahoma" w:cs="Tahoma"/>
                <w:color w:val="000000"/>
                <w:sz w:val="18"/>
                <w:szCs w:val="18"/>
                <w:lang w:eastAsia="en-IE"/>
              </w:rPr>
              <w:t>': 10, '</w:t>
            </w:r>
            <w:proofErr w:type="spellStart"/>
            <w:r w:rsidRPr="003E5E65">
              <w:rPr>
                <w:rFonts w:ascii="Tahoma" w:eastAsia="Times New Roman" w:hAnsi="Tahoma" w:cs="Tahoma"/>
                <w:color w:val="000000"/>
                <w:sz w:val="18"/>
                <w:szCs w:val="18"/>
                <w:lang w:eastAsia="en-IE"/>
              </w:rPr>
              <w:t>min_samples_split</w:t>
            </w:r>
            <w:proofErr w:type="spellEnd"/>
            <w:r w:rsidRPr="003E5E65">
              <w:rPr>
                <w:rFonts w:ascii="Tahoma" w:eastAsia="Times New Roman" w:hAnsi="Tahoma" w:cs="Tahoma"/>
                <w:color w:val="000000"/>
                <w:sz w:val="18"/>
                <w:szCs w:val="18"/>
                <w:lang w:eastAsia="en-IE"/>
              </w:rPr>
              <w:t>': 5, '</w:t>
            </w:r>
            <w:proofErr w:type="spellStart"/>
            <w:r w:rsidRPr="003E5E65">
              <w:rPr>
                <w:rFonts w:ascii="Tahoma" w:eastAsia="Times New Roman" w:hAnsi="Tahoma" w:cs="Tahoma"/>
                <w:color w:val="000000"/>
                <w:sz w:val="18"/>
                <w:szCs w:val="18"/>
                <w:lang w:eastAsia="en-IE"/>
              </w:rPr>
              <w:t>n_estimators</w:t>
            </w:r>
            <w:proofErr w:type="spellEnd"/>
            <w:r w:rsidRPr="003E5E65">
              <w:rPr>
                <w:rFonts w:ascii="Tahoma" w:eastAsia="Times New Roman" w:hAnsi="Tahoma" w:cs="Tahoma"/>
                <w:color w:val="000000"/>
                <w:sz w:val="18"/>
                <w:szCs w:val="18"/>
                <w:lang w:eastAsia="en-IE"/>
              </w:rPr>
              <w:t>': 300}</w:t>
            </w:r>
          </w:p>
        </w:tc>
        <w:tc>
          <w:tcPr>
            <w:tcW w:w="1843" w:type="dxa"/>
            <w:tcBorders>
              <w:top w:val="nil"/>
              <w:left w:val="nil"/>
              <w:bottom w:val="single" w:sz="4" w:space="0" w:color="auto"/>
              <w:right w:val="single" w:sz="4" w:space="0" w:color="auto"/>
            </w:tcBorders>
            <w:shd w:val="clear" w:color="auto" w:fill="auto"/>
            <w:noWrap/>
            <w:vAlign w:val="bottom"/>
            <w:hideMark/>
          </w:tcPr>
          <w:p w14:paraId="717B5AAB"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0.81</w:t>
            </w:r>
          </w:p>
        </w:tc>
      </w:tr>
      <w:tr w:rsidR="0051141E" w:rsidRPr="0051141E" w14:paraId="3DE8F868" w14:textId="77777777" w:rsidTr="00CC3BD0">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01EE515A"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w:t>
            </w:r>
            <w:proofErr w:type="spellStart"/>
            <w:r w:rsidRPr="003E5E65">
              <w:rPr>
                <w:rFonts w:ascii="Tahoma" w:eastAsia="Times New Roman" w:hAnsi="Tahoma" w:cs="Tahoma"/>
                <w:color w:val="000000"/>
                <w:sz w:val="18"/>
                <w:szCs w:val="18"/>
                <w:lang w:eastAsia="en-IE"/>
              </w:rPr>
              <w:t>max_depth</w:t>
            </w:r>
            <w:proofErr w:type="spellEnd"/>
            <w:r w:rsidRPr="003E5E65">
              <w:rPr>
                <w:rFonts w:ascii="Tahoma" w:eastAsia="Times New Roman" w:hAnsi="Tahoma" w:cs="Tahoma"/>
                <w:color w:val="000000"/>
                <w:sz w:val="18"/>
                <w:szCs w:val="18"/>
                <w:lang w:eastAsia="en-IE"/>
              </w:rPr>
              <w:t>': 10, '</w:t>
            </w:r>
            <w:proofErr w:type="spellStart"/>
            <w:r w:rsidRPr="003E5E65">
              <w:rPr>
                <w:rFonts w:ascii="Tahoma" w:eastAsia="Times New Roman" w:hAnsi="Tahoma" w:cs="Tahoma"/>
                <w:color w:val="000000"/>
                <w:sz w:val="18"/>
                <w:szCs w:val="18"/>
                <w:lang w:eastAsia="en-IE"/>
              </w:rPr>
              <w:t>min_samples_split</w:t>
            </w:r>
            <w:proofErr w:type="spellEnd"/>
            <w:r w:rsidRPr="003E5E65">
              <w:rPr>
                <w:rFonts w:ascii="Tahoma" w:eastAsia="Times New Roman" w:hAnsi="Tahoma" w:cs="Tahoma"/>
                <w:color w:val="000000"/>
                <w:sz w:val="18"/>
                <w:szCs w:val="18"/>
                <w:lang w:eastAsia="en-IE"/>
              </w:rPr>
              <w:t>': 10, '</w:t>
            </w:r>
            <w:proofErr w:type="spellStart"/>
            <w:r w:rsidRPr="003E5E65">
              <w:rPr>
                <w:rFonts w:ascii="Tahoma" w:eastAsia="Times New Roman" w:hAnsi="Tahoma" w:cs="Tahoma"/>
                <w:color w:val="000000"/>
                <w:sz w:val="18"/>
                <w:szCs w:val="18"/>
                <w:lang w:eastAsia="en-IE"/>
              </w:rPr>
              <w:t>n_estimators</w:t>
            </w:r>
            <w:proofErr w:type="spellEnd"/>
            <w:r w:rsidRPr="003E5E65">
              <w:rPr>
                <w:rFonts w:ascii="Tahoma" w:eastAsia="Times New Roman" w:hAnsi="Tahoma" w:cs="Tahoma"/>
                <w:color w:val="000000"/>
                <w:sz w:val="18"/>
                <w:szCs w:val="18"/>
                <w:lang w:eastAsia="en-IE"/>
              </w:rPr>
              <w:t>': 100}</w:t>
            </w:r>
          </w:p>
        </w:tc>
        <w:tc>
          <w:tcPr>
            <w:tcW w:w="1843" w:type="dxa"/>
            <w:tcBorders>
              <w:top w:val="nil"/>
              <w:left w:val="nil"/>
              <w:bottom w:val="single" w:sz="4" w:space="0" w:color="auto"/>
              <w:right w:val="single" w:sz="4" w:space="0" w:color="auto"/>
            </w:tcBorders>
            <w:shd w:val="clear" w:color="auto" w:fill="auto"/>
            <w:noWrap/>
            <w:vAlign w:val="bottom"/>
            <w:hideMark/>
          </w:tcPr>
          <w:p w14:paraId="2EB3AC62"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0.81</w:t>
            </w:r>
          </w:p>
        </w:tc>
      </w:tr>
      <w:tr w:rsidR="0051141E" w:rsidRPr="0051141E" w14:paraId="60B017F5" w14:textId="77777777" w:rsidTr="00CC3BD0">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2D8E7F3B"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w:t>
            </w:r>
            <w:proofErr w:type="spellStart"/>
            <w:r w:rsidRPr="003E5E65">
              <w:rPr>
                <w:rFonts w:ascii="Tahoma" w:eastAsia="Times New Roman" w:hAnsi="Tahoma" w:cs="Tahoma"/>
                <w:color w:val="000000"/>
                <w:sz w:val="18"/>
                <w:szCs w:val="18"/>
                <w:lang w:eastAsia="en-IE"/>
              </w:rPr>
              <w:t>max_depth</w:t>
            </w:r>
            <w:proofErr w:type="spellEnd"/>
            <w:r w:rsidRPr="003E5E65">
              <w:rPr>
                <w:rFonts w:ascii="Tahoma" w:eastAsia="Times New Roman" w:hAnsi="Tahoma" w:cs="Tahoma"/>
                <w:color w:val="000000"/>
                <w:sz w:val="18"/>
                <w:szCs w:val="18"/>
                <w:lang w:eastAsia="en-IE"/>
              </w:rPr>
              <w:t>': 10, '</w:t>
            </w:r>
            <w:proofErr w:type="spellStart"/>
            <w:r w:rsidRPr="003E5E65">
              <w:rPr>
                <w:rFonts w:ascii="Tahoma" w:eastAsia="Times New Roman" w:hAnsi="Tahoma" w:cs="Tahoma"/>
                <w:color w:val="000000"/>
                <w:sz w:val="18"/>
                <w:szCs w:val="18"/>
                <w:lang w:eastAsia="en-IE"/>
              </w:rPr>
              <w:t>min_samples_split</w:t>
            </w:r>
            <w:proofErr w:type="spellEnd"/>
            <w:r w:rsidRPr="003E5E65">
              <w:rPr>
                <w:rFonts w:ascii="Tahoma" w:eastAsia="Times New Roman" w:hAnsi="Tahoma" w:cs="Tahoma"/>
                <w:color w:val="000000"/>
                <w:sz w:val="18"/>
                <w:szCs w:val="18"/>
                <w:lang w:eastAsia="en-IE"/>
              </w:rPr>
              <w:t>': 10, '</w:t>
            </w:r>
            <w:proofErr w:type="spellStart"/>
            <w:r w:rsidRPr="003E5E65">
              <w:rPr>
                <w:rFonts w:ascii="Tahoma" w:eastAsia="Times New Roman" w:hAnsi="Tahoma" w:cs="Tahoma"/>
                <w:color w:val="000000"/>
                <w:sz w:val="18"/>
                <w:szCs w:val="18"/>
                <w:lang w:eastAsia="en-IE"/>
              </w:rPr>
              <w:t>n_estimators</w:t>
            </w:r>
            <w:proofErr w:type="spellEnd"/>
            <w:r w:rsidRPr="003E5E65">
              <w:rPr>
                <w:rFonts w:ascii="Tahoma" w:eastAsia="Times New Roman" w:hAnsi="Tahoma" w:cs="Tahoma"/>
                <w:color w:val="000000"/>
                <w:sz w:val="18"/>
                <w:szCs w:val="18"/>
                <w:lang w:eastAsia="en-IE"/>
              </w:rPr>
              <w:t>': 200}</w:t>
            </w:r>
          </w:p>
        </w:tc>
        <w:tc>
          <w:tcPr>
            <w:tcW w:w="1843" w:type="dxa"/>
            <w:tcBorders>
              <w:top w:val="nil"/>
              <w:left w:val="nil"/>
              <w:bottom w:val="single" w:sz="4" w:space="0" w:color="auto"/>
              <w:right w:val="single" w:sz="4" w:space="0" w:color="auto"/>
            </w:tcBorders>
            <w:shd w:val="clear" w:color="auto" w:fill="auto"/>
            <w:noWrap/>
            <w:vAlign w:val="bottom"/>
            <w:hideMark/>
          </w:tcPr>
          <w:p w14:paraId="4EB3BEEB"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0.81</w:t>
            </w:r>
          </w:p>
        </w:tc>
      </w:tr>
      <w:tr w:rsidR="0051141E" w:rsidRPr="0051141E" w14:paraId="163D01AF" w14:textId="77777777" w:rsidTr="00CC3BD0">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5E9402FF"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w:t>
            </w:r>
            <w:proofErr w:type="spellStart"/>
            <w:r w:rsidRPr="003E5E65">
              <w:rPr>
                <w:rFonts w:ascii="Tahoma" w:eastAsia="Times New Roman" w:hAnsi="Tahoma" w:cs="Tahoma"/>
                <w:color w:val="000000"/>
                <w:sz w:val="18"/>
                <w:szCs w:val="18"/>
                <w:lang w:eastAsia="en-IE"/>
              </w:rPr>
              <w:t>max_depth</w:t>
            </w:r>
            <w:proofErr w:type="spellEnd"/>
            <w:r w:rsidRPr="003E5E65">
              <w:rPr>
                <w:rFonts w:ascii="Tahoma" w:eastAsia="Times New Roman" w:hAnsi="Tahoma" w:cs="Tahoma"/>
                <w:color w:val="000000"/>
                <w:sz w:val="18"/>
                <w:szCs w:val="18"/>
                <w:lang w:eastAsia="en-IE"/>
              </w:rPr>
              <w:t>': 10, '</w:t>
            </w:r>
            <w:proofErr w:type="spellStart"/>
            <w:r w:rsidRPr="003E5E65">
              <w:rPr>
                <w:rFonts w:ascii="Tahoma" w:eastAsia="Times New Roman" w:hAnsi="Tahoma" w:cs="Tahoma"/>
                <w:color w:val="000000"/>
                <w:sz w:val="18"/>
                <w:szCs w:val="18"/>
                <w:lang w:eastAsia="en-IE"/>
              </w:rPr>
              <w:t>min_samples_split</w:t>
            </w:r>
            <w:proofErr w:type="spellEnd"/>
            <w:r w:rsidRPr="003E5E65">
              <w:rPr>
                <w:rFonts w:ascii="Tahoma" w:eastAsia="Times New Roman" w:hAnsi="Tahoma" w:cs="Tahoma"/>
                <w:color w:val="000000"/>
                <w:sz w:val="18"/>
                <w:szCs w:val="18"/>
                <w:lang w:eastAsia="en-IE"/>
              </w:rPr>
              <w:t>': 10, '</w:t>
            </w:r>
            <w:proofErr w:type="spellStart"/>
            <w:r w:rsidRPr="003E5E65">
              <w:rPr>
                <w:rFonts w:ascii="Tahoma" w:eastAsia="Times New Roman" w:hAnsi="Tahoma" w:cs="Tahoma"/>
                <w:color w:val="000000"/>
                <w:sz w:val="18"/>
                <w:szCs w:val="18"/>
                <w:lang w:eastAsia="en-IE"/>
              </w:rPr>
              <w:t>n_estimators</w:t>
            </w:r>
            <w:proofErr w:type="spellEnd"/>
            <w:r w:rsidRPr="003E5E65">
              <w:rPr>
                <w:rFonts w:ascii="Tahoma" w:eastAsia="Times New Roman" w:hAnsi="Tahoma" w:cs="Tahoma"/>
                <w:color w:val="000000"/>
                <w:sz w:val="18"/>
                <w:szCs w:val="18"/>
                <w:lang w:eastAsia="en-IE"/>
              </w:rPr>
              <w:t>': 300}</w:t>
            </w:r>
          </w:p>
        </w:tc>
        <w:tc>
          <w:tcPr>
            <w:tcW w:w="1843" w:type="dxa"/>
            <w:tcBorders>
              <w:top w:val="nil"/>
              <w:left w:val="nil"/>
              <w:bottom w:val="single" w:sz="4" w:space="0" w:color="auto"/>
              <w:right w:val="single" w:sz="4" w:space="0" w:color="auto"/>
            </w:tcBorders>
            <w:shd w:val="clear" w:color="auto" w:fill="auto"/>
            <w:noWrap/>
            <w:vAlign w:val="bottom"/>
            <w:hideMark/>
          </w:tcPr>
          <w:p w14:paraId="6F43C72D"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0.81</w:t>
            </w:r>
          </w:p>
        </w:tc>
      </w:tr>
      <w:tr w:rsidR="0051141E" w:rsidRPr="0051141E" w14:paraId="724B81D8" w14:textId="77777777" w:rsidTr="00CC3BD0">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3D7665A0"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w:t>
            </w:r>
            <w:proofErr w:type="spellStart"/>
            <w:r w:rsidRPr="003E5E65">
              <w:rPr>
                <w:rFonts w:ascii="Tahoma" w:eastAsia="Times New Roman" w:hAnsi="Tahoma" w:cs="Tahoma"/>
                <w:color w:val="000000"/>
                <w:sz w:val="18"/>
                <w:szCs w:val="18"/>
                <w:lang w:eastAsia="en-IE"/>
              </w:rPr>
              <w:t>max_depth</w:t>
            </w:r>
            <w:proofErr w:type="spellEnd"/>
            <w:r w:rsidRPr="003E5E65">
              <w:rPr>
                <w:rFonts w:ascii="Tahoma" w:eastAsia="Times New Roman" w:hAnsi="Tahoma" w:cs="Tahoma"/>
                <w:color w:val="000000"/>
                <w:sz w:val="18"/>
                <w:szCs w:val="18"/>
                <w:lang w:eastAsia="en-IE"/>
              </w:rPr>
              <w:t>': 20, '</w:t>
            </w:r>
            <w:proofErr w:type="spellStart"/>
            <w:r w:rsidRPr="003E5E65">
              <w:rPr>
                <w:rFonts w:ascii="Tahoma" w:eastAsia="Times New Roman" w:hAnsi="Tahoma" w:cs="Tahoma"/>
                <w:color w:val="000000"/>
                <w:sz w:val="18"/>
                <w:szCs w:val="18"/>
                <w:lang w:eastAsia="en-IE"/>
              </w:rPr>
              <w:t>min_samples_split</w:t>
            </w:r>
            <w:proofErr w:type="spellEnd"/>
            <w:r w:rsidRPr="003E5E65">
              <w:rPr>
                <w:rFonts w:ascii="Tahoma" w:eastAsia="Times New Roman" w:hAnsi="Tahoma" w:cs="Tahoma"/>
                <w:color w:val="000000"/>
                <w:sz w:val="18"/>
                <w:szCs w:val="18"/>
                <w:lang w:eastAsia="en-IE"/>
              </w:rPr>
              <w:t>': 2, '</w:t>
            </w:r>
            <w:proofErr w:type="spellStart"/>
            <w:r w:rsidRPr="003E5E65">
              <w:rPr>
                <w:rFonts w:ascii="Tahoma" w:eastAsia="Times New Roman" w:hAnsi="Tahoma" w:cs="Tahoma"/>
                <w:color w:val="000000"/>
                <w:sz w:val="18"/>
                <w:szCs w:val="18"/>
                <w:lang w:eastAsia="en-IE"/>
              </w:rPr>
              <w:t>n_estimators</w:t>
            </w:r>
            <w:proofErr w:type="spellEnd"/>
            <w:r w:rsidRPr="003E5E65">
              <w:rPr>
                <w:rFonts w:ascii="Tahoma" w:eastAsia="Times New Roman" w:hAnsi="Tahoma" w:cs="Tahoma"/>
                <w:color w:val="000000"/>
                <w:sz w:val="18"/>
                <w:szCs w:val="18"/>
                <w:lang w:eastAsia="en-IE"/>
              </w:rPr>
              <w:t>': 100}</w:t>
            </w:r>
          </w:p>
        </w:tc>
        <w:tc>
          <w:tcPr>
            <w:tcW w:w="1843" w:type="dxa"/>
            <w:tcBorders>
              <w:top w:val="nil"/>
              <w:left w:val="nil"/>
              <w:bottom w:val="single" w:sz="4" w:space="0" w:color="auto"/>
              <w:right w:val="single" w:sz="4" w:space="0" w:color="auto"/>
            </w:tcBorders>
            <w:shd w:val="clear" w:color="auto" w:fill="auto"/>
            <w:noWrap/>
            <w:vAlign w:val="bottom"/>
            <w:hideMark/>
          </w:tcPr>
          <w:p w14:paraId="022576CF"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0.83</w:t>
            </w:r>
          </w:p>
        </w:tc>
      </w:tr>
      <w:tr w:rsidR="0051141E" w:rsidRPr="0051141E" w14:paraId="5A8B94C7" w14:textId="77777777" w:rsidTr="00CC3BD0">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55C12079"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w:t>
            </w:r>
            <w:proofErr w:type="spellStart"/>
            <w:r w:rsidRPr="003E5E65">
              <w:rPr>
                <w:rFonts w:ascii="Tahoma" w:eastAsia="Times New Roman" w:hAnsi="Tahoma" w:cs="Tahoma"/>
                <w:color w:val="000000"/>
                <w:sz w:val="18"/>
                <w:szCs w:val="18"/>
                <w:lang w:eastAsia="en-IE"/>
              </w:rPr>
              <w:t>max_depth</w:t>
            </w:r>
            <w:proofErr w:type="spellEnd"/>
            <w:r w:rsidRPr="003E5E65">
              <w:rPr>
                <w:rFonts w:ascii="Tahoma" w:eastAsia="Times New Roman" w:hAnsi="Tahoma" w:cs="Tahoma"/>
                <w:color w:val="000000"/>
                <w:sz w:val="18"/>
                <w:szCs w:val="18"/>
                <w:lang w:eastAsia="en-IE"/>
              </w:rPr>
              <w:t>': 20, '</w:t>
            </w:r>
            <w:proofErr w:type="spellStart"/>
            <w:r w:rsidRPr="003E5E65">
              <w:rPr>
                <w:rFonts w:ascii="Tahoma" w:eastAsia="Times New Roman" w:hAnsi="Tahoma" w:cs="Tahoma"/>
                <w:color w:val="000000"/>
                <w:sz w:val="18"/>
                <w:szCs w:val="18"/>
                <w:lang w:eastAsia="en-IE"/>
              </w:rPr>
              <w:t>min_samples_split</w:t>
            </w:r>
            <w:proofErr w:type="spellEnd"/>
            <w:r w:rsidRPr="003E5E65">
              <w:rPr>
                <w:rFonts w:ascii="Tahoma" w:eastAsia="Times New Roman" w:hAnsi="Tahoma" w:cs="Tahoma"/>
                <w:color w:val="000000"/>
                <w:sz w:val="18"/>
                <w:szCs w:val="18"/>
                <w:lang w:eastAsia="en-IE"/>
              </w:rPr>
              <w:t>': 2, '</w:t>
            </w:r>
            <w:proofErr w:type="spellStart"/>
            <w:r w:rsidRPr="003E5E65">
              <w:rPr>
                <w:rFonts w:ascii="Tahoma" w:eastAsia="Times New Roman" w:hAnsi="Tahoma" w:cs="Tahoma"/>
                <w:color w:val="000000"/>
                <w:sz w:val="18"/>
                <w:szCs w:val="18"/>
                <w:lang w:eastAsia="en-IE"/>
              </w:rPr>
              <w:t>n_estimators</w:t>
            </w:r>
            <w:proofErr w:type="spellEnd"/>
            <w:r w:rsidRPr="003E5E65">
              <w:rPr>
                <w:rFonts w:ascii="Tahoma" w:eastAsia="Times New Roman" w:hAnsi="Tahoma" w:cs="Tahoma"/>
                <w:color w:val="000000"/>
                <w:sz w:val="18"/>
                <w:szCs w:val="18"/>
                <w:lang w:eastAsia="en-IE"/>
              </w:rPr>
              <w:t>': 200}</w:t>
            </w:r>
          </w:p>
        </w:tc>
        <w:tc>
          <w:tcPr>
            <w:tcW w:w="1843" w:type="dxa"/>
            <w:tcBorders>
              <w:top w:val="nil"/>
              <w:left w:val="nil"/>
              <w:bottom w:val="single" w:sz="4" w:space="0" w:color="auto"/>
              <w:right w:val="single" w:sz="4" w:space="0" w:color="auto"/>
            </w:tcBorders>
            <w:shd w:val="clear" w:color="auto" w:fill="auto"/>
            <w:noWrap/>
            <w:vAlign w:val="bottom"/>
            <w:hideMark/>
          </w:tcPr>
          <w:p w14:paraId="6D07AD2D"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0.83</w:t>
            </w:r>
          </w:p>
        </w:tc>
      </w:tr>
      <w:tr w:rsidR="0051141E" w:rsidRPr="0051141E" w14:paraId="110995A3" w14:textId="77777777" w:rsidTr="00CC3BD0">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37D772D5"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w:t>
            </w:r>
            <w:proofErr w:type="spellStart"/>
            <w:r w:rsidRPr="003E5E65">
              <w:rPr>
                <w:rFonts w:ascii="Tahoma" w:eastAsia="Times New Roman" w:hAnsi="Tahoma" w:cs="Tahoma"/>
                <w:color w:val="000000"/>
                <w:sz w:val="18"/>
                <w:szCs w:val="18"/>
                <w:lang w:eastAsia="en-IE"/>
              </w:rPr>
              <w:t>max_depth</w:t>
            </w:r>
            <w:proofErr w:type="spellEnd"/>
            <w:r w:rsidRPr="003E5E65">
              <w:rPr>
                <w:rFonts w:ascii="Tahoma" w:eastAsia="Times New Roman" w:hAnsi="Tahoma" w:cs="Tahoma"/>
                <w:color w:val="000000"/>
                <w:sz w:val="18"/>
                <w:szCs w:val="18"/>
                <w:lang w:eastAsia="en-IE"/>
              </w:rPr>
              <w:t>': 20, '</w:t>
            </w:r>
            <w:proofErr w:type="spellStart"/>
            <w:r w:rsidRPr="003E5E65">
              <w:rPr>
                <w:rFonts w:ascii="Tahoma" w:eastAsia="Times New Roman" w:hAnsi="Tahoma" w:cs="Tahoma"/>
                <w:color w:val="000000"/>
                <w:sz w:val="18"/>
                <w:szCs w:val="18"/>
                <w:lang w:eastAsia="en-IE"/>
              </w:rPr>
              <w:t>min_samples_split</w:t>
            </w:r>
            <w:proofErr w:type="spellEnd"/>
            <w:r w:rsidRPr="003E5E65">
              <w:rPr>
                <w:rFonts w:ascii="Tahoma" w:eastAsia="Times New Roman" w:hAnsi="Tahoma" w:cs="Tahoma"/>
                <w:color w:val="000000"/>
                <w:sz w:val="18"/>
                <w:szCs w:val="18"/>
                <w:lang w:eastAsia="en-IE"/>
              </w:rPr>
              <w:t>': 2, '</w:t>
            </w:r>
            <w:proofErr w:type="spellStart"/>
            <w:r w:rsidRPr="003E5E65">
              <w:rPr>
                <w:rFonts w:ascii="Tahoma" w:eastAsia="Times New Roman" w:hAnsi="Tahoma" w:cs="Tahoma"/>
                <w:color w:val="000000"/>
                <w:sz w:val="18"/>
                <w:szCs w:val="18"/>
                <w:lang w:eastAsia="en-IE"/>
              </w:rPr>
              <w:t>n_estimators</w:t>
            </w:r>
            <w:proofErr w:type="spellEnd"/>
            <w:r w:rsidRPr="003E5E65">
              <w:rPr>
                <w:rFonts w:ascii="Tahoma" w:eastAsia="Times New Roman" w:hAnsi="Tahoma" w:cs="Tahoma"/>
                <w:color w:val="000000"/>
                <w:sz w:val="18"/>
                <w:szCs w:val="18"/>
                <w:lang w:eastAsia="en-IE"/>
              </w:rPr>
              <w:t>': 300}</w:t>
            </w:r>
          </w:p>
        </w:tc>
        <w:tc>
          <w:tcPr>
            <w:tcW w:w="1843" w:type="dxa"/>
            <w:tcBorders>
              <w:top w:val="nil"/>
              <w:left w:val="nil"/>
              <w:bottom w:val="single" w:sz="4" w:space="0" w:color="auto"/>
              <w:right w:val="single" w:sz="4" w:space="0" w:color="auto"/>
            </w:tcBorders>
            <w:shd w:val="clear" w:color="auto" w:fill="auto"/>
            <w:noWrap/>
            <w:vAlign w:val="bottom"/>
            <w:hideMark/>
          </w:tcPr>
          <w:p w14:paraId="5F5D155E"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0.83</w:t>
            </w:r>
          </w:p>
        </w:tc>
      </w:tr>
      <w:tr w:rsidR="0051141E" w:rsidRPr="0051141E" w14:paraId="4DA5251D" w14:textId="77777777" w:rsidTr="00CC3BD0">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37BE4391"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w:t>
            </w:r>
            <w:proofErr w:type="spellStart"/>
            <w:r w:rsidRPr="003E5E65">
              <w:rPr>
                <w:rFonts w:ascii="Tahoma" w:eastAsia="Times New Roman" w:hAnsi="Tahoma" w:cs="Tahoma"/>
                <w:color w:val="000000"/>
                <w:sz w:val="18"/>
                <w:szCs w:val="18"/>
                <w:lang w:eastAsia="en-IE"/>
              </w:rPr>
              <w:t>max_depth</w:t>
            </w:r>
            <w:proofErr w:type="spellEnd"/>
            <w:r w:rsidRPr="003E5E65">
              <w:rPr>
                <w:rFonts w:ascii="Tahoma" w:eastAsia="Times New Roman" w:hAnsi="Tahoma" w:cs="Tahoma"/>
                <w:color w:val="000000"/>
                <w:sz w:val="18"/>
                <w:szCs w:val="18"/>
                <w:lang w:eastAsia="en-IE"/>
              </w:rPr>
              <w:t>': 20, '</w:t>
            </w:r>
            <w:proofErr w:type="spellStart"/>
            <w:r w:rsidRPr="003E5E65">
              <w:rPr>
                <w:rFonts w:ascii="Tahoma" w:eastAsia="Times New Roman" w:hAnsi="Tahoma" w:cs="Tahoma"/>
                <w:color w:val="000000"/>
                <w:sz w:val="18"/>
                <w:szCs w:val="18"/>
                <w:lang w:eastAsia="en-IE"/>
              </w:rPr>
              <w:t>min_samples_split</w:t>
            </w:r>
            <w:proofErr w:type="spellEnd"/>
            <w:r w:rsidRPr="003E5E65">
              <w:rPr>
                <w:rFonts w:ascii="Tahoma" w:eastAsia="Times New Roman" w:hAnsi="Tahoma" w:cs="Tahoma"/>
                <w:color w:val="000000"/>
                <w:sz w:val="18"/>
                <w:szCs w:val="18"/>
                <w:lang w:eastAsia="en-IE"/>
              </w:rPr>
              <w:t>': 5, '</w:t>
            </w:r>
            <w:proofErr w:type="spellStart"/>
            <w:r w:rsidRPr="003E5E65">
              <w:rPr>
                <w:rFonts w:ascii="Tahoma" w:eastAsia="Times New Roman" w:hAnsi="Tahoma" w:cs="Tahoma"/>
                <w:color w:val="000000"/>
                <w:sz w:val="18"/>
                <w:szCs w:val="18"/>
                <w:lang w:eastAsia="en-IE"/>
              </w:rPr>
              <w:t>n_estimators</w:t>
            </w:r>
            <w:proofErr w:type="spellEnd"/>
            <w:r w:rsidRPr="003E5E65">
              <w:rPr>
                <w:rFonts w:ascii="Tahoma" w:eastAsia="Times New Roman" w:hAnsi="Tahoma" w:cs="Tahoma"/>
                <w:color w:val="000000"/>
                <w:sz w:val="18"/>
                <w:szCs w:val="18"/>
                <w:lang w:eastAsia="en-IE"/>
              </w:rPr>
              <w:t>': 100}</w:t>
            </w:r>
          </w:p>
        </w:tc>
        <w:tc>
          <w:tcPr>
            <w:tcW w:w="1843" w:type="dxa"/>
            <w:tcBorders>
              <w:top w:val="nil"/>
              <w:left w:val="nil"/>
              <w:bottom w:val="single" w:sz="4" w:space="0" w:color="auto"/>
              <w:right w:val="single" w:sz="4" w:space="0" w:color="auto"/>
            </w:tcBorders>
            <w:shd w:val="clear" w:color="auto" w:fill="auto"/>
            <w:noWrap/>
            <w:vAlign w:val="bottom"/>
            <w:hideMark/>
          </w:tcPr>
          <w:p w14:paraId="1932D1BE"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0.83</w:t>
            </w:r>
          </w:p>
        </w:tc>
      </w:tr>
      <w:tr w:rsidR="0051141E" w:rsidRPr="0051141E" w14:paraId="5A074A87" w14:textId="77777777" w:rsidTr="00CC3BD0">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538DA120"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w:t>
            </w:r>
            <w:proofErr w:type="spellStart"/>
            <w:r w:rsidRPr="003E5E65">
              <w:rPr>
                <w:rFonts w:ascii="Tahoma" w:eastAsia="Times New Roman" w:hAnsi="Tahoma" w:cs="Tahoma"/>
                <w:color w:val="000000"/>
                <w:sz w:val="18"/>
                <w:szCs w:val="18"/>
                <w:lang w:eastAsia="en-IE"/>
              </w:rPr>
              <w:t>max_depth</w:t>
            </w:r>
            <w:proofErr w:type="spellEnd"/>
            <w:r w:rsidRPr="003E5E65">
              <w:rPr>
                <w:rFonts w:ascii="Tahoma" w:eastAsia="Times New Roman" w:hAnsi="Tahoma" w:cs="Tahoma"/>
                <w:color w:val="000000"/>
                <w:sz w:val="18"/>
                <w:szCs w:val="18"/>
                <w:lang w:eastAsia="en-IE"/>
              </w:rPr>
              <w:t>': 20, '</w:t>
            </w:r>
            <w:proofErr w:type="spellStart"/>
            <w:r w:rsidRPr="003E5E65">
              <w:rPr>
                <w:rFonts w:ascii="Tahoma" w:eastAsia="Times New Roman" w:hAnsi="Tahoma" w:cs="Tahoma"/>
                <w:color w:val="000000"/>
                <w:sz w:val="18"/>
                <w:szCs w:val="18"/>
                <w:lang w:eastAsia="en-IE"/>
              </w:rPr>
              <w:t>min_samples_split</w:t>
            </w:r>
            <w:proofErr w:type="spellEnd"/>
            <w:r w:rsidRPr="003E5E65">
              <w:rPr>
                <w:rFonts w:ascii="Tahoma" w:eastAsia="Times New Roman" w:hAnsi="Tahoma" w:cs="Tahoma"/>
                <w:color w:val="000000"/>
                <w:sz w:val="18"/>
                <w:szCs w:val="18"/>
                <w:lang w:eastAsia="en-IE"/>
              </w:rPr>
              <w:t>': 5, '</w:t>
            </w:r>
            <w:proofErr w:type="spellStart"/>
            <w:r w:rsidRPr="003E5E65">
              <w:rPr>
                <w:rFonts w:ascii="Tahoma" w:eastAsia="Times New Roman" w:hAnsi="Tahoma" w:cs="Tahoma"/>
                <w:color w:val="000000"/>
                <w:sz w:val="18"/>
                <w:szCs w:val="18"/>
                <w:lang w:eastAsia="en-IE"/>
              </w:rPr>
              <w:t>n_estimators</w:t>
            </w:r>
            <w:proofErr w:type="spellEnd"/>
            <w:r w:rsidRPr="003E5E65">
              <w:rPr>
                <w:rFonts w:ascii="Tahoma" w:eastAsia="Times New Roman" w:hAnsi="Tahoma" w:cs="Tahoma"/>
                <w:color w:val="000000"/>
                <w:sz w:val="18"/>
                <w:szCs w:val="18"/>
                <w:lang w:eastAsia="en-IE"/>
              </w:rPr>
              <w:t>': 200}</w:t>
            </w:r>
          </w:p>
        </w:tc>
        <w:tc>
          <w:tcPr>
            <w:tcW w:w="1843" w:type="dxa"/>
            <w:tcBorders>
              <w:top w:val="nil"/>
              <w:left w:val="nil"/>
              <w:bottom w:val="single" w:sz="4" w:space="0" w:color="auto"/>
              <w:right w:val="single" w:sz="4" w:space="0" w:color="auto"/>
            </w:tcBorders>
            <w:shd w:val="clear" w:color="auto" w:fill="auto"/>
            <w:noWrap/>
            <w:vAlign w:val="bottom"/>
            <w:hideMark/>
          </w:tcPr>
          <w:p w14:paraId="7B6B2F6C"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0.83</w:t>
            </w:r>
          </w:p>
        </w:tc>
      </w:tr>
      <w:tr w:rsidR="0051141E" w:rsidRPr="0051141E" w14:paraId="19014794" w14:textId="77777777" w:rsidTr="00CC3BD0">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64C30677"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w:t>
            </w:r>
            <w:proofErr w:type="spellStart"/>
            <w:r w:rsidRPr="003E5E65">
              <w:rPr>
                <w:rFonts w:ascii="Tahoma" w:eastAsia="Times New Roman" w:hAnsi="Tahoma" w:cs="Tahoma"/>
                <w:color w:val="000000"/>
                <w:sz w:val="18"/>
                <w:szCs w:val="18"/>
                <w:lang w:eastAsia="en-IE"/>
              </w:rPr>
              <w:t>max_depth</w:t>
            </w:r>
            <w:proofErr w:type="spellEnd"/>
            <w:r w:rsidRPr="003E5E65">
              <w:rPr>
                <w:rFonts w:ascii="Tahoma" w:eastAsia="Times New Roman" w:hAnsi="Tahoma" w:cs="Tahoma"/>
                <w:color w:val="000000"/>
                <w:sz w:val="18"/>
                <w:szCs w:val="18"/>
                <w:lang w:eastAsia="en-IE"/>
              </w:rPr>
              <w:t>': 20, '</w:t>
            </w:r>
            <w:proofErr w:type="spellStart"/>
            <w:r w:rsidRPr="003E5E65">
              <w:rPr>
                <w:rFonts w:ascii="Tahoma" w:eastAsia="Times New Roman" w:hAnsi="Tahoma" w:cs="Tahoma"/>
                <w:color w:val="000000"/>
                <w:sz w:val="18"/>
                <w:szCs w:val="18"/>
                <w:lang w:eastAsia="en-IE"/>
              </w:rPr>
              <w:t>min_samples_split</w:t>
            </w:r>
            <w:proofErr w:type="spellEnd"/>
            <w:r w:rsidRPr="003E5E65">
              <w:rPr>
                <w:rFonts w:ascii="Tahoma" w:eastAsia="Times New Roman" w:hAnsi="Tahoma" w:cs="Tahoma"/>
                <w:color w:val="000000"/>
                <w:sz w:val="18"/>
                <w:szCs w:val="18"/>
                <w:lang w:eastAsia="en-IE"/>
              </w:rPr>
              <w:t>': 5, '</w:t>
            </w:r>
            <w:proofErr w:type="spellStart"/>
            <w:r w:rsidRPr="003E5E65">
              <w:rPr>
                <w:rFonts w:ascii="Tahoma" w:eastAsia="Times New Roman" w:hAnsi="Tahoma" w:cs="Tahoma"/>
                <w:color w:val="000000"/>
                <w:sz w:val="18"/>
                <w:szCs w:val="18"/>
                <w:lang w:eastAsia="en-IE"/>
              </w:rPr>
              <w:t>n_estimators</w:t>
            </w:r>
            <w:proofErr w:type="spellEnd"/>
            <w:r w:rsidRPr="003E5E65">
              <w:rPr>
                <w:rFonts w:ascii="Tahoma" w:eastAsia="Times New Roman" w:hAnsi="Tahoma" w:cs="Tahoma"/>
                <w:color w:val="000000"/>
                <w:sz w:val="18"/>
                <w:szCs w:val="18"/>
                <w:lang w:eastAsia="en-IE"/>
              </w:rPr>
              <w:t>': 300}</w:t>
            </w:r>
          </w:p>
        </w:tc>
        <w:tc>
          <w:tcPr>
            <w:tcW w:w="1843" w:type="dxa"/>
            <w:tcBorders>
              <w:top w:val="nil"/>
              <w:left w:val="nil"/>
              <w:bottom w:val="single" w:sz="4" w:space="0" w:color="auto"/>
              <w:right w:val="single" w:sz="4" w:space="0" w:color="auto"/>
            </w:tcBorders>
            <w:shd w:val="clear" w:color="auto" w:fill="auto"/>
            <w:noWrap/>
            <w:vAlign w:val="bottom"/>
            <w:hideMark/>
          </w:tcPr>
          <w:p w14:paraId="28DBF2E0"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0.83</w:t>
            </w:r>
          </w:p>
        </w:tc>
      </w:tr>
      <w:tr w:rsidR="0051141E" w:rsidRPr="0051141E" w14:paraId="55DAD8C5" w14:textId="77777777" w:rsidTr="00CC3BD0">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6123C830"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w:t>
            </w:r>
            <w:proofErr w:type="spellStart"/>
            <w:r w:rsidRPr="003E5E65">
              <w:rPr>
                <w:rFonts w:ascii="Tahoma" w:eastAsia="Times New Roman" w:hAnsi="Tahoma" w:cs="Tahoma"/>
                <w:color w:val="000000"/>
                <w:sz w:val="18"/>
                <w:szCs w:val="18"/>
                <w:lang w:eastAsia="en-IE"/>
              </w:rPr>
              <w:t>max_depth</w:t>
            </w:r>
            <w:proofErr w:type="spellEnd"/>
            <w:r w:rsidRPr="003E5E65">
              <w:rPr>
                <w:rFonts w:ascii="Tahoma" w:eastAsia="Times New Roman" w:hAnsi="Tahoma" w:cs="Tahoma"/>
                <w:color w:val="000000"/>
                <w:sz w:val="18"/>
                <w:szCs w:val="18"/>
                <w:lang w:eastAsia="en-IE"/>
              </w:rPr>
              <w:t>': 20, '</w:t>
            </w:r>
            <w:proofErr w:type="spellStart"/>
            <w:r w:rsidRPr="003E5E65">
              <w:rPr>
                <w:rFonts w:ascii="Tahoma" w:eastAsia="Times New Roman" w:hAnsi="Tahoma" w:cs="Tahoma"/>
                <w:color w:val="000000"/>
                <w:sz w:val="18"/>
                <w:szCs w:val="18"/>
                <w:lang w:eastAsia="en-IE"/>
              </w:rPr>
              <w:t>min_samples_split</w:t>
            </w:r>
            <w:proofErr w:type="spellEnd"/>
            <w:r w:rsidRPr="003E5E65">
              <w:rPr>
                <w:rFonts w:ascii="Tahoma" w:eastAsia="Times New Roman" w:hAnsi="Tahoma" w:cs="Tahoma"/>
                <w:color w:val="000000"/>
                <w:sz w:val="18"/>
                <w:szCs w:val="18"/>
                <w:lang w:eastAsia="en-IE"/>
              </w:rPr>
              <w:t>': 10, '</w:t>
            </w:r>
            <w:proofErr w:type="spellStart"/>
            <w:r w:rsidRPr="003E5E65">
              <w:rPr>
                <w:rFonts w:ascii="Tahoma" w:eastAsia="Times New Roman" w:hAnsi="Tahoma" w:cs="Tahoma"/>
                <w:color w:val="000000"/>
                <w:sz w:val="18"/>
                <w:szCs w:val="18"/>
                <w:lang w:eastAsia="en-IE"/>
              </w:rPr>
              <w:t>n_estimators</w:t>
            </w:r>
            <w:proofErr w:type="spellEnd"/>
            <w:r w:rsidRPr="003E5E65">
              <w:rPr>
                <w:rFonts w:ascii="Tahoma" w:eastAsia="Times New Roman" w:hAnsi="Tahoma" w:cs="Tahoma"/>
                <w:color w:val="000000"/>
                <w:sz w:val="18"/>
                <w:szCs w:val="18"/>
                <w:lang w:eastAsia="en-IE"/>
              </w:rPr>
              <w:t>': 100}</w:t>
            </w:r>
          </w:p>
        </w:tc>
        <w:tc>
          <w:tcPr>
            <w:tcW w:w="1843" w:type="dxa"/>
            <w:tcBorders>
              <w:top w:val="nil"/>
              <w:left w:val="nil"/>
              <w:bottom w:val="single" w:sz="4" w:space="0" w:color="auto"/>
              <w:right w:val="single" w:sz="4" w:space="0" w:color="auto"/>
            </w:tcBorders>
            <w:shd w:val="clear" w:color="auto" w:fill="auto"/>
            <w:noWrap/>
            <w:vAlign w:val="bottom"/>
            <w:hideMark/>
          </w:tcPr>
          <w:p w14:paraId="34C3C7F5"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0.83</w:t>
            </w:r>
          </w:p>
        </w:tc>
      </w:tr>
      <w:tr w:rsidR="0051141E" w:rsidRPr="0051141E" w14:paraId="4B036E81" w14:textId="77777777" w:rsidTr="00CC3BD0">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47BAE471"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w:t>
            </w:r>
            <w:proofErr w:type="spellStart"/>
            <w:r w:rsidRPr="003E5E65">
              <w:rPr>
                <w:rFonts w:ascii="Tahoma" w:eastAsia="Times New Roman" w:hAnsi="Tahoma" w:cs="Tahoma"/>
                <w:color w:val="000000"/>
                <w:sz w:val="18"/>
                <w:szCs w:val="18"/>
                <w:lang w:eastAsia="en-IE"/>
              </w:rPr>
              <w:t>max_depth</w:t>
            </w:r>
            <w:proofErr w:type="spellEnd"/>
            <w:r w:rsidRPr="003E5E65">
              <w:rPr>
                <w:rFonts w:ascii="Tahoma" w:eastAsia="Times New Roman" w:hAnsi="Tahoma" w:cs="Tahoma"/>
                <w:color w:val="000000"/>
                <w:sz w:val="18"/>
                <w:szCs w:val="18"/>
                <w:lang w:eastAsia="en-IE"/>
              </w:rPr>
              <w:t>': 20, '</w:t>
            </w:r>
            <w:proofErr w:type="spellStart"/>
            <w:r w:rsidRPr="003E5E65">
              <w:rPr>
                <w:rFonts w:ascii="Tahoma" w:eastAsia="Times New Roman" w:hAnsi="Tahoma" w:cs="Tahoma"/>
                <w:color w:val="000000"/>
                <w:sz w:val="18"/>
                <w:szCs w:val="18"/>
                <w:lang w:eastAsia="en-IE"/>
              </w:rPr>
              <w:t>min_samples_split</w:t>
            </w:r>
            <w:proofErr w:type="spellEnd"/>
            <w:r w:rsidRPr="003E5E65">
              <w:rPr>
                <w:rFonts w:ascii="Tahoma" w:eastAsia="Times New Roman" w:hAnsi="Tahoma" w:cs="Tahoma"/>
                <w:color w:val="000000"/>
                <w:sz w:val="18"/>
                <w:szCs w:val="18"/>
                <w:lang w:eastAsia="en-IE"/>
              </w:rPr>
              <w:t>': 10, '</w:t>
            </w:r>
            <w:proofErr w:type="spellStart"/>
            <w:r w:rsidRPr="003E5E65">
              <w:rPr>
                <w:rFonts w:ascii="Tahoma" w:eastAsia="Times New Roman" w:hAnsi="Tahoma" w:cs="Tahoma"/>
                <w:color w:val="000000"/>
                <w:sz w:val="18"/>
                <w:szCs w:val="18"/>
                <w:lang w:eastAsia="en-IE"/>
              </w:rPr>
              <w:t>n_estimators</w:t>
            </w:r>
            <w:proofErr w:type="spellEnd"/>
            <w:r w:rsidRPr="003E5E65">
              <w:rPr>
                <w:rFonts w:ascii="Tahoma" w:eastAsia="Times New Roman" w:hAnsi="Tahoma" w:cs="Tahoma"/>
                <w:color w:val="000000"/>
                <w:sz w:val="18"/>
                <w:szCs w:val="18"/>
                <w:lang w:eastAsia="en-IE"/>
              </w:rPr>
              <w:t>': 200}</w:t>
            </w:r>
          </w:p>
        </w:tc>
        <w:tc>
          <w:tcPr>
            <w:tcW w:w="1843" w:type="dxa"/>
            <w:tcBorders>
              <w:top w:val="nil"/>
              <w:left w:val="nil"/>
              <w:bottom w:val="single" w:sz="4" w:space="0" w:color="auto"/>
              <w:right w:val="single" w:sz="4" w:space="0" w:color="auto"/>
            </w:tcBorders>
            <w:shd w:val="clear" w:color="auto" w:fill="auto"/>
            <w:noWrap/>
            <w:vAlign w:val="bottom"/>
            <w:hideMark/>
          </w:tcPr>
          <w:p w14:paraId="67DAABF3"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0.83</w:t>
            </w:r>
          </w:p>
        </w:tc>
      </w:tr>
      <w:tr w:rsidR="0051141E" w:rsidRPr="0051141E" w14:paraId="01B73A03" w14:textId="77777777" w:rsidTr="00CC3BD0">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5DB333E9"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w:t>
            </w:r>
            <w:proofErr w:type="spellStart"/>
            <w:r w:rsidRPr="003E5E65">
              <w:rPr>
                <w:rFonts w:ascii="Tahoma" w:eastAsia="Times New Roman" w:hAnsi="Tahoma" w:cs="Tahoma"/>
                <w:color w:val="000000"/>
                <w:sz w:val="18"/>
                <w:szCs w:val="18"/>
                <w:lang w:eastAsia="en-IE"/>
              </w:rPr>
              <w:t>max_depth</w:t>
            </w:r>
            <w:proofErr w:type="spellEnd"/>
            <w:r w:rsidRPr="003E5E65">
              <w:rPr>
                <w:rFonts w:ascii="Tahoma" w:eastAsia="Times New Roman" w:hAnsi="Tahoma" w:cs="Tahoma"/>
                <w:color w:val="000000"/>
                <w:sz w:val="18"/>
                <w:szCs w:val="18"/>
                <w:lang w:eastAsia="en-IE"/>
              </w:rPr>
              <w:t>': 20, '</w:t>
            </w:r>
            <w:proofErr w:type="spellStart"/>
            <w:r w:rsidRPr="003E5E65">
              <w:rPr>
                <w:rFonts w:ascii="Tahoma" w:eastAsia="Times New Roman" w:hAnsi="Tahoma" w:cs="Tahoma"/>
                <w:color w:val="000000"/>
                <w:sz w:val="18"/>
                <w:szCs w:val="18"/>
                <w:lang w:eastAsia="en-IE"/>
              </w:rPr>
              <w:t>min_samples_split</w:t>
            </w:r>
            <w:proofErr w:type="spellEnd"/>
            <w:r w:rsidRPr="003E5E65">
              <w:rPr>
                <w:rFonts w:ascii="Tahoma" w:eastAsia="Times New Roman" w:hAnsi="Tahoma" w:cs="Tahoma"/>
                <w:color w:val="000000"/>
                <w:sz w:val="18"/>
                <w:szCs w:val="18"/>
                <w:lang w:eastAsia="en-IE"/>
              </w:rPr>
              <w:t>': 10, '</w:t>
            </w:r>
            <w:proofErr w:type="spellStart"/>
            <w:r w:rsidRPr="003E5E65">
              <w:rPr>
                <w:rFonts w:ascii="Tahoma" w:eastAsia="Times New Roman" w:hAnsi="Tahoma" w:cs="Tahoma"/>
                <w:color w:val="000000"/>
                <w:sz w:val="18"/>
                <w:szCs w:val="18"/>
                <w:lang w:eastAsia="en-IE"/>
              </w:rPr>
              <w:t>n_estimators</w:t>
            </w:r>
            <w:proofErr w:type="spellEnd"/>
            <w:r w:rsidRPr="003E5E65">
              <w:rPr>
                <w:rFonts w:ascii="Tahoma" w:eastAsia="Times New Roman" w:hAnsi="Tahoma" w:cs="Tahoma"/>
                <w:color w:val="000000"/>
                <w:sz w:val="18"/>
                <w:szCs w:val="18"/>
                <w:lang w:eastAsia="en-IE"/>
              </w:rPr>
              <w:t>': 300}</w:t>
            </w:r>
          </w:p>
        </w:tc>
        <w:tc>
          <w:tcPr>
            <w:tcW w:w="1843" w:type="dxa"/>
            <w:tcBorders>
              <w:top w:val="nil"/>
              <w:left w:val="nil"/>
              <w:bottom w:val="single" w:sz="4" w:space="0" w:color="auto"/>
              <w:right w:val="single" w:sz="4" w:space="0" w:color="auto"/>
            </w:tcBorders>
            <w:shd w:val="clear" w:color="auto" w:fill="auto"/>
            <w:noWrap/>
            <w:vAlign w:val="bottom"/>
            <w:hideMark/>
          </w:tcPr>
          <w:p w14:paraId="3EDB64CF"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0.83</w:t>
            </w:r>
          </w:p>
        </w:tc>
      </w:tr>
      <w:tr w:rsidR="0051141E" w:rsidRPr="0051141E" w14:paraId="3A9844BB" w14:textId="77777777" w:rsidTr="00CC3BD0">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6D392C46"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w:t>
            </w:r>
            <w:proofErr w:type="spellStart"/>
            <w:r w:rsidRPr="003E5E65">
              <w:rPr>
                <w:rFonts w:ascii="Tahoma" w:eastAsia="Times New Roman" w:hAnsi="Tahoma" w:cs="Tahoma"/>
                <w:color w:val="000000"/>
                <w:sz w:val="18"/>
                <w:szCs w:val="18"/>
                <w:lang w:eastAsia="en-IE"/>
              </w:rPr>
              <w:t>max_depth</w:t>
            </w:r>
            <w:proofErr w:type="spellEnd"/>
            <w:r w:rsidRPr="003E5E65">
              <w:rPr>
                <w:rFonts w:ascii="Tahoma" w:eastAsia="Times New Roman" w:hAnsi="Tahoma" w:cs="Tahoma"/>
                <w:color w:val="000000"/>
                <w:sz w:val="18"/>
                <w:szCs w:val="18"/>
                <w:lang w:eastAsia="en-IE"/>
              </w:rPr>
              <w:t>': 30, '</w:t>
            </w:r>
            <w:proofErr w:type="spellStart"/>
            <w:r w:rsidRPr="003E5E65">
              <w:rPr>
                <w:rFonts w:ascii="Tahoma" w:eastAsia="Times New Roman" w:hAnsi="Tahoma" w:cs="Tahoma"/>
                <w:color w:val="000000"/>
                <w:sz w:val="18"/>
                <w:szCs w:val="18"/>
                <w:lang w:eastAsia="en-IE"/>
              </w:rPr>
              <w:t>min_samples_split</w:t>
            </w:r>
            <w:proofErr w:type="spellEnd"/>
            <w:r w:rsidRPr="003E5E65">
              <w:rPr>
                <w:rFonts w:ascii="Tahoma" w:eastAsia="Times New Roman" w:hAnsi="Tahoma" w:cs="Tahoma"/>
                <w:color w:val="000000"/>
                <w:sz w:val="18"/>
                <w:szCs w:val="18"/>
                <w:lang w:eastAsia="en-IE"/>
              </w:rPr>
              <w:t>': 2, '</w:t>
            </w:r>
            <w:proofErr w:type="spellStart"/>
            <w:r w:rsidRPr="003E5E65">
              <w:rPr>
                <w:rFonts w:ascii="Tahoma" w:eastAsia="Times New Roman" w:hAnsi="Tahoma" w:cs="Tahoma"/>
                <w:color w:val="000000"/>
                <w:sz w:val="18"/>
                <w:szCs w:val="18"/>
                <w:lang w:eastAsia="en-IE"/>
              </w:rPr>
              <w:t>n_estimators</w:t>
            </w:r>
            <w:proofErr w:type="spellEnd"/>
            <w:r w:rsidRPr="003E5E65">
              <w:rPr>
                <w:rFonts w:ascii="Tahoma" w:eastAsia="Times New Roman" w:hAnsi="Tahoma" w:cs="Tahoma"/>
                <w:color w:val="000000"/>
                <w:sz w:val="18"/>
                <w:szCs w:val="18"/>
                <w:lang w:eastAsia="en-IE"/>
              </w:rPr>
              <w:t>': 100}</w:t>
            </w:r>
          </w:p>
        </w:tc>
        <w:tc>
          <w:tcPr>
            <w:tcW w:w="1843" w:type="dxa"/>
            <w:tcBorders>
              <w:top w:val="nil"/>
              <w:left w:val="nil"/>
              <w:bottom w:val="single" w:sz="4" w:space="0" w:color="auto"/>
              <w:right w:val="single" w:sz="4" w:space="0" w:color="auto"/>
            </w:tcBorders>
            <w:shd w:val="clear" w:color="auto" w:fill="auto"/>
            <w:noWrap/>
            <w:vAlign w:val="bottom"/>
            <w:hideMark/>
          </w:tcPr>
          <w:p w14:paraId="4564798F"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0.83</w:t>
            </w:r>
          </w:p>
        </w:tc>
      </w:tr>
      <w:tr w:rsidR="0051141E" w:rsidRPr="0051141E" w14:paraId="5ABB711D" w14:textId="77777777" w:rsidTr="00CC3BD0">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7E919558"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w:t>
            </w:r>
            <w:proofErr w:type="spellStart"/>
            <w:r w:rsidRPr="003E5E65">
              <w:rPr>
                <w:rFonts w:ascii="Tahoma" w:eastAsia="Times New Roman" w:hAnsi="Tahoma" w:cs="Tahoma"/>
                <w:color w:val="000000"/>
                <w:sz w:val="18"/>
                <w:szCs w:val="18"/>
                <w:lang w:eastAsia="en-IE"/>
              </w:rPr>
              <w:t>max_depth</w:t>
            </w:r>
            <w:proofErr w:type="spellEnd"/>
            <w:r w:rsidRPr="003E5E65">
              <w:rPr>
                <w:rFonts w:ascii="Tahoma" w:eastAsia="Times New Roman" w:hAnsi="Tahoma" w:cs="Tahoma"/>
                <w:color w:val="000000"/>
                <w:sz w:val="18"/>
                <w:szCs w:val="18"/>
                <w:lang w:eastAsia="en-IE"/>
              </w:rPr>
              <w:t>': 30, '</w:t>
            </w:r>
            <w:proofErr w:type="spellStart"/>
            <w:r w:rsidRPr="003E5E65">
              <w:rPr>
                <w:rFonts w:ascii="Tahoma" w:eastAsia="Times New Roman" w:hAnsi="Tahoma" w:cs="Tahoma"/>
                <w:color w:val="000000"/>
                <w:sz w:val="18"/>
                <w:szCs w:val="18"/>
                <w:lang w:eastAsia="en-IE"/>
              </w:rPr>
              <w:t>min_samples_split</w:t>
            </w:r>
            <w:proofErr w:type="spellEnd"/>
            <w:r w:rsidRPr="003E5E65">
              <w:rPr>
                <w:rFonts w:ascii="Tahoma" w:eastAsia="Times New Roman" w:hAnsi="Tahoma" w:cs="Tahoma"/>
                <w:color w:val="000000"/>
                <w:sz w:val="18"/>
                <w:szCs w:val="18"/>
                <w:lang w:eastAsia="en-IE"/>
              </w:rPr>
              <w:t>': 2, '</w:t>
            </w:r>
            <w:proofErr w:type="spellStart"/>
            <w:r w:rsidRPr="003E5E65">
              <w:rPr>
                <w:rFonts w:ascii="Tahoma" w:eastAsia="Times New Roman" w:hAnsi="Tahoma" w:cs="Tahoma"/>
                <w:color w:val="000000"/>
                <w:sz w:val="18"/>
                <w:szCs w:val="18"/>
                <w:lang w:eastAsia="en-IE"/>
              </w:rPr>
              <w:t>n_estimators</w:t>
            </w:r>
            <w:proofErr w:type="spellEnd"/>
            <w:r w:rsidRPr="003E5E65">
              <w:rPr>
                <w:rFonts w:ascii="Tahoma" w:eastAsia="Times New Roman" w:hAnsi="Tahoma" w:cs="Tahoma"/>
                <w:color w:val="000000"/>
                <w:sz w:val="18"/>
                <w:szCs w:val="18"/>
                <w:lang w:eastAsia="en-IE"/>
              </w:rPr>
              <w:t>': 200}</w:t>
            </w:r>
          </w:p>
        </w:tc>
        <w:tc>
          <w:tcPr>
            <w:tcW w:w="1843" w:type="dxa"/>
            <w:tcBorders>
              <w:top w:val="nil"/>
              <w:left w:val="nil"/>
              <w:bottom w:val="single" w:sz="4" w:space="0" w:color="auto"/>
              <w:right w:val="single" w:sz="4" w:space="0" w:color="auto"/>
            </w:tcBorders>
            <w:shd w:val="clear" w:color="auto" w:fill="auto"/>
            <w:noWrap/>
            <w:vAlign w:val="bottom"/>
            <w:hideMark/>
          </w:tcPr>
          <w:p w14:paraId="321B41E3"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0.83</w:t>
            </w:r>
          </w:p>
        </w:tc>
      </w:tr>
      <w:tr w:rsidR="0051141E" w:rsidRPr="0051141E" w14:paraId="1CEAF88D" w14:textId="77777777" w:rsidTr="00CC3BD0">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63EF4298"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w:t>
            </w:r>
            <w:proofErr w:type="spellStart"/>
            <w:r w:rsidRPr="003E5E65">
              <w:rPr>
                <w:rFonts w:ascii="Tahoma" w:eastAsia="Times New Roman" w:hAnsi="Tahoma" w:cs="Tahoma"/>
                <w:color w:val="000000"/>
                <w:sz w:val="18"/>
                <w:szCs w:val="18"/>
                <w:lang w:eastAsia="en-IE"/>
              </w:rPr>
              <w:t>max_depth</w:t>
            </w:r>
            <w:proofErr w:type="spellEnd"/>
            <w:r w:rsidRPr="003E5E65">
              <w:rPr>
                <w:rFonts w:ascii="Tahoma" w:eastAsia="Times New Roman" w:hAnsi="Tahoma" w:cs="Tahoma"/>
                <w:color w:val="000000"/>
                <w:sz w:val="18"/>
                <w:szCs w:val="18"/>
                <w:lang w:eastAsia="en-IE"/>
              </w:rPr>
              <w:t>': 30, '</w:t>
            </w:r>
            <w:proofErr w:type="spellStart"/>
            <w:r w:rsidRPr="003E5E65">
              <w:rPr>
                <w:rFonts w:ascii="Tahoma" w:eastAsia="Times New Roman" w:hAnsi="Tahoma" w:cs="Tahoma"/>
                <w:color w:val="000000"/>
                <w:sz w:val="18"/>
                <w:szCs w:val="18"/>
                <w:lang w:eastAsia="en-IE"/>
              </w:rPr>
              <w:t>min_samples_split</w:t>
            </w:r>
            <w:proofErr w:type="spellEnd"/>
            <w:r w:rsidRPr="003E5E65">
              <w:rPr>
                <w:rFonts w:ascii="Tahoma" w:eastAsia="Times New Roman" w:hAnsi="Tahoma" w:cs="Tahoma"/>
                <w:color w:val="000000"/>
                <w:sz w:val="18"/>
                <w:szCs w:val="18"/>
                <w:lang w:eastAsia="en-IE"/>
              </w:rPr>
              <w:t>': 2, '</w:t>
            </w:r>
            <w:proofErr w:type="spellStart"/>
            <w:r w:rsidRPr="003E5E65">
              <w:rPr>
                <w:rFonts w:ascii="Tahoma" w:eastAsia="Times New Roman" w:hAnsi="Tahoma" w:cs="Tahoma"/>
                <w:color w:val="000000"/>
                <w:sz w:val="18"/>
                <w:szCs w:val="18"/>
                <w:lang w:eastAsia="en-IE"/>
              </w:rPr>
              <w:t>n_estimators</w:t>
            </w:r>
            <w:proofErr w:type="spellEnd"/>
            <w:r w:rsidRPr="003E5E65">
              <w:rPr>
                <w:rFonts w:ascii="Tahoma" w:eastAsia="Times New Roman" w:hAnsi="Tahoma" w:cs="Tahoma"/>
                <w:color w:val="000000"/>
                <w:sz w:val="18"/>
                <w:szCs w:val="18"/>
                <w:lang w:eastAsia="en-IE"/>
              </w:rPr>
              <w:t>': 300}</w:t>
            </w:r>
          </w:p>
        </w:tc>
        <w:tc>
          <w:tcPr>
            <w:tcW w:w="1843" w:type="dxa"/>
            <w:tcBorders>
              <w:top w:val="nil"/>
              <w:left w:val="nil"/>
              <w:bottom w:val="single" w:sz="4" w:space="0" w:color="auto"/>
              <w:right w:val="single" w:sz="4" w:space="0" w:color="auto"/>
            </w:tcBorders>
            <w:shd w:val="clear" w:color="auto" w:fill="auto"/>
            <w:noWrap/>
            <w:vAlign w:val="bottom"/>
            <w:hideMark/>
          </w:tcPr>
          <w:p w14:paraId="6CDAB1FC"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0.83</w:t>
            </w:r>
          </w:p>
        </w:tc>
      </w:tr>
      <w:tr w:rsidR="0051141E" w:rsidRPr="0051141E" w14:paraId="30D15E02" w14:textId="77777777" w:rsidTr="00CC3BD0">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7D4DF131"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w:t>
            </w:r>
            <w:proofErr w:type="spellStart"/>
            <w:r w:rsidRPr="003E5E65">
              <w:rPr>
                <w:rFonts w:ascii="Tahoma" w:eastAsia="Times New Roman" w:hAnsi="Tahoma" w:cs="Tahoma"/>
                <w:color w:val="000000"/>
                <w:sz w:val="18"/>
                <w:szCs w:val="18"/>
                <w:lang w:eastAsia="en-IE"/>
              </w:rPr>
              <w:t>max_depth</w:t>
            </w:r>
            <w:proofErr w:type="spellEnd"/>
            <w:r w:rsidRPr="003E5E65">
              <w:rPr>
                <w:rFonts w:ascii="Tahoma" w:eastAsia="Times New Roman" w:hAnsi="Tahoma" w:cs="Tahoma"/>
                <w:color w:val="000000"/>
                <w:sz w:val="18"/>
                <w:szCs w:val="18"/>
                <w:lang w:eastAsia="en-IE"/>
              </w:rPr>
              <w:t>': 30, '</w:t>
            </w:r>
            <w:proofErr w:type="spellStart"/>
            <w:r w:rsidRPr="003E5E65">
              <w:rPr>
                <w:rFonts w:ascii="Tahoma" w:eastAsia="Times New Roman" w:hAnsi="Tahoma" w:cs="Tahoma"/>
                <w:color w:val="000000"/>
                <w:sz w:val="18"/>
                <w:szCs w:val="18"/>
                <w:lang w:eastAsia="en-IE"/>
              </w:rPr>
              <w:t>min_samples_split</w:t>
            </w:r>
            <w:proofErr w:type="spellEnd"/>
            <w:r w:rsidRPr="003E5E65">
              <w:rPr>
                <w:rFonts w:ascii="Tahoma" w:eastAsia="Times New Roman" w:hAnsi="Tahoma" w:cs="Tahoma"/>
                <w:color w:val="000000"/>
                <w:sz w:val="18"/>
                <w:szCs w:val="18"/>
                <w:lang w:eastAsia="en-IE"/>
              </w:rPr>
              <w:t>': 5, '</w:t>
            </w:r>
            <w:proofErr w:type="spellStart"/>
            <w:r w:rsidRPr="003E5E65">
              <w:rPr>
                <w:rFonts w:ascii="Tahoma" w:eastAsia="Times New Roman" w:hAnsi="Tahoma" w:cs="Tahoma"/>
                <w:color w:val="000000"/>
                <w:sz w:val="18"/>
                <w:szCs w:val="18"/>
                <w:lang w:eastAsia="en-IE"/>
              </w:rPr>
              <w:t>n_estimators</w:t>
            </w:r>
            <w:proofErr w:type="spellEnd"/>
            <w:r w:rsidRPr="003E5E65">
              <w:rPr>
                <w:rFonts w:ascii="Tahoma" w:eastAsia="Times New Roman" w:hAnsi="Tahoma" w:cs="Tahoma"/>
                <w:color w:val="000000"/>
                <w:sz w:val="18"/>
                <w:szCs w:val="18"/>
                <w:lang w:eastAsia="en-IE"/>
              </w:rPr>
              <w:t>': 100}</w:t>
            </w:r>
          </w:p>
        </w:tc>
        <w:tc>
          <w:tcPr>
            <w:tcW w:w="1843" w:type="dxa"/>
            <w:tcBorders>
              <w:top w:val="nil"/>
              <w:left w:val="nil"/>
              <w:bottom w:val="single" w:sz="4" w:space="0" w:color="auto"/>
              <w:right w:val="single" w:sz="4" w:space="0" w:color="auto"/>
            </w:tcBorders>
            <w:shd w:val="clear" w:color="auto" w:fill="auto"/>
            <w:noWrap/>
            <w:vAlign w:val="bottom"/>
            <w:hideMark/>
          </w:tcPr>
          <w:p w14:paraId="322AD8F1"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0.83</w:t>
            </w:r>
          </w:p>
        </w:tc>
      </w:tr>
      <w:tr w:rsidR="0051141E" w:rsidRPr="0051141E" w14:paraId="6B8DD996" w14:textId="77777777" w:rsidTr="00CC3BD0">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6B103F00"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w:t>
            </w:r>
            <w:proofErr w:type="spellStart"/>
            <w:r w:rsidRPr="003E5E65">
              <w:rPr>
                <w:rFonts w:ascii="Tahoma" w:eastAsia="Times New Roman" w:hAnsi="Tahoma" w:cs="Tahoma"/>
                <w:color w:val="000000"/>
                <w:sz w:val="18"/>
                <w:szCs w:val="18"/>
                <w:lang w:eastAsia="en-IE"/>
              </w:rPr>
              <w:t>max_depth</w:t>
            </w:r>
            <w:proofErr w:type="spellEnd"/>
            <w:r w:rsidRPr="003E5E65">
              <w:rPr>
                <w:rFonts w:ascii="Tahoma" w:eastAsia="Times New Roman" w:hAnsi="Tahoma" w:cs="Tahoma"/>
                <w:color w:val="000000"/>
                <w:sz w:val="18"/>
                <w:szCs w:val="18"/>
                <w:lang w:eastAsia="en-IE"/>
              </w:rPr>
              <w:t>': 30, '</w:t>
            </w:r>
            <w:proofErr w:type="spellStart"/>
            <w:r w:rsidRPr="003E5E65">
              <w:rPr>
                <w:rFonts w:ascii="Tahoma" w:eastAsia="Times New Roman" w:hAnsi="Tahoma" w:cs="Tahoma"/>
                <w:color w:val="000000"/>
                <w:sz w:val="18"/>
                <w:szCs w:val="18"/>
                <w:lang w:eastAsia="en-IE"/>
              </w:rPr>
              <w:t>min_samples_split</w:t>
            </w:r>
            <w:proofErr w:type="spellEnd"/>
            <w:r w:rsidRPr="003E5E65">
              <w:rPr>
                <w:rFonts w:ascii="Tahoma" w:eastAsia="Times New Roman" w:hAnsi="Tahoma" w:cs="Tahoma"/>
                <w:color w:val="000000"/>
                <w:sz w:val="18"/>
                <w:szCs w:val="18"/>
                <w:lang w:eastAsia="en-IE"/>
              </w:rPr>
              <w:t>': 5, '</w:t>
            </w:r>
            <w:proofErr w:type="spellStart"/>
            <w:r w:rsidRPr="003E5E65">
              <w:rPr>
                <w:rFonts w:ascii="Tahoma" w:eastAsia="Times New Roman" w:hAnsi="Tahoma" w:cs="Tahoma"/>
                <w:color w:val="000000"/>
                <w:sz w:val="18"/>
                <w:szCs w:val="18"/>
                <w:lang w:eastAsia="en-IE"/>
              </w:rPr>
              <w:t>n_estimators</w:t>
            </w:r>
            <w:proofErr w:type="spellEnd"/>
            <w:r w:rsidRPr="003E5E65">
              <w:rPr>
                <w:rFonts w:ascii="Tahoma" w:eastAsia="Times New Roman" w:hAnsi="Tahoma" w:cs="Tahoma"/>
                <w:color w:val="000000"/>
                <w:sz w:val="18"/>
                <w:szCs w:val="18"/>
                <w:lang w:eastAsia="en-IE"/>
              </w:rPr>
              <w:t>': 200}</w:t>
            </w:r>
          </w:p>
        </w:tc>
        <w:tc>
          <w:tcPr>
            <w:tcW w:w="1843" w:type="dxa"/>
            <w:tcBorders>
              <w:top w:val="nil"/>
              <w:left w:val="nil"/>
              <w:bottom w:val="single" w:sz="4" w:space="0" w:color="auto"/>
              <w:right w:val="single" w:sz="4" w:space="0" w:color="auto"/>
            </w:tcBorders>
            <w:shd w:val="clear" w:color="auto" w:fill="auto"/>
            <w:noWrap/>
            <w:vAlign w:val="bottom"/>
            <w:hideMark/>
          </w:tcPr>
          <w:p w14:paraId="694DDFC1"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0.83</w:t>
            </w:r>
          </w:p>
        </w:tc>
      </w:tr>
      <w:tr w:rsidR="0051141E" w:rsidRPr="0051141E" w14:paraId="223A5562" w14:textId="77777777" w:rsidTr="00CC3BD0">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3BE12D9A"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w:t>
            </w:r>
            <w:proofErr w:type="spellStart"/>
            <w:r w:rsidRPr="003E5E65">
              <w:rPr>
                <w:rFonts w:ascii="Tahoma" w:eastAsia="Times New Roman" w:hAnsi="Tahoma" w:cs="Tahoma"/>
                <w:color w:val="000000"/>
                <w:sz w:val="18"/>
                <w:szCs w:val="18"/>
                <w:lang w:eastAsia="en-IE"/>
              </w:rPr>
              <w:t>max_depth</w:t>
            </w:r>
            <w:proofErr w:type="spellEnd"/>
            <w:r w:rsidRPr="003E5E65">
              <w:rPr>
                <w:rFonts w:ascii="Tahoma" w:eastAsia="Times New Roman" w:hAnsi="Tahoma" w:cs="Tahoma"/>
                <w:color w:val="000000"/>
                <w:sz w:val="18"/>
                <w:szCs w:val="18"/>
                <w:lang w:eastAsia="en-IE"/>
              </w:rPr>
              <w:t>': 30, '</w:t>
            </w:r>
            <w:proofErr w:type="spellStart"/>
            <w:r w:rsidRPr="003E5E65">
              <w:rPr>
                <w:rFonts w:ascii="Tahoma" w:eastAsia="Times New Roman" w:hAnsi="Tahoma" w:cs="Tahoma"/>
                <w:color w:val="000000"/>
                <w:sz w:val="18"/>
                <w:szCs w:val="18"/>
                <w:lang w:eastAsia="en-IE"/>
              </w:rPr>
              <w:t>min_samples_split</w:t>
            </w:r>
            <w:proofErr w:type="spellEnd"/>
            <w:r w:rsidRPr="003E5E65">
              <w:rPr>
                <w:rFonts w:ascii="Tahoma" w:eastAsia="Times New Roman" w:hAnsi="Tahoma" w:cs="Tahoma"/>
                <w:color w:val="000000"/>
                <w:sz w:val="18"/>
                <w:szCs w:val="18"/>
                <w:lang w:eastAsia="en-IE"/>
              </w:rPr>
              <w:t>': 5, '</w:t>
            </w:r>
            <w:proofErr w:type="spellStart"/>
            <w:r w:rsidRPr="003E5E65">
              <w:rPr>
                <w:rFonts w:ascii="Tahoma" w:eastAsia="Times New Roman" w:hAnsi="Tahoma" w:cs="Tahoma"/>
                <w:color w:val="000000"/>
                <w:sz w:val="18"/>
                <w:szCs w:val="18"/>
                <w:lang w:eastAsia="en-IE"/>
              </w:rPr>
              <w:t>n_estimators</w:t>
            </w:r>
            <w:proofErr w:type="spellEnd"/>
            <w:r w:rsidRPr="003E5E65">
              <w:rPr>
                <w:rFonts w:ascii="Tahoma" w:eastAsia="Times New Roman" w:hAnsi="Tahoma" w:cs="Tahoma"/>
                <w:color w:val="000000"/>
                <w:sz w:val="18"/>
                <w:szCs w:val="18"/>
                <w:lang w:eastAsia="en-IE"/>
              </w:rPr>
              <w:t>': 300}</w:t>
            </w:r>
          </w:p>
        </w:tc>
        <w:tc>
          <w:tcPr>
            <w:tcW w:w="1843" w:type="dxa"/>
            <w:tcBorders>
              <w:top w:val="nil"/>
              <w:left w:val="nil"/>
              <w:bottom w:val="single" w:sz="4" w:space="0" w:color="auto"/>
              <w:right w:val="single" w:sz="4" w:space="0" w:color="auto"/>
            </w:tcBorders>
            <w:shd w:val="clear" w:color="auto" w:fill="auto"/>
            <w:noWrap/>
            <w:vAlign w:val="bottom"/>
            <w:hideMark/>
          </w:tcPr>
          <w:p w14:paraId="489F4C2E"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0.83</w:t>
            </w:r>
          </w:p>
        </w:tc>
      </w:tr>
      <w:tr w:rsidR="0051141E" w:rsidRPr="0051141E" w14:paraId="72B48A5C" w14:textId="77777777" w:rsidTr="00CC3BD0">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32EA4DD2"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w:t>
            </w:r>
            <w:proofErr w:type="spellStart"/>
            <w:r w:rsidRPr="003E5E65">
              <w:rPr>
                <w:rFonts w:ascii="Tahoma" w:eastAsia="Times New Roman" w:hAnsi="Tahoma" w:cs="Tahoma"/>
                <w:color w:val="000000"/>
                <w:sz w:val="18"/>
                <w:szCs w:val="18"/>
                <w:lang w:eastAsia="en-IE"/>
              </w:rPr>
              <w:t>max_depth</w:t>
            </w:r>
            <w:proofErr w:type="spellEnd"/>
            <w:r w:rsidRPr="003E5E65">
              <w:rPr>
                <w:rFonts w:ascii="Tahoma" w:eastAsia="Times New Roman" w:hAnsi="Tahoma" w:cs="Tahoma"/>
                <w:color w:val="000000"/>
                <w:sz w:val="18"/>
                <w:szCs w:val="18"/>
                <w:lang w:eastAsia="en-IE"/>
              </w:rPr>
              <w:t>': 30, '</w:t>
            </w:r>
            <w:proofErr w:type="spellStart"/>
            <w:r w:rsidRPr="003E5E65">
              <w:rPr>
                <w:rFonts w:ascii="Tahoma" w:eastAsia="Times New Roman" w:hAnsi="Tahoma" w:cs="Tahoma"/>
                <w:color w:val="000000"/>
                <w:sz w:val="18"/>
                <w:szCs w:val="18"/>
                <w:lang w:eastAsia="en-IE"/>
              </w:rPr>
              <w:t>min_samples_split</w:t>
            </w:r>
            <w:proofErr w:type="spellEnd"/>
            <w:r w:rsidRPr="003E5E65">
              <w:rPr>
                <w:rFonts w:ascii="Tahoma" w:eastAsia="Times New Roman" w:hAnsi="Tahoma" w:cs="Tahoma"/>
                <w:color w:val="000000"/>
                <w:sz w:val="18"/>
                <w:szCs w:val="18"/>
                <w:lang w:eastAsia="en-IE"/>
              </w:rPr>
              <w:t>': 10, '</w:t>
            </w:r>
            <w:proofErr w:type="spellStart"/>
            <w:r w:rsidRPr="003E5E65">
              <w:rPr>
                <w:rFonts w:ascii="Tahoma" w:eastAsia="Times New Roman" w:hAnsi="Tahoma" w:cs="Tahoma"/>
                <w:color w:val="000000"/>
                <w:sz w:val="18"/>
                <w:szCs w:val="18"/>
                <w:lang w:eastAsia="en-IE"/>
              </w:rPr>
              <w:t>n_estimators</w:t>
            </w:r>
            <w:proofErr w:type="spellEnd"/>
            <w:r w:rsidRPr="003E5E65">
              <w:rPr>
                <w:rFonts w:ascii="Tahoma" w:eastAsia="Times New Roman" w:hAnsi="Tahoma" w:cs="Tahoma"/>
                <w:color w:val="000000"/>
                <w:sz w:val="18"/>
                <w:szCs w:val="18"/>
                <w:lang w:eastAsia="en-IE"/>
              </w:rPr>
              <w:t>': 100}</w:t>
            </w:r>
          </w:p>
        </w:tc>
        <w:tc>
          <w:tcPr>
            <w:tcW w:w="1843" w:type="dxa"/>
            <w:tcBorders>
              <w:top w:val="nil"/>
              <w:left w:val="nil"/>
              <w:bottom w:val="single" w:sz="4" w:space="0" w:color="auto"/>
              <w:right w:val="single" w:sz="4" w:space="0" w:color="auto"/>
            </w:tcBorders>
            <w:shd w:val="clear" w:color="auto" w:fill="auto"/>
            <w:noWrap/>
            <w:vAlign w:val="bottom"/>
            <w:hideMark/>
          </w:tcPr>
          <w:p w14:paraId="61B83420"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0.83</w:t>
            </w:r>
          </w:p>
        </w:tc>
      </w:tr>
      <w:tr w:rsidR="0051141E" w:rsidRPr="0051141E" w14:paraId="27C7651A" w14:textId="77777777" w:rsidTr="00CC3BD0">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132CEA5A"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w:t>
            </w:r>
            <w:proofErr w:type="spellStart"/>
            <w:r w:rsidRPr="003E5E65">
              <w:rPr>
                <w:rFonts w:ascii="Tahoma" w:eastAsia="Times New Roman" w:hAnsi="Tahoma" w:cs="Tahoma"/>
                <w:color w:val="000000"/>
                <w:sz w:val="18"/>
                <w:szCs w:val="18"/>
                <w:lang w:eastAsia="en-IE"/>
              </w:rPr>
              <w:t>max_depth</w:t>
            </w:r>
            <w:proofErr w:type="spellEnd"/>
            <w:r w:rsidRPr="003E5E65">
              <w:rPr>
                <w:rFonts w:ascii="Tahoma" w:eastAsia="Times New Roman" w:hAnsi="Tahoma" w:cs="Tahoma"/>
                <w:color w:val="000000"/>
                <w:sz w:val="18"/>
                <w:szCs w:val="18"/>
                <w:lang w:eastAsia="en-IE"/>
              </w:rPr>
              <w:t>': 30, '</w:t>
            </w:r>
            <w:proofErr w:type="spellStart"/>
            <w:r w:rsidRPr="003E5E65">
              <w:rPr>
                <w:rFonts w:ascii="Tahoma" w:eastAsia="Times New Roman" w:hAnsi="Tahoma" w:cs="Tahoma"/>
                <w:color w:val="000000"/>
                <w:sz w:val="18"/>
                <w:szCs w:val="18"/>
                <w:lang w:eastAsia="en-IE"/>
              </w:rPr>
              <w:t>min_samples_split</w:t>
            </w:r>
            <w:proofErr w:type="spellEnd"/>
            <w:r w:rsidRPr="003E5E65">
              <w:rPr>
                <w:rFonts w:ascii="Tahoma" w:eastAsia="Times New Roman" w:hAnsi="Tahoma" w:cs="Tahoma"/>
                <w:color w:val="000000"/>
                <w:sz w:val="18"/>
                <w:szCs w:val="18"/>
                <w:lang w:eastAsia="en-IE"/>
              </w:rPr>
              <w:t>': 10, '</w:t>
            </w:r>
            <w:proofErr w:type="spellStart"/>
            <w:r w:rsidRPr="003E5E65">
              <w:rPr>
                <w:rFonts w:ascii="Tahoma" w:eastAsia="Times New Roman" w:hAnsi="Tahoma" w:cs="Tahoma"/>
                <w:color w:val="000000"/>
                <w:sz w:val="18"/>
                <w:szCs w:val="18"/>
                <w:lang w:eastAsia="en-IE"/>
              </w:rPr>
              <w:t>n_estimators</w:t>
            </w:r>
            <w:proofErr w:type="spellEnd"/>
            <w:r w:rsidRPr="003E5E65">
              <w:rPr>
                <w:rFonts w:ascii="Tahoma" w:eastAsia="Times New Roman" w:hAnsi="Tahoma" w:cs="Tahoma"/>
                <w:color w:val="000000"/>
                <w:sz w:val="18"/>
                <w:szCs w:val="18"/>
                <w:lang w:eastAsia="en-IE"/>
              </w:rPr>
              <w:t>': 200}</w:t>
            </w:r>
          </w:p>
        </w:tc>
        <w:tc>
          <w:tcPr>
            <w:tcW w:w="1843" w:type="dxa"/>
            <w:tcBorders>
              <w:top w:val="nil"/>
              <w:left w:val="nil"/>
              <w:bottom w:val="single" w:sz="4" w:space="0" w:color="auto"/>
              <w:right w:val="single" w:sz="4" w:space="0" w:color="auto"/>
            </w:tcBorders>
            <w:shd w:val="clear" w:color="auto" w:fill="auto"/>
            <w:noWrap/>
            <w:vAlign w:val="bottom"/>
            <w:hideMark/>
          </w:tcPr>
          <w:p w14:paraId="3D274D25"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0.83</w:t>
            </w:r>
          </w:p>
        </w:tc>
      </w:tr>
      <w:tr w:rsidR="0051141E" w:rsidRPr="0051141E" w14:paraId="2032D576" w14:textId="77777777" w:rsidTr="00CC3BD0">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277E5610"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w:t>
            </w:r>
            <w:proofErr w:type="spellStart"/>
            <w:r w:rsidRPr="003E5E65">
              <w:rPr>
                <w:rFonts w:ascii="Tahoma" w:eastAsia="Times New Roman" w:hAnsi="Tahoma" w:cs="Tahoma"/>
                <w:color w:val="000000"/>
                <w:sz w:val="18"/>
                <w:szCs w:val="18"/>
                <w:lang w:eastAsia="en-IE"/>
              </w:rPr>
              <w:t>max_depth</w:t>
            </w:r>
            <w:proofErr w:type="spellEnd"/>
            <w:r w:rsidRPr="003E5E65">
              <w:rPr>
                <w:rFonts w:ascii="Tahoma" w:eastAsia="Times New Roman" w:hAnsi="Tahoma" w:cs="Tahoma"/>
                <w:color w:val="000000"/>
                <w:sz w:val="18"/>
                <w:szCs w:val="18"/>
                <w:lang w:eastAsia="en-IE"/>
              </w:rPr>
              <w:t>': 30, '</w:t>
            </w:r>
            <w:proofErr w:type="spellStart"/>
            <w:r w:rsidRPr="003E5E65">
              <w:rPr>
                <w:rFonts w:ascii="Tahoma" w:eastAsia="Times New Roman" w:hAnsi="Tahoma" w:cs="Tahoma"/>
                <w:color w:val="000000"/>
                <w:sz w:val="18"/>
                <w:szCs w:val="18"/>
                <w:lang w:eastAsia="en-IE"/>
              </w:rPr>
              <w:t>min_samples_split</w:t>
            </w:r>
            <w:proofErr w:type="spellEnd"/>
            <w:r w:rsidRPr="003E5E65">
              <w:rPr>
                <w:rFonts w:ascii="Tahoma" w:eastAsia="Times New Roman" w:hAnsi="Tahoma" w:cs="Tahoma"/>
                <w:color w:val="000000"/>
                <w:sz w:val="18"/>
                <w:szCs w:val="18"/>
                <w:lang w:eastAsia="en-IE"/>
              </w:rPr>
              <w:t>': 10, '</w:t>
            </w:r>
            <w:proofErr w:type="spellStart"/>
            <w:r w:rsidRPr="003E5E65">
              <w:rPr>
                <w:rFonts w:ascii="Tahoma" w:eastAsia="Times New Roman" w:hAnsi="Tahoma" w:cs="Tahoma"/>
                <w:color w:val="000000"/>
                <w:sz w:val="18"/>
                <w:szCs w:val="18"/>
                <w:lang w:eastAsia="en-IE"/>
              </w:rPr>
              <w:t>n_estimators</w:t>
            </w:r>
            <w:proofErr w:type="spellEnd"/>
            <w:r w:rsidRPr="003E5E65">
              <w:rPr>
                <w:rFonts w:ascii="Tahoma" w:eastAsia="Times New Roman" w:hAnsi="Tahoma" w:cs="Tahoma"/>
                <w:color w:val="000000"/>
                <w:sz w:val="18"/>
                <w:szCs w:val="18"/>
                <w:lang w:eastAsia="en-IE"/>
              </w:rPr>
              <w:t>': 300}</w:t>
            </w:r>
          </w:p>
        </w:tc>
        <w:tc>
          <w:tcPr>
            <w:tcW w:w="1843" w:type="dxa"/>
            <w:tcBorders>
              <w:top w:val="nil"/>
              <w:left w:val="nil"/>
              <w:bottom w:val="single" w:sz="4" w:space="0" w:color="auto"/>
              <w:right w:val="single" w:sz="4" w:space="0" w:color="auto"/>
            </w:tcBorders>
            <w:shd w:val="clear" w:color="auto" w:fill="auto"/>
            <w:noWrap/>
            <w:vAlign w:val="bottom"/>
            <w:hideMark/>
          </w:tcPr>
          <w:p w14:paraId="34B85F75"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0.83</w:t>
            </w:r>
          </w:p>
        </w:tc>
      </w:tr>
    </w:tbl>
    <w:p w14:paraId="7678F624" w14:textId="580A763F" w:rsidR="00AE519C" w:rsidRPr="00AE519C" w:rsidRDefault="003A48A8" w:rsidP="003A48A8">
      <w:pPr>
        <w:pStyle w:val="Caption"/>
      </w:pPr>
      <w:bookmarkStart w:id="190" w:name="_Toc146234325"/>
      <w:r>
        <w:t xml:space="preserve">Table </w:t>
      </w:r>
      <w:fldSimple w:instr=" SEQ Table \* ARABIC ">
        <w:r>
          <w:rPr>
            <w:noProof/>
          </w:rPr>
          <w:t>42</w:t>
        </w:r>
      </w:fldSimple>
      <w:r>
        <w:t xml:space="preserve"> </w:t>
      </w:r>
      <w:r w:rsidR="00AE519C" w:rsidRPr="00AE519C">
        <w:t>– Random Forest Mean Cross Validation Score by Hyperparameter Combination</w:t>
      </w:r>
      <w:r w:rsidR="002C4F41" w:rsidRPr="00AE519C">
        <w:t xml:space="preserve">, </w:t>
      </w:r>
      <w:r w:rsidR="002C4F41">
        <w:t>Oversampled</w:t>
      </w:r>
      <w:r w:rsidR="002C4F41" w:rsidRPr="00AE519C">
        <w:t xml:space="preserve"> Training Dataset</w:t>
      </w:r>
      <w:r w:rsidR="002C4F41">
        <w:t xml:space="preserve"> with selected features</w:t>
      </w:r>
      <w:bookmarkEnd w:id="190"/>
    </w:p>
    <w:p w14:paraId="26AE0B56" w14:textId="4722D432" w:rsidR="0051141E" w:rsidRPr="0051141E" w:rsidRDefault="006332FB" w:rsidP="006332FB">
      <w:pPr>
        <w:keepNext/>
        <w:keepLines/>
        <w:spacing w:before="240" w:after="120" w:line="360" w:lineRule="auto"/>
        <w:ind w:left="2880" w:firstLine="720"/>
        <w:jc w:val="both"/>
        <w:outlineLvl w:val="0"/>
        <w:rPr>
          <w:rFonts w:ascii="Tahoma" w:eastAsiaTheme="minorEastAsia" w:hAnsi="Tahoma" w:cs="Tahoma"/>
          <w:b/>
          <w:bCs/>
        </w:rPr>
      </w:pPr>
      <w:bookmarkStart w:id="191" w:name="_Toc146234214"/>
      <w:r>
        <w:rPr>
          <w:rFonts w:ascii="Tahoma" w:eastAsiaTheme="minorEastAsia" w:hAnsi="Tahoma" w:cs="Tahoma"/>
          <w:b/>
          <w:bCs/>
        </w:rPr>
        <w:lastRenderedPageBreak/>
        <w:t>4.2.2.2.4</w:t>
      </w:r>
      <w:r>
        <w:rPr>
          <w:rFonts w:ascii="Tahoma" w:eastAsiaTheme="minorEastAsia" w:hAnsi="Tahoma" w:cs="Tahoma"/>
          <w:b/>
          <w:bCs/>
        </w:rPr>
        <w:tab/>
      </w:r>
      <w:r w:rsidR="0051141E" w:rsidRPr="0051141E">
        <w:rPr>
          <w:rFonts w:ascii="Tahoma" w:eastAsiaTheme="minorEastAsia" w:hAnsi="Tahoma" w:cs="Tahoma"/>
          <w:b/>
          <w:bCs/>
        </w:rPr>
        <w:t>Gradient Boosting Classifier</w:t>
      </w:r>
      <w:bookmarkEnd w:id="191"/>
    </w:p>
    <w:tbl>
      <w:tblPr>
        <w:tblW w:w="7792" w:type="dxa"/>
        <w:tblLook w:val="04A0" w:firstRow="1" w:lastRow="0" w:firstColumn="1" w:lastColumn="0" w:noHBand="0" w:noVBand="1"/>
      </w:tblPr>
      <w:tblGrid>
        <w:gridCol w:w="6091"/>
        <w:gridCol w:w="1701"/>
      </w:tblGrid>
      <w:tr w:rsidR="0051141E" w:rsidRPr="0051141E" w14:paraId="04ABCD40" w14:textId="77777777" w:rsidTr="00CC3BD0">
        <w:trPr>
          <w:trHeight w:val="288"/>
        </w:trPr>
        <w:tc>
          <w:tcPr>
            <w:tcW w:w="609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DF59950" w14:textId="77777777" w:rsidR="0051141E" w:rsidRPr="004374B8" w:rsidRDefault="0051141E" w:rsidP="009B4015">
            <w:pPr>
              <w:spacing w:after="0" w:line="360" w:lineRule="auto"/>
              <w:jc w:val="both"/>
              <w:rPr>
                <w:rFonts w:ascii="Tahoma" w:eastAsia="Times New Roman" w:hAnsi="Tahoma" w:cs="Tahoma"/>
                <w:b/>
                <w:bCs/>
                <w:color w:val="000000"/>
                <w:sz w:val="18"/>
                <w:szCs w:val="18"/>
                <w:lang w:eastAsia="en-IE"/>
              </w:rPr>
            </w:pPr>
            <w:r w:rsidRPr="004374B8">
              <w:rPr>
                <w:rFonts w:ascii="Tahoma" w:eastAsia="Times New Roman" w:hAnsi="Tahoma" w:cs="Tahoma"/>
                <w:b/>
                <w:bCs/>
                <w:color w:val="000000"/>
                <w:sz w:val="18"/>
                <w:szCs w:val="18"/>
                <w:lang w:eastAsia="en-IE"/>
              </w:rPr>
              <w:t>Hyperparameters</w:t>
            </w: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14:paraId="52077F4F" w14:textId="77777777" w:rsidR="0051141E" w:rsidRPr="004374B8" w:rsidRDefault="0051141E" w:rsidP="009B4015">
            <w:pPr>
              <w:spacing w:after="0" w:line="360" w:lineRule="auto"/>
              <w:jc w:val="both"/>
              <w:rPr>
                <w:rFonts w:ascii="Tahoma" w:eastAsia="Times New Roman" w:hAnsi="Tahoma" w:cs="Tahoma"/>
                <w:b/>
                <w:bCs/>
                <w:color w:val="000000"/>
                <w:sz w:val="18"/>
                <w:szCs w:val="18"/>
                <w:lang w:eastAsia="en-IE"/>
              </w:rPr>
            </w:pPr>
            <w:r w:rsidRPr="004374B8">
              <w:rPr>
                <w:rFonts w:ascii="Tahoma" w:eastAsia="Times New Roman" w:hAnsi="Tahoma" w:cs="Tahoma"/>
                <w:b/>
                <w:bCs/>
                <w:color w:val="000000"/>
                <w:sz w:val="18"/>
                <w:szCs w:val="18"/>
                <w:lang w:eastAsia="en-IE"/>
              </w:rPr>
              <w:t>Mean CV Score</w:t>
            </w:r>
          </w:p>
        </w:tc>
      </w:tr>
      <w:tr w:rsidR="0051141E" w:rsidRPr="0051141E" w14:paraId="687FDC43"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4DEDB1AB"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w:t>
            </w:r>
            <w:proofErr w:type="spellStart"/>
            <w:r w:rsidRPr="004374B8">
              <w:rPr>
                <w:rFonts w:ascii="Tahoma" w:eastAsia="Times New Roman" w:hAnsi="Tahoma" w:cs="Tahoma"/>
                <w:color w:val="000000"/>
                <w:sz w:val="18"/>
                <w:szCs w:val="18"/>
                <w:lang w:eastAsia="en-IE"/>
              </w:rPr>
              <w:t>learning_rate</w:t>
            </w:r>
            <w:proofErr w:type="spellEnd"/>
            <w:r w:rsidRPr="004374B8">
              <w:rPr>
                <w:rFonts w:ascii="Tahoma" w:eastAsia="Times New Roman" w:hAnsi="Tahoma" w:cs="Tahoma"/>
                <w:color w:val="000000"/>
                <w:sz w:val="18"/>
                <w:szCs w:val="18"/>
                <w:lang w:eastAsia="en-IE"/>
              </w:rPr>
              <w:t>': 0.01, '</w:t>
            </w:r>
            <w:proofErr w:type="spellStart"/>
            <w:r w:rsidRPr="004374B8">
              <w:rPr>
                <w:rFonts w:ascii="Tahoma" w:eastAsia="Times New Roman" w:hAnsi="Tahoma" w:cs="Tahoma"/>
                <w:color w:val="000000"/>
                <w:sz w:val="18"/>
                <w:szCs w:val="18"/>
                <w:lang w:eastAsia="en-IE"/>
              </w:rPr>
              <w:t>max_depth</w:t>
            </w:r>
            <w:proofErr w:type="spellEnd"/>
            <w:r w:rsidRPr="004374B8">
              <w:rPr>
                <w:rFonts w:ascii="Tahoma" w:eastAsia="Times New Roman" w:hAnsi="Tahoma" w:cs="Tahoma"/>
                <w:color w:val="000000"/>
                <w:sz w:val="18"/>
                <w:szCs w:val="18"/>
                <w:lang w:eastAsia="en-IE"/>
              </w:rPr>
              <w:t>': 3, '</w:t>
            </w:r>
            <w:proofErr w:type="spellStart"/>
            <w:r w:rsidRPr="004374B8">
              <w:rPr>
                <w:rFonts w:ascii="Tahoma" w:eastAsia="Times New Roman" w:hAnsi="Tahoma" w:cs="Tahoma"/>
                <w:color w:val="000000"/>
                <w:sz w:val="18"/>
                <w:szCs w:val="18"/>
                <w:lang w:eastAsia="en-IE"/>
              </w:rPr>
              <w:t>n_estimators</w:t>
            </w:r>
            <w:proofErr w:type="spellEnd"/>
            <w:r w:rsidRPr="004374B8">
              <w:rPr>
                <w:rFonts w:ascii="Tahoma" w:eastAsia="Times New Roman" w:hAnsi="Tahoma" w:cs="Tahoma"/>
                <w:color w:val="000000"/>
                <w:sz w:val="18"/>
                <w:szCs w:val="18"/>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32C5C769"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0.78</w:t>
            </w:r>
          </w:p>
        </w:tc>
      </w:tr>
      <w:tr w:rsidR="0051141E" w:rsidRPr="0051141E" w14:paraId="385DC3C0"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0C31DD5F"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w:t>
            </w:r>
            <w:proofErr w:type="spellStart"/>
            <w:r w:rsidRPr="004374B8">
              <w:rPr>
                <w:rFonts w:ascii="Tahoma" w:eastAsia="Times New Roman" w:hAnsi="Tahoma" w:cs="Tahoma"/>
                <w:color w:val="000000"/>
                <w:sz w:val="18"/>
                <w:szCs w:val="18"/>
                <w:lang w:eastAsia="en-IE"/>
              </w:rPr>
              <w:t>learning_rate</w:t>
            </w:r>
            <w:proofErr w:type="spellEnd"/>
            <w:r w:rsidRPr="004374B8">
              <w:rPr>
                <w:rFonts w:ascii="Tahoma" w:eastAsia="Times New Roman" w:hAnsi="Tahoma" w:cs="Tahoma"/>
                <w:color w:val="000000"/>
                <w:sz w:val="18"/>
                <w:szCs w:val="18"/>
                <w:lang w:eastAsia="en-IE"/>
              </w:rPr>
              <w:t>': 0.01, '</w:t>
            </w:r>
            <w:proofErr w:type="spellStart"/>
            <w:r w:rsidRPr="004374B8">
              <w:rPr>
                <w:rFonts w:ascii="Tahoma" w:eastAsia="Times New Roman" w:hAnsi="Tahoma" w:cs="Tahoma"/>
                <w:color w:val="000000"/>
                <w:sz w:val="18"/>
                <w:szCs w:val="18"/>
                <w:lang w:eastAsia="en-IE"/>
              </w:rPr>
              <w:t>max_depth</w:t>
            </w:r>
            <w:proofErr w:type="spellEnd"/>
            <w:r w:rsidRPr="004374B8">
              <w:rPr>
                <w:rFonts w:ascii="Tahoma" w:eastAsia="Times New Roman" w:hAnsi="Tahoma" w:cs="Tahoma"/>
                <w:color w:val="000000"/>
                <w:sz w:val="18"/>
                <w:szCs w:val="18"/>
                <w:lang w:eastAsia="en-IE"/>
              </w:rPr>
              <w:t>': 3, '</w:t>
            </w:r>
            <w:proofErr w:type="spellStart"/>
            <w:r w:rsidRPr="004374B8">
              <w:rPr>
                <w:rFonts w:ascii="Tahoma" w:eastAsia="Times New Roman" w:hAnsi="Tahoma" w:cs="Tahoma"/>
                <w:color w:val="000000"/>
                <w:sz w:val="18"/>
                <w:szCs w:val="18"/>
                <w:lang w:eastAsia="en-IE"/>
              </w:rPr>
              <w:t>n_estimators</w:t>
            </w:r>
            <w:proofErr w:type="spellEnd"/>
            <w:r w:rsidRPr="004374B8">
              <w:rPr>
                <w:rFonts w:ascii="Tahoma" w:eastAsia="Times New Roman" w:hAnsi="Tahoma" w:cs="Tahoma"/>
                <w:color w:val="000000"/>
                <w:sz w:val="18"/>
                <w:szCs w:val="18"/>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70062F9E"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0.78</w:t>
            </w:r>
          </w:p>
        </w:tc>
      </w:tr>
      <w:tr w:rsidR="0051141E" w:rsidRPr="0051141E" w14:paraId="1E33E105"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002B6044"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w:t>
            </w:r>
            <w:proofErr w:type="spellStart"/>
            <w:r w:rsidRPr="004374B8">
              <w:rPr>
                <w:rFonts w:ascii="Tahoma" w:eastAsia="Times New Roman" w:hAnsi="Tahoma" w:cs="Tahoma"/>
                <w:color w:val="000000"/>
                <w:sz w:val="18"/>
                <w:szCs w:val="18"/>
                <w:lang w:eastAsia="en-IE"/>
              </w:rPr>
              <w:t>learning_rate</w:t>
            </w:r>
            <w:proofErr w:type="spellEnd"/>
            <w:r w:rsidRPr="004374B8">
              <w:rPr>
                <w:rFonts w:ascii="Tahoma" w:eastAsia="Times New Roman" w:hAnsi="Tahoma" w:cs="Tahoma"/>
                <w:color w:val="000000"/>
                <w:sz w:val="18"/>
                <w:szCs w:val="18"/>
                <w:lang w:eastAsia="en-IE"/>
              </w:rPr>
              <w:t>': 0.01, '</w:t>
            </w:r>
            <w:proofErr w:type="spellStart"/>
            <w:r w:rsidRPr="004374B8">
              <w:rPr>
                <w:rFonts w:ascii="Tahoma" w:eastAsia="Times New Roman" w:hAnsi="Tahoma" w:cs="Tahoma"/>
                <w:color w:val="000000"/>
                <w:sz w:val="18"/>
                <w:szCs w:val="18"/>
                <w:lang w:eastAsia="en-IE"/>
              </w:rPr>
              <w:t>max_depth</w:t>
            </w:r>
            <w:proofErr w:type="spellEnd"/>
            <w:r w:rsidRPr="004374B8">
              <w:rPr>
                <w:rFonts w:ascii="Tahoma" w:eastAsia="Times New Roman" w:hAnsi="Tahoma" w:cs="Tahoma"/>
                <w:color w:val="000000"/>
                <w:sz w:val="18"/>
                <w:szCs w:val="18"/>
                <w:lang w:eastAsia="en-IE"/>
              </w:rPr>
              <w:t>': 3, '</w:t>
            </w:r>
            <w:proofErr w:type="spellStart"/>
            <w:r w:rsidRPr="004374B8">
              <w:rPr>
                <w:rFonts w:ascii="Tahoma" w:eastAsia="Times New Roman" w:hAnsi="Tahoma" w:cs="Tahoma"/>
                <w:color w:val="000000"/>
                <w:sz w:val="18"/>
                <w:szCs w:val="18"/>
                <w:lang w:eastAsia="en-IE"/>
              </w:rPr>
              <w:t>n_estimators</w:t>
            </w:r>
            <w:proofErr w:type="spellEnd"/>
            <w:r w:rsidRPr="004374B8">
              <w:rPr>
                <w:rFonts w:ascii="Tahoma" w:eastAsia="Times New Roman" w:hAnsi="Tahoma" w:cs="Tahoma"/>
                <w:color w:val="000000"/>
                <w:sz w:val="18"/>
                <w:szCs w:val="18"/>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1B18B712"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0.79</w:t>
            </w:r>
          </w:p>
        </w:tc>
      </w:tr>
      <w:tr w:rsidR="0051141E" w:rsidRPr="0051141E" w14:paraId="50172BAF"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474C3683"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w:t>
            </w:r>
            <w:proofErr w:type="spellStart"/>
            <w:r w:rsidRPr="004374B8">
              <w:rPr>
                <w:rFonts w:ascii="Tahoma" w:eastAsia="Times New Roman" w:hAnsi="Tahoma" w:cs="Tahoma"/>
                <w:color w:val="000000"/>
                <w:sz w:val="18"/>
                <w:szCs w:val="18"/>
                <w:lang w:eastAsia="en-IE"/>
              </w:rPr>
              <w:t>learning_rate</w:t>
            </w:r>
            <w:proofErr w:type="spellEnd"/>
            <w:r w:rsidRPr="004374B8">
              <w:rPr>
                <w:rFonts w:ascii="Tahoma" w:eastAsia="Times New Roman" w:hAnsi="Tahoma" w:cs="Tahoma"/>
                <w:color w:val="000000"/>
                <w:sz w:val="18"/>
                <w:szCs w:val="18"/>
                <w:lang w:eastAsia="en-IE"/>
              </w:rPr>
              <w:t>': 0.01, '</w:t>
            </w:r>
            <w:proofErr w:type="spellStart"/>
            <w:r w:rsidRPr="004374B8">
              <w:rPr>
                <w:rFonts w:ascii="Tahoma" w:eastAsia="Times New Roman" w:hAnsi="Tahoma" w:cs="Tahoma"/>
                <w:color w:val="000000"/>
                <w:sz w:val="18"/>
                <w:szCs w:val="18"/>
                <w:lang w:eastAsia="en-IE"/>
              </w:rPr>
              <w:t>max_depth</w:t>
            </w:r>
            <w:proofErr w:type="spellEnd"/>
            <w:r w:rsidRPr="004374B8">
              <w:rPr>
                <w:rFonts w:ascii="Tahoma" w:eastAsia="Times New Roman" w:hAnsi="Tahoma" w:cs="Tahoma"/>
                <w:color w:val="000000"/>
                <w:sz w:val="18"/>
                <w:szCs w:val="18"/>
                <w:lang w:eastAsia="en-IE"/>
              </w:rPr>
              <w:t>': 4, '</w:t>
            </w:r>
            <w:proofErr w:type="spellStart"/>
            <w:r w:rsidRPr="004374B8">
              <w:rPr>
                <w:rFonts w:ascii="Tahoma" w:eastAsia="Times New Roman" w:hAnsi="Tahoma" w:cs="Tahoma"/>
                <w:color w:val="000000"/>
                <w:sz w:val="18"/>
                <w:szCs w:val="18"/>
                <w:lang w:eastAsia="en-IE"/>
              </w:rPr>
              <w:t>n_estimators</w:t>
            </w:r>
            <w:proofErr w:type="spellEnd"/>
            <w:r w:rsidRPr="004374B8">
              <w:rPr>
                <w:rFonts w:ascii="Tahoma" w:eastAsia="Times New Roman" w:hAnsi="Tahoma" w:cs="Tahoma"/>
                <w:color w:val="000000"/>
                <w:sz w:val="18"/>
                <w:szCs w:val="18"/>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51D4142F"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0.79</w:t>
            </w:r>
          </w:p>
        </w:tc>
      </w:tr>
      <w:tr w:rsidR="0051141E" w:rsidRPr="0051141E" w14:paraId="297D6FAD"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23F3C5E6"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w:t>
            </w:r>
            <w:proofErr w:type="spellStart"/>
            <w:r w:rsidRPr="004374B8">
              <w:rPr>
                <w:rFonts w:ascii="Tahoma" w:eastAsia="Times New Roman" w:hAnsi="Tahoma" w:cs="Tahoma"/>
                <w:color w:val="000000"/>
                <w:sz w:val="18"/>
                <w:szCs w:val="18"/>
                <w:lang w:eastAsia="en-IE"/>
              </w:rPr>
              <w:t>learning_rate</w:t>
            </w:r>
            <w:proofErr w:type="spellEnd"/>
            <w:r w:rsidRPr="004374B8">
              <w:rPr>
                <w:rFonts w:ascii="Tahoma" w:eastAsia="Times New Roman" w:hAnsi="Tahoma" w:cs="Tahoma"/>
                <w:color w:val="000000"/>
                <w:sz w:val="18"/>
                <w:szCs w:val="18"/>
                <w:lang w:eastAsia="en-IE"/>
              </w:rPr>
              <w:t>': 0.01, '</w:t>
            </w:r>
            <w:proofErr w:type="spellStart"/>
            <w:r w:rsidRPr="004374B8">
              <w:rPr>
                <w:rFonts w:ascii="Tahoma" w:eastAsia="Times New Roman" w:hAnsi="Tahoma" w:cs="Tahoma"/>
                <w:color w:val="000000"/>
                <w:sz w:val="18"/>
                <w:szCs w:val="18"/>
                <w:lang w:eastAsia="en-IE"/>
              </w:rPr>
              <w:t>max_depth</w:t>
            </w:r>
            <w:proofErr w:type="spellEnd"/>
            <w:r w:rsidRPr="004374B8">
              <w:rPr>
                <w:rFonts w:ascii="Tahoma" w:eastAsia="Times New Roman" w:hAnsi="Tahoma" w:cs="Tahoma"/>
                <w:color w:val="000000"/>
                <w:sz w:val="18"/>
                <w:szCs w:val="18"/>
                <w:lang w:eastAsia="en-IE"/>
              </w:rPr>
              <w:t>': 4, '</w:t>
            </w:r>
            <w:proofErr w:type="spellStart"/>
            <w:r w:rsidRPr="004374B8">
              <w:rPr>
                <w:rFonts w:ascii="Tahoma" w:eastAsia="Times New Roman" w:hAnsi="Tahoma" w:cs="Tahoma"/>
                <w:color w:val="000000"/>
                <w:sz w:val="18"/>
                <w:szCs w:val="18"/>
                <w:lang w:eastAsia="en-IE"/>
              </w:rPr>
              <w:t>n_estimators</w:t>
            </w:r>
            <w:proofErr w:type="spellEnd"/>
            <w:r w:rsidRPr="004374B8">
              <w:rPr>
                <w:rFonts w:ascii="Tahoma" w:eastAsia="Times New Roman" w:hAnsi="Tahoma" w:cs="Tahoma"/>
                <w:color w:val="000000"/>
                <w:sz w:val="18"/>
                <w:szCs w:val="18"/>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59FBBC8E"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0.79</w:t>
            </w:r>
          </w:p>
        </w:tc>
      </w:tr>
      <w:tr w:rsidR="0051141E" w:rsidRPr="0051141E" w14:paraId="52E5ECD0"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4C31FC64"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w:t>
            </w:r>
            <w:proofErr w:type="spellStart"/>
            <w:r w:rsidRPr="004374B8">
              <w:rPr>
                <w:rFonts w:ascii="Tahoma" w:eastAsia="Times New Roman" w:hAnsi="Tahoma" w:cs="Tahoma"/>
                <w:color w:val="000000"/>
                <w:sz w:val="18"/>
                <w:szCs w:val="18"/>
                <w:lang w:eastAsia="en-IE"/>
              </w:rPr>
              <w:t>learning_rate</w:t>
            </w:r>
            <w:proofErr w:type="spellEnd"/>
            <w:r w:rsidRPr="004374B8">
              <w:rPr>
                <w:rFonts w:ascii="Tahoma" w:eastAsia="Times New Roman" w:hAnsi="Tahoma" w:cs="Tahoma"/>
                <w:color w:val="000000"/>
                <w:sz w:val="18"/>
                <w:szCs w:val="18"/>
                <w:lang w:eastAsia="en-IE"/>
              </w:rPr>
              <w:t>': 0.01, '</w:t>
            </w:r>
            <w:proofErr w:type="spellStart"/>
            <w:r w:rsidRPr="004374B8">
              <w:rPr>
                <w:rFonts w:ascii="Tahoma" w:eastAsia="Times New Roman" w:hAnsi="Tahoma" w:cs="Tahoma"/>
                <w:color w:val="000000"/>
                <w:sz w:val="18"/>
                <w:szCs w:val="18"/>
                <w:lang w:eastAsia="en-IE"/>
              </w:rPr>
              <w:t>max_depth</w:t>
            </w:r>
            <w:proofErr w:type="spellEnd"/>
            <w:r w:rsidRPr="004374B8">
              <w:rPr>
                <w:rFonts w:ascii="Tahoma" w:eastAsia="Times New Roman" w:hAnsi="Tahoma" w:cs="Tahoma"/>
                <w:color w:val="000000"/>
                <w:sz w:val="18"/>
                <w:szCs w:val="18"/>
                <w:lang w:eastAsia="en-IE"/>
              </w:rPr>
              <w:t>': 4, '</w:t>
            </w:r>
            <w:proofErr w:type="spellStart"/>
            <w:r w:rsidRPr="004374B8">
              <w:rPr>
                <w:rFonts w:ascii="Tahoma" w:eastAsia="Times New Roman" w:hAnsi="Tahoma" w:cs="Tahoma"/>
                <w:color w:val="000000"/>
                <w:sz w:val="18"/>
                <w:szCs w:val="18"/>
                <w:lang w:eastAsia="en-IE"/>
              </w:rPr>
              <w:t>n_estimators</w:t>
            </w:r>
            <w:proofErr w:type="spellEnd"/>
            <w:r w:rsidRPr="004374B8">
              <w:rPr>
                <w:rFonts w:ascii="Tahoma" w:eastAsia="Times New Roman" w:hAnsi="Tahoma" w:cs="Tahoma"/>
                <w:color w:val="000000"/>
                <w:sz w:val="18"/>
                <w:szCs w:val="18"/>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34AC592D"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0.79</w:t>
            </w:r>
          </w:p>
        </w:tc>
      </w:tr>
      <w:tr w:rsidR="0051141E" w:rsidRPr="0051141E" w14:paraId="440ACC86"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59BABCC1"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w:t>
            </w:r>
            <w:proofErr w:type="spellStart"/>
            <w:r w:rsidRPr="004374B8">
              <w:rPr>
                <w:rFonts w:ascii="Tahoma" w:eastAsia="Times New Roman" w:hAnsi="Tahoma" w:cs="Tahoma"/>
                <w:color w:val="000000"/>
                <w:sz w:val="18"/>
                <w:szCs w:val="18"/>
                <w:lang w:eastAsia="en-IE"/>
              </w:rPr>
              <w:t>learning_rate</w:t>
            </w:r>
            <w:proofErr w:type="spellEnd"/>
            <w:r w:rsidRPr="004374B8">
              <w:rPr>
                <w:rFonts w:ascii="Tahoma" w:eastAsia="Times New Roman" w:hAnsi="Tahoma" w:cs="Tahoma"/>
                <w:color w:val="000000"/>
                <w:sz w:val="18"/>
                <w:szCs w:val="18"/>
                <w:lang w:eastAsia="en-IE"/>
              </w:rPr>
              <w:t>': 0.01, '</w:t>
            </w:r>
            <w:proofErr w:type="spellStart"/>
            <w:r w:rsidRPr="004374B8">
              <w:rPr>
                <w:rFonts w:ascii="Tahoma" w:eastAsia="Times New Roman" w:hAnsi="Tahoma" w:cs="Tahoma"/>
                <w:color w:val="000000"/>
                <w:sz w:val="18"/>
                <w:szCs w:val="18"/>
                <w:lang w:eastAsia="en-IE"/>
              </w:rPr>
              <w:t>max_depth</w:t>
            </w:r>
            <w:proofErr w:type="spellEnd"/>
            <w:r w:rsidRPr="004374B8">
              <w:rPr>
                <w:rFonts w:ascii="Tahoma" w:eastAsia="Times New Roman" w:hAnsi="Tahoma" w:cs="Tahoma"/>
                <w:color w:val="000000"/>
                <w:sz w:val="18"/>
                <w:szCs w:val="18"/>
                <w:lang w:eastAsia="en-IE"/>
              </w:rPr>
              <w:t>': 5, '</w:t>
            </w:r>
            <w:proofErr w:type="spellStart"/>
            <w:r w:rsidRPr="004374B8">
              <w:rPr>
                <w:rFonts w:ascii="Tahoma" w:eastAsia="Times New Roman" w:hAnsi="Tahoma" w:cs="Tahoma"/>
                <w:color w:val="000000"/>
                <w:sz w:val="18"/>
                <w:szCs w:val="18"/>
                <w:lang w:eastAsia="en-IE"/>
              </w:rPr>
              <w:t>n_estimators</w:t>
            </w:r>
            <w:proofErr w:type="spellEnd"/>
            <w:r w:rsidRPr="004374B8">
              <w:rPr>
                <w:rFonts w:ascii="Tahoma" w:eastAsia="Times New Roman" w:hAnsi="Tahoma" w:cs="Tahoma"/>
                <w:color w:val="000000"/>
                <w:sz w:val="18"/>
                <w:szCs w:val="18"/>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6BE8261B"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0.79</w:t>
            </w:r>
          </w:p>
        </w:tc>
      </w:tr>
      <w:tr w:rsidR="0051141E" w:rsidRPr="0051141E" w14:paraId="15CCDB34"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6D550E1D"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w:t>
            </w:r>
            <w:proofErr w:type="spellStart"/>
            <w:r w:rsidRPr="004374B8">
              <w:rPr>
                <w:rFonts w:ascii="Tahoma" w:eastAsia="Times New Roman" w:hAnsi="Tahoma" w:cs="Tahoma"/>
                <w:color w:val="000000"/>
                <w:sz w:val="18"/>
                <w:szCs w:val="18"/>
                <w:lang w:eastAsia="en-IE"/>
              </w:rPr>
              <w:t>learning_rate</w:t>
            </w:r>
            <w:proofErr w:type="spellEnd"/>
            <w:r w:rsidRPr="004374B8">
              <w:rPr>
                <w:rFonts w:ascii="Tahoma" w:eastAsia="Times New Roman" w:hAnsi="Tahoma" w:cs="Tahoma"/>
                <w:color w:val="000000"/>
                <w:sz w:val="18"/>
                <w:szCs w:val="18"/>
                <w:lang w:eastAsia="en-IE"/>
              </w:rPr>
              <w:t>': 0.01, '</w:t>
            </w:r>
            <w:proofErr w:type="spellStart"/>
            <w:r w:rsidRPr="004374B8">
              <w:rPr>
                <w:rFonts w:ascii="Tahoma" w:eastAsia="Times New Roman" w:hAnsi="Tahoma" w:cs="Tahoma"/>
                <w:color w:val="000000"/>
                <w:sz w:val="18"/>
                <w:szCs w:val="18"/>
                <w:lang w:eastAsia="en-IE"/>
              </w:rPr>
              <w:t>max_depth</w:t>
            </w:r>
            <w:proofErr w:type="spellEnd"/>
            <w:r w:rsidRPr="004374B8">
              <w:rPr>
                <w:rFonts w:ascii="Tahoma" w:eastAsia="Times New Roman" w:hAnsi="Tahoma" w:cs="Tahoma"/>
                <w:color w:val="000000"/>
                <w:sz w:val="18"/>
                <w:szCs w:val="18"/>
                <w:lang w:eastAsia="en-IE"/>
              </w:rPr>
              <w:t>': 5, '</w:t>
            </w:r>
            <w:proofErr w:type="spellStart"/>
            <w:r w:rsidRPr="004374B8">
              <w:rPr>
                <w:rFonts w:ascii="Tahoma" w:eastAsia="Times New Roman" w:hAnsi="Tahoma" w:cs="Tahoma"/>
                <w:color w:val="000000"/>
                <w:sz w:val="18"/>
                <w:szCs w:val="18"/>
                <w:lang w:eastAsia="en-IE"/>
              </w:rPr>
              <w:t>n_estimators</w:t>
            </w:r>
            <w:proofErr w:type="spellEnd"/>
            <w:r w:rsidRPr="004374B8">
              <w:rPr>
                <w:rFonts w:ascii="Tahoma" w:eastAsia="Times New Roman" w:hAnsi="Tahoma" w:cs="Tahoma"/>
                <w:color w:val="000000"/>
                <w:sz w:val="18"/>
                <w:szCs w:val="18"/>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730B5BC7"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w:t>
            </w:r>
          </w:p>
        </w:tc>
      </w:tr>
      <w:tr w:rsidR="0051141E" w:rsidRPr="0051141E" w14:paraId="7C41F416"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6F0221BF"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w:t>
            </w:r>
            <w:proofErr w:type="spellStart"/>
            <w:r w:rsidRPr="004374B8">
              <w:rPr>
                <w:rFonts w:ascii="Tahoma" w:eastAsia="Times New Roman" w:hAnsi="Tahoma" w:cs="Tahoma"/>
                <w:color w:val="000000"/>
                <w:sz w:val="18"/>
                <w:szCs w:val="18"/>
                <w:lang w:eastAsia="en-IE"/>
              </w:rPr>
              <w:t>learning_rate</w:t>
            </w:r>
            <w:proofErr w:type="spellEnd"/>
            <w:r w:rsidRPr="004374B8">
              <w:rPr>
                <w:rFonts w:ascii="Tahoma" w:eastAsia="Times New Roman" w:hAnsi="Tahoma" w:cs="Tahoma"/>
                <w:color w:val="000000"/>
                <w:sz w:val="18"/>
                <w:szCs w:val="18"/>
                <w:lang w:eastAsia="en-IE"/>
              </w:rPr>
              <w:t>': 0.01, '</w:t>
            </w:r>
            <w:proofErr w:type="spellStart"/>
            <w:r w:rsidRPr="004374B8">
              <w:rPr>
                <w:rFonts w:ascii="Tahoma" w:eastAsia="Times New Roman" w:hAnsi="Tahoma" w:cs="Tahoma"/>
                <w:color w:val="000000"/>
                <w:sz w:val="18"/>
                <w:szCs w:val="18"/>
                <w:lang w:eastAsia="en-IE"/>
              </w:rPr>
              <w:t>max_depth</w:t>
            </w:r>
            <w:proofErr w:type="spellEnd"/>
            <w:r w:rsidRPr="004374B8">
              <w:rPr>
                <w:rFonts w:ascii="Tahoma" w:eastAsia="Times New Roman" w:hAnsi="Tahoma" w:cs="Tahoma"/>
                <w:color w:val="000000"/>
                <w:sz w:val="18"/>
                <w:szCs w:val="18"/>
                <w:lang w:eastAsia="en-IE"/>
              </w:rPr>
              <w:t>': 5, '</w:t>
            </w:r>
            <w:proofErr w:type="spellStart"/>
            <w:r w:rsidRPr="004374B8">
              <w:rPr>
                <w:rFonts w:ascii="Tahoma" w:eastAsia="Times New Roman" w:hAnsi="Tahoma" w:cs="Tahoma"/>
                <w:color w:val="000000"/>
                <w:sz w:val="18"/>
                <w:szCs w:val="18"/>
                <w:lang w:eastAsia="en-IE"/>
              </w:rPr>
              <w:t>n_estimators</w:t>
            </w:r>
            <w:proofErr w:type="spellEnd"/>
            <w:r w:rsidRPr="004374B8">
              <w:rPr>
                <w:rFonts w:ascii="Tahoma" w:eastAsia="Times New Roman" w:hAnsi="Tahoma" w:cs="Tahoma"/>
                <w:color w:val="000000"/>
                <w:sz w:val="18"/>
                <w:szCs w:val="18"/>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3FD57DA5"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w:t>
            </w:r>
          </w:p>
        </w:tc>
      </w:tr>
      <w:tr w:rsidR="0051141E" w:rsidRPr="0051141E" w14:paraId="0B3CD3BB"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093DE555"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w:t>
            </w:r>
            <w:proofErr w:type="spellStart"/>
            <w:r w:rsidRPr="004374B8">
              <w:rPr>
                <w:rFonts w:ascii="Tahoma" w:eastAsia="Times New Roman" w:hAnsi="Tahoma" w:cs="Tahoma"/>
                <w:color w:val="000000"/>
                <w:sz w:val="18"/>
                <w:szCs w:val="18"/>
                <w:lang w:eastAsia="en-IE"/>
              </w:rPr>
              <w:t>learning_rate</w:t>
            </w:r>
            <w:proofErr w:type="spellEnd"/>
            <w:r w:rsidRPr="004374B8">
              <w:rPr>
                <w:rFonts w:ascii="Tahoma" w:eastAsia="Times New Roman" w:hAnsi="Tahoma" w:cs="Tahoma"/>
                <w:color w:val="000000"/>
                <w:sz w:val="18"/>
                <w:szCs w:val="18"/>
                <w:lang w:eastAsia="en-IE"/>
              </w:rPr>
              <w:t>': 0.1, '</w:t>
            </w:r>
            <w:proofErr w:type="spellStart"/>
            <w:r w:rsidRPr="004374B8">
              <w:rPr>
                <w:rFonts w:ascii="Tahoma" w:eastAsia="Times New Roman" w:hAnsi="Tahoma" w:cs="Tahoma"/>
                <w:color w:val="000000"/>
                <w:sz w:val="18"/>
                <w:szCs w:val="18"/>
                <w:lang w:eastAsia="en-IE"/>
              </w:rPr>
              <w:t>max_depth</w:t>
            </w:r>
            <w:proofErr w:type="spellEnd"/>
            <w:r w:rsidRPr="004374B8">
              <w:rPr>
                <w:rFonts w:ascii="Tahoma" w:eastAsia="Times New Roman" w:hAnsi="Tahoma" w:cs="Tahoma"/>
                <w:color w:val="000000"/>
                <w:sz w:val="18"/>
                <w:szCs w:val="18"/>
                <w:lang w:eastAsia="en-IE"/>
              </w:rPr>
              <w:t>': 3, '</w:t>
            </w:r>
            <w:proofErr w:type="spellStart"/>
            <w:r w:rsidRPr="004374B8">
              <w:rPr>
                <w:rFonts w:ascii="Tahoma" w:eastAsia="Times New Roman" w:hAnsi="Tahoma" w:cs="Tahoma"/>
                <w:color w:val="000000"/>
                <w:sz w:val="18"/>
                <w:szCs w:val="18"/>
                <w:lang w:eastAsia="en-IE"/>
              </w:rPr>
              <w:t>n_estimators</w:t>
            </w:r>
            <w:proofErr w:type="spellEnd"/>
            <w:r w:rsidRPr="004374B8">
              <w:rPr>
                <w:rFonts w:ascii="Tahoma" w:eastAsia="Times New Roman" w:hAnsi="Tahoma" w:cs="Tahoma"/>
                <w:color w:val="000000"/>
                <w:sz w:val="18"/>
                <w:szCs w:val="18"/>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2693B2BD"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w:t>
            </w:r>
          </w:p>
        </w:tc>
      </w:tr>
      <w:tr w:rsidR="0051141E" w:rsidRPr="0051141E" w14:paraId="6769D498"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379362F5"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w:t>
            </w:r>
            <w:proofErr w:type="spellStart"/>
            <w:r w:rsidRPr="004374B8">
              <w:rPr>
                <w:rFonts w:ascii="Tahoma" w:eastAsia="Times New Roman" w:hAnsi="Tahoma" w:cs="Tahoma"/>
                <w:color w:val="000000"/>
                <w:sz w:val="18"/>
                <w:szCs w:val="18"/>
                <w:lang w:eastAsia="en-IE"/>
              </w:rPr>
              <w:t>learning_rate</w:t>
            </w:r>
            <w:proofErr w:type="spellEnd"/>
            <w:r w:rsidRPr="004374B8">
              <w:rPr>
                <w:rFonts w:ascii="Tahoma" w:eastAsia="Times New Roman" w:hAnsi="Tahoma" w:cs="Tahoma"/>
                <w:color w:val="000000"/>
                <w:sz w:val="18"/>
                <w:szCs w:val="18"/>
                <w:lang w:eastAsia="en-IE"/>
              </w:rPr>
              <w:t>': 0.1, '</w:t>
            </w:r>
            <w:proofErr w:type="spellStart"/>
            <w:r w:rsidRPr="004374B8">
              <w:rPr>
                <w:rFonts w:ascii="Tahoma" w:eastAsia="Times New Roman" w:hAnsi="Tahoma" w:cs="Tahoma"/>
                <w:color w:val="000000"/>
                <w:sz w:val="18"/>
                <w:szCs w:val="18"/>
                <w:lang w:eastAsia="en-IE"/>
              </w:rPr>
              <w:t>max_depth</w:t>
            </w:r>
            <w:proofErr w:type="spellEnd"/>
            <w:r w:rsidRPr="004374B8">
              <w:rPr>
                <w:rFonts w:ascii="Tahoma" w:eastAsia="Times New Roman" w:hAnsi="Tahoma" w:cs="Tahoma"/>
                <w:color w:val="000000"/>
                <w:sz w:val="18"/>
                <w:szCs w:val="18"/>
                <w:lang w:eastAsia="en-IE"/>
              </w:rPr>
              <w:t>': 3, '</w:t>
            </w:r>
            <w:proofErr w:type="spellStart"/>
            <w:r w:rsidRPr="004374B8">
              <w:rPr>
                <w:rFonts w:ascii="Tahoma" w:eastAsia="Times New Roman" w:hAnsi="Tahoma" w:cs="Tahoma"/>
                <w:color w:val="000000"/>
                <w:sz w:val="18"/>
                <w:szCs w:val="18"/>
                <w:lang w:eastAsia="en-IE"/>
              </w:rPr>
              <w:t>n_estimators</w:t>
            </w:r>
            <w:proofErr w:type="spellEnd"/>
            <w:r w:rsidRPr="004374B8">
              <w:rPr>
                <w:rFonts w:ascii="Tahoma" w:eastAsia="Times New Roman" w:hAnsi="Tahoma" w:cs="Tahoma"/>
                <w:color w:val="000000"/>
                <w:sz w:val="18"/>
                <w:szCs w:val="18"/>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2C48296C"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0.81</w:t>
            </w:r>
          </w:p>
        </w:tc>
      </w:tr>
      <w:tr w:rsidR="0051141E" w:rsidRPr="0051141E" w14:paraId="598C3508"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620DCC8B"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w:t>
            </w:r>
            <w:proofErr w:type="spellStart"/>
            <w:r w:rsidRPr="004374B8">
              <w:rPr>
                <w:rFonts w:ascii="Tahoma" w:eastAsia="Times New Roman" w:hAnsi="Tahoma" w:cs="Tahoma"/>
                <w:color w:val="000000"/>
                <w:sz w:val="18"/>
                <w:szCs w:val="18"/>
                <w:lang w:eastAsia="en-IE"/>
              </w:rPr>
              <w:t>learning_rate</w:t>
            </w:r>
            <w:proofErr w:type="spellEnd"/>
            <w:r w:rsidRPr="004374B8">
              <w:rPr>
                <w:rFonts w:ascii="Tahoma" w:eastAsia="Times New Roman" w:hAnsi="Tahoma" w:cs="Tahoma"/>
                <w:color w:val="000000"/>
                <w:sz w:val="18"/>
                <w:szCs w:val="18"/>
                <w:lang w:eastAsia="en-IE"/>
              </w:rPr>
              <w:t>': 0.1, '</w:t>
            </w:r>
            <w:proofErr w:type="spellStart"/>
            <w:r w:rsidRPr="004374B8">
              <w:rPr>
                <w:rFonts w:ascii="Tahoma" w:eastAsia="Times New Roman" w:hAnsi="Tahoma" w:cs="Tahoma"/>
                <w:color w:val="000000"/>
                <w:sz w:val="18"/>
                <w:szCs w:val="18"/>
                <w:lang w:eastAsia="en-IE"/>
              </w:rPr>
              <w:t>max_depth</w:t>
            </w:r>
            <w:proofErr w:type="spellEnd"/>
            <w:r w:rsidRPr="004374B8">
              <w:rPr>
                <w:rFonts w:ascii="Tahoma" w:eastAsia="Times New Roman" w:hAnsi="Tahoma" w:cs="Tahoma"/>
                <w:color w:val="000000"/>
                <w:sz w:val="18"/>
                <w:szCs w:val="18"/>
                <w:lang w:eastAsia="en-IE"/>
              </w:rPr>
              <w:t>': 3, '</w:t>
            </w:r>
            <w:proofErr w:type="spellStart"/>
            <w:r w:rsidRPr="004374B8">
              <w:rPr>
                <w:rFonts w:ascii="Tahoma" w:eastAsia="Times New Roman" w:hAnsi="Tahoma" w:cs="Tahoma"/>
                <w:color w:val="000000"/>
                <w:sz w:val="18"/>
                <w:szCs w:val="18"/>
                <w:lang w:eastAsia="en-IE"/>
              </w:rPr>
              <w:t>n_estimators</w:t>
            </w:r>
            <w:proofErr w:type="spellEnd"/>
            <w:r w:rsidRPr="004374B8">
              <w:rPr>
                <w:rFonts w:ascii="Tahoma" w:eastAsia="Times New Roman" w:hAnsi="Tahoma" w:cs="Tahoma"/>
                <w:color w:val="000000"/>
                <w:sz w:val="18"/>
                <w:szCs w:val="18"/>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466CDDF7"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0.82</w:t>
            </w:r>
          </w:p>
        </w:tc>
      </w:tr>
      <w:tr w:rsidR="0051141E" w:rsidRPr="0051141E" w14:paraId="32EA83BD"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72DB47C0"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w:t>
            </w:r>
            <w:proofErr w:type="spellStart"/>
            <w:r w:rsidRPr="004374B8">
              <w:rPr>
                <w:rFonts w:ascii="Tahoma" w:eastAsia="Times New Roman" w:hAnsi="Tahoma" w:cs="Tahoma"/>
                <w:color w:val="000000"/>
                <w:sz w:val="18"/>
                <w:szCs w:val="18"/>
                <w:lang w:eastAsia="en-IE"/>
              </w:rPr>
              <w:t>learning_rate</w:t>
            </w:r>
            <w:proofErr w:type="spellEnd"/>
            <w:r w:rsidRPr="004374B8">
              <w:rPr>
                <w:rFonts w:ascii="Tahoma" w:eastAsia="Times New Roman" w:hAnsi="Tahoma" w:cs="Tahoma"/>
                <w:color w:val="000000"/>
                <w:sz w:val="18"/>
                <w:szCs w:val="18"/>
                <w:lang w:eastAsia="en-IE"/>
              </w:rPr>
              <w:t>': 0.1, '</w:t>
            </w:r>
            <w:proofErr w:type="spellStart"/>
            <w:r w:rsidRPr="004374B8">
              <w:rPr>
                <w:rFonts w:ascii="Tahoma" w:eastAsia="Times New Roman" w:hAnsi="Tahoma" w:cs="Tahoma"/>
                <w:color w:val="000000"/>
                <w:sz w:val="18"/>
                <w:szCs w:val="18"/>
                <w:lang w:eastAsia="en-IE"/>
              </w:rPr>
              <w:t>max_depth</w:t>
            </w:r>
            <w:proofErr w:type="spellEnd"/>
            <w:r w:rsidRPr="004374B8">
              <w:rPr>
                <w:rFonts w:ascii="Tahoma" w:eastAsia="Times New Roman" w:hAnsi="Tahoma" w:cs="Tahoma"/>
                <w:color w:val="000000"/>
                <w:sz w:val="18"/>
                <w:szCs w:val="18"/>
                <w:lang w:eastAsia="en-IE"/>
              </w:rPr>
              <w:t>': 4, '</w:t>
            </w:r>
            <w:proofErr w:type="spellStart"/>
            <w:r w:rsidRPr="004374B8">
              <w:rPr>
                <w:rFonts w:ascii="Tahoma" w:eastAsia="Times New Roman" w:hAnsi="Tahoma" w:cs="Tahoma"/>
                <w:color w:val="000000"/>
                <w:sz w:val="18"/>
                <w:szCs w:val="18"/>
                <w:lang w:eastAsia="en-IE"/>
              </w:rPr>
              <w:t>n_estimators</w:t>
            </w:r>
            <w:proofErr w:type="spellEnd"/>
            <w:r w:rsidRPr="004374B8">
              <w:rPr>
                <w:rFonts w:ascii="Tahoma" w:eastAsia="Times New Roman" w:hAnsi="Tahoma" w:cs="Tahoma"/>
                <w:color w:val="000000"/>
                <w:sz w:val="18"/>
                <w:szCs w:val="18"/>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615C7467"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0.81</w:t>
            </w:r>
          </w:p>
        </w:tc>
      </w:tr>
      <w:tr w:rsidR="0051141E" w:rsidRPr="0051141E" w14:paraId="7CF0EAB7"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69CCA7D9"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w:t>
            </w:r>
            <w:proofErr w:type="spellStart"/>
            <w:r w:rsidRPr="004374B8">
              <w:rPr>
                <w:rFonts w:ascii="Tahoma" w:eastAsia="Times New Roman" w:hAnsi="Tahoma" w:cs="Tahoma"/>
                <w:color w:val="000000"/>
                <w:sz w:val="18"/>
                <w:szCs w:val="18"/>
                <w:lang w:eastAsia="en-IE"/>
              </w:rPr>
              <w:t>learning_rate</w:t>
            </w:r>
            <w:proofErr w:type="spellEnd"/>
            <w:r w:rsidRPr="004374B8">
              <w:rPr>
                <w:rFonts w:ascii="Tahoma" w:eastAsia="Times New Roman" w:hAnsi="Tahoma" w:cs="Tahoma"/>
                <w:color w:val="000000"/>
                <w:sz w:val="18"/>
                <w:szCs w:val="18"/>
                <w:lang w:eastAsia="en-IE"/>
              </w:rPr>
              <w:t>': 0.1, '</w:t>
            </w:r>
            <w:proofErr w:type="spellStart"/>
            <w:r w:rsidRPr="004374B8">
              <w:rPr>
                <w:rFonts w:ascii="Tahoma" w:eastAsia="Times New Roman" w:hAnsi="Tahoma" w:cs="Tahoma"/>
                <w:color w:val="000000"/>
                <w:sz w:val="18"/>
                <w:szCs w:val="18"/>
                <w:lang w:eastAsia="en-IE"/>
              </w:rPr>
              <w:t>max_depth</w:t>
            </w:r>
            <w:proofErr w:type="spellEnd"/>
            <w:r w:rsidRPr="004374B8">
              <w:rPr>
                <w:rFonts w:ascii="Tahoma" w:eastAsia="Times New Roman" w:hAnsi="Tahoma" w:cs="Tahoma"/>
                <w:color w:val="000000"/>
                <w:sz w:val="18"/>
                <w:szCs w:val="18"/>
                <w:lang w:eastAsia="en-IE"/>
              </w:rPr>
              <w:t>': 4, '</w:t>
            </w:r>
            <w:proofErr w:type="spellStart"/>
            <w:r w:rsidRPr="004374B8">
              <w:rPr>
                <w:rFonts w:ascii="Tahoma" w:eastAsia="Times New Roman" w:hAnsi="Tahoma" w:cs="Tahoma"/>
                <w:color w:val="000000"/>
                <w:sz w:val="18"/>
                <w:szCs w:val="18"/>
                <w:lang w:eastAsia="en-IE"/>
              </w:rPr>
              <w:t>n_estimators</w:t>
            </w:r>
            <w:proofErr w:type="spellEnd"/>
            <w:r w:rsidRPr="004374B8">
              <w:rPr>
                <w:rFonts w:ascii="Tahoma" w:eastAsia="Times New Roman" w:hAnsi="Tahoma" w:cs="Tahoma"/>
                <w:color w:val="000000"/>
                <w:sz w:val="18"/>
                <w:szCs w:val="18"/>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6B5026E4"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0.82</w:t>
            </w:r>
          </w:p>
        </w:tc>
      </w:tr>
      <w:tr w:rsidR="0051141E" w:rsidRPr="0051141E" w14:paraId="351B61E6"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41697248"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w:t>
            </w:r>
            <w:proofErr w:type="spellStart"/>
            <w:r w:rsidRPr="004374B8">
              <w:rPr>
                <w:rFonts w:ascii="Tahoma" w:eastAsia="Times New Roman" w:hAnsi="Tahoma" w:cs="Tahoma"/>
                <w:color w:val="000000"/>
                <w:sz w:val="18"/>
                <w:szCs w:val="18"/>
                <w:lang w:eastAsia="en-IE"/>
              </w:rPr>
              <w:t>learning_rate</w:t>
            </w:r>
            <w:proofErr w:type="spellEnd"/>
            <w:r w:rsidRPr="004374B8">
              <w:rPr>
                <w:rFonts w:ascii="Tahoma" w:eastAsia="Times New Roman" w:hAnsi="Tahoma" w:cs="Tahoma"/>
                <w:color w:val="000000"/>
                <w:sz w:val="18"/>
                <w:szCs w:val="18"/>
                <w:lang w:eastAsia="en-IE"/>
              </w:rPr>
              <w:t>': 0.1, '</w:t>
            </w:r>
            <w:proofErr w:type="spellStart"/>
            <w:r w:rsidRPr="004374B8">
              <w:rPr>
                <w:rFonts w:ascii="Tahoma" w:eastAsia="Times New Roman" w:hAnsi="Tahoma" w:cs="Tahoma"/>
                <w:color w:val="000000"/>
                <w:sz w:val="18"/>
                <w:szCs w:val="18"/>
                <w:lang w:eastAsia="en-IE"/>
              </w:rPr>
              <w:t>max_depth</w:t>
            </w:r>
            <w:proofErr w:type="spellEnd"/>
            <w:r w:rsidRPr="004374B8">
              <w:rPr>
                <w:rFonts w:ascii="Tahoma" w:eastAsia="Times New Roman" w:hAnsi="Tahoma" w:cs="Tahoma"/>
                <w:color w:val="000000"/>
                <w:sz w:val="18"/>
                <w:szCs w:val="18"/>
                <w:lang w:eastAsia="en-IE"/>
              </w:rPr>
              <w:t>': 4, '</w:t>
            </w:r>
            <w:proofErr w:type="spellStart"/>
            <w:r w:rsidRPr="004374B8">
              <w:rPr>
                <w:rFonts w:ascii="Tahoma" w:eastAsia="Times New Roman" w:hAnsi="Tahoma" w:cs="Tahoma"/>
                <w:color w:val="000000"/>
                <w:sz w:val="18"/>
                <w:szCs w:val="18"/>
                <w:lang w:eastAsia="en-IE"/>
              </w:rPr>
              <w:t>n_estimators</w:t>
            </w:r>
            <w:proofErr w:type="spellEnd"/>
            <w:r w:rsidRPr="004374B8">
              <w:rPr>
                <w:rFonts w:ascii="Tahoma" w:eastAsia="Times New Roman" w:hAnsi="Tahoma" w:cs="Tahoma"/>
                <w:color w:val="000000"/>
                <w:sz w:val="18"/>
                <w:szCs w:val="18"/>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0551FB1E"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0.83</w:t>
            </w:r>
          </w:p>
        </w:tc>
      </w:tr>
      <w:tr w:rsidR="0051141E" w:rsidRPr="0051141E" w14:paraId="1CFF53E6"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768790A3"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w:t>
            </w:r>
            <w:proofErr w:type="spellStart"/>
            <w:r w:rsidRPr="004374B8">
              <w:rPr>
                <w:rFonts w:ascii="Tahoma" w:eastAsia="Times New Roman" w:hAnsi="Tahoma" w:cs="Tahoma"/>
                <w:color w:val="000000"/>
                <w:sz w:val="18"/>
                <w:szCs w:val="18"/>
                <w:lang w:eastAsia="en-IE"/>
              </w:rPr>
              <w:t>learning_rate</w:t>
            </w:r>
            <w:proofErr w:type="spellEnd"/>
            <w:r w:rsidRPr="004374B8">
              <w:rPr>
                <w:rFonts w:ascii="Tahoma" w:eastAsia="Times New Roman" w:hAnsi="Tahoma" w:cs="Tahoma"/>
                <w:color w:val="000000"/>
                <w:sz w:val="18"/>
                <w:szCs w:val="18"/>
                <w:lang w:eastAsia="en-IE"/>
              </w:rPr>
              <w:t>': 0.1, '</w:t>
            </w:r>
            <w:proofErr w:type="spellStart"/>
            <w:r w:rsidRPr="004374B8">
              <w:rPr>
                <w:rFonts w:ascii="Tahoma" w:eastAsia="Times New Roman" w:hAnsi="Tahoma" w:cs="Tahoma"/>
                <w:color w:val="000000"/>
                <w:sz w:val="18"/>
                <w:szCs w:val="18"/>
                <w:lang w:eastAsia="en-IE"/>
              </w:rPr>
              <w:t>max_depth</w:t>
            </w:r>
            <w:proofErr w:type="spellEnd"/>
            <w:r w:rsidRPr="004374B8">
              <w:rPr>
                <w:rFonts w:ascii="Tahoma" w:eastAsia="Times New Roman" w:hAnsi="Tahoma" w:cs="Tahoma"/>
                <w:color w:val="000000"/>
                <w:sz w:val="18"/>
                <w:szCs w:val="18"/>
                <w:lang w:eastAsia="en-IE"/>
              </w:rPr>
              <w:t>': 5, '</w:t>
            </w:r>
            <w:proofErr w:type="spellStart"/>
            <w:r w:rsidRPr="004374B8">
              <w:rPr>
                <w:rFonts w:ascii="Tahoma" w:eastAsia="Times New Roman" w:hAnsi="Tahoma" w:cs="Tahoma"/>
                <w:color w:val="000000"/>
                <w:sz w:val="18"/>
                <w:szCs w:val="18"/>
                <w:lang w:eastAsia="en-IE"/>
              </w:rPr>
              <w:t>n_estimators</w:t>
            </w:r>
            <w:proofErr w:type="spellEnd"/>
            <w:r w:rsidRPr="004374B8">
              <w:rPr>
                <w:rFonts w:ascii="Tahoma" w:eastAsia="Times New Roman" w:hAnsi="Tahoma" w:cs="Tahoma"/>
                <w:color w:val="000000"/>
                <w:sz w:val="18"/>
                <w:szCs w:val="18"/>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49C4C67C"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0.82</w:t>
            </w:r>
          </w:p>
        </w:tc>
      </w:tr>
      <w:tr w:rsidR="0051141E" w:rsidRPr="0051141E" w14:paraId="0F0ECBB4"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0A4251A9"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w:t>
            </w:r>
            <w:proofErr w:type="spellStart"/>
            <w:r w:rsidRPr="004374B8">
              <w:rPr>
                <w:rFonts w:ascii="Tahoma" w:eastAsia="Times New Roman" w:hAnsi="Tahoma" w:cs="Tahoma"/>
                <w:color w:val="000000"/>
                <w:sz w:val="18"/>
                <w:szCs w:val="18"/>
                <w:lang w:eastAsia="en-IE"/>
              </w:rPr>
              <w:t>learning_rate</w:t>
            </w:r>
            <w:proofErr w:type="spellEnd"/>
            <w:r w:rsidRPr="004374B8">
              <w:rPr>
                <w:rFonts w:ascii="Tahoma" w:eastAsia="Times New Roman" w:hAnsi="Tahoma" w:cs="Tahoma"/>
                <w:color w:val="000000"/>
                <w:sz w:val="18"/>
                <w:szCs w:val="18"/>
                <w:lang w:eastAsia="en-IE"/>
              </w:rPr>
              <w:t>': 0.1, '</w:t>
            </w:r>
            <w:proofErr w:type="spellStart"/>
            <w:r w:rsidRPr="004374B8">
              <w:rPr>
                <w:rFonts w:ascii="Tahoma" w:eastAsia="Times New Roman" w:hAnsi="Tahoma" w:cs="Tahoma"/>
                <w:color w:val="000000"/>
                <w:sz w:val="18"/>
                <w:szCs w:val="18"/>
                <w:lang w:eastAsia="en-IE"/>
              </w:rPr>
              <w:t>max_depth</w:t>
            </w:r>
            <w:proofErr w:type="spellEnd"/>
            <w:r w:rsidRPr="004374B8">
              <w:rPr>
                <w:rFonts w:ascii="Tahoma" w:eastAsia="Times New Roman" w:hAnsi="Tahoma" w:cs="Tahoma"/>
                <w:color w:val="000000"/>
                <w:sz w:val="18"/>
                <w:szCs w:val="18"/>
                <w:lang w:eastAsia="en-IE"/>
              </w:rPr>
              <w:t>': 5, '</w:t>
            </w:r>
            <w:proofErr w:type="spellStart"/>
            <w:r w:rsidRPr="004374B8">
              <w:rPr>
                <w:rFonts w:ascii="Tahoma" w:eastAsia="Times New Roman" w:hAnsi="Tahoma" w:cs="Tahoma"/>
                <w:color w:val="000000"/>
                <w:sz w:val="18"/>
                <w:szCs w:val="18"/>
                <w:lang w:eastAsia="en-IE"/>
              </w:rPr>
              <w:t>n_estimators</w:t>
            </w:r>
            <w:proofErr w:type="spellEnd"/>
            <w:r w:rsidRPr="004374B8">
              <w:rPr>
                <w:rFonts w:ascii="Tahoma" w:eastAsia="Times New Roman" w:hAnsi="Tahoma" w:cs="Tahoma"/>
                <w:color w:val="000000"/>
                <w:sz w:val="18"/>
                <w:szCs w:val="18"/>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2D436F3A"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0.83</w:t>
            </w:r>
          </w:p>
        </w:tc>
      </w:tr>
      <w:tr w:rsidR="0051141E" w:rsidRPr="0051141E" w14:paraId="707077E0"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45A984BE"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w:t>
            </w:r>
            <w:proofErr w:type="spellStart"/>
            <w:r w:rsidRPr="004374B8">
              <w:rPr>
                <w:rFonts w:ascii="Tahoma" w:eastAsia="Times New Roman" w:hAnsi="Tahoma" w:cs="Tahoma"/>
                <w:color w:val="000000"/>
                <w:sz w:val="18"/>
                <w:szCs w:val="18"/>
                <w:lang w:eastAsia="en-IE"/>
              </w:rPr>
              <w:t>learning_rate</w:t>
            </w:r>
            <w:proofErr w:type="spellEnd"/>
            <w:r w:rsidRPr="004374B8">
              <w:rPr>
                <w:rFonts w:ascii="Tahoma" w:eastAsia="Times New Roman" w:hAnsi="Tahoma" w:cs="Tahoma"/>
                <w:color w:val="000000"/>
                <w:sz w:val="18"/>
                <w:szCs w:val="18"/>
                <w:lang w:eastAsia="en-IE"/>
              </w:rPr>
              <w:t>': 0.1, '</w:t>
            </w:r>
            <w:proofErr w:type="spellStart"/>
            <w:r w:rsidRPr="004374B8">
              <w:rPr>
                <w:rFonts w:ascii="Tahoma" w:eastAsia="Times New Roman" w:hAnsi="Tahoma" w:cs="Tahoma"/>
                <w:color w:val="000000"/>
                <w:sz w:val="18"/>
                <w:szCs w:val="18"/>
                <w:lang w:eastAsia="en-IE"/>
              </w:rPr>
              <w:t>max_depth</w:t>
            </w:r>
            <w:proofErr w:type="spellEnd"/>
            <w:r w:rsidRPr="004374B8">
              <w:rPr>
                <w:rFonts w:ascii="Tahoma" w:eastAsia="Times New Roman" w:hAnsi="Tahoma" w:cs="Tahoma"/>
                <w:color w:val="000000"/>
                <w:sz w:val="18"/>
                <w:szCs w:val="18"/>
                <w:lang w:eastAsia="en-IE"/>
              </w:rPr>
              <w:t>': 5, '</w:t>
            </w:r>
            <w:proofErr w:type="spellStart"/>
            <w:r w:rsidRPr="004374B8">
              <w:rPr>
                <w:rFonts w:ascii="Tahoma" w:eastAsia="Times New Roman" w:hAnsi="Tahoma" w:cs="Tahoma"/>
                <w:color w:val="000000"/>
                <w:sz w:val="18"/>
                <w:szCs w:val="18"/>
                <w:lang w:eastAsia="en-IE"/>
              </w:rPr>
              <w:t>n_estimators</w:t>
            </w:r>
            <w:proofErr w:type="spellEnd"/>
            <w:r w:rsidRPr="004374B8">
              <w:rPr>
                <w:rFonts w:ascii="Tahoma" w:eastAsia="Times New Roman" w:hAnsi="Tahoma" w:cs="Tahoma"/>
                <w:color w:val="000000"/>
                <w:sz w:val="18"/>
                <w:szCs w:val="18"/>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13564A63"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0.84</w:t>
            </w:r>
          </w:p>
        </w:tc>
      </w:tr>
      <w:tr w:rsidR="0051141E" w:rsidRPr="0051141E" w14:paraId="59EE9E77"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25B3CA42"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w:t>
            </w:r>
            <w:proofErr w:type="spellStart"/>
            <w:r w:rsidRPr="004374B8">
              <w:rPr>
                <w:rFonts w:ascii="Tahoma" w:eastAsia="Times New Roman" w:hAnsi="Tahoma" w:cs="Tahoma"/>
                <w:color w:val="000000"/>
                <w:sz w:val="18"/>
                <w:szCs w:val="18"/>
                <w:lang w:eastAsia="en-IE"/>
              </w:rPr>
              <w:t>learning_rate</w:t>
            </w:r>
            <w:proofErr w:type="spellEnd"/>
            <w:r w:rsidRPr="004374B8">
              <w:rPr>
                <w:rFonts w:ascii="Tahoma" w:eastAsia="Times New Roman" w:hAnsi="Tahoma" w:cs="Tahoma"/>
                <w:color w:val="000000"/>
                <w:sz w:val="18"/>
                <w:szCs w:val="18"/>
                <w:lang w:eastAsia="en-IE"/>
              </w:rPr>
              <w:t>': 0.2, '</w:t>
            </w:r>
            <w:proofErr w:type="spellStart"/>
            <w:r w:rsidRPr="004374B8">
              <w:rPr>
                <w:rFonts w:ascii="Tahoma" w:eastAsia="Times New Roman" w:hAnsi="Tahoma" w:cs="Tahoma"/>
                <w:color w:val="000000"/>
                <w:sz w:val="18"/>
                <w:szCs w:val="18"/>
                <w:lang w:eastAsia="en-IE"/>
              </w:rPr>
              <w:t>max_depth</w:t>
            </w:r>
            <w:proofErr w:type="spellEnd"/>
            <w:r w:rsidRPr="004374B8">
              <w:rPr>
                <w:rFonts w:ascii="Tahoma" w:eastAsia="Times New Roman" w:hAnsi="Tahoma" w:cs="Tahoma"/>
                <w:color w:val="000000"/>
                <w:sz w:val="18"/>
                <w:szCs w:val="18"/>
                <w:lang w:eastAsia="en-IE"/>
              </w:rPr>
              <w:t>': 3, '</w:t>
            </w:r>
            <w:proofErr w:type="spellStart"/>
            <w:r w:rsidRPr="004374B8">
              <w:rPr>
                <w:rFonts w:ascii="Tahoma" w:eastAsia="Times New Roman" w:hAnsi="Tahoma" w:cs="Tahoma"/>
                <w:color w:val="000000"/>
                <w:sz w:val="18"/>
                <w:szCs w:val="18"/>
                <w:lang w:eastAsia="en-IE"/>
              </w:rPr>
              <w:t>n_estimators</w:t>
            </w:r>
            <w:proofErr w:type="spellEnd"/>
            <w:r w:rsidRPr="004374B8">
              <w:rPr>
                <w:rFonts w:ascii="Tahoma" w:eastAsia="Times New Roman" w:hAnsi="Tahoma" w:cs="Tahoma"/>
                <w:color w:val="000000"/>
                <w:sz w:val="18"/>
                <w:szCs w:val="18"/>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7D62FF71"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0.81</w:t>
            </w:r>
          </w:p>
        </w:tc>
      </w:tr>
      <w:tr w:rsidR="0051141E" w:rsidRPr="0051141E" w14:paraId="07CFC3B5"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3242245B"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w:t>
            </w:r>
            <w:proofErr w:type="spellStart"/>
            <w:r w:rsidRPr="004374B8">
              <w:rPr>
                <w:rFonts w:ascii="Tahoma" w:eastAsia="Times New Roman" w:hAnsi="Tahoma" w:cs="Tahoma"/>
                <w:color w:val="000000"/>
                <w:sz w:val="18"/>
                <w:szCs w:val="18"/>
                <w:lang w:eastAsia="en-IE"/>
              </w:rPr>
              <w:t>learning_rate</w:t>
            </w:r>
            <w:proofErr w:type="spellEnd"/>
            <w:r w:rsidRPr="004374B8">
              <w:rPr>
                <w:rFonts w:ascii="Tahoma" w:eastAsia="Times New Roman" w:hAnsi="Tahoma" w:cs="Tahoma"/>
                <w:color w:val="000000"/>
                <w:sz w:val="18"/>
                <w:szCs w:val="18"/>
                <w:lang w:eastAsia="en-IE"/>
              </w:rPr>
              <w:t>': 0.2, '</w:t>
            </w:r>
            <w:proofErr w:type="spellStart"/>
            <w:r w:rsidRPr="004374B8">
              <w:rPr>
                <w:rFonts w:ascii="Tahoma" w:eastAsia="Times New Roman" w:hAnsi="Tahoma" w:cs="Tahoma"/>
                <w:color w:val="000000"/>
                <w:sz w:val="18"/>
                <w:szCs w:val="18"/>
                <w:lang w:eastAsia="en-IE"/>
              </w:rPr>
              <w:t>max_depth</w:t>
            </w:r>
            <w:proofErr w:type="spellEnd"/>
            <w:r w:rsidRPr="004374B8">
              <w:rPr>
                <w:rFonts w:ascii="Tahoma" w:eastAsia="Times New Roman" w:hAnsi="Tahoma" w:cs="Tahoma"/>
                <w:color w:val="000000"/>
                <w:sz w:val="18"/>
                <w:szCs w:val="18"/>
                <w:lang w:eastAsia="en-IE"/>
              </w:rPr>
              <w:t>': 3, '</w:t>
            </w:r>
            <w:proofErr w:type="spellStart"/>
            <w:r w:rsidRPr="004374B8">
              <w:rPr>
                <w:rFonts w:ascii="Tahoma" w:eastAsia="Times New Roman" w:hAnsi="Tahoma" w:cs="Tahoma"/>
                <w:color w:val="000000"/>
                <w:sz w:val="18"/>
                <w:szCs w:val="18"/>
                <w:lang w:eastAsia="en-IE"/>
              </w:rPr>
              <w:t>n_estimators</w:t>
            </w:r>
            <w:proofErr w:type="spellEnd"/>
            <w:r w:rsidRPr="004374B8">
              <w:rPr>
                <w:rFonts w:ascii="Tahoma" w:eastAsia="Times New Roman" w:hAnsi="Tahoma" w:cs="Tahoma"/>
                <w:color w:val="000000"/>
                <w:sz w:val="18"/>
                <w:szCs w:val="18"/>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2E798AD4"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0.82</w:t>
            </w:r>
          </w:p>
        </w:tc>
      </w:tr>
      <w:tr w:rsidR="0051141E" w:rsidRPr="0051141E" w14:paraId="01BBFF96"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48939E51"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w:t>
            </w:r>
            <w:proofErr w:type="spellStart"/>
            <w:r w:rsidRPr="004374B8">
              <w:rPr>
                <w:rFonts w:ascii="Tahoma" w:eastAsia="Times New Roman" w:hAnsi="Tahoma" w:cs="Tahoma"/>
                <w:color w:val="000000"/>
                <w:sz w:val="18"/>
                <w:szCs w:val="18"/>
                <w:lang w:eastAsia="en-IE"/>
              </w:rPr>
              <w:t>learning_rate</w:t>
            </w:r>
            <w:proofErr w:type="spellEnd"/>
            <w:r w:rsidRPr="004374B8">
              <w:rPr>
                <w:rFonts w:ascii="Tahoma" w:eastAsia="Times New Roman" w:hAnsi="Tahoma" w:cs="Tahoma"/>
                <w:color w:val="000000"/>
                <w:sz w:val="18"/>
                <w:szCs w:val="18"/>
                <w:lang w:eastAsia="en-IE"/>
              </w:rPr>
              <w:t>': 0.2, '</w:t>
            </w:r>
            <w:proofErr w:type="spellStart"/>
            <w:r w:rsidRPr="004374B8">
              <w:rPr>
                <w:rFonts w:ascii="Tahoma" w:eastAsia="Times New Roman" w:hAnsi="Tahoma" w:cs="Tahoma"/>
                <w:color w:val="000000"/>
                <w:sz w:val="18"/>
                <w:szCs w:val="18"/>
                <w:lang w:eastAsia="en-IE"/>
              </w:rPr>
              <w:t>max_depth</w:t>
            </w:r>
            <w:proofErr w:type="spellEnd"/>
            <w:r w:rsidRPr="004374B8">
              <w:rPr>
                <w:rFonts w:ascii="Tahoma" w:eastAsia="Times New Roman" w:hAnsi="Tahoma" w:cs="Tahoma"/>
                <w:color w:val="000000"/>
                <w:sz w:val="18"/>
                <w:szCs w:val="18"/>
                <w:lang w:eastAsia="en-IE"/>
              </w:rPr>
              <w:t>': 3, '</w:t>
            </w:r>
            <w:proofErr w:type="spellStart"/>
            <w:r w:rsidRPr="004374B8">
              <w:rPr>
                <w:rFonts w:ascii="Tahoma" w:eastAsia="Times New Roman" w:hAnsi="Tahoma" w:cs="Tahoma"/>
                <w:color w:val="000000"/>
                <w:sz w:val="18"/>
                <w:szCs w:val="18"/>
                <w:lang w:eastAsia="en-IE"/>
              </w:rPr>
              <w:t>n_estimators</w:t>
            </w:r>
            <w:proofErr w:type="spellEnd"/>
            <w:r w:rsidRPr="004374B8">
              <w:rPr>
                <w:rFonts w:ascii="Tahoma" w:eastAsia="Times New Roman" w:hAnsi="Tahoma" w:cs="Tahoma"/>
                <w:color w:val="000000"/>
                <w:sz w:val="18"/>
                <w:szCs w:val="18"/>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622D5FAB"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0.83</w:t>
            </w:r>
          </w:p>
        </w:tc>
      </w:tr>
      <w:tr w:rsidR="0051141E" w:rsidRPr="0051141E" w14:paraId="36AA6A81"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2448D684"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w:t>
            </w:r>
            <w:proofErr w:type="spellStart"/>
            <w:r w:rsidRPr="004374B8">
              <w:rPr>
                <w:rFonts w:ascii="Tahoma" w:eastAsia="Times New Roman" w:hAnsi="Tahoma" w:cs="Tahoma"/>
                <w:color w:val="000000"/>
                <w:sz w:val="18"/>
                <w:szCs w:val="18"/>
                <w:lang w:eastAsia="en-IE"/>
              </w:rPr>
              <w:t>learning_rate</w:t>
            </w:r>
            <w:proofErr w:type="spellEnd"/>
            <w:r w:rsidRPr="004374B8">
              <w:rPr>
                <w:rFonts w:ascii="Tahoma" w:eastAsia="Times New Roman" w:hAnsi="Tahoma" w:cs="Tahoma"/>
                <w:color w:val="000000"/>
                <w:sz w:val="18"/>
                <w:szCs w:val="18"/>
                <w:lang w:eastAsia="en-IE"/>
              </w:rPr>
              <w:t>': 0.2, '</w:t>
            </w:r>
            <w:proofErr w:type="spellStart"/>
            <w:r w:rsidRPr="004374B8">
              <w:rPr>
                <w:rFonts w:ascii="Tahoma" w:eastAsia="Times New Roman" w:hAnsi="Tahoma" w:cs="Tahoma"/>
                <w:color w:val="000000"/>
                <w:sz w:val="18"/>
                <w:szCs w:val="18"/>
                <w:lang w:eastAsia="en-IE"/>
              </w:rPr>
              <w:t>max_depth</w:t>
            </w:r>
            <w:proofErr w:type="spellEnd"/>
            <w:r w:rsidRPr="004374B8">
              <w:rPr>
                <w:rFonts w:ascii="Tahoma" w:eastAsia="Times New Roman" w:hAnsi="Tahoma" w:cs="Tahoma"/>
                <w:color w:val="000000"/>
                <w:sz w:val="18"/>
                <w:szCs w:val="18"/>
                <w:lang w:eastAsia="en-IE"/>
              </w:rPr>
              <w:t>': 4, '</w:t>
            </w:r>
            <w:proofErr w:type="spellStart"/>
            <w:r w:rsidRPr="004374B8">
              <w:rPr>
                <w:rFonts w:ascii="Tahoma" w:eastAsia="Times New Roman" w:hAnsi="Tahoma" w:cs="Tahoma"/>
                <w:color w:val="000000"/>
                <w:sz w:val="18"/>
                <w:szCs w:val="18"/>
                <w:lang w:eastAsia="en-IE"/>
              </w:rPr>
              <w:t>n_estimators</w:t>
            </w:r>
            <w:proofErr w:type="spellEnd"/>
            <w:r w:rsidRPr="004374B8">
              <w:rPr>
                <w:rFonts w:ascii="Tahoma" w:eastAsia="Times New Roman" w:hAnsi="Tahoma" w:cs="Tahoma"/>
                <w:color w:val="000000"/>
                <w:sz w:val="18"/>
                <w:szCs w:val="18"/>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195A4233"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0.82</w:t>
            </w:r>
          </w:p>
        </w:tc>
      </w:tr>
      <w:tr w:rsidR="0051141E" w:rsidRPr="0051141E" w14:paraId="50DF0FEC"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42C4B7BF"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w:t>
            </w:r>
            <w:proofErr w:type="spellStart"/>
            <w:r w:rsidRPr="004374B8">
              <w:rPr>
                <w:rFonts w:ascii="Tahoma" w:eastAsia="Times New Roman" w:hAnsi="Tahoma" w:cs="Tahoma"/>
                <w:color w:val="000000"/>
                <w:sz w:val="18"/>
                <w:szCs w:val="18"/>
                <w:lang w:eastAsia="en-IE"/>
              </w:rPr>
              <w:t>learning_rate</w:t>
            </w:r>
            <w:proofErr w:type="spellEnd"/>
            <w:r w:rsidRPr="004374B8">
              <w:rPr>
                <w:rFonts w:ascii="Tahoma" w:eastAsia="Times New Roman" w:hAnsi="Tahoma" w:cs="Tahoma"/>
                <w:color w:val="000000"/>
                <w:sz w:val="18"/>
                <w:szCs w:val="18"/>
                <w:lang w:eastAsia="en-IE"/>
              </w:rPr>
              <w:t>': 0.2, '</w:t>
            </w:r>
            <w:proofErr w:type="spellStart"/>
            <w:r w:rsidRPr="004374B8">
              <w:rPr>
                <w:rFonts w:ascii="Tahoma" w:eastAsia="Times New Roman" w:hAnsi="Tahoma" w:cs="Tahoma"/>
                <w:color w:val="000000"/>
                <w:sz w:val="18"/>
                <w:szCs w:val="18"/>
                <w:lang w:eastAsia="en-IE"/>
              </w:rPr>
              <w:t>max_depth</w:t>
            </w:r>
            <w:proofErr w:type="spellEnd"/>
            <w:r w:rsidRPr="004374B8">
              <w:rPr>
                <w:rFonts w:ascii="Tahoma" w:eastAsia="Times New Roman" w:hAnsi="Tahoma" w:cs="Tahoma"/>
                <w:color w:val="000000"/>
                <w:sz w:val="18"/>
                <w:szCs w:val="18"/>
                <w:lang w:eastAsia="en-IE"/>
              </w:rPr>
              <w:t>': 4, '</w:t>
            </w:r>
            <w:proofErr w:type="spellStart"/>
            <w:r w:rsidRPr="004374B8">
              <w:rPr>
                <w:rFonts w:ascii="Tahoma" w:eastAsia="Times New Roman" w:hAnsi="Tahoma" w:cs="Tahoma"/>
                <w:color w:val="000000"/>
                <w:sz w:val="18"/>
                <w:szCs w:val="18"/>
                <w:lang w:eastAsia="en-IE"/>
              </w:rPr>
              <w:t>n_estimators</w:t>
            </w:r>
            <w:proofErr w:type="spellEnd"/>
            <w:r w:rsidRPr="004374B8">
              <w:rPr>
                <w:rFonts w:ascii="Tahoma" w:eastAsia="Times New Roman" w:hAnsi="Tahoma" w:cs="Tahoma"/>
                <w:color w:val="000000"/>
                <w:sz w:val="18"/>
                <w:szCs w:val="18"/>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0FC9EEE9"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0.84</w:t>
            </w:r>
          </w:p>
        </w:tc>
      </w:tr>
      <w:tr w:rsidR="0051141E" w:rsidRPr="0051141E" w14:paraId="031C4CDB"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1872C22E"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w:t>
            </w:r>
            <w:proofErr w:type="spellStart"/>
            <w:r w:rsidRPr="004374B8">
              <w:rPr>
                <w:rFonts w:ascii="Tahoma" w:eastAsia="Times New Roman" w:hAnsi="Tahoma" w:cs="Tahoma"/>
                <w:color w:val="000000"/>
                <w:sz w:val="18"/>
                <w:szCs w:val="18"/>
                <w:lang w:eastAsia="en-IE"/>
              </w:rPr>
              <w:t>learning_rate</w:t>
            </w:r>
            <w:proofErr w:type="spellEnd"/>
            <w:r w:rsidRPr="004374B8">
              <w:rPr>
                <w:rFonts w:ascii="Tahoma" w:eastAsia="Times New Roman" w:hAnsi="Tahoma" w:cs="Tahoma"/>
                <w:color w:val="000000"/>
                <w:sz w:val="18"/>
                <w:szCs w:val="18"/>
                <w:lang w:eastAsia="en-IE"/>
              </w:rPr>
              <w:t>': 0.2, '</w:t>
            </w:r>
            <w:proofErr w:type="spellStart"/>
            <w:r w:rsidRPr="004374B8">
              <w:rPr>
                <w:rFonts w:ascii="Tahoma" w:eastAsia="Times New Roman" w:hAnsi="Tahoma" w:cs="Tahoma"/>
                <w:color w:val="000000"/>
                <w:sz w:val="18"/>
                <w:szCs w:val="18"/>
                <w:lang w:eastAsia="en-IE"/>
              </w:rPr>
              <w:t>max_depth</w:t>
            </w:r>
            <w:proofErr w:type="spellEnd"/>
            <w:r w:rsidRPr="004374B8">
              <w:rPr>
                <w:rFonts w:ascii="Tahoma" w:eastAsia="Times New Roman" w:hAnsi="Tahoma" w:cs="Tahoma"/>
                <w:color w:val="000000"/>
                <w:sz w:val="18"/>
                <w:szCs w:val="18"/>
                <w:lang w:eastAsia="en-IE"/>
              </w:rPr>
              <w:t>': 4, '</w:t>
            </w:r>
            <w:proofErr w:type="spellStart"/>
            <w:r w:rsidRPr="004374B8">
              <w:rPr>
                <w:rFonts w:ascii="Tahoma" w:eastAsia="Times New Roman" w:hAnsi="Tahoma" w:cs="Tahoma"/>
                <w:color w:val="000000"/>
                <w:sz w:val="18"/>
                <w:szCs w:val="18"/>
                <w:lang w:eastAsia="en-IE"/>
              </w:rPr>
              <w:t>n_estimators</w:t>
            </w:r>
            <w:proofErr w:type="spellEnd"/>
            <w:r w:rsidRPr="004374B8">
              <w:rPr>
                <w:rFonts w:ascii="Tahoma" w:eastAsia="Times New Roman" w:hAnsi="Tahoma" w:cs="Tahoma"/>
                <w:color w:val="000000"/>
                <w:sz w:val="18"/>
                <w:szCs w:val="18"/>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05901257"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0.85</w:t>
            </w:r>
          </w:p>
        </w:tc>
      </w:tr>
      <w:tr w:rsidR="0051141E" w:rsidRPr="0051141E" w14:paraId="0D863DB4"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6FBD1857"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w:t>
            </w:r>
            <w:proofErr w:type="spellStart"/>
            <w:r w:rsidRPr="004374B8">
              <w:rPr>
                <w:rFonts w:ascii="Tahoma" w:eastAsia="Times New Roman" w:hAnsi="Tahoma" w:cs="Tahoma"/>
                <w:color w:val="000000"/>
                <w:sz w:val="18"/>
                <w:szCs w:val="18"/>
                <w:lang w:eastAsia="en-IE"/>
              </w:rPr>
              <w:t>learning_rate</w:t>
            </w:r>
            <w:proofErr w:type="spellEnd"/>
            <w:r w:rsidRPr="004374B8">
              <w:rPr>
                <w:rFonts w:ascii="Tahoma" w:eastAsia="Times New Roman" w:hAnsi="Tahoma" w:cs="Tahoma"/>
                <w:color w:val="000000"/>
                <w:sz w:val="18"/>
                <w:szCs w:val="18"/>
                <w:lang w:eastAsia="en-IE"/>
              </w:rPr>
              <w:t>': 0.2, '</w:t>
            </w:r>
            <w:proofErr w:type="spellStart"/>
            <w:r w:rsidRPr="004374B8">
              <w:rPr>
                <w:rFonts w:ascii="Tahoma" w:eastAsia="Times New Roman" w:hAnsi="Tahoma" w:cs="Tahoma"/>
                <w:color w:val="000000"/>
                <w:sz w:val="18"/>
                <w:szCs w:val="18"/>
                <w:lang w:eastAsia="en-IE"/>
              </w:rPr>
              <w:t>max_depth</w:t>
            </w:r>
            <w:proofErr w:type="spellEnd"/>
            <w:r w:rsidRPr="004374B8">
              <w:rPr>
                <w:rFonts w:ascii="Tahoma" w:eastAsia="Times New Roman" w:hAnsi="Tahoma" w:cs="Tahoma"/>
                <w:color w:val="000000"/>
                <w:sz w:val="18"/>
                <w:szCs w:val="18"/>
                <w:lang w:eastAsia="en-IE"/>
              </w:rPr>
              <w:t>': 5, '</w:t>
            </w:r>
            <w:proofErr w:type="spellStart"/>
            <w:r w:rsidRPr="004374B8">
              <w:rPr>
                <w:rFonts w:ascii="Tahoma" w:eastAsia="Times New Roman" w:hAnsi="Tahoma" w:cs="Tahoma"/>
                <w:color w:val="000000"/>
                <w:sz w:val="18"/>
                <w:szCs w:val="18"/>
                <w:lang w:eastAsia="en-IE"/>
              </w:rPr>
              <w:t>n_estimators</w:t>
            </w:r>
            <w:proofErr w:type="spellEnd"/>
            <w:r w:rsidRPr="004374B8">
              <w:rPr>
                <w:rFonts w:ascii="Tahoma" w:eastAsia="Times New Roman" w:hAnsi="Tahoma" w:cs="Tahoma"/>
                <w:color w:val="000000"/>
                <w:sz w:val="18"/>
                <w:szCs w:val="18"/>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445BB6F2"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0.83</w:t>
            </w:r>
          </w:p>
        </w:tc>
      </w:tr>
      <w:tr w:rsidR="0051141E" w:rsidRPr="0051141E" w14:paraId="1A4E53B8"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71F9E96C"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w:t>
            </w:r>
            <w:proofErr w:type="spellStart"/>
            <w:r w:rsidRPr="004374B8">
              <w:rPr>
                <w:rFonts w:ascii="Tahoma" w:eastAsia="Times New Roman" w:hAnsi="Tahoma" w:cs="Tahoma"/>
                <w:color w:val="000000"/>
                <w:sz w:val="18"/>
                <w:szCs w:val="18"/>
                <w:lang w:eastAsia="en-IE"/>
              </w:rPr>
              <w:t>learning_rate</w:t>
            </w:r>
            <w:proofErr w:type="spellEnd"/>
            <w:r w:rsidRPr="004374B8">
              <w:rPr>
                <w:rFonts w:ascii="Tahoma" w:eastAsia="Times New Roman" w:hAnsi="Tahoma" w:cs="Tahoma"/>
                <w:color w:val="000000"/>
                <w:sz w:val="18"/>
                <w:szCs w:val="18"/>
                <w:lang w:eastAsia="en-IE"/>
              </w:rPr>
              <w:t>': 0.2, '</w:t>
            </w:r>
            <w:proofErr w:type="spellStart"/>
            <w:r w:rsidRPr="004374B8">
              <w:rPr>
                <w:rFonts w:ascii="Tahoma" w:eastAsia="Times New Roman" w:hAnsi="Tahoma" w:cs="Tahoma"/>
                <w:color w:val="000000"/>
                <w:sz w:val="18"/>
                <w:szCs w:val="18"/>
                <w:lang w:eastAsia="en-IE"/>
              </w:rPr>
              <w:t>max_depth</w:t>
            </w:r>
            <w:proofErr w:type="spellEnd"/>
            <w:r w:rsidRPr="004374B8">
              <w:rPr>
                <w:rFonts w:ascii="Tahoma" w:eastAsia="Times New Roman" w:hAnsi="Tahoma" w:cs="Tahoma"/>
                <w:color w:val="000000"/>
                <w:sz w:val="18"/>
                <w:szCs w:val="18"/>
                <w:lang w:eastAsia="en-IE"/>
              </w:rPr>
              <w:t>': 5, '</w:t>
            </w:r>
            <w:proofErr w:type="spellStart"/>
            <w:r w:rsidRPr="004374B8">
              <w:rPr>
                <w:rFonts w:ascii="Tahoma" w:eastAsia="Times New Roman" w:hAnsi="Tahoma" w:cs="Tahoma"/>
                <w:color w:val="000000"/>
                <w:sz w:val="18"/>
                <w:szCs w:val="18"/>
                <w:lang w:eastAsia="en-IE"/>
              </w:rPr>
              <w:t>n_estimators</w:t>
            </w:r>
            <w:proofErr w:type="spellEnd"/>
            <w:r w:rsidRPr="004374B8">
              <w:rPr>
                <w:rFonts w:ascii="Tahoma" w:eastAsia="Times New Roman" w:hAnsi="Tahoma" w:cs="Tahoma"/>
                <w:color w:val="000000"/>
                <w:sz w:val="18"/>
                <w:szCs w:val="18"/>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1B7CB592"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0.85</w:t>
            </w:r>
          </w:p>
        </w:tc>
      </w:tr>
      <w:tr w:rsidR="0051141E" w:rsidRPr="0051141E" w14:paraId="6928824F"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49EE7DBA"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w:t>
            </w:r>
            <w:proofErr w:type="spellStart"/>
            <w:r w:rsidRPr="004374B8">
              <w:rPr>
                <w:rFonts w:ascii="Tahoma" w:eastAsia="Times New Roman" w:hAnsi="Tahoma" w:cs="Tahoma"/>
                <w:color w:val="000000"/>
                <w:sz w:val="18"/>
                <w:szCs w:val="18"/>
                <w:lang w:eastAsia="en-IE"/>
              </w:rPr>
              <w:t>learning_rate</w:t>
            </w:r>
            <w:proofErr w:type="spellEnd"/>
            <w:r w:rsidRPr="004374B8">
              <w:rPr>
                <w:rFonts w:ascii="Tahoma" w:eastAsia="Times New Roman" w:hAnsi="Tahoma" w:cs="Tahoma"/>
                <w:color w:val="000000"/>
                <w:sz w:val="18"/>
                <w:szCs w:val="18"/>
                <w:lang w:eastAsia="en-IE"/>
              </w:rPr>
              <w:t>': 0.2, '</w:t>
            </w:r>
            <w:proofErr w:type="spellStart"/>
            <w:r w:rsidRPr="004374B8">
              <w:rPr>
                <w:rFonts w:ascii="Tahoma" w:eastAsia="Times New Roman" w:hAnsi="Tahoma" w:cs="Tahoma"/>
                <w:color w:val="000000"/>
                <w:sz w:val="18"/>
                <w:szCs w:val="18"/>
                <w:lang w:eastAsia="en-IE"/>
              </w:rPr>
              <w:t>max_depth</w:t>
            </w:r>
            <w:proofErr w:type="spellEnd"/>
            <w:r w:rsidRPr="004374B8">
              <w:rPr>
                <w:rFonts w:ascii="Tahoma" w:eastAsia="Times New Roman" w:hAnsi="Tahoma" w:cs="Tahoma"/>
                <w:color w:val="000000"/>
                <w:sz w:val="18"/>
                <w:szCs w:val="18"/>
                <w:lang w:eastAsia="en-IE"/>
              </w:rPr>
              <w:t>': 5, '</w:t>
            </w:r>
            <w:proofErr w:type="spellStart"/>
            <w:r w:rsidRPr="004374B8">
              <w:rPr>
                <w:rFonts w:ascii="Tahoma" w:eastAsia="Times New Roman" w:hAnsi="Tahoma" w:cs="Tahoma"/>
                <w:color w:val="000000"/>
                <w:sz w:val="18"/>
                <w:szCs w:val="18"/>
                <w:lang w:eastAsia="en-IE"/>
              </w:rPr>
              <w:t>n_estimators</w:t>
            </w:r>
            <w:proofErr w:type="spellEnd"/>
            <w:r w:rsidRPr="004374B8">
              <w:rPr>
                <w:rFonts w:ascii="Tahoma" w:eastAsia="Times New Roman" w:hAnsi="Tahoma" w:cs="Tahoma"/>
                <w:color w:val="000000"/>
                <w:sz w:val="18"/>
                <w:szCs w:val="18"/>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5D5A3823"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0.86</w:t>
            </w:r>
          </w:p>
        </w:tc>
      </w:tr>
    </w:tbl>
    <w:p w14:paraId="18CFCA75" w14:textId="24673ADC" w:rsidR="0051141E" w:rsidRDefault="003A48A8" w:rsidP="003A48A8">
      <w:pPr>
        <w:pStyle w:val="Caption"/>
      </w:pPr>
      <w:bookmarkStart w:id="192" w:name="_Toc146234326"/>
      <w:r>
        <w:t xml:space="preserve">Table </w:t>
      </w:r>
      <w:fldSimple w:instr=" SEQ Table \* ARABIC ">
        <w:r>
          <w:rPr>
            <w:noProof/>
          </w:rPr>
          <w:t>43</w:t>
        </w:r>
      </w:fldSimple>
      <w:r w:rsidR="00AE519C" w:rsidRPr="00AE519C">
        <w:t xml:space="preserve"> – Gradient Boosting Mean Cross Validation Score by Hyperparameter Combination</w:t>
      </w:r>
      <w:r w:rsidR="002C4F41" w:rsidRPr="00AE519C">
        <w:t xml:space="preserve">, </w:t>
      </w:r>
      <w:r w:rsidR="002C4F41">
        <w:t>Oversampled</w:t>
      </w:r>
      <w:r w:rsidR="002C4F41" w:rsidRPr="00AE519C">
        <w:t xml:space="preserve"> Training Dataset</w:t>
      </w:r>
      <w:r w:rsidR="002C4F41">
        <w:t xml:space="preserve"> with selected features</w:t>
      </w:r>
      <w:bookmarkEnd w:id="192"/>
    </w:p>
    <w:p w14:paraId="411C69F2" w14:textId="31F69E97" w:rsidR="00AE519C" w:rsidRPr="00AE519C" w:rsidRDefault="00A138AF" w:rsidP="00AE519C">
      <w:r>
        <w:br w:type="page"/>
      </w:r>
    </w:p>
    <w:p w14:paraId="76969E6D" w14:textId="6406644B" w:rsidR="0051141E" w:rsidRPr="0051141E" w:rsidRDefault="006332FB" w:rsidP="006332FB">
      <w:pPr>
        <w:keepNext/>
        <w:keepLines/>
        <w:spacing w:before="240" w:after="120" w:line="360" w:lineRule="auto"/>
        <w:ind w:left="2880" w:firstLine="720"/>
        <w:jc w:val="both"/>
        <w:outlineLvl w:val="0"/>
        <w:rPr>
          <w:rFonts w:ascii="Tahoma" w:eastAsiaTheme="minorEastAsia" w:hAnsi="Tahoma" w:cs="Tahoma"/>
          <w:b/>
          <w:bCs/>
        </w:rPr>
      </w:pPr>
      <w:bookmarkStart w:id="193" w:name="_Toc146234215"/>
      <w:r>
        <w:rPr>
          <w:rFonts w:ascii="Tahoma" w:eastAsiaTheme="minorEastAsia" w:hAnsi="Tahoma" w:cs="Tahoma"/>
          <w:b/>
          <w:bCs/>
        </w:rPr>
        <w:lastRenderedPageBreak/>
        <w:t>4.2.2.2.5</w:t>
      </w:r>
      <w:r>
        <w:rPr>
          <w:rFonts w:ascii="Tahoma" w:eastAsiaTheme="minorEastAsia" w:hAnsi="Tahoma" w:cs="Tahoma"/>
          <w:b/>
          <w:bCs/>
        </w:rPr>
        <w:tab/>
      </w:r>
      <w:r w:rsidR="0051141E" w:rsidRPr="0051141E">
        <w:rPr>
          <w:rFonts w:ascii="Tahoma" w:eastAsiaTheme="minorEastAsia" w:hAnsi="Tahoma" w:cs="Tahoma"/>
          <w:b/>
          <w:bCs/>
        </w:rPr>
        <w:t>Light</w:t>
      </w:r>
      <w:r w:rsidR="004374B8">
        <w:rPr>
          <w:rFonts w:ascii="Tahoma" w:eastAsiaTheme="minorEastAsia" w:hAnsi="Tahoma" w:cs="Tahoma"/>
          <w:b/>
          <w:bCs/>
        </w:rPr>
        <w:t xml:space="preserve"> </w:t>
      </w:r>
      <w:r w:rsidR="0051141E" w:rsidRPr="0051141E">
        <w:rPr>
          <w:rFonts w:ascii="Tahoma" w:eastAsiaTheme="minorEastAsia" w:hAnsi="Tahoma" w:cs="Tahoma"/>
          <w:b/>
          <w:bCs/>
        </w:rPr>
        <w:t>GBM</w:t>
      </w:r>
      <w:bookmarkEnd w:id="193"/>
    </w:p>
    <w:tbl>
      <w:tblPr>
        <w:tblW w:w="7508" w:type="dxa"/>
        <w:tblLook w:val="04A0" w:firstRow="1" w:lastRow="0" w:firstColumn="1" w:lastColumn="0" w:noHBand="0" w:noVBand="1"/>
      </w:tblPr>
      <w:tblGrid>
        <w:gridCol w:w="5807"/>
        <w:gridCol w:w="1701"/>
      </w:tblGrid>
      <w:tr w:rsidR="0051141E" w:rsidRPr="0051141E" w14:paraId="60354AB8" w14:textId="77777777" w:rsidTr="00CC3BD0">
        <w:trPr>
          <w:trHeight w:val="288"/>
        </w:trPr>
        <w:tc>
          <w:tcPr>
            <w:tcW w:w="580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B48B715" w14:textId="77777777" w:rsidR="0051141E" w:rsidRPr="004374B8" w:rsidRDefault="0051141E" w:rsidP="009B4015">
            <w:pPr>
              <w:spacing w:after="0" w:line="360" w:lineRule="auto"/>
              <w:jc w:val="both"/>
              <w:rPr>
                <w:rFonts w:ascii="Tahoma" w:eastAsia="Times New Roman" w:hAnsi="Tahoma" w:cs="Tahoma"/>
                <w:b/>
                <w:bCs/>
                <w:color w:val="000000"/>
                <w:sz w:val="18"/>
                <w:szCs w:val="18"/>
                <w:lang w:eastAsia="en-IE"/>
              </w:rPr>
            </w:pPr>
            <w:r w:rsidRPr="004374B8">
              <w:rPr>
                <w:rFonts w:ascii="Tahoma" w:eastAsia="Times New Roman" w:hAnsi="Tahoma" w:cs="Tahoma"/>
                <w:b/>
                <w:bCs/>
                <w:color w:val="000000"/>
                <w:sz w:val="18"/>
                <w:szCs w:val="18"/>
                <w:lang w:eastAsia="en-IE"/>
              </w:rPr>
              <w:t>Hyperparameters</w:t>
            </w: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14:paraId="7FA4614A" w14:textId="77777777" w:rsidR="0051141E" w:rsidRPr="004374B8" w:rsidRDefault="0051141E" w:rsidP="009B4015">
            <w:pPr>
              <w:spacing w:after="0" w:line="360" w:lineRule="auto"/>
              <w:jc w:val="both"/>
              <w:rPr>
                <w:rFonts w:ascii="Tahoma" w:eastAsia="Times New Roman" w:hAnsi="Tahoma" w:cs="Tahoma"/>
                <w:b/>
                <w:bCs/>
                <w:color w:val="000000"/>
                <w:sz w:val="18"/>
                <w:szCs w:val="18"/>
                <w:lang w:eastAsia="en-IE"/>
              </w:rPr>
            </w:pPr>
            <w:r w:rsidRPr="004374B8">
              <w:rPr>
                <w:rFonts w:ascii="Tahoma" w:eastAsia="Times New Roman" w:hAnsi="Tahoma" w:cs="Tahoma"/>
                <w:b/>
                <w:bCs/>
                <w:color w:val="000000"/>
                <w:sz w:val="18"/>
                <w:szCs w:val="18"/>
                <w:lang w:eastAsia="en-IE"/>
              </w:rPr>
              <w:t>Mean CV Score</w:t>
            </w:r>
          </w:p>
        </w:tc>
      </w:tr>
      <w:tr w:rsidR="0051141E" w:rsidRPr="0051141E" w14:paraId="7754BA9D" w14:textId="77777777" w:rsidTr="00CC3BD0">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778051FA"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w:t>
            </w:r>
            <w:proofErr w:type="spellStart"/>
            <w:r w:rsidRPr="004374B8">
              <w:rPr>
                <w:rFonts w:ascii="Tahoma" w:eastAsia="Times New Roman" w:hAnsi="Tahoma" w:cs="Tahoma"/>
                <w:color w:val="000000"/>
                <w:sz w:val="18"/>
                <w:szCs w:val="18"/>
                <w:lang w:eastAsia="en-IE"/>
              </w:rPr>
              <w:t>learning_rate</w:t>
            </w:r>
            <w:proofErr w:type="spellEnd"/>
            <w:r w:rsidRPr="004374B8">
              <w:rPr>
                <w:rFonts w:ascii="Tahoma" w:eastAsia="Times New Roman" w:hAnsi="Tahoma" w:cs="Tahoma"/>
                <w:color w:val="000000"/>
                <w:sz w:val="18"/>
                <w:szCs w:val="18"/>
                <w:lang w:eastAsia="en-IE"/>
              </w:rPr>
              <w:t>': 0.01, '</w:t>
            </w:r>
            <w:proofErr w:type="spellStart"/>
            <w:r w:rsidRPr="004374B8">
              <w:rPr>
                <w:rFonts w:ascii="Tahoma" w:eastAsia="Times New Roman" w:hAnsi="Tahoma" w:cs="Tahoma"/>
                <w:color w:val="000000"/>
                <w:sz w:val="18"/>
                <w:szCs w:val="18"/>
                <w:lang w:eastAsia="en-IE"/>
              </w:rPr>
              <w:t>max_depth</w:t>
            </w:r>
            <w:proofErr w:type="spellEnd"/>
            <w:r w:rsidRPr="004374B8">
              <w:rPr>
                <w:rFonts w:ascii="Tahoma" w:eastAsia="Times New Roman" w:hAnsi="Tahoma" w:cs="Tahoma"/>
                <w:color w:val="000000"/>
                <w:sz w:val="18"/>
                <w:szCs w:val="18"/>
                <w:lang w:eastAsia="en-IE"/>
              </w:rPr>
              <w:t>': 3, '</w:t>
            </w:r>
            <w:proofErr w:type="spellStart"/>
            <w:r w:rsidRPr="004374B8">
              <w:rPr>
                <w:rFonts w:ascii="Tahoma" w:eastAsia="Times New Roman" w:hAnsi="Tahoma" w:cs="Tahoma"/>
                <w:color w:val="000000"/>
                <w:sz w:val="18"/>
                <w:szCs w:val="18"/>
                <w:lang w:eastAsia="en-IE"/>
              </w:rPr>
              <w:t>n_estimators</w:t>
            </w:r>
            <w:proofErr w:type="spellEnd"/>
            <w:r w:rsidRPr="004374B8">
              <w:rPr>
                <w:rFonts w:ascii="Tahoma" w:eastAsia="Times New Roman" w:hAnsi="Tahoma" w:cs="Tahoma"/>
                <w:color w:val="000000"/>
                <w:sz w:val="18"/>
                <w:szCs w:val="18"/>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10D5DB8F"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w:t>
            </w:r>
          </w:p>
        </w:tc>
      </w:tr>
      <w:tr w:rsidR="0051141E" w:rsidRPr="0051141E" w14:paraId="1B11310D" w14:textId="77777777" w:rsidTr="00CC3BD0">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088805AF"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w:t>
            </w:r>
            <w:proofErr w:type="spellStart"/>
            <w:r w:rsidRPr="004374B8">
              <w:rPr>
                <w:rFonts w:ascii="Tahoma" w:eastAsia="Times New Roman" w:hAnsi="Tahoma" w:cs="Tahoma"/>
                <w:color w:val="000000"/>
                <w:sz w:val="18"/>
                <w:szCs w:val="18"/>
                <w:lang w:eastAsia="en-IE"/>
              </w:rPr>
              <w:t>learning_rate</w:t>
            </w:r>
            <w:proofErr w:type="spellEnd"/>
            <w:r w:rsidRPr="004374B8">
              <w:rPr>
                <w:rFonts w:ascii="Tahoma" w:eastAsia="Times New Roman" w:hAnsi="Tahoma" w:cs="Tahoma"/>
                <w:color w:val="000000"/>
                <w:sz w:val="18"/>
                <w:szCs w:val="18"/>
                <w:lang w:eastAsia="en-IE"/>
              </w:rPr>
              <w:t>': 0.01, '</w:t>
            </w:r>
            <w:proofErr w:type="spellStart"/>
            <w:r w:rsidRPr="004374B8">
              <w:rPr>
                <w:rFonts w:ascii="Tahoma" w:eastAsia="Times New Roman" w:hAnsi="Tahoma" w:cs="Tahoma"/>
                <w:color w:val="000000"/>
                <w:sz w:val="18"/>
                <w:szCs w:val="18"/>
                <w:lang w:eastAsia="en-IE"/>
              </w:rPr>
              <w:t>max_depth</w:t>
            </w:r>
            <w:proofErr w:type="spellEnd"/>
            <w:r w:rsidRPr="004374B8">
              <w:rPr>
                <w:rFonts w:ascii="Tahoma" w:eastAsia="Times New Roman" w:hAnsi="Tahoma" w:cs="Tahoma"/>
                <w:color w:val="000000"/>
                <w:sz w:val="18"/>
                <w:szCs w:val="18"/>
                <w:lang w:eastAsia="en-IE"/>
              </w:rPr>
              <w:t>': 3, '</w:t>
            </w:r>
            <w:proofErr w:type="spellStart"/>
            <w:r w:rsidRPr="004374B8">
              <w:rPr>
                <w:rFonts w:ascii="Tahoma" w:eastAsia="Times New Roman" w:hAnsi="Tahoma" w:cs="Tahoma"/>
                <w:color w:val="000000"/>
                <w:sz w:val="18"/>
                <w:szCs w:val="18"/>
                <w:lang w:eastAsia="en-IE"/>
              </w:rPr>
              <w:t>n_estimators</w:t>
            </w:r>
            <w:proofErr w:type="spellEnd"/>
            <w:r w:rsidRPr="004374B8">
              <w:rPr>
                <w:rFonts w:ascii="Tahoma" w:eastAsia="Times New Roman" w:hAnsi="Tahoma" w:cs="Tahoma"/>
                <w:color w:val="000000"/>
                <w:sz w:val="18"/>
                <w:szCs w:val="18"/>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654ECCBC"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0.82</w:t>
            </w:r>
          </w:p>
        </w:tc>
      </w:tr>
      <w:tr w:rsidR="0051141E" w:rsidRPr="0051141E" w14:paraId="175996A3" w14:textId="77777777" w:rsidTr="00CC3BD0">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7D9370A6"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w:t>
            </w:r>
            <w:proofErr w:type="spellStart"/>
            <w:r w:rsidRPr="004374B8">
              <w:rPr>
                <w:rFonts w:ascii="Tahoma" w:eastAsia="Times New Roman" w:hAnsi="Tahoma" w:cs="Tahoma"/>
                <w:color w:val="000000"/>
                <w:sz w:val="18"/>
                <w:szCs w:val="18"/>
                <w:lang w:eastAsia="en-IE"/>
              </w:rPr>
              <w:t>learning_rate</w:t>
            </w:r>
            <w:proofErr w:type="spellEnd"/>
            <w:r w:rsidRPr="004374B8">
              <w:rPr>
                <w:rFonts w:ascii="Tahoma" w:eastAsia="Times New Roman" w:hAnsi="Tahoma" w:cs="Tahoma"/>
                <w:color w:val="000000"/>
                <w:sz w:val="18"/>
                <w:szCs w:val="18"/>
                <w:lang w:eastAsia="en-IE"/>
              </w:rPr>
              <w:t>': 0.01, '</w:t>
            </w:r>
            <w:proofErr w:type="spellStart"/>
            <w:r w:rsidRPr="004374B8">
              <w:rPr>
                <w:rFonts w:ascii="Tahoma" w:eastAsia="Times New Roman" w:hAnsi="Tahoma" w:cs="Tahoma"/>
                <w:color w:val="000000"/>
                <w:sz w:val="18"/>
                <w:szCs w:val="18"/>
                <w:lang w:eastAsia="en-IE"/>
              </w:rPr>
              <w:t>max_depth</w:t>
            </w:r>
            <w:proofErr w:type="spellEnd"/>
            <w:r w:rsidRPr="004374B8">
              <w:rPr>
                <w:rFonts w:ascii="Tahoma" w:eastAsia="Times New Roman" w:hAnsi="Tahoma" w:cs="Tahoma"/>
                <w:color w:val="000000"/>
                <w:sz w:val="18"/>
                <w:szCs w:val="18"/>
                <w:lang w:eastAsia="en-IE"/>
              </w:rPr>
              <w:t>': 3, '</w:t>
            </w:r>
            <w:proofErr w:type="spellStart"/>
            <w:r w:rsidRPr="004374B8">
              <w:rPr>
                <w:rFonts w:ascii="Tahoma" w:eastAsia="Times New Roman" w:hAnsi="Tahoma" w:cs="Tahoma"/>
                <w:color w:val="000000"/>
                <w:sz w:val="18"/>
                <w:szCs w:val="18"/>
                <w:lang w:eastAsia="en-IE"/>
              </w:rPr>
              <w:t>n_estimators</w:t>
            </w:r>
            <w:proofErr w:type="spellEnd"/>
            <w:r w:rsidRPr="004374B8">
              <w:rPr>
                <w:rFonts w:ascii="Tahoma" w:eastAsia="Times New Roman" w:hAnsi="Tahoma" w:cs="Tahoma"/>
                <w:color w:val="000000"/>
                <w:sz w:val="18"/>
                <w:szCs w:val="18"/>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1C558199"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0.83</w:t>
            </w:r>
          </w:p>
        </w:tc>
      </w:tr>
      <w:tr w:rsidR="0051141E" w:rsidRPr="0051141E" w14:paraId="098C2C67" w14:textId="77777777" w:rsidTr="00CC3BD0">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62F4ACB3"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w:t>
            </w:r>
            <w:proofErr w:type="spellStart"/>
            <w:r w:rsidRPr="004374B8">
              <w:rPr>
                <w:rFonts w:ascii="Tahoma" w:eastAsia="Times New Roman" w:hAnsi="Tahoma" w:cs="Tahoma"/>
                <w:color w:val="000000"/>
                <w:sz w:val="18"/>
                <w:szCs w:val="18"/>
                <w:lang w:eastAsia="en-IE"/>
              </w:rPr>
              <w:t>learning_rate</w:t>
            </w:r>
            <w:proofErr w:type="spellEnd"/>
            <w:r w:rsidRPr="004374B8">
              <w:rPr>
                <w:rFonts w:ascii="Tahoma" w:eastAsia="Times New Roman" w:hAnsi="Tahoma" w:cs="Tahoma"/>
                <w:color w:val="000000"/>
                <w:sz w:val="18"/>
                <w:szCs w:val="18"/>
                <w:lang w:eastAsia="en-IE"/>
              </w:rPr>
              <w:t>': 0.01, '</w:t>
            </w:r>
            <w:proofErr w:type="spellStart"/>
            <w:r w:rsidRPr="004374B8">
              <w:rPr>
                <w:rFonts w:ascii="Tahoma" w:eastAsia="Times New Roman" w:hAnsi="Tahoma" w:cs="Tahoma"/>
                <w:color w:val="000000"/>
                <w:sz w:val="18"/>
                <w:szCs w:val="18"/>
                <w:lang w:eastAsia="en-IE"/>
              </w:rPr>
              <w:t>max_depth</w:t>
            </w:r>
            <w:proofErr w:type="spellEnd"/>
            <w:r w:rsidRPr="004374B8">
              <w:rPr>
                <w:rFonts w:ascii="Tahoma" w:eastAsia="Times New Roman" w:hAnsi="Tahoma" w:cs="Tahoma"/>
                <w:color w:val="000000"/>
                <w:sz w:val="18"/>
                <w:szCs w:val="18"/>
                <w:lang w:eastAsia="en-IE"/>
              </w:rPr>
              <w:t>': 4, '</w:t>
            </w:r>
            <w:proofErr w:type="spellStart"/>
            <w:r w:rsidRPr="004374B8">
              <w:rPr>
                <w:rFonts w:ascii="Tahoma" w:eastAsia="Times New Roman" w:hAnsi="Tahoma" w:cs="Tahoma"/>
                <w:color w:val="000000"/>
                <w:sz w:val="18"/>
                <w:szCs w:val="18"/>
                <w:lang w:eastAsia="en-IE"/>
              </w:rPr>
              <w:t>n_estimators</w:t>
            </w:r>
            <w:proofErr w:type="spellEnd"/>
            <w:r w:rsidRPr="004374B8">
              <w:rPr>
                <w:rFonts w:ascii="Tahoma" w:eastAsia="Times New Roman" w:hAnsi="Tahoma" w:cs="Tahoma"/>
                <w:color w:val="000000"/>
                <w:sz w:val="18"/>
                <w:szCs w:val="18"/>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5F9245C9"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0.81</w:t>
            </w:r>
          </w:p>
        </w:tc>
      </w:tr>
      <w:tr w:rsidR="0051141E" w:rsidRPr="0051141E" w14:paraId="4E5DBA5F" w14:textId="77777777" w:rsidTr="00CC3BD0">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619032F9"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w:t>
            </w:r>
            <w:proofErr w:type="spellStart"/>
            <w:r w:rsidRPr="004374B8">
              <w:rPr>
                <w:rFonts w:ascii="Tahoma" w:eastAsia="Times New Roman" w:hAnsi="Tahoma" w:cs="Tahoma"/>
                <w:color w:val="000000"/>
                <w:sz w:val="18"/>
                <w:szCs w:val="18"/>
                <w:lang w:eastAsia="en-IE"/>
              </w:rPr>
              <w:t>learning_rate</w:t>
            </w:r>
            <w:proofErr w:type="spellEnd"/>
            <w:r w:rsidRPr="004374B8">
              <w:rPr>
                <w:rFonts w:ascii="Tahoma" w:eastAsia="Times New Roman" w:hAnsi="Tahoma" w:cs="Tahoma"/>
                <w:color w:val="000000"/>
                <w:sz w:val="18"/>
                <w:szCs w:val="18"/>
                <w:lang w:eastAsia="en-IE"/>
              </w:rPr>
              <w:t>': 0.01, '</w:t>
            </w:r>
            <w:proofErr w:type="spellStart"/>
            <w:r w:rsidRPr="004374B8">
              <w:rPr>
                <w:rFonts w:ascii="Tahoma" w:eastAsia="Times New Roman" w:hAnsi="Tahoma" w:cs="Tahoma"/>
                <w:color w:val="000000"/>
                <w:sz w:val="18"/>
                <w:szCs w:val="18"/>
                <w:lang w:eastAsia="en-IE"/>
              </w:rPr>
              <w:t>max_depth</w:t>
            </w:r>
            <w:proofErr w:type="spellEnd"/>
            <w:r w:rsidRPr="004374B8">
              <w:rPr>
                <w:rFonts w:ascii="Tahoma" w:eastAsia="Times New Roman" w:hAnsi="Tahoma" w:cs="Tahoma"/>
                <w:color w:val="000000"/>
                <w:sz w:val="18"/>
                <w:szCs w:val="18"/>
                <w:lang w:eastAsia="en-IE"/>
              </w:rPr>
              <w:t>': 4, '</w:t>
            </w:r>
            <w:proofErr w:type="spellStart"/>
            <w:r w:rsidRPr="004374B8">
              <w:rPr>
                <w:rFonts w:ascii="Tahoma" w:eastAsia="Times New Roman" w:hAnsi="Tahoma" w:cs="Tahoma"/>
                <w:color w:val="000000"/>
                <w:sz w:val="18"/>
                <w:szCs w:val="18"/>
                <w:lang w:eastAsia="en-IE"/>
              </w:rPr>
              <w:t>n_estimators</w:t>
            </w:r>
            <w:proofErr w:type="spellEnd"/>
            <w:r w:rsidRPr="004374B8">
              <w:rPr>
                <w:rFonts w:ascii="Tahoma" w:eastAsia="Times New Roman" w:hAnsi="Tahoma" w:cs="Tahoma"/>
                <w:color w:val="000000"/>
                <w:sz w:val="18"/>
                <w:szCs w:val="18"/>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74006633"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0.83</w:t>
            </w:r>
          </w:p>
        </w:tc>
      </w:tr>
      <w:tr w:rsidR="0051141E" w:rsidRPr="0051141E" w14:paraId="64732FD3" w14:textId="77777777" w:rsidTr="00CC3BD0">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7CC3B47C"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w:t>
            </w:r>
            <w:proofErr w:type="spellStart"/>
            <w:r w:rsidRPr="004374B8">
              <w:rPr>
                <w:rFonts w:ascii="Tahoma" w:eastAsia="Times New Roman" w:hAnsi="Tahoma" w:cs="Tahoma"/>
                <w:color w:val="000000"/>
                <w:sz w:val="18"/>
                <w:szCs w:val="18"/>
                <w:lang w:eastAsia="en-IE"/>
              </w:rPr>
              <w:t>learning_rate</w:t>
            </w:r>
            <w:proofErr w:type="spellEnd"/>
            <w:r w:rsidRPr="004374B8">
              <w:rPr>
                <w:rFonts w:ascii="Tahoma" w:eastAsia="Times New Roman" w:hAnsi="Tahoma" w:cs="Tahoma"/>
                <w:color w:val="000000"/>
                <w:sz w:val="18"/>
                <w:szCs w:val="18"/>
                <w:lang w:eastAsia="en-IE"/>
              </w:rPr>
              <w:t>': 0.01, '</w:t>
            </w:r>
            <w:proofErr w:type="spellStart"/>
            <w:r w:rsidRPr="004374B8">
              <w:rPr>
                <w:rFonts w:ascii="Tahoma" w:eastAsia="Times New Roman" w:hAnsi="Tahoma" w:cs="Tahoma"/>
                <w:color w:val="000000"/>
                <w:sz w:val="18"/>
                <w:szCs w:val="18"/>
                <w:lang w:eastAsia="en-IE"/>
              </w:rPr>
              <w:t>max_depth</w:t>
            </w:r>
            <w:proofErr w:type="spellEnd"/>
            <w:r w:rsidRPr="004374B8">
              <w:rPr>
                <w:rFonts w:ascii="Tahoma" w:eastAsia="Times New Roman" w:hAnsi="Tahoma" w:cs="Tahoma"/>
                <w:color w:val="000000"/>
                <w:sz w:val="18"/>
                <w:szCs w:val="18"/>
                <w:lang w:eastAsia="en-IE"/>
              </w:rPr>
              <w:t>': 4, '</w:t>
            </w:r>
            <w:proofErr w:type="spellStart"/>
            <w:r w:rsidRPr="004374B8">
              <w:rPr>
                <w:rFonts w:ascii="Tahoma" w:eastAsia="Times New Roman" w:hAnsi="Tahoma" w:cs="Tahoma"/>
                <w:color w:val="000000"/>
                <w:sz w:val="18"/>
                <w:szCs w:val="18"/>
                <w:lang w:eastAsia="en-IE"/>
              </w:rPr>
              <w:t>n_estimators</w:t>
            </w:r>
            <w:proofErr w:type="spellEnd"/>
            <w:r w:rsidRPr="004374B8">
              <w:rPr>
                <w:rFonts w:ascii="Tahoma" w:eastAsia="Times New Roman" w:hAnsi="Tahoma" w:cs="Tahoma"/>
                <w:color w:val="000000"/>
                <w:sz w:val="18"/>
                <w:szCs w:val="18"/>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7AF0016A"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0.84</w:t>
            </w:r>
          </w:p>
        </w:tc>
      </w:tr>
      <w:tr w:rsidR="0051141E" w:rsidRPr="0051141E" w14:paraId="1449A910" w14:textId="77777777" w:rsidTr="00CC3BD0">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31FE9648"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w:t>
            </w:r>
            <w:proofErr w:type="spellStart"/>
            <w:r w:rsidRPr="004374B8">
              <w:rPr>
                <w:rFonts w:ascii="Tahoma" w:eastAsia="Times New Roman" w:hAnsi="Tahoma" w:cs="Tahoma"/>
                <w:color w:val="000000"/>
                <w:sz w:val="18"/>
                <w:szCs w:val="18"/>
                <w:lang w:eastAsia="en-IE"/>
              </w:rPr>
              <w:t>learning_rate</w:t>
            </w:r>
            <w:proofErr w:type="spellEnd"/>
            <w:r w:rsidRPr="004374B8">
              <w:rPr>
                <w:rFonts w:ascii="Tahoma" w:eastAsia="Times New Roman" w:hAnsi="Tahoma" w:cs="Tahoma"/>
                <w:color w:val="000000"/>
                <w:sz w:val="18"/>
                <w:szCs w:val="18"/>
                <w:lang w:eastAsia="en-IE"/>
              </w:rPr>
              <w:t>': 0.01, '</w:t>
            </w:r>
            <w:proofErr w:type="spellStart"/>
            <w:r w:rsidRPr="004374B8">
              <w:rPr>
                <w:rFonts w:ascii="Tahoma" w:eastAsia="Times New Roman" w:hAnsi="Tahoma" w:cs="Tahoma"/>
                <w:color w:val="000000"/>
                <w:sz w:val="18"/>
                <w:szCs w:val="18"/>
                <w:lang w:eastAsia="en-IE"/>
              </w:rPr>
              <w:t>max_depth</w:t>
            </w:r>
            <w:proofErr w:type="spellEnd"/>
            <w:r w:rsidRPr="004374B8">
              <w:rPr>
                <w:rFonts w:ascii="Tahoma" w:eastAsia="Times New Roman" w:hAnsi="Tahoma" w:cs="Tahoma"/>
                <w:color w:val="000000"/>
                <w:sz w:val="18"/>
                <w:szCs w:val="18"/>
                <w:lang w:eastAsia="en-IE"/>
              </w:rPr>
              <w:t>': 5, '</w:t>
            </w:r>
            <w:proofErr w:type="spellStart"/>
            <w:r w:rsidRPr="004374B8">
              <w:rPr>
                <w:rFonts w:ascii="Tahoma" w:eastAsia="Times New Roman" w:hAnsi="Tahoma" w:cs="Tahoma"/>
                <w:color w:val="000000"/>
                <w:sz w:val="18"/>
                <w:szCs w:val="18"/>
                <w:lang w:eastAsia="en-IE"/>
              </w:rPr>
              <w:t>n_estimators</w:t>
            </w:r>
            <w:proofErr w:type="spellEnd"/>
            <w:r w:rsidRPr="004374B8">
              <w:rPr>
                <w:rFonts w:ascii="Tahoma" w:eastAsia="Times New Roman" w:hAnsi="Tahoma" w:cs="Tahoma"/>
                <w:color w:val="000000"/>
                <w:sz w:val="18"/>
                <w:szCs w:val="18"/>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0ED81FD3"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0.82</w:t>
            </w:r>
          </w:p>
        </w:tc>
      </w:tr>
      <w:tr w:rsidR="0051141E" w:rsidRPr="0051141E" w14:paraId="1B9D432F" w14:textId="77777777" w:rsidTr="00CC3BD0">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68E78242"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w:t>
            </w:r>
            <w:proofErr w:type="spellStart"/>
            <w:r w:rsidRPr="004374B8">
              <w:rPr>
                <w:rFonts w:ascii="Tahoma" w:eastAsia="Times New Roman" w:hAnsi="Tahoma" w:cs="Tahoma"/>
                <w:color w:val="000000"/>
                <w:sz w:val="18"/>
                <w:szCs w:val="18"/>
                <w:lang w:eastAsia="en-IE"/>
              </w:rPr>
              <w:t>learning_rate</w:t>
            </w:r>
            <w:proofErr w:type="spellEnd"/>
            <w:r w:rsidRPr="004374B8">
              <w:rPr>
                <w:rFonts w:ascii="Tahoma" w:eastAsia="Times New Roman" w:hAnsi="Tahoma" w:cs="Tahoma"/>
                <w:color w:val="000000"/>
                <w:sz w:val="18"/>
                <w:szCs w:val="18"/>
                <w:lang w:eastAsia="en-IE"/>
              </w:rPr>
              <w:t>': 0.01, '</w:t>
            </w:r>
            <w:proofErr w:type="spellStart"/>
            <w:r w:rsidRPr="004374B8">
              <w:rPr>
                <w:rFonts w:ascii="Tahoma" w:eastAsia="Times New Roman" w:hAnsi="Tahoma" w:cs="Tahoma"/>
                <w:color w:val="000000"/>
                <w:sz w:val="18"/>
                <w:szCs w:val="18"/>
                <w:lang w:eastAsia="en-IE"/>
              </w:rPr>
              <w:t>max_depth</w:t>
            </w:r>
            <w:proofErr w:type="spellEnd"/>
            <w:r w:rsidRPr="004374B8">
              <w:rPr>
                <w:rFonts w:ascii="Tahoma" w:eastAsia="Times New Roman" w:hAnsi="Tahoma" w:cs="Tahoma"/>
                <w:color w:val="000000"/>
                <w:sz w:val="18"/>
                <w:szCs w:val="18"/>
                <w:lang w:eastAsia="en-IE"/>
              </w:rPr>
              <w:t>': 5, '</w:t>
            </w:r>
            <w:proofErr w:type="spellStart"/>
            <w:r w:rsidRPr="004374B8">
              <w:rPr>
                <w:rFonts w:ascii="Tahoma" w:eastAsia="Times New Roman" w:hAnsi="Tahoma" w:cs="Tahoma"/>
                <w:color w:val="000000"/>
                <w:sz w:val="18"/>
                <w:szCs w:val="18"/>
                <w:lang w:eastAsia="en-IE"/>
              </w:rPr>
              <w:t>n_estimators</w:t>
            </w:r>
            <w:proofErr w:type="spellEnd"/>
            <w:r w:rsidRPr="004374B8">
              <w:rPr>
                <w:rFonts w:ascii="Tahoma" w:eastAsia="Times New Roman" w:hAnsi="Tahoma" w:cs="Tahoma"/>
                <w:color w:val="000000"/>
                <w:sz w:val="18"/>
                <w:szCs w:val="18"/>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147D07B4"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0.84</w:t>
            </w:r>
          </w:p>
        </w:tc>
      </w:tr>
      <w:tr w:rsidR="0051141E" w:rsidRPr="0051141E" w14:paraId="19E2118E" w14:textId="77777777" w:rsidTr="00CC3BD0">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7B271DCA"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w:t>
            </w:r>
            <w:proofErr w:type="spellStart"/>
            <w:r w:rsidRPr="004374B8">
              <w:rPr>
                <w:rFonts w:ascii="Tahoma" w:eastAsia="Times New Roman" w:hAnsi="Tahoma" w:cs="Tahoma"/>
                <w:color w:val="000000"/>
                <w:sz w:val="18"/>
                <w:szCs w:val="18"/>
                <w:lang w:eastAsia="en-IE"/>
              </w:rPr>
              <w:t>learning_rate</w:t>
            </w:r>
            <w:proofErr w:type="spellEnd"/>
            <w:r w:rsidRPr="004374B8">
              <w:rPr>
                <w:rFonts w:ascii="Tahoma" w:eastAsia="Times New Roman" w:hAnsi="Tahoma" w:cs="Tahoma"/>
                <w:color w:val="000000"/>
                <w:sz w:val="18"/>
                <w:szCs w:val="18"/>
                <w:lang w:eastAsia="en-IE"/>
              </w:rPr>
              <w:t>': 0.01, '</w:t>
            </w:r>
            <w:proofErr w:type="spellStart"/>
            <w:r w:rsidRPr="004374B8">
              <w:rPr>
                <w:rFonts w:ascii="Tahoma" w:eastAsia="Times New Roman" w:hAnsi="Tahoma" w:cs="Tahoma"/>
                <w:color w:val="000000"/>
                <w:sz w:val="18"/>
                <w:szCs w:val="18"/>
                <w:lang w:eastAsia="en-IE"/>
              </w:rPr>
              <w:t>max_depth</w:t>
            </w:r>
            <w:proofErr w:type="spellEnd"/>
            <w:r w:rsidRPr="004374B8">
              <w:rPr>
                <w:rFonts w:ascii="Tahoma" w:eastAsia="Times New Roman" w:hAnsi="Tahoma" w:cs="Tahoma"/>
                <w:color w:val="000000"/>
                <w:sz w:val="18"/>
                <w:szCs w:val="18"/>
                <w:lang w:eastAsia="en-IE"/>
              </w:rPr>
              <w:t>': 5, '</w:t>
            </w:r>
            <w:proofErr w:type="spellStart"/>
            <w:r w:rsidRPr="004374B8">
              <w:rPr>
                <w:rFonts w:ascii="Tahoma" w:eastAsia="Times New Roman" w:hAnsi="Tahoma" w:cs="Tahoma"/>
                <w:color w:val="000000"/>
                <w:sz w:val="18"/>
                <w:szCs w:val="18"/>
                <w:lang w:eastAsia="en-IE"/>
              </w:rPr>
              <w:t>n_estimators</w:t>
            </w:r>
            <w:proofErr w:type="spellEnd"/>
            <w:r w:rsidRPr="004374B8">
              <w:rPr>
                <w:rFonts w:ascii="Tahoma" w:eastAsia="Times New Roman" w:hAnsi="Tahoma" w:cs="Tahoma"/>
                <w:color w:val="000000"/>
                <w:sz w:val="18"/>
                <w:szCs w:val="18"/>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26AEC5AC"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0.85</w:t>
            </w:r>
          </w:p>
        </w:tc>
      </w:tr>
      <w:tr w:rsidR="0051141E" w:rsidRPr="0051141E" w14:paraId="23253440" w14:textId="77777777" w:rsidTr="00CC3BD0">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10C845A9"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w:t>
            </w:r>
            <w:proofErr w:type="spellStart"/>
            <w:r w:rsidRPr="004374B8">
              <w:rPr>
                <w:rFonts w:ascii="Tahoma" w:eastAsia="Times New Roman" w:hAnsi="Tahoma" w:cs="Tahoma"/>
                <w:color w:val="000000"/>
                <w:sz w:val="18"/>
                <w:szCs w:val="18"/>
                <w:lang w:eastAsia="en-IE"/>
              </w:rPr>
              <w:t>learning_rate</w:t>
            </w:r>
            <w:proofErr w:type="spellEnd"/>
            <w:r w:rsidRPr="004374B8">
              <w:rPr>
                <w:rFonts w:ascii="Tahoma" w:eastAsia="Times New Roman" w:hAnsi="Tahoma" w:cs="Tahoma"/>
                <w:color w:val="000000"/>
                <w:sz w:val="18"/>
                <w:szCs w:val="18"/>
                <w:lang w:eastAsia="en-IE"/>
              </w:rPr>
              <w:t>': 0.1, '</w:t>
            </w:r>
            <w:proofErr w:type="spellStart"/>
            <w:r w:rsidRPr="004374B8">
              <w:rPr>
                <w:rFonts w:ascii="Tahoma" w:eastAsia="Times New Roman" w:hAnsi="Tahoma" w:cs="Tahoma"/>
                <w:color w:val="000000"/>
                <w:sz w:val="18"/>
                <w:szCs w:val="18"/>
                <w:lang w:eastAsia="en-IE"/>
              </w:rPr>
              <w:t>max_depth</w:t>
            </w:r>
            <w:proofErr w:type="spellEnd"/>
            <w:r w:rsidRPr="004374B8">
              <w:rPr>
                <w:rFonts w:ascii="Tahoma" w:eastAsia="Times New Roman" w:hAnsi="Tahoma" w:cs="Tahoma"/>
                <w:color w:val="000000"/>
                <w:sz w:val="18"/>
                <w:szCs w:val="18"/>
                <w:lang w:eastAsia="en-IE"/>
              </w:rPr>
              <w:t>': 3, '</w:t>
            </w:r>
            <w:proofErr w:type="spellStart"/>
            <w:r w:rsidRPr="004374B8">
              <w:rPr>
                <w:rFonts w:ascii="Tahoma" w:eastAsia="Times New Roman" w:hAnsi="Tahoma" w:cs="Tahoma"/>
                <w:color w:val="000000"/>
                <w:sz w:val="18"/>
                <w:szCs w:val="18"/>
                <w:lang w:eastAsia="en-IE"/>
              </w:rPr>
              <w:t>n_estimators</w:t>
            </w:r>
            <w:proofErr w:type="spellEnd"/>
            <w:r w:rsidRPr="004374B8">
              <w:rPr>
                <w:rFonts w:ascii="Tahoma" w:eastAsia="Times New Roman" w:hAnsi="Tahoma" w:cs="Tahoma"/>
                <w:color w:val="000000"/>
                <w:sz w:val="18"/>
                <w:szCs w:val="18"/>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6E252C66"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0.86</w:t>
            </w:r>
          </w:p>
        </w:tc>
      </w:tr>
      <w:tr w:rsidR="0051141E" w:rsidRPr="0051141E" w14:paraId="64BE07DC" w14:textId="77777777" w:rsidTr="00CC3BD0">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65524401"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w:t>
            </w:r>
            <w:proofErr w:type="spellStart"/>
            <w:r w:rsidRPr="004374B8">
              <w:rPr>
                <w:rFonts w:ascii="Tahoma" w:eastAsia="Times New Roman" w:hAnsi="Tahoma" w:cs="Tahoma"/>
                <w:color w:val="000000"/>
                <w:sz w:val="18"/>
                <w:szCs w:val="18"/>
                <w:lang w:eastAsia="en-IE"/>
              </w:rPr>
              <w:t>learning_rate</w:t>
            </w:r>
            <w:proofErr w:type="spellEnd"/>
            <w:r w:rsidRPr="004374B8">
              <w:rPr>
                <w:rFonts w:ascii="Tahoma" w:eastAsia="Times New Roman" w:hAnsi="Tahoma" w:cs="Tahoma"/>
                <w:color w:val="000000"/>
                <w:sz w:val="18"/>
                <w:szCs w:val="18"/>
                <w:lang w:eastAsia="en-IE"/>
              </w:rPr>
              <w:t>': 0.1, '</w:t>
            </w:r>
            <w:proofErr w:type="spellStart"/>
            <w:r w:rsidRPr="004374B8">
              <w:rPr>
                <w:rFonts w:ascii="Tahoma" w:eastAsia="Times New Roman" w:hAnsi="Tahoma" w:cs="Tahoma"/>
                <w:color w:val="000000"/>
                <w:sz w:val="18"/>
                <w:szCs w:val="18"/>
                <w:lang w:eastAsia="en-IE"/>
              </w:rPr>
              <w:t>max_depth</w:t>
            </w:r>
            <w:proofErr w:type="spellEnd"/>
            <w:r w:rsidRPr="004374B8">
              <w:rPr>
                <w:rFonts w:ascii="Tahoma" w:eastAsia="Times New Roman" w:hAnsi="Tahoma" w:cs="Tahoma"/>
                <w:color w:val="000000"/>
                <w:sz w:val="18"/>
                <w:szCs w:val="18"/>
                <w:lang w:eastAsia="en-IE"/>
              </w:rPr>
              <w:t>': 3, '</w:t>
            </w:r>
            <w:proofErr w:type="spellStart"/>
            <w:r w:rsidRPr="004374B8">
              <w:rPr>
                <w:rFonts w:ascii="Tahoma" w:eastAsia="Times New Roman" w:hAnsi="Tahoma" w:cs="Tahoma"/>
                <w:color w:val="000000"/>
                <w:sz w:val="18"/>
                <w:szCs w:val="18"/>
                <w:lang w:eastAsia="en-IE"/>
              </w:rPr>
              <w:t>n_estimators</w:t>
            </w:r>
            <w:proofErr w:type="spellEnd"/>
            <w:r w:rsidRPr="004374B8">
              <w:rPr>
                <w:rFonts w:ascii="Tahoma" w:eastAsia="Times New Roman" w:hAnsi="Tahoma" w:cs="Tahoma"/>
                <w:color w:val="000000"/>
                <w:sz w:val="18"/>
                <w:szCs w:val="18"/>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2007C284"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0.88</w:t>
            </w:r>
          </w:p>
        </w:tc>
      </w:tr>
      <w:tr w:rsidR="0051141E" w:rsidRPr="0051141E" w14:paraId="52A008A1" w14:textId="77777777" w:rsidTr="00CC3BD0">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69406ED1"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w:t>
            </w:r>
            <w:proofErr w:type="spellStart"/>
            <w:r w:rsidRPr="004374B8">
              <w:rPr>
                <w:rFonts w:ascii="Tahoma" w:eastAsia="Times New Roman" w:hAnsi="Tahoma" w:cs="Tahoma"/>
                <w:color w:val="000000"/>
                <w:sz w:val="18"/>
                <w:szCs w:val="18"/>
                <w:lang w:eastAsia="en-IE"/>
              </w:rPr>
              <w:t>learning_rate</w:t>
            </w:r>
            <w:proofErr w:type="spellEnd"/>
            <w:r w:rsidRPr="004374B8">
              <w:rPr>
                <w:rFonts w:ascii="Tahoma" w:eastAsia="Times New Roman" w:hAnsi="Tahoma" w:cs="Tahoma"/>
                <w:color w:val="000000"/>
                <w:sz w:val="18"/>
                <w:szCs w:val="18"/>
                <w:lang w:eastAsia="en-IE"/>
              </w:rPr>
              <w:t>': 0.1, '</w:t>
            </w:r>
            <w:proofErr w:type="spellStart"/>
            <w:r w:rsidRPr="004374B8">
              <w:rPr>
                <w:rFonts w:ascii="Tahoma" w:eastAsia="Times New Roman" w:hAnsi="Tahoma" w:cs="Tahoma"/>
                <w:color w:val="000000"/>
                <w:sz w:val="18"/>
                <w:szCs w:val="18"/>
                <w:lang w:eastAsia="en-IE"/>
              </w:rPr>
              <w:t>max_depth</w:t>
            </w:r>
            <w:proofErr w:type="spellEnd"/>
            <w:r w:rsidRPr="004374B8">
              <w:rPr>
                <w:rFonts w:ascii="Tahoma" w:eastAsia="Times New Roman" w:hAnsi="Tahoma" w:cs="Tahoma"/>
                <w:color w:val="000000"/>
                <w:sz w:val="18"/>
                <w:szCs w:val="18"/>
                <w:lang w:eastAsia="en-IE"/>
              </w:rPr>
              <w:t>': 3, '</w:t>
            </w:r>
            <w:proofErr w:type="spellStart"/>
            <w:r w:rsidRPr="004374B8">
              <w:rPr>
                <w:rFonts w:ascii="Tahoma" w:eastAsia="Times New Roman" w:hAnsi="Tahoma" w:cs="Tahoma"/>
                <w:color w:val="000000"/>
                <w:sz w:val="18"/>
                <w:szCs w:val="18"/>
                <w:lang w:eastAsia="en-IE"/>
              </w:rPr>
              <w:t>n_estimators</w:t>
            </w:r>
            <w:proofErr w:type="spellEnd"/>
            <w:r w:rsidRPr="004374B8">
              <w:rPr>
                <w:rFonts w:ascii="Tahoma" w:eastAsia="Times New Roman" w:hAnsi="Tahoma" w:cs="Tahoma"/>
                <w:color w:val="000000"/>
                <w:sz w:val="18"/>
                <w:szCs w:val="18"/>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67E83758"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0.88</w:t>
            </w:r>
          </w:p>
        </w:tc>
      </w:tr>
      <w:tr w:rsidR="0051141E" w:rsidRPr="0051141E" w14:paraId="49E005FC" w14:textId="77777777" w:rsidTr="00CC3BD0">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6077E446"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w:t>
            </w:r>
            <w:proofErr w:type="spellStart"/>
            <w:r w:rsidRPr="004374B8">
              <w:rPr>
                <w:rFonts w:ascii="Tahoma" w:eastAsia="Times New Roman" w:hAnsi="Tahoma" w:cs="Tahoma"/>
                <w:color w:val="000000"/>
                <w:sz w:val="18"/>
                <w:szCs w:val="18"/>
                <w:lang w:eastAsia="en-IE"/>
              </w:rPr>
              <w:t>learning_rate</w:t>
            </w:r>
            <w:proofErr w:type="spellEnd"/>
            <w:r w:rsidRPr="004374B8">
              <w:rPr>
                <w:rFonts w:ascii="Tahoma" w:eastAsia="Times New Roman" w:hAnsi="Tahoma" w:cs="Tahoma"/>
                <w:color w:val="000000"/>
                <w:sz w:val="18"/>
                <w:szCs w:val="18"/>
                <w:lang w:eastAsia="en-IE"/>
              </w:rPr>
              <w:t>': 0.1, '</w:t>
            </w:r>
            <w:proofErr w:type="spellStart"/>
            <w:r w:rsidRPr="004374B8">
              <w:rPr>
                <w:rFonts w:ascii="Tahoma" w:eastAsia="Times New Roman" w:hAnsi="Tahoma" w:cs="Tahoma"/>
                <w:color w:val="000000"/>
                <w:sz w:val="18"/>
                <w:szCs w:val="18"/>
                <w:lang w:eastAsia="en-IE"/>
              </w:rPr>
              <w:t>max_depth</w:t>
            </w:r>
            <w:proofErr w:type="spellEnd"/>
            <w:r w:rsidRPr="004374B8">
              <w:rPr>
                <w:rFonts w:ascii="Tahoma" w:eastAsia="Times New Roman" w:hAnsi="Tahoma" w:cs="Tahoma"/>
                <w:color w:val="000000"/>
                <w:sz w:val="18"/>
                <w:szCs w:val="18"/>
                <w:lang w:eastAsia="en-IE"/>
              </w:rPr>
              <w:t>': 4, '</w:t>
            </w:r>
            <w:proofErr w:type="spellStart"/>
            <w:r w:rsidRPr="004374B8">
              <w:rPr>
                <w:rFonts w:ascii="Tahoma" w:eastAsia="Times New Roman" w:hAnsi="Tahoma" w:cs="Tahoma"/>
                <w:color w:val="000000"/>
                <w:sz w:val="18"/>
                <w:szCs w:val="18"/>
                <w:lang w:eastAsia="en-IE"/>
              </w:rPr>
              <w:t>n_estimators</w:t>
            </w:r>
            <w:proofErr w:type="spellEnd"/>
            <w:r w:rsidRPr="004374B8">
              <w:rPr>
                <w:rFonts w:ascii="Tahoma" w:eastAsia="Times New Roman" w:hAnsi="Tahoma" w:cs="Tahoma"/>
                <w:color w:val="000000"/>
                <w:sz w:val="18"/>
                <w:szCs w:val="18"/>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727D3ED2"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0.87</w:t>
            </w:r>
          </w:p>
        </w:tc>
      </w:tr>
      <w:tr w:rsidR="0051141E" w:rsidRPr="0051141E" w14:paraId="284F623B" w14:textId="77777777" w:rsidTr="00CC3BD0">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32526C97"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w:t>
            </w:r>
            <w:proofErr w:type="spellStart"/>
            <w:r w:rsidRPr="004374B8">
              <w:rPr>
                <w:rFonts w:ascii="Tahoma" w:eastAsia="Times New Roman" w:hAnsi="Tahoma" w:cs="Tahoma"/>
                <w:color w:val="000000"/>
                <w:sz w:val="18"/>
                <w:szCs w:val="18"/>
                <w:lang w:eastAsia="en-IE"/>
              </w:rPr>
              <w:t>learning_rate</w:t>
            </w:r>
            <w:proofErr w:type="spellEnd"/>
            <w:r w:rsidRPr="004374B8">
              <w:rPr>
                <w:rFonts w:ascii="Tahoma" w:eastAsia="Times New Roman" w:hAnsi="Tahoma" w:cs="Tahoma"/>
                <w:color w:val="000000"/>
                <w:sz w:val="18"/>
                <w:szCs w:val="18"/>
                <w:lang w:eastAsia="en-IE"/>
              </w:rPr>
              <w:t>': 0.1, '</w:t>
            </w:r>
            <w:proofErr w:type="spellStart"/>
            <w:r w:rsidRPr="004374B8">
              <w:rPr>
                <w:rFonts w:ascii="Tahoma" w:eastAsia="Times New Roman" w:hAnsi="Tahoma" w:cs="Tahoma"/>
                <w:color w:val="000000"/>
                <w:sz w:val="18"/>
                <w:szCs w:val="18"/>
                <w:lang w:eastAsia="en-IE"/>
              </w:rPr>
              <w:t>max_depth</w:t>
            </w:r>
            <w:proofErr w:type="spellEnd"/>
            <w:r w:rsidRPr="004374B8">
              <w:rPr>
                <w:rFonts w:ascii="Tahoma" w:eastAsia="Times New Roman" w:hAnsi="Tahoma" w:cs="Tahoma"/>
                <w:color w:val="000000"/>
                <w:sz w:val="18"/>
                <w:szCs w:val="18"/>
                <w:lang w:eastAsia="en-IE"/>
              </w:rPr>
              <w:t>': 4, '</w:t>
            </w:r>
            <w:proofErr w:type="spellStart"/>
            <w:r w:rsidRPr="004374B8">
              <w:rPr>
                <w:rFonts w:ascii="Tahoma" w:eastAsia="Times New Roman" w:hAnsi="Tahoma" w:cs="Tahoma"/>
                <w:color w:val="000000"/>
                <w:sz w:val="18"/>
                <w:szCs w:val="18"/>
                <w:lang w:eastAsia="en-IE"/>
              </w:rPr>
              <w:t>n_estimators</w:t>
            </w:r>
            <w:proofErr w:type="spellEnd"/>
            <w:r w:rsidRPr="004374B8">
              <w:rPr>
                <w:rFonts w:ascii="Tahoma" w:eastAsia="Times New Roman" w:hAnsi="Tahoma" w:cs="Tahoma"/>
                <w:color w:val="000000"/>
                <w:sz w:val="18"/>
                <w:szCs w:val="18"/>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1F1CA0BE"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0.88</w:t>
            </w:r>
          </w:p>
        </w:tc>
      </w:tr>
      <w:tr w:rsidR="0051141E" w:rsidRPr="0051141E" w14:paraId="5D7094E7" w14:textId="77777777" w:rsidTr="00CC3BD0">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087836AC"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w:t>
            </w:r>
            <w:proofErr w:type="spellStart"/>
            <w:r w:rsidRPr="004374B8">
              <w:rPr>
                <w:rFonts w:ascii="Tahoma" w:eastAsia="Times New Roman" w:hAnsi="Tahoma" w:cs="Tahoma"/>
                <w:color w:val="000000"/>
                <w:sz w:val="18"/>
                <w:szCs w:val="18"/>
                <w:lang w:eastAsia="en-IE"/>
              </w:rPr>
              <w:t>learning_rate</w:t>
            </w:r>
            <w:proofErr w:type="spellEnd"/>
            <w:r w:rsidRPr="004374B8">
              <w:rPr>
                <w:rFonts w:ascii="Tahoma" w:eastAsia="Times New Roman" w:hAnsi="Tahoma" w:cs="Tahoma"/>
                <w:color w:val="000000"/>
                <w:sz w:val="18"/>
                <w:szCs w:val="18"/>
                <w:lang w:eastAsia="en-IE"/>
              </w:rPr>
              <w:t>': 0.1, '</w:t>
            </w:r>
            <w:proofErr w:type="spellStart"/>
            <w:r w:rsidRPr="004374B8">
              <w:rPr>
                <w:rFonts w:ascii="Tahoma" w:eastAsia="Times New Roman" w:hAnsi="Tahoma" w:cs="Tahoma"/>
                <w:color w:val="000000"/>
                <w:sz w:val="18"/>
                <w:szCs w:val="18"/>
                <w:lang w:eastAsia="en-IE"/>
              </w:rPr>
              <w:t>max_depth</w:t>
            </w:r>
            <w:proofErr w:type="spellEnd"/>
            <w:r w:rsidRPr="004374B8">
              <w:rPr>
                <w:rFonts w:ascii="Tahoma" w:eastAsia="Times New Roman" w:hAnsi="Tahoma" w:cs="Tahoma"/>
                <w:color w:val="000000"/>
                <w:sz w:val="18"/>
                <w:szCs w:val="18"/>
                <w:lang w:eastAsia="en-IE"/>
              </w:rPr>
              <w:t>': 4, '</w:t>
            </w:r>
            <w:proofErr w:type="spellStart"/>
            <w:r w:rsidRPr="004374B8">
              <w:rPr>
                <w:rFonts w:ascii="Tahoma" w:eastAsia="Times New Roman" w:hAnsi="Tahoma" w:cs="Tahoma"/>
                <w:color w:val="000000"/>
                <w:sz w:val="18"/>
                <w:szCs w:val="18"/>
                <w:lang w:eastAsia="en-IE"/>
              </w:rPr>
              <w:t>n_estimators</w:t>
            </w:r>
            <w:proofErr w:type="spellEnd"/>
            <w:r w:rsidRPr="004374B8">
              <w:rPr>
                <w:rFonts w:ascii="Tahoma" w:eastAsia="Times New Roman" w:hAnsi="Tahoma" w:cs="Tahoma"/>
                <w:color w:val="000000"/>
                <w:sz w:val="18"/>
                <w:szCs w:val="18"/>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06D611AC"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0.89</w:t>
            </w:r>
          </w:p>
        </w:tc>
      </w:tr>
      <w:tr w:rsidR="0051141E" w:rsidRPr="0051141E" w14:paraId="35BB2D8A" w14:textId="77777777" w:rsidTr="00CC3BD0">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430D3C35"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w:t>
            </w:r>
            <w:proofErr w:type="spellStart"/>
            <w:r w:rsidRPr="004374B8">
              <w:rPr>
                <w:rFonts w:ascii="Tahoma" w:eastAsia="Times New Roman" w:hAnsi="Tahoma" w:cs="Tahoma"/>
                <w:color w:val="000000"/>
                <w:sz w:val="18"/>
                <w:szCs w:val="18"/>
                <w:lang w:eastAsia="en-IE"/>
              </w:rPr>
              <w:t>learning_rate</w:t>
            </w:r>
            <w:proofErr w:type="spellEnd"/>
            <w:r w:rsidRPr="004374B8">
              <w:rPr>
                <w:rFonts w:ascii="Tahoma" w:eastAsia="Times New Roman" w:hAnsi="Tahoma" w:cs="Tahoma"/>
                <w:color w:val="000000"/>
                <w:sz w:val="18"/>
                <w:szCs w:val="18"/>
                <w:lang w:eastAsia="en-IE"/>
              </w:rPr>
              <w:t>': 0.1, '</w:t>
            </w:r>
            <w:proofErr w:type="spellStart"/>
            <w:r w:rsidRPr="004374B8">
              <w:rPr>
                <w:rFonts w:ascii="Tahoma" w:eastAsia="Times New Roman" w:hAnsi="Tahoma" w:cs="Tahoma"/>
                <w:color w:val="000000"/>
                <w:sz w:val="18"/>
                <w:szCs w:val="18"/>
                <w:lang w:eastAsia="en-IE"/>
              </w:rPr>
              <w:t>max_depth</w:t>
            </w:r>
            <w:proofErr w:type="spellEnd"/>
            <w:r w:rsidRPr="004374B8">
              <w:rPr>
                <w:rFonts w:ascii="Tahoma" w:eastAsia="Times New Roman" w:hAnsi="Tahoma" w:cs="Tahoma"/>
                <w:color w:val="000000"/>
                <w:sz w:val="18"/>
                <w:szCs w:val="18"/>
                <w:lang w:eastAsia="en-IE"/>
              </w:rPr>
              <w:t>': 5, '</w:t>
            </w:r>
            <w:proofErr w:type="spellStart"/>
            <w:r w:rsidRPr="004374B8">
              <w:rPr>
                <w:rFonts w:ascii="Tahoma" w:eastAsia="Times New Roman" w:hAnsi="Tahoma" w:cs="Tahoma"/>
                <w:color w:val="000000"/>
                <w:sz w:val="18"/>
                <w:szCs w:val="18"/>
                <w:lang w:eastAsia="en-IE"/>
              </w:rPr>
              <w:t>n_estimators</w:t>
            </w:r>
            <w:proofErr w:type="spellEnd"/>
            <w:r w:rsidRPr="004374B8">
              <w:rPr>
                <w:rFonts w:ascii="Tahoma" w:eastAsia="Times New Roman" w:hAnsi="Tahoma" w:cs="Tahoma"/>
                <w:color w:val="000000"/>
                <w:sz w:val="18"/>
                <w:szCs w:val="18"/>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6DCB925F"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0.88</w:t>
            </w:r>
          </w:p>
        </w:tc>
      </w:tr>
      <w:tr w:rsidR="0051141E" w:rsidRPr="0051141E" w14:paraId="2906BAF0" w14:textId="77777777" w:rsidTr="00CC3BD0">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68CED7AE"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w:t>
            </w:r>
            <w:proofErr w:type="spellStart"/>
            <w:r w:rsidRPr="004374B8">
              <w:rPr>
                <w:rFonts w:ascii="Tahoma" w:eastAsia="Times New Roman" w:hAnsi="Tahoma" w:cs="Tahoma"/>
                <w:color w:val="000000"/>
                <w:sz w:val="18"/>
                <w:szCs w:val="18"/>
                <w:lang w:eastAsia="en-IE"/>
              </w:rPr>
              <w:t>learning_rate</w:t>
            </w:r>
            <w:proofErr w:type="spellEnd"/>
            <w:r w:rsidRPr="004374B8">
              <w:rPr>
                <w:rFonts w:ascii="Tahoma" w:eastAsia="Times New Roman" w:hAnsi="Tahoma" w:cs="Tahoma"/>
                <w:color w:val="000000"/>
                <w:sz w:val="18"/>
                <w:szCs w:val="18"/>
                <w:lang w:eastAsia="en-IE"/>
              </w:rPr>
              <w:t>': 0.1, '</w:t>
            </w:r>
            <w:proofErr w:type="spellStart"/>
            <w:r w:rsidRPr="004374B8">
              <w:rPr>
                <w:rFonts w:ascii="Tahoma" w:eastAsia="Times New Roman" w:hAnsi="Tahoma" w:cs="Tahoma"/>
                <w:color w:val="000000"/>
                <w:sz w:val="18"/>
                <w:szCs w:val="18"/>
                <w:lang w:eastAsia="en-IE"/>
              </w:rPr>
              <w:t>max_depth</w:t>
            </w:r>
            <w:proofErr w:type="spellEnd"/>
            <w:r w:rsidRPr="004374B8">
              <w:rPr>
                <w:rFonts w:ascii="Tahoma" w:eastAsia="Times New Roman" w:hAnsi="Tahoma" w:cs="Tahoma"/>
                <w:color w:val="000000"/>
                <w:sz w:val="18"/>
                <w:szCs w:val="18"/>
                <w:lang w:eastAsia="en-IE"/>
              </w:rPr>
              <w:t>': 5, '</w:t>
            </w:r>
            <w:proofErr w:type="spellStart"/>
            <w:r w:rsidRPr="004374B8">
              <w:rPr>
                <w:rFonts w:ascii="Tahoma" w:eastAsia="Times New Roman" w:hAnsi="Tahoma" w:cs="Tahoma"/>
                <w:color w:val="000000"/>
                <w:sz w:val="18"/>
                <w:szCs w:val="18"/>
                <w:lang w:eastAsia="en-IE"/>
              </w:rPr>
              <w:t>n_estimators</w:t>
            </w:r>
            <w:proofErr w:type="spellEnd"/>
            <w:r w:rsidRPr="004374B8">
              <w:rPr>
                <w:rFonts w:ascii="Tahoma" w:eastAsia="Times New Roman" w:hAnsi="Tahoma" w:cs="Tahoma"/>
                <w:color w:val="000000"/>
                <w:sz w:val="18"/>
                <w:szCs w:val="18"/>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6235122A"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0.89</w:t>
            </w:r>
          </w:p>
        </w:tc>
      </w:tr>
      <w:tr w:rsidR="0051141E" w:rsidRPr="0051141E" w14:paraId="62CEAF20" w14:textId="77777777" w:rsidTr="00CC3BD0">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023E4F53"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w:t>
            </w:r>
            <w:proofErr w:type="spellStart"/>
            <w:r w:rsidRPr="004374B8">
              <w:rPr>
                <w:rFonts w:ascii="Tahoma" w:eastAsia="Times New Roman" w:hAnsi="Tahoma" w:cs="Tahoma"/>
                <w:color w:val="000000"/>
                <w:sz w:val="18"/>
                <w:szCs w:val="18"/>
                <w:lang w:eastAsia="en-IE"/>
              </w:rPr>
              <w:t>learning_rate</w:t>
            </w:r>
            <w:proofErr w:type="spellEnd"/>
            <w:r w:rsidRPr="004374B8">
              <w:rPr>
                <w:rFonts w:ascii="Tahoma" w:eastAsia="Times New Roman" w:hAnsi="Tahoma" w:cs="Tahoma"/>
                <w:color w:val="000000"/>
                <w:sz w:val="18"/>
                <w:szCs w:val="18"/>
                <w:lang w:eastAsia="en-IE"/>
              </w:rPr>
              <w:t>': 0.1, '</w:t>
            </w:r>
            <w:proofErr w:type="spellStart"/>
            <w:r w:rsidRPr="004374B8">
              <w:rPr>
                <w:rFonts w:ascii="Tahoma" w:eastAsia="Times New Roman" w:hAnsi="Tahoma" w:cs="Tahoma"/>
                <w:color w:val="000000"/>
                <w:sz w:val="18"/>
                <w:szCs w:val="18"/>
                <w:lang w:eastAsia="en-IE"/>
              </w:rPr>
              <w:t>max_depth</w:t>
            </w:r>
            <w:proofErr w:type="spellEnd"/>
            <w:r w:rsidRPr="004374B8">
              <w:rPr>
                <w:rFonts w:ascii="Tahoma" w:eastAsia="Times New Roman" w:hAnsi="Tahoma" w:cs="Tahoma"/>
                <w:color w:val="000000"/>
                <w:sz w:val="18"/>
                <w:szCs w:val="18"/>
                <w:lang w:eastAsia="en-IE"/>
              </w:rPr>
              <w:t>': 5, '</w:t>
            </w:r>
            <w:proofErr w:type="spellStart"/>
            <w:r w:rsidRPr="004374B8">
              <w:rPr>
                <w:rFonts w:ascii="Tahoma" w:eastAsia="Times New Roman" w:hAnsi="Tahoma" w:cs="Tahoma"/>
                <w:color w:val="000000"/>
                <w:sz w:val="18"/>
                <w:szCs w:val="18"/>
                <w:lang w:eastAsia="en-IE"/>
              </w:rPr>
              <w:t>n_estimators</w:t>
            </w:r>
            <w:proofErr w:type="spellEnd"/>
            <w:r w:rsidRPr="004374B8">
              <w:rPr>
                <w:rFonts w:ascii="Tahoma" w:eastAsia="Times New Roman" w:hAnsi="Tahoma" w:cs="Tahoma"/>
                <w:color w:val="000000"/>
                <w:sz w:val="18"/>
                <w:szCs w:val="18"/>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2B75D73B"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0.89</w:t>
            </w:r>
          </w:p>
        </w:tc>
      </w:tr>
      <w:tr w:rsidR="0051141E" w:rsidRPr="0051141E" w14:paraId="34FB0687" w14:textId="77777777" w:rsidTr="00CC3BD0">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2E21546A"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w:t>
            </w:r>
            <w:proofErr w:type="spellStart"/>
            <w:r w:rsidRPr="004374B8">
              <w:rPr>
                <w:rFonts w:ascii="Tahoma" w:eastAsia="Times New Roman" w:hAnsi="Tahoma" w:cs="Tahoma"/>
                <w:color w:val="000000"/>
                <w:sz w:val="18"/>
                <w:szCs w:val="18"/>
                <w:lang w:eastAsia="en-IE"/>
              </w:rPr>
              <w:t>learning_rate</w:t>
            </w:r>
            <w:proofErr w:type="spellEnd"/>
            <w:r w:rsidRPr="004374B8">
              <w:rPr>
                <w:rFonts w:ascii="Tahoma" w:eastAsia="Times New Roman" w:hAnsi="Tahoma" w:cs="Tahoma"/>
                <w:color w:val="000000"/>
                <w:sz w:val="18"/>
                <w:szCs w:val="18"/>
                <w:lang w:eastAsia="en-IE"/>
              </w:rPr>
              <w:t>': 0.2, '</w:t>
            </w:r>
            <w:proofErr w:type="spellStart"/>
            <w:r w:rsidRPr="004374B8">
              <w:rPr>
                <w:rFonts w:ascii="Tahoma" w:eastAsia="Times New Roman" w:hAnsi="Tahoma" w:cs="Tahoma"/>
                <w:color w:val="000000"/>
                <w:sz w:val="18"/>
                <w:szCs w:val="18"/>
                <w:lang w:eastAsia="en-IE"/>
              </w:rPr>
              <w:t>max_depth</w:t>
            </w:r>
            <w:proofErr w:type="spellEnd"/>
            <w:r w:rsidRPr="004374B8">
              <w:rPr>
                <w:rFonts w:ascii="Tahoma" w:eastAsia="Times New Roman" w:hAnsi="Tahoma" w:cs="Tahoma"/>
                <w:color w:val="000000"/>
                <w:sz w:val="18"/>
                <w:szCs w:val="18"/>
                <w:lang w:eastAsia="en-IE"/>
              </w:rPr>
              <w:t>': 3, '</w:t>
            </w:r>
            <w:proofErr w:type="spellStart"/>
            <w:r w:rsidRPr="004374B8">
              <w:rPr>
                <w:rFonts w:ascii="Tahoma" w:eastAsia="Times New Roman" w:hAnsi="Tahoma" w:cs="Tahoma"/>
                <w:color w:val="000000"/>
                <w:sz w:val="18"/>
                <w:szCs w:val="18"/>
                <w:lang w:eastAsia="en-IE"/>
              </w:rPr>
              <w:t>n_estimators</w:t>
            </w:r>
            <w:proofErr w:type="spellEnd"/>
            <w:r w:rsidRPr="004374B8">
              <w:rPr>
                <w:rFonts w:ascii="Tahoma" w:eastAsia="Times New Roman" w:hAnsi="Tahoma" w:cs="Tahoma"/>
                <w:color w:val="000000"/>
                <w:sz w:val="18"/>
                <w:szCs w:val="18"/>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4FB02EAA"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0.88</w:t>
            </w:r>
          </w:p>
        </w:tc>
      </w:tr>
      <w:tr w:rsidR="0051141E" w:rsidRPr="0051141E" w14:paraId="0C761B47" w14:textId="77777777" w:rsidTr="00CC3BD0">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1D36298F"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w:t>
            </w:r>
            <w:proofErr w:type="spellStart"/>
            <w:r w:rsidRPr="004374B8">
              <w:rPr>
                <w:rFonts w:ascii="Tahoma" w:eastAsia="Times New Roman" w:hAnsi="Tahoma" w:cs="Tahoma"/>
                <w:color w:val="000000"/>
                <w:sz w:val="18"/>
                <w:szCs w:val="18"/>
                <w:lang w:eastAsia="en-IE"/>
              </w:rPr>
              <w:t>learning_rate</w:t>
            </w:r>
            <w:proofErr w:type="spellEnd"/>
            <w:r w:rsidRPr="004374B8">
              <w:rPr>
                <w:rFonts w:ascii="Tahoma" w:eastAsia="Times New Roman" w:hAnsi="Tahoma" w:cs="Tahoma"/>
                <w:color w:val="000000"/>
                <w:sz w:val="18"/>
                <w:szCs w:val="18"/>
                <w:lang w:eastAsia="en-IE"/>
              </w:rPr>
              <w:t>': 0.2, '</w:t>
            </w:r>
            <w:proofErr w:type="spellStart"/>
            <w:r w:rsidRPr="004374B8">
              <w:rPr>
                <w:rFonts w:ascii="Tahoma" w:eastAsia="Times New Roman" w:hAnsi="Tahoma" w:cs="Tahoma"/>
                <w:color w:val="000000"/>
                <w:sz w:val="18"/>
                <w:szCs w:val="18"/>
                <w:lang w:eastAsia="en-IE"/>
              </w:rPr>
              <w:t>max_depth</w:t>
            </w:r>
            <w:proofErr w:type="spellEnd"/>
            <w:r w:rsidRPr="004374B8">
              <w:rPr>
                <w:rFonts w:ascii="Tahoma" w:eastAsia="Times New Roman" w:hAnsi="Tahoma" w:cs="Tahoma"/>
                <w:color w:val="000000"/>
                <w:sz w:val="18"/>
                <w:szCs w:val="18"/>
                <w:lang w:eastAsia="en-IE"/>
              </w:rPr>
              <w:t>': 3, '</w:t>
            </w:r>
            <w:proofErr w:type="spellStart"/>
            <w:r w:rsidRPr="004374B8">
              <w:rPr>
                <w:rFonts w:ascii="Tahoma" w:eastAsia="Times New Roman" w:hAnsi="Tahoma" w:cs="Tahoma"/>
                <w:color w:val="000000"/>
                <w:sz w:val="18"/>
                <w:szCs w:val="18"/>
                <w:lang w:eastAsia="en-IE"/>
              </w:rPr>
              <w:t>n_estimators</w:t>
            </w:r>
            <w:proofErr w:type="spellEnd"/>
            <w:r w:rsidRPr="004374B8">
              <w:rPr>
                <w:rFonts w:ascii="Tahoma" w:eastAsia="Times New Roman" w:hAnsi="Tahoma" w:cs="Tahoma"/>
                <w:color w:val="000000"/>
                <w:sz w:val="18"/>
                <w:szCs w:val="18"/>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41E5157C"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0.88</w:t>
            </w:r>
          </w:p>
        </w:tc>
      </w:tr>
      <w:tr w:rsidR="0051141E" w:rsidRPr="0051141E" w14:paraId="024D81DC" w14:textId="77777777" w:rsidTr="00CC3BD0">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2A01357B"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w:t>
            </w:r>
            <w:proofErr w:type="spellStart"/>
            <w:r w:rsidRPr="004374B8">
              <w:rPr>
                <w:rFonts w:ascii="Tahoma" w:eastAsia="Times New Roman" w:hAnsi="Tahoma" w:cs="Tahoma"/>
                <w:color w:val="000000"/>
                <w:sz w:val="18"/>
                <w:szCs w:val="18"/>
                <w:lang w:eastAsia="en-IE"/>
              </w:rPr>
              <w:t>learning_rate</w:t>
            </w:r>
            <w:proofErr w:type="spellEnd"/>
            <w:r w:rsidRPr="004374B8">
              <w:rPr>
                <w:rFonts w:ascii="Tahoma" w:eastAsia="Times New Roman" w:hAnsi="Tahoma" w:cs="Tahoma"/>
                <w:color w:val="000000"/>
                <w:sz w:val="18"/>
                <w:szCs w:val="18"/>
                <w:lang w:eastAsia="en-IE"/>
              </w:rPr>
              <w:t>': 0.2, '</w:t>
            </w:r>
            <w:proofErr w:type="spellStart"/>
            <w:r w:rsidRPr="004374B8">
              <w:rPr>
                <w:rFonts w:ascii="Tahoma" w:eastAsia="Times New Roman" w:hAnsi="Tahoma" w:cs="Tahoma"/>
                <w:color w:val="000000"/>
                <w:sz w:val="18"/>
                <w:szCs w:val="18"/>
                <w:lang w:eastAsia="en-IE"/>
              </w:rPr>
              <w:t>max_depth</w:t>
            </w:r>
            <w:proofErr w:type="spellEnd"/>
            <w:r w:rsidRPr="004374B8">
              <w:rPr>
                <w:rFonts w:ascii="Tahoma" w:eastAsia="Times New Roman" w:hAnsi="Tahoma" w:cs="Tahoma"/>
                <w:color w:val="000000"/>
                <w:sz w:val="18"/>
                <w:szCs w:val="18"/>
                <w:lang w:eastAsia="en-IE"/>
              </w:rPr>
              <w:t>': 3, '</w:t>
            </w:r>
            <w:proofErr w:type="spellStart"/>
            <w:r w:rsidRPr="004374B8">
              <w:rPr>
                <w:rFonts w:ascii="Tahoma" w:eastAsia="Times New Roman" w:hAnsi="Tahoma" w:cs="Tahoma"/>
                <w:color w:val="000000"/>
                <w:sz w:val="18"/>
                <w:szCs w:val="18"/>
                <w:lang w:eastAsia="en-IE"/>
              </w:rPr>
              <w:t>n_estimators</w:t>
            </w:r>
            <w:proofErr w:type="spellEnd"/>
            <w:r w:rsidRPr="004374B8">
              <w:rPr>
                <w:rFonts w:ascii="Tahoma" w:eastAsia="Times New Roman" w:hAnsi="Tahoma" w:cs="Tahoma"/>
                <w:color w:val="000000"/>
                <w:sz w:val="18"/>
                <w:szCs w:val="18"/>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0B6D7C7D"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0.89</w:t>
            </w:r>
          </w:p>
        </w:tc>
      </w:tr>
      <w:tr w:rsidR="0051141E" w:rsidRPr="0051141E" w14:paraId="098433F9" w14:textId="77777777" w:rsidTr="00CC3BD0">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727B7C1B"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w:t>
            </w:r>
            <w:proofErr w:type="spellStart"/>
            <w:r w:rsidRPr="004374B8">
              <w:rPr>
                <w:rFonts w:ascii="Tahoma" w:eastAsia="Times New Roman" w:hAnsi="Tahoma" w:cs="Tahoma"/>
                <w:color w:val="000000"/>
                <w:sz w:val="18"/>
                <w:szCs w:val="18"/>
                <w:lang w:eastAsia="en-IE"/>
              </w:rPr>
              <w:t>learning_rate</w:t>
            </w:r>
            <w:proofErr w:type="spellEnd"/>
            <w:r w:rsidRPr="004374B8">
              <w:rPr>
                <w:rFonts w:ascii="Tahoma" w:eastAsia="Times New Roman" w:hAnsi="Tahoma" w:cs="Tahoma"/>
                <w:color w:val="000000"/>
                <w:sz w:val="18"/>
                <w:szCs w:val="18"/>
                <w:lang w:eastAsia="en-IE"/>
              </w:rPr>
              <w:t>': 0.2, '</w:t>
            </w:r>
            <w:proofErr w:type="spellStart"/>
            <w:r w:rsidRPr="004374B8">
              <w:rPr>
                <w:rFonts w:ascii="Tahoma" w:eastAsia="Times New Roman" w:hAnsi="Tahoma" w:cs="Tahoma"/>
                <w:color w:val="000000"/>
                <w:sz w:val="18"/>
                <w:szCs w:val="18"/>
                <w:lang w:eastAsia="en-IE"/>
              </w:rPr>
              <w:t>max_depth</w:t>
            </w:r>
            <w:proofErr w:type="spellEnd"/>
            <w:r w:rsidRPr="004374B8">
              <w:rPr>
                <w:rFonts w:ascii="Tahoma" w:eastAsia="Times New Roman" w:hAnsi="Tahoma" w:cs="Tahoma"/>
                <w:color w:val="000000"/>
                <w:sz w:val="18"/>
                <w:szCs w:val="18"/>
                <w:lang w:eastAsia="en-IE"/>
              </w:rPr>
              <w:t>': 4, '</w:t>
            </w:r>
            <w:proofErr w:type="spellStart"/>
            <w:r w:rsidRPr="004374B8">
              <w:rPr>
                <w:rFonts w:ascii="Tahoma" w:eastAsia="Times New Roman" w:hAnsi="Tahoma" w:cs="Tahoma"/>
                <w:color w:val="000000"/>
                <w:sz w:val="18"/>
                <w:szCs w:val="18"/>
                <w:lang w:eastAsia="en-IE"/>
              </w:rPr>
              <w:t>n_estimators</w:t>
            </w:r>
            <w:proofErr w:type="spellEnd"/>
            <w:r w:rsidRPr="004374B8">
              <w:rPr>
                <w:rFonts w:ascii="Tahoma" w:eastAsia="Times New Roman" w:hAnsi="Tahoma" w:cs="Tahoma"/>
                <w:color w:val="000000"/>
                <w:sz w:val="18"/>
                <w:szCs w:val="18"/>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065517F1"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0.88</w:t>
            </w:r>
          </w:p>
        </w:tc>
      </w:tr>
      <w:tr w:rsidR="0051141E" w:rsidRPr="0051141E" w14:paraId="4385C53B" w14:textId="77777777" w:rsidTr="00CC3BD0">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2FCA8C82"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w:t>
            </w:r>
            <w:proofErr w:type="spellStart"/>
            <w:r w:rsidRPr="004374B8">
              <w:rPr>
                <w:rFonts w:ascii="Tahoma" w:eastAsia="Times New Roman" w:hAnsi="Tahoma" w:cs="Tahoma"/>
                <w:color w:val="000000"/>
                <w:sz w:val="18"/>
                <w:szCs w:val="18"/>
                <w:lang w:eastAsia="en-IE"/>
              </w:rPr>
              <w:t>learning_rate</w:t>
            </w:r>
            <w:proofErr w:type="spellEnd"/>
            <w:r w:rsidRPr="004374B8">
              <w:rPr>
                <w:rFonts w:ascii="Tahoma" w:eastAsia="Times New Roman" w:hAnsi="Tahoma" w:cs="Tahoma"/>
                <w:color w:val="000000"/>
                <w:sz w:val="18"/>
                <w:szCs w:val="18"/>
                <w:lang w:eastAsia="en-IE"/>
              </w:rPr>
              <w:t>': 0.2, '</w:t>
            </w:r>
            <w:proofErr w:type="spellStart"/>
            <w:r w:rsidRPr="004374B8">
              <w:rPr>
                <w:rFonts w:ascii="Tahoma" w:eastAsia="Times New Roman" w:hAnsi="Tahoma" w:cs="Tahoma"/>
                <w:color w:val="000000"/>
                <w:sz w:val="18"/>
                <w:szCs w:val="18"/>
                <w:lang w:eastAsia="en-IE"/>
              </w:rPr>
              <w:t>max_depth</w:t>
            </w:r>
            <w:proofErr w:type="spellEnd"/>
            <w:r w:rsidRPr="004374B8">
              <w:rPr>
                <w:rFonts w:ascii="Tahoma" w:eastAsia="Times New Roman" w:hAnsi="Tahoma" w:cs="Tahoma"/>
                <w:color w:val="000000"/>
                <w:sz w:val="18"/>
                <w:szCs w:val="18"/>
                <w:lang w:eastAsia="en-IE"/>
              </w:rPr>
              <w:t>': 4, '</w:t>
            </w:r>
            <w:proofErr w:type="spellStart"/>
            <w:r w:rsidRPr="004374B8">
              <w:rPr>
                <w:rFonts w:ascii="Tahoma" w:eastAsia="Times New Roman" w:hAnsi="Tahoma" w:cs="Tahoma"/>
                <w:color w:val="000000"/>
                <w:sz w:val="18"/>
                <w:szCs w:val="18"/>
                <w:lang w:eastAsia="en-IE"/>
              </w:rPr>
              <w:t>n_estimators</w:t>
            </w:r>
            <w:proofErr w:type="spellEnd"/>
            <w:r w:rsidRPr="004374B8">
              <w:rPr>
                <w:rFonts w:ascii="Tahoma" w:eastAsia="Times New Roman" w:hAnsi="Tahoma" w:cs="Tahoma"/>
                <w:color w:val="000000"/>
                <w:sz w:val="18"/>
                <w:szCs w:val="18"/>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087D21C9"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0.89</w:t>
            </w:r>
          </w:p>
        </w:tc>
      </w:tr>
      <w:tr w:rsidR="0051141E" w:rsidRPr="0051141E" w14:paraId="67BB954D" w14:textId="77777777" w:rsidTr="00CC3BD0">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7DEC3E86"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w:t>
            </w:r>
            <w:proofErr w:type="spellStart"/>
            <w:r w:rsidRPr="004374B8">
              <w:rPr>
                <w:rFonts w:ascii="Tahoma" w:eastAsia="Times New Roman" w:hAnsi="Tahoma" w:cs="Tahoma"/>
                <w:color w:val="000000"/>
                <w:sz w:val="18"/>
                <w:szCs w:val="18"/>
                <w:lang w:eastAsia="en-IE"/>
              </w:rPr>
              <w:t>learning_rate</w:t>
            </w:r>
            <w:proofErr w:type="spellEnd"/>
            <w:r w:rsidRPr="004374B8">
              <w:rPr>
                <w:rFonts w:ascii="Tahoma" w:eastAsia="Times New Roman" w:hAnsi="Tahoma" w:cs="Tahoma"/>
                <w:color w:val="000000"/>
                <w:sz w:val="18"/>
                <w:szCs w:val="18"/>
                <w:lang w:eastAsia="en-IE"/>
              </w:rPr>
              <w:t>': 0.2, '</w:t>
            </w:r>
            <w:proofErr w:type="spellStart"/>
            <w:r w:rsidRPr="004374B8">
              <w:rPr>
                <w:rFonts w:ascii="Tahoma" w:eastAsia="Times New Roman" w:hAnsi="Tahoma" w:cs="Tahoma"/>
                <w:color w:val="000000"/>
                <w:sz w:val="18"/>
                <w:szCs w:val="18"/>
                <w:lang w:eastAsia="en-IE"/>
              </w:rPr>
              <w:t>max_depth</w:t>
            </w:r>
            <w:proofErr w:type="spellEnd"/>
            <w:r w:rsidRPr="004374B8">
              <w:rPr>
                <w:rFonts w:ascii="Tahoma" w:eastAsia="Times New Roman" w:hAnsi="Tahoma" w:cs="Tahoma"/>
                <w:color w:val="000000"/>
                <w:sz w:val="18"/>
                <w:szCs w:val="18"/>
                <w:lang w:eastAsia="en-IE"/>
              </w:rPr>
              <w:t>': 4, '</w:t>
            </w:r>
            <w:proofErr w:type="spellStart"/>
            <w:r w:rsidRPr="004374B8">
              <w:rPr>
                <w:rFonts w:ascii="Tahoma" w:eastAsia="Times New Roman" w:hAnsi="Tahoma" w:cs="Tahoma"/>
                <w:color w:val="000000"/>
                <w:sz w:val="18"/>
                <w:szCs w:val="18"/>
                <w:lang w:eastAsia="en-IE"/>
              </w:rPr>
              <w:t>n_estimators</w:t>
            </w:r>
            <w:proofErr w:type="spellEnd"/>
            <w:r w:rsidRPr="004374B8">
              <w:rPr>
                <w:rFonts w:ascii="Tahoma" w:eastAsia="Times New Roman" w:hAnsi="Tahoma" w:cs="Tahoma"/>
                <w:color w:val="000000"/>
                <w:sz w:val="18"/>
                <w:szCs w:val="18"/>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6B278F91"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0.9</w:t>
            </w:r>
          </w:p>
        </w:tc>
      </w:tr>
      <w:tr w:rsidR="0051141E" w:rsidRPr="0051141E" w14:paraId="0DA21062" w14:textId="77777777" w:rsidTr="00CC3BD0">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225B8CE8"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w:t>
            </w:r>
            <w:proofErr w:type="spellStart"/>
            <w:r w:rsidRPr="004374B8">
              <w:rPr>
                <w:rFonts w:ascii="Tahoma" w:eastAsia="Times New Roman" w:hAnsi="Tahoma" w:cs="Tahoma"/>
                <w:color w:val="000000"/>
                <w:sz w:val="18"/>
                <w:szCs w:val="18"/>
                <w:lang w:eastAsia="en-IE"/>
              </w:rPr>
              <w:t>learning_rate</w:t>
            </w:r>
            <w:proofErr w:type="spellEnd"/>
            <w:r w:rsidRPr="004374B8">
              <w:rPr>
                <w:rFonts w:ascii="Tahoma" w:eastAsia="Times New Roman" w:hAnsi="Tahoma" w:cs="Tahoma"/>
                <w:color w:val="000000"/>
                <w:sz w:val="18"/>
                <w:szCs w:val="18"/>
                <w:lang w:eastAsia="en-IE"/>
              </w:rPr>
              <w:t>': 0.2, '</w:t>
            </w:r>
            <w:proofErr w:type="spellStart"/>
            <w:r w:rsidRPr="004374B8">
              <w:rPr>
                <w:rFonts w:ascii="Tahoma" w:eastAsia="Times New Roman" w:hAnsi="Tahoma" w:cs="Tahoma"/>
                <w:color w:val="000000"/>
                <w:sz w:val="18"/>
                <w:szCs w:val="18"/>
                <w:lang w:eastAsia="en-IE"/>
              </w:rPr>
              <w:t>max_depth</w:t>
            </w:r>
            <w:proofErr w:type="spellEnd"/>
            <w:r w:rsidRPr="004374B8">
              <w:rPr>
                <w:rFonts w:ascii="Tahoma" w:eastAsia="Times New Roman" w:hAnsi="Tahoma" w:cs="Tahoma"/>
                <w:color w:val="000000"/>
                <w:sz w:val="18"/>
                <w:szCs w:val="18"/>
                <w:lang w:eastAsia="en-IE"/>
              </w:rPr>
              <w:t>': 5, '</w:t>
            </w:r>
            <w:proofErr w:type="spellStart"/>
            <w:r w:rsidRPr="004374B8">
              <w:rPr>
                <w:rFonts w:ascii="Tahoma" w:eastAsia="Times New Roman" w:hAnsi="Tahoma" w:cs="Tahoma"/>
                <w:color w:val="000000"/>
                <w:sz w:val="18"/>
                <w:szCs w:val="18"/>
                <w:lang w:eastAsia="en-IE"/>
              </w:rPr>
              <w:t>n_estimators</w:t>
            </w:r>
            <w:proofErr w:type="spellEnd"/>
            <w:r w:rsidRPr="004374B8">
              <w:rPr>
                <w:rFonts w:ascii="Tahoma" w:eastAsia="Times New Roman" w:hAnsi="Tahoma" w:cs="Tahoma"/>
                <w:color w:val="000000"/>
                <w:sz w:val="18"/>
                <w:szCs w:val="18"/>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2D396345"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0.89</w:t>
            </w:r>
          </w:p>
        </w:tc>
      </w:tr>
      <w:tr w:rsidR="0051141E" w:rsidRPr="0051141E" w14:paraId="0222E378" w14:textId="77777777" w:rsidTr="00CC3BD0">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1D5B2990"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w:t>
            </w:r>
            <w:proofErr w:type="spellStart"/>
            <w:r w:rsidRPr="004374B8">
              <w:rPr>
                <w:rFonts w:ascii="Tahoma" w:eastAsia="Times New Roman" w:hAnsi="Tahoma" w:cs="Tahoma"/>
                <w:color w:val="000000"/>
                <w:sz w:val="18"/>
                <w:szCs w:val="18"/>
                <w:lang w:eastAsia="en-IE"/>
              </w:rPr>
              <w:t>learning_rate</w:t>
            </w:r>
            <w:proofErr w:type="spellEnd"/>
            <w:r w:rsidRPr="004374B8">
              <w:rPr>
                <w:rFonts w:ascii="Tahoma" w:eastAsia="Times New Roman" w:hAnsi="Tahoma" w:cs="Tahoma"/>
                <w:color w:val="000000"/>
                <w:sz w:val="18"/>
                <w:szCs w:val="18"/>
                <w:lang w:eastAsia="en-IE"/>
              </w:rPr>
              <w:t>': 0.2, '</w:t>
            </w:r>
            <w:proofErr w:type="spellStart"/>
            <w:r w:rsidRPr="004374B8">
              <w:rPr>
                <w:rFonts w:ascii="Tahoma" w:eastAsia="Times New Roman" w:hAnsi="Tahoma" w:cs="Tahoma"/>
                <w:color w:val="000000"/>
                <w:sz w:val="18"/>
                <w:szCs w:val="18"/>
                <w:lang w:eastAsia="en-IE"/>
              </w:rPr>
              <w:t>max_depth</w:t>
            </w:r>
            <w:proofErr w:type="spellEnd"/>
            <w:r w:rsidRPr="004374B8">
              <w:rPr>
                <w:rFonts w:ascii="Tahoma" w:eastAsia="Times New Roman" w:hAnsi="Tahoma" w:cs="Tahoma"/>
                <w:color w:val="000000"/>
                <w:sz w:val="18"/>
                <w:szCs w:val="18"/>
                <w:lang w:eastAsia="en-IE"/>
              </w:rPr>
              <w:t>': 5, '</w:t>
            </w:r>
            <w:proofErr w:type="spellStart"/>
            <w:r w:rsidRPr="004374B8">
              <w:rPr>
                <w:rFonts w:ascii="Tahoma" w:eastAsia="Times New Roman" w:hAnsi="Tahoma" w:cs="Tahoma"/>
                <w:color w:val="000000"/>
                <w:sz w:val="18"/>
                <w:szCs w:val="18"/>
                <w:lang w:eastAsia="en-IE"/>
              </w:rPr>
              <w:t>n_estimators</w:t>
            </w:r>
            <w:proofErr w:type="spellEnd"/>
            <w:r w:rsidRPr="004374B8">
              <w:rPr>
                <w:rFonts w:ascii="Tahoma" w:eastAsia="Times New Roman" w:hAnsi="Tahoma" w:cs="Tahoma"/>
                <w:color w:val="000000"/>
                <w:sz w:val="18"/>
                <w:szCs w:val="18"/>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4D56485D"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0.9</w:t>
            </w:r>
          </w:p>
        </w:tc>
      </w:tr>
      <w:tr w:rsidR="0051141E" w:rsidRPr="0051141E" w14:paraId="6529D467" w14:textId="77777777" w:rsidTr="00CC3BD0">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0F7D113E"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w:t>
            </w:r>
            <w:proofErr w:type="spellStart"/>
            <w:r w:rsidRPr="004374B8">
              <w:rPr>
                <w:rFonts w:ascii="Tahoma" w:eastAsia="Times New Roman" w:hAnsi="Tahoma" w:cs="Tahoma"/>
                <w:color w:val="000000"/>
                <w:sz w:val="18"/>
                <w:szCs w:val="18"/>
                <w:lang w:eastAsia="en-IE"/>
              </w:rPr>
              <w:t>learning_rate</w:t>
            </w:r>
            <w:proofErr w:type="spellEnd"/>
            <w:r w:rsidRPr="004374B8">
              <w:rPr>
                <w:rFonts w:ascii="Tahoma" w:eastAsia="Times New Roman" w:hAnsi="Tahoma" w:cs="Tahoma"/>
                <w:color w:val="000000"/>
                <w:sz w:val="18"/>
                <w:szCs w:val="18"/>
                <w:lang w:eastAsia="en-IE"/>
              </w:rPr>
              <w:t>': 0.2, '</w:t>
            </w:r>
            <w:proofErr w:type="spellStart"/>
            <w:r w:rsidRPr="004374B8">
              <w:rPr>
                <w:rFonts w:ascii="Tahoma" w:eastAsia="Times New Roman" w:hAnsi="Tahoma" w:cs="Tahoma"/>
                <w:color w:val="000000"/>
                <w:sz w:val="18"/>
                <w:szCs w:val="18"/>
                <w:lang w:eastAsia="en-IE"/>
              </w:rPr>
              <w:t>max_depth</w:t>
            </w:r>
            <w:proofErr w:type="spellEnd"/>
            <w:r w:rsidRPr="004374B8">
              <w:rPr>
                <w:rFonts w:ascii="Tahoma" w:eastAsia="Times New Roman" w:hAnsi="Tahoma" w:cs="Tahoma"/>
                <w:color w:val="000000"/>
                <w:sz w:val="18"/>
                <w:szCs w:val="18"/>
                <w:lang w:eastAsia="en-IE"/>
              </w:rPr>
              <w:t>': 5, '</w:t>
            </w:r>
            <w:proofErr w:type="spellStart"/>
            <w:r w:rsidRPr="004374B8">
              <w:rPr>
                <w:rFonts w:ascii="Tahoma" w:eastAsia="Times New Roman" w:hAnsi="Tahoma" w:cs="Tahoma"/>
                <w:color w:val="000000"/>
                <w:sz w:val="18"/>
                <w:szCs w:val="18"/>
                <w:lang w:eastAsia="en-IE"/>
              </w:rPr>
              <w:t>n_estimators</w:t>
            </w:r>
            <w:proofErr w:type="spellEnd"/>
            <w:r w:rsidRPr="004374B8">
              <w:rPr>
                <w:rFonts w:ascii="Tahoma" w:eastAsia="Times New Roman" w:hAnsi="Tahoma" w:cs="Tahoma"/>
                <w:color w:val="000000"/>
                <w:sz w:val="18"/>
                <w:szCs w:val="18"/>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4C0B362A"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0.9</w:t>
            </w:r>
          </w:p>
        </w:tc>
      </w:tr>
    </w:tbl>
    <w:p w14:paraId="5C5982F6" w14:textId="2749D9F2" w:rsidR="004374B8" w:rsidRDefault="003A48A8" w:rsidP="003A48A8">
      <w:pPr>
        <w:pStyle w:val="Caption"/>
      </w:pPr>
      <w:bookmarkStart w:id="194" w:name="_Toc146234327"/>
      <w:r>
        <w:t xml:space="preserve">Table </w:t>
      </w:r>
      <w:fldSimple w:instr=" SEQ Table \* ARABIC ">
        <w:r>
          <w:rPr>
            <w:noProof/>
          </w:rPr>
          <w:t>44</w:t>
        </w:r>
      </w:fldSimple>
      <w:r w:rsidR="00AE519C" w:rsidRPr="00AE519C">
        <w:t xml:space="preserve"> – Light GBM Mean Cross Validation Score by Hyperparameter Combination</w:t>
      </w:r>
      <w:r w:rsidR="002C4F41" w:rsidRPr="00AE519C">
        <w:t xml:space="preserve">, </w:t>
      </w:r>
      <w:r w:rsidR="002C4F41">
        <w:t>Oversampled</w:t>
      </w:r>
      <w:r w:rsidR="002C4F41" w:rsidRPr="00AE519C">
        <w:t xml:space="preserve"> Training Dataset</w:t>
      </w:r>
      <w:r w:rsidR="002C4F41">
        <w:t xml:space="preserve"> with selected features</w:t>
      </w:r>
      <w:bookmarkEnd w:id="194"/>
    </w:p>
    <w:p w14:paraId="69BF91B9" w14:textId="0C5358A8" w:rsidR="00AE519C" w:rsidRPr="00AE519C" w:rsidRDefault="00A138AF" w:rsidP="00AE519C">
      <w:r>
        <w:br w:type="page"/>
      </w:r>
    </w:p>
    <w:p w14:paraId="26D8BD3F" w14:textId="5E2981C6" w:rsidR="0051141E" w:rsidRPr="0051141E" w:rsidRDefault="006332FB" w:rsidP="006332FB">
      <w:pPr>
        <w:keepNext/>
        <w:keepLines/>
        <w:spacing w:before="240" w:after="120" w:line="360" w:lineRule="auto"/>
        <w:ind w:left="2880" w:firstLine="720"/>
        <w:jc w:val="both"/>
        <w:outlineLvl w:val="0"/>
        <w:rPr>
          <w:rFonts w:ascii="Tahoma" w:eastAsiaTheme="minorEastAsia" w:hAnsi="Tahoma" w:cs="Tahoma"/>
          <w:b/>
          <w:bCs/>
        </w:rPr>
      </w:pPr>
      <w:bookmarkStart w:id="195" w:name="_Toc146234216"/>
      <w:r>
        <w:rPr>
          <w:rFonts w:ascii="Tahoma" w:eastAsiaTheme="minorEastAsia" w:hAnsi="Tahoma" w:cs="Tahoma"/>
          <w:b/>
          <w:bCs/>
        </w:rPr>
        <w:lastRenderedPageBreak/>
        <w:t>4.2.2.2.6</w:t>
      </w:r>
      <w:r>
        <w:rPr>
          <w:rFonts w:ascii="Tahoma" w:eastAsiaTheme="minorEastAsia" w:hAnsi="Tahoma" w:cs="Tahoma"/>
          <w:b/>
          <w:bCs/>
        </w:rPr>
        <w:tab/>
      </w:r>
      <w:r w:rsidR="0051141E" w:rsidRPr="0051141E">
        <w:rPr>
          <w:rFonts w:ascii="Tahoma" w:eastAsiaTheme="minorEastAsia" w:hAnsi="Tahoma" w:cs="Tahoma"/>
          <w:b/>
          <w:bCs/>
        </w:rPr>
        <w:t>Model Validation</w:t>
      </w:r>
      <w:bookmarkEnd w:id="195"/>
    </w:p>
    <w:tbl>
      <w:tblPr>
        <w:tblW w:w="9209" w:type="dxa"/>
        <w:tblLook w:val="04A0" w:firstRow="1" w:lastRow="0" w:firstColumn="1" w:lastColumn="0" w:noHBand="0" w:noVBand="1"/>
      </w:tblPr>
      <w:tblGrid>
        <w:gridCol w:w="1311"/>
        <w:gridCol w:w="2192"/>
        <w:gridCol w:w="1029"/>
        <w:gridCol w:w="1042"/>
        <w:gridCol w:w="938"/>
        <w:gridCol w:w="996"/>
        <w:gridCol w:w="1701"/>
      </w:tblGrid>
      <w:tr w:rsidR="0051141E" w:rsidRPr="0051141E" w14:paraId="14225B83" w14:textId="77777777" w:rsidTr="005532EC">
        <w:trPr>
          <w:trHeight w:val="576"/>
        </w:trPr>
        <w:tc>
          <w:tcPr>
            <w:tcW w:w="1311"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3E0F1ED" w14:textId="77777777" w:rsidR="0051141E" w:rsidRPr="005532EC" w:rsidRDefault="0051141E" w:rsidP="009B4015">
            <w:pPr>
              <w:spacing w:after="0" w:line="360" w:lineRule="auto"/>
              <w:jc w:val="both"/>
              <w:rPr>
                <w:rFonts w:ascii="Tahoma" w:eastAsia="Times New Roman" w:hAnsi="Tahoma" w:cs="Tahoma"/>
                <w:b/>
                <w:bCs/>
                <w:color w:val="000000"/>
                <w:sz w:val="18"/>
                <w:szCs w:val="18"/>
                <w:lang w:eastAsia="en-IE"/>
              </w:rPr>
            </w:pPr>
            <w:r w:rsidRPr="005532EC">
              <w:rPr>
                <w:rFonts w:ascii="Tahoma" w:eastAsia="Times New Roman" w:hAnsi="Tahoma" w:cs="Tahoma"/>
                <w:b/>
                <w:bCs/>
                <w:color w:val="000000"/>
                <w:sz w:val="18"/>
                <w:szCs w:val="18"/>
                <w:lang w:eastAsia="en-IE"/>
              </w:rPr>
              <w:t>Model</w:t>
            </w:r>
          </w:p>
        </w:tc>
        <w:tc>
          <w:tcPr>
            <w:tcW w:w="2192" w:type="dxa"/>
            <w:tcBorders>
              <w:top w:val="single" w:sz="4" w:space="0" w:color="auto"/>
              <w:left w:val="nil"/>
              <w:bottom w:val="single" w:sz="4" w:space="0" w:color="auto"/>
              <w:right w:val="single" w:sz="4" w:space="0" w:color="auto"/>
            </w:tcBorders>
            <w:shd w:val="clear" w:color="auto" w:fill="auto"/>
            <w:vAlign w:val="bottom"/>
            <w:hideMark/>
          </w:tcPr>
          <w:p w14:paraId="47ADFB59" w14:textId="77777777" w:rsidR="0051141E" w:rsidRPr="005532EC" w:rsidRDefault="0051141E" w:rsidP="009B4015">
            <w:pPr>
              <w:spacing w:after="0" w:line="360" w:lineRule="auto"/>
              <w:jc w:val="both"/>
              <w:rPr>
                <w:rFonts w:ascii="Tahoma" w:eastAsia="Times New Roman" w:hAnsi="Tahoma" w:cs="Tahoma"/>
                <w:b/>
                <w:bCs/>
                <w:color w:val="000000"/>
                <w:sz w:val="18"/>
                <w:szCs w:val="18"/>
                <w:lang w:eastAsia="en-IE"/>
              </w:rPr>
            </w:pPr>
            <w:r w:rsidRPr="005532EC">
              <w:rPr>
                <w:rFonts w:ascii="Tahoma" w:eastAsia="Times New Roman" w:hAnsi="Tahoma" w:cs="Tahoma"/>
                <w:b/>
                <w:bCs/>
                <w:color w:val="000000"/>
                <w:sz w:val="18"/>
                <w:szCs w:val="18"/>
                <w:lang w:eastAsia="en-IE"/>
              </w:rPr>
              <w:t>Hyperparameters</w:t>
            </w:r>
          </w:p>
        </w:tc>
        <w:tc>
          <w:tcPr>
            <w:tcW w:w="1029" w:type="dxa"/>
            <w:tcBorders>
              <w:top w:val="single" w:sz="4" w:space="0" w:color="auto"/>
              <w:left w:val="nil"/>
              <w:bottom w:val="single" w:sz="4" w:space="0" w:color="auto"/>
              <w:right w:val="single" w:sz="4" w:space="0" w:color="auto"/>
            </w:tcBorders>
            <w:shd w:val="clear" w:color="auto" w:fill="auto"/>
            <w:vAlign w:val="bottom"/>
            <w:hideMark/>
          </w:tcPr>
          <w:p w14:paraId="78904E89" w14:textId="77777777" w:rsidR="0051141E" w:rsidRPr="005532EC" w:rsidRDefault="0051141E" w:rsidP="009B4015">
            <w:pPr>
              <w:spacing w:after="0" w:line="360" w:lineRule="auto"/>
              <w:jc w:val="both"/>
              <w:rPr>
                <w:rFonts w:ascii="Tahoma" w:eastAsia="Times New Roman" w:hAnsi="Tahoma" w:cs="Tahoma"/>
                <w:b/>
                <w:bCs/>
                <w:color w:val="000000"/>
                <w:sz w:val="18"/>
                <w:szCs w:val="18"/>
                <w:lang w:eastAsia="en-IE"/>
              </w:rPr>
            </w:pPr>
            <w:r w:rsidRPr="005532EC">
              <w:rPr>
                <w:rFonts w:ascii="Tahoma" w:eastAsia="Times New Roman" w:hAnsi="Tahoma" w:cs="Tahoma"/>
                <w:b/>
                <w:bCs/>
                <w:color w:val="000000"/>
                <w:sz w:val="18"/>
                <w:szCs w:val="18"/>
                <w:lang w:eastAsia="en-IE"/>
              </w:rPr>
              <w:t>Accuracy</w:t>
            </w:r>
          </w:p>
        </w:tc>
        <w:tc>
          <w:tcPr>
            <w:tcW w:w="1042" w:type="dxa"/>
            <w:tcBorders>
              <w:top w:val="single" w:sz="4" w:space="0" w:color="auto"/>
              <w:left w:val="nil"/>
              <w:bottom w:val="single" w:sz="4" w:space="0" w:color="auto"/>
              <w:right w:val="single" w:sz="4" w:space="0" w:color="auto"/>
            </w:tcBorders>
            <w:shd w:val="clear" w:color="auto" w:fill="auto"/>
            <w:vAlign w:val="bottom"/>
            <w:hideMark/>
          </w:tcPr>
          <w:p w14:paraId="5321C95E" w14:textId="77777777" w:rsidR="0051141E" w:rsidRPr="005532EC" w:rsidRDefault="0051141E" w:rsidP="009B4015">
            <w:pPr>
              <w:spacing w:after="0" w:line="360" w:lineRule="auto"/>
              <w:jc w:val="both"/>
              <w:rPr>
                <w:rFonts w:ascii="Tahoma" w:eastAsia="Times New Roman" w:hAnsi="Tahoma" w:cs="Tahoma"/>
                <w:b/>
                <w:bCs/>
                <w:color w:val="000000"/>
                <w:sz w:val="18"/>
                <w:szCs w:val="18"/>
                <w:lang w:eastAsia="en-IE"/>
              </w:rPr>
            </w:pPr>
            <w:r w:rsidRPr="005532EC">
              <w:rPr>
                <w:rFonts w:ascii="Tahoma" w:eastAsia="Times New Roman" w:hAnsi="Tahoma" w:cs="Tahoma"/>
                <w:b/>
                <w:bCs/>
                <w:color w:val="000000"/>
                <w:sz w:val="18"/>
                <w:szCs w:val="18"/>
                <w:lang w:eastAsia="en-IE"/>
              </w:rPr>
              <w:t>Precision</w:t>
            </w:r>
          </w:p>
        </w:tc>
        <w:tc>
          <w:tcPr>
            <w:tcW w:w="938" w:type="dxa"/>
            <w:tcBorders>
              <w:top w:val="single" w:sz="4" w:space="0" w:color="auto"/>
              <w:left w:val="nil"/>
              <w:bottom w:val="single" w:sz="4" w:space="0" w:color="auto"/>
              <w:right w:val="single" w:sz="4" w:space="0" w:color="auto"/>
            </w:tcBorders>
            <w:shd w:val="clear" w:color="auto" w:fill="auto"/>
            <w:vAlign w:val="bottom"/>
            <w:hideMark/>
          </w:tcPr>
          <w:p w14:paraId="5236EEB1" w14:textId="77777777" w:rsidR="0051141E" w:rsidRPr="005532EC" w:rsidRDefault="0051141E" w:rsidP="009B4015">
            <w:pPr>
              <w:spacing w:after="0" w:line="360" w:lineRule="auto"/>
              <w:jc w:val="both"/>
              <w:rPr>
                <w:rFonts w:ascii="Tahoma" w:eastAsia="Times New Roman" w:hAnsi="Tahoma" w:cs="Tahoma"/>
                <w:b/>
                <w:bCs/>
                <w:color w:val="000000"/>
                <w:sz w:val="18"/>
                <w:szCs w:val="18"/>
                <w:lang w:eastAsia="en-IE"/>
              </w:rPr>
            </w:pPr>
            <w:r w:rsidRPr="005532EC">
              <w:rPr>
                <w:rFonts w:ascii="Tahoma" w:eastAsia="Times New Roman" w:hAnsi="Tahoma" w:cs="Tahoma"/>
                <w:b/>
                <w:bCs/>
                <w:color w:val="000000"/>
                <w:sz w:val="18"/>
                <w:szCs w:val="18"/>
                <w:lang w:eastAsia="en-IE"/>
              </w:rPr>
              <w:t>Recall</w:t>
            </w:r>
          </w:p>
        </w:tc>
        <w:tc>
          <w:tcPr>
            <w:tcW w:w="996" w:type="dxa"/>
            <w:tcBorders>
              <w:top w:val="single" w:sz="4" w:space="0" w:color="auto"/>
              <w:left w:val="nil"/>
              <w:bottom w:val="single" w:sz="4" w:space="0" w:color="auto"/>
              <w:right w:val="single" w:sz="4" w:space="0" w:color="auto"/>
            </w:tcBorders>
            <w:shd w:val="clear" w:color="auto" w:fill="auto"/>
            <w:vAlign w:val="bottom"/>
            <w:hideMark/>
          </w:tcPr>
          <w:p w14:paraId="206FEA73" w14:textId="77777777" w:rsidR="0051141E" w:rsidRPr="005532EC" w:rsidRDefault="0051141E" w:rsidP="009B4015">
            <w:pPr>
              <w:spacing w:after="0" w:line="360" w:lineRule="auto"/>
              <w:jc w:val="both"/>
              <w:rPr>
                <w:rFonts w:ascii="Tahoma" w:eastAsia="Times New Roman" w:hAnsi="Tahoma" w:cs="Tahoma"/>
                <w:b/>
                <w:bCs/>
                <w:color w:val="000000"/>
                <w:sz w:val="18"/>
                <w:szCs w:val="18"/>
                <w:lang w:eastAsia="en-IE"/>
              </w:rPr>
            </w:pPr>
            <w:r w:rsidRPr="005532EC">
              <w:rPr>
                <w:rFonts w:ascii="Tahoma" w:eastAsia="Times New Roman" w:hAnsi="Tahoma" w:cs="Tahoma"/>
                <w:b/>
                <w:bCs/>
                <w:color w:val="000000"/>
                <w:sz w:val="18"/>
                <w:szCs w:val="18"/>
                <w:lang w:eastAsia="en-IE"/>
              </w:rPr>
              <w:t>F1 Score</w:t>
            </w:r>
          </w:p>
        </w:tc>
        <w:tc>
          <w:tcPr>
            <w:tcW w:w="1701" w:type="dxa"/>
            <w:tcBorders>
              <w:top w:val="single" w:sz="4" w:space="0" w:color="auto"/>
              <w:left w:val="nil"/>
              <w:bottom w:val="single" w:sz="4" w:space="0" w:color="auto"/>
              <w:right w:val="single" w:sz="4" w:space="0" w:color="auto"/>
            </w:tcBorders>
            <w:shd w:val="clear" w:color="auto" w:fill="auto"/>
            <w:vAlign w:val="bottom"/>
            <w:hideMark/>
          </w:tcPr>
          <w:p w14:paraId="0081F1B5" w14:textId="77777777" w:rsidR="0051141E" w:rsidRPr="005532EC" w:rsidRDefault="0051141E" w:rsidP="009B4015">
            <w:pPr>
              <w:spacing w:after="0" w:line="360" w:lineRule="auto"/>
              <w:jc w:val="both"/>
              <w:rPr>
                <w:rFonts w:ascii="Tahoma" w:eastAsia="Times New Roman" w:hAnsi="Tahoma" w:cs="Tahoma"/>
                <w:b/>
                <w:bCs/>
                <w:color w:val="000000"/>
                <w:sz w:val="18"/>
                <w:szCs w:val="18"/>
                <w:lang w:eastAsia="en-IE"/>
              </w:rPr>
            </w:pPr>
            <w:r w:rsidRPr="005532EC">
              <w:rPr>
                <w:rFonts w:ascii="Tahoma" w:eastAsia="Times New Roman" w:hAnsi="Tahoma" w:cs="Tahoma"/>
                <w:b/>
                <w:bCs/>
                <w:color w:val="000000"/>
                <w:sz w:val="18"/>
                <w:szCs w:val="18"/>
                <w:lang w:eastAsia="en-IE"/>
              </w:rPr>
              <w:t>ROC AUC Score</w:t>
            </w:r>
          </w:p>
        </w:tc>
      </w:tr>
      <w:tr w:rsidR="0051141E" w:rsidRPr="0051141E" w14:paraId="03C327BD" w14:textId="77777777" w:rsidTr="005532EC">
        <w:trPr>
          <w:trHeight w:val="576"/>
        </w:trPr>
        <w:tc>
          <w:tcPr>
            <w:tcW w:w="1311" w:type="dxa"/>
            <w:tcBorders>
              <w:top w:val="nil"/>
              <w:left w:val="single" w:sz="4" w:space="0" w:color="auto"/>
              <w:bottom w:val="single" w:sz="4" w:space="0" w:color="auto"/>
              <w:right w:val="single" w:sz="4" w:space="0" w:color="auto"/>
            </w:tcBorders>
            <w:shd w:val="clear" w:color="auto" w:fill="auto"/>
            <w:vAlign w:val="bottom"/>
            <w:hideMark/>
          </w:tcPr>
          <w:p w14:paraId="051D7142" w14:textId="77777777" w:rsidR="0051141E" w:rsidRPr="005532EC" w:rsidRDefault="0051141E" w:rsidP="009B4015">
            <w:pPr>
              <w:spacing w:after="0" w:line="360" w:lineRule="auto"/>
              <w:jc w:val="both"/>
              <w:rPr>
                <w:rFonts w:ascii="Tahoma" w:eastAsia="Times New Roman" w:hAnsi="Tahoma" w:cs="Tahoma"/>
                <w:color w:val="000000"/>
                <w:sz w:val="18"/>
                <w:szCs w:val="18"/>
                <w:lang w:eastAsia="en-IE"/>
              </w:rPr>
            </w:pPr>
            <w:r w:rsidRPr="005532EC">
              <w:rPr>
                <w:rFonts w:ascii="Tahoma" w:eastAsia="Times New Roman" w:hAnsi="Tahoma" w:cs="Tahoma"/>
                <w:color w:val="000000"/>
                <w:sz w:val="18"/>
                <w:szCs w:val="18"/>
                <w:lang w:eastAsia="en-IE"/>
              </w:rPr>
              <w:t>Logistic Regression</w:t>
            </w:r>
          </w:p>
        </w:tc>
        <w:tc>
          <w:tcPr>
            <w:tcW w:w="2192" w:type="dxa"/>
            <w:tcBorders>
              <w:top w:val="nil"/>
              <w:left w:val="nil"/>
              <w:bottom w:val="single" w:sz="4" w:space="0" w:color="auto"/>
              <w:right w:val="single" w:sz="4" w:space="0" w:color="auto"/>
            </w:tcBorders>
            <w:shd w:val="clear" w:color="auto" w:fill="auto"/>
            <w:vAlign w:val="bottom"/>
            <w:hideMark/>
          </w:tcPr>
          <w:p w14:paraId="558EA696" w14:textId="77777777" w:rsidR="0051141E" w:rsidRPr="005532EC" w:rsidRDefault="0051141E" w:rsidP="009B4015">
            <w:pPr>
              <w:spacing w:after="0" w:line="360" w:lineRule="auto"/>
              <w:jc w:val="both"/>
              <w:rPr>
                <w:rFonts w:ascii="Tahoma" w:eastAsia="Times New Roman" w:hAnsi="Tahoma" w:cs="Tahoma"/>
                <w:color w:val="000000"/>
                <w:sz w:val="18"/>
                <w:szCs w:val="18"/>
                <w:lang w:eastAsia="en-IE"/>
              </w:rPr>
            </w:pPr>
            <w:r w:rsidRPr="005532EC">
              <w:rPr>
                <w:rFonts w:ascii="Tahoma" w:eastAsia="Times New Roman" w:hAnsi="Tahoma" w:cs="Tahoma"/>
                <w:color w:val="000000"/>
                <w:sz w:val="18"/>
                <w:szCs w:val="18"/>
                <w:lang w:eastAsia="en-IE"/>
              </w:rPr>
              <w:t>{'C': 1, 'penalty': 'l2'}</w:t>
            </w:r>
          </w:p>
        </w:tc>
        <w:tc>
          <w:tcPr>
            <w:tcW w:w="1029" w:type="dxa"/>
            <w:tcBorders>
              <w:top w:val="nil"/>
              <w:left w:val="nil"/>
              <w:bottom w:val="single" w:sz="4" w:space="0" w:color="auto"/>
              <w:right w:val="single" w:sz="4" w:space="0" w:color="auto"/>
            </w:tcBorders>
            <w:shd w:val="clear" w:color="auto" w:fill="auto"/>
            <w:vAlign w:val="bottom"/>
            <w:hideMark/>
          </w:tcPr>
          <w:p w14:paraId="5C99B420" w14:textId="77777777" w:rsidR="0051141E" w:rsidRPr="005532EC" w:rsidRDefault="0051141E" w:rsidP="009B4015">
            <w:pPr>
              <w:spacing w:after="0" w:line="360" w:lineRule="auto"/>
              <w:jc w:val="both"/>
              <w:rPr>
                <w:rFonts w:ascii="Tahoma" w:eastAsia="Times New Roman" w:hAnsi="Tahoma" w:cs="Tahoma"/>
                <w:color w:val="000000"/>
                <w:sz w:val="18"/>
                <w:szCs w:val="18"/>
                <w:lang w:eastAsia="en-IE"/>
              </w:rPr>
            </w:pPr>
            <w:r w:rsidRPr="005532EC">
              <w:rPr>
                <w:rFonts w:ascii="Tahoma" w:eastAsia="Times New Roman" w:hAnsi="Tahoma" w:cs="Tahoma"/>
                <w:color w:val="000000"/>
                <w:sz w:val="18"/>
                <w:szCs w:val="18"/>
                <w:lang w:eastAsia="en-IE"/>
              </w:rPr>
              <w:t>0.68</w:t>
            </w:r>
          </w:p>
        </w:tc>
        <w:tc>
          <w:tcPr>
            <w:tcW w:w="1042" w:type="dxa"/>
            <w:tcBorders>
              <w:top w:val="nil"/>
              <w:left w:val="nil"/>
              <w:bottom w:val="single" w:sz="4" w:space="0" w:color="auto"/>
              <w:right w:val="single" w:sz="4" w:space="0" w:color="auto"/>
            </w:tcBorders>
            <w:shd w:val="clear" w:color="auto" w:fill="auto"/>
            <w:vAlign w:val="bottom"/>
            <w:hideMark/>
          </w:tcPr>
          <w:p w14:paraId="0FA019E0" w14:textId="77777777" w:rsidR="0051141E" w:rsidRPr="005532EC" w:rsidRDefault="0051141E" w:rsidP="009B4015">
            <w:pPr>
              <w:spacing w:after="0" w:line="360" w:lineRule="auto"/>
              <w:jc w:val="both"/>
              <w:rPr>
                <w:rFonts w:ascii="Tahoma" w:eastAsia="Times New Roman" w:hAnsi="Tahoma" w:cs="Tahoma"/>
                <w:color w:val="000000"/>
                <w:sz w:val="18"/>
                <w:szCs w:val="18"/>
                <w:lang w:eastAsia="en-IE"/>
              </w:rPr>
            </w:pPr>
            <w:r w:rsidRPr="005532EC">
              <w:rPr>
                <w:rFonts w:ascii="Tahoma" w:eastAsia="Times New Roman" w:hAnsi="Tahoma" w:cs="Tahoma"/>
                <w:color w:val="000000"/>
                <w:sz w:val="18"/>
                <w:szCs w:val="18"/>
                <w:lang w:eastAsia="en-IE"/>
              </w:rPr>
              <w:t>0.94</w:t>
            </w:r>
          </w:p>
        </w:tc>
        <w:tc>
          <w:tcPr>
            <w:tcW w:w="938" w:type="dxa"/>
            <w:tcBorders>
              <w:top w:val="nil"/>
              <w:left w:val="nil"/>
              <w:bottom w:val="single" w:sz="4" w:space="0" w:color="auto"/>
              <w:right w:val="single" w:sz="4" w:space="0" w:color="auto"/>
            </w:tcBorders>
            <w:shd w:val="clear" w:color="auto" w:fill="auto"/>
            <w:vAlign w:val="bottom"/>
            <w:hideMark/>
          </w:tcPr>
          <w:p w14:paraId="0C0D6F95" w14:textId="77777777" w:rsidR="0051141E" w:rsidRPr="005532EC" w:rsidRDefault="0051141E" w:rsidP="009B4015">
            <w:pPr>
              <w:spacing w:after="0" w:line="360" w:lineRule="auto"/>
              <w:jc w:val="both"/>
              <w:rPr>
                <w:rFonts w:ascii="Tahoma" w:eastAsia="Times New Roman" w:hAnsi="Tahoma" w:cs="Tahoma"/>
                <w:color w:val="000000"/>
                <w:sz w:val="18"/>
                <w:szCs w:val="18"/>
                <w:lang w:eastAsia="en-IE"/>
              </w:rPr>
            </w:pPr>
            <w:r w:rsidRPr="005532EC">
              <w:rPr>
                <w:rFonts w:ascii="Tahoma" w:eastAsia="Times New Roman" w:hAnsi="Tahoma" w:cs="Tahoma"/>
                <w:color w:val="000000"/>
                <w:sz w:val="18"/>
                <w:szCs w:val="18"/>
                <w:lang w:eastAsia="en-IE"/>
              </w:rPr>
              <w:t>0.62</w:t>
            </w:r>
          </w:p>
        </w:tc>
        <w:tc>
          <w:tcPr>
            <w:tcW w:w="996" w:type="dxa"/>
            <w:tcBorders>
              <w:top w:val="nil"/>
              <w:left w:val="nil"/>
              <w:bottom w:val="single" w:sz="4" w:space="0" w:color="auto"/>
              <w:right w:val="single" w:sz="4" w:space="0" w:color="auto"/>
            </w:tcBorders>
            <w:shd w:val="clear" w:color="auto" w:fill="auto"/>
            <w:vAlign w:val="bottom"/>
            <w:hideMark/>
          </w:tcPr>
          <w:p w14:paraId="7A7E6C5C" w14:textId="77777777" w:rsidR="0051141E" w:rsidRPr="005532EC" w:rsidRDefault="0051141E" w:rsidP="009B4015">
            <w:pPr>
              <w:spacing w:after="0" w:line="360" w:lineRule="auto"/>
              <w:jc w:val="both"/>
              <w:rPr>
                <w:rFonts w:ascii="Tahoma" w:eastAsia="Times New Roman" w:hAnsi="Tahoma" w:cs="Tahoma"/>
                <w:color w:val="000000"/>
                <w:sz w:val="18"/>
                <w:szCs w:val="18"/>
                <w:lang w:eastAsia="en-IE"/>
              </w:rPr>
            </w:pPr>
            <w:r w:rsidRPr="005532EC">
              <w:rPr>
                <w:rFonts w:ascii="Tahoma" w:eastAsia="Times New Roman" w:hAnsi="Tahoma" w:cs="Tahoma"/>
                <w:color w:val="000000"/>
                <w:sz w:val="18"/>
                <w:szCs w:val="18"/>
                <w:lang w:eastAsia="en-IE"/>
              </w:rPr>
              <w:t>0.75</w:t>
            </w:r>
          </w:p>
        </w:tc>
        <w:tc>
          <w:tcPr>
            <w:tcW w:w="1701" w:type="dxa"/>
            <w:tcBorders>
              <w:top w:val="nil"/>
              <w:left w:val="nil"/>
              <w:bottom w:val="single" w:sz="4" w:space="0" w:color="auto"/>
              <w:right w:val="single" w:sz="4" w:space="0" w:color="auto"/>
            </w:tcBorders>
            <w:shd w:val="clear" w:color="auto" w:fill="auto"/>
            <w:vAlign w:val="bottom"/>
            <w:hideMark/>
          </w:tcPr>
          <w:p w14:paraId="5F0FFF54" w14:textId="77777777" w:rsidR="0051141E" w:rsidRPr="005532EC" w:rsidRDefault="0051141E" w:rsidP="009B4015">
            <w:pPr>
              <w:spacing w:after="0" w:line="360" w:lineRule="auto"/>
              <w:jc w:val="both"/>
              <w:rPr>
                <w:rFonts w:ascii="Tahoma" w:eastAsia="Times New Roman" w:hAnsi="Tahoma" w:cs="Tahoma"/>
                <w:color w:val="000000"/>
                <w:sz w:val="18"/>
                <w:szCs w:val="18"/>
                <w:lang w:eastAsia="en-IE"/>
              </w:rPr>
            </w:pPr>
            <w:r w:rsidRPr="005532EC">
              <w:rPr>
                <w:rFonts w:ascii="Tahoma" w:eastAsia="Times New Roman" w:hAnsi="Tahoma" w:cs="Tahoma"/>
                <w:color w:val="000000"/>
                <w:sz w:val="18"/>
                <w:szCs w:val="18"/>
                <w:lang w:eastAsia="en-IE"/>
              </w:rPr>
              <w:t>0.74</w:t>
            </w:r>
          </w:p>
        </w:tc>
      </w:tr>
      <w:tr w:rsidR="0051141E" w:rsidRPr="0051141E" w14:paraId="4ECC2492" w14:textId="77777777" w:rsidTr="005532EC">
        <w:trPr>
          <w:trHeight w:val="576"/>
        </w:trPr>
        <w:tc>
          <w:tcPr>
            <w:tcW w:w="1311" w:type="dxa"/>
            <w:tcBorders>
              <w:top w:val="nil"/>
              <w:left w:val="single" w:sz="4" w:space="0" w:color="auto"/>
              <w:bottom w:val="single" w:sz="4" w:space="0" w:color="auto"/>
              <w:right w:val="single" w:sz="4" w:space="0" w:color="auto"/>
            </w:tcBorders>
            <w:shd w:val="clear" w:color="auto" w:fill="auto"/>
            <w:vAlign w:val="bottom"/>
            <w:hideMark/>
          </w:tcPr>
          <w:p w14:paraId="70D8388D" w14:textId="77777777" w:rsidR="0051141E" w:rsidRPr="005532EC" w:rsidRDefault="0051141E" w:rsidP="009B4015">
            <w:pPr>
              <w:spacing w:after="0" w:line="360" w:lineRule="auto"/>
              <w:jc w:val="both"/>
              <w:rPr>
                <w:rFonts w:ascii="Tahoma" w:eastAsia="Times New Roman" w:hAnsi="Tahoma" w:cs="Tahoma"/>
                <w:color w:val="000000"/>
                <w:sz w:val="18"/>
                <w:szCs w:val="18"/>
                <w:lang w:eastAsia="en-IE"/>
              </w:rPr>
            </w:pPr>
            <w:r w:rsidRPr="005532EC">
              <w:rPr>
                <w:rFonts w:ascii="Tahoma" w:eastAsia="Times New Roman" w:hAnsi="Tahoma" w:cs="Tahoma"/>
                <w:color w:val="000000"/>
                <w:sz w:val="18"/>
                <w:szCs w:val="18"/>
                <w:lang w:eastAsia="en-IE"/>
              </w:rPr>
              <w:t>Decision Tree</w:t>
            </w:r>
          </w:p>
        </w:tc>
        <w:tc>
          <w:tcPr>
            <w:tcW w:w="2192" w:type="dxa"/>
            <w:tcBorders>
              <w:top w:val="nil"/>
              <w:left w:val="nil"/>
              <w:bottom w:val="single" w:sz="4" w:space="0" w:color="auto"/>
              <w:right w:val="single" w:sz="4" w:space="0" w:color="auto"/>
            </w:tcBorders>
            <w:shd w:val="clear" w:color="auto" w:fill="auto"/>
            <w:vAlign w:val="bottom"/>
            <w:hideMark/>
          </w:tcPr>
          <w:p w14:paraId="31FE7096" w14:textId="77777777" w:rsidR="0051141E" w:rsidRPr="005532EC" w:rsidRDefault="0051141E" w:rsidP="009B4015">
            <w:pPr>
              <w:spacing w:after="0" w:line="360" w:lineRule="auto"/>
              <w:jc w:val="both"/>
              <w:rPr>
                <w:rFonts w:ascii="Tahoma" w:eastAsia="Times New Roman" w:hAnsi="Tahoma" w:cs="Tahoma"/>
                <w:color w:val="000000"/>
                <w:sz w:val="18"/>
                <w:szCs w:val="18"/>
                <w:lang w:eastAsia="en-IE"/>
              </w:rPr>
            </w:pPr>
            <w:r w:rsidRPr="005532EC">
              <w:rPr>
                <w:rFonts w:ascii="Tahoma" w:eastAsia="Times New Roman" w:hAnsi="Tahoma" w:cs="Tahoma"/>
                <w:color w:val="000000"/>
                <w:sz w:val="18"/>
                <w:szCs w:val="18"/>
                <w:lang w:eastAsia="en-IE"/>
              </w:rPr>
              <w:t>{'</w:t>
            </w:r>
            <w:proofErr w:type="spellStart"/>
            <w:r w:rsidRPr="005532EC">
              <w:rPr>
                <w:rFonts w:ascii="Tahoma" w:eastAsia="Times New Roman" w:hAnsi="Tahoma" w:cs="Tahoma"/>
                <w:color w:val="000000"/>
                <w:sz w:val="18"/>
                <w:szCs w:val="18"/>
                <w:lang w:eastAsia="en-IE"/>
              </w:rPr>
              <w:t>max_depth</w:t>
            </w:r>
            <w:proofErr w:type="spellEnd"/>
            <w:r w:rsidRPr="005532EC">
              <w:rPr>
                <w:rFonts w:ascii="Tahoma" w:eastAsia="Times New Roman" w:hAnsi="Tahoma" w:cs="Tahoma"/>
                <w:color w:val="000000"/>
                <w:sz w:val="18"/>
                <w:szCs w:val="18"/>
                <w:lang w:eastAsia="en-IE"/>
              </w:rPr>
              <w:t>': None, '</w:t>
            </w:r>
            <w:proofErr w:type="spellStart"/>
            <w:r w:rsidRPr="005532EC">
              <w:rPr>
                <w:rFonts w:ascii="Tahoma" w:eastAsia="Times New Roman" w:hAnsi="Tahoma" w:cs="Tahoma"/>
                <w:color w:val="000000"/>
                <w:sz w:val="18"/>
                <w:szCs w:val="18"/>
                <w:lang w:eastAsia="en-IE"/>
              </w:rPr>
              <w:t>min_samples_split</w:t>
            </w:r>
            <w:proofErr w:type="spellEnd"/>
            <w:r w:rsidRPr="005532EC">
              <w:rPr>
                <w:rFonts w:ascii="Tahoma" w:eastAsia="Times New Roman" w:hAnsi="Tahoma" w:cs="Tahoma"/>
                <w:color w:val="000000"/>
                <w:sz w:val="18"/>
                <w:szCs w:val="18"/>
                <w:lang w:eastAsia="en-IE"/>
              </w:rPr>
              <w:t>': 5}</w:t>
            </w:r>
          </w:p>
        </w:tc>
        <w:tc>
          <w:tcPr>
            <w:tcW w:w="1029" w:type="dxa"/>
            <w:tcBorders>
              <w:top w:val="nil"/>
              <w:left w:val="nil"/>
              <w:bottom w:val="single" w:sz="4" w:space="0" w:color="auto"/>
              <w:right w:val="single" w:sz="4" w:space="0" w:color="auto"/>
            </w:tcBorders>
            <w:shd w:val="clear" w:color="auto" w:fill="auto"/>
            <w:vAlign w:val="bottom"/>
            <w:hideMark/>
          </w:tcPr>
          <w:p w14:paraId="0931EB9C" w14:textId="77777777" w:rsidR="0051141E" w:rsidRPr="005532EC" w:rsidRDefault="0051141E" w:rsidP="009B4015">
            <w:pPr>
              <w:spacing w:after="0" w:line="360" w:lineRule="auto"/>
              <w:jc w:val="both"/>
              <w:rPr>
                <w:rFonts w:ascii="Tahoma" w:eastAsia="Times New Roman" w:hAnsi="Tahoma" w:cs="Tahoma"/>
                <w:color w:val="000000"/>
                <w:sz w:val="18"/>
                <w:szCs w:val="18"/>
                <w:lang w:eastAsia="en-IE"/>
              </w:rPr>
            </w:pPr>
            <w:r w:rsidRPr="005532EC">
              <w:rPr>
                <w:rFonts w:ascii="Tahoma" w:eastAsia="Times New Roman" w:hAnsi="Tahoma" w:cs="Tahoma"/>
                <w:color w:val="000000"/>
                <w:sz w:val="18"/>
                <w:szCs w:val="18"/>
                <w:lang w:eastAsia="en-IE"/>
              </w:rPr>
              <w:t>0.71</w:t>
            </w:r>
          </w:p>
        </w:tc>
        <w:tc>
          <w:tcPr>
            <w:tcW w:w="1042" w:type="dxa"/>
            <w:tcBorders>
              <w:top w:val="nil"/>
              <w:left w:val="nil"/>
              <w:bottom w:val="single" w:sz="4" w:space="0" w:color="auto"/>
              <w:right w:val="single" w:sz="4" w:space="0" w:color="auto"/>
            </w:tcBorders>
            <w:shd w:val="clear" w:color="auto" w:fill="auto"/>
            <w:vAlign w:val="bottom"/>
            <w:hideMark/>
          </w:tcPr>
          <w:p w14:paraId="5B286D3A" w14:textId="77777777" w:rsidR="0051141E" w:rsidRPr="005532EC" w:rsidRDefault="0051141E" w:rsidP="009B4015">
            <w:pPr>
              <w:spacing w:after="0" w:line="360" w:lineRule="auto"/>
              <w:jc w:val="both"/>
              <w:rPr>
                <w:rFonts w:ascii="Tahoma" w:eastAsia="Times New Roman" w:hAnsi="Tahoma" w:cs="Tahoma"/>
                <w:color w:val="000000"/>
                <w:sz w:val="18"/>
                <w:szCs w:val="18"/>
                <w:lang w:eastAsia="en-IE"/>
              </w:rPr>
            </w:pPr>
            <w:r w:rsidRPr="005532EC">
              <w:rPr>
                <w:rFonts w:ascii="Tahoma" w:eastAsia="Times New Roman" w:hAnsi="Tahoma" w:cs="Tahoma"/>
                <w:color w:val="000000"/>
                <w:sz w:val="18"/>
                <w:szCs w:val="18"/>
                <w:lang w:eastAsia="en-IE"/>
              </w:rPr>
              <w:t>0.91</w:t>
            </w:r>
          </w:p>
        </w:tc>
        <w:tc>
          <w:tcPr>
            <w:tcW w:w="938" w:type="dxa"/>
            <w:tcBorders>
              <w:top w:val="nil"/>
              <w:left w:val="nil"/>
              <w:bottom w:val="single" w:sz="4" w:space="0" w:color="auto"/>
              <w:right w:val="single" w:sz="4" w:space="0" w:color="auto"/>
            </w:tcBorders>
            <w:shd w:val="clear" w:color="auto" w:fill="auto"/>
            <w:vAlign w:val="bottom"/>
            <w:hideMark/>
          </w:tcPr>
          <w:p w14:paraId="38F334B2" w14:textId="77777777" w:rsidR="0051141E" w:rsidRPr="005532EC" w:rsidRDefault="0051141E" w:rsidP="009B4015">
            <w:pPr>
              <w:spacing w:after="0" w:line="360" w:lineRule="auto"/>
              <w:jc w:val="both"/>
              <w:rPr>
                <w:rFonts w:ascii="Tahoma" w:eastAsia="Times New Roman" w:hAnsi="Tahoma" w:cs="Tahoma"/>
                <w:color w:val="000000"/>
                <w:sz w:val="18"/>
                <w:szCs w:val="18"/>
                <w:lang w:eastAsia="en-IE"/>
              </w:rPr>
            </w:pPr>
            <w:r w:rsidRPr="005532EC">
              <w:rPr>
                <w:rFonts w:ascii="Tahoma" w:eastAsia="Times New Roman" w:hAnsi="Tahoma" w:cs="Tahoma"/>
                <w:color w:val="000000"/>
                <w:sz w:val="18"/>
                <w:szCs w:val="18"/>
                <w:lang w:eastAsia="en-IE"/>
              </w:rPr>
              <w:t>0.69</w:t>
            </w:r>
          </w:p>
        </w:tc>
        <w:tc>
          <w:tcPr>
            <w:tcW w:w="996" w:type="dxa"/>
            <w:tcBorders>
              <w:top w:val="nil"/>
              <w:left w:val="nil"/>
              <w:bottom w:val="single" w:sz="4" w:space="0" w:color="auto"/>
              <w:right w:val="single" w:sz="4" w:space="0" w:color="auto"/>
            </w:tcBorders>
            <w:shd w:val="clear" w:color="auto" w:fill="auto"/>
            <w:vAlign w:val="bottom"/>
            <w:hideMark/>
          </w:tcPr>
          <w:p w14:paraId="65395658" w14:textId="77777777" w:rsidR="0051141E" w:rsidRPr="005532EC" w:rsidRDefault="0051141E" w:rsidP="009B4015">
            <w:pPr>
              <w:spacing w:after="0" w:line="360" w:lineRule="auto"/>
              <w:jc w:val="both"/>
              <w:rPr>
                <w:rFonts w:ascii="Tahoma" w:eastAsia="Times New Roman" w:hAnsi="Tahoma" w:cs="Tahoma"/>
                <w:color w:val="000000"/>
                <w:sz w:val="18"/>
                <w:szCs w:val="18"/>
                <w:lang w:eastAsia="en-IE"/>
              </w:rPr>
            </w:pPr>
            <w:r w:rsidRPr="005532EC">
              <w:rPr>
                <w:rFonts w:ascii="Tahoma" w:eastAsia="Times New Roman" w:hAnsi="Tahoma" w:cs="Tahoma"/>
                <w:color w:val="000000"/>
                <w:sz w:val="18"/>
                <w:szCs w:val="18"/>
                <w:lang w:eastAsia="en-IE"/>
              </w:rPr>
              <w:t>0.79</w:t>
            </w:r>
          </w:p>
        </w:tc>
        <w:tc>
          <w:tcPr>
            <w:tcW w:w="1701" w:type="dxa"/>
            <w:tcBorders>
              <w:top w:val="nil"/>
              <w:left w:val="nil"/>
              <w:bottom w:val="single" w:sz="4" w:space="0" w:color="auto"/>
              <w:right w:val="single" w:sz="4" w:space="0" w:color="auto"/>
            </w:tcBorders>
            <w:shd w:val="clear" w:color="auto" w:fill="auto"/>
            <w:vAlign w:val="bottom"/>
            <w:hideMark/>
          </w:tcPr>
          <w:p w14:paraId="63B26B52" w14:textId="77777777" w:rsidR="0051141E" w:rsidRPr="005532EC" w:rsidRDefault="0051141E" w:rsidP="009B4015">
            <w:pPr>
              <w:spacing w:after="0" w:line="360" w:lineRule="auto"/>
              <w:jc w:val="both"/>
              <w:rPr>
                <w:rFonts w:ascii="Tahoma" w:eastAsia="Times New Roman" w:hAnsi="Tahoma" w:cs="Tahoma"/>
                <w:color w:val="000000"/>
                <w:sz w:val="18"/>
                <w:szCs w:val="18"/>
                <w:lang w:eastAsia="en-IE"/>
              </w:rPr>
            </w:pPr>
            <w:r w:rsidRPr="005532EC">
              <w:rPr>
                <w:rFonts w:ascii="Tahoma" w:eastAsia="Times New Roman" w:hAnsi="Tahoma" w:cs="Tahoma"/>
                <w:color w:val="000000"/>
                <w:sz w:val="18"/>
                <w:szCs w:val="18"/>
                <w:lang w:eastAsia="en-IE"/>
              </w:rPr>
              <w:t>0.73</w:t>
            </w:r>
          </w:p>
        </w:tc>
      </w:tr>
      <w:tr w:rsidR="0051141E" w:rsidRPr="0051141E" w14:paraId="25A3B24F" w14:textId="77777777" w:rsidTr="005532EC">
        <w:trPr>
          <w:trHeight w:val="864"/>
        </w:trPr>
        <w:tc>
          <w:tcPr>
            <w:tcW w:w="1311" w:type="dxa"/>
            <w:tcBorders>
              <w:top w:val="nil"/>
              <w:left w:val="single" w:sz="4" w:space="0" w:color="auto"/>
              <w:bottom w:val="single" w:sz="4" w:space="0" w:color="auto"/>
              <w:right w:val="single" w:sz="4" w:space="0" w:color="auto"/>
            </w:tcBorders>
            <w:shd w:val="clear" w:color="auto" w:fill="auto"/>
            <w:vAlign w:val="bottom"/>
            <w:hideMark/>
          </w:tcPr>
          <w:p w14:paraId="08A3D194" w14:textId="77777777" w:rsidR="0051141E" w:rsidRPr="005532EC" w:rsidRDefault="0051141E" w:rsidP="009B4015">
            <w:pPr>
              <w:spacing w:after="0" w:line="360" w:lineRule="auto"/>
              <w:jc w:val="both"/>
              <w:rPr>
                <w:rFonts w:ascii="Tahoma" w:eastAsia="Times New Roman" w:hAnsi="Tahoma" w:cs="Tahoma"/>
                <w:color w:val="000000"/>
                <w:sz w:val="18"/>
                <w:szCs w:val="18"/>
                <w:lang w:eastAsia="en-IE"/>
              </w:rPr>
            </w:pPr>
            <w:r w:rsidRPr="005532EC">
              <w:rPr>
                <w:rFonts w:ascii="Tahoma" w:eastAsia="Times New Roman" w:hAnsi="Tahoma" w:cs="Tahoma"/>
                <w:color w:val="000000"/>
                <w:sz w:val="18"/>
                <w:szCs w:val="18"/>
                <w:lang w:eastAsia="en-IE"/>
              </w:rPr>
              <w:t>Random Forest</w:t>
            </w:r>
          </w:p>
        </w:tc>
        <w:tc>
          <w:tcPr>
            <w:tcW w:w="2192" w:type="dxa"/>
            <w:tcBorders>
              <w:top w:val="nil"/>
              <w:left w:val="nil"/>
              <w:bottom w:val="single" w:sz="4" w:space="0" w:color="auto"/>
              <w:right w:val="single" w:sz="4" w:space="0" w:color="auto"/>
            </w:tcBorders>
            <w:shd w:val="clear" w:color="auto" w:fill="auto"/>
            <w:vAlign w:val="bottom"/>
            <w:hideMark/>
          </w:tcPr>
          <w:p w14:paraId="0FABDAC2" w14:textId="77777777" w:rsidR="0051141E" w:rsidRPr="005532EC" w:rsidRDefault="0051141E" w:rsidP="009B4015">
            <w:pPr>
              <w:spacing w:after="0" w:line="360" w:lineRule="auto"/>
              <w:jc w:val="both"/>
              <w:rPr>
                <w:rFonts w:ascii="Tahoma" w:eastAsia="Times New Roman" w:hAnsi="Tahoma" w:cs="Tahoma"/>
                <w:color w:val="000000"/>
                <w:sz w:val="18"/>
                <w:szCs w:val="18"/>
                <w:lang w:eastAsia="en-IE"/>
              </w:rPr>
            </w:pPr>
            <w:r w:rsidRPr="005532EC">
              <w:rPr>
                <w:rFonts w:ascii="Tahoma" w:eastAsia="Times New Roman" w:hAnsi="Tahoma" w:cs="Tahoma"/>
                <w:color w:val="000000"/>
                <w:sz w:val="18"/>
                <w:szCs w:val="18"/>
                <w:lang w:eastAsia="en-IE"/>
              </w:rPr>
              <w:t>{'</w:t>
            </w:r>
            <w:proofErr w:type="spellStart"/>
            <w:r w:rsidRPr="005532EC">
              <w:rPr>
                <w:rFonts w:ascii="Tahoma" w:eastAsia="Times New Roman" w:hAnsi="Tahoma" w:cs="Tahoma"/>
                <w:color w:val="000000"/>
                <w:sz w:val="18"/>
                <w:szCs w:val="18"/>
                <w:lang w:eastAsia="en-IE"/>
              </w:rPr>
              <w:t>max_depth</w:t>
            </w:r>
            <w:proofErr w:type="spellEnd"/>
            <w:r w:rsidRPr="005532EC">
              <w:rPr>
                <w:rFonts w:ascii="Tahoma" w:eastAsia="Times New Roman" w:hAnsi="Tahoma" w:cs="Tahoma"/>
                <w:color w:val="000000"/>
                <w:sz w:val="18"/>
                <w:szCs w:val="18"/>
                <w:lang w:eastAsia="en-IE"/>
              </w:rPr>
              <w:t>': None, '</w:t>
            </w:r>
            <w:proofErr w:type="spellStart"/>
            <w:r w:rsidRPr="005532EC">
              <w:rPr>
                <w:rFonts w:ascii="Tahoma" w:eastAsia="Times New Roman" w:hAnsi="Tahoma" w:cs="Tahoma"/>
                <w:color w:val="000000"/>
                <w:sz w:val="18"/>
                <w:szCs w:val="18"/>
                <w:lang w:eastAsia="en-IE"/>
              </w:rPr>
              <w:t>min_samples_split</w:t>
            </w:r>
            <w:proofErr w:type="spellEnd"/>
            <w:r w:rsidRPr="005532EC">
              <w:rPr>
                <w:rFonts w:ascii="Tahoma" w:eastAsia="Times New Roman" w:hAnsi="Tahoma" w:cs="Tahoma"/>
                <w:color w:val="000000"/>
                <w:sz w:val="18"/>
                <w:szCs w:val="18"/>
                <w:lang w:eastAsia="en-IE"/>
              </w:rPr>
              <w:t>': 5, '</w:t>
            </w:r>
            <w:proofErr w:type="spellStart"/>
            <w:r w:rsidRPr="005532EC">
              <w:rPr>
                <w:rFonts w:ascii="Tahoma" w:eastAsia="Times New Roman" w:hAnsi="Tahoma" w:cs="Tahoma"/>
                <w:color w:val="000000"/>
                <w:sz w:val="18"/>
                <w:szCs w:val="18"/>
                <w:lang w:eastAsia="en-IE"/>
              </w:rPr>
              <w:t>n_estimators</w:t>
            </w:r>
            <w:proofErr w:type="spellEnd"/>
            <w:r w:rsidRPr="005532EC">
              <w:rPr>
                <w:rFonts w:ascii="Tahoma" w:eastAsia="Times New Roman" w:hAnsi="Tahoma" w:cs="Tahoma"/>
                <w:color w:val="000000"/>
                <w:sz w:val="18"/>
                <w:szCs w:val="18"/>
                <w:lang w:eastAsia="en-IE"/>
              </w:rPr>
              <w:t>': 100}</w:t>
            </w:r>
          </w:p>
        </w:tc>
        <w:tc>
          <w:tcPr>
            <w:tcW w:w="1029" w:type="dxa"/>
            <w:tcBorders>
              <w:top w:val="nil"/>
              <w:left w:val="nil"/>
              <w:bottom w:val="single" w:sz="4" w:space="0" w:color="auto"/>
              <w:right w:val="single" w:sz="4" w:space="0" w:color="auto"/>
            </w:tcBorders>
            <w:shd w:val="clear" w:color="auto" w:fill="auto"/>
            <w:vAlign w:val="bottom"/>
            <w:hideMark/>
          </w:tcPr>
          <w:p w14:paraId="4EF3FC99" w14:textId="77777777" w:rsidR="0051141E" w:rsidRPr="005532EC" w:rsidRDefault="0051141E" w:rsidP="009B4015">
            <w:pPr>
              <w:spacing w:after="0" w:line="360" w:lineRule="auto"/>
              <w:jc w:val="both"/>
              <w:rPr>
                <w:rFonts w:ascii="Tahoma" w:eastAsia="Times New Roman" w:hAnsi="Tahoma" w:cs="Tahoma"/>
                <w:color w:val="000000"/>
                <w:sz w:val="18"/>
                <w:szCs w:val="18"/>
                <w:lang w:eastAsia="en-IE"/>
              </w:rPr>
            </w:pPr>
            <w:r w:rsidRPr="005532EC">
              <w:rPr>
                <w:rFonts w:ascii="Tahoma" w:eastAsia="Times New Roman" w:hAnsi="Tahoma" w:cs="Tahoma"/>
                <w:color w:val="000000"/>
                <w:sz w:val="18"/>
                <w:szCs w:val="18"/>
                <w:lang w:eastAsia="en-IE"/>
              </w:rPr>
              <w:t>0.71</w:t>
            </w:r>
          </w:p>
        </w:tc>
        <w:tc>
          <w:tcPr>
            <w:tcW w:w="1042" w:type="dxa"/>
            <w:tcBorders>
              <w:top w:val="nil"/>
              <w:left w:val="nil"/>
              <w:bottom w:val="single" w:sz="4" w:space="0" w:color="auto"/>
              <w:right w:val="single" w:sz="4" w:space="0" w:color="auto"/>
            </w:tcBorders>
            <w:shd w:val="clear" w:color="auto" w:fill="auto"/>
            <w:vAlign w:val="bottom"/>
            <w:hideMark/>
          </w:tcPr>
          <w:p w14:paraId="012E554C" w14:textId="77777777" w:rsidR="0051141E" w:rsidRPr="005532EC" w:rsidRDefault="0051141E" w:rsidP="009B4015">
            <w:pPr>
              <w:spacing w:after="0" w:line="360" w:lineRule="auto"/>
              <w:jc w:val="both"/>
              <w:rPr>
                <w:rFonts w:ascii="Tahoma" w:eastAsia="Times New Roman" w:hAnsi="Tahoma" w:cs="Tahoma"/>
                <w:color w:val="000000"/>
                <w:sz w:val="18"/>
                <w:szCs w:val="18"/>
                <w:lang w:eastAsia="en-IE"/>
              </w:rPr>
            </w:pPr>
            <w:r w:rsidRPr="005532EC">
              <w:rPr>
                <w:rFonts w:ascii="Tahoma" w:eastAsia="Times New Roman" w:hAnsi="Tahoma" w:cs="Tahoma"/>
                <w:color w:val="000000"/>
                <w:sz w:val="18"/>
                <w:szCs w:val="18"/>
                <w:lang w:eastAsia="en-IE"/>
              </w:rPr>
              <w:t>0.91</w:t>
            </w:r>
          </w:p>
        </w:tc>
        <w:tc>
          <w:tcPr>
            <w:tcW w:w="938" w:type="dxa"/>
            <w:tcBorders>
              <w:top w:val="nil"/>
              <w:left w:val="nil"/>
              <w:bottom w:val="single" w:sz="4" w:space="0" w:color="auto"/>
              <w:right w:val="single" w:sz="4" w:space="0" w:color="auto"/>
            </w:tcBorders>
            <w:shd w:val="clear" w:color="auto" w:fill="auto"/>
            <w:vAlign w:val="bottom"/>
            <w:hideMark/>
          </w:tcPr>
          <w:p w14:paraId="698B04AC" w14:textId="5528C2E4" w:rsidR="0051141E" w:rsidRPr="005532EC" w:rsidRDefault="0051141E" w:rsidP="009B4015">
            <w:pPr>
              <w:spacing w:after="0" w:line="360" w:lineRule="auto"/>
              <w:jc w:val="both"/>
              <w:rPr>
                <w:rFonts w:ascii="Tahoma" w:eastAsia="Times New Roman" w:hAnsi="Tahoma" w:cs="Tahoma"/>
                <w:color w:val="000000"/>
                <w:sz w:val="18"/>
                <w:szCs w:val="18"/>
                <w:lang w:eastAsia="en-IE"/>
              </w:rPr>
            </w:pPr>
            <w:r w:rsidRPr="005532EC">
              <w:rPr>
                <w:rFonts w:ascii="Tahoma" w:eastAsia="Times New Roman" w:hAnsi="Tahoma" w:cs="Tahoma"/>
                <w:color w:val="000000"/>
                <w:sz w:val="18"/>
                <w:szCs w:val="18"/>
                <w:lang w:eastAsia="en-IE"/>
              </w:rPr>
              <w:t>0.7</w:t>
            </w:r>
            <w:r w:rsidR="00476B9E">
              <w:rPr>
                <w:rFonts w:ascii="Tahoma" w:eastAsia="Times New Roman" w:hAnsi="Tahoma" w:cs="Tahoma"/>
                <w:color w:val="000000"/>
                <w:sz w:val="18"/>
                <w:szCs w:val="18"/>
                <w:lang w:eastAsia="en-IE"/>
              </w:rPr>
              <w:t>0</w:t>
            </w:r>
          </w:p>
        </w:tc>
        <w:tc>
          <w:tcPr>
            <w:tcW w:w="996" w:type="dxa"/>
            <w:tcBorders>
              <w:top w:val="nil"/>
              <w:left w:val="nil"/>
              <w:bottom w:val="single" w:sz="4" w:space="0" w:color="auto"/>
              <w:right w:val="single" w:sz="4" w:space="0" w:color="auto"/>
            </w:tcBorders>
            <w:shd w:val="clear" w:color="auto" w:fill="auto"/>
            <w:vAlign w:val="bottom"/>
            <w:hideMark/>
          </w:tcPr>
          <w:p w14:paraId="153F1FF1" w14:textId="77777777" w:rsidR="0051141E" w:rsidRPr="005532EC" w:rsidRDefault="0051141E" w:rsidP="009B4015">
            <w:pPr>
              <w:spacing w:after="0" w:line="360" w:lineRule="auto"/>
              <w:jc w:val="both"/>
              <w:rPr>
                <w:rFonts w:ascii="Tahoma" w:eastAsia="Times New Roman" w:hAnsi="Tahoma" w:cs="Tahoma"/>
                <w:color w:val="000000"/>
                <w:sz w:val="18"/>
                <w:szCs w:val="18"/>
                <w:lang w:eastAsia="en-IE"/>
              </w:rPr>
            </w:pPr>
            <w:r w:rsidRPr="005532EC">
              <w:rPr>
                <w:rFonts w:ascii="Tahoma" w:eastAsia="Times New Roman" w:hAnsi="Tahoma" w:cs="Tahoma"/>
                <w:color w:val="000000"/>
                <w:sz w:val="18"/>
                <w:szCs w:val="18"/>
                <w:lang w:eastAsia="en-IE"/>
              </w:rPr>
              <w:t>0.79</w:t>
            </w:r>
          </w:p>
        </w:tc>
        <w:tc>
          <w:tcPr>
            <w:tcW w:w="1701" w:type="dxa"/>
            <w:tcBorders>
              <w:top w:val="nil"/>
              <w:left w:val="nil"/>
              <w:bottom w:val="single" w:sz="4" w:space="0" w:color="auto"/>
              <w:right w:val="single" w:sz="4" w:space="0" w:color="auto"/>
            </w:tcBorders>
            <w:shd w:val="clear" w:color="auto" w:fill="auto"/>
            <w:vAlign w:val="bottom"/>
            <w:hideMark/>
          </w:tcPr>
          <w:p w14:paraId="31B91D3E" w14:textId="77777777" w:rsidR="0051141E" w:rsidRPr="005532EC" w:rsidRDefault="0051141E" w:rsidP="009B4015">
            <w:pPr>
              <w:spacing w:after="0" w:line="360" w:lineRule="auto"/>
              <w:jc w:val="both"/>
              <w:rPr>
                <w:rFonts w:ascii="Tahoma" w:eastAsia="Times New Roman" w:hAnsi="Tahoma" w:cs="Tahoma"/>
                <w:color w:val="000000"/>
                <w:sz w:val="18"/>
                <w:szCs w:val="18"/>
                <w:lang w:eastAsia="en-IE"/>
              </w:rPr>
            </w:pPr>
            <w:r w:rsidRPr="005532EC">
              <w:rPr>
                <w:rFonts w:ascii="Tahoma" w:eastAsia="Times New Roman" w:hAnsi="Tahoma" w:cs="Tahoma"/>
                <w:color w:val="000000"/>
                <w:sz w:val="18"/>
                <w:szCs w:val="18"/>
                <w:lang w:eastAsia="en-IE"/>
              </w:rPr>
              <w:t>0.72</w:t>
            </w:r>
          </w:p>
        </w:tc>
      </w:tr>
      <w:tr w:rsidR="0051141E" w:rsidRPr="0051141E" w14:paraId="04898293" w14:textId="77777777" w:rsidTr="005532EC">
        <w:trPr>
          <w:trHeight w:val="864"/>
        </w:trPr>
        <w:tc>
          <w:tcPr>
            <w:tcW w:w="1311" w:type="dxa"/>
            <w:tcBorders>
              <w:top w:val="nil"/>
              <w:left w:val="single" w:sz="4" w:space="0" w:color="auto"/>
              <w:bottom w:val="single" w:sz="4" w:space="0" w:color="auto"/>
              <w:right w:val="single" w:sz="4" w:space="0" w:color="auto"/>
            </w:tcBorders>
            <w:shd w:val="clear" w:color="auto" w:fill="auto"/>
            <w:vAlign w:val="bottom"/>
            <w:hideMark/>
          </w:tcPr>
          <w:p w14:paraId="13FC51ED" w14:textId="77777777" w:rsidR="0051141E" w:rsidRPr="005532EC" w:rsidRDefault="0051141E" w:rsidP="009B4015">
            <w:pPr>
              <w:spacing w:after="0" w:line="360" w:lineRule="auto"/>
              <w:jc w:val="both"/>
              <w:rPr>
                <w:rFonts w:ascii="Tahoma" w:eastAsia="Times New Roman" w:hAnsi="Tahoma" w:cs="Tahoma"/>
                <w:color w:val="000000"/>
                <w:sz w:val="18"/>
                <w:szCs w:val="18"/>
                <w:lang w:eastAsia="en-IE"/>
              </w:rPr>
            </w:pPr>
            <w:r w:rsidRPr="005532EC">
              <w:rPr>
                <w:rFonts w:ascii="Tahoma" w:eastAsia="Times New Roman" w:hAnsi="Tahoma" w:cs="Tahoma"/>
                <w:color w:val="000000"/>
                <w:sz w:val="18"/>
                <w:szCs w:val="18"/>
                <w:lang w:eastAsia="en-IE"/>
              </w:rPr>
              <w:t>Gradient Boosting</w:t>
            </w:r>
          </w:p>
        </w:tc>
        <w:tc>
          <w:tcPr>
            <w:tcW w:w="2192" w:type="dxa"/>
            <w:tcBorders>
              <w:top w:val="nil"/>
              <w:left w:val="nil"/>
              <w:bottom w:val="single" w:sz="4" w:space="0" w:color="auto"/>
              <w:right w:val="single" w:sz="4" w:space="0" w:color="auto"/>
            </w:tcBorders>
            <w:shd w:val="clear" w:color="auto" w:fill="auto"/>
            <w:vAlign w:val="bottom"/>
            <w:hideMark/>
          </w:tcPr>
          <w:p w14:paraId="51DFA0AD" w14:textId="77777777" w:rsidR="0051141E" w:rsidRPr="005532EC" w:rsidRDefault="0051141E" w:rsidP="009B4015">
            <w:pPr>
              <w:spacing w:after="0" w:line="360" w:lineRule="auto"/>
              <w:jc w:val="both"/>
              <w:rPr>
                <w:rFonts w:ascii="Tahoma" w:eastAsia="Times New Roman" w:hAnsi="Tahoma" w:cs="Tahoma"/>
                <w:color w:val="000000"/>
                <w:sz w:val="18"/>
                <w:szCs w:val="18"/>
                <w:lang w:eastAsia="en-IE"/>
              </w:rPr>
            </w:pPr>
            <w:r w:rsidRPr="005532EC">
              <w:rPr>
                <w:rFonts w:ascii="Tahoma" w:eastAsia="Times New Roman" w:hAnsi="Tahoma" w:cs="Tahoma"/>
                <w:color w:val="000000"/>
                <w:sz w:val="18"/>
                <w:szCs w:val="18"/>
                <w:lang w:eastAsia="en-IE"/>
              </w:rPr>
              <w:t>{'</w:t>
            </w:r>
            <w:proofErr w:type="spellStart"/>
            <w:r w:rsidRPr="005532EC">
              <w:rPr>
                <w:rFonts w:ascii="Tahoma" w:eastAsia="Times New Roman" w:hAnsi="Tahoma" w:cs="Tahoma"/>
                <w:color w:val="000000"/>
                <w:sz w:val="18"/>
                <w:szCs w:val="18"/>
                <w:lang w:eastAsia="en-IE"/>
              </w:rPr>
              <w:t>learning_rate</w:t>
            </w:r>
            <w:proofErr w:type="spellEnd"/>
            <w:r w:rsidRPr="005532EC">
              <w:rPr>
                <w:rFonts w:ascii="Tahoma" w:eastAsia="Times New Roman" w:hAnsi="Tahoma" w:cs="Tahoma"/>
                <w:color w:val="000000"/>
                <w:sz w:val="18"/>
                <w:szCs w:val="18"/>
                <w:lang w:eastAsia="en-IE"/>
              </w:rPr>
              <w:t>': 0.2, '</w:t>
            </w:r>
            <w:proofErr w:type="spellStart"/>
            <w:r w:rsidRPr="005532EC">
              <w:rPr>
                <w:rFonts w:ascii="Tahoma" w:eastAsia="Times New Roman" w:hAnsi="Tahoma" w:cs="Tahoma"/>
                <w:color w:val="000000"/>
                <w:sz w:val="18"/>
                <w:szCs w:val="18"/>
                <w:lang w:eastAsia="en-IE"/>
              </w:rPr>
              <w:t>max_depth</w:t>
            </w:r>
            <w:proofErr w:type="spellEnd"/>
            <w:r w:rsidRPr="005532EC">
              <w:rPr>
                <w:rFonts w:ascii="Tahoma" w:eastAsia="Times New Roman" w:hAnsi="Tahoma" w:cs="Tahoma"/>
                <w:color w:val="000000"/>
                <w:sz w:val="18"/>
                <w:szCs w:val="18"/>
                <w:lang w:eastAsia="en-IE"/>
              </w:rPr>
              <w:t>': 5, '</w:t>
            </w:r>
            <w:proofErr w:type="spellStart"/>
            <w:r w:rsidRPr="005532EC">
              <w:rPr>
                <w:rFonts w:ascii="Tahoma" w:eastAsia="Times New Roman" w:hAnsi="Tahoma" w:cs="Tahoma"/>
                <w:color w:val="000000"/>
                <w:sz w:val="18"/>
                <w:szCs w:val="18"/>
                <w:lang w:eastAsia="en-IE"/>
              </w:rPr>
              <w:t>n_estimators</w:t>
            </w:r>
            <w:proofErr w:type="spellEnd"/>
            <w:r w:rsidRPr="005532EC">
              <w:rPr>
                <w:rFonts w:ascii="Tahoma" w:eastAsia="Times New Roman" w:hAnsi="Tahoma" w:cs="Tahoma"/>
                <w:color w:val="000000"/>
                <w:sz w:val="18"/>
                <w:szCs w:val="18"/>
                <w:lang w:eastAsia="en-IE"/>
              </w:rPr>
              <w:t>': 300}</w:t>
            </w:r>
          </w:p>
        </w:tc>
        <w:tc>
          <w:tcPr>
            <w:tcW w:w="1029" w:type="dxa"/>
            <w:tcBorders>
              <w:top w:val="nil"/>
              <w:left w:val="nil"/>
              <w:bottom w:val="single" w:sz="4" w:space="0" w:color="auto"/>
              <w:right w:val="single" w:sz="4" w:space="0" w:color="auto"/>
            </w:tcBorders>
            <w:shd w:val="clear" w:color="auto" w:fill="auto"/>
            <w:vAlign w:val="bottom"/>
            <w:hideMark/>
          </w:tcPr>
          <w:p w14:paraId="0B23F3CD" w14:textId="77777777" w:rsidR="0051141E" w:rsidRPr="005532EC" w:rsidRDefault="0051141E" w:rsidP="009B4015">
            <w:pPr>
              <w:spacing w:after="0" w:line="360" w:lineRule="auto"/>
              <w:jc w:val="both"/>
              <w:rPr>
                <w:rFonts w:ascii="Tahoma" w:eastAsia="Times New Roman" w:hAnsi="Tahoma" w:cs="Tahoma"/>
                <w:color w:val="000000"/>
                <w:sz w:val="18"/>
                <w:szCs w:val="18"/>
                <w:lang w:eastAsia="en-IE"/>
              </w:rPr>
            </w:pPr>
            <w:r w:rsidRPr="005532EC">
              <w:rPr>
                <w:rFonts w:ascii="Tahoma" w:eastAsia="Times New Roman" w:hAnsi="Tahoma" w:cs="Tahoma"/>
                <w:color w:val="000000"/>
                <w:sz w:val="18"/>
                <w:szCs w:val="18"/>
                <w:lang w:eastAsia="en-IE"/>
              </w:rPr>
              <w:t>0.72</w:t>
            </w:r>
          </w:p>
        </w:tc>
        <w:tc>
          <w:tcPr>
            <w:tcW w:w="1042" w:type="dxa"/>
            <w:tcBorders>
              <w:top w:val="nil"/>
              <w:left w:val="nil"/>
              <w:bottom w:val="single" w:sz="4" w:space="0" w:color="auto"/>
              <w:right w:val="single" w:sz="4" w:space="0" w:color="auto"/>
            </w:tcBorders>
            <w:shd w:val="clear" w:color="auto" w:fill="auto"/>
            <w:vAlign w:val="bottom"/>
            <w:hideMark/>
          </w:tcPr>
          <w:p w14:paraId="7D4CC8F9" w14:textId="77777777" w:rsidR="0051141E" w:rsidRPr="005532EC" w:rsidRDefault="0051141E" w:rsidP="009B4015">
            <w:pPr>
              <w:spacing w:after="0" w:line="360" w:lineRule="auto"/>
              <w:jc w:val="both"/>
              <w:rPr>
                <w:rFonts w:ascii="Tahoma" w:eastAsia="Times New Roman" w:hAnsi="Tahoma" w:cs="Tahoma"/>
                <w:color w:val="000000"/>
                <w:sz w:val="18"/>
                <w:szCs w:val="18"/>
                <w:lang w:eastAsia="en-IE"/>
              </w:rPr>
            </w:pPr>
            <w:r w:rsidRPr="005532EC">
              <w:rPr>
                <w:rFonts w:ascii="Tahoma" w:eastAsia="Times New Roman" w:hAnsi="Tahoma" w:cs="Tahoma"/>
                <w:color w:val="000000"/>
                <w:sz w:val="18"/>
                <w:szCs w:val="18"/>
                <w:lang w:eastAsia="en-IE"/>
              </w:rPr>
              <w:t>0.92</w:t>
            </w:r>
          </w:p>
        </w:tc>
        <w:tc>
          <w:tcPr>
            <w:tcW w:w="938" w:type="dxa"/>
            <w:tcBorders>
              <w:top w:val="nil"/>
              <w:left w:val="nil"/>
              <w:bottom w:val="single" w:sz="4" w:space="0" w:color="auto"/>
              <w:right w:val="single" w:sz="4" w:space="0" w:color="auto"/>
            </w:tcBorders>
            <w:shd w:val="clear" w:color="auto" w:fill="auto"/>
            <w:vAlign w:val="bottom"/>
            <w:hideMark/>
          </w:tcPr>
          <w:p w14:paraId="05C6FFEE" w14:textId="77777777" w:rsidR="0051141E" w:rsidRPr="005532EC" w:rsidRDefault="0051141E" w:rsidP="009B4015">
            <w:pPr>
              <w:spacing w:after="0" w:line="360" w:lineRule="auto"/>
              <w:jc w:val="both"/>
              <w:rPr>
                <w:rFonts w:ascii="Tahoma" w:eastAsia="Times New Roman" w:hAnsi="Tahoma" w:cs="Tahoma"/>
                <w:color w:val="000000"/>
                <w:sz w:val="18"/>
                <w:szCs w:val="18"/>
                <w:lang w:eastAsia="en-IE"/>
              </w:rPr>
            </w:pPr>
            <w:r w:rsidRPr="005532EC">
              <w:rPr>
                <w:rFonts w:ascii="Tahoma" w:eastAsia="Times New Roman" w:hAnsi="Tahoma" w:cs="Tahoma"/>
                <w:color w:val="000000"/>
                <w:sz w:val="18"/>
                <w:szCs w:val="18"/>
                <w:lang w:eastAsia="en-IE"/>
              </w:rPr>
              <w:t>0.69</w:t>
            </w:r>
          </w:p>
        </w:tc>
        <w:tc>
          <w:tcPr>
            <w:tcW w:w="996" w:type="dxa"/>
            <w:tcBorders>
              <w:top w:val="nil"/>
              <w:left w:val="nil"/>
              <w:bottom w:val="single" w:sz="4" w:space="0" w:color="auto"/>
              <w:right w:val="single" w:sz="4" w:space="0" w:color="auto"/>
            </w:tcBorders>
            <w:shd w:val="clear" w:color="auto" w:fill="auto"/>
            <w:vAlign w:val="bottom"/>
            <w:hideMark/>
          </w:tcPr>
          <w:p w14:paraId="3E551086" w14:textId="77777777" w:rsidR="0051141E" w:rsidRPr="005532EC" w:rsidRDefault="0051141E" w:rsidP="009B4015">
            <w:pPr>
              <w:spacing w:after="0" w:line="360" w:lineRule="auto"/>
              <w:jc w:val="both"/>
              <w:rPr>
                <w:rFonts w:ascii="Tahoma" w:eastAsia="Times New Roman" w:hAnsi="Tahoma" w:cs="Tahoma"/>
                <w:color w:val="000000"/>
                <w:sz w:val="18"/>
                <w:szCs w:val="18"/>
                <w:lang w:eastAsia="en-IE"/>
              </w:rPr>
            </w:pPr>
            <w:r w:rsidRPr="005532EC">
              <w:rPr>
                <w:rFonts w:ascii="Tahoma" w:eastAsia="Times New Roman" w:hAnsi="Tahoma" w:cs="Tahoma"/>
                <w:color w:val="000000"/>
                <w:sz w:val="18"/>
                <w:szCs w:val="18"/>
                <w:lang w:eastAsia="en-IE"/>
              </w:rPr>
              <w:t>0.79</w:t>
            </w:r>
          </w:p>
        </w:tc>
        <w:tc>
          <w:tcPr>
            <w:tcW w:w="1701" w:type="dxa"/>
            <w:tcBorders>
              <w:top w:val="nil"/>
              <w:left w:val="nil"/>
              <w:bottom w:val="single" w:sz="4" w:space="0" w:color="auto"/>
              <w:right w:val="single" w:sz="4" w:space="0" w:color="auto"/>
            </w:tcBorders>
            <w:shd w:val="clear" w:color="auto" w:fill="auto"/>
            <w:vAlign w:val="bottom"/>
            <w:hideMark/>
          </w:tcPr>
          <w:p w14:paraId="6067ADF5" w14:textId="77777777" w:rsidR="0051141E" w:rsidRPr="005532EC" w:rsidRDefault="0051141E" w:rsidP="009B4015">
            <w:pPr>
              <w:spacing w:after="0" w:line="360" w:lineRule="auto"/>
              <w:jc w:val="both"/>
              <w:rPr>
                <w:rFonts w:ascii="Tahoma" w:eastAsia="Times New Roman" w:hAnsi="Tahoma" w:cs="Tahoma"/>
                <w:color w:val="000000"/>
                <w:sz w:val="18"/>
                <w:szCs w:val="18"/>
                <w:lang w:eastAsia="en-IE"/>
              </w:rPr>
            </w:pPr>
            <w:r w:rsidRPr="005532EC">
              <w:rPr>
                <w:rFonts w:ascii="Tahoma" w:eastAsia="Times New Roman" w:hAnsi="Tahoma" w:cs="Tahoma"/>
                <w:color w:val="000000"/>
                <w:sz w:val="18"/>
                <w:szCs w:val="18"/>
                <w:lang w:eastAsia="en-IE"/>
              </w:rPr>
              <w:t>0.74</w:t>
            </w:r>
          </w:p>
        </w:tc>
      </w:tr>
      <w:tr w:rsidR="0051141E" w:rsidRPr="0051141E" w14:paraId="159CCE8E" w14:textId="77777777" w:rsidTr="005532EC">
        <w:trPr>
          <w:trHeight w:val="864"/>
        </w:trPr>
        <w:tc>
          <w:tcPr>
            <w:tcW w:w="1311" w:type="dxa"/>
            <w:tcBorders>
              <w:top w:val="nil"/>
              <w:left w:val="single" w:sz="4" w:space="0" w:color="auto"/>
              <w:bottom w:val="single" w:sz="4" w:space="0" w:color="auto"/>
              <w:right w:val="single" w:sz="4" w:space="0" w:color="auto"/>
            </w:tcBorders>
            <w:shd w:val="clear" w:color="auto" w:fill="auto"/>
            <w:vAlign w:val="bottom"/>
            <w:hideMark/>
          </w:tcPr>
          <w:p w14:paraId="2A62EA77" w14:textId="77777777" w:rsidR="0051141E" w:rsidRPr="005532EC"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5532EC">
              <w:rPr>
                <w:rFonts w:ascii="Tahoma" w:eastAsia="Times New Roman" w:hAnsi="Tahoma" w:cs="Tahoma"/>
                <w:color w:val="000000"/>
                <w:sz w:val="18"/>
                <w:szCs w:val="18"/>
                <w:lang w:eastAsia="en-IE"/>
              </w:rPr>
              <w:t>LightGBM</w:t>
            </w:r>
            <w:proofErr w:type="spellEnd"/>
          </w:p>
        </w:tc>
        <w:tc>
          <w:tcPr>
            <w:tcW w:w="2192" w:type="dxa"/>
            <w:tcBorders>
              <w:top w:val="nil"/>
              <w:left w:val="nil"/>
              <w:bottom w:val="single" w:sz="4" w:space="0" w:color="auto"/>
              <w:right w:val="single" w:sz="4" w:space="0" w:color="auto"/>
            </w:tcBorders>
            <w:shd w:val="clear" w:color="auto" w:fill="auto"/>
            <w:vAlign w:val="bottom"/>
            <w:hideMark/>
          </w:tcPr>
          <w:p w14:paraId="2FC99F63" w14:textId="77777777" w:rsidR="0051141E" w:rsidRPr="005532EC" w:rsidRDefault="0051141E" w:rsidP="009B4015">
            <w:pPr>
              <w:spacing w:after="0" w:line="360" w:lineRule="auto"/>
              <w:jc w:val="both"/>
              <w:rPr>
                <w:rFonts w:ascii="Tahoma" w:eastAsia="Times New Roman" w:hAnsi="Tahoma" w:cs="Tahoma"/>
                <w:color w:val="000000"/>
                <w:sz w:val="18"/>
                <w:szCs w:val="18"/>
                <w:lang w:eastAsia="en-IE"/>
              </w:rPr>
            </w:pPr>
            <w:r w:rsidRPr="005532EC">
              <w:rPr>
                <w:rFonts w:ascii="Tahoma" w:eastAsia="Times New Roman" w:hAnsi="Tahoma" w:cs="Tahoma"/>
                <w:color w:val="000000"/>
                <w:sz w:val="18"/>
                <w:szCs w:val="18"/>
                <w:lang w:eastAsia="en-IE"/>
              </w:rPr>
              <w:t>{'</w:t>
            </w:r>
            <w:proofErr w:type="spellStart"/>
            <w:r w:rsidRPr="005532EC">
              <w:rPr>
                <w:rFonts w:ascii="Tahoma" w:eastAsia="Times New Roman" w:hAnsi="Tahoma" w:cs="Tahoma"/>
                <w:color w:val="000000"/>
                <w:sz w:val="18"/>
                <w:szCs w:val="18"/>
                <w:lang w:eastAsia="en-IE"/>
              </w:rPr>
              <w:t>learning_rate</w:t>
            </w:r>
            <w:proofErr w:type="spellEnd"/>
            <w:r w:rsidRPr="005532EC">
              <w:rPr>
                <w:rFonts w:ascii="Tahoma" w:eastAsia="Times New Roman" w:hAnsi="Tahoma" w:cs="Tahoma"/>
                <w:color w:val="000000"/>
                <w:sz w:val="18"/>
                <w:szCs w:val="18"/>
                <w:lang w:eastAsia="en-IE"/>
              </w:rPr>
              <w:t>': 0.2, '</w:t>
            </w:r>
            <w:proofErr w:type="spellStart"/>
            <w:r w:rsidRPr="005532EC">
              <w:rPr>
                <w:rFonts w:ascii="Tahoma" w:eastAsia="Times New Roman" w:hAnsi="Tahoma" w:cs="Tahoma"/>
                <w:color w:val="000000"/>
                <w:sz w:val="18"/>
                <w:szCs w:val="18"/>
                <w:lang w:eastAsia="en-IE"/>
              </w:rPr>
              <w:t>max_depth</w:t>
            </w:r>
            <w:proofErr w:type="spellEnd"/>
            <w:r w:rsidRPr="005532EC">
              <w:rPr>
                <w:rFonts w:ascii="Tahoma" w:eastAsia="Times New Roman" w:hAnsi="Tahoma" w:cs="Tahoma"/>
                <w:color w:val="000000"/>
                <w:sz w:val="18"/>
                <w:szCs w:val="18"/>
                <w:lang w:eastAsia="en-IE"/>
              </w:rPr>
              <w:t>': 5, '</w:t>
            </w:r>
            <w:proofErr w:type="spellStart"/>
            <w:r w:rsidRPr="005532EC">
              <w:rPr>
                <w:rFonts w:ascii="Tahoma" w:eastAsia="Times New Roman" w:hAnsi="Tahoma" w:cs="Tahoma"/>
                <w:color w:val="000000"/>
                <w:sz w:val="18"/>
                <w:szCs w:val="18"/>
                <w:lang w:eastAsia="en-IE"/>
              </w:rPr>
              <w:t>n_estimators</w:t>
            </w:r>
            <w:proofErr w:type="spellEnd"/>
            <w:r w:rsidRPr="005532EC">
              <w:rPr>
                <w:rFonts w:ascii="Tahoma" w:eastAsia="Times New Roman" w:hAnsi="Tahoma" w:cs="Tahoma"/>
                <w:color w:val="000000"/>
                <w:sz w:val="18"/>
                <w:szCs w:val="18"/>
                <w:lang w:eastAsia="en-IE"/>
              </w:rPr>
              <w:t>': 300}</w:t>
            </w:r>
          </w:p>
        </w:tc>
        <w:tc>
          <w:tcPr>
            <w:tcW w:w="1029" w:type="dxa"/>
            <w:tcBorders>
              <w:top w:val="nil"/>
              <w:left w:val="nil"/>
              <w:bottom w:val="single" w:sz="4" w:space="0" w:color="auto"/>
              <w:right w:val="single" w:sz="4" w:space="0" w:color="auto"/>
            </w:tcBorders>
            <w:shd w:val="clear" w:color="auto" w:fill="auto"/>
            <w:vAlign w:val="bottom"/>
            <w:hideMark/>
          </w:tcPr>
          <w:p w14:paraId="64F46FBB" w14:textId="77777777" w:rsidR="0051141E" w:rsidRPr="005532EC" w:rsidRDefault="0051141E" w:rsidP="009B4015">
            <w:pPr>
              <w:spacing w:after="0" w:line="360" w:lineRule="auto"/>
              <w:jc w:val="both"/>
              <w:rPr>
                <w:rFonts w:ascii="Tahoma" w:eastAsia="Times New Roman" w:hAnsi="Tahoma" w:cs="Tahoma"/>
                <w:color w:val="000000"/>
                <w:sz w:val="18"/>
                <w:szCs w:val="18"/>
                <w:lang w:eastAsia="en-IE"/>
              </w:rPr>
            </w:pPr>
            <w:r w:rsidRPr="005532EC">
              <w:rPr>
                <w:rFonts w:ascii="Tahoma" w:eastAsia="Times New Roman" w:hAnsi="Tahoma" w:cs="Tahoma"/>
                <w:color w:val="000000"/>
                <w:sz w:val="18"/>
                <w:szCs w:val="18"/>
                <w:lang w:eastAsia="en-IE"/>
              </w:rPr>
              <w:t>0.23</w:t>
            </w:r>
          </w:p>
        </w:tc>
        <w:tc>
          <w:tcPr>
            <w:tcW w:w="1042" w:type="dxa"/>
            <w:tcBorders>
              <w:top w:val="nil"/>
              <w:left w:val="nil"/>
              <w:bottom w:val="single" w:sz="4" w:space="0" w:color="auto"/>
              <w:right w:val="single" w:sz="4" w:space="0" w:color="auto"/>
            </w:tcBorders>
            <w:shd w:val="clear" w:color="auto" w:fill="auto"/>
            <w:vAlign w:val="bottom"/>
            <w:hideMark/>
          </w:tcPr>
          <w:p w14:paraId="106F3FD0" w14:textId="77777777" w:rsidR="0051141E" w:rsidRPr="005532EC" w:rsidRDefault="0051141E" w:rsidP="009B4015">
            <w:pPr>
              <w:spacing w:after="0" w:line="360" w:lineRule="auto"/>
              <w:jc w:val="both"/>
              <w:rPr>
                <w:rFonts w:ascii="Tahoma" w:eastAsia="Times New Roman" w:hAnsi="Tahoma" w:cs="Tahoma"/>
                <w:color w:val="000000"/>
                <w:sz w:val="18"/>
                <w:szCs w:val="18"/>
                <w:lang w:eastAsia="en-IE"/>
              </w:rPr>
            </w:pPr>
            <w:r w:rsidRPr="005532EC">
              <w:rPr>
                <w:rFonts w:ascii="Tahoma" w:eastAsia="Times New Roman" w:hAnsi="Tahoma" w:cs="Tahoma"/>
                <w:color w:val="000000"/>
                <w:sz w:val="18"/>
                <w:szCs w:val="18"/>
                <w:lang w:eastAsia="en-IE"/>
              </w:rPr>
              <w:t>0.94</w:t>
            </w:r>
          </w:p>
        </w:tc>
        <w:tc>
          <w:tcPr>
            <w:tcW w:w="938" w:type="dxa"/>
            <w:tcBorders>
              <w:top w:val="nil"/>
              <w:left w:val="nil"/>
              <w:bottom w:val="single" w:sz="4" w:space="0" w:color="auto"/>
              <w:right w:val="single" w:sz="4" w:space="0" w:color="auto"/>
            </w:tcBorders>
            <w:shd w:val="clear" w:color="auto" w:fill="auto"/>
            <w:vAlign w:val="bottom"/>
            <w:hideMark/>
          </w:tcPr>
          <w:p w14:paraId="16EFD11A" w14:textId="77777777" w:rsidR="0051141E" w:rsidRPr="005532EC" w:rsidRDefault="0051141E" w:rsidP="009B4015">
            <w:pPr>
              <w:spacing w:after="0" w:line="360" w:lineRule="auto"/>
              <w:jc w:val="both"/>
              <w:rPr>
                <w:rFonts w:ascii="Tahoma" w:eastAsia="Times New Roman" w:hAnsi="Tahoma" w:cs="Tahoma"/>
                <w:color w:val="000000"/>
                <w:sz w:val="18"/>
                <w:szCs w:val="18"/>
                <w:lang w:eastAsia="en-IE"/>
              </w:rPr>
            </w:pPr>
            <w:r w:rsidRPr="005532EC">
              <w:rPr>
                <w:rFonts w:ascii="Tahoma" w:eastAsia="Times New Roman" w:hAnsi="Tahoma" w:cs="Tahoma"/>
                <w:color w:val="000000"/>
                <w:sz w:val="18"/>
                <w:szCs w:val="18"/>
                <w:lang w:eastAsia="en-IE"/>
              </w:rPr>
              <w:t>0.01</w:t>
            </w:r>
          </w:p>
        </w:tc>
        <w:tc>
          <w:tcPr>
            <w:tcW w:w="996" w:type="dxa"/>
            <w:tcBorders>
              <w:top w:val="nil"/>
              <w:left w:val="nil"/>
              <w:bottom w:val="single" w:sz="4" w:space="0" w:color="auto"/>
              <w:right w:val="single" w:sz="4" w:space="0" w:color="auto"/>
            </w:tcBorders>
            <w:shd w:val="clear" w:color="auto" w:fill="auto"/>
            <w:vAlign w:val="bottom"/>
            <w:hideMark/>
          </w:tcPr>
          <w:p w14:paraId="09359150" w14:textId="77777777" w:rsidR="0051141E" w:rsidRPr="005532EC" w:rsidRDefault="0051141E" w:rsidP="009B4015">
            <w:pPr>
              <w:spacing w:after="0" w:line="360" w:lineRule="auto"/>
              <w:jc w:val="both"/>
              <w:rPr>
                <w:rFonts w:ascii="Tahoma" w:eastAsia="Times New Roman" w:hAnsi="Tahoma" w:cs="Tahoma"/>
                <w:color w:val="000000"/>
                <w:sz w:val="18"/>
                <w:szCs w:val="18"/>
                <w:lang w:eastAsia="en-IE"/>
              </w:rPr>
            </w:pPr>
            <w:r w:rsidRPr="005532EC">
              <w:rPr>
                <w:rFonts w:ascii="Tahoma" w:eastAsia="Times New Roman" w:hAnsi="Tahoma" w:cs="Tahoma"/>
                <w:color w:val="000000"/>
                <w:sz w:val="18"/>
                <w:szCs w:val="18"/>
                <w:lang w:eastAsia="en-IE"/>
              </w:rPr>
              <w:t>0.02</w:t>
            </w:r>
          </w:p>
        </w:tc>
        <w:tc>
          <w:tcPr>
            <w:tcW w:w="1701" w:type="dxa"/>
            <w:tcBorders>
              <w:top w:val="nil"/>
              <w:left w:val="nil"/>
              <w:bottom w:val="single" w:sz="4" w:space="0" w:color="auto"/>
              <w:right w:val="single" w:sz="4" w:space="0" w:color="auto"/>
            </w:tcBorders>
            <w:shd w:val="clear" w:color="auto" w:fill="auto"/>
            <w:vAlign w:val="bottom"/>
            <w:hideMark/>
          </w:tcPr>
          <w:p w14:paraId="67146CBF" w14:textId="17C98DA8" w:rsidR="0051141E" w:rsidRPr="005532EC" w:rsidRDefault="0051141E" w:rsidP="009B4015">
            <w:pPr>
              <w:spacing w:after="0" w:line="360" w:lineRule="auto"/>
              <w:jc w:val="both"/>
              <w:rPr>
                <w:rFonts w:ascii="Tahoma" w:eastAsia="Times New Roman" w:hAnsi="Tahoma" w:cs="Tahoma"/>
                <w:color w:val="000000"/>
                <w:sz w:val="18"/>
                <w:szCs w:val="18"/>
                <w:lang w:eastAsia="en-IE"/>
              </w:rPr>
            </w:pPr>
            <w:r w:rsidRPr="005532EC">
              <w:rPr>
                <w:rFonts w:ascii="Tahoma" w:eastAsia="Times New Roman" w:hAnsi="Tahoma" w:cs="Tahoma"/>
                <w:color w:val="000000"/>
                <w:sz w:val="18"/>
                <w:szCs w:val="18"/>
                <w:lang w:eastAsia="en-IE"/>
              </w:rPr>
              <w:t>0.5</w:t>
            </w:r>
            <w:r w:rsidR="00476B9E">
              <w:rPr>
                <w:rFonts w:ascii="Tahoma" w:eastAsia="Times New Roman" w:hAnsi="Tahoma" w:cs="Tahoma"/>
                <w:color w:val="000000"/>
                <w:sz w:val="18"/>
                <w:szCs w:val="18"/>
                <w:lang w:eastAsia="en-IE"/>
              </w:rPr>
              <w:t>0</w:t>
            </w:r>
          </w:p>
        </w:tc>
      </w:tr>
    </w:tbl>
    <w:p w14:paraId="3C0C8810" w14:textId="573AF274" w:rsidR="005532EC" w:rsidRPr="008F6755" w:rsidRDefault="003A48A8" w:rsidP="003A48A8">
      <w:pPr>
        <w:pStyle w:val="Caption"/>
        <w:rPr>
          <w:rFonts w:ascii="Tahoma" w:hAnsi="Tahoma" w:cs="Tahoma"/>
          <w:b w:val="0"/>
          <w:bCs w:val="0"/>
          <w:sz w:val="18"/>
          <w:szCs w:val="18"/>
        </w:rPr>
      </w:pPr>
      <w:bookmarkStart w:id="196" w:name="_Toc146234328"/>
      <w:r>
        <w:t xml:space="preserve">Table </w:t>
      </w:r>
      <w:fldSimple w:instr=" SEQ Table \* ARABIC ">
        <w:r>
          <w:rPr>
            <w:noProof/>
          </w:rPr>
          <w:t>45</w:t>
        </w:r>
      </w:fldSimple>
      <w:r w:rsidR="00AE519C">
        <w:t xml:space="preserve"> - </w:t>
      </w:r>
      <w:r w:rsidR="00AE519C" w:rsidRPr="00AE519C">
        <w:t>Model Performances on Validation Dataset</w:t>
      </w:r>
      <w:r w:rsidR="002C4F41" w:rsidRPr="00AE519C">
        <w:t xml:space="preserve">, </w:t>
      </w:r>
      <w:r w:rsidR="002C4F41">
        <w:t>Oversampled</w:t>
      </w:r>
      <w:r w:rsidR="002C4F41" w:rsidRPr="00AE519C">
        <w:t xml:space="preserve"> Training Dataset</w:t>
      </w:r>
      <w:r w:rsidR="002C4F41">
        <w:t xml:space="preserve"> with selected features</w:t>
      </w:r>
      <w:bookmarkEnd w:id="196"/>
    </w:p>
    <w:p w14:paraId="7767C3EB" w14:textId="7F1D2FAF" w:rsidR="005532EC" w:rsidRPr="0051141E" w:rsidRDefault="00A138AF" w:rsidP="00A138AF">
      <w:pPr>
        <w:rPr>
          <w:rFonts w:ascii="Tahoma" w:eastAsiaTheme="minorEastAsia" w:hAnsi="Tahoma" w:cs="Tahoma"/>
          <w:b/>
          <w:bCs/>
        </w:rPr>
      </w:pPr>
      <w:r>
        <w:rPr>
          <w:rFonts w:ascii="Tahoma" w:eastAsiaTheme="minorEastAsia" w:hAnsi="Tahoma" w:cs="Tahoma"/>
          <w:b/>
          <w:bCs/>
        </w:rPr>
        <w:br w:type="page"/>
      </w:r>
    </w:p>
    <w:p w14:paraId="70E87874" w14:textId="4631EC19" w:rsidR="0051141E" w:rsidRPr="0051141E" w:rsidRDefault="006332FB" w:rsidP="006332FB">
      <w:pPr>
        <w:keepNext/>
        <w:keepLines/>
        <w:spacing w:before="240" w:after="120" w:line="360" w:lineRule="auto"/>
        <w:ind w:left="2880" w:firstLine="720"/>
        <w:jc w:val="both"/>
        <w:outlineLvl w:val="0"/>
        <w:rPr>
          <w:rFonts w:ascii="Tahoma" w:eastAsiaTheme="minorEastAsia" w:hAnsi="Tahoma" w:cs="Tahoma"/>
          <w:b/>
          <w:bCs/>
        </w:rPr>
      </w:pPr>
      <w:bookmarkStart w:id="197" w:name="_Toc146234217"/>
      <w:r>
        <w:rPr>
          <w:rFonts w:ascii="Tahoma" w:eastAsiaTheme="minorEastAsia" w:hAnsi="Tahoma" w:cs="Tahoma"/>
          <w:b/>
          <w:bCs/>
        </w:rPr>
        <w:lastRenderedPageBreak/>
        <w:t>4.2.2.2.7</w:t>
      </w:r>
      <w:r>
        <w:rPr>
          <w:rFonts w:ascii="Tahoma" w:eastAsiaTheme="minorEastAsia" w:hAnsi="Tahoma" w:cs="Tahoma"/>
          <w:b/>
          <w:bCs/>
        </w:rPr>
        <w:tab/>
      </w:r>
      <w:r w:rsidR="0051141E" w:rsidRPr="0051141E">
        <w:rPr>
          <w:rFonts w:ascii="Tahoma" w:eastAsiaTheme="minorEastAsia" w:hAnsi="Tahoma" w:cs="Tahoma"/>
          <w:b/>
          <w:bCs/>
        </w:rPr>
        <w:t>Evaluation on Unseen Data</w:t>
      </w:r>
      <w:bookmarkEnd w:id="197"/>
    </w:p>
    <w:tbl>
      <w:tblPr>
        <w:tblW w:w="9351" w:type="dxa"/>
        <w:tblLook w:val="04A0" w:firstRow="1" w:lastRow="0" w:firstColumn="1" w:lastColumn="0" w:noHBand="0" w:noVBand="1"/>
      </w:tblPr>
      <w:tblGrid>
        <w:gridCol w:w="1317"/>
        <w:gridCol w:w="2208"/>
        <w:gridCol w:w="1035"/>
        <w:gridCol w:w="1047"/>
        <w:gridCol w:w="929"/>
        <w:gridCol w:w="1114"/>
        <w:gridCol w:w="1701"/>
      </w:tblGrid>
      <w:tr w:rsidR="0051141E" w:rsidRPr="0051141E" w14:paraId="45A1024A" w14:textId="77777777" w:rsidTr="001837DA">
        <w:trPr>
          <w:trHeight w:val="576"/>
        </w:trPr>
        <w:tc>
          <w:tcPr>
            <w:tcW w:w="1317"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161FA45" w14:textId="77777777" w:rsidR="0051141E" w:rsidRPr="001837DA" w:rsidRDefault="0051141E" w:rsidP="009B4015">
            <w:pPr>
              <w:spacing w:after="0" w:line="360" w:lineRule="auto"/>
              <w:jc w:val="both"/>
              <w:rPr>
                <w:rFonts w:ascii="Tahoma" w:eastAsia="Times New Roman" w:hAnsi="Tahoma" w:cs="Tahoma"/>
                <w:b/>
                <w:bCs/>
                <w:color w:val="000000"/>
                <w:sz w:val="18"/>
                <w:szCs w:val="18"/>
                <w:lang w:eastAsia="en-IE"/>
              </w:rPr>
            </w:pPr>
            <w:r w:rsidRPr="001837DA">
              <w:rPr>
                <w:rFonts w:ascii="Tahoma" w:eastAsia="Times New Roman" w:hAnsi="Tahoma" w:cs="Tahoma"/>
                <w:b/>
                <w:bCs/>
                <w:color w:val="000000"/>
                <w:sz w:val="18"/>
                <w:szCs w:val="18"/>
                <w:lang w:eastAsia="en-IE"/>
              </w:rPr>
              <w:t>Model</w:t>
            </w:r>
          </w:p>
        </w:tc>
        <w:tc>
          <w:tcPr>
            <w:tcW w:w="2208" w:type="dxa"/>
            <w:tcBorders>
              <w:top w:val="single" w:sz="4" w:space="0" w:color="auto"/>
              <w:left w:val="nil"/>
              <w:bottom w:val="single" w:sz="4" w:space="0" w:color="auto"/>
              <w:right w:val="single" w:sz="4" w:space="0" w:color="auto"/>
            </w:tcBorders>
            <w:shd w:val="clear" w:color="auto" w:fill="auto"/>
            <w:vAlign w:val="bottom"/>
            <w:hideMark/>
          </w:tcPr>
          <w:p w14:paraId="46CAF3EB" w14:textId="77777777" w:rsidR="0051141E" w:rsidRPr="001837DA" w:rsidRDefault="0051141E" w:rsidP="009B4015">
            <w:pPr>
              <w:spacing w:after="0" w:line="360" w:lineRule="auto"/>
              <w:jc w:val="both"/>
              <w:rPr>
                <w:rFonts w:ascii="Tahoma" w:eastAsia="Times New Roman" w:hAnsi="Tahoma" w:cs="Tahoma"/>
                <w:b/>
                <w:bCs/>
                <w:color w:val="000000"/>
                <w:sz w:val="18"/>
                <w:szCs w:val="18"/>
                <w:lang w:eastAsia="en-IE"/>
              </w:rPr>
            </w:pPr>
            <w:r w:rsidRPr="001837DA">
              <w:rPr>
                <w:rFonts w:ascii="Tahoma" w:eastAsia="Times New Roman" w:hAnsi="Tahoma" w:cs="Tahoma"/>
                <w:b/>
                <w:bCs/>
                <w:color w:val="000000"/>
                <w:sz w:val="18"/>
                <w:szCs w:val="18"/>
                <w:lang w:eastAsia="en-IE"/>
              </w:rPr>
              <w:t>Hyperparameters</w:t>
            </w:r>
          </w:p>
        </w:tc>
        <w:tc>
          <w:tcPr>
            <w:tcW w:w="1035" w:type="dxa"/>
            <w:tcBorders>
              <w:top w:val="single" w:sz="4" w:space="0" w:color="auto"/>
              <w:left w:val="nil"/>
              <w:bottom w:val="single" w:sz="4" w:space="0" w:color="auto"/>
              <w:right w:val="single" w:sz="4" w:space="0" w:color="auto"/>
            </w:tcBorders>
            <w:shd w:val="clear" w:color="auto" w:fill="auto"/>
            <w:vAlign w:val="bottom"/>
            <w:hideMark/>
          </w:tcPr>
          <w:p w14:paraId="72FC69D1" w14:textId="77777777" w:rsidR="0051141E" w:rsidRPr="001837DA" w:rsidRDefault="0051141E" w:rsidP="009B4015">
            <w:pPr>
              <w:spacing w:after="0" w:line="360" w:lineRule="auto"/>
              <w:jc w:val="both"/>
              <w:rPr>
                <w:rFonts w:ascii="Tahoma" w:eastAsia="Times New Roman" w:hAnsi="Tahoma" w:cs="Tahoma"/>
                <w:b/>
                <w:bCs/>
                <w:color w:val="000000"/>
                <w:sz w:val="18"/>
                <w:szCs w:val="18"/>
                <w:lang w:eastAsia="en-IE"/>
              </w:rPr>
            </w:pPr>
            <w:r w:rsidRPr="001837DA">
              <w:rPr>
                <w:rFonts w:ascii="Tahoma" w:eastAsia="Times New Roman" w:hAnsi="Tahoma" w:cs="Tahoma"/>
                <w:b/>
                <w:bCs/>
                <w:color w:val="000000"/>
                <w:sz w:val="18"/>
                <w:szCs w:val="18"/>
                <w:lang w:eastAsia="en-IE"/>
              </w:rPr>
              <w:t>Accuracy</w:t>
            </w:r>
          </w:p>
        </w:tc>
        <w:tc>
          <w:tcPr>
            <w:tcW w:w="1047" w:type="dxa"/>
            <w:tcBorders>
              <w:top w:val="single" w:sz="4" w:space="0" w:color="auto"/>
              <w:left w:val="nil"/>
              <w:bottom w:val="single" w:sz="4" w:space="0" w:color="auto"/>
              <w:right w:val="single" w:sz="4" w:space="0" w:color="auto"/>
            </w:tcBorders>
            <w:shd w:val="clear" w:color="auto" w:fill="auto"/>
            <w:vAlign w:val="bottom"/>
            <w:hideMark/>
          </w:tcPr>
          <w:p w14:paraId="587462E5" w14:textId="77777777" w:rsidR="0051141E" w:rsidRPr="001837DA" w:rsidRDefault="0051141E" w:rsidP="009B4015">
            <w:pPr>
              <w:spacing w:after="0" w:line="360" w:lineRule="auto"/>
              <w:jc w:val="both"/>
              <w:rPr>
                <w:rFonts w:ascii="Tahoma" w:eastAsia="Times New Roman" w:hAnsi="Tahoma" w:cs="Tahoma"/>
                <w:b/>
                <w:bCs/>
                <w:color w:val="000000"/>
                <w:sz w:val="18"/>
                <w:szCs w:val="18"/>
                <w:lang w:eastAsia="en-IE"/>
              </w:rPr>
            </w:pPr>
            <w:r w:rsidRPr="001837DA">
              <w:rPr>
                <w:rFonts w:ascii="Tahoma" w:eastAsia="Times New Roman" w:hAnsi="Tahoma" w:cs="Tahoma"/>
                <w:b/>
                <w:bCs/>
                <w:color w:val="000000"/>
                <w:sz w:val="18"/>
                <w:szCs w:val="18"/>
                <w:lang w:eastAsia="en-IE"/>
              </w:rPr>
              <w:t>Precision</w:t>
            </w:r>
          </w:p>
        </w:tc>
        <w:tc>
          <w:tcPr>
            <w:tcW w:w="929" w:type="dxa"/>
            <w:tcBorders>
              <w:top w:val="single" w:sz="4" w:space="0" w:color="auto"/>
              <w:left w:val="nil"/>
              <w:bottom w:val="single" w:sz="4" w:space="0" w:color="auto"/>
              <w:right w:val="single" w:sz="4" w:space="0" w:color="auto"/>
            </w:tcBorders>
            <w:shd w:val="clear" w:color="auto" w:fill="auto"/>
            <w:vAlign w:val="bottom"/>
            <w:hideMark/>
          </w:tcPr>
          <w:p w14:paraId="0402E1A8" w14:textId="77777777" w:rsidR="0051141E" w:rsidRPr="001837DA" w:rsidRDefault="0051141E" w:rsidP="009B4015">
            <w:pPr>
              <w:spacing w:after="0" w:line="360" w:lineRule="auto"/>
              <w:jc w:val="both"/>
              <w:rPr>
                <w:rFonts w:ascii="Tahoma" w:eastAsia="Times New Roman" w:hAnsi="Tahoma" w:cs="Tahoma"/>
                <w:b/>
                <w:bCs/>
                <w:color w:val="000000"/>
                <w:sz w:val="18"/>
                <w:szCs w:val="18"/>
                <w:lang w:eastAsia="en-IE"/>
              </w:rPr>
            </w:pPr>
            <w:r w:rsidRPr="001837DA">
              <w:rPr>
                <w:rFonts w:ascii="Tahoma" w:eastAsia="Times New Roman" w:hAnsi="Tahoma" w:cs="Tahoma"/>
                <w:b/>
                <w:bCs/>
                <w:color w:val="000000"/>
                <w:sz w:val="18"/>
                <w:szCs w:val="18"/>
                <w:lang w:eastAsia="en-IE"/>
              </w:rPr>
              <w:t>Recall</w:t>
            </w:r>
          </w:p>
        </w:tc>
        <w:tc>
          <w:tcPr>
            <w:tcW w:w="1114" w:type="dxa"/>
            <w:tcBorders>
              <w:top w:val="single" w:sz="4" w:space="0" w:color="auto"/>
              <w:left w:val="nil"/>
              <w:bottom w:val="single" w:sz="4" w:space="0" w:color="auto"/>
              <w:right w:val="single" w:sz="4" w:space="0" w:color="auto"/>
            </w:tcBorders>
            <w:shd w:val="clear" w:color="auto" w:fill="auto"/>
            <w:vAlign w:val="bottom"/>
            <w:hideMark/>
          </w:tcPr>
          <w:p w14:paraId="7D97A42C" w14:textId="77777777" w:rsidR="0051141E" w:rsidRPr="001837DA" w:rsidRDefault="0051141E" w:rsidP="009B4015">
            <w:pPr>
              <w:spacing w:after="0" w:line="360" w:lineRule="auto"/>
              <w:jc w:val="both"/>
              <w:rPr>
                <w:rFonts w:ascii="Tahoma" w:eastAsia="Times New Roman" w:hAnsi="Tahoma" w:cs="Tahoma"/>
                <w:b/>
                <w:bCs/>
                <w:color w:val="000000"/>
                <w:sz w:val="18"/>
                <w:szCs w:val="18"/>
                <w:lang w:eastAsia="en-IE"/>
              </w:rPr>
            </w:pPr>
            <w:r w:rsidRPr="001837DA">
              <w:rPr>
                <w:rFonts w:ascii="Tahoma" w:eastAsia="Times New Roman" w:hAnsi="Tahoma" w:cs="Tahoma"/>
                <w:b/>
                <w:bCs/>
                <w:color w:val="000000"/>
                <w:sz w:val="18"/>
                <w:szCs w:val="18"/>
                <w:lang w:eastAsia="en-IE"/>
              </w:rPr>
              <w:t>F1 Score</w:t>
            </w:r>
          </w:p>
        </w:tc>
        <w:tc>
          <w:tcPr>
            <w:tcW w:w="1701" w:type="dxa"/>
            <w:tcBorders>
              <w:top w:val="single" w:sz="4" w:space="0" w:color="auto"/>
              <w:left w:val="nil"/>
              <w:bottom w:val="single" w:sz="4" w:space="0" w:color="auto"/>
              <w:right w:val="single" w:sz="4" w:space="0" w:color="auto"/>
            </w:tcBorders>
            <w:shd w:val="clear" w:color="auto" w:fill="auto"/>
            <w:vAlign w:val="bottom"/>
            <w:hideMark/>
          </w:tcPr>
          <w:p w14:paraId="3D822A64" w14:textId="77777777" w:rsidR="0051141E" w:rsidRPr="001837DA" w:rsidRDefault="0051141E" w:rsidP="009B4015">
            <w:pPr>
              <w:spacing w:after="0" w:line="360" w:lineRule="auto"/>
              <w:jc w:val="both"/>
              <w:rPr>
                <w:rFonts w:ascii="Tahoma" w:eastAsia="Times New Roman" w:hAnsi="Tahoma" w:cs="Tahoma"/>
                <w:b/>
                <w:bCs/>
                <w:color w:val="000000"/>
                <w:sz w:val="18"/>
                <w:szCs w:val="18"/>
                <w:lang w:eastAsia="en-IE"/>
              </w:rPr>
            </w:pPr>
            <w:r w:rsidRPr="001837DA">
              <w:rPr>
                <w:rFonts w:ascii="Tahoma" w:eastAsia="Times New Roman" w:hAnsi="Tahoma" w:cs="Tahoma"/>
                <w:b/>
                <w:bCs/>
                <w:color w:val="000000"/>
                <w:sz w:val="18"/>
                <w:szCs w:val="18"/>
                <w:lang w:eastAsia="en-IE"/>
              </w:rPr>
              <w:t>ROC AUC Score</w:t>
            </w:r>
          </w:p>
        </w:tc>
      </w:tr>
      <w:tr w:rsidR="0051141E" w:rsidRPr="0051141E" w14:paraId="76BC2280" w14:textId="77777777" w:rsidTr="001837DA">
        <w:trPr>
          <w:trHeight w:val="576"/>
        </w:trPr>
        <w:tc>
          <w:tcPr>
            <w:tcW w:w="1317" w:type="dxa"/>
            <w:tcBorders>
              <w:top w:val="nil"/>
              <w:left w:val="single" w:sz="4" w:space="0" w:color="auto"/>
              <w:bottom w:val="single" w:sz="4" w:space="0" w:color="auto"/>
              <w:right w:val="single" w:sz="4" w:space="0" w:color="auto"/>
            </w:tcBorders>
            <w:shd w:val="clear" w:color="auto" w:fill="auto"/>
            <w:vAlign w:val="bottom"/>
            <w:hideMark/>
          </w:tcPr>
          <w:p w14:paraId="4CE1A10E" w14:textId="77777777" w:rsidR="0051141E" w:rsidRPr="001837DA" w:rsidRDefault="0051141E" w:rsidP="009B4015">
            <w:pPr>
              <w:spacing w:after="0" w:line="360" w:lineRule="auto"/>
              <w:jc w:val="both"/>
              <w:rPr>
                <w:rFonts w:ascii="Tahoma" w:eastAsia="Times New Roman" w:hAnsi="Tahoma" w:cs="Tahoma"/>
                <w:color w:val="000000"/>
                <w:sz w:val="18"/>
                <w:szCs w:val="18"/>
                <w:lang w:eastAsia="en-IE"/>
              </w:rPr>
            </w:pPr>
            <w:r w:rsidRPr="001837DA">
              <w:rPr>
                <w:rFonts w:ascii="Tahoma" w:eastAsia="Times New Roman" w:hAnsi="Tahoma" w:cs="Tahoma"/>
                <w:color w:val="000000"/>
                <w:sz w:val="18"/>
                <w:szCs w:val="18"/>
                <w:lang w:eastAsia="en-IE"/>
              </w:rPr>
              <w:t>Logistic Regression</w:t>
            </w:r>
          </w:p>
        </w:tc>
        <w:tc>
          <w:tcPr>
            <w:tcW w:w="2208" w:type="dxa"/>
            <w:tcBorders>
              <w:top w:val="nil"/>
              <w:left w:val="nil"/>
              <w:bottom w:val="single" w:sz="4" w:space="0" w:color="auto"/>
              <w:right w:val="single" w:sz="4" w:space="0" w:color="auto"/>
            </w:tcBorders>
            <w:shd w:val="clear" w:color="auto" w:fill="auto"/>
            <w:vAlign w:val="bottom"/>
            <w:hideMark/>
          </w:tcPr>
          <w:p w14:paraId="06EC7D91" w14:textId="77777777" w:rsidR="0051141E" w:rsidRPr="001837DA" w:rsidRDefault="0051141E" w:rsidP="009B4015">
            <w:pPr>
              <w:spacing w:after="0" w:line="360" w:lineRule="auto"/>
              <w:jc w:val="both"/>
              <w:rPr>
                <w:rFonts w:ascii="Tahoma" w:eastAsia="Times New Roman" w:hAnsi="Tahoma" w:cs="Tahoma"/>
                <w:color w:val="000000"/>
                <w:sz w:val="18"/>
                <w:szCs w:val="18"/>
                <w:lang w:eastAsia="en-IE"/>
              </w:rPr>
            </w:pPr>
            <w:r w:rsidRPr="001837DA">
              <w:rPr>
                <w:rFonts w:ascii="Tahoma" w:eastAsia="Times New Roman" w:hAnsi="Tahoma" w:cs="Tahoma"/>
                <w:color w:val="000000"/>
                <w:sz w:val="18"/>
                <w:szCs w:val="18"/>
                <w:lang w:eastAsia="en-IE"/>
              </w:rPr>
              <w:t>{'C': 1, 'penalty': 'l2'}</w:t>
            </w:r>
          </w:p>
        </w:tc>
        <w:tc>
          <w:tcPr>
            <w:tcW w:w="1035" w:type="dxa"/>
            <w:tcBorders>
              <w:top w:val="nil"/>
              <w:left w:val="nil"/>
              <w:bottom w:val="single" w:sz="4" w:space="0" w:color="auto"/>
              <w:right w:val="single" w:sz="4" w:space="0" w:color="auto"/>
            </w:tcBorders>
            <w:shd w:val="clear" w:color="auto" w:fill="auto"/>
            <w:vAlign w:val="bottom"/>
          </w:tcPr>
          <w:p w14:paraId="3999D13C" w14:textId="77777777" w:rsidR="0051141E" w:rsidRPr="001837DA" w:rsidRDefault="0051141E" w:rsidP="009B4015">
            <w:pPr>
              <w:spacing w:after="0" w:line="360" w:lineRule="auto"/>
              <w:jc w:val="both"/>
              <w:rPr>
                <w:rFonts w:ascii="Tahoma" w:eastAsia="Times New Roman" w:hAnsi="Tahoma" w:cs="Tahoma"/>
                <w:color w:val="000000"/>
                <w:sz w:val="18"/>
                <w:szCs w:val="18"/>
                <w:lang w:eastAsia="en-IE"/>
              </w:rPr>
            </w:pPr>
            <w:r w:rsidRPr="001837DA">
              <w:rPr>
                <w:rFonts w:ascii="Tahoma" w:eastAsia="Times New Roman" w:hAnsi="Tahoma" w:cs="Tahoma"/>
                <w:color w:val="000000"/>
                <w:sz w:val="18"/>
                <w:szCs w:val="18"/>
                <w:lang w:eastAsia="en-IE"/>
              </w:rPr>
              <w:t>.61</w:t>
            </w:r>
          </w:p>
        </w:tc>
        <w:tc>
          <w:tcPr>
            <w:tcW w:w="1047" w:type="dxa"/>
            <w:tcBorders>
              <w:top w:val="nil"/>
              <w:left w:val="nil"/>
              <w:bottom w:val="single" w:sz="4" w:space="0" w:color="auto"/>
              <w:right w:val="single" w:sz="4" w:space="0" w:color="auto"/>
            </w:tcBorders>
            <w:shd w:val="clear" w:color="auto" w:fill="auto"/>
            <w:vAlign w:val="bottom"/>
          </w:tcPr>
          <w:p w14:paraId="5CFCAF0E" w14:textId="77777777" w:rsidR="0051141E" w:rsidRPr="001837DA" w:rsidRDefault="0051141E" w:rsidP="009B4015">
            <w:pPr>
              <w:spacing w:after="0" w:line="360" w:lineRule="auto"/>
              <w:jc w:val="both"/>
              <w:rPr>
                <w:rFonts w:ascii="Tahoma" w:eastAsia="Times New Roman" w:hAnsi="Tahoma" w:cs="Tahoma"/>
                <w:color w:val="000000"/>
                <w:sz w:val="18"/>
                <w:szCs w:val="18"/>
                <w:lang w:eastAsia="en-IE"/>
              </w:rPr>
            </w:pPr>
            <w:r w:rsidRPr="001837DA">
              <w:rPr>
                <w:rFonts w:ascii="Tahoma" w:eastAsia="Times New Roman" w:hAnsi="Tahoma" w:cs="Tahoma"/>
                <w:color w:val="000000"/>
                <w:sz w:val="18"/>
                <w:szCs w:val="18"/>
                <w:lang w:eastAsia="en-IE"/>
              </w:rPr>
              <w:t>.95</w:t>
            </w:r>
          </w:p>
        </w:tc>
        <w:tc>
          <w:tcPr>
            <w:tcW w:w="929" w:type="dxa"/>
            <w:tcBorders>
              <w:top w:val="nil"/>
              <w:left w:val="nil"/>
              <w:bottom w:val="single" w:sz="4" w:space="0" w:color="auto"/>
              <w:right w:val="single" w:sz="4" w:space="0" w:color="auto"/>
            </w:tcBorders>
            <w:shd w:val="clear" w:color="auto" w:fill="auto"/>
            <w:vAlign w:val="bottom"/>
          </w:tcPr>
          <w:p w14:paraId="64D49821" w14:textId="77777777" w:rsidR="0051141E" w:rsidRPr="001837DA" w:rsidRDefault="0051141E" w:rsidP="009B4015">
            <w:pPr>
              <w:spacing w:after="0" w:line="360" w:lineRule="auto"/>
              <w:jc w:val="both"/>
              <w:rPr>
                <w:rFonts w:ascii="Tahoma" w:eastAsia="Times New Roman" w:hAnsi="Tahoma" w:cs="Tahoma"/>
                <w:color w:val="000000"/>
                <w:sz w:val="18"/>
                <w:szCs w:val="18"/>
                <w:lang w:eastAsia="en-IE"/>
              </w:rPr>
            </w:pPr>
            <w:r w:rsidRPr="001837DA">
              <w:rPr>
                <w:rFonts w:ascii="Tahoma" w:eastAsia="Times New Roman" w:hAnsi="Tahoma" w:cs="Tahoma"/>
                <w:color w:val="000000"/>
                <w:sz w:val="18"/>
                <w:szCs w:val="18"/>
                <w:lang w:eastAsia="en-IE"/>
              </w:rPr>
              <w:t>.53</w:t>
            </w:r>
          </w:p>
        </w:tc>
        <w:tc>
          <w:tcPr>
            <w:tcW w:w="1114" w:type="dxa"/>
            <w:tcBorders>
              <w:top w:val="nil"/>
              <w:left w:val="nil"/>
              <w:bottom w:val="single" w:sz="4" w:space="0" w:color="auto"/>
              <w:right w:val="single" w:sz="4" w:space="0" w:color="auto"/>
            </w:tcBorders>
            <w:shd w:val="clear" w:color="auto" w:fill="auto"/>
            <w:vAlign w:val="bottom"/>
          </w:tcPr>
          <w:p w14:paraId="4ADD2758" w14:textId="77777777" w:rsidR="0051141E" w:rsidRPr="001837DA" w:rsidRDefault="0051141E" w:rsidP="009B4015">
            <w:pPr>
              <w:spacing w:after="0" w:line="360" w:lineRule="auto"/>
              <w:jc w:val="both"/>
              <w:rPr>
                <w:rFonts w:ascii="Tahoma" w:eastAsia="Times New Roman" w:hAnsi="Tahoma" w:cs="Tahoma"/>
                <w:color w:val="000000"/>
                <w:sz w:val="18"/>
                <w:szCs w:val="18"/>
                <w:lang w:eastAsia="en-IE"/>
              </w:rPr>
            </w:pPr>
            <w:r w:rsidRPr="001837DA">
              <w:rPr>
                <w:rFonts w:ascii="Tahoma" w:eastAsia="Times New Roman" w:hAnsi="Tahoma" w:cs="Tahoma"/>
                <w:color w:val="000000"/>
                <w:sz w:val="18"/>
                <w:szCs w:val="18"/>
                <w:lang w:eastAsia="en-IE"/>
              </w:rPr>
              <w:t>.68</w:t>
            </w:r>
          </w:p>
        </w:tc>
        <w:tc>
          <w:tcPr>
            <w:tcW w:w="1701" w:type="dxa"/>
            <w:tcBorders>
              <w:top w:val="nil"/>
              <w:left w:val="nil"/>
              <w:bottom w:val="single" w:sz="4" w:space="0" w:color="auto"/>
              <w:right w:val="single" w:sz="4" w:space="0" w:color="auto"/>
            </w:tcBorders>
            <w:shd w:val="clear" w:color="auto" w:fill="auto"/>
            <w:vAlign w:val="bottom"/>
          </w:tcPr>
          <w:p w14:paraId="213B3064" w14:textId="77777777" w:rsidR="0051141E" w:rsidRPr="001837DA" w:rsidRDefault="0051141E" w:rsidP="009B4015">
            <w:pPr>
              <w:spacing w:after="0" w:line="360" w:lineRule="auto"/>
              <w:jc w:val="both"/>
              <w:rPr>
                <w:rFonts w:ascii="Tahoma" w:eastAsia="Times New Roman" w:hAnsi="Tahoma" w:cs="Tahoma"/>
                <w:color w:val="000000"/>
                <w:sz w:val="18"/>
                <w:szCs w:val="18"/>
                <w:lang w:eastAsia="en-IE"/>
              </w:rPr>
            </w:pPr>
            <w:r w:rsidRPr="001837DA">
              <w:rPr>
                <w:rFonts w:ascii="Tahoma" w:eastAsia="Times New Roman" w:hAnsi="Tahoma" w:cs="Tahoma"/>
                <w:color w:val="000000"/>
                <w:sz w:val="18"/>
                <w:szCs w:val="18"/>
                <w:lang w:eastAsia="en-IE"/>
              </w:rPr>
              <w:t>.71</w:t>
            </w:r>
          </w:p>
        </w:tc>
      </w:tr>
      <w:tr w:rsidR="0051141E" w:rsidRPr="0051141E" w14:paraId="3C54B637" w14:textId="77777777" w:rsidTr="001837DA">
        <w:trPr>
          <w:trHeight w:val="576"/>
        </w:trPr>
        <w:tc>
          <w:tcPr>
            <w:tcW w:w="1317" w:type="dxa"/>
            <w:tcBorders>
              <w:top w:val="nil"/>
              <w:left w:val="single" w:sz="4" w:space="0" w:color="auto"/>
              <w:bottom w:val="single" w:sz="4" w:space="0" w:color="auto"/>
              <w:right w:val="single" w:sz="4" w:space="0" w:color="auto"/>
            </w:tcBorders>
            <w:shd w:val="clear" w:color="auto" w:fill="auto"/>
            <w:vAlign w:val="bottom"/>
            <w:hideMark/>
          </w:tcPr>
          <w:p w14:paraId="2A846EDB" w14:textId="77777777" w:rsidR="0051141E" w:rsidRPr="001837DA" w:rsidRDefault="0051141E" w:rsidP="009B4015">
            <w:pPr>
              <w:spacing w:after="0" w:line="360" w:lineRule="auto"/>
              <w:jc w:val="both"/>
              <w:rPr>
                <w:rFonts w:ascii="Tahoma" w:eastAsia="Times New Roman" w:hAnsi="Tahoma" w:cs="Tahoma"/>
                <w:color w:val="000000"/>
                <w:sz w:val="18"/>
                <w:szCs w:val="18"/>
                <w:lang w:eastAsia="en-IE"/>
              </w:rPr>
            </w:pPr>
            <w:r w:rsidRPr="001837DA">
              <w:rPr>
                <w:rFonts w:ascii="Tahoma" w:eastAsia="Times New Roman" w:hAnsi="Tahoma" w:cs="Tahoma"/>
                <w:color w:val="000000"/>
                <w:sz w:val="18"/>
                <w:szCs w:val="18"/>
                <w:lang w:eastAsia="en-IE"/>
              </w:rPr>
              <w:t>Decision Tree</w:t>
            </w:r>
          </w:p>
        </w:tc>
        <w:tc>
          <w:tcPr>
            <w:tcW w:w="2208" w:type="dxa"/>
            <w:tcBorders>
              <w:top w:val="nil"/>
              <w:left w:val="nil"/>
              <w:bottom w:val="single" w:sz="4" w:space="0" w:color="auto"/>
              <w:right w:val="single" w:sz="4" w:space="0" w:color="auto"/>
            </w:tcBorders>
            <w:shd w:val="clear" w:color="auto" w:fill="auto"/>
            <w:vAlign w:val="bottom"/>
            <w:hideMark/>
          </w:tcPr>
          <w:p w14:paraId="359D7FD5" w14:textId="77777777" w:rsidR="0051141E" w:rsidRPr="001837DA" w:rsidRDefault="0051141E" w:rsidP="009B4015">
            <w:pPr>
              <w:spacing w:after="0" w:line="360" w:lineRule="auto"/>
              <w:jc w:val="both"/>
              <w:rPr>
                <w:rFonts w:ascii="Tahoma" w:eastAsia="Times New Roman" w:hAnsi="Tahoma" w:cs="Tahoma"/>
                <w:color w:val="000000"/>
                <w:sz w:val="18"/>
                <w:szCs w:val="18"/>
                <w:lang w:eastAsia="en-IE"/>
              </w:rPr>
            </w:pPr>
            <w:r w:rsidRPr="001837DA">
              <w:rPr>
                <w:rFonts w:ascii="Tahoma" w:eastAsia="Times New Roman" w:hAnsi="Tahoma" w:cs="Tahoma"/>
                <w:color w:val="000000"/>
                <w:sz w:val="18"/>
                <w:szCs w:val="18"/>
                <w:lang w:eastAsia="en-IE"/>
              </w:rPr>
              <w:t>{'</w:t>
            </w:r>
            <w:proofErr w:type="spellStart"/>
            <w:r w:rsidRPr="001837DA">
              <w:rPr>
                <w:rFonts w:ascii="Tahoma" w:eastAsia="Times New Roman" w:hAnsi="Tahoma" w:cs="Tahoma"/>
                <w:color w:val="000000"/>
                <w:sz w:val="18"/>
                <w:szCs w:val="18"/>
                <w:lang w:eastAsia="en-IE"/>
              </w:rPr>
              <w:t>max_depth</w:t>
            </w:r>
            <w:proofErr w:type="spellEnd"/>
            <w:r w:rsidRPr="001837DA">
              <w:rPr>
                <w:rFonts w:ascii="Tahoma" w:eastAsia="Times New Roman" w:hAnsi="Tahoma" w:cs="Tahoma"/>
                <w:color w:val="000000"/>
                <w:sz w:val="18"/>
                <w:szCs w:val="18"/>
                <w:lang w:eastAsia="en-IE"/>
              </w:rPr>
              <w:t>': None, '</w:t>
            </w:r>
            <w:proofErr w:type="spellStart"/>
            <w:r w:rsidRPr="001837DA">
              <w:rPr>
                <w:rFonts w:ascii="Tahoma" w:eastAsia="Times New Roman" w:hAnsi="Tahoma" w:cs="Tahoma"/>
                <w:color w:val="000000"/>
                <w:sz w:val="18"/>
                <w:szCs w:val="18"/>
                <w:lang w:eastAsia="en-IE"/>
              </w:rPr>
              <w:t>min_samples_split</w:t>
            </w:r>
            <w:proofErr w:type="spellEnd"/>
            <w:r w:rsidRPr="001837DA">
              <w:rPr>
                <w:rFonts w:ascii="Tahoma" w:eastAsia="Times New Roman" w:hAnsi="Tahoma" w:cs="Tahoma"/>
                <w:color w:val="000000"/>
                <w:sz w:val="18"/>
                <w:szCs w:val="18"/>
                <w:lang w:eastAsia="en-IE"/>
              </w:rPr>
              <w:t>': 5}</w:t>
            </w:r>
          </w:p>
        </w:tc>
        <w:tc>
          <w:tcPr>
            <w:tcW w:w="1035" w:type="dxa"/>
            <w:tcBorders>
              <w:top w:val="nil"/>
              <w:left w:val="nil"/>
              <w:bottom w:val="single" w:sz="4" w:space="0" w:color="auto"/>
              <w:right w:val="single" w:sz="4" w:space="0" w:color="auto"/>
            </w:tcBorders>
            <w:shd w:val="clear" w:color="auto" w:fill="auto"/>
            <w:vAlign w:val="bottom"/>
          </w:tcPr>
          <w:p w14:paraId="763DD1A9" w14:textId="77777777" w:rsidR="0051141E" w:rsidRPr="001837DA" w:rsidRDefault="0051141E" w:rsidP="009B4015">
            <w:pPr>
              <w:spacing w:after="0" w:line="360" w:lineRule="auto"/>
              <w:jc w:val="both"/>
              <w:rPr>
                <w:rFonts w:ascii="Tahoma" w:eastAsia="Times New Roman" w:hAnsi="Tahoma" w:cs="Tahoma"/>
                <w:color w:val="000000"/>
                <w:sz w:val="18"/>
                <w:szCs w:val="18"/>
                <w:lang w:eastAsia="en-IE"/>
              </w:rPr>
            </w:pPr>
            <w:r w:rsidRPr="001837DA">
              <w:rPr>
                <w:rFonts w:ascii="Tahoma" w:eastAsia="Times New Roman" w:hAnsi="Tahoma" w:cs="Tahoma"/>
                <w:color w:val="000000"/>
                <w:sz w:val="18"/>
                <w:szCs w:val="18"/>
                <w:lang w:eastAsia="en-IE"/>
              </w:rPr>
              <w:t>.71</w:t>
            </w:r>
          </w:p>
        </w:tc>
        <w:tc>
          <w:tcPr>
            <w:tcW w:w="1047" w:type="dxa"/>
            <w:tcBorders>
              <w:top w:val="nil"/>
              <w:left w:val="nil"/>
              <w:bottom w:val="single" w:sz="4" w:space="0" w:color="auto"/>
              <w:right w:val="single" w:sz="4" w:space="0" w:color="auto"/>
            </w:tcBorders>
            <w:shd w:val="clear" w:color="auto" w:fill="auto"/>
            <w:vAlign w:val="bottom"/>
          </w:tcPr>
          <w:p w14:paraId="3CA144F1" w14:textId="77777777" w:rsidR="0051141E" w:rsidRPr="001837DA" w:rsidRDefault="0051141E" w:rsidP="009B4015">
            <w:pPr>
              <w:spacing w:after="0" w:line="360" w:lineRule="auto"/>
              <w:jc w:val="both"/>
              <w:rPr>
                <w:rFonts w:ascii="Tahoma" w:eastAsia="Times New Roman" w:hAnsi="Tahoma" w:cs="Tahoma"/>
                <w:color w:val="000000"/>
                <w:sz w:val="18"/>
                <w:szCs w:val="18"/>
                <w:lang w:eastAsia="en-IE"/>
              </w:rPr>
            </w:pPr>
            <w:r w:rsidRPr="001837DA">
              <w:rPr>
                <w:rFonts w:ascii="Tahoma" w:eastAsia="Times New Roman" w:hAnsi="Tahoma" w:cs="Tahoma"/>
                <w:color w:val="000000"/>
                <w:sz w:val="18"/>
                <w:szCs w:val="18"/>
                <w:lang w:eastAsia="en-IE"/>
              </w:rPr>
              <w:t>.91</w:t>
            </w:r>
          </w:p>
        </w:tc>
        <w:tc>
          <w:tcPr>
            <w:tcW w:w="929" w:type="dxa"/>
            <w:tcBorders>
              <w:top w:val="nil"/>
              <w:left w:val="nil"/>
              <w:bottom w:val="single" w:sz="4" w:space="0" w:color="auto"/>
              <w:right w:val="single" w:sz="4" w:space="0" w:color="auto"/>
            </w:tcBorders>
            <w:shd w:val="clear" w:color="auto" w:fill="auto"/>
            <w:vAlign w:val="bottom"/>
          </w:tcPr>
          <w:p w14:paraId="11DEB7D5" w14:textId="77777777" w:rsidR="0051141E" w:rsidRPr="001837DA" w:rsidRDefault="0051141E" w:rsidP="009B4015">
            <w:pPr>
              <w:spacing w:after="0" w:line="360" w:lineRule="auto"/>
              <w:jc w:val="both"/>
              <w:rPr>
                <w:rFonts w:ascii="Tahoma" w:eastAsia="Times New Roman" w:hAnsi="Tahoma" w:cs="Tahoma"/>
                <w:color w:val="000000"/>
                <w:sz w:val="18"/>
                <w:szCs w:val="18"/>
                <w:lang w:eastAsia="en-IE"/>
              </w:rPr>
            </w:pPr>
            <w:r w:rsidRPr="001837DA">
              <w:rPr>
                <w:rFonts w:ascii="Tahoma" w:eastAsia="Times New Roman" w:hAnsi="Tahoma" w:cs="Tahoma"/>
                <w:color w:val="000000"/>
                <w:sz w:val="18"/>
                <w:szCs w:val="18"/>
                <w:lang w:eastAsia="en-IE"/>
              </w:rPr>
              <w:t>.69</w:t>
            </w:r>
          </w:p>
        </w:tc>
        <w:tc>
          <w:tcPr>
            <w:tcW w:w="1114" w:type="dxa"/>
            <w:tcBorders>
              <w:top w:val="nil"/>
              <w:left w:val="nil"/>
              <w:bottom w:val="single" w:sz="4" w:space="0" w:color="auto"/>
              <w:right w:val="single" w:sz="4" w:space="0" w:color="auto"/>
            </w:tcBorders>
            <w:shd w:val="clear" w:color="auto" w:fill="auto"/>
            <w:vAlign w:val="bottom"/>
          </w:tcPr>
          <w:p w14:paraId="283F1789" w14:textId="77777777" w:rsidR="0051141E" w:rsidRPr="001837DA" w:rsidRDefault="0051141E" w:rsidP="009B4015">
            <w:pPr>
              <w:spacing w:after="0" w:line="360" w:lineRule="auto"/>
              <w:jc w:val="both"/>
              <w:rPr>
                <w:rFonts w:ascii="Tahoma" w:eastAsia="Times New Roman" w:hAnsi="Tahoma" w:cs="Tahoma"/>
                <w:color w:val="000000"/>
                <w:sz w:val="18"/>
                <w:szCs w:val="18"/>
                <w:lang w:eastAsia="en-IE"/>
              </w:rPr>
            </w:pPr>
            <w:r w:rsidRPr="001837DA">
              <w:rPr>
                <w:rFonts w:ascii="Tahoma" w:eastAsia="Times New Roman" w:hAnsi="Tahoma" w:cs="Tahoma"/>
                <w:color w:val="000000"/>
                <w:sz w:val="18"/>
                <w:szCs w:val="18"/>
                <w:lang w:eastAsia="en-IE"/>
              </w:rPr>
              <w:t>.79</w:t>
            </w:r>
          </w:p>
        </w:tc>
        <w:tc>
          <w:tcPr>
            <w:tcW w:w="1701" w:type="dxa"/>
            <w:tcBorders>
              <w:top w:val="nil"/>
              <w:left w:val="nil"/>
              <w:bottom w:val="single" w:sz="4" w:space="0" w:color="auto"/>
              <w:right w:val="single" w:sz="4" w:space="0" w:color="auto"/>
            </w:tcBorders>
            <w:shd w:val="clear" w:color="auto" w:fill="auto"/>
            <w:vAlign w:val="bottom"/>
          </w:tcPr>
          <w:p w14:paraId="17769C3E" w14:textId="77777777" w:rsidR="0051141E" w:rsidRPr="001837DA" w:rsidRDefault="0051141E" w:rsidP="009B4015">
            <w:pPr>
              <w:spacing w:after="0" w:line="360" w:lineRule="auto"/>
              <w:jc w:val="both"/>
              <w:rPr>
                <w:rFonts w:ascii="Tahoma" w:eastAsia="Times New Roman" w:hAnsi="Tahoma" w:cs="Tahoma"/>
                <w:color w:val="000000"/>
                <w:sz w:val="18"/>
                <w:szCs w:val="18"/>
                <w:lang w:eastAsia="en-IE"/>
              </w:rPr>
            </w:pPr>
            <w:r w:rsidRPr="001837DA">
              <w:rPr>
                <w:rFonts w:ascii="Tahoma" w:eastAsia="Times New Roman" w:hAnsi="Tahoma" w:cs="Tahoma"/>
                <w:color w:val="000000"/>
                <w:sz w:val="18"/>
                <w:szCs w:val="18"/>
                <w:lang w:eastAsia="en-IE"/>
              </w:rPr>
              <w:t>.77</w:t>
            </w:r>
          </w:p>
        </w:tc>
      </w:tr>
      <w:tr w:rsidR="0051141E" w:rsidRPr="0051141E" w14:paraId="6BDFFF78" w14:textId="77777777" w:rsidTr="001837DA">
        <w:trPr>
          <w:trHeight w:val="864"/>
        </w:trPr>
        <w:tc>
          <w:tcPr>
            <w:tcW w:w="1317" w:type="dxa"/>
            <w:tcBorders>
              <w:top w:val="nil"/>
              <w:left w:val="single" w:sz="4" w:space="0" w:color="auto"/>
              <w:bottom w:val="single" w:sz="4" w:space="0" w:color="auto"/>
              <w:right w:val="single" w:sz="4" w:space="0" w:color="auto"/>
            </w:tcBorders>
            <w:shd w:val="clear" w:color="auto" w:fill="auto"/>
            <w:vAlign w:val="bottom"/>
            <w:hideMark/>
          </w:tcPr>
          <w:p w14:paraId="18DF1E98" w14:textId="77777777" w:rsidR="0051141E" w:rsidRPr="001837DA" w:rsidRDefault="0051141E" w:rsidP="009B4015">
            <w:pPr>
              <w:spacing w:after="0" w:line="360" w:lineRule="auto"/>
              <w:jc w:val="both"/>
              <w:rPr>
                <w:rFonts w:ascii="Tahoma" w:eastAsia="Times New Roman" w:hAnsi="Tahoma" w:cs="Tahoma"/>
                <w:color w:val="000000"/>
                <w:sz w:val="18"/>
                <w:szCs w:val="18"/>
                <w:lang w:eastAsia="en-IE"/>
              </w:rPr>
            </w:pPr>
            <w:r w:rsidRPr="001837DA">
              <w:rPr>
                <w:rFonts w:ascii="Tahoma" w:eastAsia="Times New Roman" w:hAnsi="Tahoma" w:cs="Tahoma"/>
                <w:color w:val="000000"/>
                <w:sz w:val="18"/>
                <w:szCs w:val="18"/>
                <w:lang w:eastAsia="en-IE"/>
              </w:rPr>
              <w:t>Random Forest</w:t>
            </w:r>
          </w:p>
        </w:tc>
        <w:tc>
          <w:tcPr>
            <w:tcW w:w="2208" w:type="dxa"/>
            <w:tcBorders>
              <w:top w:val="nil"/>
              <w:left w:val="nil"/>
              <w:bottom w:val="single" w:sz="4" w:space="0" w:color="auto"/>
              <w:right w:val="single" w:sz="4" w:space="0" w:color="auto"/>
            </w:tcBorders>
            <w:shd w:val="clear" w:color="auto" w:fill="auto"/>
            <w:vAlign w:val="bottom"/>
            <w:hideMark/>
          </w:tcPr>
          <w:p w14:paraId="42A5730D" w14:textId="77777777" w:rsidR="0051141E" w:rsidRPr="001837DA" w:rsidRDefault="0051141E" w:rsidP="009B4015">
            <w:pPr>
              <w:spacing w:after="0" w:line="360" w:lineRule="auto"/>
              <w:jc w:val="both"/>
              <w:rPr>
                <w:rFonts w:ascii="Tahoma" w:eastAsia="Times New Roman" w:hAnsi="Tahoma" w:cs="Tahoma"/>
                <w:color w:val="000000"/>
                <w:sz w:val="18"/>
                <w:szCs w:val="18"/>
                <w:lang w:eastAsia="en-IE"/>
              </w:rPr>
            </w:pPr>
            <w:r w:rsidRPr="001837DA">
              <w:rPr>
                <w:rFonts w:ascii="Tahoma" w:eastAsia="Times New Roman" w:hAnsi="Tahoma" w:cs="Tahoma"/>
                <w:color w:val="000000"/>
                <w:sz w:val="18"/>
                <w:szCs w:val="18"/>
                <w:lang w:eastAsia="en-IE"/>
              </w:rPr>
              <w:t>{'</w:t>
            </w:r>
            <w:proofErr w:type="spellStart"/>
            <w:r w:rsidRPr="001837DA">
              <w:rPr>
                <w:rFonts w:ascii="Tahoma" w:eastAsia="Times New Roman" w:hAnsi="Tahoma" w:cs="Tahoma"/>
                <w:color w:val="000000"/>
                <w:sz w:val="18"/>
                <w:szCs w:val="18"/>
                <w:lang w:eastAsia="en-IE"/>
              </w:rPr>
              <w:t>max_depth</w:t>
            </w:r>
            <w:proofErr w:type="spellEnd"/>
            <w:r w:rsidRPr="001837DA">
              <w:rPr>
                <w:rFonts w:ascii="Tahoma" w:eastAsia="Times New Roman" w:hAnsi="Tahoma" w:cs="Tahoma"/>
                <w:color w:val="000000"/>
                <w:sz w:val="18"/>
                <w:szCs w:val="18"/>
                <w:lang w:eastAsia="en-IE"/>
              </w:rPr>
              <w:t>': None, '</w:t>
            </w:r>
            <w:proofErr w:type="spellStart"/>
            <w:r w:rsidRPr="001837DA">
              <w:rPr>
                <w:rFonts w:ascii="Tahoma" w:eastAsia="Times New Roman" w:hAnsi="Tahoma" w:cs="Tahoma"/>
                <w:color w:val="000000"/>
                <w:sz w:val="18"/>
                <w:szCs w:val="18"/>
                <w:lang w:eastAsia="en-IE"/>
              </w:rPr>
              <w:t>min_samples_split</w:t>
            </w:r>
            <w:proofErr w:type="spellEnd"/>
            <w:r w:rsidRPr="001837DA">
              <w:rPr>
                <w:rFonts w:ascii="Tahoma" w:eastAsia="Times New Roman" w:hAnsi="Tahoma" w:cs="Tahoma"/>
                <w:color w:val="000000"/>
                <w:sz w:val="18"/>
                <w:szCs w:val="18"/>
                <w:lang w:eastAsia="en-IE"/>
              </w:rPr>
              <w:t>': 5, '</w:t>
            </w:r>
            <w:proofErr w:type="spellStart"/>
            <w:r w:rsidRPr="001837DA">
              <w:rPr>
                <w:rFonts w:ascii="Tahoma" w:eastAsia="Times New Roman" w:hAnsi="Tahoma" w:cs="Tahoma"/>
                <w:color w:val="000000"/>
                <w:sz w:val="18"/>
                <w:szCs w:val="18"/>
                <w:lang w:eastAsia="en-IE"/>
              </w:rPr>
              <w:t>n_estimators</w:t>
            </w:r>
            <w:proofErr w:type="spellEnd"/>
            <w:r w:rsidRPr="001837DA">
              <w:rPr>
                <w:rFonts w:ascii="Tahoma" w:eastAsia="Times New Roman" w:hAnsi="Tahoma" w:cs="Tahoma"/>
                <w:color w:val="000000"/>
                <w:sz w:val="18"/>
                <w:szCs w:val="18"/>
                <w:lang w:eastAsia="en-IE"/>
              </w:rPr>
              <w:t>': 100}</w:t>
            </w:r>
          </w:p>
        </w:tc>
        <w:tc>
          <w:tcPr>
            <w:tcW w:w="1035" w:type="dxa"/>
            <w:tcBorders>
              <w:top w:val="nil"/>
              <w:left w:val="nil"/>
              <w:bottom w:val="single" w:sz="4" w:space="0" w:color="auto"/>
              <w:right w:val="single" w:sz="4" w:space="0" w:color="auto"/>
            </w:tcBorders>
            <w:shd w:val="clear" w:color="auto" w:fill="auto"/>
            <w:vAlign w:val="bottom"/>
          </w:tcPr>
          <w:p w14:paraId="603B9EA6" w14:textId="77777777" w:rsidR="0051141E" w:rsidRPr="001837DA" w:rsidRDefault="0051141E" w:rsidP="009B4015">
            <w:pPr>
              <w:spacing w:after="0" w:line="360" w:lineRule="auto"/>
              <w:jc w:val="both"/>
              <w:rPr>
                <w:rFonts w:ascii="Tahoma" w:eastAsia="Times New Roman" w:hAnsi="Tahoma" w:cs="Tahoma"/>
                <w:color w:val="000000"/>
                <w:sz w:val="18"/>
                <w:szCs w:val="18"/>
                <w:lang w:eastAsia="en-IE"/>
              </w:rPr>
            </w:pPr>
            <w:r w:rsidRPr="001837DA">
              <w:rPr>
                <w:rFonts w:ascii="Tahoma" w:eastAsia="Times New Roman" w:hAnsi="Tahoma" w:cs="Tahoma"/>
                <w:color w:val="000000"/>
                <w:sz w:val="18"/>
                <w:szCs w:val="18"/>
                <w:lang w:eastAsia="en-IE"/>
              </w:rPr>
              <w:t>.71</w:t>
            </w:r>
          </w:p>
        </w:tc>
        <w:tc>
          <w:tcPr>
            <w:tcW w:w="1047" w:type="dxa"/>
            <w:tcBorders>
              <w:top w:val="nil"/>
              <w:left w:val="nil"/>
              <w:bottom w:val="single" w:sz="4" w:space="0" w:color="auto"/>
              <w:right w:val="single" w:sz="4" w:space="0" w:color="auto"/>
            </w:tcBorders>
            <w:shd w:val="clear" w:color="auto" w:fill="auto"/>
            <w:vAlign w:val="bottom"/>
          </w:tcPr>
          <w:p w14:paraId="6A4239D8" w14:textId="77777777" w:rsidR="0051141E" w:rsidRPr="001837DA" w:rsidRDefault="0051141E" w:rsidP="009B4015">
            <w:pPr>
              <w:spacing w:after="0" w:line="360" w:lineRule="auto"/>
              <w:jc w:val="both"/>
              <w:rPr>
                <w:rFonts w:ascii="Tahoma" w:eastAsia="Times New Roman" w:hAnsi="Tahoma" w:cs="Tahoma"/>
                <w:color w:val="000000"/>
                <w:sz w:val="18"/>
                <w:szCs w:val="18"/>
                <w:lang w:eastAsia="en-IE"/>
              </w:rPr>
            </w:pPr>
            <w:r w:rsidRPr="001837DA">
              <w:rPr>
                <w:rFonts w:ascii="Tahoma" w:eastAsia="Times New Roman" w:hAnsi="Tahoma" w:cs="Tahoma"/>
                <w:color w:val="000000"/>
                <w:sz w:val="18"/>
                <w:szCs w:val="18"/>
                <w:lang w:eastAsia="en-IE"/>
              </w:rPr>
              <w:t>.91</w:t>
            </w:r>
          </w:p>
        </w:tc>
        <w:tc>
          <w:tcPr>
            <w:tcW w:w="929" w:type="dxa"/>
            <w:tcBorders>
              <w:top w:val="nil"/>
              <w:left w:val="nil"/>
              <w:bottom w:val="single" w:sz="4" w:space="0" w:color="auto"/>
              <w:right w:val="single" w:sz="4" w:space="0" w:color="auto"/>
            </w:tcBorders>
            <w:shd w:val="clear" w:color="auto" w:fill="auto"/>
            <w:vAlign w:val="bottom"/>
          </w:tcPr>
          <w:p w14:paraId="09B1F0C2" w14:textId="6F52EA68" w:rsidR="0051141E" w:rsidRPr="001837DA" w:rsidRDefault="0051141E" w:rsidP="009B4015">
            <w:pPr>
              <w:spacing w:after="0" w:line="360" w:lineRule="auto"/>
              <w:jc w:val="both"/>
              <w:rPr>
                <w:rFonts w:ascii="Tahoma" w:eastAsia="Times New Roman" w:hAnsi="Tahoma" w:cs="Tahoma"/>
                <w:color w:val="000000"/>
                <w:sz w:val="18"/>
                <w:szCs w:val="18"/>
                <w:lang w:eastAsia="en-IE"/>
              </w:rPr>
            </w:pPr>
            <w:r w:rsidRPr="001837DA">
              <w:rPr>
                <w:rFonts w:ascii="Tahoma" w:eastAsia="Times New Roman" w:hAnsi="Tahoma" w:cs="Tahoma"/>
                <w:color w:val="000000"/>
                <w:sz w:val="18"/>
                <w:szCs w:val="18"/>
                <w:lang w:eastAsia="en-IE"/>
              </w:rPr>
              <w:t>.7</w:t>
            </w:r>
            <w:r w:rsidR="00CF2F8D">
              <w:rPr>
                <w:rFonts w:ascii="Tahoma" w:eastAsia="Times New Roman" w:hAnsi="Tahoma" w:cs="Tahoma"/>
                <w:color w:val="000000"/>
                <w:sz w:val="18"/>
                <w:szCs w:val="18"/>
                <w:lang w:eastAsia="en-IE"/>
              </w:rPr>
              <w:t>0</w:t>
            </w:r>
          </w:p>
        </w:tc>
        <w:tc>
          <w:tcPr>
            <w:tcW w:w="1114" w:type="dxa"/>
            <w:tcBorders>
              <w:top w:val="nil"/>
              <w:left w:val="nil"/>
              <w:bottom w:val="single" w:sz="4" w:space="0" w:color="auto"/>
              <w:right w:val="single" w:sz="4" w:space="0" w:color="auto"/>
            </w:tcBorders>
            <w:shd w:val="clear" w:color="auto" w:fill="auto"/>
            <w:vAlign w:val="bottom"/>
          </w:tcPr>
          <w:p w14:paraId="0A6DFB6D" w14:textId="77777777" w:rsidR="0051141E" w:rsidRPr="001837DA" w:rsidRDefault="0051141E" w:rsidP="009B4015">
            <w:pPr>
              <w:spacing w:after="0" w:line="360" w:lineRule="auto"/>
              <w:jc w:val="both"/>
              <w:rPr>
                <w:rFonts w:ascii="Tahoma" w:eastAsia="Times New Roman" w:hAnsi="Tahoma" w:cs="Tahoma"/>
                <w:color w:val="000000"/>
                <w:sz w:val="18"/>
                <w:szCs w:val="18"/>
                <w:lang w:eastAsia="en-IE"/>
              </w:rPr>
            </w:pPr>
            <w:r w:rsidRPr="001837DA">
              <w:rPr>
                <w:rFonts w:ascii="Tahoma" w:eastAsia="Times New Roman" w:hAnsi="Tahoma" w:cs="Tahoma"/>
                <w:color w:val="000000"/>
                <w:sz w:val="18"/>
                <w:szCs w:val="18"/>
                <w:lang w:eastAsia="en-IE"/>
              </w:rPr>
              <w:t>.79</w:t>
            </w:r>
          </w:p>
        </w:tc>
        <w:tc>
          <w:tcPr>
            <w:tcW w:w="1701" w:type="dxa"/>
            <w:tcBorders>
              <w:top w:val="nil"/>
              <w:left w:val="nil"/>
              <w:bottom w:val="single" w:sz="4" w:space="0" w:color="auto"/>
              <w:right w:val="single" w:sz="4" w:space="0" w:color="auto"/>
            </w:tcBorders>
            <w:shd w:val="clear" w:color="auto" w:fill="auto"/>
            <w:vAlign w:val="bottom"/>
          </w:tcPr>
          <w:p w14:paraId="385339DF" w14:textId="77777777" w:rsidR="0051141E" w:rsidRPr="001837DA" w:rsidRDefault="0051141E" w:rsidP="009B4015">
            <w:pPr>
              <w:spacing w:after="0" w:line="360" w:lineRule="auto"/>
              <w:jc w:val="both"/>
              <w:rPr>
                <w:rFonts w:ascii="Tahoma" w:eastAsia="Times New Roman" w:hAnsi="Tahoma" w:cs="Tahoma"/>
                <w:color w:val="000000"/>
                <w:sz w:val="18"/>
                <w:szCs w:val="18"/>
                <w:lang w:eastAsia="en-IE"/>
              </w:rPr>
            </w:pPr>
            <w:r w:rsidRPr="001837DA">
              <w:rPr>
                <w:rFonts w:ascii="Tahoma" w:eastAsia="Times New Roman" w:hAnsi="Tahoma" w:cs="Tahoma"/>
                <w:color w:val="000000"/>
                <w:sz w:val="18"/>
                <w:szCs w:val="18"/>
                <w:lang w:eastAsia="en-IE"/>
              </w:rPr>
              <w:t>.77</w:t>
            </w:r>
          </w:p>
        </w:tc>
      </w:tr>
      <w:tr w:rsidR="0051141E" w:rsidRPr="0051141E" w14:paraId="21CCE985" w14:textId="77777777" w:rsidTr="001837DA">
        <w:trPr>
          <w:trHeight w:val="864"/>
        </w:trPr>
        <w:tc>
          <w:tcPr>
            <w:tcW w:w="1317" w:type="dxa"/>
            <w:tcBorders>
              <w:top w:val="nil"/>
              <w:left w:val="single" w:sz="4" w:space="0" w:color="auto"/>
              <w:bottom w:val="single" w:sz="4" w:space="0" w:color="auto"/>
              <w:right w:val="single" w:sz="4" w:space="0" w:color="auto"/>
            </w:tcBorders>
            <w:shd w:val="clear" w:color="auto" w:fill="auto"/>
            <w:vAlign w:val="bottom"/>
            <w:hideMark/>
          </w:tcPr>
          <w:p w14:paraId="0B58882C" w14:textId="77777777" w:rsidR="0051141E" w:rsidRPr="001837DA" w:rsidRDefault="0051141E" w:rsidP="009B4015">
            <w:pPr>
              <w:spacing w:after="0" w:line="360" w:lineRule="auto"/>
              <w:jc w:val="both"/>
              <w:rPr>
                <w:rFonts w:ascii="Tahoma" w:eastAsia="Times New Roman" w:hAnsi="Tahoma" w:cs="Tahoma"/>
                <w:color w:val="000000"/>
                <w:sz w:val="18"/>
                <w:szCs w:val="18"/>
                <w:lang w:eastAsia="en-IE"/>
              </w:rPr>
            </w:pPr>
            <w:r w:rsidRPr="001837DA">
              <w:rPr>
                <w:rFonts w:ascii="Tahoma" w:eastAsia="Times New Roman" w:hAnsi="Tahoma" w:cs="Tahoma"/>
                <w:color w:val="000000"/>
                <w:sz w:val="18"/>
                <w:szCs w:val="18"/>
                <w:lang w:eastAsia="en-IE"/>
              </w:rPr>
              <w:t>Gradient Boosting</w:t>
            </w:r>
          </w:p>
        </w:tc>
        <w:tc>
          <w:tcPr>
            <w:tcW w:w="2208" w:type="dxa"/>
            <w:tcBorders>
              <w:top w:val="nil"/>
              <w:left w:val="nil"/>
              <w:bottom w:val="single" w:sz="4" w:space="0" w:color="auto"/>
              <w:right w:val="single" w:sz="4" w:space="0" w:color="auto"/>
            </w:tcBorders>
            <w:shd w:val="clear" w:color="auto" w:fill="auto"/>
            <w:vAlign w:val="bottom"/>
            <w:hideMark/>
          </w:tcPr>
          <w:p w14:paraId="5E6CB0E9" w14:textId="77777777" w:rsidR="0051141E" w:rsidRPr="001837DA" w:rsidRDefault="0051141E" w:rsidP="009B4015">
            <w:pPr>
              <w:spacing w:after="0" w:line="360" w:lineRule="auto"/>
              <w:jc w:val="both"/>
              <w:rPr>
                <w:rFonts w:ascii="Tahoma" w:eastAsia="Times New Roman" w:hAnsi="Tahoma" w:cs="Tahoma"/>
                <w:color w:val="000000"/>
                <w:sz w:val="18"/>
                <w:szCs w:val="18"/>
                <w:lang w:eastAsia="en-IE"/>
              </w:rPr>
            </w:pPr>
            <w:r w:rsidRPr="001837DA">
              <w:rPr>
                <w:rFonts w:ascii="Tahoma" w:eastAsia="Times New Roman" w:hAnsi="Tahoma" w:cs="Tahoma"/>
                <w:color w:val="000000"/>
                <w:sz w:val="18"/>
                <w:szCs w:val="18"/>
                <w:lang w:eastAsia="en-IE"/>
              </w:rPr>
              <w:t>{'</w:t>
            </w:r>
            <w:proofErr w:type="spellStart"/>
            <w:r w:rsidRPr="001837DA">
              <w:rPr>
                <w:rFonts w:ascii="Tahoma" w:eastAsia="Times New Roman" w:hAnsi="Tahoma" w:cs="Tahoma"/>
                <w:color w:val="000000"/>
                <w:sz w:val="18"/>
                <w:szCs w:val="18"/>
                <w:lang w:eastAsia="en-IE"/>
              </w:rPr>
              <w:t>learning_rate</w:t>
            </w:r>
            <w:proofErr w:type="spellEnd"/>
            <w:r w:rsidRPr="001837DA">
              <w:rPr>
                <w:rFonts w:ascii="Tahoma" w:eastAsia="Times New Roman" w:hAnsi="Tahoma" w:cs="Tahoma"/>
                <w:color w:val="000000"/>
                <w:sz w:val="18"/>
                <w:szCs w:val="18"/>
                <w:lang w:eastAsia="en-IE"/>
              </w:rPr>
              <w:t>': 0.2, '</w:t>
            </w:r>
            <w:proofErr w:type="spellStart"/>
            <w:r w:rsidRPr="001837DA">
              <w:rPr>
                <w:rFonts w:ascii="Tahoma" w:eastAsia="Times New Roman" w:hAnsi="Tahoma" w:cs="Tahoma"/>
                <w:color w:val="000000"/>
                <w:sz w:val="18"/>
                <w:szCs w:val="18"/>
                <w:lang w:eastAsia="en-IE"/>
              </w:rPr>
              <w:t>max_depth</w:t>
            </w:r>
            <w:proofErr w:type="spellEnd"/>
            <w:r w:rsidRPr="001837DA">
              <w:rPr>
                <w:rFonts w:ascii="Tahoma" w:eastAsia="Times New Roman" w:hAnsi="Tahoma" w:cs="Tahoma"/>
                <w:color w:val="000000"/>
                <w:sz w:val="18"/>
                <w:szCs w:val="18"/>
                <w:lang w:eastAsia="en-IE"/>
              </w:rPr>
              <w:t>': 5, '</w:t>
            </w:r>
            <w:proofErr w:type="spellStart"/>
            <w:r w:rsidRPr="001837DA">
              <w:rPr>
                <w:rFonts w:ascii="Tahoma" w:eastAsia="Times New Roman" w:hAnsi="Tahoma" w:cs="Tahoma"/>
                <w:color w:val="000000"/>
                <w:sz w:val="18"/>
                <w:szCs w:val="18"/>
                <w:lang w:eastAsia="en-IE"/>
              </w:rPr>
              <w:t>n_estimators</w:t>
            </w:r>
            <w:proofErr w:type="spellEnd"/>
            <w:r w:rsidRPr="001837DA">
              <w:rPr>
                <w:rFonts w:ascii="Tahoma" w:eastAsia="Times New Roman" w:hAnsi="Tahoma" w:cs="Tahoma"/>
                <w:color w:val="000000"/>
                <w:sz w:val="18"/>
                <w:szCs w:val="18"/>
                <w:lang w:eastAsia="en-IE"/>
              </w:rPr>
              <w:t>': 300}</w:t>
            </w:r>
          </w:p>
        </w:tc>
        <w:tc>
          <w:tcPr>
            <w:tcW w:w="1035" w:type="dxa"/>
            <w:tcBorders>
              <w:top w:val="nil"/>
              <w:left w:val="nil"/>
              <w:bottom w:val="single" w:sz="4" w:space="0" w:color="auto"/>
              <w:right w:val="single" w:sz="4" w:space="0" w:color="auto"/>
            </w:tcBorders>
            <w:shd w:val="clear" w:color="auto" w:fill="auto"/>
            <w:vAlign w:val="bottom"/>
          </w:tcPr>
          <w:p w14:paraId="0ACBCBF1" w14:textId="77777777" w:rsidR="0051141E" w:rsidRPr="001837DA" w:rsidRDefault="0051141E" w:rsidP="009B4015">
            <w:pPr>
              <w:spacing w:after="0" w:line="360" w:lineRule="auto"/>
              <w:jc w:val="both"/>
              <w:rPr>
                <w:rFonts w:ascii="Tahoma" w:eastAsia="Times New Roman" w:hAnsi="Tahoma" w:cs="Tahoma"/>
                <w:color w:val="000000"/>
                <w:sz w:val="18"/>
                <w:szCs w:val="18"/>
                <w:lang w:eastAsia="en-IE"/>
              </w:rPr>
            </w:pPr>
            <w:r w:rsidRPr="001837DA">
              <w:rPr>
                <w:rFonts w:ascii="Tahoma" w:eastAsia="Times New Roman" w:hAnsi="Tahoma" w:cs="Tahoma"/>
                <w:color w:val="000000"/>
                <w:sz w:val="18"/>
                <w:szCs w:val="18"/>
                <w:lang w:eastAsia="en-IE"/>
              </w:rPr>
              <w:t>.22</w:t>
            </w:r>
          </w:p>
        </w:tc>
        <w:tc>
          <w:tcPr>
            <w:tcW w:w="1047" w:type="dxa"/>
            <w:tcBorders>
              <w:top w:val="nil"/>
              <w:left w:val="nil"/>
              <w:bottom w:val="single" w:sz="4" w:space="0" w:color="auto"/>
              <w:right w:val="single" w:sz="4" w:space="0" w:color="auto"/>
            </w:tcBorders>
            <w:shd w:val="clear" w:color="auto" w:fill="auto"/>
            <w:vAlign w:val="bottom"/>
          </w:tcPr>
          <w:p w14:paraId="475B823D" w14:textId="72E2D01B" w:rsidR="0051141E" w:rsidRPr="001837DA" w:rsidRDefault="0051141E" w:rsidP="009B4015">
            <w:pPr>
              <w:spacing w:after="0" w:line="360" w:lineRule="auto"/>
              <w:jc w:val="both"/>
              <w:rPr>
                <w:rFonts w:ascii="Tahoma" w:eastAsia="Times New Roman" w:hAnsi="Tahoma" w:cs="Tahoma"/>
                <w:color w:val="000000"/>
                <w:sz w:val="18"/>
                <w:szCs w:val="18"/>
                <w:lang w:eastAsia="en-IE"/>
              </w:rPr>
            </w:pPr>
            <w:r w:rsidRPr="001837DA">
              <w:rPr>
                <w:rFonts w:ascii="Tahoma" w:eastAsia="Times New Roman" w:hAnsi="Tahoma" w:cs="Tahoma"/>
                <w:color w:val="000000"/>
                <w:sz w:val="18"/>
                <w:szCs w:val="18"/>
                <w:lang w:eastAsia="en-IE"/>
              </w:rPr>
              <w:t>1</w:t>
            </w:r>
            <w:r w:rsidR="008E4817">
              <w:rPr>
                <w:rFonts w:ascii="Tahoma" w:eastAsia="Times New Roman" w:hAnsi="Tahoma" w:cs="Tahoma"/>
                <w:color w:val="000000"/>
                <w:sz w:val="18"/>
                <w:szCs w:val="18"/>
                <w:lang w:eastAsia="en-IE"/>
              </w:rPr>
              <w:t>.00</w:t>
            </w:r>
          </w:p>
        </w:tc>
        <w:tc>
          <w:tcPr>
            <w:tcW w:w="929" w:type="dxa"/>
            <w:tcBorders>
              <w:top w:val="nil"/>
              <w:left w:val="nil"/>
              <w:bottom w:val="single" w:sz="4" w:space="0" w:color="auto"/>
              <w:right w:val="single" w:sz="4" w:space="0" w:color="auto"/>
            </w:tcBorders>
            <w:shd w:val="clear" w:color="auto" w:fill="auto"/>
            <w:vAlign w:val="bottom"/>
          </w:tcPr>
          <w:p w14:paraId="1CA04603" w14:textId="479982E8" w:rsidR="0051141E" w:rsidRPr="001837DA" w:rsidRDefault="0051141E" w:rsidP="009B4015">
            <w:pPr>
              <w:spacing w:after="0" w:line="360" w:lineRule="auto"/>
              <w:jc w:val="both"/>
              <w:rPr>
                <w:rFonts w:ascii="Tahoma" w:eastAsia="Times New Roman" w:hAnsi="Tahoma" w:cs="Tahoma"/>
                <w:color w:val="000000"/>
                <w:sz w:val="18"/>
                <w:szCs w:val="18"/>
                <w:lang w:eastAsia="en-IE"/>
              </w:rPr>
            </w:pPr>
            <w:r w:rsidRPr="001837DA">
              <w:rPr>
                <w:rFonts w:ascii="Tahoma" w:eastAsia="Times New Roman" w:hAnsi="Tahoma" w:cs="Tahoma"/>
                <w:color w:val="000000"/>
                <w:sz w:val="18"/>
                <w:szCs w:val="18"/>
                <w:lang w:eastAsia="en-IE"/>
              </w:rPr>
              <w:t>0</w:t>
            </w:r>
            <w:r w:rsidR="008E4817">
              <w:rPr>
                <w:rFonts w:ascii="Tahoma" w:eastAsia="Times New Roman" w:hAnsi="Tahoma" w:cs="Tahoma"/>
                <w:color w:val="000000"/>
                <w:sz w:val="18"/>
                <w:szCs w:val="18"/>
                <w:lang w:eastAsia="en-IE"/>
              </w:rPr>
              <w:t>.00</w:t>
            </w:r>
          </w:p>
        </w:tc>
        <w:tc>
          <w:tcPr>
            <w:tcW w:w="1114" w:type="dxa"/>
            <w:tcBorders>
              <w:top w:val="nil"/>
              <w:left w:val="nil"/>
              <w:bottom w:val="single" w:sz="4" w:space="0" w:color="auto"/>
              <w:right w:val="single" w:sz="4" w:space="0" w:color="auto"/>
            </w:tcBorders>
            <w:shd w:val="clear" w:color="auto" w:fill="auto"/>
            <w:vAlign w:val="bottom"/>
          </w:tcPr>
          <w:p w14:paraId="4BAAB17D" w14:textId="0D238E65" w:rsidR="0051141E" w:rsidRPr="001837DA" w:rsidRDefault="0051141E" w:rsidP="009B4015">
            <w:pPr>
              <w:spacing w:after="0" w:line="360" w:lineRule="auto"/>
              <w:jc w:val="both"/>
              <w:rPr>
                <w:rFonts w:ascii="Tahoma" w:eastAsia="Times New Roman" w:hAnsi="Tahoma" w:cs="Tahoma"/>
                <w:color w:val="000000"/>
                <w:sz w:val="18"/>
                <w:szCs w:val="18"/>
                <w:lang w:eastAsia="en-IE"/>
              </w:rPr>
            </w:pPr>
            <w:r w:rsidRPr="001837DA">
              <w:rPr>
                <w:rFonts w:ascii="Tahoma" w:eastAsia="Times New Roman" w:hAnsi="Tahoma" w:cs="Tahoma"/>
                <w:color w:val="000000"/>
                <w:sz w:val="18"/>
                <w:szCs w:val="18"/>
                <w:lang w:eastAsia="en-IE"/>
              </w:rPr>
              <w:t>0</w:t>
            </w:r>
            <w:r w:rsidR="008E4817">
              <w:rPr>
                <w:rFonts w:ascii="Tahoma" w:eastAsia="Times New Roman" w:hAnsi="Tahoma" w:cs="Tahoma"/>
                <w:color w:val="000000"/>
                <w:sz w:val="18"/>
                <w:szCs w:val="18"/>
                <w:lang w:eastAsia="en-IE"/>
              </w:rPr>
              <w:t>.00</w:t>
            </w:r>
          </w:p>
        </w:tc>
        <w:tc>
          <w:tcPr>
            <w:tcW w:w="1701" w:type="dxa"/>
            <w:tcBorders>
              <w:top w:val="nil"/>
              <w:left w:val="nil"/>
              <w:bottom w:val="single" w:sz="4" w:space="0" w:color="auto"/>
              <w:right w:val="single" w:sz="4" w:space="0" w:color="auto"/>
            </w:tcBorders>
            <w:shd w:val="clear" w:color="auto" w:fill="auto"/>
            <w:vAlign w:val="bottom"/>
          </w:tcPr>
          <w:p w14:paraId="6E67DE6D" w14:textId="77777777" w:rsidR="0051141E" w:rsidRPr="001837DA" w:rsidRDefault="0051141E" w:rsidP="009B4015">
            <w:pPr>
              <w:spacing w:after="0" w:line="360" w:lineRule="auto"/>
              <w:jc w:val="both"/>
              <w:rPr>
                <w:rFonts w:ascii="Tahoma" w:eastAsia="Times New Roman" w:hAnsi="Tahoma" w:cs="Tahoma"/>
                <w:color w:val="000000"/>
                <w:sz w:val="18"/>
                <w:szCs w:val="18"/>
                <w:lang w:eastAsia="en-IE"/>
              </w:rPr>
            </w:pPr>
            <w:r w:rsidRPr="001837DA">
              <w:rPr>
                <w:rFonts w:ascii="Tahoma" w:eastAsia="Times New Roman" w:hAnsi="Tahoma" w:cs="Tahoma"/>
                <w:color w:val="000000"/>
                <w:sz w:val="18"/>
                <w:szCs w:val="18"/>
                <w:lang w:eastAsia="en-IE"/>
              </w:rPr>
              <w:t>.42</w:t>
            </w:r>
          </w:p>
        </w:tc>
      </w:tr>
      <w:tr w:rsidR="0051141E" w:rsidRPr="0051141E" w14:paraId="1AD495F9" w14:textId="77777777" w:rsidTr="001837DA">
        <w:trPr>
          <w:trHeight w:val="864"/>
        </w:trPr>
        <w:tc>
          <w:tcPr>
            <w:tcW w:w="1317" w:type="dxa"/>
            <w:tcBorders>
              <w:top w:val="nil"/>
              <w:left w:val="single" w:sz="4" w:space="0" w:color="auto"/>
              <w:bottom w:val="single" w:sz="4" w:space="0" w:color="auto"/>
              <w:right w:val="single" w:sz="4" w:space="0" w:color="auto"/>
            </w:tcBorders>
            <w:shd w:val="clear" w:color="auto" w:fill="auto"/>
            <w:vAlign w:val="bottom"/>
            <w:hideMark/>
          </w:tcPr>
          <w:p w14:paraId="4D2758C6" w14:textId="77777777" w:rsidR="0051141E" w:rsidRPr="001837DA"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1837DA">
              <w:rPr>
                <w:rFonts w:ascii="Tahoma" w:eastAsia="Times New Roman" w:hAnsi="Tahoma" w:cs="Tahoma"/>
                <w:color w:val="000000"/>
                <w:sz w:val="18"/>
                <w:szCs w:val="18"/>
                <w:lang w:eastAsia="en-IE"/>
              </w:rPr>
              <w:t>LightGBM</w:t>
            </w:r>
            <w:proofErr w:type="spellEnd"/>
          </w:p>
        </w:tc>
        <w:tc>
          <w:tcPr>
            <w:tcW w:w="2208" w:type="dxa"/>
            <w:tcBorders>
              <w:top w:val="nil"/>
              <w:left w:val="nil"/>
              <w:bottom w:val="single" w:sz="4" w:space="0" w:color="auto"/>
              <w:right w:val="single" w:sz="4" w:space="0" w:color="auto"/>
            </w:tcBorders>
            <w:shd w:val="clear" w:color="auto" w:fill="auto"/>
            <w:vAlign w:val="bottom"/>
            <w:hideMark/>
          </w:tcPr>
          <w:p w14:paraId="79858C60" w14:textId="77777777" w:rsidR="0051141E" w:rsidRPr="001837DA" w:rsidRDefault="0051141E" w:rsidP="009B4015">
            <w:pPr>
              <w:spacing w:after="0" w:line="360" w:lineRule="auto"/>
              <w:jc w:val="both"/>
              <w:rPr>
                <w:rFonts w:ascii="Tahoma" w:eastAsia="Times New Roman" w:hAnsi="Tahoma" w:cs="Tahoma"/>
                <w:color w:val="000000"/>
                <w:sz w:val="18"/>
                <w:szCs w:val="18"/>
                <w:lang w:eastAsia="en-IE"/>
              </w:rPr>
            </w:pPr>
            <w:r w:rsidRPr="001837DA">
              <w:rPr>
                <w:rFonts w:ascii="Tahoma" w:eastAsia="Times New Roman" w:hAnsi="Tahoma" w:cs="Tahoma"/>
                <w:color w:val="000000"/>
                <w:sz w:val="18"/>
                <w:szCs w:val="18"/>
                <w:lang w:eastAsia="en-IE"/>
              </w:rPr>
              <w:t>{'</w:t>
            </w:r>
            <w:proofErr w:type="spellStart"/>
            <w:r w:rsidRPr="001837DA">
              <w:rPr>
                <w:rFonts w:ascii="Tahoma" w:eastAsia="Times New Roman" w:hAnsi="Tahoma" w:cs="Tahoma"/>
                <w:color w:val="000000"/>
                <w:sz w:val="18"/>
                <w:szCs w:val="18"/>
                <w:lang w:eastAsia="en-IE"/>
              </w:rPr>
              <w:t>learning_rate</w:t>
            </w:r>
            <w:proofErr w:type="spellEnd"/>
            <w:r w:rsidRPr="001837DA">
              <w:rPr>
                <w:rFonts w:ascii="Tahoma" w:eastAsia="Times New Roman" w:hAnsi="Tahoma" w:cs="Tahoma"/>
                <w:color w:val="000000"/>
                <w:sz w:val="18"/>
                <w:szCs w:val="18"/>
                <w:lang w:eastAsia="en-IE"/>
              </w:rPr>
              <w:t>': 0.2, '</w:t>
            </w:r>
            <w:proofErr w:type="spellStart"/>
            <w:r w:rsidRPr="001837DA">
              <w:rPr>
                <w:rFonts w:ascii="Tahoma" w:eastAsia="Times New Roman" w:hAnsi="Tahoma" w:cs="Tahoma"/>
                <w:color w:val="000000"/>
                <w:sz w:val="18"/>
                <w:szCs w:val="18"/>
                <w:lang w:eastAsia="en-IE"/>
              </w:rPr>
              <w:t>max_depth</w:t>
            </w:r>
            <w:proofErr w:type="spellEnd"/>
            <w:r w:rsidRPr="001837DA">
              <w:rPr>
                <w:rFonts w:ascii="Tahoma" w:eastAsia="Times New Roman" w:hAnsi="Tahoma" w:cs="Tahoma"/>
                <w:color w:val="000000"/>
                <w:sz w:val="18"/>
                <w:szCs w:val="18"/>
                <w:lang w:eastAsia="en-IE"/>
              </w:rPr>
              <w:t>': 5, '</w:t>
            </w:r>
            <w:proofErr w:type="spellStart"/>
            <w:r w:rsidRPr="001837DA">
              <w:rPr>
                <w:rFonts w:ascii="Tahoma" w:eastAsia="Times New Roman" w:hAnsi="Tahoma" w:cs="Tahoma"/>
                <w:color w:val="000000"/>
                <w:sz w:val="18"/>
                <w:szCs w:val="18"/>
                <w:lang w:eastAsia="en-IE"/>
              </w:rPr>
              <w:t>n_estimators</w:t>
            </w:r>
            <w:proofErr w:type="spellEnd"/>
            <w:r w:rsidRPr="001837DA">
              <w:rPr>
                <w:rFonts w:ascii="Tahoma" w:eastAsia="Times New Roman" w:hAnsi="Tahoma" w:cs="Tahoma"/>
                <w:color w:val="000000"/>
                <w:sz w:val="18"/>
                <w:szCs w:val="18"/>
                <w:lang w:eastAsia="en-IE"/>
              </w:rPr>
              <w:t>': 300}</w:t>
            </w:r>
          </w:p>
        </w:tc>
        <w:tc>
          <w:tcPr>
            <w:tcW w:w="1035" w:type="dxa"/>
            <w:tcBorders>
              <w:top w:val="nil"/>
              <w:left w:val="nil"/>
              <w:bottom w:val="single" w:sz="4" w:space="0" w:color="auto"/>
              <w:right w:val="single" w:sz="4" w:space="0" w:color="auto"/>
            </w:tcBorders>
            <w:shd w:val="clear" w:color="auto" w:fill="auto"/>
            <w:vAlign w:val="bottom"/>
          </w:tcPr>
          <w:p w14:paraId="13674706" w14:textId="77777777" w:rsidR="0051141E" w:rsidRPr="001837DA" w:rsidRDefault="0051141E" w:rsidP="009B4015">
            <w:pPr>
              <w:spacing w:after="0" w:line="360" w:lineRule="auto"/>
              <w:jc w:val="both"/>
              <w:rPr>
                <w:rFonts w:ascii="Tahoma" w:eastAsia="Times New Roman" w:hAnsi="Tahoma" w:cs="Tahoma"/>
                <w:color w:val="000000"/>
                <w:sz w:val="18"/>
                <w:szCs w:val="18"/>
                <w:lang w:eastAsia="en-IE"/>
              </w:rPr>
            </w:pPr>
            <w:r w:rsidRPr="001837DA">
              <w:rPr>
                <w:rFonts w:ascii="Tahoma" w:eastAsia="Times New Roman" w:hAnsi="Tahoma" w:cs="Tahoma"/>
                <w:color w:val="000000"/>
                <w:sz w:val="18"/>
                <w:szCs w:val="18"/>
                <w:lang w:eastAsia="en-IE"/>
              </w:rPr>
              <w:t>.22</w:t>
            </w:r>
          </w:p>
        </w:tc>
        <w:tc>
          <w:tcPr>
            <w:tcW w:w="1047" w:type="dxa"/>
            <w:tcBorders>
              <w:top w:val="nil"/>
              <w:left w:val="nil"/>
              <w:bottom w:val="single" w:sz="4" w:space="0" w:color="auto"/>
              <w:right w:val="single" w:sz="4" w:space="0" w:color="auto"/>
            </w:tcBorders>
            <w:shd w:val="clear" w:color="auto" w:fill="auto"/>
            <w:vAlign w:val="bottom"/>
          </w:tcPr>
          <w:p w14:paraId="7C1C664D" w14:textId="51656A89" w:rsidR="0051141E" w:rsidRPr="001837DA" w:rsidRDefault="0051141E" w:rsidP="009B4015">
            <w:pPr>
              <w:spacing w:after="0" w:line="360" w:lineRule="auto"/>
              <w:jc w:val="both"/>
              <w:rPr>
                <w:rFonts w:ascii="Tahoma" w:eastAsia="Times New Roman" w:hAnsi="Tahoma" w:cs="Tahoma"/>
                <w:color w:val="000000"/>
                <w:sz w:val="18"/>
                <w:szCs w:val="18"/>
                <w:lang w:eastAsia="en-IE"/>
              </w:rPr>
            </w:pPr>
            <w:r w:rsidRPr="001837DA">
              <w:rPr>
                <w:rFonts w:ascii="Tahoma" w:eastAsia="Times New Roman" w:hAnsi="Tahoma" w:cs="Tahoma"/>
                <w:color w:val="000000"/>
                <w:sz w:val="18"/>
                <w:szCs w:val="18"/>
                <w:lang w:eastAsia="en-IE"/>
              </w:rPr>
              <w:t>1</w:t>
            </w:r>
            <w:r w:rsidR="008E4817">
              <w:rPr>
                <w:rFonts w:ascii="Tahoma" w:eastAsia="Times New Roman" w:hAnsi="Tahoma" w:cs="Tahoma"/>
                <w:color w:val="000000"/>
                <w:sz w:val="18"/>
                <w:szCs w:val="18"/>
                <w:lang w:eastAsia="en-IE"/>
              </w:rPr>
              <w:t>.00</w:t>
            </w:r>
          </w:p>
        </w:tc>
        <w:tc>
          <w:tcPr>
            <w:tcW w:w="929" w:type="dxa"/>
            <w:tcBorders>
              <w:top w:val="nil"/>
              <w:left w:val="nil"/>
              <w:bottom w:val="single" w:sz="4" w:space="0" w:color="auto"/>
              <w:right w:val="single" w:sz="4" w:space="0" w:color="auto"/>
            </w:tcBorders>
            <w:shd w:val="clear" w:color="auto" w:fill="auto"/>
            <w:vAlign w:val="bottom"/>
          </w:tcPr>
          <w:p w14:paraId="688D8FDB" w14:textId="1A99A980" w:rsidR="0051141E" w:rsidRPr="001837DA" w:rsidRDefault="0051141E" w:rsidP="009B4015">
            <w:pPr>
              <w:spacing w:after="0" w:line="360" w:lineRule="auto"/>
              <w:jc w:val="both"/>
              <w:rPr>
                <w:rFonts w:ascii="Tahoma" w:eastAsia="Times New Roman" w:hAnsi="Tahoma" w:cs="Tahoma"/>
                <w:color w:val="000000"/>
                <w:sz w:val="18"/>
                <w:szCs w:val="18"/>
                <w:lang w:eastAsia="en-IE"/>
              </w:rPr>
            </w:pPr>
            <w:r w:rsidRPr="001837DA">
              <w:rPr>
                <w:rFonts w:ascii="Tahoma" w:eastAsia="Times New Roman" w:hAnsi="Tahoma" w:cs="Tahoma"/>
                <w:color w:val="000000"/>
                <w:sz w:val="18"/>
                <w:szCs w:val="18"/>
                <w:lang w:eastAsia="en-IE"/>
              </w:rPr>
              <w:t>0</w:t>
            </w:r>
            <w:r w:rsidR="008E4817">
              <w:rPr>
                <w:rFonts w:ascii="Tahoma" w:eastAsia="Times New Roman" w:hAnsi="Tahoma" w:cs="Tahoma"/>
                <w:color w:val="000000"/>
                <w:sz w:val="18"/>
                <w:szCs w:val="18"/>
                <w:lang w:eastAsia="en-IE"/>
              </w:rPr>
              <w:t>.00</w:t>
            </w:r>
          </w:p>
        </w:tc>
        <w:tc>
          <w:tcPr>
            <w:tcW w:w="1114" w:type="dxa"/>
            <w:tcBorders>
              <w:top w:val="nil"/>
              <w:left w:val="nil"/>
              <w:bottom w:val="single" w:sz="4" w:space="0" w:color="auto"/>
              <w:right w:val="single" w:sz="4" w:space="0" w:color="auto"/>
            </w:tcBorders>
            <w:shd w:val="clear" w:color="auto" w:fill="auto"/>
            <w:vAlign w:val="bottom"/>
          </w:tcPr>
          <w:p w14:paraId="19D4B661" w14:textId="5DBB33DE" w:rsidR="0051141E" w:rsidRPr="001837DA" w:rsidRDefault="0051141E" w:rsidP="009B4015">
            <w:pPr>
              <w:spacing w:after="0" w:line="360" w:lineRule="auto"/>
              <w:jc w:val="both"/>
              <w:rPr>
                <w:rFonts w:ascii="Tahoma" w:eastAsia="Times New Roman" w:hAnsi="Tahoma" w:cs="Tahoma"/>
                <w:color w:val="000000"/>
                <w:sz w:val="18"/>
                <w:szCs w:val="18"/>
                <w:lang w:eastAsia="en-IE"/>
              </w:rPr>
            </w:pPr>
            <w:r w:rsidRPr="001837DA">
              <w:rPr>
                <w:rFonts w:ascii="Tahoma" w:eastAsia="Times New Roman" w:hAnsi="Tahoma" w:cs="Tahoma"/>
                <w:color w:val="000000"/>
                <w:sz w:val="18"/>
                <w:szCs w:val="18"/>
                <w:lang w:eastAsia="en-IE"/>
              </w:rPr>
              <w:t>0</w:t>
            </w:r>
            <w:r w:rsidR="008E4817">
              <w:rPr>
                <w:rFonts w:ascii="Tahoma" w:eastAsia="Times New Roman" w:hAnsi="Tahoma" w:cs="Tahoma"/>
                <w:color w:val="000000"/>
                <w:sz w:val="18"/>
                <w:szCs w:val="18"/>
                <w:lang w:eastAsia="en-IE"/>
              </w:rPr>
              <w:t>.00</w:t>
            </w:r>
          </w:p>
        </w:tc>
        <w:tc>
          <w:tcPr>
            <w:tcW w:w="1701" w:type="dxa"/>
            <w:tcBorders>
              <w:top w:val="nil"/>
              <w:left w:val="nil"/>
              <w:bottom w:val="single" w:sz="4" w:space="0" w:color="auto"/>
              <w:right w:val="single" w:sz="4" w:space="0" w:color="auto"/>
            </w:tcBorders>
            <w:shd w:val="clear" w:color="auto" w:fill="auto"/>
            <w:vAlign w:val="bottom"/>
          </w:tcPr>
          <w:p w14:paraId="10655758" w14:textId="59E78ABE" w:rsidR="0051141E" w:rsidRPr="001837DA" w:rsidRDefault="0051141E" w:rsidP="009B4015">
            <w:pPr>
              <w:spacing w:after="0" w:line="360" w:lineRule="auto"/>
              <w:jc w:val="both"/>
              <w:rPr>
                <w:rFonts w:ascii="Tahoma" w:eastAsia="Times New Roman" w:hAnsi="Tahoma" w:cs="Tahoma"/>
                <w:color w:val="000000"/>
                <w:sz w:val="18"/>
                <w:szCs w:val="18"/>
                <w:lang w:eastAsia="en-IE"/>
              </w:rPr>
            </w:pPr>
            <w:r w:rsidRPr="001837DA">
              <w:rPr>
                <w:rFonts w:ascii="Tahoma" w:eastAsia="Times New Roman" w:hAnsi="Tahoma" w:cs="Tahoma"/>
                <w:color w:val="000000"/>
                <w:sz w:val="18"/>
                <w:szCs w:val="18"/>
                <w:lang w:eastAsia="en-IE"/>
              </w:rPr>
              <w:t>.5</w:t>
            </w:r>
            <w:r w:rsidR="008E4817">
              <w:rPr>
                <w:rFonts w:ascii="Tahoma" w:eastAsia="Times New Roman" w:hAnsi="Tahoma" w:cs="Tahoma"/>
                <w:color w:val="000000"/>
                <w:sz w:val="18"/>
                <w:szCs w:val="18"/>
                <w:lang w:eastAsia="en-IE"/>
              </w:rPr>
              <w:t>0</w:t>
            </w:r>
          </w:p>
        </w:tc>
      </w:tr>
    </w:tbl>
    <w:p w14:paraId="6DDBBA38" w14:textId="0B74284E" w:rsidR="005532EC" w:rsidRDefault="003A48A8" w:rsidP="003A48A8">
      <w:pPr>
        <w:pStyle w:val="Caption"/>
        <w:rPr>
          <w:rFonts w:ascii="Tahoma" w:hAnsi="Tahoma" w:cs="Tahoma"/>
          <w:b w:val="0"/>
          <w:bCs w:val="0"/>
        </w:rPr>
      </w:pPr>
      <w:bookmarkStart w:id="198" w:name="_Toc146234329"/>
      <w:r>
        <w:t xml:space="preserve">Table </w:t>
      </w:r>
      <w:fldSimple w:instr=" SEQ Table \* ARABIC ">
        <w:r>
          <w:rPr>
            <w:noProof/>
          </w:rPr>
          <w:t>46</w:t>
        </w:r>
      </w:fldSimple>
      <w:r w:rsidR="00AE519C">
        <w:t xml:space="preserve"> - </w:t>
      </w:r>
      <w:r w:rsidR="00AE519C" w:rsidRPr="00AE519C">
        <w:t>Model Performances on Unseen Test Dataset</w:t>
      </w:r>
      <w:r w:rsidR="002C4F41" w:rsidRPr="00AE519C">
        <w:t xml:space="preserve">, </w:t>
      </w:r>
      <w:r w:rsidR="002C4F41">
        <w:t>Oversampled</w:t>
      </w:r>
      <w:r w:rsidR="002C4F41" w:rsidRPr="00AE519C">
        <w:t xml:space="preserve"> Training Dataset</w:t>
      </w:r>
      <w:r w:rsidR="002C4F41">
        <w:t xml:space="preserve"> with selected features</w:t>
      </w:r>
      <w:bookmarkEnd w:id="198"/>
    </w:p>
    <w:p w14:paraId="688A447A" w14:textId="321BC184" w:rsidR="0051141E" w:rsidRDefault="0051141E" w:rsidP="009B4015">
      <w:pPr>
        <w:spacing w:after="120" w:line="360" w:lineRule="auto"/>
        <w:jc w:val="both"/>
        <w:rPr>
          <w:rFonts w:ascii="Tahoma" w:eastAsiaTheme="minorEastAsia" w:hAnsi="Tahoma" w:cs="Tahoma"/>
          <w:b/>
          <w:bCs/>
        </w:rPr>
      </w:pPr>
      <w:r w:rsidRPr="0051141E">
        <w:rPr>
          <w:rFonts w:ascii="Tahoma" w:eastAsiaTheme="minorEastAsia" w:hAnsi="Tahoma" w:cs="Tahoma"/>
          <w:b/>
          <w:bCs/>
          <w:noProof/>
        </w:rPr>
        <w:drawing>
          <wp:inline distT="0" distB="0" distL="0" distR="0" wp14:anchorId="21910C2C" wp14:editId="548CAC08">
            <wp:extent cx="5731510" cy="3747770"/>
            <wp:effectExtent l="0" t="0" r="2540" b="0"/>
            <wp:docPr id="998161023" name="Picture 6" descr="A blue and white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161023" name="Picture 6" descr="A blue and white bar chart&#10;&#10;Description automatically generated"/>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1510" cy="3747770"/>
                    </a:xfrm>
                    <a:prstGeom prst="rect">
                      <a:avLst/>
                    </a:prstGeom>
                    <a:noFill/>
                    <a:ln>
                      <a:noFill/>
                    </a:ln>
                  </pic:spPr>
                </pic:pic>
              </a:graphicData>
            </a:graphic>
          </wp:inline>
        </w:drawing>
      </w:r>
    </w:p>
    <w:p w14:paraId="415E3133" w14:textId="0F04D637" w:rsidR="005532EC" w:rsidRDefault="00617EB3" w:rsidP="00617EB3">
      <w:pPr>
        <w:pStyle w:val="Caption"/>
        <w:jc w:val="both"/>
      </w:pPr>
      <w:bookmarkStart w:id="199" w:name="_Toc146234275"/>
      <w:r>
        <w:t xml:space="preserve">Figure </w:t>
      </w:r>
      <w:fldSimple w:instr=" SEQ Figure \* ARABIC ">
        <w:r w:rsidR="001C06B2">
          <w:rPr>
            <w:noProof/>
          </w:rPr>
          <w:t>42</w:t>
        </w:r>
      </w:fldSimple>
      <w:r w:rsidRPr="00617EB3">
        <w:t xml:space="preserve"> – Model Accuracy Comparison on Unseen Test Dataset</w:t>
      </w:r>
      <w:r w:rsidR="002C4F41" w:rsidRPr="00AE519C">
        <w:t xml:space="preserve">, </w:t>
      </w:r>
      <w:r w:rsidR="002C4F41">
        <w:t>Oversampled</w:t>
      </w:r>
      <w:r w:rsidR="002C4F41" w:rsidRPr="00AE519C">
        <w:t xml:space="preserve"> Training Dataset</w:t>
      </w:r>
      <w:r w:rsidR="002C4F41">
        <w:t xml:space="preserve"> with selected features</w:t>
      </w:r>
      <w:bookmarkEnd w:id="199"/>
    </w:p>
    <w:p w14:paraId="5A2475D6" w14:textId="77777777" w:rsidR="00617EB3" w:rsidRPr="00617EB3" w:rsidRDefault="00617EB3" w:rsidP="00617EB3"/>
    <w:p w14:paraId="3BD9CBBD" w14:textId="77777777" w:rsidR="005532EC" w:rsidRDefault="0051141E" w:rsidP="009B4015">
      <w:pPr>
        <w:spacing w:after="120" w:line="360" w:lineRule="auto"/>
        <w:jc w:val="both"/>
        <w:rPr>
          <w:rFonts w:ascii="Tahoma" w:eastAsiaTheme="minorEastAsia" w:hAnsi="Tahoma" w:cs="Tahoma"/>
          <w:b/>
          <w:bCs/>
        </w:rPr>
      </w:pPr>
      <w:r w:rsidRPr="0051141E">
        <w:rPr>
          <w:rFonts w:ascii="Tahoma" w:eastAsiaTheme="minorEastAsia" w:hAnsi="Tahoma" w:cs="Tahoma"/>
          <w:b/>
          <w:bCs/>
          <w:noProof/>
        </w:rPr>
        <w:lastRenderedPageBreak/>
        <w:drawing>
          <wp:inline distT="0" distB="0" distL="0" distR="0" wp14:anchorId="33B083A7" wp14:editId="15B761DB">
            <wp:extent cx="5731510" cy="3747770"/>
            <wp:effectExtent l="0" t="0" r="2540" b="0"/>
            <wp:docPr id="1799203835" name="Picture 7" descr="A graph of pink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203835" name="Picture 7" descr="A graph of pink bars&#10;&#10;Description automatically generated with medium confidence"/>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1510" cy="3747770"/>
                    </a:xfrm>
                    <a:prstGeom prst="rect">
                      <a:avLst/>
                    </a:prstGeom>
                    <a:noFill/>
                    <a:ln>
                      <a:noFill/>
                    </a:ln>
                  </pic:spPr>
                </pic:pic>
              </a:graphicData>
            </a:graphic>
          </wp:inline>
        </w:drawing>
      </w:r>
    </w:p>
    <w:p w14:paraId="408FCB6E" w14:textId="3095B89C" w:rsidR="008E4817" w:rsidRDefault="00617EB3" w:rsidP="00617EB3">
      <w:pPr>
        <w:pStyle w:val="Caption"/>
        <w:jc w:val="both"/>
      </w:pPr>
      <w:bookmarkStart w:id="200" w:name="_Toc146234276"/>
      <w:r>
        <w:t xml:space="preserve">Figure </w:t>
      </w:r>
      <w:fldSimple w:instr=" SEQ Figure \* ARABIC ">
        <w:r w:rsidR="001C06B2">
          <w:rPr>
            <w:noProof/>
          </w:rPr>
          <w:t>43</w:t>
        </w:r>
      </w:fldSimple>
      <w:r w:rsidRPr="00617EB3">
        <w:t xml:space="preserve"> – Model ROC AUC Comparison on Unseen Test Dataset</w:t>
      </w:r>
      <w:r w:rsidR="002C4F41" w:rsidRPr="00AE519C">
        <w:t xml:space="preserve">, </w:t>
      </w:r>
      <w:r w:rsidR="002C4F41">
        <w:t>Oversampled</w:t>
      </w:r>
      <w:r w:rsidR="002C4F41" w:rsidRPr="00AE519C">
        <w:t xml:space="preserve"> Training Dataset</w:t>
      </w:r>
      <w:r w:rsidR="002C4F41">
        <w:t xml:space="preserve"> with selected features</w:t>
      </w:r>
      <w:bookmarkEnd w:id="200"/>
    </w:p>
    <w:p w14:paraId="1589255C" w14:textId="77777777" w:rsidR="00B57457" w:rsidRPr="00B57457" w:rsidRDefault="00B57457" w:rsidP="00B57457"/>
    <w:p w14:paraId="7A1FC2E6" w14:textId="52D3D688" w:rsidR="00B57457" w:rsidRDefault="00B57457" w:rsidP="00B57457">
      <w:pPr>
        <w:keepNext/>
        <w:keepLines/>
        <w:spacing w:before="240" w:after="120" w:line="360" w:lineRule="auto"/>
        <w:ind w:left="720"/>
        <w:jc w:val="both"/>
        <w:outlineLvl w:val="0"/>
        <w:rPr>
          <w:rFonts w:ascii="Tahoma" w:eastAsiaTheme="minorEastAsia" w:hAnsi="Tahoma" w:cs="Tahoma"/>
          <w:b/>
          <w:bCs/>
        </w:rPr>
      </w:pPr>
      <w:bookmarkStart w:id="201" w:name="_Toc146234218"/>
      <w:r>
        <w:rPr>
          <w:rFonts w:ascii="Tahoma" w:eastAsiaTheme="minorEastAsia" w:hAnsi="Tahoma" w:cs="Tahoma"/>
          <w:b/>
          <w:bCs/>
        </w:rPr>
        <w:t>4.2.</w:t>
      </w:r>
      <w:r w:rsidR="0000762C">
        <w:rPr>
          <w:rFonts w:ascii="Tahoma" w:eastAsiaTheme="minorEastAsia" w:hAnsi="Tahoma" w:cs="Tahoma"/>
          <w:b/>
          <w:bCs/>
        </w:rPr>
        <w:t>3</w:t>
      </w:r>
      <w:r>
        <w:rPr>
          <w:rFonts w:ascii="Tahoma" w:eastAsiaTheme="minorEastAsia" w:hAnsi="Tahoma" w:cs="Tahoma"/>
          <w:b/>
          <w:bCs/>
        </w:rPr>
        <w:tab/>
      </w:r>
      <w:r w:rsidR="00516C50">
        <w:rPr>
          <w:rFonts w:ascii="Tahoma" w:eastAsiaTheme="minorEastAsia" w:hAnsi="Tahoma" w:cs="Tahoma"/>
          <w:b/>
          <w:bCs/>
        </w:rPr>
        <w:t>Comparison</w:t>
      </w:r>
      <w:r w:rsidR="000F5453">
        <w:rPr>
          <w:rFonts w:ascii="Tahoma" w:eastAsiaTheme="minorEastAsia" w:hAnsi="Tahoma" w:cs="Tahoma"/>
          <w:b/>
          <w:bCs/>
        </w:rPr>
        <w:t xml:space="preserve"> Performance on Unseen Data</w:t>
      </w:r>
      <w:bookmarkEnd w:id="201"/>
    </w:p>
    <w:p w14:paraId="6C2ED83D" w14:textId="0F08D0BD" w:rsidR="00B57457" w:rsidRDefault="000F5453">
      <w:r>
        <w:rPr>
          <w:noProof/>
        </w:rPr>
        <w:drawing>
          <wp:inline distT="0" distB="0" distL="0" distR="0" wp14:anchorId="7A848E08" wp14:editId="29A946D4">
            <wp:extent cx="3706054" cy="3609975"/>
            <wp:effectExtent l="0" t="0" r="8890" b="0"/>
            <wp:docPr id="4704902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490280" name="Picture 1" descr="A screenshot of a computer&#10;&#10;Description automatically generated"/>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720934" cy="3624469"/>
                    </a:xfrm>
                    <a:prstGeom prst="rect">
                      <a:avLst/>
                    </a:prstGeom>
                    <a:noFill/>
                    <a:ln>
                      <a:noFill/>
                    </a:ln>
                  </pic:spPr>
                </pic:pic>
              </a:graphicData>
            </a:graphic>
          </wp:inline>
        </w:drawing>
      </w:r>
    </w:p>
    <w:p w14:paraId="3BB31B48" w14:textId="742CAA26" w:rsidR="000F5453" w:rsidRDefault="000F5453" w:rsidP="000F5453">
      <w:pPr>
        <w:pStyle w:val="Caption"/>
      </w:pPr>
      <w:bookmarkStart w:id="202" w:name="_Toc146234277"/>
      <w:r>
        <w:t xml:space="preserve">Figure </w:t>
      </w:r>
      <w:fldSimple w:instr=" SEQ Figure \* ARABIC ">
        <w:r w:rsidR="001C06B2">
          <w:rPr>
            <w:noProof/>
          </w:rPr>
          <w:t>44</w:t>
        </w:r>
      </w:fldSimple>
      <w:r w:rsidRPr="00617EB3">
        <w:t xml:space="preserve"> – </w:t>
      </w:r>
      <w:r w:rsidR="0000762C">
        <w:t xml:space="preserve">Unseen Data, </w:t>
      </w:r>
      <w:r>
        <w:t>ROC AUC Score Comparison Heatmap</w:t>
      </w:r>
      <w:bookmarkEnd w:id="202"/>
    </w:p>
    <w:p w14:paraId="7B46A988" w14:textId="77777777" w:rsidR="000F5453" w:rsidRDefault="000F5453" w:rsidP="000F5453"/>
    <w:p w14:paraId="755D7243" w14:textId="6107E078" w:rsidR="000F5453" w:rsidRDefault="00432A0B" w:rsidP="000F5453">
      <w:r>
        <w:rPr>
          <w:noProof/>
        </w:rPr>
        <w:drawing>
          <wp:inline distT="0" distB="0" distL="0" distR="0" wp14:anchorId="7EB54ADB" wp14:editId="64EA4606">
            <wp:extent cx="3838575" cy="3773082"/>
            <wp:effectExtent l="0" t="0" r="0" b="0"/>
            <wp:docPr id="294083249"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083249" name="Picture 2" descr="A screenshot of a computer&#10;&#10;Description automatically generated"/>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849157" cy="3783484"/>
                    </a:xfrm>
                    <a:prstGeom prst="rect">
                      <a:avLst/>
                    </a:prstGeom>
                    <a:noFill/>
                    <a:ln>
                      <a:noFill/>
                    </a:ln>
                  </pic:spPr>
                </pic:pic>
              </a:graphicData>
            </a:graphic>
          </wp:inline>
        </w:drawing>
      </w:r>
    </w:p>
    <w:p w14:paraId="6237225D" w14:textId="0804E075" w:rsidR="00432A0B" w:rsidRDefault="00432A0B" w:rsidP="00432A0B">
      <w:pPr>
        <w:pStyle w:val="Caption"/>
      </w:pPr>
      <w:bookmarkStart w:id="203" w:name="_Toc146234278"/>
      <w:r>
        <w:t xml:space="preserve">Figure </w:t>
      </w:r>
      <w:fldSimple w:instr=" SEQ Figure \* ARABIC ">
        <w:r w:rsidR="001C06B2">
          <w:rPr>
            <w:noProof/>
          </w:rPr>
          <w:t>45</w:t>
        </w:r>
      </w:fldSimple>
      <w:r w:rsidRPr="00617EB3">
        <w:t xml:space="preserve"> – </w:t>
      </w:r>
      <w:r w:rsidR="0000762C">
        <w:t xml:space="preserve">Unseen Data, </w:t>
      </w:r>
      <w:r>
        <w:t>Accuracy Comparison Heatmap</w:t>
      </w:r>
      <w:bookmarkEnd w:id="203"/>
    </w:p>
    <w:p w14:paraId="21A7D164" w14:textId="0C235410" w:rsidR="00432A0B" w:rsidRPr="000F5453" w:rsidRDefault="000A0A7D" w:rsidP="000F5453">
      <w:r>
        <w:rPr>
          <w:noProof/>
        </w:rPr>
        <w:drawing>
          <wp:inline distT="0" distB="0" distL="0" distR="0" wp14:anchorId="147FF3AE" wp14:editId="2C439C6B">
            <wp:extent cx="3914775" cy="3775114"/>
            <wp:effectExtent l="0" t="0" r="0" b="0"/>
            <wp:docPr id="292509067"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509067" name="Picture 3" descr="A screenshot of a computer&#10;&#10;Description automatically generated"/>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930829" cy="3790595"/>
                    </a:xfrm>
                    <a:prstGeom prst="rect">
                      <a:avLst/>
                    </a:prstGeom>
                    <a:noFill/>
                    <a:ln>
                      <a:noFill/>
                    </a:ln>
                  </pic:spPr>
                </pic:pic>
              </a:graphicData>
            </a:graphic>
          </wp:inline>
        </w:drawing>
      </w:r>
    </w:p>
    <w:p w14:paraId="65E636C5" w14:textId="3E23A0B3" w:rsidR="000A0A7D" w:rsidRDefault="000A0A7D" w:rsidP="000A0A7D">
      <w:pPr>
        <w:pStyle w:val="Caption"/>
      </w:pPr>
      <w:bookmarkStart w:id="204" w:name="_Hlk146141118"/>
      <w:bookmarkStart w:id="205" w:name="_Toc146234279"/>
      <w:r>
        <w:t xml:space="preserve">Figure </w:t>
      </w:r>
      <w:fldSimple w:instr=" SEQ Figure \* ARABIC ">
        <w:r w:rsidR="001C06B2">
          <w:rPr>
            <w:noProof/>
          </w:rPr>
          <w:t>46</w:t>
        </w:r>
      </w:fldSimple>
      <w:r w:rsidRPr="00617EB3">
        <w:t xml:space="preserve"> – </w:t>
      </w:r>
      <w:r w:rsidR="0000762C">
        <w:t xml:space="preserve">Unseen Data, </w:t>
      </w:r>
      <w:r>
        <w:t>Precision Comparison Heatmap</w:t>
      </w:r>
      <w:bookmarkEnd w:id="204"/>
      <w:bookmarkEnd w:id="205"/>
    </w:p>
    <w:p w14:paraId="0DC0543F" w14:textId="77777777" w:rsidR="000F5453" w:rsidRPr="00B57457" w:rsidRDefault="000F5453"/>
    <w:p w14:paraId="7B8AC66F" w14:textId="77777777" w:rsidR="00506A85" w:rsidRDefault="00506A85" w:rsidP="00B57457">
      <w:r>
        <w:rPr>
          <w:noProof/>
        </w:rPr>
        <w:lastRenderedPageBreak/>
        <w:drawing>
          <wp:inline distT="0" distB="0" distL="0" distR="0" wp14:anchorId="126A376B" wp14:editId="44C154F3">
            <wp:extent cx="3788474" cy="3723836"/>
            <wp:effectExtent l="0" t="0" r="2540" b="0"/>
            <wp:docPr id="524417381"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417381" name="Picture 4" descr="A screenshot of a computer&#10;&#10;Description automatically generated"/>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810327" cy="3745316"/>
                    </a:xfrm>
                    <a:prstGeom prst="rect">
                      <a:avLst/>
                    </a:prstGeom>
                    <a:noFill/>
                    <a:ln>
                      <a:noFill/>
                    </a:ln>
                  </pic:spPr>
                </pic:pic>
              </a:graphicData>
            </a:graphic>
          </wp:inline>
        </w:drawing>
      </w:r>
    </w:p>
    <w:p w14:paraId="1DA76D73" w14:textId="77D8D5B4" w:rsidR="006F2A05" w:rsidRDefault="006C22EF" w:rsidP="006C22EF">
      <w:pPr>
        <w:pStyle w:val="Caption"/>
      </w:pPr>
      <w:bookmarkStart w:id="206" w:name="_Toc146234280"/>
      <w:r>
        <w:t xml:space="preserve">Figure </w:t>
      </w:r>
      <w:fldSimple w:instr=" SEQ Figure \* ARABIC ">
        <w:r w:rsidR="001C06B2">
          <w:rPr>
            <w:noProof/>
          </w:rPr>
          <w:t>47</w:t>
        </w:r>
      </w:fldSimple>
      <w:r w:rsidRPr="00617EB3">
        <w:t xml:space="preserve"> – </w:t>
      </w:r>
      <w:r w:rsidR="0000762C">
        <w:t xml:space="preserve">Unseen Data, </w:t>
      </w:r>
      <w:r>
        <w:t>Recall Comparison Heatmap</w:t>
      </w:r>
      <w:bookmarkEnd w:id="206"/>
      <w:r>
        <w:t xml:space="preserve"> </w:t>
      </w:r>
    </w:p>
    <w:p w14:paraId="51F1982D" w14:textId="77777777" w:rsidR="006F2A05" w:rsidRDefault="006F2A05" w:rsidP="006C22EF">
      <w:pPr>
        <w:pStyle w:val="Caption"/>
      </w:pPr>
      <w:r>
        <w:rPr>
          <w:b w:val="0"/>
          <w:bCs w:val="0"/>
          <w:smallCaps w:val="0"/>
          <w:noProof/>
        </w:rPr>
        <w:drawing>
          <wp:inline distT="0" distB="0" distL="0" distR="0" wp14:anchorId="3403A68D" wp14:editId="40E18B55">
            <wp:extent cx="3810000" cy="3744995"/>
            <wp:effectExtent l="0" t="0" r="0" b="8255"/>
            <wp:docPr id="765730557"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730557" name="Picture 5" descr="A screenshot of a computer&#10;&#10;Description automatically generated"/>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817239" cy="3752111"/>
                    </a:xfrm>
                    <a:prstGeom prst="rect">
                      <a:avLst/>
                    </a:prstGeom>
                    <a:noFill/>
                    <a:ln>
                      <a:noFill/>
                    </a:ln>
                  </pic:spPr>
                </pic:pic>
              </a:graphicData>
            </a:graphic>
          </wp:inline>
        </w:drawing>
      </w:r>
      <w:r>
        <w:t xml:space="preserve"> </w:t>
      </w:r>
    </w:p>
    <w:p w14:paraId="555CFC31" w14:textId="548B630F" w:rsidR="00B23E6F" w:rsidRDefault="006F2A05" w:rsidP="006C22EF">
      <w:pPr>
        <w:pStyle w:val="Caption"/>
      </w:pPr>
      <w:bookmarkStart w:id="207" w:name="_Hlk146141424"/>
      <w:bookmarkStart w:id="208" w:name="_Toc146234281"/>
      <w:r>
        <w:t xml:space="preserve">Figure </w:t>
      </w:r>
      <w:fldSimple w:instr=" SEQ Figure \* ARABIC ">
        <w:r w:rsidR="001C06B2">
          <w:rPr>
            <w:noProof/>
          </w:rPr>
          <w:t>48</w:t>
        </w:r>
      </w:fldSimple>
      <w:r w:rsidRPr="00617EB3">
        <w:t xml:space="preserve"> – </w:t>
      </w:r>
      <w:r w:rsidR="0000762C">
        <w:t xml:space="preserve">Unseen Data, </w:t>
      </w:r>
      <w:r>
        <w:t>F1 Score Comparison Heatmap</w:t>
      </w:r>
      <w:bookmarkEnd w:id="207"/>
      <w:bookmarkEnd w:id="208"/>
      <w:r>
        <w:t xml:space="preserve"> </w:t>
      </w:r>
    </w:p>
    <w:p w14:paraId="24052944" w14:textId="77777777" w:rsidR="00B23E6F" w:rsidRDefault="00B23E6F" w:rsidP="006C22EF">
      <w:pPr>
        <w:pStyle w:val="Caption"/>
      </w:pPr>
    </w:p>
    <w:p w14:paraId="069B6F6F" w14:textId="77777777" w:rsidR="0025500D" w:rsidRDefault="0025500D" w:rsidP="006C22EF">
      <w:pPr>
        <w:pStyle w:val="Caption"/>
      </w:pPr>
      <w:r>
        <w:rPr>
          <w:b w:val="0"/>
          <w:bCs w:val="0"/>
          <w:smallCaps w:val="0"/>
          <w:noProof/>
        </w:rPr>
        <w:lastRenderedPageBreak/>
        <w:drawing>
          <wp:inline distT="0" distB="0" distL="0" distR="0" wp14:anchorId="0099F7E6" wp14:editId="401FE176">
            <wp:extent cx="5731510" cy="3802380"/>
            <wp:effectExtent l="0" t="0" r="2540" b="7620"/>
            <wp:docPr id="2133892839" name="Picture 6" descr="A colorful rectangular object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892839" name="Picture 6" descr="A colorful rectangular objects on a white background&#10;&#10;Description automatically generated"/>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31510" cy="3802380"/>
                    </a:xfrm>
                    <a:prstGeom prst="rect">
                      <a:avLst/>
                    </a:prstGeom>
                    <a:noFill/>
                    <a:ln>
                      <a:noFill/>
                    </a:ln>
                  </pic:spPr>
                </pic:pic>
              </a:graphicData>
            </a:graphic>
          </wp:inline>
        </w:drawing>
      </w:r>
      <w:r>
        <w:t xml:space="preserve"> </w:t>
      </w:r>
    </w:p>
    <w:p w14:paraId="4E8A05DA" w14:textId="02641C48" w:rsidR="0025500D" w:rsidRDefault="0025500D" w:rsidP="0025500D">
      <w:pPr>
        <w:pStyle w:val="Caption"/>
      </w:pPr>
      <w:bookmarkStart w:id="209" w:name="_Toc146234282"/>
      <w:r>
        <w:t xml:space="preserve">Figure </w:t>
      </w:r>
      <w:fldSimple w:instr=" SEQ Figure \* ARABIC ">
        <w:r w:rsidR="001C06B2">
          <w:rPr>
            <w:noProof/>
          </w:rPr>
          <w:t>49</w:t>
        </w:r>
      </w:fldSimple>
      <w:r w:rsidRPr="00617EB3">
        <w:t xml:space="preserve"> – </w:t>
      </w:r>
      <w:r w:rsidR="0000762C">
        <w:t xml:space="preserve">Unseen Data, </w:t>
      </w:r>
      <w:r>
        <w:t>ROC AUC Score Comparison by Model and Dataset</w:t>
      </w:r>
      <w:bookmarkEnd w:id="209"/>
    </w:p>
    <w:p w14:paraId="5E333560" w14:textId="77777777" w:rsidR="001C06B2" w:rsidRPr="001C06B2" w:rsidRDefault="001C06B2" w:rsidP="001C06B2"/>
    <w:p w14:paraId="2B34E3A4" w14:textId="77777777" w:rsidR="001C06B2" w:rsidRDefault="001C06B2" w:rsidP="001C06B2">
      <w:pPr>
        <w:pStyle w:val="Caption"/>
      </w:pPr>
      <w:r>
        <w:rPr>
          <w:b w:val="0"/>
          <w:bCs w:val="0"/>
          <w:smallCaps w:val="0"/>
          <w:noProof/>
        </w:rPr>
        <w:drawing>
          <wp:inline distT="0" distB="0" distL="0" distR="0" wp14:anchorId="0735DBEB" wp14:editId="51285FF5">
            <wp:extent cx="5731510" cy="3802380"/>
            <wp:effectExtent l="0" t="0" r="2540" b="7620"/>
            <wp:docPr id="127814387" name="Picture 7" descr="A colorful bar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14387" name="Picture 7" descr="A colorful bars on a white background&#10;&#10;Description automatically generated"/>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31510" cy="3802380"/>
                    </a:xfrm>
                    <a:prstGeom prst="rect">
                      <a:avLst/>
                    </a:prstGeom>
                    <a:noFill/>
                    <a:ln>
                      <a:noFill/>
                    </a:ln>
                  </pic:spPr>
                </pic:pic>
              </a:graphicData>
            </a:graphic>
          </wp:inline>
        </w:drawing>
      </w:r>
      <w:r>
        <w:t xml:space="preserve"> </w:t>
      </w:r>
    </w:p>
    <w:p w14:paraId="6CAE1015" w14:textId="559DA3DD" w:rsidR="001C06B2" w:rsidRDefault="001C06B2" w:rsidP="001C06B2">
      <w:pPr>
        <w:pStyle w:val="Caption"/>
      </w:pPr>
      <w:bookmarkStart w:id="210" w:name="_Toc146234283"/>
      <w:r>
        <w:t xml:space="preserve">Figure </w:t>
      </w:r>
      <w:fldSimple w:instr=" SEQ Figure \* ARABIC ">
        <w:r>
          <w:rPr>
            <w:noProof/>
          </w:rPr>
          <w:t>50</w:t>
        </w:r>
      </w:fldSimple>
      <w:r>
        <w:t xml:space="preserve"> </w:t>
      </w:r>
      <w:r w:rsidRPr="00617EB3">
        <w:t xml:space="preserve">– </w:t>
      </w:r>
      <w:r w:rsidR="0000762C">
        <w:t xml:space="preserve">Unseen Data, </w:t>
      </w:r>
      <w:r>
        <w:t>Accuracy Comparison by Model and Dataset</w:t>
      </w:r>
      <w:bookmarkEnd w:id="210"/>
    </w:p>
    <w:p w14:paraId="448B68D5" w14:textId="18DD5A70" w:rsidR="001C06B2" w:rsidRPr="001C06B2" w:rsidRDefault="00B57457" w:rsidP="001C06B2">
      <w:pPr>
        <w:pStyle w:val="Caption"/>
      </w:pPr>
      <w:r>
        <w:br w:type="page"/>
      </w:r>
    </w:p>
    <w:p w14:paraId="7AAD237E" w14:textId="77777777" w:rsidR="0051141E" w:rsidRPr="0051141E" w:rsidRDefault="0051141E" w:rsidP="002A0B0C">
      <w:pPr>
        <w:keepNext/>
        <w:keepLines/>
        <w:numPr>
          <w:ilvl w:val="0"/>
          <w:numId w:val="36"/>
        </w:numPr>
        <w:spacing w:before="240" w:after="120" w:line="360" w:lineRule="auto"/>
        <w:jc w:val="both"/>
        <w:outlineLvl w:val="0"/>
        <w:rPr>
          <w:rFonts w:ascii="Tahoma" w:eastAsiaTheme="majorEastAsia" w:hAnsi="Tahoma" w:cs="Tahoma"/>
          <w:b/>
          <w:bCs/>
        </w:rPr>
      </w:pPr>
      <w:bookmarkStart w:id="211" w:name="_Toc145855902"/>
      <w:bookmarkStart w:id="212" w:name="_Toc146234219"/>
      <w:r w:rsidRPr="0051141E">
        <w:rPr>
          <w:rFonts w:ascii="Tahoma" w:eastAsiaTheme="majorEastAsia" w:hAnsi="Tahoma" w:cs="Tahoma"/>
          <w:b/>
          <w:bCs/>
        </w:rPr>
        <w:lastRenderedPageBreak/>
        <w:t>Discussion</w:t>
      </w:r>
      <w:bookmarkEnd w:id="211"/>
      <w:bookmarkEnd w:id="212"/>
    </w:p>
    <w:p w14:paraId="5F3791A2" w14:textId="788FF857" w:rsidR="0051141E" w:rsidRPr="0051141E" w:rsidRDefault="00A032FA" w:rsidP="00A032FA">
      <w:pPr>
        <w:keepNext/>
        <w:keepLines/>
        <w:spacing w:before="240" w:after="120" w:line="360" w:lineRule="auto"/>
        <w:ind w:firstLine="720"/>
        <w:jc w:val="both"/>
        <w:outlineLvl w:val="0"/>
        <w:rPr>
          <w:rFonts w:ascii="Tahoma" w:eastAsiaTheme="majorEastAsia" w:hAnsi="Tahoma" w:cs="Tahoma"/>
          <w:b/>
          <w:bCs/>
        </w:rPr>
      </w:pPr>
      <w:bookmarkStart w:id="213" w:name="_Toc146234220"/>
      <w:r>
        <w:rPr>
          <w:rFonts w:ascii="Tahoma" w:eastAsiaTheme="majorEastAsia" w:hAnsi="Tahoma" w:cs="Tahoma"/>
          <w:b/>
          <w:bCs/>
        </w:rPr>
        <w:t>5.1</w:t>
      </w:r>
      <w:r>
        <w:rPr>
          <w:rFonts w:ascii="Tahoma" w:eastAsiaTheme="majorEastAsia" w:hAnsi="Tahoma" w:cs="Tahoma"/>
          <w:b/>
          <w:bCs/>
        </w:rPr>
        <w:tab/>
      </w:r>
      <w:r w:rsidR="00A07C1A" w:rsidRPr="00A032FA">
        <w:rPr>
          <w:rFonts w:ascii="Tahoma" w:eastAsiaTheme="majorEastAsia" w:hAnsi="Tahoma" w:cs="Tahoma"/>
          <w:b/>
          <w:bCs/>
        </w:rPr>
        <w:t>Feature Correlation And Feature Importance</w:t>
      </w:r>
      <w:bookmarkEnd w:id="213"/>
    </w:p>
    <w:p w14:paraId="71DACD3D" w14:textId="463708C8" w:rsidR="0051141E" w:rsidRPr="0051141E" w:rsidRDefault="00A032FA" w:rsidP="00A032FA">
      <w:pPr>
        <w:keepNext/>
        <w:keepLines/>
        <w:spacing w:before="240" w:after="120" w:line="360" w:lineRule="auto"/>
        <w:ind w:left="1440" w:firstLine="720"/>
        <w:jc w:val="both"/>
        <w:outlineLvl w:val="0"/>
        <w:rPr>
          <w:rFonts w:ascii="Tahoma" w:eastAsiaTheme="minorEastAsia" w:hAnsi="Tahoma" w:cs="Tahoma"/>
          <w:b/>
          <w:bCs/>
        </w:rPr>
      </w:pPr>
      <w:bookmarkStart w:id="214" w:name="_Toc146234221"/>
      <w:r>
        <w:rPr>
          <w:rFonts w:ascii="Tahoma" w:eastAsiaTheme="minorEastAsia" w:hAnsi="Tahoma" w:cs="Tahoma"/>
          <w:b/>
          <w:bCs/>
        </w:rPr>
        <w:t>5.1.1</w:t>
      </w:r>
      <w:r>
        <w:rPr>
          <w:rFonts w:ascii="Tahoma" w:eastAsiaTheme="minorEastAsia" w:hAnsi="Tahoma" w:cs="Tahoma"/>
          <w:b/>
          <w:bCs/>
        </w:rPr>
        <w:tab/>
      </w:r>
      <w:r w:rsidR="0051141E" w:rsidRPr="0051141E">
        <w:rPr>
          <w:rFonts w:ascii="Tahoma" w:eastAsiaTheme="minorEastAsia" w:hAnsi="Tahoma" w:cs="Tahoma"/>
          <w:b/>
          <w:bCs/>
        </w:rPr>
        <w:t>Imbalanced Dataset</w:t>
      </w:r>
      <w:bookmarkEnd w:id="214"/>
    </w:p>
    <w:p w14:paraId="720091BF" w14:textId="08A840A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The results of the feature correlation and feature importance investigations and experiments </w:t>
      </w:r>
      <w:r w:rsidR="00BA5697">
        <w:rPr>
          <w:rFonts w:ascii="Tahoma" w:eastAsiaTheme="minorEastAsia" w:hAnsi="Tahoma" w:cs="Tahoma"/>
        </w:rPr>
        <w:t>reveal</w:t>
      </w:r>
      <w:r w:rsidRPr="0051141E">
        <w:rPr>
          <w:rFonts w:ascii="Tahoma" w:eastAsiaTheme="minorEastAsia" w:hAnsi="Tahoma" w:cs="Tahoma"/>
        </w:rPr>
        <w:t xml:space="preserve"> the relationship between various features and the </w:t>
      </w:r>
      <w:r w:rsidR="00DE68DB">
        <w:rPr>
          <w:rFonts w:ascii="Tahoma" w:eastAsiaTheme="minorEastAsia" w:hAnsi="Tahoma" w:cs="Tahoma"/>
        </w:rPr>
        <w:t xml:space="preserve">predicted conversion </w:t>
      </w:r>
      <w:r w:rsidRPr="0051141E">
        <w:rPr>
          <w:rFonts w:ascii="Tahoma" w:eastAsiaTheme="minorEastAsia" w:hAnsi="Tahoma" w:cs="Tahoma"/>
        </w:rPr>
        <w:t xml:space="preserve">of a life assurance application into an active policy. </w:t>
      </w:r>
      <w:r w:rsidR="00736B70">
        <w:rPr>
          <w:rFonts w:ascii="Tahoma" w:eastAsiaTheme="minorEastAsia" w:hAnsi="Tahoma" w:cs="Tahoma"/>
        </w:rPr>
        <w:t>All independent features</w:t>
      </w:r>
      <w:r w:rsidRPr="0051141E">
        <w:rPr>
          <w:rFonts w:ascii="Tahoma" w:eastAsiaTheme="minorEastAsia" w:hAnsi="Tahoma" w:cs="Tahoma"/>
        </w:rPr>
        <w:t xml:space="preserve"> were analysed for their Cramer's V values and significance levels in the association </w:t>
      </w:r>
      <w:r w:rsidR="00736B70">
        <w:rPr>
          <w:rFonts w:ascii="Tahoma" w:eastAsiaTheme="minorEastAsia" w:hAnsi="Tahoma" w:cs="Tahoma"/>
        </w:rPr>
        <w:t>analysis</w:t>
      </w:r>
      <w:r w:rsidRPr="0051141E">
        <w:rPr>
          <w:rFonts w:ascii="Tahoma" w:eastAsiaTheme="minorEastAsia" w:hAnsi="Tahoma" w:cs="Tahoma"/>
        </w:rPr>
        <w:t xml:space="preserve">. These findings show which factors have a strong relationship with conversion, </w:t>
      </w:r>
      <w:r w:rsidR="005043C3">
        <w:rPr>
          <w:rFonts w:ascii="Tahoma" w:eastAsiaTheme="minorEastAsia" w:hAnsi="Tahoma" w:cs="Tahoma"/>
        </w:rPr>
        <w:t>as</w:t>
      </w:r>
      <w:r w:rsidRPr="0051141E">
        <w:rPr>
          <w:rFonts w:ascii="Tahoma" w:eastAsiaTheme="minorEastAsia" w:hAnsi="Tahoma" w:cs="Tahoma"/>
        </w:rPr>
        <w:t xml:space="preserve"> higher Cramer's V values and lower p-values suggest greater relevance. The Cramer’s V values and chi-squared statistics indicate significant connections between particular variables and policy issuance. </w:t>
      </w:r>
      <w:proofErr w:type="spellStart"/>
      <w:r w:rsidRPr="0051141E">
        <w:rPr>
          <w:rFonts w:ascii="Tahoma" w:eastAsiaTheme="minorEastAsia" w:hAnsi="Tahoma" w:cs="Tahoma"/>
        </w:rPr>
        <w:t>WorkflowStatus</w:t>
      </w:r>
      <w:proofErr w:type="spellEnd"/>
      <w:r w:rsidRPr="0051141E">
        <w:rPr>
          <w:rFonts w:ascii="Tahoma" w:eastAsiaTheme="minorEastAsia" w:hAnsi="Tahoma" w:cs="Tahoma"/>
        </w:rPr>
        <w:t xml:space="preserve">, Agency, and </w:t>
      </w:r>
      <w:proofErr w:type="spellStart"/>
      <w:r w:rsidRPr="0051141E">
        <w:rPr>
          <w:rFonts w:ascii="Tahoma" w:eastAsiaTheme="minorEastAsia" w:hAnsi="Tahoma" w:cs="Tahoma"/>
        </w:rPr>
        <w:t>CommDateProvided</w:t>
      </w:r>
      <w:proofErr w:type="spellEnd"/>
      <w:r w:rsidRPr="0051141E">
        <w:rPr>
          <w:rFonts w:ascii="Tahoma" w:eastAsiaTheme="minorEastAsia" w:hAnsi="Tahoma" w:cs="Tahoma"/>
        </w:rPr>
        <w:t xml:space="preserve"> display </w:t>
      </w:r>
      <w:r w:rsidR="00AE7650" w:rsidRPr="0051141E">
        <w:rPr>
          <w:rFonts w:ascii="Tahoma" w:eastAsiaTheme="minorEastAsia" w:hAnsi="Tahoma" w:cs="Tahoma"/>
        </w:rPr>
        <w:t>particularly</w:t>
      </w:r>
      <w:r w:rsidRPr="0051141E">
        <w:rPr>
          <w:rFonts w:ascii="Tahoma" w:eastAsiaTheme="minorEastAsia" w:hAnsi="Tahoma" w:cs="Tahoma"/>
        </w:rPr>
        <w:t xml:space="preserve"> strong connections, as evidenced by low p-values and relatively high Cramer’s V values. This would indicate that these features are important in determining whether </w:t>
      </w:r>
      <w:r w:rsidR="00730785">
        <w:rPr>
          <w:rFonts w:ascii="Tahoma" w:eastAsiaTheme="minorEastAsia" w:hAnsi="Tahoma" w:cs="Tahoma"/>
        </w:rPr>
        <w:t xml:space="preserve">or not </w:t>
      </w:r>
      <w:r w:rsidRPr="0051141E">
        <w:rPr>
          <w:rFonts w:ascii="Tahoma" w:eastAsiaTheme="minorEastAsia" w:hAnsi="Tahoma" w:cs="Tahoma"/>
        </w:rPr>
        <w:t>an application is converted into an active policy.</w:t>
      </w:r>
      <w:r w:rsidR="003D3228">
        <w:rPr>
          <w:rFonts w:ascii="Tahoma" w:eastAsiaTheme="minorEastAsia" w:hAnsi="Tahoma" w:cs="Tahoma"/>
        </w:rPr>
        <w:t xml:space="preserve"> </w:t>
      </w:r>
      <w:r w:rsidR="003E0985">
        <w:rPr>
          <w:rFonts w:ascii="Tahoma" w:eastAsiaTheme="minorEastAsia" w:hAnsi="Tahoma" w:cs="Tahoma"/>
        </w:rPr>
        <w:t>However, as per</w:t>
      </w:r>
      <w:r w:rsidR="00FC6B07">
        <w:rPr>
          <w:rFonts w:ascii="Tahoma" w:eastAsiaTheme="minorEastAsia" w:hAnsi="Tahoma" w:cs="Tahoma"/>
        </w:rPr>
        <w:t xml:space="preserve"> </w:t>
      </w:r>
      <w:r w:rsidR="003E0985" w:rsidRPr="003E0985">
        <w:rPr>
          <w:rFonts w:ascii="Tahoma" w:eastAsiaTheme="minorEastAsia" w:hAnsi="Tahoma" w:cs="Tahoma"/>
        </w:rPr>
        <w:t>Senthilnathan (2019)</w:t>
      </w:r>
      <w:r w:rsidR="003E0985">
        <w:rPr>
          <w:rFonts w:ascii="Tahoma" w:eastAsiaTheme="minorEastAsia" w:hAnsi="Tahoma" w:cs="Tahoma"/>
        </w:rPr>
        <w:t>, these correlations should not be conflated to</w:t>
      </w:r>
      <w:r w:rsidR="00C9474A">
        <w:rPr>
          <w:rFonts w:ascii="Tahoma" w:eastAsiaTheme="minorEastAsia" w:hAnsi="Tahoma" w:cs="Tahoma"/>
        </w:rPr>
        <w:t xml:space="preserve"> be understood as causality. </w:t>
      </w:r>
    </w:p>
    <w:p w14:paraId="1AE43E81" w14:textId="77777777" w:rsidR="0051141E" w:rsidRPr="0051141E" w:rsidRDefault="0051141E" w:rsidP="009B4015">
      <w:pPr>
        <w:spacing w:after="120" w:line="360" w:lineRule="auto"/>
        <w:jc w:val="both"/>
        <w:rPr>
          <w:rFonts w:ascii="Tahoma" w:eastAsiaTheme="minorEastAsia" w:hAnsi="Tahoma" w:cs="Tahoma"/>
        </w:rPr>
      </w:pPr>
    </w:p>
    <w:p w14:paraId="413EA6EA" w14:textId="08FE71CB" w:rsidR="0051141E" w:rsidRPr="0051141E" w:rsidRDefault="00887141" w:rsidP="009B4015">
      <w:pPr>
        <w:spacing w:after="120" w:line="360" w:lineRule="auto"/>
        <w:jc w:val="both"/>
        <w:rPr>
          <w:rFonts w:ascii="Tahoma" w:eastAsiaTheme="minorEastAsia" w:hAnsi="Tahoma" w:cs="Tahoma"/>
        </w:rPr>
      </w:pPr>
      <w:r>
        <w:rPr>
          <w:rFonts w:ascii="Tahoma" w:eastAsiaTheme="minorEastAsia" w:hAnsi="Tahoma" w:cs="Tahoma"/>
        </w:rPr>
        <w:t>F</w:t>
      </w:r>
      <w:r w:rsidR="0051141E" w:rsidRPr="0051141E">
        <w:rPr>
          <w:rFonts w:ascii="Tahoma" w:eastAsiaTheme="minorEastAsia" w:hAnsi="Tahoma" w:cs="Tahoma"/>
        </w:rPr>
        <w:t xml:space="preserve">eature relevance scores were computed using Random Forest, Gradient Boosting, and </w:t>
      </w:r>
      <w:proofErr w:type="spellStart"/>
      <w:r w:rsidR="0051141E" w:rsidRPr="0051141E">
        <w:rPr>
          <w:rFonts w:ascii="Tahoma" w:eastAsiaTheme="minorEastAsia" w:hAnsi="Tahoma" w:cs="Tahoma"/>
        </w:rPr>
        <w:t>LightGBM</w:t>
      </w:r>
      <w:proofErr w:type="spellEnd"/>
      <w:r w:rsidR="0051141E" w:rsidRPr="0051141E">
        <w:rPr>
          <w:rFonts w:ascii="Tahoma" w:eastAsiaTheme="minorEastAsia" w:hAnsi="Tahoma" w:cs="Tahoma"/>
        </w:rPr>
        <w:t xml:space="preserve"> classifiers with varying numbers of estimators. Features with higher </w:t>
      </w:r>
      <w:r>
        <w:rPr>
          <w:rFonts w:ascii="Tahoma" w:eastAsiaTheme="minorEastAsia" w:hAnsi="Tahoma" w:cs="Tahoma"/>
        </w:rPr>
        <w:t>importance</w:t>
      </w:r>
      <w:r w:rsidR="0051141E" w:rsidRPr="0051141E">
        <w:rPr>
          <w:rFonts w:ascii="Tahoma" w:eastAsiaTheme="minorEastAsia" w:hAnsi="Tahoma" w:cs="Tahoma"/>
        </w:rPr>
        <w:t xml:space="preserve"> </w:t>
      </w:r>
      <w:r>
        <w:rPr>
          <w:rFonts w:ascii="Tahoma" w:eastAsiaTheme="minorEastAsia" w:hAnsi="Tahoma" w:cs="Tahoma"/>
        </w:rPr>
        <w:t>scores</w:t>
      </w:r>
      <w:r w:rsidR="0051141E" w:rsidRPr="0051141E">
        <w:rPr>
          <w:rFonts w:ascii="Tahoma" w:eastAsiaTheme="minorEastAsia" w:hAnsi="Tahoma" w:cs="Tahoma"/>
        </w:rPr>
        <w:t xml:space="preserve"> are </w:t>
      </w:r>
      <w:r w:rsidR="00314640">
        <w:rPr>
          <w:rFonts w:ascii="Tahoma" w:eastAsiaTheme="minorEastAsia" w:hAnsi="Tahoma" w:cs="Tahoma"/>
        </w:rPr>
        <w:t>deemed</w:t>
      </w:r>
      <w:r w:rsidR="0051141E" w:rsidRPr="0051141E">
        <w:rPr>
          <w:rFonts w:ascii="Tahoma" w:eastAsiaTheme="minorEastAsia" w:hAnsi="Tahoma" w:cs="Tahoma"/>
        </w:rPr>
        <w:t xml:space="preserve"> essential for prediction performance across various models. Across all models and estimator settings, Agency constantly stands out as</w:t>
      </w:r>
      <w:r w:rsidR="00362EFC">
        <w:rPr>
          <w:rFonts w:ascii="Tahoma" w:eastAsiaTheme="minorEastAsia" w:hAnsi="Tahoma" w:cs="Tahoma"/>
        </w:rPr>
        <w:t xml:space="preserve"> one of the</w:t>
      </w:r>
      <w:r w:rsidR="0051141E" w:rsidRPr="0051141E">
        <w:rPr>
          <w:rFonts w:ascii="Tahoma" w:eastAsiaTheme="minorEastAsia" w:hAnsi="Tahoma" w:cs="Tahoma"/>
        </w:rPr>
        <w:t xml:space="preserve"> most important feature. </w:t>
      </w:r>
      <w:proofErr w:type="spellStart"/>
      <w:r w:rsidR="0051141E" w:rsidRPr="0051141E">
        <w:rPr>
          <w:rFonts w:ascii="Tahoma" w:eastAsiaTheme="minorEastAsia" w:hAnsi="Tahoma" w:cs="Tahoma"/>
        </w:rPr>
        <w:t>WorkflowStatus</w:t>
      </w:r>
      <w:proofErr w:type="spellEnd"/>
      <w:r w:rsidR="0051141E" w:rsidRPr="0051141E">
        <w:rPr>
          <w:rFonts w:ascii="Tahoma" w:eastAsiaTheme="minorEastAsia" w:hAnsi="Tahoma" w:cs="Tahoma"/>
        </w:rPr>
        <w:t xml:space="preserve"> and </w:t>
      </w:r>
      <w:proofErr w:type="spellStart"/>
      <w:r w:rsidR="0051141E" w:rsidRPr="0051141E">
        <w:rPr>
          <w:rFonts w:ascii="Tahoma" w:eastAsiaTheme="minorEastAsia" w:hAnsi="Tahoma" w:cs="Tahoma"/>
        </w:rPr>
        <w:t>UWDecision</w:t>
      </w:r>
      <w:proofErr w:type="spellEnd"/>
      <w:r w:rsidR="0051141E" w:rsidRPr="0051141E">
        <w:rPr>
          <w:rFonts w:ascii="Tahoma" w:eastAsiaTheme="minorEastAsia" w:hAnsi="Tahoma" w:cs="Tahoma"/>
        </w:rPr>
        <w:t xml:space="preserve"> are similarly highly ranked, indicating that they have a significant impact on the predictive performance of these models.</w:t>
      </w:r>
    </w:p>
    <w:p w14:paraId="1B9646DC" w14:textId="77777777" w:rsidR="0051141E" w:rsidRPr="0051141E" w:rsidRDefault="0051141E" w:rsidP="009B4015">
      <w:pPr>
        <w:spacing w:after="120" w:line="360" w:lineRule="auto"/>
        <w:jc w:val="both"/>
        <w:rPr>
          <w:rFonts w:ascii="Tahoma" w:eastAsiaTheme="minorEastAsia" w:hAnsi="Tahoma" w:cs="Tahoma"/>
        </w:rPr>
      </w:pPr>
    </w:p>
    <w:p w14:paraId="6F293651" w14:textId="3E15517E"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The Class Aware Feature Importance analysis emphasises the impact of each feature, with positive scores suggesting a positive contribution to model performance and negative scores indicating a negative contribution. The results of this method highlights the positive and negative implications of features. </w:t>
      </w:r>
      <w:proofErr w:type="spellStart"/>
      <w:r w:rsidRPr="0051141E">
        <w:rPr>
          <w:rFonts w:ascii="Tahoma" w:eastAsiaTheme="minorEastAsia" w:hAnsi="Tahoma" w:cs="Tahoma"/>
        </w:rPr>
        <w:t>WorkflowStatus</w:t>
      </w:r>
      <w:proofErr w:type="spellEnd"/>
      <w:r w:rsidRPr="0051141E">
        <w:rPr>
          <w:rFonts w:ascii="Tahoma" w:eastAsiaTheme="minorEastAsia" w:hAnsi="Tahoma" w:cs="Tahoma"/>
        </w:rPr>
        <w:t xml:space="preserve">, Agency, and </w:t>
      </w:r>
      <w:proofErr w:type="spellStart"/>
      <w:r w:rsidRPr="0051141E">
        <w:rPr>
          <w:rFonts w:ascii="Tahoma" w:eastAsiaTheme="minorEastAsia" w:hAnsi="Tahoma" w:cs="Tahoma"/>
        </w:rPr>
        <w:t>UWDecision</w:t>
      </w:r>
      <w:proofErr w:type="spellEnd"/>
      <w:r w:rsidRPr="0051141E">
        <w:rPr>
          <w:rFonts w:ascii="Tahoma" w:eastAsiaTheme="minorEastAsia" w:hAnsi="Tahoma" w:cs="Tahoma"/>
        </w:rPr>
        <w:t xml:space="preserve"> </w:t>
      </w:r>
      <w:r w:rsidR="002235A4">
        <w:rPr>
          <w:rFonts w:ascii="Tahoma" w:eastAsiaTheme="minorEastAsia" w:hAnsi="Tahoma" w:cs="Tahoma"/>
        </w:rPr>
        <w:t>are shown to have</w:t>
      </w:r>
      <w:r w:rsidRPr="0051141E">
        <w:rPr>
          <w:rFonts w:ascii="Tahoma" w:eastAsiaTheme="minorEastAsia" w:hAnsi="Tahoma" w:cs="Tahoma"/>
        </w:rPr>
        <w:t xml:space="preserve"> a favourable impact, but </w:t>
      </w:r>
      <w:proofErr w:type="spellStart"/>
      <w:r w:rsidRPr="0051141E">
        <w:rPr>
          <w:rFonts w:ascii="Tahoma" w:eastAsiaTheme="minorEastAsia" w:hAnsi="Tahoma" w:cs="Tahoma"/>
        </w:rPr>
        <w:t>ComissionSacrifice</w:t>
      </w:r>
      <w:proofErr w:type="spellEnd"/>
      <w:r w:rsidRPr="0051141E">
        <w:rPr>
          <w:rFonts w:ascii="Tahoma" w:eastAsiaTheme="minorEastAsia" w:hAnsi="Tahoma" w:cs="Tahoma"/>
        </w:rPr>
        <w:t xml:space="preserve">, </w:t>
      </w:r>
      <w:proofErr w:type="spellStart"/>
      <w:r w:rsidRPr="0051141E">
        <w:rPr>
          <w:rFonts w:ascii="Tahoma" w:eastAsiaTheme="minorEastAsia" w:hAnsi="Tahoma" w:cs="Tahoma"/>
        </w:rPr>
        <w:t>ProductGroup</w:t>
      </w:r>
      <w:proofErr w:type="spellEnd"/>
      <w:r w:rsidRPr="0051141E">
        <w:rPr>
          <w:rFonts w:ascii="Tahoma" w:eastAsiaTheme="minorEastAsia" w:hAnsi="Tahoma" w:cs="Tahoma"/>
        </w:rPr>
        <w:t xml:space="preserve">, and Product </w:t>
      </w:r>
      <w:r w:rsidR="002235A4">
        <w:rPr>
          <w:rFonts w:ascii="Tahoma" w:eastAsiaTheme="minorEastAsia" w:hAnsi="Tahoma" w:cs="Tahoma"/>
        </w:rPr>
        <w:t xml:space="preserve">are shown to </w:t>
      </w:r>
      <w:r w:rsidRPr="0051141E">
        <w:rPr>
          <w:rFonts w:ascii="Tahoma" w:eastAsiaTheme="minorEastAsia" w:hAnsi="Tahoma" w:cs="Tahoma"/>
        </w:rPr>
        <w:t>have a negative impact.</w:t>
      </w:r>
    </w:p>
    <w:p w14:paraId="1B15BDCF" w14:textId="77777777" w:rsidR="0051141E" w:rsidRPr="0051141E" w:rsidRDefault="0051141E" w:rsidP="009B4015">
      <w:pPr>
        <w:spacing w:after="120" w:line="360" w:lineRule="auto"/>
        <w:jc w:val="both"/>
        <w:rPr>
          <w:rFonts w:ascii="Tahoma" w:eastAsiaTheme="minorEastAsia" w:hAnsi="Tahoma" w:cs="Tahoma"/>
        </w:rPr>
      </w:pPr>
    </w:p>
    <w:p w14:paraId="2C1F75C2" w14:textId="4488E348"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The results of Recursive Feature Elimination with Cross-Validation (RFECV) </w:t>
      </w:r>
      <w:r w:rsidR="00C1380A">
        <w:rPr>
          <w:rFonts w:ascii="Tahoma" w:eastAsiaTheme="minorEastAsia" w:hAnsi="Tahoma" w:cs="Tahoma"/>
        </w:rPr>
        <w:t>reaffirm</w:t>
      </w:r>
      <w:r w:rsidRPr="0051141E">
        <w:rPr>
          <w:rFonts w:ascii="Tahoma" w:eastAsiaTheme="minorEastAsia" w:hAnsi="Tahoma" w:cs="Tahoma"/>
        </w:rPr>
        <w:t xml:space="preserve"> the features chosen by </w:t>
      </w:r>
      <w:r w:rsidR="00C1380A">
        <w:rPr>
          <w:rFonts w:ascii="Tahoma" w:eastAsiaTheme="minorEastAsia" w:hAnsi="Tahoma" w:cs="Tahoma"/>
        </w:rPr>
        <w:t>previous</w:t>
      </w:r>
      <w:r w:rsidRPr="0051141E">
        <w:rPr>
          <w:rFonts w:ascii="Tahoma" w:eastAsiaTheme="minorEastAsia" w:hAnsi="Tahoma" w:cs="Tahoma"/>
        </w:rPr>
        <w:t xml:space="preserve"> methods, assisting in the identification of the most relevant </w:t>
      </w:r>
      <w:r w:rsidR="00C1380A">
        <w:rPr>
          <w:rFonts w:ascii="Tahoma" w:eastAsiaTheme="minorEastAsia" w:hAnsi="Tahoma" w:cs="Tahoma"/>
        </w:rPr>
        <w:lastRenderedPageBreak/>
        <w:t>features</w:t>
      </w:r>
      <w:r w:rsidRPr="0051141E">
        <w:rPr>
          <w:rFonts w:ascii="Tahoma" w:eastAsiaTheme="minorEastAsia" w:hAnsi="Tahoma" w:cs="Tahoma"/>
        </w:rPr>
        <w:t xml:space="preserve"> for each model. This further emphasises the relevance of Agency, </w:t>
      </w:r>
      <w:proofErr w:type="spellStart"/>
      <w:r w:rsidRPr="0051141E">
        <w:rPr>
          <w:rFonts w:ascii="Tahoma" w:eastAsiaTheme="minorEastAsia" w:hAnsi="Tahoma" w:cs="Tahoma"/>
        </w:rPr>
        <w:t>WorkflowStatus</w:t>
      </w:r>
      <w:proofErr w:type="spellEnd"/>
      <w:r w:rsidRPr="0051141E">
        <w:rPr>
          <w:rFonts w:ascii="Tahoma" w:eastAsiaTheme="minorEastAsia" w:hAnsi="Tahoma" w:cs="Tahoma"/>
        </w:rPr>
        <w:t xml:space="preserve">, and some other </w:t>
      </w:r>
      <w:r w:rsidR="00C1380A">
        <w:rPr>
          <w:rFonts w:ascii="Tahoma" w:eastAsiaTheme="minorEastAsia" w:hAnsi="Tahoma" w:cs="Tahoma"/>
        </w:rPr>
        <w:t>features</w:t>
      </w:r>
      <w:r w:rsidRPr="0051141E">
        <w:rPr>
          <w:rFonts w:ascii="Tahoma" w:eastAsiaTheme="minorEastAsia" w:hAnsi="Tahoma" w:cs="Tahoma"/>
        </w:rPr>
        <w:t xml:space="preserve"> in the modelling process.</w:t>
      </w:r>
    </w:p>
    <w:p w14:paraId="4DF558DC" w14:textId="77777777" w:rsidR="0051141E" w:rsidRPr="0051141E" w:rsidRDefault="0051141E" w:rsidP="009B4015">
      <w:pPr>
        <w:spacing w:after="120" w:line="360" w:lineRule="auto"/>
        <w:jc w:val="both"/>
        <w:rPr>
          <w:rFonts w:ascii="Tahoma" w:eastAsiaTheme="minorEastAsia" w:hAnsi="Tahoma" w:cs="Tahoma"/>
        </w:rPr>
      </w:pPr>
    </w:p>
    <w:p w14:paraId="585ED167" w14:textId="2658436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Finally, the comparison of feature </w:t>
      </w:r>
      <w:r w:rsidR="00C1380A">
        <w:rPr>
          <w:rFonts w:ascii="Tahoma" w:eastAsiaTheme="minorEastAsia" w:hAnsi="Tahoma" w:cs="Tahoma"/>
        </w:rPr>
        <w:t>importance</w:t>
      </w:r>
      <w:r w:rsidRPr="0051141E">
        <w:rPr>
          <w:rFonts w:ascii="Tahoma" w:eastAsiaTheme="minorEastAsia" w:hAnsi="Tahoma" w:cs="Tahoma"/>
        </w:rPr>
        <w:t xml:space="preserve"> on model performance, as evaluated by ROC AUC, reveals which features have a substantial impact on model results. Low p-values for ROC AUC differences suggest </w:t>
      </w:r>
      <w:r w:rsidR="0062792A">
        <w:rPr>
          <w:rFonts w:ascii="Tahoma" w:eastAsiaTheme="minorEastAsia" w:hAnsi="Tahoma" w:cs="Tahoma"/>
        </w:rPr>
        <w:t>features</w:t>
      </w:r>
      <w:r w:rsidRPr="0051141E">
        <w:rPr>
          <w:rFonts w:ascii="Tahoma" w:eastAsiaTheme="minorEastAsia" w:hAnsi="Tahoma" w:cs="Tahoma"/>
        </w:rPr>
        <w:t xml:space="preserve"> that have a significant impact on model performance. </w:t>
      </w:r>
      <w:proofErr w:type="spellStart"/>
      <w:r w:rsidRPr="0051141E">
        <w:rPr>
          <w:rFonts w:ascii="Tahoma" w:eastAsiaTheme="minorEastAsia" w:hAnsi="Tahoma" w:cs="Tahoma"/>
        </w:rPr>
        <w:t>WorkflowStatus</w:t>
      </w:r>
      <w:proofErr w:type="spellEnd"/>
      <w:r w:rsidRPr="0051141E">
        <w:rPr>
          <w:rFonts w:ascii="Tahoma" w:eastAsiaTheme="minorEastAsia" w:hAnsi="Tahoma" w:cs="Tahoma"/>
        </w:rPr>
        <w:t>,</w:t>
      </w:r>
      <w:r w:rsidR="0062792A">
        <w:rPr>
          <w:rFonts w:ascii="Tahoma" w:eastAsiaTheme="minorEastAsia" w:hAnsi="Tahoma" w:cs="Tahoma"/>
        </w:rPr>
        <w:t xml:space="preserve"> </w:t>
      </w:r>
      <w:r w:rsidRPr="0051141E">
        <w:rPr>
          <w:rFonts w:ascii="Tahoma" w:eastAsiaTheme="minorEastAsia" w:hAnsi="Tahoma" w:cs="Tahoma"/>
        </w:rPr>
        <w:t xml:space="preserve">considerably improves ROC AUC values across multiple models when added, suggesting its significance in </w:t>
      </w:r>
      <w:r w:rsidR="0062792A">
        <w:rPr>
          <w:rFonts w:ascii="Tahoma" w:eastAsiaTheme="minorEastAsia" w:hAnsi="Tahoma" w:cs="Tahoma"/>
        </w:rPr>
        <w:t>predicting</w:t>
      </w:r>
      <w:r w:rsidRPr="0051141E">
        <w:rPr>
          <w:rFonts w:ascii="Tahoma" w:eastAsiaTheme="minorEastAsia" w:hAnsi="Tahoma" w:cs="Tahoma"/>
        </w:rPr>
        <w:t xml:space="preserve"> policy issuance.</w:t>
      </w:r>
    </w:p>
    <w:p w14:paraId="48944252" w14:textId="77777777" w:rsidR="0051141E" w:rsidRPr="0051141E" w:rsidRDefault="0051141E" w:rsidP="009B4015">
      <w:pPr>
        <w:spacing w:after="120" w:line="360" w:lineRule="auto"/>
        <w:jc w:val="both"/>
        <w:rPr>
          <w:rFonts w:ascii="Tahoma" w:eastAsiaTheme="minorEastAsia" w:hAnsi="Tahoma" w:cs="Tahoma"/>
        </w:rPr>
      </w:pPr>
    </w:p>
    <w:p w14:paraId="7AC11ED3" w14:textId="51692FD5" w:rsid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When the results of all the selected feature importance methods are considered, there is evidence to state that </w:t>
      </w:r>
      <w:proofErr w:type="spellStart"/>
      <w:r w:rsidRPr="0051141E">
        <w:rPr>
          <w:rFonts w:ascii="Tahoma" w:eastAsiaTheme="minorEastAsia" w:hAnsi="Tahoma" w:cs="Tahoma"/>
        </w:rPr>
        <w:t>WorkflowStatus</w:t>
      </w:r>
      <w:proofErr w:type="spellEnd"/>
      <w:r w:rsidRPr="0051141E">
        <w:rPr>
          <w:rFonts w:ascii="Tahoma" w:eastAsiaTheme="minorEastAsia" w:hAnsi="Tahoma" w:cs="Tahoma"/>
        </w:rPr>
        <w:t xml:space="preserve">, Agency, </w:t>
      </w:r>
      <w:proofErr w:type="spellStart"/>
      <w:r w:rsidRPr="0051141E">
        <w:rPr>
          <w:rFonts w:ascii="Tahoma" w:eastAsiaTheme="minorEastAsia" w:hAnsi="Tahoma" w:cs="Tahoma"/>
        </w:rPr>
        <w:t>UWDecision</w:t>
      </w:r>
      <w:proofErr w:type="spellEnd"/>
      <w:r w:rsidRPr="0051141E">
        <w:rPr>
          <w:rFonts w:ascii="Tahoma" w:eastAsiaTheme="minorEastAsia" w:hAnsi="Tahoma" w:cs="Tahoma"/>
        </w:rPr>
        <w:t xml:space="preserve">, and </w:t>
      </w:r>
      <w:proofErr w:type="spellStart"/>
      <w:r w:rsidRPr="0051141E">
        <w:rPr>
          <w:rFonts w:ascii="Tahoma" w:eastAsiaTheme="minorEastAsia" w:hAnsi="Tahoma" w:cs="Tahoma"/>
        </w:rPr>
        <w:t>CommDateProvided</w:t>
      </w:r>
      <w:proofErr w:type="spellEnd"/>
      <w:r w:rsidRPr="0051141E">
        <w:rPr>
          <w:rFonts w:ascii="Tahoma" w:eastAsiaTheme="minorEastAsia" w:hAnsi="Tahoma" w:cs="Tahoma"/>
        </w:rPr>
        <w:t xml:space="preserve"> are among the most significant factors influencing the conversion of life assurance applications. These insights can help drive decision-making and feature selection in the life assurance </w:t>
      </w:r>
      <w:r w:rsidR="0062792A">
        <w:rPr>
          <w:rFonts w:ascii="Tahoma" w:eastAsiaTheme="minorEastAsia" w:hAnsi="Tahoma" w:cs="Tahoma"/>
        </w:rPr>
        <w:t>sector</w:t>
      </w:r>
      <w:r w:rsidRPr="0051141E">
        <w:rPr>
          <w:rFonts w:ascii="Tahoma" w:eastAsiaTheme="minorEastAsia" w:hAnsi="Tahoma" w:cs="Tahoma"/>
        </w:rPr>
        <w:t xml:space="preserve"> in order to create reliable prediction models.</w:t>
      </w:r>
    </w:p>
    <w:p w14:paraId="5DC87917" w14:textId="77777777" w:rsidR="0051141E" w:rsidRPr="0051141E" w:rsidRDefault="0051141E" w:rsidP="009B4015">
      <w:pPr>
        <w:spacing w:after="120" w:line="360" w:lineRule="auto"/>
        <w:jc w:val="both"/>
        <w:rPr>
          <w:rFonts w:ascii="Tahoma" w:eastAsiaTheme="minorEastAsia" w:hAnsi="Tahoma" w:cs="Tahoma"/>
        </w:rPr>
      </w:pPr>
    </w:p>
    <w:p w14:paraId="6EDA4BAF" w14:textId="0FA9A3CB" w:rsidR="0051141E" w:rsidRPr="0051141E" w:rsidRDefault="00A032FA" w:rsidP="00A032FA">
      <w:pPr>
        <w:keepNext/>
        <w:keepLines/>
        <w:spacing w:before="240" w:after="120" w:line="360" w:lineRule="auto"/>
        <w:ind w:left="1440" w:firstLine="720"/>
        <w:jc w:val="both"/>
        <w:outlineLvl w:val="0"/>
        <w:rPr>
          <w:rFonts w:ascii="Tahoma" w:eastAsiaTheme="minorEastAsia" w:hAnsi="Tahoma" w:cs="Tahoma"/>
          <w:b/>
          <w:bCs/>
        </w:rPr>
      </w:pPr>
      <w:bookmarkStart w:id="215" w:name="_Toc146234222"/>
      <w:r>
        <w:rPr>
          <w:rFonts w:ascii="Tahoma" w:eastAsiaTheme="minorEastAsia" w:hAnsi="Tahoma" w:cs="Tahoma"/>
          <w:b/>
          <w:bCs/>
        </w:rPr>
        <w:t>5.1.</w:t>
      </w:r>
      <w:r w:rsidR="003B6A54">
        <w:rPr>
          <w:rFonts w:ascii="Tahoma" w:eastAsiaTheme="minorEastAsia" w:hAnsi="Tahoma" w:cs="Tahoma"/>
          <w:b/>
          <w:bCs/>
        </w:rPr>
        <w:t>2</w:t>
      </w:r>
      <w:r w:rsidR="00505305">
        <w:rPr>
          <w:rFonts w:ascii="Tahoma" w:eastAsiaTheme="minorEastAsia" w:hAnsi="Tahoma" w:cs="Tahoma"/>
          <w:b/>
          <w:bCs/>
        </w:rPr>
        <w:tab/>
        <w:t>Oversampled</w:t>
      </w:r>
      <w:r w:rsidR="0051141E" w:rsidRPr="0051141E">
        <w:rPr>
          <w:rFonts w:ascii="Tahoma" w:eastAsiaTheme="minorEastAsia" w:hAnsi="Tahoma" w:cs="Tahoma"/>
          <w:b/>
          <w:bCs/>
        </w:rPr>
        <w:t xml:space="preserve"> Dataset</w:t>
      </w:r>
      <w:bookmarkEnd w:id="215"/>
    </w:p>
    <w:p w14:paraId="47965ABB" w14:textId="5FCB88C1"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The evaluation of the impact of independent features on the conversion of life assurance applications </w:t>
      </w:r>
      <w:r w:rsidR="007A03BD">
        <w:rPr>
          <w:rFonts w:ascii="Tahoma" w:eastAsiaTheme="minorEastAsia" w:hAnsi="Tahoma" w:cs="Tahoma"/>
        </w:rPr>
        <w:t>provides</w:t>
      </w:r>
      <w:r w:rsidRPr="0051141E">
        <w:rPr>
          <w:rFonts w:ascii="Tahoma" w:eastAsiaTheme="minorEastAsia" w:hAnsi="Tahoma" w:cs="Tahoma"/>
        </w:rPr>
        <w:t xml:space="preserve"> </w:t>
      </w:r>
      <w:r w:rsidR="00E77E43">
        <w:rPr>
          <w:rFonts w:ascii="Tahoma" w:eastAsiaTheme="minorEastAsia" w:hAnsi="Tahoma" w:cs="Tahoma"/>
        </w:rPr>
        <w:t>important</w:t>
      </w:r>
      <w:r w:rsidRPr="0051141E">
        <w:rPr>
          <w:rFonts w:ascii="Tahoma" w:eastAsiaTheme="minorEastAsia" w:hAnsi="Tahoma" w:cs="Tahoma"/>
        </w:rPr>
        <w:t xml:space="preserve"> insights from a </w:t>
      </w:r>
      <w:r w:rsidR="00E77E43">
        <w:rPr>
          <w:rFonts w:ascii="Tahoma" w:eastAsiaTheme="minorEastAsia" w:hAnsi="Tahoma" w:cs="Tahoma"/>
        </w:rPr>
        <w:t>range</w:t>
      </w:r>
      <w:r w:rsidRPr="0051141E">
        <w:rPr>
          <w:rFonts w:ascii="Tahoma" w:eastAsiaTheme="minorEastAsia" w:hAnsi="Tahoma" w:cs="Tahoma"/>
        </w:rPr>
        <w:t xml:space="preserve"> of methodologies. Cramer’s V and Chi2 Statistic association reveals strong associations between certain features and application conversion. </w:t>
      </w:r>
      <w:proofErr w:type="spellStart"/>
      <w:r w:rsidRPr="0051141E">
        <w:rPr>
          <w:rFonts w:ascii="Tahoma" w:eastAsiaTheme="minorEastAsia" w:hAnsi="Tahoma" w:cs="Tahoma"/>
        </w:rPr>
        <w:t>WorkflowStatus</w:t>
      </w:r>
      <w:proofErr w:type="spellEnd"/>
      <w:r w:rsidRPr="0051141E">
        <w:rPr>
          <w:rFonts w:ascii="Tahoma" w:eastAsiaTheme="minorEastAsia" w:hAnsi="Tahoma" w:cs="Tahoma"/>
        </w:rPr>
        <w:t xml:space="preserve"> and Agency are the most closely associated, followed by </w:t>
      </w:r>
      <w:proofErr w:type="spellStart"/>
      <w:r w:rsidRPr="0051141E">
        <w:rPr>
          <w:rFonts w:ascii="Tahoma" w:eastAsiaTheme="minorEastAsia" w:hAnsi="Tahoma" w:cs="Tahoma"/>
        </w:rPr>
        <w:t>UWDecision</w:t>
      </w:r>
      <w:proofErr w:type="spellEnd"/>
      <w:r w:rsidRPr="0051141E">
        <w:rPr>
          <w:rFonts w:ascii="Tahoma" w:eastAsiaTheme="minorEastAsia" w:hAnsi="Tahoma" w:cs="Tahoma"/>
        </w:rPr>
        <w:t>.</w:t>
      </w:r>
    </w:p>
    <w:p w14:paraId="6E238FF9" w14:textId="77777777" w:rsidR="0051141E" w:rsidRPr="0051141E" w:rsidRDefault="0051141E" w:rsidP="009B4015">
      <w:pPr>
        <w:spacing w:after="120" w:line="360" w:lineRule="auto"/>
        <w:jc w:val="both"/>
        <w:rPr>
          <w:rFonts w:ascii="Tahoma" w:eastAsiaTheme="minorEastAsia" w:hAnsi="Tahoma" w:cs="Tahoma"/>
        </w:rPr>
      </w:pPr>
    </w:p>
    <w:p w14:paraId="65572DB4" w14:textId="7C3985CB"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Consistent feature importance rankings are identified by machine learning methods such as Random Forest, Gradient Boosting, and </w:t>
      </w:r>
      <w:proofErr w:type="spellStart"/>
      <w:r w:rsidRPr="0051141E">
        <w:rPr>
          <w:rFonts w:ascii="Tahoma" w:eastAsiaTheme="minorEastAsia" w:hAnsi="Tahoma" w:cs="Tahoma"/>
        </w:rPr>
        <w:t>LightGBM</w:t>
      </w:r>
      <w:proofErr w:type="spellEnd"/>
      <w:r w:rsidRPr="0051141E">
        <w:rPr>
          <w:rFonts w:ascii="Tahoma" w:eastAsiaTheme="minorEastAsia" w:hAnsi="Tahoma" w:cs="Tahoma"/>
        </w:rPr>
        <w:t xml:space="preserve">. These models’ key </w:t>
      </w:r>
      <w:r w:rsidR="00975786">
        <w:rPr>
          <w:rFonts w:ascii="Tahoma" w:eastAsiaTheme="minorEastAsia" w:hAnsi="Tahoma" w:cs="Tahoma"/>
        </w:rPr>
        <w:t>features</w:t>
      </w:r>
      <w:r w:rsidRPr="0051141E">
        <w:rPr>
          <w:rFonts w:ascii="Tahoma" w:eastAsiaTheme="minorEastAsia" w:hAnsi="Tahoma" w:cs="Tahoma"/>
        </w:rPr>
        <w:t xml:space="preserve"> are</w:t>
      </w:r>
      <w:r w:rsidR="00975786">
        <w:rPr>
          <w:rFonts w:ascii="Tahoma" w:eastAsiaTheme="minorEastAsia" w:hAnsi="Tahoma" w:cs="Tahoma"/>
        </w:rPr>
        <w:t xml:space="preserve"> deemed to be</w:t>
      </w:r>
      <w:r w:rsidRPr="0051141E">
        <w:rPr>
          <w:rFonts w:ascii="Tahoma" w:eastAsiaTheme="minorEastAsia" w:hAnsi="Tahoma" w:cs="Tahoma"/>
        </w:rPr>
        <w:t xml:space="preserve"> Agency, </w:t>
      </w:r>
      <w:proofErr w:type="spellStart"/>
      <w:r w:rsidRPr="0051141E">
        <w:rPr>
          <w:rFonts w:ascii="Tahoma" w:eastAsiaTheme="minorEastAsia" w:hAnsi="Tahoma" w:cs="Tahoma"/>
        </w:rPr>
        <w:t>WorkflowStatus</w:t>
      </w:r>
      <w:proofErr w:type="spellEnd"/>
      <w:r w:rsidRPr="0051141E">
        <w:rPr>
          <w:rFonts w:ascii="Tahoma" w:eastAsiaTheme="minorEastAsia" w:hAnsi="Tahoma" w:cs="Tahoma"/>
        </w:rPr>
        <w:t xml:space="preserve">, </w:t>
      </w:r>
      <w:proofErr w:type="spellStart"/>
      <w:r w:rsidRPr="0051141E">
        <w:rPr>
          <w:rFonts w:ascii="Tahoma" w:eastAsiaTheme="minorEastAsia" w:hAnsi="Tahoma" w:cs="Tahoma"/>
        </w:rPr>
        <w:t>BonusCommissionPercentage</w:t>
      </w:r>
      <w:proofErr w:type="spellEnd"/>
      <w:r w:rsidRPr="0051141E">
        <w:rPr>
          <w:rFonts w:ascii="Tahoma" w:eastAsiaTheme="minorEastAsia" w:hAnsi="Tahoma" w:cs="Tahoma"/>
        </w:rPr>
        <w:t xml:space="preserve">, </w:t>
      </w:r>
      <w:proofErr w:type="spellStart"/>
      <w:r w:rsidRPr="0051141E">
        <w:rPr>
          <w:rFonts w:ascii="Tahoma" w:eastAsiaTheme="minorEastAsia" w:hAnsi="Tahoma" w:cs="Tahoma"/>
        </w:rPr>
        <w:t>UWDecision</w:t>
      </w:r>
      <w:proofErr w:type="spellEnd"/>
      <w:r w:rsidRPr="0051141E">
        <w:rPr>
          <w:rFonts w:ascii="Tahoma" w:eastAsiaTheme="minorEastAsia" w:hAnsi="Tahoma" w:cs="Tahoma"/>
        </w:rPr>
        <w:t xml:space="preserve">, </w:t>
      </w:r>
      <w:proofErr w:type="spellStart"/>
      <w:r w:rsidRPr="0051141E">
        <w:rPr>
          <w:rFonts w:ascii="Tahoma" w:eastAsiaTheme="minorEastAsia" w:hAnsi="Tahoma" w:cs="Tahoma"/>
        </w:rPr>
        <w:t>CommDateProvided</w:t>
      </w:r>
      <w:proofErr w:type="spellEnd"/>
      <w:r w:rsidRPr="0051141E">
        <w:rPr>
          <w:rFonts w:ascii="Tahoma" w:eastAsiaTheme="minorEastAsia" w:hAnsi="Tahoma" w:cs="Tahoma"/>
        </w:rPr>
        <w:t xml:space="preserve">, and </w:t>
      </w:r>
      <w:proofErr w:type="spellStart"/>
      <w:r w:rsidRPr="0051141E">
        <w:rPr>
          <w:rFonts w:ascii="Tahoma" w:eastAsiaTheme="minorEastAsia" w:hAnsi="Tahoma" w:cs="Tahoma"/>
        </w:rPr>
        <w:t>CommissionSacrificePercentage</w:t>
      </w:r>
      <w:proofErr w:type="spellEnd"/>
      <w:r w:rsidRPr="0051141E">
        <w:rPr>
          <w:rFonts w:ascii="Tahoma" w:eastAsiaTheme="minorEastAsia" w:hAnsi="Tahoma" w:cs="Tahoma"/>
        </w:rPr>
        <w:t xml:space="preserve">. Class Aware Feature Importance confirms the importance of </w:t>
      </w:r>
      <w:proofErr w:type="spellStart"/>
      <w:r w:rsidRPr="0051141E">
        <w:rPr>
          <w:rFonts w:ascii="Tahoma" w:eastAsiaTheme="minorEastAsia" w:hAnsi="Tahoma" w:cs="Tahoma"/>
        </w:rPr>
        <w:t>CommDateProvided</w:t>
      </w:r>
      <w:proofErr w:type="spellEnd"/>
      <w:r w:rsidRPr="0051141E">
        <w:rPr>
          <w:rFonts w:ascii="Tahoma" w:eastAsiaTheme="minorEastAsia" w:hAnsi="Tahoma" w:cs="Tahoma"/>
        </w:rPr>
        <w:t xml:space="preserve">, </w:t>
      </w:r>
      <w:proofErr w:type="spellStart"/>
      <w:r w:rsidRPr="0051141E">
        <w:rPr>
          <w:rFonts w:ascii="Tahoma" w:eastAsiaTheme="minorEastAsia" w:hAnsi="Tahoma" w:cs="Tahoma"/>
        </w:rPr>
        <w:t>WorkflowStatus</w:t>
      </w:r>
      <w:proofErr w:type="spellEnd"/>
      <w:r w:rsidRPr="0051141E">
        <w:rPr>
          <w:rFonts w:ascii="Tahoma" w:eastAsiaTheme="minorEastAsia" w:hAnsi="Tahoma" w:cs="Tahoma"/>
        </w:rPr>
        <w:t xml:space="preserve">, and </w:t>
      </w:r>
      <w:proofErr w:type="spellStart"/>
      <w:r w:rsidRPr="0051141E">
        <w:rPr>
          <w:rFonts w:ascii="Tahoma" w:eastAsiaTheme="minorEastAsia" w:hAnsi="Tahoma" w:cs="Tahoma"/>
        </w:rPr>
        <w:t>SignedDecReceived</w:t>
      </w:r>
      <w:proofErr w:type="spellEnd"/>
      <w:r w:rsidRPr="0051141E">
        <w:rPr>
          <w:rFonts w:ascii="Tahoma" w:eastAsiaTheme="minorEastAsia" w:hAnsi="Tahoma" w:cs="Tahoma"/>
        </w:rPr>
        <w:t xml:space="preserve"> but implies that </w:t>
      </w:r>
      <w:proofErr w:type="spellStart"/>
      <w:r w:rsidRPr="0051141E">
        <w:rPr>
          <w:rFonts w:ascii="Tahoma" w:eastAsiaTheme="minorEastAsia" w:hAnsi="Tahoma" w:cs="Tahoma"/>
        </w:rPr>
        <w:t>UWDecision</w:t>
      </w:r>
      <w:proofErr w:type="spellEnd"/>
      <w:r w:rsidRPr="0051141E">
        <w:rPr>
          <w:rFonts w:ascii="Tahoma" w:eastAsiaTheme="minorEastAsia" w:hAnsi="Tahoma" w:cs="Tahoma"/>
        </w:rPr>
        <w:t xml:space="preserve">, </w:t>
      </w:r>
      <w:proofErr w:type="spellStart"/>
      <w:r w:rsidRPr="0051141E">
        <w:rPr>
          <w:rFonts w:ascii="Tahoma" w:eastAsiaTheme="minorEastAsia" w:hAnsi="Tahoma" w:cs="Tahoma"/>
        </w:rPr>
        <w:t>ProductType</w:t>
      </w:r>
      <w:proofErr w:type="spellEnd"/>
      <w:r w:rsidRPr="0051141E">
        <w:rPr>
          <w:rFonts w:ascii="Tahoma" w:eastAsiaTheme="minorEastAsia" w:hAnsi="Tahoma" w:cs="Tahoma"/>
        </w:rPr>
        <w:t xml:space="preserve">, and </w:t>
      </w:r>
      <w:proofErr w:type="spellStart"/>
      <w:r w:rsidRPr="0051141E">
        <w:rPr>
          <w:rFonts w:ascii="Tahoma" w:eastAsiaTheme="minorEastAsia" w:hAnsi="Tahoma" w:cs="Tahoma"/>
        </w:rPr>
        <w:t>CommissionTerms</w:t>
      </w:r>
      <w:proofErr w:type="spellEnd"/>
      <w:r w:rsidRPr="0051141E">
        <w:rPr>
          <w:rFonts w:ascii="Tahoma" w:eastAsiaTheme="minorEastAsia" w:hAnsi="Tahoma" w:cs="Tahoma"/>
        </w:rPr>
        <w:t xml:space="preserve"> have a negative influence. Agency and </w:t>
      </w:r>
      <w:proofErr w:type="spellStart"/>
      <w:r w:rsidRPr="0051141E">
        <w:rPr>
          <w:rFonts w:ascii="Tahoma" w:eastAsiaTheme="minorEastAsia" w:hAnsi="Tahoma" w:cs="Tahoma"/>
        </w:rPr>
        <w:t>WorkflowStatus</w:t>
      </w:r>
      <w:proofErr w:type="spellEnd"/>
      <w:r w:rsidRPr="0051141E">
        <w:rPr>
          <w:rFonts w:ascii="Tahoma" w:eastAsiaTheme="minorEastAsia" w:hAnsi="Tahoma" w:cs="Tahoma"/>
        </w:rPr>
        <w:t xml:space="preserve"> are consistently identified as important features using Recursive Feature Elimination with Cross-Validation.</w:t>
      </w:r>
    </w:p>
    <w:p w14:paraId="5C81421B" w14:textId="77777777" w:rsidR="0051141E" w:rsidRPr="0051141E" w:rsidRDefault="0051141E" w:rsidP="009B4015">
      <w:pPr>
        <w:spacing w:after="120" w:line="360" w:lineRule="auto"/>
        <w:jc w:val="both"/>
        <w:rPr>
          <w:rFonts w:ascii="Tahoma" w:eastAsiaTheme="minorEastAsia" w:hAnsi="Tahoma" w:cs="Tahoma"/>
        </w:rPr>
      </w:pPr>
    </w:p>
    <w:p w14:paraId="65D1FF57" w14:textId="357977CA"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lastRenderedPageBreak/>
        <w:t xml:space="preserve">Between </w:t>
      </w:r>
      <w:r w:rsidR="008E7836">
        <w:rPr>
          <w:rFonts w:ascii="Tahoma" w:eastAsiaTheme="minorEastAsia" w:hAnsi="Tahoma" w:cs="Tahoma"/>
        </w:rPr>
        <w:t xml:space="preserve">the outputs of </w:t>
      </w:r>
      <w:r w:rsidRPr="0051141E">
        <w:rPr>
          <w:rFonts w:ascii="Tahoma" w:eastAsiaTheme="minorEastAsia" w:hAnsi="Tahoma" w:cs="Tahoma"/>
        </w:rPr>
        <w:t xml:space="preserve">these feature importance identification methods, there is </w:t>
      </w:r>
      <w:r w:rsidR="008E7836">
        <w:rPr>
          <w:rFonts w:ascii="Tahoma" w:eastAsiaTheme="minorEastAsia" w:hAnsi="Tahoma" w:cs="Tahoma"/>
        </w:rPr>
        <w:t>evidence</w:t>
      </w:r>
      <w:r w:rsidRPr="0051141E">
        <w:rPr>
          <w:rFonts w:ascii="Tahoma" w:eastAsiaTheme="minorEastAsia" w:hAnsi="Tahoma" w:cs="Tahoma"/>
        </w:rPr>
        <w:t xml:space="preserve"> to state that </w:t>
      </w:r>
      <w:proofErr w:type="spellStart"/>
      <w:r w:rsidRPr="0051141E">
        <w:rPr>
          <w:rFonts w:ascii="Tahoma" w:eastAsiaTheme="minorEastAsia" w:hAnsi="Tahoma" w:cs="Tahoma"/>
        </w:rPr>
        <w:t>WorkflowStatus</w:t>
      </w:r>
      <w:proofErr w:type="spellEnd"/>
      <w:r w:rsidRPr="0051141E">
        <w:rPr>
          <w:rFonts w:ascii="Tahoma" w:eastAsiaTheme="minorEastAsia" w:hAnsi="Tahoma" w:cs="Tahoma"/>
        </w:rPr>
        <w:t xml:space="preserve"> and Agency have a considerable impact on application conversion, but other features such as </w:t>
      </w:r>
      <w:proofErr w:type="spellStart"/>
      <w:r w:rsidRPr="0051141E">
        <w:rPr>
          <w:rFonts w:ascii="Tahoma" w:eastAsiaTheme="minorEastAsia" w:hAnsi="Tahoma" w:cs="Tahoma"/>
        </w:rPr>
        <w:t>UWDecision</w:t>
      </w:r>
      <w:proofErr w:type="spellEnd"/>
      <w:r w:rsidRPr="0051141E">
        <w:rPr>
          <w:rFonts w:ascii="Tahoma" w:eastAsiaTheme="minorEastAsia" w:hAnsi="Tahoma" w:cs="Tahoma"/>
        </w:rPr>
        <w:t xml:space="preserve">, </w:t>
      </w:r>
      <w:proofErr w:type="spellStart"/>
      <w:r w:rsidRPr="0051141E">
        <w:rPr>
          <w:rFonts w:ascii="Tahoma" w:eastAsiaTheme="minorEastAsia" w:hAnsi="Tahoma" w:cs="Tahoma"/>
        </w:rPr>
        <w:t>CommDateProvided</w:t>
      </w:r>
      <w:proofErr w:type="spellEnd"/>
      <w:r w:rsidRPr="0051141E">
        <w:rPr>
          <w:rFonts w:ascii="Tahoma" w:eastAsiaTheme="minorEastAsia" w:hAnsi="Tahoma" w:cs="Tahoma"/>
        </w:rPr>
        <w:t xml:space="preserve">, and </w:t>
      </w:r>
      <w:proofErr w:type="spellStart"/>
      <w:r w:rsidRPr="0051141E">
        <w:rPr>
          <w:rFonts w:ascii="Tahoma" w:eastAsiaTheme="minorEastAsia" w:hAnsi="Tahoma" w:cs="Tahoma"/>
        </w:rPr>
        <w:t>BonusCommissionPercentage</w:t>
      </w:r>
      <w:proofErr w:type="spellEnd"/>
      <w:r w:rsidRPr="0051141E">
        <w:rPr>
          <w:rFonts w:ascii="Tahoma" w:eastAsiaTheme="minorEastAsia" w:hAnsi="Tahoma" w:cs="Tahoma"/>
        </w:rPr>
        <w:t xml:space="preserve"> also</w:t>
      </w:r>
      <w:r w:rsidR="008E7836">
        <w:rPr>
          <w:rFonts w:ascii="Tahoma" w:eastAsiaTheme="minorEastAsia" w:hAnsi="Tahoma" w:cs="Tahoma"/>
        </w:rPr>
        <w:t xml:space="preserve"> have some</w:t>
      </w:r>
      <w:r w:rsidRPr="0051141E">
        <w:rPr>
          <w:rFonts w:ascii="Tahoma" w:eastAsiaTheme="minorEastAsia" w:hAnsi="Tahoma" w:cs="Tahoma"/>
        </w:rPr>
        <w:t xml:space="preserve"> importan</w:t>
      </w:r>
      <w:r w:rsidR="008E7836">
        <w:rPr>
          <w:rFonts w:ascii="Tahoma" w:eastAsiaTheme="minorEastAsia" w:hAnsi="Tahoma" w:cs="Tahoma"/>
        </w:rPr>
        <w:t>ce</w:t>
      </w:r>
      <w:r w:rsidRPr="0051141E">
        <w:rPr>
          <w:rFonts w:ascii="Tahoma" w:eastAsiaTheme="minorEastAsia" w:hAnsi="Tahoma" w:cs="Tahoma"/>
        </w:rPr>
        <w:t>. These findings are useful in developing an accurate prediction model for life assurance application conversion.</w:t>
      </w:r>
    </w:p>
    <w:p w14:paraId="7B9040DD" w14:textId="77777777" w:rsidR="0051141E" w:rsidRPr="0051141E" w:rsidRDefault="0051141E" w:rsidP="009B4015">
      <w:pPr>
        <w:spacing w:after="120" w:line="360" w:lineRule="auto"/>
        <w:jc w:val="both"/>
        <w:rPr>
          <w:rFonts w:ascii="Tahoma" w:eastAsiaTheme="minorEastAsia" w:hAnsi="Tahoma" w:cs="Tahoma"/>
        </w:rPr>
      </w:pPr>
    </w:p>
    <w:p w14:paraId="68155A5D" w14:textId="2D362AB2"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The insights gained from this research coincide with various important aspects </w:t>
      </w:r>
      <w:r w:rsidR="00792C73">
        <w:rPr>
          <w:rFonts w:ascii="Tahoma" w:eastAsiaTheme="minorEastAsia" w:hAnsi="Tahoma" w:cs="Tahoma"/>
        </w:rPr>
        <w:t>described</w:t>
      </w:r>
      <w:r w:rsidRPr="0051141E">
        <w:rPr>
          <w:rFonts w:ascii="Tahoma" w:eastAsiaTheme="minorEastAsia" w:hAnsi="Tahoma" w:cs="Tahoma"/>
        </w:rPr>
        <w:t xml:space="preserve"> in the existing literature on correlation analysis, feature importance, and feature selection, while also adding new insights. The results demonstrate the relevance of particular </w:t>
      </w:r>
      <w:r w:rsidR="00921F12">
        <w:rPr>
          <w:rFonts w:ascii="Tahoma" w:eastAsiaTheme="minorEastAsia" w:hAnsi="Tahoma" w:cs="Tahoma"/>
        </w:rPr>
        <w:t>features</w:t>
      </w:r>
      <w:r w:rsidRPr="0051141E">
        <w:rPr>
          <w:rFonts w:ascii="Tahoma" w:eastAsiaTheme="minorEastAsia" w:hAnsi="Tahoma" w:cs="Tahoma"/>
        </w:rPr>
        <w:t xml:space="preserve"> (</w:t>
      </w:r>
      <w:proofErr w:type="spellStart"/>
      <w:r w:rsidRPr="0051141E">
        <w:rPr>
          <w:rFonts w:ascii="Tahoma" w:eastAsiaTheme="minorEastAsia" w:hAnsi="Tahoma" w:cs="Tahoma"/>
        </w:rPr>
        <w:t>WorkflowStatus</w:t>
      </w:r>
      <w:proofErr w:type="spellEnd"/>
      <w:r w:rsidRPr="0051141E">
        <w:rPr>
          <w:rFonts w:ascii="Tahoma" w:eastAsiaTheme="minorEastAsia" w:hAnsi="Tahoma" w:cs="Tahoma"/>
        </w:rPr>
        <w:t xml:space="preserve">, Agency, </w:t>
      </w:r>
      <w:proofErr w:type="spellStart"/>
      <w:r w:rsidRPr="0051141E">
        <w:rPr>
          <w:rFonts w:ascii="Tahoma" w:eastAsiaTheme="minorEastAsia" w:hAnsi="Tahoma" w:cs="Tahoma"/>
        </w:rPr>
        <w:t>UWDecision</w:t>
      </w:r>
      <w:proofErr w:type="spellEnd"/>
      <w:r w:rsidRPr="0051141E">
        <w:rPr>
          <w:rFonts w:ascii="Tahoma" w:eastAsiaTheme="minorEastAsia" w:hAnsi="Tahoma" w:cs="Tahoma"/>
        </w:rPr>
        <w:t xml:space="preserve">, </w:t>
      </w:r>
      <w:proofErr w:type="spellStart"/>
      <w:r w:rsidRPr="0051141E">
        <w:rPr>
          <w:rFonts w:ascii="Tahoma" w:eastAsiaTheme="minorEastAsia" w:hAnsi="Tahoma" w:cs="Tahoma"/>
        </w:rPr>
        <w:t>CommDateProvided</w:t>
      </w:r>
      <w:proofErr w:type="spellEnd"/>
      <w:r w:rsidRPr="0051141E">
        <w:rPr>
          <w:rFonts w:ascii="Tahoma" w:eastAsiaTheme="minorEastAsia" w:hAnsi="Tahoma" w:cs="Tahoma"/>
        </w:rPr>
        <w:t xml:space="preserve">) in determining the </w:t>
      </w:r>
      <w:r w:rsidR="00921F12">
        <w:rPr>
          <w:rFonts w:ascii="Tahoma" w:eastAsiaTheme="minorEastAsia" w:hAnsi="Tahoma" w:cs="Tahoma"/>
        </w:rPr>
        <w:t xml:space="preserve">conversion </w:t>
      </w:r>
      <w:r w:rsidRPr="0051141E">
        <w:rPr>
          <w:rFonts w:ascii="Tahoma" w:eastAsiaTheme="minorEastAsia" w:hAnsi="Tahoma" w:cs="Tahoma"/>
        </w:rPr>
        <w:t>of life assurance application</w:t>
      </w:r>
      <w:r w:rsidR="00921F12">
        <w:rPr>
          <w:rFonts w:ascii="Tahoma" w:eastAsiaTheme="minorEastAsia" w:hAnsi="Tahoma" w:cs="Tahoma"/>
        </w:rPr>
        <w:t>s into live policies</w:t>
      </w:r>
      <w:r w:rsidRPr="0051141E">
        <w:rPr>
          <w:rFonts w:ascii="Tahoma" w:eastAsiaTheme="minorEastAsia" w:hAnsi="Tahoma" w:cs="Tahoma"/>
        </w:rPr>
        <w:t xml:space="preserve">. This is consistent with the prior research’s </w:t>
      </w:r>
      <w:r w:rsidR="00792C73" w:rsidRPr="0051141E">
        <w:rPr>
          <w:rFonts w:ascii="Tahoma" w:eastAsiaTheme="minorEastAsia" w:hAnsi="Tahoma" w:cs="Tahoma"/>
        </w:rPr>
        <w:t>argument</w:t>
      </w:r>
      <w:r w:rsidRPr="0051141E">
        <w:rPr>
          <w:rFonts w:ascii="Tahoma" w:eastAsiaTheme="minorEastAsia" w:hAnsi="Tahoma" w:cs="Tahoma"/>
        </w:rPr>
        <w:t xml:space="preserve"> of feature importance, which emphasises the impact of certain features in model prediction.</w:t>
      </w:r>
      <w:r w:rsidR="00B003EF">
        <w:rPr>
          <w:rFonts w:ascii="Tahoma" w:eastAsiaTheme="minorEastAsia" w:hAnsi="Tahoma" w:cs="Tahoma"/>
        </w:rPr>
        <w:t xml:space="preserve"> </w:t>
      </w:r>
      <w:r w:rsidRPr="0051141E">
        <w:rPr>
          <w:rFonts w:ascii="Tahoma" w:eastAsiaTheme="minorEastAsia" w:hAnsi="Tahoma" w:cs="Tahoma"/>
        </w:rPr>
        <w:t xml:space="preserve">The use of machine learning techniques to estimate feature significance </w:t>
      </w:r>
      <w:r w:rsidR="00B003EF">
        <w:rPr>
          <w:rFonts w:ascii="Tahoma" w:eastAsiaTheme="minorEastAsia" w:hAnsi="Tahoma" w:cs="Tahoma"/>
        </w:rPr>
        <w:t xml:space="preserve">is </w:t>
      </w:r>
      <w:r w:rsidRPr="0051141E">
        <w:rPr>
          <w:rFonts w:ascii="Tahoma" w:eastAsiaTheme="minorEastAsia" w:hAnsi="Tahoma" w:cs="Tahoma"/>
        </w:rPr>
        <w:t>consistent with previous research. Because of their efficacy, these algorithms are often used for feature selection and significance ranking.</w:t>
      </w:r>
      <w:r w:rsidR="009D1AA8">
        <w:rPr>
          <w:rFonts w:ascii="Tahoma" w:eastAsiaTheme="minorEastAsia" w:hAnsi="Tahoma" w:cs="Tahoma"/>
        </w:rPr>
        <w:t xml:space="preserve"> </w:t>
      </w:r>
      <w:r w:rsidR="006E34B9" w:rsidRPr="006E34B9">
        <w:rPr>
          <w:rFonts w:ascii="Tahoma" w:eastAsiaTheme="minorEastAsia" w:hAnsi="Tahoma" w:cs="Tahoma"/>
        </w:rPr>
        <w:t>Hooker et al.</w:t>
      </w:r>
      <w:r w:rsidR="00653210">
        <w:rPr>
          <w:rFonts w:ascii="Tahoma" w:eastAsiaTheme="minorEastAsia" w:hAnsi="Tahoma" w:cs="Tahoma"/>
        </w:rPr>
        <w:t>’s</w:t>
      </w:r>
      <w:r w:rsidR="006E34B9" w:rsidRPr="006E34B9">
        <w:rPr>
          <w:rFonts w:ascii="Tahoma" w:eastAsiaTheme="minorEastAsia" w:hAnsi="Tahoma" w:cs="Tahoma"/>
        </w:rPr>
        <w:t xml:space="preserve"> (2018) emphasi</w:t>
      </w:r>
      <w:r w:rsidR="006E34B9">
        <w:rPr>
          <w:rFonts w:ascii="Tahoma" w:eastAsiaTheme="minorEastAsia" w:hAnsi="Tahoma" w:cs="Tahoma"/>
        </w:rPr>
        <w:t>s</w:t>
      </w:r>
      <w:r w:rsidR="00653210">
        <w:rPr>
          <w:rFonts w:ascii="Tahoma" w:eastAsiaTheme="minorEastAsia" w:hAnsi="Tahoma" w:cs="Tahoma"/>
        </w:rPr>
        <w:t xml:space="preserve"> on</w:t>
      </w:r>
      <w:r w:rsidR="006E34B9" w:rsidRPr="006E34B9">
        <w:rPr>
          <w:rFonts w:ascii="Tahoma" w:eastAsiaTheme="minorEastAsia" w:hAnsi="Tahoma" w:cs="Tahoma"/>
        </w:rPr>
        <w:t xml:space="preserve"> the necessity of selecting the best technique for determining feature importance</w:t>
      </w:r>
      <w:r w:rsidR="006E34B9">
        <w:rPr>
          <w:rFonts w:ascii="Tahoma" w:eastAsiaTheme="minorEastAsia" w:hAnsi="Tahoma" w:cs="Tahoma"/>
        </w:rPr>
        <w:t xml:space="preserve"> was </w:t>
      </w:r>
      <w:r w:rsidR="006E34B9" w:rsidRPr="006E34B9">
        <w:rPr>
          <w:rFonts w:ascii="Tahoma" w:eastAsiaTheme="minorEastAsia" w:hAnsi="Tahoma" w:cs="Tahoma"/>
        </w:rPr>
        <w:t xml:space="preserve">supported by </w:t>
      </w:r>
      <w:r w:rsidR="006E34B9">
        <w:rPr>
          <w:rFonts w:ascii="Tahoma" w:eastAsiaTheme="minorEastAsia" w:hAnsi="Tahoma" w:cs="Tahoma"/>
        </w:rPr>
        <w:t>this</w:t>
      </w:r>
      <w:r w:rsidR="006E34B9" w:rsidRPr="006E34B9">
        <w:rPr>
          <w:rFonts w:ascii="Tahoma" w:eastAsiaTheme="minorEastAsia" w:hAnsi="Tahoma" w:cs="Tahoma"/>
        </w:rPr>
        <w:t xml:space="preserve"> research, which demonstrated situations when </w:t>
      </w:r>
      <w:r w:rsidR="000C7922">
        <w:rPr>
          <w:rFonts w:ascii="Tahoma" w:eastAsiaTheme="minorEastAsia" w:hAnsi="Tahoma" w:cs="Tahoma"/>
        </w:rPr>
        <w:t>some</w:t>
      </w:r>
      <w:r w:rsidR="006E34B9" w:rsidRPr="006E34B9">
        <w:rPr>
          <w:rFonts w:ascii="Tahoma" w:eastAsiaTheme="minorEastAsia" w:hAnsi="Tahoma" w:cs="Tahoma"/>
        </w:rPr>
        <w:t xml:space="preserve"> techniques resulted in less accurate feature </w:t>
      </w:r>
      <w:r w:rsidR="000C7922">
        <w:rPr>
          <w:rFonts w:ascii="Tahoma" w:eastAsiaTheme="minorEastAsia" w:hAnsi="Tahoma" w:cs="Tahoma"/>
        </w:rPr>
        <w:t>importance</w:t>
      </w:r>
      <w:r w:rsidR="006E34B9" w:rsidRPr="006E34B9">
        <w:rPr>
          <w:rFonts w:ascii="Tahoma" w:eastAsiaTheme="minorEastAsia" w:hAnsi="Tahoma" w:cs="Tahoma"/>
        </w:rPr>
        <w:t xml:space="preserve"> </w:t>
      </w:r>
      <w:r w:rsidR="006E34B9">
        <w:rPr>
          <w:rFonts w:ascii="Tahoma" w:eastAsiaTheme="minorEastAsia" w:hAnsi="Tahoma" w:cs="Tahoma"/>
        </w:rPr>
        <w:t xml:space="preserve">identification as there were some differences between </w:t>
      </w:r>
      <w:r w:rsidR="000C7922">
        <w:rPr>
          <w:rFonts w:ascii="Tahoma" w:eastAsiaTheme="minorEastAsia" w:hAnsi="Tahoma" w:cs="Tahoma"/>
        </w:rPr>
        <w:t xml:space="preserve">the results of the </w:t>
      </w:r>
      <w:r w:rsidR="006E34B9">
        <w:rPr>
          <w:rFonts w:ascii="Tahoma" w:eastAsiaTheme="minorEastAsia" w:hAnsi="Tahoma" w:cs="Tahoma"/>
        </w:rPr>
        <w:t>feature importance techniques</w:t>
      </w:r>
      <w:r w:rsidR="006E34B9" w:rsidRPr="006E34B9">
        <w:rPr>
          <w:rFonts w:ascii="Tahoma" w:eastAsiaTheme="minorEastAsia" w:hAnsi="Tahoma" w:cs="Tahoma"/>
        </w:rPr>
        <w:t>.</w:t>
      </w:r>
      <w:r w:rsidRPr="0051141E">
        <w:rPr>
          <w:rFonts w:ascii="Tahoma" w:eastAsiaTheme="minorEastAsia" w:hAnsi="Tahoma" w:cs="Tahoma"/>
        </w:rPr>
        <w:t xml:space="preserve"> The use of Class Aware Feature Importance to measure the influence of features on model performance is consistent with the discussion of various techniques of assessing feature </w:t>
      </w:r>
      <w:r w:rsidR="003518C4">
        <w:rPr>
          <w:rFonts w:ascii="Tahoma" w:eastAsiaTheme="minorEastAsia" w:hAnsi="Tahoma" w:cs="Tahoma"/>
        </w:rPr>
        <w:t>importance</w:t>
      </w:r>
      <w:r w:rsidRPr="0051141E">
        <w:rPr>
          <w:rFonts w:ascii="Tahoma" w:eastAsiaTheme="minorEastAsia" w:hAnsi="Tahoma" w:cs="Tahoma"/>
        </w:rPr>
        <w:t>. It emphasi</w:t>
      </w:r>
      <w:r w:rsidR="00B003EF">
        <w:rPr>
          <w:rFonts w:ascii="Tahoma" w:eastAsiaTheme="minorEastAsia" w:hAnsi="Tahoma" w:cs="Tahoma"/>
        </w:rPr>
        <w:t>s</w:t>
      </w:r>
      <w:r w:rsidRPr="0051141E">
        <w:rPr>
          <w:rFonts w:ascii="Tahoma" w:eastAsiaTheme="minorEastAsia" w:hAnsi="Tahoma" w:cs="Tahoma"/>
        </w:rPr>
        <w:t xml:space="preserve">es both the positive and negative impacts of features, offering a more nuanced perspective. Using RFECV to determine the most important features for each model relates to the already described feature selection </w:t>
      </w:r>
      <w:r w:rsidR="003518C4">
        <w:rPr>
          <w:rFonts w:ascii="Tahoma" w:eastAsiaTheme="minorEastAsia" w:hAnsi="Tahoma" w:cs="Tahoma"/>
        </w:rPr>
        <w:t>finding</w:t>
      </w:r>
      <w:r w:rsidR="00281504">
        <w:rPr>
          <w:rFonts w:ascii="Tahoma" w:eastAsiaTheme="minorEastAsia" w:hAnsi="Tahoma" w:cs="Tahoma"/>
        </w:rPr>
        <w:t>s</w:t>
      </w:r>
      <w:r w:rsidRPr="0051141E">
        <w:rPr>
          <w:rFonts w:ascii="Tahoma" w:eastAsiaTheme="minorEastAsia" w:hAnsi="Tahoma" w:cs="Tahoma"/>
        </w:rPr>
        <w:t xml:space="preserve">. </w:t>
      </w:r>
      <w:r w:rsidR="00281504">
        <w:rPr>
          <w:rFonts w:ascii="Tahoma" w:eastAsiaTheme="minorEastAsia" w:hAnsi="Tahoma" w:cs="Tahoma"/>
        </w:rPr>
        <w:t>This</w:t>
      </w:r>
      <w:r w:rsidRPr="0051141E">
        <w:rPr>
          <w:rFonts w:ascii="Tahoma" w:eastAsiaTheme="minorEastAsia" w:hAnsi="Tahoma" w:cs="Tahoma"/>
        </w:rPr>
        <w:t xml:space="preserve"> aids in narrowing down the most significant features for modelling.</w:t>
      </w:r>
    </w:p>
    <w:p w14:paraId="16389A33" w14:textId="77777777" w:rsidR="0051141E" w:rsidRPr="0051141E" w:rsidRDefault="0051141E" w:rsidP="009B4015">
      <w:pPr>
        <w:spacing w:after="120" w:line="360" w:lineRule="auto"/>
        <w:jc w:val="both"/>
        <w:rPr>
          <w:rFonts w:ascii="Tahoma" w:eastAsiaTheme="minorEastAsia" w:hAnsi="Tahoma" w:cs="Tahoma"/>
        </w:rPr>
      </w:pPr>
    </w:p>
    <w:p w14:paraId="14804609" w14:textId="0F74E0A2"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Overall, the results of the research are consistent with previous literature on feature importance and correlation analysis, but they also add useful </w:t>
      </w:r>
      <w:r w:rsidR="00281504">
        <w:rPr>
          <w:rFonts w:ascii="Tahoma" w:eastAsiaTheme="minorEastAsia" w:hAnsi="Tahoma" w:cs="Tahoma"/>
        </w:rPr>
        <w:t>insights</w:t>
      </w:r>
      <w:r w:rsidRPr="0051141E">
        <w:rPr>
          <w:rFonts w:ascii="Tahoma" w:eastAsiaTheme="minorEastAsia" w:hAnsi="Tahoma" w:cs="Tahoma"/>
        </w:rPr>
        <w:t>. They emphasise the significance of addressing dataset balance, the varying impact of features, and the impact of various analytic approaches. These findings add to a better understanding of feature importance in the context of predicting life assurance application conversion.</w:t>
      </w:r>
    </w:p>
    <w:p w14:paraId="180B80E4" w14:textId="77777777" w:rsidR="0051141E" w:rsidRPr="0051141E" w:rsidRDefault="0051141E" w:rsidP="009B4015">
      <w:pPr>
        <w:spacing w:after="120" w:line="360" w:lineRule="auto"/>
        <w:jc w:val="both"/>
        <w:rPr>
          <w:rFonts w:ascii="Tahoma" w:eastAsiaTheme="minorEastAsia" w:hAnsi="Tahoma" w:cs="Tahoma"/>
        </w:rPr>
      </w:pPr>
    </w:p>
    <w:p w14:paraId="0C5C7875" w14:textId="710FAC2E"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A comprehensive set of analyses and approaches efficiently addresses the research problem, which is based on understanding the factors impacting the conversion of life assurance </w:t>
      </w:r>
      <w:r w:rsidRPr="0051141E">
        <w:rPr>
          <w:rFonts w:ascii="Tahoma" w:eastAsiaTheme="minorEastAsia" w:hAnsi="Tahoma" w:cs="Tahoma"/>
        </w:rPr>
        <w:lastRenderedPageBreak/>
        <w:t xml:space="preserve">applications. The research objectives, which are to analyse the </w:t>
      </w:r>
      <w:r w:rsidR="00281504">
        <w:rPr>
          <w:rFonts w:ascii="Tahoma" w:eastAsiaTheme="minorEastAsia" w:hAnsi="Tahoma" w:cs="Tahoma"/>
        </w:rPr>
        <w:t>impact</w:t>
      </w:r>
      <w:r w:rsidRPr="0051141E">
        <w:rPr>
          <w:rFonts w:ascii="Tahoma" w:eastAsiaTheme="minorEastAsia" w:hAnsi="Tahoma" w:cs="Tahoma"/>
        </w:rPr>
        <w:t xml:space="preserve"> of independent </w:t>
      </w:r>
      <w:r w:rsidR="00281504">
        <w:rPr>
          <w:rFonts w:ascii="Tahoma" w:eastAsiaTheme="minorEastAsia" w:hAnsi="Tahoma" w:cs="Tahoma"/>
        </w:rPr>
        <w:t>features</w:t>
      </w:r>
      <w:r w:rsidRPr="0051141E">
        <w:rPr>
          <w:rFonts w:ascii="Tahoma" w:eastAsiaTheme="minorEastAsia" w:hAnsi="Tahoma" w:cs="Tahoma"/>
        </w:rPr>
        <w:t xml:space="preserve"> on application conversion, are achieved systematically using </w:t>
      </w:r>
      <w:r w:rsidR="00AF0049">
        <w:rPr>
          <w:rFonts w:ascii="Tahoma" w:eastAsiaTheme="minorEastAsia" w:hAnsi="Tahoma" w:cs="Tahoma"/>
        </w:rPr>
        <w:t>various methods</w:t>
      </w:r>
      <w:r w:rsidRPr="0051141E">
        <w:rPr>
          <w:rFonts w:ascii="Tahoma" w:eastAsiaTheme="minorEastAsia" w:hAnsi="Tahoma" w:cs="Tahoma"/>
        </w:rPr>
        <w:t>.</w:t>
      </w:r>
    </w:p>
    <w:p w14:paraId="5285DADF" w14:textId="77777777" w:rsidR="0051141E" w:rsidRPr="0051141E" w:rsidRDefault="0051141E" w:rsidP="009B4015">
      <w:pPr>
        <w:spacing w:after="120" w:line="360" w:lineRule="auto"/>
        <w:jc w:val="both"/>
        <w:rPr>
          <w:rFonts w:ascii="Tahoma" w:eastAsiaTheme="minorEastAsia" w:hAnsi="Tahoma" w:cs="Tahoma"/>
        </w:rPr>
      </w:pPr>
    </w:p>
    <w:p w14:paraId="742A89F4" w14:textId="6AB3CAFB"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Using Cramer's V values and significance levels, </w:t>
      </w:r>
      <w:r w:rsidR="002B1004">
        <w:rPr>
          <w:rFonts w:ascii="Tahoma" w:eastAsiaTheme="minorEastAsia" w:hAnsi="Tahoma" w:cs="Tahoma"/>
        </w:rPr>
        <w:t xml:space="preserve">and </w:t>
      </w:r>
      <w:r w:rsidRPr="0051141E">
        <w:rPr>
          <w:rFonts w:ascii="Tahoma" w:eastAsiaTheme="minorEastAsia" w:hAnsi="Tahoma" w:cs="Tahoma"/>
        </w:rPr>
        <w:t xml:space="preserve">association analysis </w:t>
      </w:r>
      <w:r w:rsidR="002B1004">
        <w:rPr>
          <w:rFonts w:ascii="Tahoma" w:eastAsiaTheme="minorEastAsia" w:hAnsi="Tahoma" w:cs="Tahoma"/>
        </w:rPr>
        <w:t>the research</w:t>
      </w:r>
      <w:r w:rsidRPr="0051141E">
        <w:rPr>
          <w:rFonts w:ascii="Tahoma" w:eastAsiaTheme="minorEastAsia" w:hAnsi="Tahoma" w:cs="Tahoma"/>
        </w:rPr>
        <w:t xml:space="preserve"> </w:t>
      </w:r>
      <w:r w:rsidR="00D93E23">
        <w:rPr>
          <w:rFonts w:ascii="Tahoma" w:eastAsiaTheme="minorEastAsia" w:hAnsi="Tahoma" w:cs="Tahoma"/>
        </w:rPr>
        <w:t>evaluates</w:t>
      </w:r>
      <w:r w:rsidRPr="0051141E">
        <w:rPr>
          <w:rFonts w:ascii="Tahoma" w:eastAsiaTheme="minorEastAsia" w:hAnsi="Tahoma" w:cs="Tahoma"/>
        </w:rPr>
        <w:t xml:space="preserve"> the links between features and application conversion. By determining which variables are highly related with conversion likelihood, these findings directly contribute to the research objectives. </w:t>
      </w:r>
      <w:proofErr w:type="spellStart"/>
      <w:r w:rsidRPr="0051141E">
        <w:rPr>
          <w:rFonts w:ascii="Tahoma" w:eastAsiaTheme="minorEastAsia" w:hAnsi="Tahoma" w:cs="Tahoma"/>
        </w:rPr>
        <w:t>WorkflowStatus</w:t>
      </w:r>
      <w:proofErr w:type="spellEnd"/>
      <w:r w:rsidRPr="0051141E">
        <w:rPr>
          <w:rFonts w:ascii="Tahoma" w:eastAsiaTheme="minorEastAsia" w:hAnsi="Tahoma" w:cs="Tahoma"/>
        </w:rPr>
        <w:t xml:space="preserve">, Agency, </w:t>
      </w:r>
      <w:proofErr w:type="spellStart"/>
      <w:r w:rsidR="00C07754">
        <w:rPr>
          <w:rFonts w:ascii="Tahoma" w:eastAsiaTheme="minorEastAsia" w:hAnsi="Tahoma" w:cs="Tahoma"/>
        </w:rPr>
        <w:t>UWDecision</w:t>
      </w:r>
      <w:proofErr w:type="spellEnd"/>
      <w:r w:rsidR="00C07754">
        <w:rPr>
          <w:rFonts w:ascii="Tahoma" w:eastAsiaTheme="minorEastAsia" w:hAnsi="Tahoma" w:cs="Tahoma"/>
        </w:rPr>
        <w:t xml:space="preserve">, </w:t>
      </w:r>
      <w:r w:rsidRPr="0051141E">
        <w:rPr>
          <w:rFonts w:ascii="Tahoma" w:eastAsiaTheme="minorEastAsia" w:hAnsi="Tahoma" w:cs="Tahoma"/>
        </w:rPr>
        <w:t xml:space="preserve">and </w:t>
      </w:r>
      <w:proofErr w:type="spellStart"/>
      <w:r w:rsidRPr="0051141E">
        <w:rPr>
          <w:rFonts w:ascii="Tahoma" w:eastAsiaTheme="minorEastAsia" w:hAnsi="Tahoma" w:cs="Tahoma"/>
        </w:rPr>
        <w:t>CommDateProvided</w:t>
      </w:r>
      <w:proofErr w:type="spellEnd"/>
      <w:r w:rsidRPr="0051141E">
        <w:rPr>
          <w:rFonts w:ascii="Tahoma" w:eastAsiaTheme="minorEastAsia" w:hAnsi="Tahoma" w:cs="Tahoma"/>
        </w:rPr>
        <w:t xml:space="preserve"> are underlined as critical criteria in </w:t>
      </w:r>
      <w:r w:rsidR="00D93E23">
        <w:rPr>
          <w:rFonts w:ascii="Tahoma" w:eastAsiaTheme="minorEastAsia" w:hAnsi="Tahoma" w:cs="Tahoma"/>
        </w:rPr>
        <w:t>predicting</w:t>
      </w:r>
      <w:r w:rsidRPr="0051141E">
        <w:rPr>
          <w:rFonts w:ascii="Tahoma" w:eastAsiaTheme="minorEastAsia" w:hAnsi="Tahoma" w:cs="Tahoma"/>
        </w:rPr>
        <w:t xml:space="preserve"> conversion outcome.</w:t>
      </w:r>
    </w:p>
    <w:p w14:paraId="1EFB59E4" w14:textId="77777777" w:rsidR="0051141E" w:rsidRPr="0051141E" w:rsidRDefault="0051141E" w:rsidP="009B4015">
      <w:pPr>
        <w:spacing w:after="120" w:line="360" w:lineRule="auto"/>
        <w:jc w:val="both"/>
        <w:rPr>
          <w:rFonts w:ascii="Tahoma" w:eastAsiaTheme="minorEastAsia" w:hAnsi="Tahoma" w:cs="Tahoma"/>
        </w:rPr>
      </w:pPr>
    </w:p>
    <w:p w14:paraId="2BB44A3C" w14:textId="676B409A"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Machine learning methods such as Random Forest, Gradient Boosting, and </w:t>
      </w:r>
      <w:proofErr w:type="spellStart"/>
      <w:r w:rsidRPr="0051141E">
        <w:rPr>
          <w:rFonts w:ascii="Tahoma" w:eastAsiaTheme="minorEastAsia" w:hAnsi="Tahoma" w:cs="Tahoma"/>
        </w:rPr>
        <w:t>LightGBM</w:t>
      </w:r>
      <w:proofErr w:type="spellEnd"/>
      <w:r w:rsidRPr="0051141E">
        <w:rPr>
          <w:rFonts w:ascii="Tahoma" w:eastAsiaTheme="minorEastAsia" w:hAnsi="Tahoma" w:cs="Tahoma"/>
        </w:rPr>
        <w:t xml:space="preserve"> are used to study feature importance further. The consistent feature significance rankings across these models give clear insights into which factors have the greatest influence on prediction performance. The variables Agency, </w:t>
      </w:r>
      <w:proofErr w:type="spellStart"/>
      <w:r w:rsidRPr="0051141E">
        <w:rPr>
          <w:rFonts w:ascii="Tahoma" w:eastAsiaTheme="minorEastAsia" w:hAnsi="Tahoma" w:cs="Tahoma"/>
        </w:rPr>
        <w:t>WorkflowStatus</w:t>
      </w:r>
      <w:proofErr w:type="spellEnd"/>
      <w:r w:rsidRPr="0051141E">
        <w:rPr>
          <w:rFonts w:ascii="Tahoma" w:eastAsiaTheme="minorEastAsia" w:hAnsi="Tahoma" w:cs="Tahoma"/>
        </w:rPr>
        <w:t xml:space="preserve">, </w:t>
      </w:r>
      <w:proofErr w:type="spellStart"/>
      <w:r w:rsidRPr="0051141E">
        <w:rPr>
          <w:rFonts w:ascii="Tahoma" w:eastAsiaTheme="minorEastAsia" w:hAnsi="Tahoma" w:cs="Tahoma"/>
        </w:rPr>
        <w:t>BonusCommissionPercentage</w:t>
      </w:r>
      <w:proofErr w:type="spellEnd"/>
      <w:r w:rsidRPr="0051141E">
        <w:rPr>
          <w:rFonts w:ascii="Tahoma" w:eastAsiaTheme="minorEastAsia" w:hAnsi="Tahoma" w:cs="Tahoma"/>
        </w:rPr>
        <w:t xml:space="preserve">, </w:t>
      </w:r>
      <w:proofErr w:type="spellStart"/>
      <w:r w:rsidRPr="0051141E">
        <w:rPr>
          <w:rFonts w:ascii="Tahoma" w:eastAsiaTheme="minorEastAsia" w:hAnsi="Tahoma" w:cs="Tahoma"/>
        </w:rPr>
        <w:t>UWDecision</w:t>
      </w:r>
      <w:proofErr w:type="spellEnd"/>
      <w:r w:rsidRPr="0051141E">
        <w:rPr>
          <w:rFonts w:ascii="Tahoma" w:eastAsiaTheme="minorEastAsia" w:hAnsi="Tahoma" w:cs="Tahoma"/>
        </w:rPr>
        <w:t xml:space="preserve">, </w:t>
      </w:r>
      <w:proofErr w:type="spellStart"/>
      <w:r w:rsidRPr="0051141E">
        <w:rPr>
          <w:rFonts w:ascii="Tahoma" w:eastAsiaTheme="minorEastAsia" w:hAnsi="Tahoma" w:cs="Tahoma"/>
        </w:rPr>
        <w:t>CommDateProvided</w:t>
      </w:r>
      <w:proofErr w:type="spellEnd"/>
      <w:r w:rsidRPr="0051141E">
        <w:rPr>
          <w:rFonts w:ascii="Tahoma" w:eastAsiaTheme="minorEastAsia" w:hAnsi="Tahoma" w:cs="Tahoma"/>
        </w:rPr>
        <w:t xml:space="preserve">, and </w:t>
      </w:r>
      <w:proofErr w:type="spellStart"/>
      <w:r w:rsidRPr="0051141E">
        <w:rPr>
          <w:rFonts w:ascii="Tahoma" w:eastAsiaTheme="minorEastAsia" w:hAnsi="Tahoma" w:cs="Tahoma"/>
        </w:rPr>
        <w:t>CommissionSacrificePercentage</w:t>
      </w:r>
      <w:proofErr w:type="spellEnd"/>
      <w:r w:rsidRPr="0051141E">
        <w:rPr>
          <w:rFonts w:ascii="Tahoma" w:eastAsiaTheme="minorEastAsia" w:hAnsi="Tahoma" w:cs="Tahoma"/>
        </w:rPr>
        <w:t xml:space="preserve"> constantly emerge as essential features, </w:t>
      </w:r>
      <w:r w:rsidR="00D93E23">
        <w:rPr>
          <w:rFonts w:ascii="Tahoma" w:eastAsiaTheme="minorEastAsia" w:hAnsi="Tahoma" w:cs="Tahoma"/>
        </w:rPr>
        <w:t xml:space="preserve">directly </w:t>
      </w:r>
      <w:r w:rsidRPr="0051141E">
        <w:rPr>
          <w:rFonts w:ascii="Tahoma" w:eastAsiaTheme="minorEastAsia" w:hAnsi="Tahoma" w:cs="Tahoma"/>
        </w:rPr>
        <w:t xml:space="preserve">meeting the research </w:t>
      </w:r>
      <w:r w:rsidR="00D93E23">
        <w:rPr>
          <w:rFonts w:ascii="Tahoma" w:eastAsiaTheme="minorEastAsia" w:hAnsi="Tahoma" w:cs="Tahoma"/>
        </w:rPr>
        <w:t>objectives</w:t>
      </w:r>
      <w:r w:rsidRPr="0051141E">
        <w:rPr>
          <w:rFonts w:ascii="Tahoma" w:eastAsiaTheme="minorEastAsia" w:hAnsi="Tahoma" w:cs="Tahoma"/>
        </w:rPr>
        <w:t xml:space="preserve"> </w:t>
      </w:r>
      <w:r w:rsidR="00D93E23">
        <w:rPr>
          <w:rFonts w:ascii="Tahoma" w:eastAsiaTheme="minorEastAsia" w:hAnsi="Tahoma" w:cs="Tahoma"/>
        </w:rPr>
        <w:t>related</w:t>
      </w:r>
      <w:r w:rsidRPr="0051141E">
        <w:rPr>
          <w:rFonts w:ascii="Tahoma" w:eastAsiaTheme="minorEastAsia" w:hAnsi="Tahoma" w:cs="Tahoma"/>
        </w:rPr>
        <w:t xml:space="preserve"> to feature impact evaluation.</w:t>
      </w:r>
    </w:p>
    <w:p w14:paraId="3E90A16F" w14:textId="77777777" w:rsidR="0051141E" w:rsidRPr="0051141E" w:rsidRDefault="0051141E" w:rsidP="009B4015">
      <w:pPr>
        <w:spacing w:after="120" w:line="360" w:lineRule="auto"/>
        <w:jc w:val="both"/>
        <w:rPr>
          <w:rFonts w:ascii="Tahoma" w:eastAsiaTheme="minorEastAsia" w:hAnsi="Tahoma" w:cs="Tahoma"/>
        </w:rPr>
      </w:pPr>
    </w:p>
    <w:p w14:paraId="1C18024B" w14:textId="715643FF"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The examination of Class Aware Feature Importance adds to the attainment of the research objectives by stressing the effects of each feature on model performance. This analysis highlights the favourable contributions of </w:t>
      </w:r>
      <w:proofErr w:type="spellStart"/>
      <w:r w:rsidRPr="0051141E">
        <w:rPr>
          <w:rFonts w:ascii="Tahoma" w:eastAsiaTheme="minorEastAsia" w:hAnsi="Tahoma" w:cs="Tahoma"/>
        </w:rPr>
        <w:t>WorkflowStatus</w:t>
      </w:r>
      <w:proofErr w:type="spellEnd"/>
      <w:r w:rsidRPr="0051141E">
        <w:rPr>
          <w:rFonts w:ascii="Tahoma" w:eastAsiaTheme="minorEastAsia" w:hAnsi="Tahoma" w:cs="Tahoma"/>
        </w:rPr>
        <w:t xml:space="preserve">, Agency, and </w:t>
      </w:r>
      <w:proofErr w:type="spellStart"/>
      <w:r w:rsidRPr="0051141E">
        <w:rPr>
          <w:rFonts w:ascii="Tahoma" w:eastAsiaTheme="minorEastAsia" w:hAnsi="Tahoma" w:cs="Tahoma"/>
        </w:rPr>
        <w:t>UWDecision</w:t>
      </w:r>
      <w:proofErr w:type="spellEnd"/>
      <w:r w:rsidRPr="0051141E">
        <w:rPr>
          <w:rFonts w:ascii="Tahoma" w:eastAsiaTheme="minorEastAsia" w:hAnsi="Tahoma" w:cs="Tahoma"/>
        </w:rPr>
        <w:t xml:space="preserve">, as well as the negative implications of features such as </w:t>
      </w:r>
      <w:proofErr w:type="spellStart"/>
      <w:r w:rsidRPr="0051141E">
        <w:rPr>
          <w:rFonts w:ascii="Tahoma" w:eastAsiaTheme="minorEastAsia" w:hAnsi="Tahoma" w:cs="Tahoma"/>
        </w:rPr>
        <w:t>Co</w:t>
      </w:r>
      <w:r w:rsidR="00D93E23">
        <w:rPr>
          <w:rFonts w:ascii="Tahoma" w:eastAsiaTheme="minorEastAsia" w:hAnsi="Tahoma" w:cs="Tahoma"/>
        </w:rPr>
        <w:t>m</w:t>
      </w:r>
      <w:r w:rsidRPr="0051141E">
        <w:rPr>
          <w:rFonts w:ascii="Tahoma" w:eastAsiaTheme="minorEastAsia" w:hAnsi="Tahoma" w:cs="Tahoma"/>
        </w:rPr>
        <w:t>missionSacrifice</w:t>
      </w:r>
      <w:proofErr w:type="spellEnd"/>
      <w:r w:rsidRPr="0051141E">
        <w:rPr>
          <w:rFonts w:ascii="Tahoma" w:eastAsiaTheme="minorEastAsia" w:hAnsi="Tahoma" w:cs="Tahoma"/>
        </w:rPr>
        <w:t xml:space="preserve">, </w:t>
      </w:r>
      <w:proofErr w:type="spellStart"/>
      <w:r w:rsidRPr="0051141E">
        <w:rPr>
          <w:rFonts w:ascii="Tahoma" w:eastAsiaTheme="minorEastAsia" w:hAnsi="Tahoma" w:cs="Tahoma"/>
        </w:rPr>
        <w:t>ProductGroup</w:t>
      </w:r>
      <w:proofErr w:type="spellEnd"/>
      <w:r w:rsidRPr="0051141E">
        <w:rPr>
          <w:rFonts w:ascii="Tahoma" w:eastAsiaTheme="minorEastAsia" w:hAnsi="Tahoma" w:cs="Tahoma"/>
        </w:rPr>
        <w:t>, and Product.</w:t>
      </w:r>
      <w:r w:rsidR="00D93E23">
        <w:rPr>
          <w:rFonts w:ascii="Tahoma" w:eastAsiaTheme="minorEastAsia" w:hAnsi="Tahoma" w:cs="Tahoma"/>
        </w:rPr>
        <w:t xml:space="preserve"> </w:t>
      </w:r>
      <w:r w:rsidRPr="0051141E">
        <w:rPr>
          <w:rFonts w:ascii="Tahoma" w:eastAsiaTheme="minorEastAsia" w:hAnsi="Tahoma" w:cs="Tahoma"/>
        </w:rPr>
        <w:t xml:space="preserve">Recursive Feature Elimination with Cross-Validation increases the attainment of research objectives by consistently identifying Agency and </w:t>
      </w:r>
      <w:proofErr w:type="spellStart"/>
      <w:r w:rsidRPr="0051141E">
        <w:rPr>
          <w:rFonts w:ascii="Tahoma" w:eastAsiaTheme="minorEastAsia" w:hAnsi="Tahoma" w:cs="Tahoma"/>
        </w:rPr>
        <w:t>WorkflowStatus</w:t>
      </w:r>
      <w:proofErr w:type="spellEnd"/>
      <w:r w:rsidRPr="0051141E">
        <w:rPr>
          <w:rFonts w:ascii="Tahoma" w:eastAsiaTheme="minorEastAsia" w:hAnsi="Tahoma" w:cs="Tahoma"/>
        </w:rPr>
        <w:t xml:space="preserve"> as important features across several machine learning models.</w:t>
      </w:r>
    </w:p>
    <w:p w14:paraId="601CB596" w14:textId="77777777" w:rsidR="0051141E" w:rsidRPr="0051141E" w:rsidRDefault="0051141E" w:rsidP="009B4015">
      <w:pPr>
        <w:spacing w:after="120" w:line="360" w:lineRule="auto"/>
        <w:jc w:val="both"/>
        <w:rPr>
          <w:rFonts w:ascii="Tahoma" w:eastAsiaTheme="minorEastAsia" w:hAnsi="Tahoma" w:cs="Tahoma"/>
        </w:rPr>
      </w:pPr>
    </w:p>
    <w:p w14:paraId="486F1A20" w14:textId="3FA146FE" w:rsidR="0051141E" w:rsidRPr="0051141E" w:rsidRDefault="00D93E23" w:rsidP="009B4015">
      <w:pPr>
        <w:spacing w:after="120" w:line="360" w:lineRule="auto"/>
        <w:jc w:val="both"/>
        <w:rPr>
          <w:rFonts w:ascii="Tahoma" w:eastAsiaTheme="minorEastAsia" w:hAnsi="Tahoma" w:cs="Tahoma"/>
        </w:rPr>
      </w:pPr>
      <w:r>
        <w:rPr>
          <w:rFonts w:ascii="Tahoma" w:eastAsiaTheme="minorEastAsia" w:hAnsi="Tahoma" w:cs="Tahoma"/>
        </w:rPr>
        <w:t>T</w:t>
      </w:r>
      <w:r w:rsidR="0051141E" w:rsidRPr="0051141E">
        <w:rPr>
          <w:rFonts w:ascii="Tahoma" w:eastAsiaTheme="minorEastAsia" w:hAnsi="Tahoma" w:cs="Tahoma"/>
        </w:rPr>
        <w:t xml:space="preserve">he comparison of feature impact on model performance, as measured by ROC AUC, emphasises the relevance of </w:t>
      </w:r>
      <w:proofErr w:type="spellStart"/>
      <w:r w:rsidR="0051141E" w:rsidRPr="0051141E">
        <w:rPr>
          <w:rFonts w:ascii="Tahoma" w:eastAsiaTheme="minorEastAsia" w:hAnsi="Tahoma" w:cs="Tahoma"/>
        </w:rPr>
        <w:t>WorkflowStatus</w:t>
      </w:r>
      <w:proofErr w:type="spellEnd"/>
      <w:r w:rsidR="0051141E" w:rsidRPr="0051141E">
        <w:rPr>
          <w:rFonts w:ascii="Tahoma" w:eastAsiaTheme="minorEastAsia" w:hAnsi="Tahoma" w:cs="Tahoma"/>
        </w:rPr>
        <w:t xml:space="preserve">, Agency, </w:t>
      </w:r>
      <w:proofErr w:type="spellStart"/>
      <w:r w:rsidR="0051141E" w:rsidRPr="0051141E">
        <w:rPr>
          <w:rFonts w:ascii="Tahoma" w:eastAsiaTheme="minorEastAsia" w:hAnsi="Tahoma" w:cs="Tahoma"/>
        </w:rPr>
        <w:t>UWDecision</w:t>
      </w:r>
      <w:proofErr w:type="spellEnd"/>
      <w:r w:rsidR="0051141E" w:rsidRPr="0051141E">
        <w:rPr>
          <w:rFonts w:ascii="Tahoma" w:eastAsiaTheme="minorEastAsia" w:hAnsi="Tahoma" w:cs="Tahoma"/>
        </w:rPr>
        <w:t xml:space="preserve">, and </w:t>
      </w:r>
      <w:proofErr w:type="spellStart"/>
      <w:r w:rsidR="0051141E" w:rsidRPr="0051141E">
        <w:rPr>
          <w:rFonts w:ascii="Tahoma" w:eastAsiaTheme="minorEastAsia" w:hAnsi="Tahoma" w:cs="Tahoma"/>
        </w:rPr>
        <w:t>CommDateProvided</w:t>
      </w:r>
      <w:proofErr w:type="spellEnd"/>
      <w:r w:rsidR="0051141E" w:rsidRPr="0051141E">
        <w:rPr>
          <w:rFonts w:ascii="Tahoma" w:eastAsiaTheme="minorEastAsia" w:hAnsi="Tahoma" w:cs="Tahoma"/>
        </w:rPr>
        <w:t xml:space="preserve"> in predicting policy issuance. These findings are directly related to the research objectives, proving the importance of these </w:t>
      </w:r>
      <w:r w:rsidR="00250E94">
        <w:rPr>
          <w:rFonts w:ascii="Tahoma" w:eastAsiaTheme="minorEastAsia" w:hAnsi="Tahoma" w:cs="Tahoma"/>
        </w:rPr>
        <w:t>features</w:t>
      </w:r>
      <w:r w:rsidR="0051141E" w:rsidRPr="0051141E">
        <w:rPr>
          <w:rFonts w:ascii="Tahoma" w:eastAsiaTheme="minorEastAsia" w:hAnsi="Tahoma" w:cs="Tahoma"/>
        </w:rPr>
        <w:t xml:space="preserve"> in determining conversion outcomes. Notably, the research approaches the research problem and objectives from both imbalanced and balanced dataset perspectives, assuring the findings’ robustness and application in many settings.</w:t>
      </w:r>
    </w:p>
    <w:p w14:paraId="694A2746" w14:textId="77777777" w:rsidR="0051141E" w:rsidRPr="0051141E" w:rsidRDefault="0051141E" w:rsidP="009B4015">
      <w:pPr>
        <w:spacing w:after="120" w:line="360" w:lineRule="auto"/>
        <w:jc w:val="both"/>
        <w:rPr>
          <w:rFonts w:ascii="Tahoma" w:eastAsiaTheme="minorEastAsia" w:hAnsi="Tahoma" w:cs="Tahoma"/>
        </w:rPr>
      </w:pPr>
    </w:p>
    <w:p w14:paraId="6D261B3C" w14:textId="3AF5BED1"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lastRenderedPageBreak/>
        <w:t xml:space="preserve">Ultimately, the research effectively addresses the research problem and objectives using a multifaceted strategy that includes association analysis, feature importance assessment, class-aware analysis, recursive feature elimination, and model performance evaluation. The findings continuously highlight the importance of </w:t>
      </w:r>
      <w:proofErr w:type="spellStart"/>
      <w:r w:rsidRPr="0051141E">
        <w:rPr>
          <w:rFonts w:ascii="Tahoma" w:eastAsiaTheme="minorEastAsia" w:hAnsi="Tahoma" w:cs="Tahoma"/>
        </w:rPr>
        <w:t>WorkflowStatus</w:t>
      </w:r>
      <w:proofErr w:type="spellEnd"/>
      <w:r w:rsidRPr="0051141E">
        <w:rPr>
          <w:rFonts w:ascii="Tahoma" w:eastAsiaTheme="minorEastAsia" w:hAnsi="Tahoma" w:cs="Tahoma"/>
        </w:rPr>
        <w:t xml:space="preserve">, Agency, </w:t>
      </w:r>
      <w:proofErr w:type="spellStart"/>
      <w:r w:rsidRPr="0051141E">
        <w:rPr>
          <w:rFonts w:ascii="Tahoma" w:eastAsiaTheme="minorEastAsia" w:hAnsi="Tahoma" w:cs="Tahoma"/>
        </w:rPr>
        <w:t>UWDecision</w:t>
      </w:r>
      <w:proofErr w:type="spellEnd"/>
      <w:r w:rsidRPr="0051141E">
        <w:rPr>
          <w:rFonts w:ascii="Tahoma" w:eastAsiaTheme="minorEastAsia" w:hAnsi="Tahoma" w:cs="Tahoma"/>
        </w:rPr>
        <w:t xml:space="preserve">, and </w:t>
      </w:r>
      <w:proofErr w:type="spellStart"/>
      <w:r w:rsidRPr="0051141E">
        <w:rPr>
          <w:rFonts w:ascii="Tahoma" w:eastAsiaTheme="minorEastAsia" w:hAnsi="Tahoma" w:cs="Tahoma"/>
        </w:rPr>
        <w:t>CommDateProvided</w:t>
      </w:r>
      <w:proofErr w:type="spellEnd"/>
      <w:r w:rsidRPr="0051141E">
        <w:rPr>
          <w:rFonts w:ascii="Tahoma" w:eastAsiaTheme="minorEastAsia" w:hAnsi="Tahoma" w:cs="Tahoma"/>
        </w:rPr>
        <w:t xml:space="preserve"> in predicting the conversion of life assurance applications, directly contributing to the research’s overall </w:t>
      </w:r>
      <w:r w:rsidR="00D93E23">
        <w:rPr>
          <w:rFonts w:ascii="Tahoma" w:eastAsiaTheme="minorEastAsia" w:hAnsi="Tahoma" w:cs="Tahoma"/>
        </w:rPr>
        <w:t xml:space="preserve">problem and </w:t>
      </w:r>
      <w:r w:rsidRPr="0051141E">
        <w:rPr>
          <w:rFonts w:ascii="Tahoma" w:eastAsiaTheme="minorEastAsia" w:hAnsi="Tahoma" w:cs="Tahoma"/>
        </w:rPr>
        <w:t>objectives.</w:t>
      </w:r>
    </w:p>
    <w:p w14:paraId="69EFC3B5" w14:textId="77777777" w:rsidR="0051141E" w:rsidRPr="0051141E" w:rsidRDefault="0051141E" w:rsidP="009B4015">
      <w:pPr>
        <w:spacing w:after="120" w:line="360" w:lineRule="auto"/>
        <w:jc w:val="both"/>
        <w:rPr>
          <w:rFonts w:ascii="Tahoma" w:eastAsiaTheme="minorEastAsia" w:hAnsi="Tahoma" w:cs="Tahoma"/>
        </w:rPr>
      </w:pPr>
    </w:p>
    <w:p w14:paraId="2E33DAC9" w14:textId="08C484A8" w:rsidR="0051141E" w:rsidRPr="0051141E" w:rsidRDefault="002F7B91" w:rsidP="00505305">
      <w:pPr>
        <w:keepNext/>
        <w:keepLines/>
        <w:spacing w:before="240" w:after="120" w:line="360" w:lineRule="auto"/>
        <w:ind w:firstLine="720"/>
        <w:jc w:val="both"/>
        <w:outlineLvl w:val="0"/>
        <w:rPr>
          <w:rFonts w:ascii="Tahoma" w:eastAsiaTheme="majorEastAsia" w:hAnsi="Tahoma" w:cs="Tahoma"/>
          <w:b/>
          <w:bCs/>
        </w:rPr>
      </w:pPr>
      <w:bookmarkStart w:id="216" w:name="_Toc146234223"/>
      <w:r>
        <w:rPr>
          <w:rFonts w:ascii="Tahoma" w:eastAsiaTheme="majorEastAsia" w:hAnsi="Tahoma" w:cs="Tahoma"/>
          <w:b/>
          <w:bCs/>
        </w:rPr>
        <w:t>5.</w:t>
      </w:r>
      <w:r w:rsidR="003B6A54">
        <w:rPr>
          <w:rFonts w:ascii="Tahoma" w:eastAsiaTheme="majorEastAsia" w:hAnsi="Tahoma" w:cs="Tahoma"/>
          <w:b/>
          <w:bCs/>
        </w:rPr>
        <w:t>2</w:t>
      </w:r>
      <w:r>
        <w:rPr>
          <w:rFonts w:ascii="Tahoma" w:eastAsiaTheme="majorEastAsia" w:hAnsi="Tahoma" w:cs="Tahoma"/>
          <w:b/>
          <w:bCs/>
        </w:rPr>
        <w:tab/>
      </w:r>
      <w:r w:rsidR="00505305" w:rsidRPr="0051141E">
        <w:rPr>
          <w:rFonts w:ascii="Tahoma" w:eastAsiaTheme="majorEastAsia" w:hAnsi="Tahoma" w:cs="Tahoma"/>
          <w:b/>
          <w:bCs/>
        </w:rPr>
        <w:t>Machine Learning Models &amp; Hyperparameter Tuning</w:t>
      </w:r>
      <w:bookmarkEnd w:id="216"/>
    </w:p>
    <w:p w14:paraId="12BBDEBA" w14:textId="42337C52" w:rsidR="002F7B91" w:rsidRPr="00083C61" w:rsidRDefault="003B6A54" w:rsidP="00083C61">
      <w:pPr>
        <w:keepNext/>
        <w:keepLines/>
        <w:spacing w:before="240" w:after="120" w:line="360" w:lineRule="auto"/>
        <w:ind w:left="720" w:firstLine="720"/>
        <w:jc w:val="both"/>
        <w:outlineLvl w:val="0"/>
        <w:rPr>
          <w:rFonts w:ascii="Tahoma" w:eastAsiaTheme="majorEastAsia" w:hAnsi="Tahoma" w:cs="Tahoma"/>
          <w:b/>
          <w:bCs/>
        </w:rPr>
      </w:pPr>
      <w:bookmarkStart w:id="217" w:name="_Toc146234224"/>
      <w:r w:rsidRPr="00083C61">
        <w:rPr>
          <w:rFonts w:ascii="Tahoma" w:eastAsiaTheme="majorEastAsia" w:hAnsi="Tahoma" w:cs="Tahoma"/>
          <w:b/>
          <w:bCs/>
        </w:rPr>
        <w:t>5.</w:t>
      </w:r>
      <w:r w:rsidR="00083C61" w:rsidRPr="00083C61">
        <w:rPr>
          <w:rFonts w:ascii="Tahoma" w:eastAsiaTheme="majorEastAsia" w:hAnsi="Tahoma" w:cs="Tahoma"/>
          <w:b/>
          <w:bCs/>
        </w:rPr>
        <w:t>2.</w:t>
      </w:r>
      <w:r w:rsidR="008A3B20">
        <w:rPr>
          <w:rFonts w:ascii="Tahoma" w:eastAsiaTheme="majorEastAsia" w:hAnsi="Tahoma" w:cs="Tahoma"/>
          <w:b/>
          <w:bCs/>
        </w:rPr>
        <w:t>1</w:t>
      </w:r>
      <w:r w:rsidR="00083C61" w:rsidRPr="00083C61">
        <w:rPr>
          <w:rFonts w:ascii="Tahoma" w:eastAsiaTheme="majorEastAsia" w:hAnsi="Tahoma" w:cs="Tahoma"/>
          <w:b/>
          <w:bCs/>
        </w:rPr>
        <w:tab/>
      </w:r>
      <w:r w:rsidR="0051141E" w:rsidRPr="0051141E">
        <w:rPr>
          <w:rFonts w:ascii="Tahoma" w:eastAsiaTheme="majorEastAsia" w:hAnsi="Tahoma" w:cs="Tahoma"/>
          <w:b/>
          <w:bCs/>
        </w:rPr>
        <w:t>Original Imbalanced Dataset</w:t>
      </w:r>
      <w:bookmarkEnd w:id="217"/>
    </w:p>
    <w:p w14:paraId="165D174E" w14:textId="07CC9F22" w:rsidR="0051141E" w:rsidRPr="0051141E" w:rsidRDefault="00083C61" w:rsidP="00083C61">
      <w:pPr>
        <w:keepNext/>
        <w:keepLines/>
        <w:spacing w:before="240" w:after="120" w:line="360" w:lineRule="auto"/>
        <w:ind w:left="1440" w:firstLine="720"/>
        <w:jc w:val="both"/>
        <w:outlineLvl w:val="0"/>
        <w:rPr>
          <w:rFonts w:ascii="Tahoma" w:eastAsiaTheme="majorEastAsia" w:hAnsi="Tahoma" w:cs="Tahoma"/>
          <w:b/>
          <w:bCs/>
        </w:rPr>
      </w:pPr>
      <w:bookmarkStart w:id="218" w:name="_Toc146234225"/>
      <w:r>
        <w:rPr>
          <w:rFonts w:ascii="Tahoma" w:eastAsiaTheme="majorEastAsia" w:hAnsi="Tahoma" w:cs="Tahoma"/>
          <w:b/>
          <w:bCs/>
        </w:rPr>
        <w:t>5.2.</w:t>
      </w:r>
      <w:r w:rsidR="008A3B20">
        <w:rPr>
          <w:rFonts w:ascii="Tahoma" w:eastAsiaTheme="majorEastAsia" w:hAnsi="Tahoma" w:cs="Tahoma"/>
          <w:b/>
          <w:bCs/>
        </w:rPr>
        <w:t>1.1</w:t>
      </w:r>
      <w:r w:rsidR="008A3B20">
        <w:rPr>
          <w:rFonts w:ascii="Tahoma" w:eastAsiaTheme="majorEastAsia" w:hAnsi="Tahoma" w:cs="Tahoma"/>
          <w:b/>
          <w:bCs/>
        </w:rPr>
        <w:tab/>
      </w:r>
      <w:r w:rsidR="0051141E" w:rsidRPr="0051141E">
        <w:rPr>
          <w:rFonts w:ascii="Tahoma" w:eastAsiaTheme="majorEastAsia" w:hAnsi="Tahoma" w:cs="Tahoma"/>
          <w:b/>
          <w:bCs/>
        </w:rPr>
        <w:t>All Features</w:t>
      </w:r>
      <w:bookmarkEnd w:id="218"/>
    </w:p>
    <w:p w14:paraId="0C53CD5A"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The performance of various machine learning models and their hyperparameters, especially in relation to ROC AUC scores, is critical for determining their suitability for solving the research problem and objectives.</w:t>
      </w:r>
    </w:p>
    <w:p w14:paraId="05F9AA26" w14:textId="77777777" w:rsidR="0051141E" w:rsidRPr="0051141E" w:rsidRDefault="0051141E" w:rsidP="009B4015">
      <w:pPr>
        <w:spacing w:after="120" w:line="360" w:lineRule="auto"/>
        <w:jc w:val="both"/>
        <w:rPr>
          <w:rFonts w:ascii="Tahoma" w:eastAsiaTheme="minorEastAsia" w:hAnsi="Tahoma" w:cs="Tahoma"/>
        </w:rPr>
      </w:pPr>
    </w:p>
    <w:p w14:paraId="56012CF9" w14:textId="6A65FACC"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The performance of Logistic Regression varies depending on the hyperparameters used. On the original imbalanced dataset, the ROC AUC score varies from 0.78 to 0.79. C: 10, penalty: l2 is the best-performing hyperparameter configuration. On unseen data, the ROC AUC value </w:t>
      </w:r>
      <w:r w:rsidR="002E5DD6">
        <w:rPr>
          <w:rFonts w:ascii="Tahoma" w:eastAsiaTheme="minorEastAsia" w:hAnsi="Tahoma" w:cs="Tahoma"/>
        </w:rPr>
        <w:t>scores</w:t>
      </w:r>
      <w:r w:rsidRPr="0051141E">
        <w:rPr>
          <w:rFonts w:ascii="Tahoma" w:eastAsiaTheme="minorEastAsia" w:hAnsi="Tahoma" w:cs="Tahoma"/>
        </w:rPr>
        <w:t xml:space="preserve"> </w:t>
      </w:r>
      <w:r w:rsidR="002E5DD6">
        <w:rPr>
          <w:rFonts w:ascii="Tahoma" w:eastAsiaTheme="minorEastAsia" w:hAnsi="Tahoma" w:cs="Tahoma"/>
        </w:rPr>
        <w:t>at</w:t>
      </w:r>
      <w:r w:rsidRPr="0051141E">
        <w:rPr>
          <w:rFonts w:ascii="Tahoma" w:eastAsiaTheme="minorEastAsia" w:hAnsi="Tahoma" w:cs="Tahoma"/>
        </w:rPr>
        <w:t xml:space="preserve"> 0.7</w:t>
      </w:r>
      <w:r w:rsidR="001E343E">
        <w:rPr>
          <w:rFonts w:ascii="Tahoma" w:eastAsiaTheme="minorEastAsia" w:hAnsi="Tahoma" w:cs="Tahoma"/>
        </w:rPr>
        <w:t>7</w:t>
      </w:r>
      <w:r w:rsidRPr="0051141E">
        <w:rPr>
          <w:rFonts w:ascii="Tahoma" w:eastAsiaTheme="minorEastAsia" w:hAnsi="Tahoma" w:cs="Tahoma"/>
        </w:rPr>
        <w:t xml:space="preserve">, showing a </w:t>
      </w:r>
      <w:r w:rsidR="002E5DD6">
        <w:rPr>
          <w:rFonts w:ascii="Tahoma" w:eastAsiaTheme="minorEastAsia" w:hAnsi="Tahoma" w:cs="Tahoma"/>
        </w:rPr>
        <w:t>reasonable</w:t>
      </w:r>
      <w:r w:rsidRPr="0051141E">
        <w:rPr>
          <w:rFonts w:ascii="Tahoma" w:eastAsiaTheme="minorEastAsia" w:hAnsi="Tahoma" w:cs="Tahoma"/>
        </w:rPr>
        <w:t xml:space="preserve"> generalisation performance.</w:t>
      </w:r>
    </w:p>
    <w:p w14:paraId="06273D01" w14:textId="77777777" w:rsidR="0051141E" w:rsidRPr="0051141E" w:rsidRDefault="0051141E" w:rsidP="009B4015">
      <w:pPr>
        <w:spacing w:after="120" w:line="360" w:lineRule="auto"/>
        <w:jc w:val="both"/>
        <w:rPr>
          <w:rFonts w:ascii="Tahoma" w:eastAsiaTheme="minorEastAsia" w:hAnsi="Tahoma" w:cs="Tahoma"/>
        </w:rPr>
      </w:pPr>
    </w:p>
    <w:p w14:paraId="2A5BFC19" w14:textId="0830C17C"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The performance of the Decision Tree model is influenced by hyperparameters such as </w:t>
      </w:r>
      <w:proofErr w:type="spellStart"/>
      <w:r w:rsidRPr="0051141E">
        <w:rPr>
          <w:rFonts w:ascii="Tahoma" w:eastAsiaTheme="minorEastAsia" w:hAnsi="Tahoma" w:cs="Tahoma"/>
        </w:rPr>
        <w:t>max_depth</w:t>
      </w:r>
      <w:proofErr w:type="spellEnd"/>
      <w:r w:rsidRPr="0051141E">
        <w:rPr>
          <w:rFonts w:ascii="Tahoma" w:eastAsiaTheme="minorEastAsia" w:hAnsi="Tahoma" w:cs="Tahoma"/>
        </w:rPr>
        <w:t xml:space="preserve"> and </w:t>
      </w:r>
      <w:proofErr w:type="spellStart"/>
      <w:r w:rsidRPr="0051141E">
        <w:rPr>
          <w:rFonts w:ascii="Tahoma" w:eastAsiaTheme="minorEastAsia" w:hAnsi="Tahoma" w:cs="Tahoma"/>
        </w:rPr>
        <w:t>min_samples_split</w:t>
      </w:r>
      <w:proofErr w:type="spellEnd"/>
      <w:r w:rsidRPr="0051141E">
        <w:rPr>
          <w:rFonts w:ascii="Tahoma" w:eastAsiaTheme="minorEastAsia" w:hAnsi="Tahoma" w:cs="Tahoma"/>
        </w:rPr>
        <w:t xml:space="preserve">. With the hyperparameters </w:t>
      </w:r>
      <w:proofErr w:type="spellStart"/>
      <w:r w:rsidRPr="0051141E">
        <w:rPr>
          <w:rFonts w:ascii="Tahoma" w:eastAsiaTheme="minorEastAsia" w:hAnsi="Tahoma" w:cs="Tahoma"/>
        </w:rPr>
        <w:t>max_depth</w:t>
      </w:r>
      <w:proofErr w:type="spellEnd"/>
      <w:r w:rsidRPr="0051141E">
        <w:rPr>
          <w:rFonts w:ascii="Tahoma" w:eastAsiaTheme="minorEastAsia" w:hAnsi="Tahoma" w:cs="Tahoma"/>
        </w:rPr>
        <w:t xml:space="preserve">: 10 and </w:t>
      </w:r>
      <w:proofErr w:type="spellStart"/>
      <w:r w:rsidRPr="0051141E">
        <w:rPr>
          <w:rFonts w:ascii="Tahoma" w:eastAsiaTheme="minorEastAsia" w:hAnsi="Tahoma" w:cs="Tahoma"/>
        </w:rPr>
        <w:t>min_samples_split</w:t>
      </w:r>
      <w:proofErr w:type="spellEnd"/>
      <w:r w:rsidRPr="0051141E">
        <w:rPr>
          <w:rFonts w:ascii="Tahoma" w:eastAsiaTheme="minorEastAsia" w:hAnsi="Tahoma" w:cs="Tahoma"/>
        </w:rPr>
        <w:t xml:space="preserve">: 10, the ROC AUC score of 0.8 is obtained. With a </w:t>
      </w:r>
      <w:r w:rsidR="003E5483">
        <w:rPr>
          <w:rFonts w:ascii="Tahoma" w:eastAsiaTheme="minorEastAsia" w:hAnsi="Tahoma" w:cs="Tahoma"/>
        </w:rPr>
        <w:t xml:space="preserve">test </w:t>
      </w:r>
      <w:r w:rsidRPr="0051141E">
        <w:rPr>
          <w:rFonts w:ascii="Tahoma" w:eastAsiaTheme="minorEastAsia" w:hAnsi="Tahoma" w:cs="Tahoma"/>
        </w:rPr>
        <w:t xml:space="preserve">ROC AUC score of 0.78, this model performs well on the original dataset but has </w:t>
      </w:r>
      <w:r w:rsidR="00413E1B">
        <w:rPr>
          <w:rFonts w:ascii="Tahoma" w:eastAsiaTheme="minorEastAsia" w:hAnsi="Tahoma" w:cs="Tahoma"/>
        </w:rPr>
        <w:t>slight</w:t>
      </w:r>
      <w:r w:rsidRPr="0051141E">
        <w:rPr>
          <w:rFonts w:ascii="Tahoma" w:eastAsiaTheme="minorEastAsia" w:hAnsi="Tahoma" w:cs="Tahoma"/>
        </w:rPr>
        <w:t xml:space="preserve"> limits in terms of generalisation to new data. It suggests that Decision Tree performs quite well but might benefit from more generalisation enhancing approaches.</w:t>
      </w:r>
    </w:p>
    <w:p w14:paraId="25E30F6B" w14:textId="77777777" w:rsidR="0051141E" w:rsidRPr="0051141E" w:rsidRDefault="0051141E" w:rsidP="009B4015">
      <w:pPr>
        <w:spacing w:after="120" w:line="360" w:lineRule="auto"/>
        <w:jc w:val="both"/>
        <w:rPr>
          <w:rFonts w:ascii="Tahoma" w:eastAsiaTheme="minorEastAsia" w:hAnsi="Tahoma" w:cs="Tahoma"/>
        </w:rPr>
      </w:pPr>
    </w:p>
    <w:p w14:paraId="12D34887" w14:textId="482EBDD4"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When compared to the Decision Tree, the Random Forest outperforms it. With the hyperparameters </w:t>
      </w:r>
      <w:proofErr w:type="spellStart"/>
      <w:r w:rsidRPr="0051141E">
        <w:rPr>
          <w:rFonts w:ascii="Tahoma" w:eastAsiaTheme="minorEastAsia" w:hAnsi="Tahoma" w:cs="Tahoma"/>
        </w:rPr>
        <w:t>max_depth</w:t>
      </w:r>
      <w:proofErr w:type="spellEnd"/>
      <w:r w:rsidRPr="0051141E">
        <w:rPr>
          <w:rFonts w:ascii="Tahoma" w:eastAsiaTheme="minorEastAsia" w:hAnsi="Tahoma" w:cs="Tahoma"/>
        </w:rPr>
        <w:t xml:space="preserve">: 10, </w:t>
      </w:r>
      <w:proofErr w:type="spellStart"/>
      <w:r w:rsidRPr="0051141E">
        <w:rPr>
          <w:rFonts w:ascii="Tahoma" w:eastAsiaTheme="minorEastAsia" w:hAnsi="Tahoma" w:cs="Tahoma"/>
        </w:rPr>
        <w:t>min_samples_split</w:t>
      </w:r>
      <w:proofErr w:type="spellEnd"/>
      <w:r w:rsidRPr="0051141E">
        <w:rPr>
          <w:rFonts w:ascii="Tahoma" w:eastAsiaTheme="minorEastAsia" w:hAnsi="Tahoma" w:cs="Tahoma"/>
        </w:rPr>
        <w:t xml:space="preserve">: 10, and </w:t>
      </w:r>
      <w:proofErr w:type="spellStart"/>
      <w:r w:rsidRPr="0051141E">
        <w:rPr>
          <w:rFonts w:ascii="Tahoma" w:eastAsiaTheme="minorEastAsia" w:hAnsi="Tahoma" w:cs="Tahoma"/>
        </w:rPr>
        <w:t>n_estimators</w:t>
      </w:r>
      <w:proofErr w:type="spellEnd"/>
      <w:r w:rsidRPr="0051141E">
        <w:rPr>
          <w:rFonts w:ascii="Tahoma" w:eastAsiaTheme="minorEastAsia" w:hAnsi="Tahoma" w:cs="Tahoma"/>
        </w:rPr>
        <w:t xml:space="preserve">: 100, the best ROC AUC score of 0.81 is attained. On unseen data, it maintains a reasonably good ROC AUC score of 0.80, showing </w:t>
      </w:r>
      <w:r w:rsidR="003E5483">
        <w:rPr>
          <w:rFonts w:ascii="Tahoma" w:eastAsiaTheme="minorEastAsia" w:hAnsi="Tahoma" w:cs="Tahoma"/>
        </w:rPr>
        <w:t>respectable</w:t>
      </w:r>
      <w:r w:rsidRPr="0051141E">
        <w:rPr>
          <w:rFonts w:ascii="Tahoma" w:eastAsiaTheme="minorEastAsia" w:hAnsi="Tahoma" w:cs="Tahoma"/>
        </w:rPr>
        <w:t xml:space="preserve"> generalisation ability. Given its balanced performance on </w:t>
      </w:r>
      <w:r w:rsidRPr="0051141E">
        <w:rPr>
          <w:rFonts w:ascii="Tahoma" w:eastAsiaTheme="minorEastAsia" w:hAnsi="Tahoma" w:cs="Tahoma"/>
        </w:rPr>
        <w:lastRenderedPageBreak/>
        <w:t>both the original dataset and unseen data, Random Forest looks to be a suitable candidate for handling the research problem.</w:t>
      </w:r>
    </w:p>
    <w:p w14:paraId="4E920F8D" w14:textId="77777777" w:rsidR="0051141E" w:rsidRPr="0051141E" w:rsidRDefault="0051141E" w:rsidP="009B4015">
      <w:pPr>
        <w:spacing w:after="120" w:line="360" w:lineRule="auto"/>
        <w:jc w:val="both"/>
        <w:rPr>
          <w:rFonts w:ascii="Tahoma" w:eastAsiaTheme="minorEastAsia" w:hAnsi="Tahoma" w:cs="Tahoma"/>
        </w:rPr>
      </w:pPr>
    </w:p>
    <w:p w14:paraId="546B6A04" w14:textId="2A96F950"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On the original dataset, the Gradient Boosting Classifier works well, with ROC AUC values ranging from 0.8 to 0.82. </w:t>
      </w:r>
      <w:proofErr w:type="spellStart"/>
      <w:r w:rsidRPr="0051141E">
        <w:rPr>
          <w:rFonts w:ascii="Tahoma" w:eastAsiaTheme="minorEastAsia" w:hAnsi="Tahoma" w:cs="Tahoma"/>
        </w:rPr>
        <w:t>learning_rate</w:t>
      </w:r>
      <w:proofErr w:type="spellEnd"/>
      <w:r w:rsidRPr="0051141E">
        <w:rPr>
          <w:rFonts w:ascii="Tahoma" w:eastAsiaTheme="minorEastAsia" w:hAnsi="Tahoma" w:cs="Tahoma"/>
        </w:rPr>
        <w:t xml:space="preserve">: 0.1, </w:t>
      </w:r>
      <w:proofErr w:type="spellStart"/>
      <w:r w:rsidRPr="0051141E">
        <w:rPr>
          <w:rFonts w:ascii="Tahoma" w:eastAsiaTheme="minorEastAsia" w:hAnsi="Tahoma" w:cs="Tahoma"/>
        </w:rPr>
        <w:t>max_depth</w:t>
      </w:r>
      <w:proofErr w:type="spellEnd"/>
      <w:r w:rsidRPr="0051141E">
        <w:rPr>
          <w:rFonts w:ascii="Tahoma" w:eastAsiaTheme="minorEastAsia" w:hAnsi="Tahoma" w:cs="Tahoma"/>
        </w:rPr>
        <w:t xml:space="preserve">: 4, </w:t>
      </w:r>
      <w:proofErr w:type="spellStart"/>
      <w:r w:rsidRPr="0051141E">
        <w:rPr>
          <w:rFonts w:ascii="Tahoma" w:eastAsiaTheme="minorEastAsia" w:hAnsi="Tahoma" w:cs="Tahoma"/>
        </w:rPr>
        <w:t>n_estimators</w:t>
      </w:r>
      <w:proofErr w:type="spellEnd"/>
      <w:r w:rsidRPr="0051141E">
        <w:rPr>
          <w:rFonts w:ascii="Tahoma" w:eastAsiaTheme="minorEastAsia" w:hAnsi="Tahoma" w:cs="Tahoma"/>
        </w:rPr>
        <w:t xml:space="preserve">: 300 is the optimum hyperparameter choice. Furthermore, on unseen data, this model retains a </w:t>
      </w:r>
      <w:r w:rsidR="003E5483">
        <w:rPr>
          <w:rFonts w:ascii="Tahoma" w:eastAsiaTheme="minorEastAsia" w:hAnsi="Tahoma" w:cs="Tahoma"/>
        </w:rPr>
        <w:t>reasonable</w:t>
      </w:r>
      <w:r w:rsidRPr="0051141E">
        <w:rPr>
          <w:rFonts w:ascii="Tahoma" w:eastAsiaTheme="minorEastAsia" w:hAnsi="Tahoma" w:cs="Tahoma"/>
        </w:rPr>
        <w:t xml:space="preserve"> ROC AUC score of 0.78. Gradient Boosting is a suitable alternative for handling the research problem and objectives since it has </w:t>
      </w:r>
      <w:r w:rsidR="00760D35">
        <w:rPr>
          <w:rFonts w:ascii="Tahoma" w:eastAsiaTheme="minorEastAsia" w:hAnsi="Tahoma" w:cs="Tahoma"/>
        </w:rPr>
        <w:t>reasonable</w:t>
      </w:r>
      <w:r w:rsidRPr="0051141E">
        <w:rPr>
          <w:rFonts w:ascii="Tahoma" w:eastAsiaTheme="minorEastAsia" w:hAnsi="Tahoma" w:cs="Tahoma"/>
        </w:rPr>
        <w:t xml:space="preserve"> generalisation capabilities.</w:t>
      </w:r>
    </w:p>
    <w:p w14:paraId="37CEF478" w14:textId="77777777" w:rsidR="0051141E" w:rsidRPr="0051141E" w:rsidRDefault="0051141E" w:rsidP="009B4015">
      <w:pPr>
        <w:spacing w:after="120" w:line="360" w:lineRule="auto"/>
        <w:jc w:val="both"/>
        <w:rPr>
          <w:rFonts w:ascii="Tahoma" w:eastAsiaTheme="minorEastAsia" w:hAnsi="Tahoma" w:cs="Tahoma"/>
        </w:rPr>
      </w:pPr>
    </w:p>
    <w:p w14:paraId="19857158" w14:textId="5101DE41" w:rsidR="0051141E" w:rsidRPr="0051141E" w:rsidRDefault="0051141E" w:rsidP="009B4015">
      <w:pPr>
        <w:spacing w:after="120" w:line="360" w:lineRule="auto"/>
        <w:jc w:val="both"/>
        <w:rPr>
          <w:rFonts w:ascii="Tahoma" w:eastAsiaTheme="minorEastAsia" w:hAnsi="Tahoma" w:cs="Tahoma"/>
        </w:rPr>
      </w:pPr>
      <w:proofErr w:type="spellStart"/>
      <w:r w:rsidRPr="0051141E">
        <w:rPr>
          <w:rFonts w:ascii="Tahoma" w:eastAsiaTheme="minorEastAsia" w:hAnsi="Tahoma" w:cs="Tahoma"/>
        </w:rPr>
        <w:t>LightGBM</w:t>
      </w:r>
      <w:proofErr w:type="spellEnd"/>
      <w:r w:rsidRPr="0051141E">
        <w:rPr>
          <w:rFonts w:ascii="Tahoma" w:eastAsiaTheme="minorEastAsia" w:hAnsi="Tahoma" w:cs="Tahoma"/>
        </w:rPr>
        <w:t xml:space="preserve"> outperforms its competitors, with ROC AUC scores ranging from 0.81 to 0.82 on the original dataset. </w:t>
      </w:r>
      <w:proofErr w:type="spellStart"/>
      <w:r w:rsidRPr="0051141E">
        <w:rPr>
          <w:rFonts w:ascii="Tahoma" w:eastAsiaTheme="minorEastAsia" w:hAnsi="Tahoma" w:cs="Tahoma"/>
        </w:rPr>
        <w:t>learning_rate</w:t>
      </w:r>
      <w:proofErr w:type="spellEnd"/>
      <w:r w:rsidRPr="0051141E">
        <w:rPr>
          <w:rFonts w:ascii="Tahoma" w:eastAsiaTheme="minorEastAsia" w:hAnsi="Tahoma" w:cs="Tahoma"/>
        </w:rPr>
        <w:t xml:space="preserve">: 0.1, </w:t>
      </w:r>
      <w:proofErr w:type="spellStart"/>
      <w:r w:rsidRPr="0051141E">
        <w:rPr>
          <w:rFonts w:ascii="Tahoma" w:eastAsiaTheme="minorEastAsia" w:hAnsi="Tahoma" w:cs="Tahoma"/>
        </w:rPr>
        <w:t>max_depth</w:t>
      </w:r>
      <w:proofErr w:type="spellEnd"/>
      <w:r w:rsidRPr="0051141E">
        <w:rPr>
          <w:rFonts w:ascii="Tahoma" w:eastAsiaTheme="minorEastAsia" w:hAnsi="Tahoma" w:cs="Tahoma"/>
        </w:rPr>
        <w:t xml:space="preserve">: 3, and </w:t>
      </w:r>
      <w:proofErr w:type="spellStart"/>
      <w:r w:rsidRPr="0051141E">
        <w:rPr>
          <w:rFonts w:ascii="Tahoma" w:eastAsiaTheme="minorEastAsia" w:hAnsi="Tahoma" w:cs="Tahoma"/>
        </w:rPr>
        <w:t>n_estimators</w:t>
      </w:r>
      <w:proofErr w:type="spellEnd"/>
      <w:r w:rsidRPr="0051141E">
        <w:rPr>
          <w:rFonts w:ascii="Tahoma" w:eastAsiaTheme="minorEastAsia" w:hAnsi="Tahoma" w:cs="Tahoma"/>
        </w:rPr>
        <w:t xml:space="preserve">: 100 are the optimum hyperparameter settings. </w:t>
      </w:r>
      <w:proofErr w:type="spellStart"/>
      <w:r w:rsidRPr="0051141E">
        <w:rPr>
          <w:rFonts w:ascii="Tahoma" w:eastAsiaTheme="minorEastAsia" w:hAnsi="Tahoma" w:cs="Tahoma"/>
        </w:rPr>
        <w:t>LightGBM</w:t>
      </w:r>
      <w:proofErr w:type="spellEnd"/>
      <w:r w:rsidRPr="0051141E">
        <w:rPr>
          <w:rFonts w:ascii="Tahoma" w:eastAsiaTheme="minorEastAsia" w:hAnsi="Tahoma" w:cs="Tahoma"/>
        </w:rPr>
        <w:t xml:space="preserve"> earns a </w:t>
      </w:r>
      <w:r w:rsidR="00B22511">
        <w:rPr>
          <w:rFonts w:ascii="Tahoma" w:eastAsiaTheme="minorEastAsia" w:hAnsi="Tahoma" w:cs="Tahoma"/>
        </w:rPr>
        <w:t>strong</w:t>
      </w:r>
      <w:r w:rsidRPr="0051141E">
        <w:rPr>
          <w:rFonts w:ascii="Tahoma" w:eastAsiaTheme="minorEastAsia" w:hAnsi="Tahoma" w:cs="Tahoma"/>
        </w:rPr>
        <w:t xml:space="preserve"> ROC AUC score of 0.82 on unseen data, demonstrating its </w:t>
      </w:r>
      <w:r w:rsidR="00B22511">
        <w:rPr>
          <w:rFonts w:ascii="Tahoma" w:eastAsiaTheme="minorEastAsia" w:hAnsi="Tahoma" w:cs="Tahoma"/>
        </w:rPr>
        <w:t>solid</w:t>
      </w:r>
      <w:r w:rsidRPr="0051141E">
        <w:rPr>
          <w:rFonts w:ascii="Tahoma" w:eastAsiaTheme="minorEastAsia" w:hAnsi="Tahoma" w:cs="Tahoma"/>
        </w:rPr>
        <w:t xml:space="preserve"> generalisation </w:t>
      </w:r>
      <w:r w:rsidR="00760D35" w:rsidRPr="0051141E">
        <w:rPr>
          <w:rFonts w:ascii="Tahoma" w:eastAsiaTheme="minorEastAsia" w:hAnsi="Tahoma" w:cs="Tahoma"/>
        </w:rPr>
        <w:t>abilities</w:t>
      </w:r>
      <w:r w:rsidRPr="0051141E">
        <w:rPr>
          <w:rFonts w:ascii="Tahoma" w:eastAsiaTheme="minorEastAsia" w:hAnsi="Tahoma" w:cs="Tahoma"/>
        </w:rPr>
        <w:t xml:space="preserve">. Given its constant </w:t>
      </w:r>
      <w:r w:rsidR="00B22511">
        <w:rPr>
          <w:rFonts w:ascii="Tahoma" w:eastAsiaTheme="minorEastAsia" w:hAnsi="Tahoma" w:cs="Tahoma"/>
        </w:rPr>
        <w:t>high</w:t>
      </w:r>
      <w:r w:rsidRPr="0051141E">
        <w:rPr>
          <w:rFonts w:ascii="Tahoma" w:eastAsiaTheme="minorEastAsia" w:hAnsi="Tahoma" w:cs="Tahoma"/>
        </w:rPr>
        <w:t xml:space="preserve"> performance on both the training and unseen datasets, this model appears as a very viable </w:t>
      </w:r>
      <w:r w:rsidR="00760D35">
        <w:rPr>
          <w:rFonts w:ascii="Tahoma" w:eastAsiaTheme="minorEastAsia" w:hAnsi="Tahoma" w:cs="Tahoma"/>
        </w:rPr>
        <w:t>option</w:t>
      </w:r>
      <w:r w:rsidRPr="0051141E">
        <w:rPr>
          <w:rFonts w:ascii="Tahoma" w:eastAsiaTheme="minorEastAsia" w:hAnsi="Tahoma" w:cs="Tahoma"/>
        </w:rPr>
        <w:t xml:space="preserve"> for tackling the research problem.</w:t>
      </w:r>
    </w:p>
    <w:p w14:paraId="2F59F6F7" w14:textId="77777777" w:rsidR="0051141E" w:rsidRPr="0051141E" w:rsidRDefault="0051141E" w:rsidP="009B4015">
      <w:pPr>
        <w:spacing w:after="120" w:line="360" w:lineRule="auto"/>
        <w:jc w:val="both"/>
        <w:rPr>
          <w:rFonts w:ascii="Tahoma" w:eastAsiaTheme="minorEastAsia" w:hAnsi="Tahoma" w:cs="Tahoma"/>
        </w:rPr>
      </w:pPr>
    </w:p>
    <w:p w14:paraId="29642BD6" w14:textId="3DA9CC2D"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Overall, when evaluating the effectiveness of machine learning models using ROC AUC values, </w:t>
      </w:r>
      <w:r w:rsidR="00760D35">
        <w:rPr>
          <w:rFonts w:ascii="Tahoma" w:eastAsiaTheme="minorEastAsia" w:hAnsi="Tahoma" w:cs="Tahoma"/>
        </w:rPr>
        <w:t xml:space="preserve">while </w:t>
      </w:r>
      <w:r w:rsidRPr="0051141E">
        <w:rPr>
          <w:rFonts w:ascii="Tahoma" w:eastAsiaTheme="minorEastAsia" w:hAnsi="Tahoma" w:cs="Tahoma"/>
        </w:rPr>
        <w:t>Logistic Regression</w:t>
      </w:r>
      <w:r w:rsidR="00760D35">
        <w:rPr>
          <w:rFonts w:ascii="Tahoma" w:eastAsiaTheme="minorEastAsia" w:hAnsi="Tahoma" w:cs="Tahoma"/>
        </w:rPr>
        <w:t xml:space="preserve">, </w:t>
      </w:r>
      <w:r w:rsidRPr="0051141E">
        <w:rPr>
          <w:rFonts w:ascii="Tahoma" w:eastAsiaTheme="minorEastAsia" w:hAnsi="Tahoma" w:cs="Tahoma"/>
        </w:rPr>
        <w:t>Decision Tree</w:t>
      </w:r>
      <w:r w:rsidR="00E67C4F">
        <w:rPr>
          <w:rFonts w:ascii="Tahoma" w:eastAsiaTheme="minorEastAsia" w:hAnsi="Tahoma" w:cs="Tahoma"/>
        </w:rPr>
        <w:t xml:space="preserve">, </w:t>
      </w:r>
      <w:r w:rsidRPr="0051141E">
        <w:rPr>
          <w:rFonts w:ascii="Tahoma" w:eastAsiaTheme="minorEastAsia" w:hAnsi="Tahoma" w:cs="Tahoma"/>
        </w:rPr>
        <w:t>Random Forest</w:t>
      </w:r>
      <w:r w:rsidR="00E67C4F">
        <w:rPr>
          <w:rFonts w:ascii="Tahoma" w:eastAsiaTheme="minorEastAsia" w:hAnsi="Tahoma" w:cs="Tahoma"/>
        </w:rPr>
        <w:t xml:space="preserve">, and </w:t>
      </w:r>
      <w:r w:rsidR="00E67C4F" w:rsidRPr="0051141E">
        <w:rPr>
          <w:rFonts w:ascii="Tahoma" w:eastAsiaTheme="minorEastAsia" w:hAnsi="Tahoma" w:cs="Tahoma"/>
        </w:rPr>
        <w:t>Gradient Boosting Classifier</w:t>
      </w:r>
      <w:r w:rsidRPr="0051141E">
        <w:rPr>
          <w:rFonts w:ascii="Tahoma" w:eastAsiaTheme="minorEastAsia" w:hAnsi="Tahoma" w:cs="Tahoma"/>
        </w:rPr>
        <w:t xml:space="preserve"> perform well, they may require additional measures to improve generalisation. </w:t>
      </w:r>
      <w:proofErr w:type="spellStart"/>
      <w:r w:rsidRPr="0051141E">
        <w:rPr>
          <w:rFonts w:ascii="Tahoma" w:eastAsiaTheme="minorEastAsia" w:hAnsi="Tahoma" w:cs="Tahoma"/>
        </w:rPr>
        <w:t>LightGBM</w:t>
      </w:r>
      <w:proofErr w:type="spellEnd"/>
      <w:r w:rsidRPr="0051141E">
        <w:rPr>
          <w:rFonts w:ascii="Tahoma" w:eastAsiaTheme="minorEastAsia" w:hAnsi="Tahoma" w:cs="Tahoma"/>
        </w:rPr>
        <w:t>, on the other hand, stand</w:t>
      </w:r>
      <w:r w:rsidR="00E67C4F">
        <w:rPr>
          <w:rFonts w:ascii="Tahoma" w:eastAsiaTheme="minorEastAsia" w:hAnsi="Tahoma" w:cs="Tahoma"/>
        </w:rPr>
        <w:t>s</w:t>
      </w:r>
      <w:r w:rsidRPr="0051141E">
        <w:rPr>
          <w:rFonts w:ascii="Tahoma" w:eastAsiaTheme="minorEastAsia" w:hAnsi="Tahoma" w:cs="Tahoma"/>
        </w:rPr>
        <w:t xml:space="preserve"> out as </w:t>
      </w:r>
      <w:r w:rsidR="00F4533A">
        <w:rPr>
          <w:rFonts w:ascii="Tahoma" w:eastAsiaTheme="minorEastAsia" w:hAnsi="Tahoma" w:cs="Tahoma"/>
        </w:rPr>
        <w:t xml:space="preserve">having </w:t>
      </w:r>
      <w:r w:rsidRPr="0051141E">
        <w:rPr>
          <w:rFonts w:ascii="Tahoma" w:eastAsiaTheme="minorEastAsia" w:hAnsi="Tahoma" w:cs="Tahoma"/>
        </w:rPr>
        <w:t xml:space="preserve">good </w:t>
      </w:r>
      <w:r w:rsidR="00F4533A" w:rsidRPr="0051141E">
        <w:rPr>
          <w:rFonts w:ascii="Tahoma" w:eastAsiaTheme="minorEastAsia" w:hAnsi="Tahoma" w:cs="Tahoma"/>
        </w:rPr>
        <w:t>potential</w:t>
      </w:r>
      <w:r w:rsidRPr="0051141E">
        <w:rPr>
          <w:rFonts w:ascii="Tahoma" w:eastAsiaTheme="minorEastAsia" w:hAnsi="Tahoma" w:cs="Tahoma"/>
        </w:rPr>
        <w:t xml:space="preserve">, </w:t>
      </w:r>
      <w:r w:rsidR="00B22511" w:rsidRPr="0051141E">
        <w:rPr>
          <w:rFonts w:ascii="Tahoma" w:eastAsiaTheme="minorEastAsia" w:hAnsi="Tahoma" w:cs="Tahoma"/>
        </w:rPr>
        <w:t>constantly</w:t>
      </w:r>
      <w:r w:rsidRPr="0051141E">
        <w:rPr>
          <w:rFonts w:ascii="Tahoma" w:eastAsiaTheme="minorEastAsia" w:hAnsi="Tahoma" w:cs="Tahoma"/>
        </w:rPr>
        <w:t xml:space="preserve"> </w:t>
      </w:r>
      <w:r w:rsidR="00B22511">
        <w:rPr>
          <w:rFonts w:ascii="Tahoma" w:eastAsiaTheme="minorEastAsia" w:hAnsi="Tahoma" w:cs="Tahoma"/>
        </w:rPr>
        <w:t>performing</w:t>
      </w:r>
      <w:r w:rsidRPr="0051141E">
        <w:rPr>
          <w:rFonts w:ascii="Tahoma" w:eastAsiaTheme="minorEastAsia" w:hAnsi="Tahoma" w:cs="Tahoma"/>
        </w:rPr>
        <w:t xml:space="preserve"> well on both the original dataset and unseen data. In addressing the research problem and objectives, </w:t>
      </w:r>
      <w:r w:rsidR="00E67C4F">
        <w:rPr>
          <w:rFonts w:ascii="Tahoma" w:eastAsiaTheme="minorEastAsia" w:hAnsi="Tahoma" w:cs="Tahoma"/>
        </w:rPr>
        <w:t>this</w:t>
      </w:r>
      <w:r w:rsidRPr="0051141E">
        <w:rPr>
          <w:rFonts w:ascii="Tahoma" w:eastAsiaTheme="minorEastAsia" w:hAnsi="Tahoma" w:cs="Tahoma"/>
        </w:rPr>
        <w:t xml:space="preserve"> models demonstrate</w:t>
      </w:r>
      <w:r w:rsidR="00AA44F0">
        <w:rPr>
          <w:rFonts w:ascii="Tahoma" w:eastAsiaTheme="minorEastAsia" w:hAnsi="Tahoma" w:cs="Tahoma"/>
        </w:rPr>
        <w:t>s</w:t>
      </w:r>
      <w:r w:rsidRPr="0051141E">
        <w:rPr>
          <w:rFonts w:ascii="Tahoma" w:eastAsiaTheme="minorEastAsia" w:hAnsi="Tahoma" w:cs="Tahoma"/>
        </w:rPr>
        <w:t xml:space="preserve"> robustness and effectiveness.</w:t>
      </w:r>
    </w:p>
    <w:p w14:paraId="02F27CE0" w14:textId="77777777" w:rsidR="0051141E" w:rsidRPr="0051141E" w:rsidRDefault="0051141E" w:rsidP="009B4015">
      <w:pPr>
        <w:spacing w:after="120" w:line="360" w:lineRule="auto"/>
        <w:jc w:val="both"/>
        <w:rPr>
          <w:rFonts w:ascii="Tahoma" w:eastAsiaTheme="minorEastAsia" w:hAnsi="Tahoma" w:cs="Tahoma"/>
        </w:rPr>
      </w:pPr>
    </w:p>
    <w:p w14:paraId="2BAD3F78" w14:textId="404CD3CC" w:rsidR="0051141E" w:rsidRPr="0051141E" w:rsidRDefault="008A3B20" w:rsidP="008A3B20">
      <w:pPr>
        <w:keepNext/>
        <w:keepLines/>
        <w:spacing w:before="240" w:after="120" w:line="360" w:lineRule="auto"/>
        <w:ind w:left="1440" w:firstLine="720"/>
        <w:jc w:val="both"/>
        <w:outlineLvl w:val="0"/>
        <w:rPr>
          <w:rFonts w:ascii="Tahoma" w:eastAsiaTheme="majorEastAsia" w:hAnsi="Tahoma" w:cs="Tahoma"/>
          <w:b/>
          <w:bCs/>
        </w:rPr>
      </w:pPr>
      <w:bookmarkStart w:id="219" w:name="_Toc146234226"/>
      <w:r>
        <w:rPr>
          <w:rFonts w:ascii="Tahoma" w:eastAsiaTheme="majorEastAsia" w:hAnsi="Tahoma" w:cs="Tahoma"/>
          <w:b/>
          <w:bCs/>
        </w:rPr>
        <w:t>5.2.1.2</w:t>
      </w:r>
      <w:r>
        <w:rPr>
          <w:rFonts w:ascii="Tahoma" w:eastAsiaTheme="majorEastAsia" w:hAnsi="Tahoma" w:cs="Tahoma"/>
          <w:b/>
          <w:bCs/>
        </w:rPr>
        <w:tab/>
      </w:r>
      <w:r w:rsidR="0051141E" w:rsidRPr="0051141E">
        <w:rPr>
          <w:rFonts w:ascii="Tahoma" w:eastAsiaTheme="majorEastAsia" w:hAnsi="Tahoma" w:cs="Tahoma"/>
          <w:b/>
          <w:bCs/>
        </w:rPr>
        <w:t>Selected Features</w:t>
      </w:r>
      <w:bookmarkEnd w:id="219"/>
    </w:p>
    <w:p w14:paraId="3068AAE0" w14:textId="0D586601"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On the original </w:t>
      </w:r>
      <w:r w:rsidR="00936D14">
        <w:rPr>
          <w:rFonts w:ascii="Tahoma" w:eastAsiaTheme="minorEastAsia" w:hAnsi="Tahoma" w:cs="Tahoma"/>
        </w:rPr>
        <w:t>im</w:t>
      </w:r>
      <w:r w:rsidRPr="0051141E">
        <w:rPr>
          <w:rFonts w:ascii="Tahoma" w:eastAsiaTheme="minorEastAsia" w:hAnsi="Tahoma" w:cs="Tahoma"/>
        </w:rPr>
        <w:t xml:space="preserve">balanced dataset with selected </w:t>
      </w:r>
      <w:r w:rsidR="00936D14">
        <w:rPr>
          <w:rFonts w:ascii="Tahoma" w:eastAsiaTheme="minorEastAsia" w:hAnsi="Tahoma" w:cs="Tahoma"/>
        </w:rPr>
        <w:t xml:space="preserve">important </w:t>
      </w:r>
      <w:r w:rsidRPr="0051141E">
        <w:rPr>
          <w:rFonts w:ascii="Tahoma" w:eastAsiaTheme="minorEastAsia" w:hAnsi="Tahoma" w:cs="Tahoma"/>
        </w:rPr>
        <w:t xml:space="preserve">features, Logistic Regression produces consistent ROC AUC values of roughly 0.79 across multiple hyperparameters. While these results are consistent, Logistic Regression has room for improvement. On </w:t>
      </w:r>
      <w:r w:rsidR="00936D14">
        <w:rPr>
          <w:rFonts w:ascii="Tahoma" w:eastAsiaTheme="minorEastAsia" w:hAnsi="Tahoma" w:cs="Tahoma"/>
        </w:rPr>
        <w:t>unseen</w:t>
      </w:r>
      <w:r w:rsidRPr="0051141E">
        <w:rPr>
          <w:rFonts w:ascii="Tahoma" w:eastAsiaTheme="minorEastAsia" w:hAnsi="Tahoma" w:cs="Tahoma"/>
        </w:rPr>
        <w:t xml:space="preserve"> data, it </w:t>
      </w:r>
      <w:r w:rsidR="00DD62AB">
        <w:rPr>
          <w:rFonts w:ascii="Tahoma" w:eastAsiaTheme="minorEastAsia" w:hAnsi="Tahoma" w:cs="Tahoma"/>
        </w:rPr>
        <w:t>returns</w:t>
      </w:r>
      <w:r w:rsidR="005F08E0">
        <w:rPr>
          <w:rFonts w:ascii="Tahoma" w:eastAsiaTheme="minorEastAsia" w:hAnsi="Tahoma" w:cs="Tahoma"/>
        </w:rPr>
        <w:t xml:space="preserve"> an</w:t>
      </w:r>
      <w:r w:rsidRPr="0051141E">
        <w:rPr>
          <w:rFonts w:ascii="Tahoma" w:eastAsiaTheme="minorEastAsia" w:hAnsi="Tahoma" w:cs="Tahoma"/>
        </w:rPr>
        <w:t xml:space="preserve"> ROC AUC score of around 0.72, </w:t>
      </w:r>
      <w:r w:rsidR="005F08E0">
        <w:rPr>
          <w:rFonts w:ascii="Tahoma" w:eastAsiaTheme="minorEastAsia" w:hAnsi="Tahoma" w:cs="Tahoma"/>
        </w:rPr>
        <w:t>as</w:t>
      </w:r>
      <w:r w:rsidRPr="0051141E">
        <w:rPr>
          <w:rFonts w:ascii="Tahoma" w:eastAsiaTheme="minorEastAsia" w:hAnsi="Tahoma" w:cs="Tahoma"/>
        </w:rPr>
        <w:t xml:space="preserve"> there is some reduction in performance, indicating a problem with generalisation. This shows that further hyperparameter tuning or resolving class imbalance may help Logistic Regression.</w:t>
      </w:r>
    </w:p>
    <w:p w14:paraId="3A701A68" w14:textId="77777777" w:rsidR="0051141E" w:rsidRPr="0051141E" w:rsidRDefault="0051141E" w:rsidP="009B4015">
      <w:pPr>
        <w:spacing w:after="120" w:line="360" w:lineRule="auto"/>
        <w:jc w:val="both"/>
        <w:rPr>
          <w:rFonts w:ascii="Tahoma" w:eastAsiaTheme="minorEastAsia" w:hAnsi="Tahoma" w:cs="Tahoma"/>
        </w:rPr>
      </w:pPr>
    </w:p>
    <w:p w14:paraId="79B1E91C" w14:textId="5C109BBE"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lastRenderedPageBreak/>
        <w:t>On the original dataset with selected features, the Decision Tree classifier consistently achieves a ROC AUC value of 0.8. This implies that it successfully captures the underlying patterns in the data. Furthermore, when tested on unseen data, the Decision Tree retains a high ROC AUC score of roughly 0.8</w:t>
      </w:r>
      <w:r w:rsidR="005F08E0">
        <w:rPr>
          <w:rFonts w:ascii="Tahoma" w:eastAsiaTheme="minorEastAsia" w:hAnsi="Tahoma" w:cs="Tahoma"/>
        </w:rPr>
        <w:t>1</w:t>
      </w:r>
      <w:r w:rsidRPr="0051141E">
        <w:rPr>
          <w:rFonts w:ascii="Tahoma" w:eastAsiaTheme="minorEastAsia" w:hAnsi="Tahoma" w:cs="Tahoma"/>
        </w:rPr>
        <w:t>. This demonstrates its robustness and capacity to generali</w:t>
      </w:r>
      <w:r w:rsidR="00336409">
        <w:rPr>
          <w:rFonts w:ascii="Tahoma" w:eastAsiaTheme="minorEastAsia" w:hAnsi="Tahoma" w:cs="Tahoma"/>
        </w:rPr>
        <w:t>s</w:t>
      </w:r>
      <w:r w:rsidRPr="0051141E">
        <w:rPr>
          <w:rFonts w:ascii="Tahoma" w:eastAsiaTheme="minorEastAsia" w:hAnsi="Tahoma" w:cs="Tahoma"/>
        </w:rPr>
        <w:t>e to new, previously unseen samples, making it an attractive candidate for this job.</w:t>
      </w:r>
    </w:p>
    <w:p w14:paraId="3948D580" w14:textId="77777777" w:rsidR="0051141E" w:rsidRPr="0051141E" w:rsidRDefault="0051141E" w:rsidP="009B4015">
      <w:pPr>
        <w:spacing w:after="120" w:line="360" w:lineRule="auto"/>
        <w:jc w:val="both"/>
        <w:rPr>
          <w:rFonts w:ascii="Tahoma" w:eastAsiaTheme="minorEastAsia" w:hAnsi="Tahoma" w:cs="Tahoma"/>
        </w:rPr>
      </w:pPr>
    </w:p>
    <w:p w14:paraId="3A3372EE" w14:textId="29CCAAE2"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On the original dataset with selected features, Random Forest, like Decision Tree, earns a ROC AUC score of 0.8. When compared to a single Decision Tree, this ensemble strategy reduces overfitting and improves model stability. Random Forest retains a good ROC AUC score of roughly 0.81 when tested on </w:t>
      </w:r>
      <w:r w:rsidR="00DD62AB">
        <w:rPr>
          <w:rFonts w:ascii="Tahoma" w:eastAsiaTheme="minorEastAsia" w:hAnsi="Tahoma" w:cs="Tahoma"/>
        </w:rPr>
        <w:t>unseen</w:t>
      </w:r>
      <w:r w:rsidRPr="0051141E">
        <w:rPr>
          <w:rFonts w:ascii="Tahoma" w:eastAsiaTheme="minorEastAsia" w:hAnsi="Tahoma" w:cs="Tahoma"/>
        </w:rPr>
        <w:t xml:space="preserve"> data, suggesting its capacity to generalise.</w:t>
      </w:r>
    </w:p>
    <w:p w14:paraId="62CCEFB9" w14:textId="77777777" w:rsidR="0051141E" w:rsidRPr="0051141E" w:rsidRDefault="0051141E" w:rsidP="009B4015">
      <w:pPr>
        <w:spacing w:after="120" w:line="360" w:lineRule="auto"/>
        <w:jc w:val="both"/>
        <w:rPr>
          <w:rFonts w:ascii="Tahoma" w:eastAsiaTheme="minorEastAsia" w:hAnsi="Tahoma" w:cs="Tahoma"/>
        </w:rPr>
      </w:pPr>
    </w:p>
    <w:p w14:paraId="6B156F2F"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The Gradient Boosting Classifier outperforms Logistic Regression in terms of ROC AUC, with values ranging from 0.8 to 0.82 on the original dataset. This demonstrates its capacity to detect complex patterns in data. On unseen data, it retains a respectable ROC AUC score of roughly 0.81, highlighting its generalisability.</w:t>
      </w:r>
    </w:p>
    <w:p w14:paraId="30575C41" w14:textId="77777777" w:rsidR="0051141E" w:rsidRPr="0051141E" w:rsidRDefault="0051141E" w:rsidP="009B4015">
      <w:pPr>
        <w:spacing w:after="120" w:line="360" w:lineRule="auto"/>
        <w:jc w:val="both"/>
        <w:rPr>
          <w:rFonts w:ascii="Tahoma" w:eastAsiaTheme="minorEastAsia" w:hAnsi="Tahoma" w:cs="Tahoma"/>
        </w:rPr>
      </w:pPr>
    </w:p>
    <w:p w14:paraId="227AFEF5" w14:textId="79DA610D" w:rsidR="0051141E" w:rsidRPr="0051141E" w:rsidRDefault="0051141E" w:rsidP="009B4015">
      <w:pPr>
        <w:spacing w:after="120" w:line="360" w:lineRule="auto"/>
        <w:jc w:val="both"/>
        <w:rPr>
          <w:rFonts w:ascii="Tahoma" w:eastAsiaTheme="minorEastAsia" w:hAnsi="Tahoma" w:cs="Tahoma"/>
        </w:rPr>
      </w:pPr>
      <w:proofErr w:type="spellStart"/>
      <w:r w:rsidRPr="0051141E">
        <w:rPr>
          <w:rFonts w:ascii="Tahoma" w:eastAsiaTheme="minorEastAsia" w:hAnsi="Tahoma" w:cs="Tahoma"/>
        </w:rPr>
        <w:t>LightGBM</w:t>
      </w:r>
      <w:proofErr w:type="spellEnd"/>
      <w:r w:rsidR="00E85B06">
        <w:rPr>
          <w:rFonts w:ascii="Tahoma" w:eastAsiaTheme="minorEastAsia" w:hAnsi="Tahoma" w:cs="Tahoma"/>
        </w:rPr>
        <w:t xml:space="preserve"> </w:t>
      </w:r>
      <w:r w:rsidRPr="0051141E">
        <w:rPr>
          <w:rFonts w:ascii="Tahoma" w:eastAsiaTheme="minorEastAsia" w:hAnsi="Tahoma" w:cs="Tahoma"/>
        </w:rPr>
        <w:t xml:space="preserve">performs well on the original dataset, with ROC AUC scores ranging from 0.81 to 0.82. This shows that it may be slightly more successful than Gradient Boosting at capturing complicated correlations within data. </w:t>
      </w:r>
      <w:proofErr w:type="spellStart"/>
      <w:r w:rsidRPr="0051141E">
        <w:rPr>
          <w:rFonts w:ascii="Tahoma" w:eastAsiaTheme="minorEastAsia" w:hAnsi="Tahoma" w:cs="Tahoma"/>
        </w:rPr>
        <w:t>LightGBM</w:t>
      </w:r>
      <w:proofErr w:type="spellEnd"/>
      <w:r w:rsidRPr="0051141E">
        <w:rPr>
          <w:rFonts w:ascii="Tahoma" w:eastAsiaTheme="minorEastAsia" w:hAnsi="Tahoma" w:cs="Tahoma"/>
        </w:rPr>
        <w:t xml:space="preserve"> retains a ROC AUC score of around 0.81 on unseen data, showing its robustness.</w:t>
      </w:r>
    </w:p>
    <w:p w14:paraId="200020B4" w14:textId="77777777" w:rsidR="0051141E" w:rsidRPr="0051141E" w:rsidRDefault="0051141E" w:rsidP="009B4015">
      <w:pPr>
        <w:spacing w:after="120" w:line="360" w:lineRule="auto"/>
        <w:jc w:val="both"/>
        <w:rPr>
          <w:rFonts w:ascii="Tahoma" w:eastAsiaTheme="minorEastAsia" w:hAnsi="Tahoma" w:cs="Tahoma"/>
        </w:rPr>
      </w:pPr>
    </w:p>
    <w:p w14:paraId="3FF35243" w14:textId="423343AC"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Overall, the Decision Tree, Random Forest, Gradient Boosting, and </w:t>
      </w:r>
      <w:proofErr w:type="spellStart"/>
      <w:r w:rsidRPr="0051141E">
        <w:rPr>
          <w:rFonts w:ascii="Tahoma" w:eastAsiaTheme="minorEastAsia" w:hAnsi="Tahoma" w:cs="Tahoma"/>
        </w:rPr>
        <w:t>LightGBM</w:t>
      </w:r>
      <w:proofErr w:type="spellEnd"/>
      <w:r w:rsidRPr="0051141E">
        <w:rPr>
          <w:rFonts w:ascii="Tahoma" w:eastAsiaTheme="minorEastAsia" w:hAnsi="Tahoma" w:cs="Tahoma"/>
        </w:rPr>
        <w:t xml:space="preserve"> models perform well on both the original dataset and unseen data, with robust ROC AUC values indicating their ability to handle imbalanced data and generalise to new samples. While Logistic Regression may require further tuning or feature engineering to improve accuracy and overall performance, particularly on unseen data.</w:t>
      </w:r>
    </w:p>
    <w:p w14:paraId="74A7A902" w14:textId="77777777" w:rsidR="0051141E" w:rsidRPr="0051141E" w:rsidRDefault="0051141E" w:rsidP="009B4015">
      <w:pPr>
        <w:spacing w:after="120" w:line="360" w:lineRule="auto"/>
        <w:jc w:val="both"/>
        <w:rPr>
          <w:rFonts w:ascii="Tahoma" w:eastAsiaTheme="minorEastAsia" w:hAnsi="Tahoma" w:cs="Tahoma"/>
        </w:rPr>
      </w:pPr>
    </w:p>
    <w:p w14:paraId="2151EDCC" w14:textId="4ACFA668" w:rsidR="008A3B20" w:rsidRPr="008A3B20" w:rsidRDefault="008A3B20" w:rsidP="008A3B20">
      <w:pPr>
        <w:keepNext/>
        <w:keepLines/>
        <w:spacing w:before="240" w:after="120" w:line="360" w:lineRule="auto"/>
        <w:ind w:left="1440" w:firstLine="720"/>
        <w:jc w:val="both"/>
        <w:outlineLvl w:val="0"/>
        <w:rPr>
          <w:rFonts w:ascii="Tahoma" w:eastAsiaTheme="majorEastAsia" w:hAnsi="Tahoma" w:cs="Tahoma"/>
          <w:b/>
          <w:bCs/>
        </w:rPr>
      </w:pPr>
      <w:bookmarkStart w:id="220" w:name="_Toc146234227"/>
      <w:r>
        <w:rPr>
          <w:rFonts w:ascii="Tahoma" w:eastAsiaTheme="majorEastAsia" w:hAnsi="Tahoma" w:cs="Tahoma"/>
          <w:b/>
          <w:bCs/>
        </w:rPr>
        <w:t>5.2.</w:t>
      </w:r>
      <w:r w:rsidR="00B5666A">
        <w:rPr>
          <w:rFonts w:ascii="Tahoma" w:eastAsiaTheme="majorEastAsia" w:hAnsi="Tahoma" w:cs="Tahoma"/>
          <w:b/>
          <w:bCs/>
        </w:rPr>
        <w:t>2</w:t>
      </w:r>
      <w:r w:rsidR="00B5666A">
        <w:rPr>
          <w:rFonts w:ascii="Tahoma" w:eastAsiaTheme="majorEastAsia" w:hAnsi="Tahoma" w:cs="Tahoma"/>
          <w:b/>
          <w:bCs/>
        </w:rPr>
        <w:tab/>
      </w:r>
      <w:r w:rsidR="0051141E" w:rsidRPr="0051141E">
        <w:rPr>
          <w:rFonts w:ascii="Tahoma" w:eastAsiaTheme="majorEastAsia" w:hAnsi="Tahoma" w:cs="Tahoma"/>
          <w:b/>
          <w:bCs/>
        </w:rPr>
        <w:t>Oversampled Dataset</w:t>
      </w:r>
      <w:bookmarkEnd w:id="220"/>
    </w:p>
    <w:p w14:paraId="5F0B954E" w14:textId="2331A230" w:rsidR="0051141E" w:rsidRPr="0051141E" w:rsidRDefault="00B5666A" w:rsidP="00B5666A">
      <w:pPr>
        <w:keepNext/>
        <w:keepLines/>
        <w:spacing w:before="240" w:after="120" w:line="360" w:lineRule="auto"/>
        <w:ind w:left="2160" w:firstLine="720"/>
        <w:jc w:val="both"/>
        <w:outlineLvl w:val="0"/>
        <w:rPr>
          <w:rFonts w:ascii="Tahoma" w:eastAsiaTheme="majorEastAsia" w:hAnsi="Tahoma" w:cs="Tahoma"/>
          <w:b/>
          <w:bCs/>
        </w:rPr>
      </w:pPr>
      <w:bookmarkStart w:id="221" w:name="_Toc146234228"/>
      <w:r>
        <w:rPr>
          <w:rFonts w:ascii="Tahoma" w:eastAsiaTheme="majorEastAsia" w:hAnsi="Tahoma" w:cs="Tahoma"/>
          <w:b/>
          <w:bCs/>
        </w:rPr>
        <w:t>5.2.2.1</w:t>
      </w:r>
      <w:r>
        <w:rPr>
          <w:rFonts w:ascii="Tahoma" w:eastAsiaTheme="majorEastAsia" w:hAnsi="Tahoma" w:cs="Tahoma"/>
          <w:b/>
          <w:bCs/>
        </w:rPr>
        <w:tab/>
      </w:r>
      <w:r w:rsidR="0051141E" w:rsidRPr="0051141E">
        <w:rPr>
          <w:rFonts w:ascii="Tahoma" w:eastAsiaTheme="majorEastAsia" w:hAnsi="Tahoma" w:cs="Tahoma"/>
          <w:b/>
          <w:bCs/>
        </w:rPr>
        <w:t>All Features</w:t>
      </w:r>
      <w:bookmarkEnd w:id="221"/>
    </w:p>
    <w:p w14:paraId="5A6BBA9C" w14:textId="3AA64114"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Various techniques were tested with different hyperparameters on the </w:t>
      </w:r>
      <w:proofErr w:type="spellStart"/>
      <w:r w:rsidRPr="0051141E">
        <w:rPr>
          <w:rFonts w:ascii="Tahoma" w:eastAsiaTheme="minorEastAsia" w:hAnsi="Tahoma" w:cs="Tahoma"/>
        </w:rPr>
        <w:t>BorderlineSMOTE</w:t>
      </w:r>
      <w:proofErr w:type="spellEnd"/>
      <w:r w:rsidRPr="0051141E">
        <w:rPr>
          <w:rFonts w:ascii="Tahoma" w:eastAsiaTheme="minorEastAsia" w:hAnsi="Tahoma" w:cs="Tahoma"/>
        </w:rPr>
        <w:t xml:space="preserve"> Oversampled Dataset with all features in the assessment of machine learning models, with a </w:t>
      </w:r>
      <w:r w:rsidRPr="0051141E">
        <w:rPr>
          <w:rFonts w:ascii="Tahoma" w:eastAsiaTheme="minorEastAsia" w:hAnsi="Tahoma" w:cs="Tahoma"/>
        </w:rPr>
        <w:lastRenderedPageBreak/>
        <w:t xml:space="preserve">focus on the critical measure of ROC AUC score. While Logistic Regression consistently achieved a ROC AUC score of 0.77, there was little variance based on hyperparameter </w:t>
      </w:r>
      <w:r w:rsidR="00E85B06">
        <w:rPr>
          <w:rFonts w:ascii="Tahoma" w:eastAsiaTheme="minorEastAsia" w:hAnsi="Tahoma" w:cs="Tahoma"/>
        </w:rPr>
        <w:t>configu</w:t>
      </w:r>
      <w:r w:rsidR="00256058">
        <w:rPr>
          <w:rFonts w:ascii="Tahoma" w:eastAsiaTheme="minorEastAsia" w:hAnsi="Tahoma" w:cs="Tahoma"/>
        </w:rPr>
        <w:t>rations</w:t>
      </w:r>
      <w:r w:rsidRPr="0051141E">
        <w:rPr>
          <w:rFonts w:ascii="Tahoma" w:eastAsiaTheme="minorEastAsia" w:hAnsi="Tahoma" w:cs="Tahoma"/>
        </w:rPr>
        <w:t xml:space="preserve">. It performed best with the hyperparameters C: 0.1 and penalty: l2. Decision Tree and Random Forest, on the other hand, showed more significant variations in ROC AUC values, ranging from 0.79 to 0.81 and consistently at 0.85, respectively. The Decision Tree model worked best with </w:t>
      </w:r>
      <w:proofErr w:type="spellStart"/>
      <w:r w:rsidRPr="0051141E">
        <w:rPr>
          <w:rFonts w:ascii="Tahoma" w:eastAsiaTheme="minorEastAsia" w:hAnsi="Tahoma" w:cs="Tahoma"/>
        </w:rPr>
        <w:t>max_depth</w:t>
      </w:r>
      <w:proofErr w:type="spellEnd"/>
      <w:r w:rsidRPr="0051141E">
        <w:rPr>
          <w:rFonts w:ascii="Tahoma" w:eastAsiaTheme="minorEastAsia" w:hAnsi="Tahoma" w:cs="Tahoma"/>
        </w:rPr>
        <w:t xml:space="preserve">: 20, </w:t>
      </w:r>
      <w:proofErr w:type="spellStart"/>
      <w:r w:rsidRPr="0051141E">
        <w:rPr>
          <w:rFonts w:ascii="Tahoma" w:eastAsiaTheme="minorEastAsia" w:hAnsi="Tahoma" w:cs="Tahoma"/>
        </w:rPr>
        <w:t>min_samples_split</w:t>
      </w:r>
      <w:proofErr w:type="spellEnd"/>
      <w:r w:rsidRPr="0051141E">
        <w:rPr>
          <w:rFonts w:ascii="Tahoma" w:eastAsiaTheme="minorEastAsia" w:hAnsi="Tahoma" w:cs="Tahoma"/>
        </w:rPr>
        <w:t xml:space="preserve">: 10, and </w:t>
      </w:r>
      <w:proofErr w:type="spellStart"/>
      <w:r w:rsidRPr="0051141E">
        <w:rPr>
          <w:rFonts w:ascii="Tahoma" w:eastAsiaTheme="minorEastAsia" w:hAnsi="Tahoma" w:cs="Tahoma"/>
        </w:rPr>
        <w:t>n_estimators</w:t>
      </w:r>
      <w:proofErr w:type="spellEnd"/>
      <w:r w:rsidRPr="0051141E">
        <w:rPr>
          <w:rFonts w:ascii="Tahoma" w:eastAsiaTheme="minorEastAsia" w:hAnsi="Tahoma" w:cs="Tahoma"/>
        </w:rPr>
        <w:t xml:space="preserve">: 100, whereas Random Forest performed best with </w:t>
      </w:r>
      <w:proofErr w:type="spellStart"/>
      <w:r w:rsidRPr="0051141E">
        <w:rPr>
          <w:rFonts w:ascii="Tahoma" w:eastAsiaTheme="minorEastAsia" w:hAnsi="Tahoma" w:cs="Tahoma"/>
        </w:rPr>
        <w:t>max_depth</w:t>
      </w:r>
      <w:proofErr w:type="spellEnd"/>
      <w:r w:rsidRPr="0051141E">
        <w:rPr>
          <w:rFonts w:ascii="Tahoma" w:eastAsiaTheme="minorEastAsia" w:hAnsi="Tahoma" w:cs="Tahoma"/>
        </w:rPr>
        <w:t xml:space="preserve">: None, </w:t>
      </w:r>
      <w:proofErr w:type="spellStart"/>
      <w:r w:rsidRPr="0051141E">
        <w:rPr>
          <w:rFonts w:ascii="Tahoma" w:eastAsiaTheme="minorEastAsia" w:hAnsi="Tahoma" w:cs="Tahoma"/>
        </w:rPr>
        <w:t>min_samples_split</w:t>
      </w:r>
      <w:proofErr w:type="spellEnd"/>
      <w:r w:rsidRPr="0051141E">
        <w:rPr>
          <w:rFonts w:ascii="Tahoma" w:eastAsiaTheme="minorEastAsia" w:hAnsi="Tahoma" w:cs="Tahoma"/>
        </w:rPr>
        <w:t xml:space="preserve">: 2, and </w:t>
      </w:r>
      <w:proofErr w:type="spellStart"/>
      <w:r w:rsidRPr="0051141E">
        <w:rPr>
          <w:rFonts w:ascii="Tahoma" w:eastAsiaTheme="minorEastAsia" w:hAnsi="Tahoma" w:cs="Tahoma"/>
        </w:rPr>
        <w:t>n_estimators</w:t>
      </w:r>
      <w:proofErr w:type="spellEnd"/>
      <w:r w:rsidRPr="0051141E">
        <w:rPr>
          <w:rFonts w:ascii="Tahoma" w:eastAsiaTheme="minorEastAsia" w:hAnsi="Tahoma" w:cs="Tahoma"/>
        </w:rPr>
        <w:t xml:space="preserve">: 100. Based on hyperparameter choices, Gradient Boosting and </w:t>
      </w:r>
      <w:proofErr w:type="spellStart"/>
      <w:r w:rsidRPr="0051141E">
        <w:rPr>
          <w:rFonts w:ascii="Tahoma" w:eastAsiaTheme="minorEastAsia" w:hAnsi="Tahoma" w:cs="Tahoma"/>
        </w:rPr>
        <w:t>LightGBM</w:t>
      </w:r>
      <w:proofErr w:type="spellEnd"/>
      <w:r w:rsidRPr="0051141E">
        <w:rPr>
          <w:rFonts w:ascii="Tahoma" w:eastAsiaTheme="minorEastAsia" w:hAnsi="Tahoma" w:cs="Tahoma"/>
        </w:rPr>
        <w:t xml:space="preserve"> displayed versatility, with ROC AUC values ranging from 0.78 to 0.90 and 0.80 to 0.90, respectively. For both models, the best parameters were </w:t>
      </w:r>
      <w:proofErr w:type="spellStart"/>
      <w:r w:rsidRPr="0051141E">
        <w:rPr>
          <w:rFonts w:ascii="Tahoma" w:eastAsiaTheme="minorEastAsia" w:hAnsi="Tahoma" w:cs="Tahoma"/>
        </w:rPr>
        <w:t>learning_rate</w:t>
      </w:r>
      <w:proofErr w:type="spellEnd"/>
      <w:r w:rsidRPr="0051141E">
        <w:rPr>
          <w:rFonts w:ascii="Tahoma" w:eastAsiaTheme="minorEastAsia" w:hAnsi="Tahoma" w:cs="Tahoma"/>
        </w:rPr>
        <w:t xml:space="preserve">: 0.2, </w:t>
      </w:r>
      <w:proofErr w:type="spellStart"/>
      <w:r w:rsidRPr="0051141E">
        <w:rPr>
          <w:rFonts w:ascii="Tahoma" w:eastAsiaTheme="minorEastAsia" w:hAnsi="Tahoma" w:cs="Tahoma"/>
        </w:rPr>
        <w:t>max_depth</w:t>
      </w:r>
      <w:proofErr w:type="spellEnd"/>
      <w:r w:rsidRPr="0051141E">
        <w:rPr>
          <w:rFonts w:ascii="Tahoma" w:eastAsiaTheme="minorEastAsia" w:hAnsi="Tahoma" w:cs="Tahoma"/>
        </w:rPr>
        <w:t xml:space="preserve">: 5, and </w:t>
      </w:r>
      <w:proofErr w:type="spellStart"/>
      <w:r w:rsidRPr="0051141E">
        <w:rPr>
          <w:rFonts w:ascii="Tahoma" w:eastAsiaTheme="minorEastAsia" w:hAnsi="Tahoma" w:cs="Tahoma"/>
        </w:rPr>
        <w:t>n_estimators</w:t>
      </w:r>
      <w:proofErr w:type="spellEnd"/>
      <w:r w:rsidRPr="0051141E">
        <w:rPr>
          <w:rFonts w:ascii="Tahoma" w:eastAsiaTheme="minorEastAsia" w:hAnsi="Tahoma" w:cs="Tahoma"/>
        </w:rPr>
        <w:t>: 300.</w:t>
      </w:r>
    </w:p>
    <w:p w14:paraId="71E2D460" w14:textId="77777777" w:rsidR="0051141E" w:rsidRPr="0051141E" w:rsidRDefault="0051141E" w:rsidP="009B4015">
      <w:pPr>
        <w:spacing w:after="120" w:line="360" w:lineRule="auto"/>
        <w:jc w:val="both"/>
        <w:rPr>
          <w:rFonts w:ascii="Tahoma" w:eastAsiaTheme="minorEastAsia" w:hAnsi="Tahoma" w:cs="Tahoma"/>
        </w:rPr>
      </w:pPr>
    </w:p>
    <w:p w14:paraId="25FA61AF" w14:textId="4E1B60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Further evaluation of these models on both training and unseen data revealed some noteworthy findings. On training data, Logistic Regression had a ROC AUC score of 0.75 and on unseen data, it had a score of 0.71. Decision Tree achieved a training ROC AUC score of 0.71 and excelled on unseen data with 0.72. Random Forest maintained its </w:t>
      </w:r>
      <w:r w:rsidR="00CD6BFF">
        <w:rPr>
          <w:rFonts w:ascii="Tahoma" w:eastAsiaTheme="minorEastAsia" w:hAnsi="Tahoma" w:cs="Tahoma"/>
        </w:rPr>
        <w:t>strong</w:t>
      </w:r>
      <w:r w:rsidRPr="0051141E">
        <w:rPr>
          <w:rFonts w:ascii="Tahoma" w:eastAsiaTheme="minorEastAsia" w:hAnsi="Tahoma" w:cs="Tahoma"/>
        </w:rPr>
        <w:t xml:space="preserve"> performance on unseen data, scoring a strong 0.78 with a training ROC AUC of 0.71. Gradient Boosting </w:t>
      </w:r>
      <w:proofErr w:type="spellStart"/>
      <w:r w:rsidRPr="0051141E">
        <w:rPr>
          <w:rFonts w:ascii="Tahoma" w:eastAsiaTheme="minorEastAsia" w:hAnsi="Tahoma" w:cs="Tahoma"/>
        </w:rPr>
        <w:t>Classifer</w:t>
      </w:r>
      <w:proofErr w:type="spellEnd"/>
      <w:r w:rsidRPr="0051141E">
        <w:rPr>
          <w:rFonts w:ascii="Tahoma" w:eastAsiaTheme="minorEastAsia" w:hAnsi="Tahoma" w:cs="Tahoma"/>
        </w:rPr>
        <w:t xml:space="preserve"> demonstrated its robustness once again, with constant ROC AUC values of 0.74 on training data and 0.78 on unseen data. </w:t>
      </w:r>
      <w:proofErr w:type="spellStart"/>
      <w:r w:rsidRPr="0051141E">
        <w:rPr>
          <w:rFonts w:ascii="Tahoma" w:eastAsiaTheme="minorEastAsia" w:hAnsi="Tahoma" w:cs="Tahoma"/>
        </w:rPr>
        <w:t>LightGBM</w:t>
      </w:r>
      <w:proofErr w:type="spellEnd"/>
      <w:r w:rsidRPr="0051141E">
        <w:rPr>
          <w:rFonts w:ascii="Tahoma" w:eastAsiaTheme="minorEastAsia" w:hAnsi="Tahoma" w:cs="Tahoma"/>
        </w:rPr>
        <w:t xml:space="preserve"> was the best performance, with a training ROC AUC of 0.50 and an even better 0.80 on unseen data.</w:t>
      </w:r>
    </w:p>
    <w:p w14:paraId="11824554" w14:textId="77777777" w:rsidR="0051141E" w:rsidRPr="0051141E" w:rsidRDefault="0051141E" w:rsidP="009B4015">
      <w:pPr>
        <w:spacing w:after="120" w:line="360" w:lineRule="auto"/>
        <w:jc w:val="both"/>
        <w:rPr>
          <w:rFonts w:ascii="Tahoma" w:eastAsiaTheme="minorEastAsia" w:hAnsi="Tahoma" w:cs="Tahoma"/>
        </w:rPr>
      </w:pPr>
    </w:p>
    <w:p w14:paraId="4DAA5752" w14:textId="1191F260" w:rsidR="0051141E" w:rsidRPr="0051141E" w:rsidRDefault="00256058" w:rsidP="009B4015">
      <w:pPr>
        <w:spacing w:after="120" w:line="360" w:lineRule="auto"/>
        <w:jc w:val="both"/>
        <w:rPr>
          <w:rFonts w:ascii="Tahoma" w:eastAsiaTheme="minorEastAsia" w:hAnsi="Tahoma" w:cs="Tahoma"/>
        </w:rPr>
      </w:pPr>
      <w:r>
        <w:rPr>
          <w:rFonts w:ascii="Tahoma" w:eastAsiaTheme="minorEastAsia" w:hAnsi="Tahoma" w:cs="Tahoma"/>
        </w:rPr>
        <w:t>W</w:t>
      </w:r>
      <w:r w:rsidR="0051141E" w:rsidRPr="0051141E">
        <w:rPr>
          <w:rFonts w:ascii="Tahoma" w:eastAsiaTheme="minorEastAsia" w:hAnsi="Tahoma" w:cs="Tahoma"/>
        </w:rPr>
        <w:t xml:space="preserve">hen dealing with the </w:t>
      </w:r>
      <w:proofErr w:type="spellStart"/>
      <w:r w:rsidR="0051141E" w:rsidRPr="0051141E">
        <w:rPr>
          <w:rFonts w:ascii="Tahoma" w:eastAsiaTheme="minorEastAsia" w:hAnsi="Tahoma" w:cs="Tahoma"/>
        </w:rPr>
        <w:t>BorderlineSMOTE</w:t>
      </w:r>
      <w:proofErr w:type="spellEnd"/>
      <w:r w:rsidR="0051141E" w:rsidRPr="0051141E">
        <w:rPr>
          <w:rFonts w:ascii="Tahoma" w:eastAsiaTheme="minorEastAsia" w:hAnsi="Tahoma" w:cs="Tahoma"/>
        </w:rPr>
        <w:t xml:space="preserve"> Oversampled Dataset with all features, Gradient Boosting </w:t>
      </w:r>
      <w:r w:rsidR="00477910">
        <w:rPr>
          <w:rFonts w:ascii="Tahoma" w:eastAsiaTheme="minorEastAsia" w:hAnsi="Tahoma" w:cs="Tahoma"/>
        </w:rPr>
        <w:t>is</w:t>
      </w:r>
      <w:r w:rsidR="0051141E" w:rsidRPr="0051141E">
        <w:rPr>
          <w:rFonts w:ascii="Tahoma" w:eastAsiaTheme="minorEastAsia" w:hAnsi="Tahoma" w:cs="Tahoma"/>
        </w:rPr>
        <w:t xml:space="preserve"> the preferred models because to </w:t>
      </w:r>
      <w:proofErr w:type="spellStart"/>
      <w:r w:rsidR="00477910">
        <w:rPr>
          <w:rFonts w:ascii="Tahoma" w:eastAsiaTheme="minorEastAsia" w:hAnsi="Tahoma" w:cs="Tahoma"/>
        </w:rPr>
        <w:t>it’s</w:t>
      </w:r>
      <w:proofErr w:type="spellEnd"/>
      <w:r w:rsidR="0051141E" w:rsidRPr="0051141E">
        <w:rPr>
          <w:rFonts w:ascii="Tahoma" w:eastAsiaTheme="minorEastAsia" w:hAnsi="Tahoma" w:cs="Tahoma"/>
        </w:rPr>
        <w:t xml:space="preserve"> impressive performance, especially when implemented with the optimal hyperparameters discovered. </w:t>
      </w:r>
      <w:r w:rsidR="00477910">
        <w:rPr>
          <w:rFonts w:ascii="Tahoma" w:eastAsiaTheme="minorEastAsia" w:hAnsi="Tahoma" w:cs="Tahoma"/>
        </w:rPr>
        <w:t>This</w:t>
      </w:r>
      <w:r w:rsidR="0051141E" w:rsidRPr="0051141E">
        <w:rPr>
          <w:rFonts w:ascii="Tahoma" w:eastAsiaTheme="minorEastAsia" w:hAnsi="Tahoma" w:cs="Tahoma"/>
        </w:rPr>
        <w:t xml:space="preserve"> model generalise</w:t>
      </w:r>
      <w:r w:rsidR="00477910">
        <w:rPr>
          <w:rFonts w:ascii="Tahoma" w:eastAsiaTheme="minorEastAsia" w:hAnsi="Tahoma" w:cs="Tahoma"/>
        </w:rPr>
        <w:t>s</w:t>
      </w:r>
      <w:r w:rsidR="0051141E" w:rsidRPr="0051141E">
        <w:rPr>
          <w:rFonts w:ascii="Tahoma" w:eastAsiaTheme="minorEastAsia" w:hAnsi="Tahoma" w:cs="Tahoma"/>
        </w:rPr>
        <w:t xml:space="preserve"> well to previously unseen data, making </w:t>
      </w:r>
      <w:r w:rsidR="00477910">
        <w:rPr>
          <w:rFonts w:ascii="Tahoma" w:eastAsiaTheme="minorEastAsia" w:hAnsi="Tahoma" w:cs="Tahoma"/>
        </w:rPr>
        <w:t>it</w:t>
      </w:r>
      <w:r w:rsidR="0051141E" w:rsidRPr="0051141E">
        <w:rPr>
          <w:rFonts w:ascii="Tahoma" w:eastAsiaTheme="minorEastAsia" w:hAnsi="Tahoma" w:cs="Tahoma"/>
        </w:rPr>
        <w:t xml:space="preserve"> viable candidates for classification tasks in this context.</w:t>
      </w:r>
    </w:p>
    <w:p w14:paraId="1AE4BA49" w14:textId="77777777" w:rsidR="0051141E" w:rsidRPr="0051141E" w:rsidRDefault="0051141E" w:rsidP="009B4015">
      <w:pPr>
        <w:spacing w:after="120" w:line="360" w:lineRule="auto"/>
        <w:jc w:val="both"/>
        <w:rPr>
          <w:rFonts w:ascii="Tahoma" w:eastAsiaTheme="minorEastAsia" w:hAnsi="Tahoma" w:cs="Tahoma"/>
        </w:rPr>
      </w:pPr>
    </w:p>
    <w:p w14:paraId="53CB3FA9" w14:textId="0ADDD67F" w:rsidR="0051141E" w:rsidRPr="0051141E" w:rsidRDefault="008E469F" w:rsidP="008E469F">
      <w:pPr>
        <w:keepNext/>
        <w:keepLines/>
        <w:spacing w:before="240" w:after="120" w:line="360" w:lineRule="auto"/>
        <w:ind w:left="2160" w:firstLine="720"/>
        <w:jc w:val="both"/>
        <w:outlineLvl w:val="0"/>
        <w:rPr>
          <w:rFonts w:ascii="Tahoma" w:eastAsiaTheme="majorEastAsia" w:hAnsi="Tahoma" w:cs="Tahoma"/>
          <w:b/>
          <w:bCs/>
        </w:rPr>
      </w:pPr>
      <w:bookmarkStart w:id="222" w:name="_Toc146234229"/>
      <w:r>
        <w:rPr>
          <w:rFonts w:ascii="Tahoma" w:eastAsiaTheme="majorEastAsia" w:hAnsi="Tahoma" w:cs="Tahoma"/>
          <w:b/>
          <w:bCs/>
        </w:rPr>
        <w:t>5.2.2.2</w:t>
      </w:r>
      <w:r>
        <w:rPr>
          <w:rFonts w:ascii="Tahoma" w:eastAsiaTheme="majorEastAsia" w:hAnsi="Tahoma" w:cs="Tahoma"/>
          <w:b/>
          <w:bCs/>
        </w:rPr>
        <w:tab/>
      </w:r>
      <w:r w:rsidRPr="008E469F">
        <w:rPr>
          <w:rFonts w:ascii="Tahoma" w:eastAsiaTheme="majorEastAsia" w:hAnsi="Tahoma" w:cs="Tahoma"/>
          <w:b/>
          <w:bCs/>
        </w:rPr>
        <w:t>Selected Features</w:t>
      </w:r>
      <w:bookmarkEnd w:id="222"/>
    </w:p>
    <w:p w14:paraId="375618A0" w14:textId="5CEFD7A2"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Various techniques were tested with different hyperparameters on the </w:t>
      </w:r>
      <w:proofErr w:type="spellStart"/>
      <w:r w:rsidRPr="0051141E">
        <w:rPr>
          <w:rFonts w:ascii="Tahoma" w:eastAsiaTheme="minorEastAsia" w:hAnsi="Tahoma" w:cs="Tahoma"/>
        </w:rPr>
        <w:t>BorderlineSMOTE</w:t>
      </w:r>
      <w:proofErr w:type="spellEnd"/>
      <w:r w:rsidRPr="0051141E">
        <w:rPr>
          <w:rFonts w:ascii="Tahoma" w:eastAsiaTheme="minorEastAsia" w:hAnsi="Tahoma" w:cs="Tahoma"/>
        </w:rPr>
        <w:t xml:space="preserve"> Oversampled Dataset with selected features in the evaluation of machine learning models, with a focus on the critical measure of ROC AUC score.</w:t>
      </w:r>
    </w:p>
    <w:p w14:paraId="7CFB90FB" w14:textId="77777777" w:rsidR="0051141E" w:rsidRPr="0051141E" w:rsidRDefault="0051141E" w:rsidP="009B4015">
      <w:pPr>
        <w:spacing w:after="120" w:line="360" w:lineRule="auto"/>
        <w:jc w:val="both"/>
        <w:rPr>
          <w:rFonts w:ascii="Tahoma" w:eastAsiaTheme="minorEastAsia" w:hAnsi="Tahoma" w:cs="Tahoma"/>
        </w:rPr>
      </w:pPr>
    </w:p>
    <w:p w14:paraId="59F5EBBC"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lastRenderedPageBreak/>
        <w:t>Logistic Regression was tested using a variety of hyperparameters, the most important of which were the regularisation strength (C) and penalty (l1 and l2). Across all hyperparameters, the ROC AUC score remained constant at 0.77. While it remained stable, there was no significant improvement in the ROC AUC score.</w:t>
      </w:r>
    </w:p>
    <w:p w14:paraId="4A61838E" w14:textId="77777777" w:rsidR="0051141E" w:rsidRPr="0051141E" w:rsidRDefault="0051141E" w:rsidP="009B4015">
      <w:pPr>
        <w:spacing w:after="120" w:line="360" w:lineRule="auto"/>
        <w:jc w:val="both"/>
        <w:rPr>
          <w:rFonts w:ascii="Tahoma" w:eastAsiaTheme="minorEastAsia" w:hAnsi="Tahoma" w:cs="Tahoma"/>
        </w:rPr>
      </w:pPr>
    </w:p>
    <w:p w14:paraId="1A00CCE2" w14:textId="78303911"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The performance of the Decision Tree model was evaluated using several hyperparameters, notably the maximum depth and minimum samples necessary to divide a node. With numerous hyperparameter combinations, the best ROC AUC score obtained was 0.83.</w:t>
      </w:r>
    </w:p>
    <w:p w14:paraId="2BC0BBF7" w14:textId="77777777" w:rsidR="0051141E" w:rsidRPr="0051141E" w:rsidRDefault="0051141E" w:rsidP="009B4015">
      <w:pPr>
        <w:spacing w:after="120" w:line="360" w:lineRule="auto"/>
        <w:jc w:val="both"/>
        <w:rPr>
          <w:rFonts w:ascii="Tahoma" w:eastAsiaTheme="minorEastAsia" w:hAnsi="Tahoma" w:cs="Tahoma"/>
        </w:rPr>
      </w:pPr>
    </w:p>
    <w:p w14:paraId="1BF7BF9C"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Random Forest also achieved a ROC AUC score of 0.83, which is comparable to the Decision Tree model. It was consistent across many hyperparameter settings, including varying maximum depth, minimum samples for splitting, and number of trees (</w:t>
      </w:r>
      <w:proofErr w:type="spellStart"/>
      <w:r w:rsidRPr="0051141E">
        <w:rPr>
          <w:rFonts w:ascii="Tahoma" w:eastAsiaTheme="minorEastAsia" w:hAnsi="Tahoma" w:cs="Tahoma"/>
        </w:rPr>
        <w:t>n_estimators</w:t>
      </w:r>
      <w:proofErr w:type="spellEnd"/>
      <w:r w:rsidRPr="0051141E">
        <w:rPr>
          <w:rFonts w:ascii="Tahoma" w:eastAsiaTheme="minorEastAsia" w:hAnsi="Tahoma" w:cs="Tahoma"/>
        </w:rPr>
        <w:t>) values.</w:t>
      </w:r>
    </w:p>
    <w:p w14:paraId="0A7E8516" w14:textId="77777777" w:rsidR="0051141E" w:rsidRPr="0051141E" w:rsidRDefault="0051141E" w:rsidP="009B4015">
      <w:pPr>
        <w:spacing w:after="120" w:line="360" w:lineRule="auto"/>
        <w:jc w:val="both"/>
        <w:rPr>
          <w:rFonts w:ascii="Tahoma" w:eastAsiaTheme="minorEastAsia" w:hAnsi="Tahoma" w:cs="Tahoma"/>
        </w:rPr>
      </w:pPr>
    </w:p>
    <w:p w14:paraId="32C4666C"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The performance of the Gradient Boosting Classifier was influenced by the learning rate, maximum depth, and number of estimators. It achieved ROC AUC values ranging from 0.78 to 0.86, with the greatest value obtained using a learning rate of 0.2, a maximum depth of 5, and 300 estimators. This model was sensitive to hyperparameter adjustment and showed the potential for improved performance.</w:t>
      </w:r>
    </w:p>
    <w:p w14:paraId="339A1760" w14:textId="77777777" w:rsidR="0051141E" w:rsidRPr="0051141E" w:rsidRDefault="0051141E" w:rsidP="009B4015">
      <w:pPr>
        <w:spacing w:after="120" w:line="360" w:lineRule="auto"/>
        <w:jc w:val="both"/>
        <w:rPr>
          <w:rFonts w:ascii="Tahoma" w:eastAsiaTheme="minorEastAsia" w:hAnsi="Tahoma" w:cs="Tahoma"/>
        </w:rPr>
      </w:pPr>
    </w:p>
    <w:p w14:paraId="397F850F" w14:textId="77777777" w:rsidR="0051141E" w:rsidRPr="0051141E" w:rsidRDefault="0051141E" w:rsidP="009B4015">
      <w:pPr>
        <w:spacing w:after="120" w:line="360" w:lineRule="auto"/>
        <w:jc w:val="both"/>
        <w:rPr>
          <w:rFonts w:ascii="Tahoma" w:eastAsiaTheme="minorEastAsia" w:hAnsi="Tahoma" w:cs="Tahoma"/>
        </w:rPr>
      </w:pPr>
      <w:proofErr w:type="spellStart"/>
      <w:r w:rsidRPr="0051141E">
        <w:rPr>
          <w:rFonts w:ascii="Tahoma" w:eastAsiaTheme="minorEastAsia" w:hAnsi="Tahoma" w:cs="Tahoma"/>
        </w:rPr>
        <w:t>LightGBM</w:t>
      </w:r>
      <w:proofErr w:type="spellEnd"/>
      <w:r w:rsidRPr="0051141E">
        <w:rPr>
          <w:rFonts w:ascii="Tahoma" w:eastAsiaTheme="minorEastAsia" w:hAnsi="Tahoma" w:cs="Tahoma"/>
        </w:rPr>
        <w:t xml:space="preserve"> was likewise sensitive to hyperparameter changes. It produced ROC AUC values ranging from 0.8 to 0.9, with a learning rate of 0.2, maximum depth of 5, and 300 estimators producing the best results. </w:t>
      </w:r>
      <w:proofErr w:type="spellStart"/>
      <w:r w:rsidRPr="0051141E">
        <w:rPr>
          <w:rFonts w:ascii="Tahoma" w:eastAsiaTheme="minorEastAsia" w:hAnsi="Tahoma" w:cs="Tahoma"/>
        </w:rPr>
        <w:t>LightGBM</w:t>
      </w:r>
      <w:proofErr w:type="spellEnd"/>
      <w:r w:rsidRPr="0051141E">
        <w:rPr>
          <w:rFonts w:ascii="Tahoma" w:eastAsiaTheme="minorEastAsia" w:hAnsi="Tahoma" w:cs="Tahoma"/>
        </w:rPr>
        <w:t xml:space="preserve"> outperformed other models, especially when hyperparameters were used to optimise it.</w:t>
      </w:r>
    </w:p>
    <w:p w14:paraId="6C20595A" w14:textId="77777777" w:rsidR="0051141E" w:rsidRPr="0051141E" w:rsidRDefault="0051141E" w:rsidP="009B4015">
      <w:pPr>
        <w:spacing w:after="120" w:line="360" w:lineRule="auto"/>
        <w:jc w:val="both"/>
        <w:rPr>
          <w:rFonts w:ascii="Tahoma" w:eastAsiaTheme="minorEastAsia" w:hAnsi="Tahoma" w:cs="Tahoma"/>
        </w:rPr>
      </w:pPr>
    </w:p>
    <w:p w14:paraId="3010C7C9"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Logistic Regression (0.74), Decision Tree (0.73), Random Forest (0.72), Gradient Boosting (0.74), and </w:t>
      </w:r>
      <w:proofErr w:type="spellStart"/>
      <w:r w:rsidRPr="0051141E">
        <w:rPr>
          <w:rFonts w:ascii="Tahoma" w:eastAsiaTheme="minorEastAsia" w:hAnsi="Tahoma" w:cs="Tahoma"/>
        </w:rPr>
        <w:t>LightGBM</w:t>
      </w:r>
      <w:proofErr w:type="spellEnd"/>
      <w:r w:rsidRPr="0051141E">
        <w:rPr>
          <w:rFonts w:ascii="Tahoma" w:eastAsiaTheme="minorEastAsia" w:hAnsi="Tahoma" w:cs="Tahoma"/>
        </w:rPr>
        <w:t xml:space="preserve"> (0.5) were the ROC AUC scores on the training data for model validation. Among them, </w:t>
      </w:r>
      <w:proofErr w:type="spellStart"/>
      <w:r w:rsidRPr="0051141E">
        <w:rPr>
          <w:rFonts w:ascii="Tahoma" w:eastAsiaTheme="minorEastAsia" w:hAnsi="Tahoma" w:cs="Tahoma"/>
        </w:rPr>
        <w:t>LightGBM</w:t>
      </w:r>
      <w:proofErr w:type="spellEnd"/>
      <w:r w:rsidRPr="0051141E">
        <w:rPr>
          <w:rFonts w:ascii="Tahoma" w:eastAsiaTheme="minorEastAsia" w:hAnsi="Tahoma" w:cs="Tahoma"/>
        </w:rPr>
        <w:t xml:space="preserve"> obtained the lowest ROC AUC value, indicating that its performance on the training set may be improved.</w:t>
      </w:r>
    </w:p>
    <w:p w14:paraId="0ECD27B0" w14:textId="77777777" w:rsidR="0051141E" w:rsidRPr="0051141E" w:rsidRDefault="0051141E" w:rsidP="009B4015">
      <w:pPr>
        <w:spacing w:after="120" w:line="360" w:lineRule="auto"/>
        <w:jc w:val="both"/>
        <w:rPr>
          <w:rFonts w:ascii="Tahoma" w:eastAsiaTheme="minorEastAsia" w:hAnsi="Tahoma" w:cs="Tahoma"/>
        </w:rPr>
      </w:pPr>
    </w:p>
    <w:p w14:paraId="6F785138" w14:textId="64EA0B72" w:rsid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When assessing the models on unseen data, the following ROC AUC values were obtained</w:t>
      </w:r>
      <w:r w:rsidR="00F06637">
        <w:rPr>
          <w:rFonts w:ascii="Tahoma" w:eastAsiaTheme="minorEastAsia" w:hAnsi="Tahoma" w:cs="Tahoma"/>
        </w:rPr>
        <w:t>.</w:t>
      </w:r>
      <w:r w:rsidRPr="0051141E">
        <w:rPr>
          <w:rFonts w:ascii="Tahoma" w:eastAsiaTheme="minorEastAsia" w:hAnsi="Tahoma" w:cs="Tahoma"/>
        </w:rPr>
        <w:t xml:space="preserve"> Logistic Regression (0.71), Decision Tree (0.77), Random Forest (0.77), Gradient Boosting </w:t>
      </w:r>
      <w:r w:rsidRPr="0051141E">
        <w:rPr>
          <w:rFonts w:ascii="Tahoma" w:eastAsiaTheme="minorEastAsia" w:hAnsi="Tahoma" w:cs="Tahoma"/>
        </w:rPr>
        <w:lastRenderedPageBreak/>
        <w:t xml:space="preserve">(0.42), and </w:t>
      </w:r>
      <w:proofErr w:type="spellStart"/>
      <w:r w:rsidRPr="0051141E">
        <w:rPr>
          <w:rFonts w:ascii="Tahoma" w:eastAsiaTheme="minorEastAsia" w:hAnsi="Tahoma" w:cs="Tahoma"/>
        </w:rPr>
        <w:t>LightGBM</w:t>
      </w:r>
      <w:proofErr w:type="spellEnd"/>
      <w:r w:rsidRPr="0051141E">
        <w:rPr>
          <w:rFonts w:ascii="Tahoma" w:eastAsiaTheme="minorEastAsia" w:hAnsi="Tahoma" w:cs="Tahoma"/>
        </w:rPr>
        <w:t xml:space="preserve"> (0.5) were the ROC AUC scores on the unseen data for model validation. On unseen data, both Gradient Boosting had much lower ROC AUC scores than on training data, indicating possible overfitting difficulties.</w:t>
      </w:r>
    </w:p>
    <w:p w14:paraId="30D16776" w14:textId="77777777" w:rsidR="00836CE8" w:rsidRPr="0051141E" w:rsidRDefault="00836CE8" w:rsidP="009B4015">
      <w:pPr>
        <w:spacing w:after="120" w:line="360" w:lineRule="auto"/>
        <w:jc w:val="both"/>
        <w:rPr>
          <w:rFonts w:ascii="Tahoma" w:eastAsiaTheme="minorEastAsia" w:hAnsi="Tahoma" w:cs="Tahoma"/>
        </w:rPr>
      </w:pPr>
    </w:p>
    <w:p w14:paraId="70A65E19" w14:textId="2EED4841" w:rsidR="00143CB6" w:rsidRPr="00E342A8" w:rsidRDefault="00836CE8" w:rsidP="00E342A8">
      <w:pPr>
        <w:keepNext/>
        <w:keepLines/>
        <w:spacing w:before="240" w:after="120" w:line="360" w:lineRule="auto"/>
        <w:ind w:left="1440" w:firstLine="720"/>
        <w:jc w:val="both"/>
        <w:outlineLvl w:val="0"/>
        <w:rPr>
          <w:rFonts w:ascii="Tahoma" w:eastAsiaTheme="majorEastAsia" w:hAnsi="Tahoma" w:cs="Tahoma"/>
          <w:b/>
          <w:bCs/>
        </w:rPr>
      </w:pPr>
      <w:bookmarkStart w:id="223" w:name="_Toc146234230"/>
      <w:r>
        <w:rPr>
          <w:rFonts w:ascii="Tahoma" w:eastAsiaTheme="majorEastAsia" w:hAnsi="Tahoma" w:cs="Tahoma"/>
          <w:b/>
          <w:bCs/>
        </w:rPr>
        <w:t>5.2.3</w:t>
      </w:r>
      <w:r>
        <w:rPr>
          <w:rFonts w:ascii="Tahoma" w:eastAsiaTheme="majorEastAsia" w:hAnsi="Tahoma" w:cs="Tahoma"/>
          <w:b/>
          <w:bCs/>
        </w:rPr>
        <w:tab/>
      </w:r>
      <w:r w:rsidR="00E342A8">
        <w:rPr>
          <w:rFonts w:ascii="Tahoma" w:eastAsiaTheme="majorEastAsia" w:hAnsi="Tahoma" w:cs="Tahoma"/>
          <w:b/>
          <w:bCs/>
        </w:rPr>
        <w:t xml:space="preserve">Model </w:t>
      </w:r>
      <w:r>
        <w:rPr>
          <w:rFonts w:ascii="Tahoma" w:eastAsiaTheme="majorEastAsia" w:hAnsi="Tahoma" w:cs="Tahoma"/>
          <w:b/>
          <w:bCs/>
        </w:rPr>
        <w:t xml:space="preserve">Performance </w:t>
      </w:r>
      <w:r w:rsidR="00E342A8">
        <w:rPr>
          <w:rFonts w:ascii="Tahoma" w:eastAsiaTheme="majorEastAsia" w:hAnsi="Tahoma" w:cs="Tahoma"/>
          <w:b/>
          <w:bCs/>
        </w:rPr>
        <w:t>Comparison</w:t>
      </w:r>
      <w:bookmarkEnd w:id="223"/>
    </w:p>
    <w:p w14:paraId="6371A2BB" w14:textId="5FF9A66D"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Overall, </w:t>
      </w:r>
      <w:proofErr w:type="spellStart"/>
      <w:r w:rsidRPr="0051141E">
        <w:rPr>
          <w:rFonts w:ascii="Tahoma" w:eastAsiaTheme="minorEastAsia" w:hAnsi="Tahoma" w:cs="Tahoma"/>
        </w:rPr>
        <w:t>LightGBM</w:t>
      </w:r>
      <w:proofErr w:type="spellEnd"/>
      <w:r w:rsidRPr="0051141E">
        <w:rPr>
          <w:rFonts w:ascii="Tahoma" w:eastAsiaTheme="minorEastAsia" w:hAnsi="Tahoma" w:cs="Tahoma"/>
        </w:rPr>
        <w:t xml:space="preserve"> and Gradient Boosting Classifier are promising models when using ROC AUC as the assessment measure, but they may require further adjustment to avoid overfitting on unseen data. Random Forest and Decision Tree models also performed well and should be considered. While Logistic Regression was stable, it did not reach the same ROC AUC performance as the other models. Additional feature engineering and hyperparameter tuning approaches may improve the models performance on both training and unseen data.</w:t>
      </w:r>
    </w:p>
    <w:p w14:paraId="197CC683" w14:textId="77777777" w:rsidR="0051141E" w:rsidRPr="0051141E" w:rsidRDefault="0051141E" w:rsidP="009B4015">
      <w:pPr>
        <w:spacing w:after="120" w:line="360" w:lineRule="auto"/>
        <w:jc w:val="both"/>
        <w:rPr>
          <w:rFonts w:ascii="Tahoma" w:eastAsiaTheme="minorEastAsia" w:hAnsi="Tahoma" w:cs="Tahoma"/>
        </w:rPr>
      </w:pPr>
    </w:p>
    <w:p w14:paraId="62D85C9D" w14:textId="70C8A02C"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Th</w:t>
      </w:r>
      <w:r w:rsidR="00E342A8">
        <w:rPr>
          <w:rFonts w:ascii="Tahoma" w:eastAsiaTheme="minorEastAsia" w:hAnsi="Tahoma" w:cs="Tahoma"/>
        </w:rPr>
        <w:t>e</w:t>
      </w:r>
      <w:r w:rsidRPr="0051141E">
        <w:rPr>
          <w:rFonts w:ascii="Tahoma" w:eastAsiaTheme="minorEastAsia" w:hAnsi="Tahoma" w:cs="Tahoma"/>
        </w:rPr>
        <w:t xml:space="preserve"> existing literature emphasises the importance of hyperparameter optimization (HPO) and model validation in the field of machine learning. The </w:t>
      </w:r>
      <w:r w:rsidR="00F06637">
        <w:rPr>
          <w:rFonts w:ascii="Tahoma" w:eastAsiaTheme="minorEastAsia" w:hAnsi="Tahoma" w:cs="Tahoma"/>
        </w:rPr>
        <w:t>research</w:t>
      </w:r>
      <w:r w:rsidRPr="0051141E">
        <w:rPr>
          <w:rFonts w:ascii="Tahoma" w:eastAsiaTheme="minorEastAsia" w:hAnsi="Tahoma" w:cs="Tahoma"/>
        </w:rPr>
        <w:t xml:space="preserve"> </w:t>
      </w:r>
      <w:r w:rsidR="00F06637" w:rsidRPr="0051141E">
        <w:rPr>
          <w:rFonts w:ascii="Tahoma" w:eastAsiaTheme="minorEastAsia" w:hAnsi="Tahoma" w:cs="Tahoma"/>
        </w:rPr>
        <w:t>underlines</w:t>
      </w:r>
      <w:r w:rsidRPr="0051141E">
        <w:rPr>
          <w:rFonts w:ascii="Tahoma" w:eastAsiaTheme="minorEastAsia" w:hAnsi="Tahoma" w:cs="Tahoma"/>
        </w:rPr>
        <w:t xml:space="preserve"> the importance of HPO by demonstrating automated procedures that outperform manual tuning across multiple algorithms, as well as the influence of different optimisation approaches on model performance. Furthermore, model validation appears as an important step in confirming the predicted accuracy of machine learning models, notably through external validation, and using sophisticated approaches to analyse and understand validation findings.</w:t>
      </w:r>
      <w:r w:rsidR="00F06637">
        <w:rPr>
          <w:rFonts w:ascii="Tahoma" w:eastAsiaTheme="minorEastAsia" w:hAnsi="Tahoma" w:cs="Tahoma"/>
        </w:rPr>
        <w:t xml:space="preserve"> </w:t>
      </w:r>
      <w:r w:rsidRPr="0051141E">
        <w:rPr>
          <w:rFonts w:ascii="Tahoma" w:eastAsiaTheme="minorEastAsia" w:hAnsi="Tahoma" w:cs="Tahoma"/>
        </w:rPr>
        <w:t>These findings highlight the need of thorough hyperparameter tuning, robust model validation, and cautious metric selection in ensuring the reliability and performance of machine learning models across a wide range of applications.</w:t>
      </w:r>
    </w:p>
    <w:p w14:paraId="2165E8C0" w14:textId="77777777" w:rsidR="0051141E" w:rsidRPr="0051141E" w:rsidRDefault="0051141E" w:rsidP="009B4015">
      <w:pPr>
        <w:spacing w:after="120" w:line="360" w:lineRule="auto"/>
        <w:jc w:val="both"/>
        <w:rPr>
          <w:rFonts w:ascii="Tahoma" w:eastAsiaTheme="minorEastAsia" w:hAnsi="Tahoma" w:cs="Tahoma"/>
        </w:rPr>
      </w:pPr>
    </w:p>
    <w:p w14:paraId="5D9ECEF0"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The findings for machine learning models and hyperparameter tuning give important insights into the performance of various models, notably in terms of ROC AUC scores. In several essential ways, the findings are consistent with previous studies. To begin, using ROC AUC values as the primary metric for model evaluation is consistent with accepted best practices. Because it gives a full perspective of model classification performance, ROC AUC is a solid measure for analysing models, especially when working with imbalanced datasets.</w:t>
      </w:r>
    </w:p>
    <w:p w14:paraId="3075A814" w14:textId="77777777" w:rsidR="0051141E" w:rsidRPr="0051141E" w:rsidRDefault="0051141E" w:rsidP="009B4015">
      <w:pPr>
        <w:spacing w:after="120" w:line="360" w:lineRule="auto"/>
        <w:jc w:val="both"/>
        <w:rPr>
          <w:rFonts w:ascii="Tahoma" w:eastAsiaTheme="minorEastAsia" w:hAnsi="Tahoma" w:cs="Tahoma"/>
        </w:rPr>
      </w:pPr>
    </w:p>
    <w:p w14:paraId="2CBDC768" w14:textId="5819C50F"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The findings highlight the hyperparameter sensitivity of machine learning models. This is consistent with the knowledge that the selection of hyperparameters may have a considerable </w:t>
      </w:r>
      <w:r w:rsidRPr="0051141E">
        <w:rPr>
          <w:rFonts w:ascii="Tahoma" w:eastAsiaTheme="minorEastAsia" w:hAnsi="Tahoma" w:cs="Tahoma"/>
        </w:rPr>
        <w:lastRenderedPageBreak/>
        <w:t>influence on the performance of a model. The varied ROC AUC values under different hyperparameter setups emphasi</w:t>
      </w:r>
      <w:r w:rsidR="00F06637">
        <w:rPr>
          <w:rFonts w:ascii="Tahoma" w:eastAsiaTheme="minorEastAsia" w:hAnsi="Tahoma" w:cs="Tahoma"/>
        </w:rPr>
        <w:t>s</w:t>
      </w:r>
      <w:r w:rsidRPr="0051141E">
        <w:rPr>
          <w:rFonts w:ascii="Tahoma" w:eastAsiaTheme="minorEastAsia" w:hAnsi="Tahoma" w:cs="Tahoma"/>
        </w:rPr>
        <w:t>e</w:t>
      </w:r>
      <w:r w:rsidR="00F06637">
        <w:rPr>
          <w:rFonts w:ascii="Tahoma" w:eastAsiaTheme="minorEastAsia" w:hAnsi="Tahoma" w:cs="Tahoma"/>
        </w:rPr>
        <w:t>s</w:t>
      </w:r>
      <w:r w:rsidRPr="0051141E">
        <w:rPr>
          <w:rFonts w:ascii="Tahoma" w:eastAsiaTheme="minorEastAsia" w:hAnsi="Tahoma" w:cs="Tahoma"/>
        </w:rPr>
        <w:t xml:space="preserve"> the need </w:t>
      </w:r>
      <w:r w:rsidR="00F06637">
        <w:rPr>
          <w:rFonts w:ascii="Tahoma" w:eastAsiaTheme="minorEastAsia" w:hAnsi="Tahoma" w:cs="Tahoma"/>
        </w:rPr>
        <w:t>for</w:t>
      </w:r>
      <w:r w:rsidRPr="0051141E">
        <w:rPr>
          <w:rFonts w:ascii="Tahoma" w:eastAsiaTheme="minorEastAsia" w:hAnsi="Tahoma" w:cs="Tahoma"/>
        </w:rPr>
        <w:t xml:space="preserve"> fine-tuning hyperparameters. Furthermore, the evaluation of model performance on unseen data adheres to recognised model validation criteria. It is critical to assess how effectively models generalise to previously </w:t>
      </w:r>
      <w:r w:rsidR="00CF4F7D">
        <w:rPr>
          <w:rFonts w:ascii="Tahoma" w:eastAsiaTheme="minorEastAsia" w:hAnsi="Tahoma" w:cs="Tahoma"/>
        </w:rPr>
        <w:t>unseen</w:t>
      </w:r>
      <w:r w:rsidRPr="0051141E">
        <w:rPr>
          <w:rFonts w:ascii="Tahoma" w:eastAsiaTheme="minorEastAsia" w:hAnsi="Tahoma" w:cs="Tahoma"/>
        </w:rPr>
        <w:t xml:space="preserve"> data in order to ensure their practical </w:t>
      </w:r>
      <w:r w:rsidR="00CF4F7D">
        <w:rPr>
          <w:rFonts w:ascii="Tahoma" w:eastAsiaTheme="minorEastAsia" w:hAnsi="Tahoma" w:cs="Tahoma"/>
        </w:rPr>
        <w:t>use</w:t>
      </w:r>
      <w:r w:rsidRPr="0051141E">
        <w:rPr>
          <w:rFonts w:ascii="Tahoma" w:eastAsiaTheme="minorEastAsia" w:hAnsi="Tahoma" w:cs="Tahoma"/>
        </w:rPr>
        <w:t xml:space="preserve"> and trustworthiness.</w:t>
      </w:r>
    </w:p>
    <w:p w14:paraId="0797A6D8" w14:textId="77777777" w:rsidR="0051141E" w:rsidRPr="0051141E" w:rsidRDefault="0051141E" w:rsidP="009B4015">
      <w:pPr>
        <w:spacing w:after="120" w:line="360" w:lineRule="auto"/>
        <w:jc w:val="both"/>
        <w:rPr>
          <w:rFonts w:ascii="Tahoma" w:eastAsiaTheme="minorEastAsia" w:hAnsi="Tahoma" w:cs="Tahoma"/>
        </w:rPr>
      </w:pPr>
    </w:p>
    <w:p w14:paraId="5FE85993" w14:textId="11D4179E"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However, there are some differences in the findings when compared to previous literature. Notably, the ROC AUC score for Logistic Regression on the initial imbalanced dataset with all features decreases on unseen data. This discrepancy indicates that the model</w:t>
      </w:r>
      <w:r w:rsidR="00F06637">
        <w:rPr>
          <w:rFonts w:ascii="Tahoma" w:eastAsiaTheme="minorEastAsia" w:hAnsi="Tahoma" w:cs="Tahoma"/>
        </w:rPr>
        <w:t>’</w:t>
      </w:r>
      <w:r w:rsidRPr="0051141E">
        <w:rPr>
          <w:rFonts w:ascii="Tahoma" w:eastAsiaTheme="minorEastAsia" w:hAnsi="Tahoma" w:cs="Tahoma"/>
        </w:rPr>
        <w:t xml:space="preserve">s generalisation capabilities may </w:t>
      </w:r>
      <w:r w:rsidR="00F06637">
        <w:rPr>
          <w:rFonts w:ascii="Tahoma" w:eastAsiaTheme="minorEastAsia" w:hAnsi="Tahoma" w:cs="Tahoma"/>
        </w:rPr>
        <w:t>have</w:t>
      </w:r>
      <w:r w:rsidRPr="0051141E">
        <w:rPr>
          <w:rFonts w:ascii="Tahoma" w:eastAsiaTheme="minorEastAsia" w:hAnsi="Tahoma" w:cs="Tahoma"/>
        </w:rPr>
        <w:t xml:space="preserve"> difficulties. Overfitting or difficulties </w:t>
      </w:r>
      <w:r w:rsidR="00F06637">
        <w:rPr>
          <w:rFonts w:ascii="Tahoma" w:eastAsiaTheme="minorEastAsia" w:hAnsi="Tahoma" w:cs="Tahoma"/>
        </w:rPr>
        <w:t>related</w:t>
      </w:r>
      <w:r w:rsidRPr="0051141E">
        <w:rPr>
          <w:rFonts w:ascii="Tahoma" w:eastAsiaTheme="minorEastAsia" w:hAnsi="Tahoma" w:cs="Tahoma"/>
        </w:rPr>
        <w:t xml:space="preserve"> to class imbalance might be significant contributors to this disparity. Furthermore, while Decision Tree outperforms on the original dataset with chosen features, attaining a high ROC AUC score on unseen data, it underperforms on the </w:t>
      </w:r>
      <w:proofErr w:type="spellStart"/>
      <w:r w:rsidRPr="0051141E">
        <w:rPr>
          <w:rFonts w:ascii="Tahoma" w:eastAsiaTheme="minorEastAsia" w:hAnsi="Tahoma" w:cs="Tahoma"/>
        </w:rPr>
        <w:t>BorderlineSMOTE</w:t>
      </w:r>
      <w:proofErr w:type="spellEnd"/>
      <w:r w:rsidRPr="0051141E">
        <w:rPr>
          <w:rFonts w:ascii="Tahoma" w:eastAsiaTheme="minorEastAsia" w:hAnsi="Tahoma" w:cs="Tahoma"/>
        </w:rPr>
        <w:t xml:space="preserve"> Oversampled Dataset. This </w:t>
      </w:r>
      <w:r w:rsidR="00CF4F7D" w:rsidRPr="0051141E">
        <w:rPr>
          <w:rFonts w:ascii="Tahoma" w:eastAsiaTheme="minorEastAsia" w:hAnsi="Tahoma" w:cs="Tahoma"/>
        </w:rPr>
        <w:t>variation</w:t>
      </w:r>
      <w:r w:rsidRPr="0051141E">
        <w:rPr>
          <w:rFonts w:ascii="Tahoma" w:eastAsiaTheme="minorEastAsia" w:hAnsi="Tahoma" w:cs="Tahoma"/>
        </w:rPr>
        <w:t xml:space="preserve"> suggests that Decision Tree may be affected by dataset distribution and oversampling strategies. Random Forest</w:t>
      </w:r>
      <w:r w:rsidR="00CF4F7D">
        <w:rPr>
          <w:rFonts w:ascii="Tahoma" w:eastAsiaTheme="minorEastAsia" w:hAnsi="Tahoma" w:cs="Tahoma"/>
        </w:rPr>
        <w:t>’</w:t>
      </w:r>
      <w:r w:rsidRPr="0051141E">
        <w:rPr>
          <w:rFonts w:ascii="Tahoma" w:eastAsiaTheme="minorEastAsia" w:hAnsi="Tahoma" w:cs="Tahoma"/>
        </w:rPr>
        <w:t xml:space="preserve">s persistent good performance is impressive, although its performance gain on unseen data compared to Decision Tree is quite minor. This implies that, while Random Forest reduces overfitting, it may fall short of entirely addressing the complexity presented by the </w:t>
      </w:r>
      <w:proofErr w:type="spellStart"/>
      <w:r w:rsidRPr="0051141E">
        <w:rPr>
          <w:rFonts w:ascii="Tahoma" w:eastAsiaTheme="minorEastAsia" w:hAnsi="Tahoma" w:cs="Tahoma"/>
        </w:rPr>
        <w:t>BorderlineSMOTE</w:t>
      </w:r>
      <w:proofErr w:type="spellEnd"/>
      <w:r w:rsidRPr="0051141E">
        <w:rPr>
          <w:rFonts w:ascii="Tahoma" w:eastAsiaTheme="minorEastAsia" w:hAnsi="Tahoma" w:cs="Tahoma"/>
        </w:rPr>
        <w:t xml:space="preserve"> Oversampled Dataset. Both the Gradient Boosting and the </w:t>
      </w:r>
      <w:proofErr w:type="spellStart"/>
      <w:r w:rsidRPr="0051141E">
        <w:rPr>
          <w:rFonts w:ascii="Tahoma" w:eastAsiaTheme="minorEastAsia" w:hAnsi="Tahoma" w:cs="Tahoma"/>
        </w:rPr>
        <w:t>LightGBM</w:t>
      </w:r>
      <w:proofErr w:type="spellEnd"/>
      <w:r w:rsidRPr="0051141E">
        <w:rPr>
          <w:rFonts w:ascii="Tahoma" w:eastAsiaTheme="minorEastAsia" w:hAnsi="Tahoma" w:cs="Tahoma"/>
        </w:rPr>
        <w:t xml:space="preserve"> models are hyperparameter sensitive, and their performance on unseen data occasionally falls short of their training performance. This emphasizes the significance of fine-tuning hyperparameters to avoid overfitting. When compared to the initial imbalanced dataset, the </w:t>
      </w:r>
      <w:proofErr w:type="spellStart"/>
      <w:r w:rsidRPr="0051141E">
        <w:rPr>
          <w:rFonts w:ascii="Tahoma" w:eastAsiaTheme="minorEastAsia" w:hAnsi="Tahoma" w:cs="Tahoma"/>
        </w:rPr>
        <w:t>BorderlineSMOTE</w:t>
      </w:r>
      <w:proofErr w:type="spellEnd"/>
      <w:r w:rsidRPr="0051141E">
        <w:rPr>
          <w:rFonts w:ascii="Tahoma" w:eastAsiaTheme="minorEastAsia" w:hAnsi="Tahoma" w:cs="Tahoma"/>
        </w:rPr>
        <w:t xml:space="preserve"> Oversampled Dataset shows a distinct data situation. While it effectively tackles class imbalance, it may create complexity that have an influence on model performance. This emphasises the need of taking individual dataset features into account when selecting and modifying models. Furthermore, the usage of selected features effects model performance, with some models performing well with feature selection but requiring extra tuning. This highlights the importance of feature selection during the modelling phase.</w:t>
      </w:r>
    </w:p>
    <w:p w14:paraId="6FC14393" w14:textId="77777777" w:rsidR="0051141E" w:rsidRPr="0051141E" w:rsidRDefault="0051141E" w:rsidP="009B4015">
      <w:pPr>
        <w:spacing w:after="120" w:line="360" w:lineRule="auto"/>
        <w:jc w:val="both"/>
        <w:rPr>
          <w:rFonts w:ascii="Tahoma" w:eastAsiaTheme="minorEastAsia" w:hAnsi="Tahoma" w:cs="Tahoma"/>
        </w:rPr>
      </w:pPr>
    </w:p>
    <w:p w14:paraId="644A632C" w14:textId="5E80B8F1" w:rsidR="0051141E" w:rsidRPr="0051141E" w:rsidRDefault="00C57A90" w:rsidP="009B4015">
      <w:pPr>
        <w:spacing w:after="120" w:line="360" w:lineRule="auto"/>
        <w:jc w:val="both"/>
        <w:rPr>
          <w:rFonts w:ascii="Tahoma" w:eastAsiaTheme="minorEastAsia" w:hAnsi="Tahoma" w:cs="Tahoma"/>
        </w:rPr>
      </w:pPr>
      <w:r>
        <w:rPr>
          <w:rFonts w:ascii="Tahoma" w:eastAsiaTheme="minorEastAsia" w:hAnsi="Tahoma" w:cs="Tahoma"/>
        </w:rPr>
        <w:t>T</w:t>
      </w:r>
      <w:r w:rsidR="0051141E" w:rsidRPr="0051141E">
        <w:rPr>
          <w:rFonts w:ascii="Tahoma" w:eastAsiaTheme="minorEastAsia" w:hAnsi="Tahoma" w:cs="Tahoma"/>
        </w:rPr>
        <w:t>hese findings both confirm and contradict previous studies. They demonstrate the significance of ROC AUC as a performance indicator, hyperparameter sensitivity, and the necessity to analyse model generali</w:t>
      </w:r>
      <w:r>
        <w:rPr>
          <w:rFonts w:ascii="Tahoma" w:eastAsiaTheme="minorEastAsia" w:hAnsi="Tahoma" w:cs="Tahoma"/>
        </w:rPr>
        <w:t>s</w:t>
      </w:r>
      <w:r w:rsidR="0051141E" w:rsidRPr="0051141E">
        <w:rPr>
          <w:rFonts w:ascii="Tahoma" w:eastAsiaTheme="minorEastAsia" w:hAnsi="Tahoma" w:cs="Tahoma"/>
        </w:rPr>
        <w:t xml:space="preserve">ation. They do, however, </w:t>
      </w:r>
      <w:r w:rsidR="00004F2C">
        <w:rPr>
          <w:rFonts w:ascii="Tahoma" w:eastAsiaTheme="minorEastAsia" w:hAnsi="Tahoma" w:cs="Tahoma"/>
        </w:rPr>
        <w:t>raise</w:t>
      </w:r>
      <w:r w:rsidR="0051141E" w:rsidRPr="0051141E">
        <w:rPr>
          <w:rFonts w:ascii="Tahoma" w:eastAsiaTheme="minorEastAsia" w:hAnsi="Tahoma" w:cs="Tahoma"/>
        </w:rPr>
        <w:t xml:space="preserve"> new </w:t>
      </w:r>
      <w:r w:rsidR="00004F2C">
        <w:rPr>
          <w:rFonts w:ascii="Tahoma" w:eastAsiaTheme="minorEastAsia" w:hAnsi="Tahoma" w:cs="Tahoma"/>
        </w:rPr>
        <w:t>challenges</w:t>
      </w:r>
      <w:r w:rsidR="0051141E" w:rsidRPr="0051141E">
        <w:rPr>
          <w:rFonts w:ascii="Tahoma" w:eastAsiaTheme="minorEastAsia" w:hAnsi="Tahoma" w:cs="Tahoma"/>
        </w:rPr>
        <w:t xml:space="preserve"> relating to dataset properties and feature selection, which have an influence on model performance. These findings add to </w:t>
      </w:r>
      <w:r w:rsidR="00004F2C">
        <w:rPr>
          <w:rFonts w:ascii="Tahoma" w:eastAsiaTheme="minorEastAsia" w:hAnsi="Tahoma" w:cs="Tahoma"/>
        </w:rPr>
        <w:t>the</w:t>
      </w:r>
      <w:r w:rsidR="0051141E" w:rsidRPr="0051141E">
        <w:rPr>
          <w:rFonts w:ascii="Tahoma" w:eastAsiaTheme="minorEastAsia" w:hAnsi="Tahoma" w:cs="Tahoma"/>
        </w:rPr>
        <w:t xml:space="preserve"> understanding of how various models perform under different </w:t>
      </w:r>
      <w:r w:rsidR="0051141E" w:rsidRPr="0051141E">
        <w:rPr>
          <w:rFonts w:ascii="Tahoma" w:eastAsiaTheme="minorEastAsia" w:hAnsi="Tahoma" w:cs="Tahoma"/>
        </w:rPr>
        <w:lastRenderedPageBreak/>
        <w:t xml:space="preserve">settings and highlight the need of careful model selection and </w:t>
      </w:r>
      <w:r w:rsidR="00004F2C">
        <w:rPr>
          <w:rFonts w:ascii="Tahoma" w:eastAsiaTheme="minorEastAsia" w:hAnsi="Tahoma" w:cs="Tahoma"/>
        </w:rPr>
        <w:t>tuning</w:t>
      </w:r>
      <w:r w:rsidR="0051141E" w:rsidRPr="0051141E">
        <w:rPr>
          <w:rFonts w:ascii="Tahoma" w:eastAsiaTheme="minorEastAsia" w:hAnsi="Tahoma" w:cs="Tahoma"/>
        </w:rPr>
        <w:t xml:space="preserve"> in machine learning applications.</w:t>
      </w:r>
    </w:p>
    <w:p w14:paraId="14CB8A18" w14:textId="77777777" w:rsidR="0051141E" w:rsidRPr="0051141E" w:rsidRDefault="0051141E" w:rsidP="009B4015">
      <w:pPr>
        <w:spacing w:after="120" w:line="360" w:lineRule="auto"/>
        <w:jc w:val="both"/>
        <w:rPr>
          <w:rFonts w:ascii="Tahoma" w:eastAsiaTheme="minorEastAsia" w:hAnsi="Tahoma" w:cs="Tahoma"/>
        </w:rPr>
      </w:pPr>
    </w:p>
    <w:p w14:paraId="5F7D7EE7"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The comprehensive evaluation of machine learning models, which addresses the primary research problem of predicting life assurance application conversion, is a critical step toward achieving the research objectives.</w:t>
      </w:r>
    </w:p>
    <w:p w14:paraId="6C7A48FE" w14:textId="77777777" w:rsidR="0051141E" w:rsidRPr="0051141E" w:rsidRDefault="0051141E" w:rsidP="009B4015">
      <w:pPr>
        <w:spacing w:after="120" w:line="360" w:lineRule="auto"/>
        <w:jc w:val="both"/>
        <w:rPr>
          <w:rFonts w:ascii="Tahoma" w:eastAsiaTheme="minorEastAsia" w:hAnsi="Tahoma" w:cs="Tahoma"/>
        </w:rPr>
      </w:pPr>
    </w:p>
    <w:p w14:paraId="2A4F39C0"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The main focus on ROC AUC scores, a relevant metric for binary classification tasks, directly addresses the research goal of objectively evaluating the efficacy of several supervised machine learning models and their hyperparameters. The aim is to determine the best model to solve the conversion prediction issue by rigorously assessing the performance of models such as Logistic Regression, Decision Tree, Random Forest, Gradient Boosting Classifier, and </w:t>
      </w:r>
      <w:proofErr w:type="spellStart"/>
      <w:r w:rsidRPr="0051141E">
        <w:rPr>
          <w:rFonts w:ascii="Tahoma" w:eastAsiaTheme="minorEastAsia" w:hAnsi="Tahoma" w:cs="Tahoma"/>
        </w:rPr>
        <w:t>LightGBM</w:t>
      </w:r>
      <w:proofErr w:type="spellEnd"/>
      <w:r w:rsidRPr="0051141E">
        <w:rPr>
          <w:rFonts w:ascii="Tahoma" w:eastAsiaTheme="minorEastAsia" w:hAnsi="Tahoma" w:cs="Tahoma"/>
        </w:rPr>
        <w:t>.</w:t>
      </w:r>
    </w:p>
    <w:p w14:paraId="3C674FCB" w14:textId="77777777" w:rsidR="0051141E" w:rsidRPr="0051141E" w:rsidRDefault="0051141E" w:rsidP="009B4015">
      <w:pPr>
        <w:spacing w:after="120" w:line="360" w:lineRule="auto"/>
        <w:jc w:val="both"/>
        <w:rPr>
          <w:rFonts w:ascii="Tahoma" w:eastAsiaTheme="minorEastAsia" w:hAnsi="Tahoma" w:cs="Tahoma"/>
        </w:rPr>
      </w:pPr>
    </w:p>
    <w:p w14:paraId="626CFECD"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The evaluation provides vital insights into the performance of these models in the context of the original imbalanced dataset. Logistic Regression, for example, shows promise, with ROC AUC values ranging between 0.78 and 0.79. However, as seen by a significant decline in ROC AUC on unseen data, this model has generalisation issues. This finding strongly correlates with research objective of evaluating how hyperparameters contribute to model performance, as the performance of Logistic Regression varies dramatically with different parameter configurations.</w:t>
      </w:r>
    </w:p>
    <w:p w14:paraId="0A77F96F" w14:textId="77777777" w:rsidR="0051141E" w:rsidRPr="0051141E" w:rsidRDefault="0051141E" w:rsidP="009B4015">
      <w:pPr>
        <w:spacing w:after="120" w:line="360" w:lineRule="auto"/>
        <w:jc w:val="both"/>
        <w:rPr>
          <w:rFonts w:ascii="Tahoma" w:eastAsiaTheme="minorEastAsia" w:hAnsi="Tahoma" w:cs="Tahoma"/>
        </w:rPr>
      </w:pPr>
    </w:p>
    <w:p w14:paraId="37A8CD93"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Similarly, the Decision Tree model’s variable performance as a result of hyperparameters emphasises the significance of parameter selection. It achieves its greatest ROC AUC score with specified parameters, but the observed decline in generalisation to unseen data shows the need for additional optimisation, which is a critical component of addressing the research problem.</w:t>
      </w:r>
    </w:p>
    <w:p w14:paraId="61E3475C" w14:textId="77777777" w:rsidR="0051141E" w:rsidRPr="0051141E" w:rsidRDefault="0051141E" w:rsidP="009B4015">
      <w:pPr>
        <w:spacing w:after="120" w:line="360" w:lineRule="auto"/>
        <w:jc w:val="both"/>
        <w:rPr>
          <w:rFonts w:ascii="Tahoma" w:eastAsiaTheme="minorEastAsia" w:hAnsi="Tahoma" w:cs="Tahoma"/>
        </w:rPr>
      </w:pPr>
    </w:p>
    <w:p w14:paraId="67356EC9"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On unseen data, the Random Forest model not only beats the Decision Tree, but it also retains high generalisation. This is consistent with the research objective, illustrating the significance of not only model selection but also how effectively a model generalises to new data.</w:t>
      </w:r>
    </w:p>
    <w:p w14:paraId="07E7F11C" w14:textId="77777777" w:rsidR="0051141E" w:rsidRPr="0051141E" w:rsidRDefault="0051141E" w:rsidP="009B4015">
      <w:pPr>
        <w:spacing w:after="120" w:line="360" w:lineRule="auto"/>
        <w:jc w:val="both"/>
        <w:rPr>
          <w:rFonts w:ascii="Tahoma" w:eastAsiaTheme="minorEastAsia" w:hAnsi="Tahoma" w:cs="Tahoma"/>
        </w:rPr>
      </w:pPr>
    </w:p>
    <w:p w14:paraId="68197BB6"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lastRenderedPageBreak/>
        <w:t>The Gradient Boosting Classifier consistently performs well, with ROC AUC values ranging from 0.8 to 0.82 on the original dataset and a strong ROC AUC of 0.78 on unseen data. By showcasing a model with considerable generalisation potential, this finding directly meets the research objectives.</w:t>
      </w:r>
    </w:p>
    <w:p w14:paraId="34ABEC54" w14:textId="77777777" w:rsidR="0051141E" w:rsidRPr="0051141E" w:rsidRDefault="0051141E" w:rsidP="009B4015">
      <w:pPr>
        <w:spacing w:after="120" w:line="360" w:lineRule="auto"/>
        <w:jc w:val="both"/>
        <w:rPr>
          <w:rFonts w:ascii="Tahoma" w:eastAsiaTheme="minorEastAsia" w:hAnsi="Tahoma" w:cs="Tahoma"/>
        </w:rPr>
      </w:pPr>
    </w:p>
    <w:p w14:paraId="42962BFB" w14:textId="38691743" w:rsidR="0051141E" w:rsidRPr="0051141E" w:rsidRDefault="0051141E" w:rsidP="009B4015">
      <w:pPr>
        <w:spacing w:after="120" w:line="360" w:lineRule="auto"/>
        <w:jc w:val="both"/>
        <w:rPr>
          <w:rFonts w:ascii="Tahoma" w:eastAsiaTheme="minorEastAsia" w:hAnsi="Tahoma" w:cs="Tahoma"/>
        </w:rPr>
      </w:pPr>
      <w:proofErr w:type="spellStart"/>
      <w:r w:rsidRPr="0051141E">
        <w:rPr>
          <w:rFonts w:ascii="Tahoma" w:eastAsiaTheme="minorEastAsia" w:hAnsi="Tahoma" w:cs="Tahoma"/>
        </w:rPr>
        <w:t>LightGBM</w:t>
      </w:r>
      <w:proofErr w:type="spellEnd"/>
      <w:r w:rsidRPr="0051141E">
        <w:rPr>
          <w:rFonts w:ascii="Tahoma" w:eastAsiaTheme="minorEastAsia" w:hAnsi="Tahoma" w:cs="Tahoma"/>
        </w:rPr>
        <w:t xml:space="preserve"> surpasses its competitors on a constant basis, with ROC AUC values ranging from 0.81 to 0.82 on the original dataset and a notable ROC AUC of 0.82 on unseen data. Its steady performance matches the study </w:t>
      </w:r>
      <w:r w:rsidR="008D75A0">
        <w:rPr>
          <w:rFonts w:ascii="Tahoma" w:eastAsiaTheme="minorEastAsia" w:hAnsi="Tahoma" w:cs="Tahoma"/>
        </w:rPr>
        <w:t>objectives</w:t>
      </w:r>
      <w:r w:rsidRPr="0051141E">
        <w:rPr>
          <w:rFonts w:ascii="Tahoma" w:eastAsiaTheme="minorEastAsia" w:hAnsi="Tahoma" w:cs="Tahoma"/>
        </w:rPr>
        <w:t xml:space="preserve">, demonstrating a highly viable </w:t>
      </w:r>
      <w:r w:rsidR="00472B44">
        <w:rPr>
          <w:rFonts w:ascii="Tahoma" w:eastAsiaTheme="minorEastAsia" w:hAnsi="Tahoma" w:cs="Tahoma"/>
        </w:rPr>
        <w:t>solution</w:t>
      </w:r>
      <w:r w:rsidRPr="0051141E">
        <w:rPr>
          <w:rFonts w:ascii="Tahoma" w:eastAsiaTheme="minorEastAsia" w:hAnsi="Tahoma" w:cs="Tahoma"/>
        </w:rPr>
        <w:t xml:space="preserve"> to the research problem.</w:t>
      </w:r>
    </w:p>
    <w:p w14:paraId="16221161" w14:textId="77777777" w:rsidR="0051141E" w:rsidRPr="0051141E" w:rsidRDefault="0051141E" w:rsidP="009B4015">
      <w:pPr>
        <w:spacing w:after="120" w:line="360" w:lineRule="auto"/>
        <w:jc w:val="both"/>
        <w:rPr>
          <w:rFonts w:ascii="Tahoma" w:eastAsiaTheme="minorEastAsia" w:hAnsi="Tahoma" w:cs="Tahoma"/>
        </w:rPr>
      </w:pPr>
    </w:p>
    <w:p w14:paraId="34017DDF" w14:textId="508FEDD9"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In relation to feature selection, the analysis continues to give insight on how different models perform under different settings, which is well aligned with the research </w:t>
      </w:r>
      <w:r w:rsidR="00472B44">
        <w:rPr>
          <w:rFonts w:ascii="Tahoma" w:eastAsiaTheme="minorEastAsia" w:hAnsi="Tahoma" w:cs="Tahoma"/>
        </w:rPr>
        <w:t>objectives</w:t>
      </w:r>
      <w:r w:rsidRPr="0051141E">
        <w:rPr>
          <w:rFonts w:ascii="Tahoma" w:eastAsiaTheme="minorEastAsia" w:hAnsi="Tahoma" w:cs="Tahoma"/>
        </w:rPr>
        <w:t xml:space="preserve">. While Logistic Regression is stable, it still faces generalisation issues on the original dataset and unseen data. This </w:t>
      </w:r>
      <w:r w:rsidR="00472B44" w:rsidRPr="0051141E">
        <w:rPr>
          <w:rFonts w:ascii="Tahoma" w:eastAsiaTheme="minorEastAsia" w:hAnsi="Tahoma" w:cs="Tahoma"/>
        </w:rPr>
        <w:t>highlights</w:t>
      </w:r>
      <w:r w:rsidRPr="0051141E">
        <w:rPr>
          <w:rFonts w:ascii="Tahoma" w:eastAsiaTheme="minorEastAsia" w:hAnsi="Tahoma" w:cs="Tahoma"/>
        </w:rPr>
        <w:t xml:space="preserve"> the need of dealing with generalisation in the context of feature selection.</w:t>
      </w:r>
    </w:p>
    <w:p w14:paraId="3846A05D" w14:textId="77777777" w:rsidR="0051141E" w:rsidRPr="0051141E" w:rsidRDefault="0051141E" w:rsidP="009B4015">
      <w:pPr>
        <w:spacing w:after="120" w:line="360" w:lineRule="auto"/>
        <w:jc w:val="both"/>
        <w:rPr>
          <w:rFonts w:ascii="Tahoma" w:eastAsiaTheme="minorEastAsia" w:hAnsi="Tahoma" w:cs="Tahoma"/>
        </w:rPr>
      </w:pPr>
    </w:p>
    <w:p w14:paraId="0882ED26" w14:textId="71352972"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The Decision Tree </w:t>
      </w:r>
      <w:r w:rsidR="005A088C">
        <w:rPr>
          <w:rFonts w:ascii="Tahoma" w:eastAsiaTheme="minorEastAsia" w:hAnsi="Tahoma" w:cs="Tahoma"/>
        </w:rPr>
        <w:t>performs well</w:t>
      </w:r>
      <w:r w:rsidRPr="0051141E">
        <w:rPr>
          <w:rFonts w:ascii="Tahoma" w:eastAsiaTheme="minorEastAsia" w:hAnsi="Tahoma" w:cs="Tahoma"/>
        </w:rPr>
        <w:t xml:space="preserve"> the original dataset, and it also </w:t>
      </w:r>
      <w:r w:rsidR="005A088C">
        <w:rPr>
          <w:rFonts w:ascii="Tahoma" w:eastAsiaTheme="minorEastAsia" w:hAnsi="Tahoma" w:cs="Tahoma"/>
        </w:rPr>
        <w:t>main</w:t>
      </w:r>
      <w:r w:rsidR="002D1DC0">
        <w:rPr>
          <w:rFonts w:ascii="Tahoma" w:eastAsiaTheme="minorEastAsia" w:hAnsi="Tahoma" w:cs="Tahoma"/>
        </w:rPr>
        <w:t>tains</w:t>
      </w:r>
      <w:r w:rsidRPr="0051141E">
        <w:rPr>
          <w:rFonts w:ascii="Tahoma" w:eastAsiaTheme="minorEastAsia" w:hAnsi="Tahoma" w:cs="Tahoma"/>
        </w:rPr>
        <w:t xml:space="preserve"> generalisation, achieving a ROC AUC of 0.8</w:t>
      </w:r>
      <w:r w:rsidR="005A088C">
        <w:rPr>
          <w:rFonts w:ascii="Tahoma" w:eastAsiaTheme="minorEastAsia" w:hAnsi="Tahoma" w:cs="Tahoma"/>
        </w:rPr>
        <w:t>1</w:t>
      </w:r>
      <w:r w:rsidRPr="0051141E">
        <w:rPr>
          <w:rFonts w:ascii="Tahoma" w:eastAsiaTheme="minorEastAsia" w:hAnsi="Tahoma" w:cs="Tahoma"/>
        </w:rPr>
        <w:t xml:space="preserve"> on unseen data. This finding clearly supports the research objective of evaluating model generalisation in various settings. Random Forest continues its reasonable performance on the original dataset and robust generalisation with a ROC AUC of about 0.81 on unseen data, </w:t>
      </w:r>
      <w:r w:rsidR="0048744D">
        <w:rPr>
          <w:rFonts w:ascii="Tahoma" w:eastAsiaTheme="minorEastAsia" w:hAnsi="Tahoma" w:cs="Tahoma"/>
        </w:rPr>
        <w:t>addressing</w:t>
      </w:r>
      <w:r w:rsidRPr="0051141E">
        <w:rPr>
          <w:rFonts w:ascii="Tahoma" w:eastAsiaTheme="minorEastAsia" w:hAnsi="Tahoma" w:cs="Tahoma"/>
        </w:rPr>
        <w:t xml:space="preserve"> the </w:t>
      </w:r>
      <w:r w:rsidR="00472B44">
        <w:rPr>
          <w:rFonts w:ascii="Tahoma" w:eastAsiaTheme="minorEastAsia" w:hAnsi="Tahoma" w:cs="Tahoma"/>
        </w:rPr>
        <w:t>research</w:t>
      </w:r>
      <w:r w:rsidRPr="0051141E">
        <w:rPr>
          <w:rFonts w:ascii="Tahoma" w:eastAsiaTheme="minorEastAsia" w:hAnsi="Tahoma" w:cs="Tahoma"/>
        </w:rPr>
        <w:t xml:space="preserve"> </w:t>
      </w:r>
      <w:r w:rsidR="0048744D">
        <w:rPr>
          <w:rFonts w:ascii="Tahoma" w:eastAsiaTheme="minorEastAsia" w:hAnsi="Tahoma" w:cs="Tahoma"/>
        </w:rPr>
        <w:t>objectives</w:t>
      </w:r>
      <w:r w:rsidRPr="0051141E">
        <w:rPr>
          <w:rFonts w:ascii="Tahoma" w:eastAsiaTheme="minorEastAsia" w:hAnsi="Tahoma" w:cs="Tahoma"/>
        </w:rPr>
        <w:t xml:space="preserve"> by emphasising the model’s appropriateness in feature-selected datasets.</w:t>
      </w:r>
    </w:p>
    <w:p w14:paraId="21D08AB8" w14:textId="77777777" w:rsidR="0051141E" w:rsidRPr="0051141E" w:rsidRDefault="0051141E" w:rsidP="009B4015">
      <w:pPr>
        <w:spacing w:after="120" w:line="360" w:lineRule="auto"/>
        <w:jc w:val="both"/>
        <w:rPr>
          <w:rFonts w:ascii="Tahoma" w:eastAsiaTheme="minorEastAsia" w:hAnsi="Tahoma" w:cs="Tahoma"/>
        </w:rPr>
      </w:pPr>
    </w:p>
    <w:p w14:paraId="58668C5C" w14:textId="60C4B08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Overall, </w:t>
      </w:r>
      <w:r w:rsidR="002D1DC0">
        <w:rPr>
          <w:rFonts w:ascii="Tahoma" w:eastAsiaTheme="minorEastAsia" w:hAnsi="Tahoma" w:cs="Tahoma"/>
        </w:rPr>
        <w:t>the</w:t>
      </w:r>
      <w:r w:rsidRPr="0051141E">
        <w:rPr>
          <w:rFonts w:ascii="Tahoma" w:eastAsiaTheme="minorEastAsia" w:hAnsi="Tahoma" w:cs="Tahoma"/>
        </w:rPr>
        <w:t xml:space="preserve"> </w:t>
      </w:r>
      <w:r w:rsidR="0048744D">
        <w:rPr>
          <w:rFonts w:ascii="Tahoma" w:eastAsiaTheme="minorEastAsia" w:hAnsi="Tahoma" w:cs="Tahoma"/>
        </w:rPr>
        <w:t>research</w:t>
      </w:r>
      <w:r w:rsidRPr="0051141E">
        <w:rPr>
          <w:rFonts w:ascii="Tahoma" w:eastAsiaTheme="minorEastAsia" w:hAnsi="Tahoma" w:cs="Tahoma"/>
        </w:rPr>
        <w:t xml:space="preserve"> not only provides a thorough understanding of how different machine learning models perform, but it also directly meets the research problem and objectives. It highlights the crucial role of model selection, hyperparameter tuning, and generalisation in predicting life assurance application conversion, providing useful insights for practical data analytics and supervised machine learning application in the life assurance industry.</w:t>
      </w:r>
    </w:p>
    <w:p w14:paraId="71238541" w14:textId="77777777" w:rsidR="0051141E" w:rsidRPr="0051141E" w:rsidRDefault="0051141E" w:rsidP="009B4015">
      <w:pPr>
        <w:spacing w:after="120" w:line="360" w:lineRule="auto"/>
        <w:jc w:val="both"/>
        <w:rPr>
          <w:rFonts w:ascii="Tahoma" w:eastAsiaTheme="minorEastAsia" w:hAnsi="Tahoma" w:cs="Tahoma"/>
        </w:rPr>
      </w:pPr>
    </w:p>
    <w:p w14:paraId="7ABBF4AA" w14:textId="4178AF41" w:rsidR="0051141E" w:rsidRPr="0051141E" w:rsidRDefault="008E469F" w:rsidP="008E469F">
      <w:pPr>
        <w:keepNext/>
        <w:keepLines/>
        <w:spacing w:before="240" w:after="120" w:line="360" w:lineRule="auto"/>
        <w:ind w:firstLine="720"/>
        <w:jc w:val="both"/>
        <w:outlineLvl w:val="0"/>
        <w:rPr>
          <w:rFonts w:ascii="Tahoma" w:eastAsiaTheme="majorEastAsia" w:hAnsi="Tahoma" w:cs="Tahoma"/>
          <w:b/>
          <w:bCs/>
        </w:rPr>
      </w:pPr>
      <w:bookmarkStart w:id="224" w:name="_Toc146234231"/>
      <w:r>
        <w:rPr>
          <w:rFonts w:ascii="Tahoma" w:eastAsiaTheme="majorEastAsia" w:hAnsi="Tahoma" w:cs="Tahoma"/>
          <w:b/>
          <w:bCs/>
        </w:rPr>
        <w:lastRenderedPageBreak/>
        <w:t>5.3</w:t>
      </w:r>
      <w:r>
        <w:rPr>
          <w:rFonts w:ascii="Tahoma" w:eastAsiaTheme="majorEastAsia" w:hAnsi="Tahoma" w:cs="Tahoma"/>
          <w:b/>
          <w:bCs/>
        </w:rPr>
        <w:tab/>
      </w:r>
      <w:r w:rsidRPr="0051141E">
        <w:rPr>
          <w:rFonts w:ascii="Tahoma" w:eastAsiaTheme="majorEastAsia" w:hAnsi="Tahoma" w:cs="Tahoma"/>
          <w:b/>
          <w:bCs/>
        </w:rPr>
        <w:t>Future Research</w:t>
      </w:r>
      <w:bookmarkEnd w:id="224"/>
    </w:p>
    <w:p w14:paraId="17A606E3" w14:textId="70358611"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Future research in predicting life </w:t>
      </w:r>
      <w:r w:rsidR="0048744D">
        <w:rPr>
          <w:rFonts w:ascii="Tahoma" w:eastAsiaTheme="minorEastAsia" w:hAnsi="Tahoma" w:cs="Tahoma"/>
        </w:rPr>
        <w:t>as</w:t>
      </w:r>
      <w:r w:rsidRPr="0051141E">
        <w:rPr>
          <w:rFonts w:ascii="Tahoma" w:eastAsiaTheme="minorEastAsia" w:hAnsi="Tahoma" w:cs="Tahoma"/>
        </w:rPr>
        <w:t xml:space="preserve">surance application conversion offers a number of promising </w:t>
      </w:r>
      <w:r w:rsidR="0048744D" w:rsidRPr="0051141E">
        <w:rPr>
          <w:rFonts w:ascii="Tahoma" w:eastAsiaTheme="minorEastAsia" w:hAnsi="Tahoma" w:cs="Tahoma"/>
        </w:rPr>
        <w:t>opportunities</w:t>
      </w:r>
      <w:r w:rsidRPr="0051141E">
        <w:rPr>
          <w:rFonts w:ascii="Tahoma" w:eastAsiaTheme="minorEastAsia" w:hAnsi="Tahoma" w:cs="Tahoma"/>
        </w:rPr>
        <w:t xml:space="preserve">. The use of ensemble modelling, which integrates many machine learning techniques, has the potential to enhance </w:t>
      </w:r>
      <w:r w:rsidR="0048744D">
        <w:rPr>
          <w:rFonts w:ascii="Tahoma" w:eastAsiaTheme="minorEastAsia" w:hAnsi="Tahoma" w:cs="Tahoma"/>
        </w:rPr>
        <w:t>performance</w:t>
      </w:r>
      <w:r w:rsidRPr="0051141E">
        <w:rPr>
          <w:rFonts w:ascii="Tahoma" w:eastAsiaTheme="minorEastAsia" w:hAnsi="Tahoma" w:cs="Tahoma"/>
        </w:rPr>
        <w:t xml:space="preserve">. Deep learning algorithms are worth investigating because of their ability to capture patterns. For improved model performance, feature engineering and feature selection strategies should continue to </w:t>
      </w:r>
      <w:r w:rsidR="0048744D" w:rsidRPr="0051141E">
        <w:rPr>
          <w:rFonts w:ascii="Tahoma" w:eastAsiaTheme="minorEastAsia" w:hAnsi="Tahoma" w:cs="Tahoma"/>
        </w:rPr>
        <w:t>expand</w:t>
      </w:r>
      <w:r w:rsidRPr="0051141E">
        <w:rPr>
          <w:rFonts w:ascii="Tahoma" w:eastAsiaTheme="minorEastAsia" w:hAnsi="Tahoma" w:cs="Tahoma"/>
        </w:rPr>
        <w:t>.</w:t>
      </w:r>
    </w:p>
    <w:p w14:paraId="5762DFF2" w14:textId="77777777" w:rsidR="0051141E" w:rsidRPr="0051141E" w:rsidRDefault="0051141E" w:rsidP="009B4015">
      <w:pPr>
        <w:spacing w:after="120" w:line="360" w:lineRule="auto"/>
        <w:jc w:val="both"/>
        <w:rPr>
          <w:rFonts w:ascii="Tahoma" w:eastAsiaTheme="minorEastAsia" w:hAnsi="Tahoma" w:cs="Tahoma"/>
        </w:rPr>
      </w:pPr>
    </w:p>
    <w:p w14:paraId="07362A93" w14:textId="566F7924" w:rsid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Addressing imbalanced datasets remains critical. Sophisticated approaches such as SMOTE variants can assist with this. Future research could adopt </w:t>
      </w:r>
      <w:r w:rsidR="0048744D">
        <w:rPr>
          <w:rFonts w:ascii="Tahoma" w:eastAsiaTheme="minorEastAsia" w:hAnsi="Tahoma" w:cs="Tahoma"/>
        </w:rPr>
        <w:t>A</w:t>
      </w:r>
      <w:r w:rsidRPr="0051141E">
        <w:rPr>
          <w:rFonts w:ascii="Tahoma" w:eastAsiaTheme="minorEastAsia" w:hAnsi="Tahoma" w:cs="Tahoma"/>
        </w:rPr>
        <w:t xml:space="preserve">rtificial Intelligence </w:t>
      </w:r>
      <w:r w:rsidR="0048744D">
        <w:rPr>
          <w:rFonts w:ascii="Tahoma" w:eastAsiaTheme="minorEastAsia" w:hAnsi="Tahoma" w:cs="Tahoma"/>
        </w:rPr>
        <w:t>to</w:t>
      </w:r>
      <w:r w:rsidRPr="0051141E">
        <w:rPr>
          <w:rFonts w:ascii="Tahoma" w:eastAsiaTheme="minorEastAsia" w:hAnsi="Tahoma" w:cs="Tahoma"/>
        </w:rPr>
        <w:t xml:space="preserve"> improve model interpretability. Also, time-series analysis can give insights into changing conversion rates for temporal datasets. Collaboration with industry professionals is essential because domain-specific information </w:t>
      </w:r>
      <w:r w:rsidR="006C41A7">
        <w:rPr>
          <w:rFonts w:ascii="Tahoma" w:eastAsiaTheme="minorEastAsia" w:hAnsi="Tahoma" w:cs="Tahoma"/>
        </w:rPr>
        <w:t xml:space="preserve">can </w:t>
      </w:r>
      <w:r w:rsidRPr="0051141E">
        <w:rPr>
          <w:rFonts w:ascii="Tahoma" w:eastAsiaTheme="minorEastAsia" w:hAnsi="Tahoma" w:cs="Tahoma"/>
        </w:rPr>
        <w:t xml:space="preserve">improve models, while external data sources, such as economic indicators, can help to improve predictions. Dynamic models that can respond to market changes are </w:t>
      </w:r>
      <w:r w:rsidR="006C41A7">
        <w:rPr>
          <w:rFonts w:ascii="Tahoma" w:eastAsiaTheme="minorEastAsia" w:hAnsi="Tahoma" w:cs="Tahoma"/>
        </w:rPr>
        <w:t xml:space="preserve">equally </w:t>
      </w:r>
      <w:r w:rsidRPr="0051141E">
        <w:rPr>
          <w:rFonts w:ascii="Tahoma" w:eastAsiaTheme="minorEastAsia" w:hAnsi="Tahoma" w:cs="Tahoma"/>
        </w:rPr>
        <w:t xml:space="preserve">required. Understanding the impact of consumer behaviour on conversion rates, particularly interactions and communication channels, could </w:t>
      </w:r>
      <w:r w:rsidR="003F59E5">
        <w:rPr>
          <w:rFonts w:ascii="Tahoma" w:eastAsiaTheme="minorEastAsia" w:hAnsi="Tahoma" w:cs="Tahoma"/>
        </w:rPr>
        <w:t xml:space="preserve">further </w:t>
      </w:r>
      <w:r w:rsidRPr="0051141E">
        <w:rPr>
          <w:rFonts w:ascii="Tahoma" w:eastAsiaTheme="minorEastAsia" w:hAnsi="Tahoma" w:cs="Tahoma"/>
        </w:rPr>
        <w:t xml:space="preserve">inform </w:t>
      </w:r>
      <w:r w:rsidR="003F59E5">
        <w:rPr>
          <w:rFonts w:ascii="Tahoma" w:eastAsiaTheme="minorEastAsia" w:hAnsi="Tahoma" w:cs="Tahoma"/>
        </w:rPr>
        <w:t>machine learning</w:t>
      </w:r>
      <w:r w:rsidRPr="0051141E">
        <w:rPr>
          <w:rFonts w:ascii="Tahoma" w:eastAsiaTheme="minorEastAsia" w:hAnsi="Tahoma" w:cs="Tahoma"/>
        </w:rPr>
        <w:t xml:space="preserve"> strategy. </w:t>
      </w:r>
    </w:p>
    <w:p w14:paraId="4312A0DE" w14:textId="77777777" w:rsidR="00495F8B" w:rsidRDefault="00495F8B" w:rsidP="009B4015">
      <w:pPr>
        <w:spacing w:after="120" w:line="360" w:lineRule="auto"/>
        <w:jc w:val="both"/>
        <w:rPr>
          <w:rFonts w:ascii="Tahoma" w:eastAsiaTheme="minorEastAsia" w:hAnsi="Tahoma" w:cs="Tahoma"/>
        </w:rPr>
      </w:pPr>
    </w:p>
    <w:p w14:paraId="280DDC10" w14:textId="77777777" w:rsidR="00495F8B" w:rsidRPr="0051141E" w:rsidRDefault="00495F8B" w:rsidP="009B4015">
      <w:pPr>
        <w:spacing w:after="120" w:line="360" w:lineRule="auto"/>
        <w:jc w:val="both"/>
        <w:rPr>
          <w:rFonts w:ascii="Tahoma" w:eastAsiaTheme="minorEastAsia" w:hAnsi="Tahoma" w:cs="Tahoma"/>
        </w:rPr>
      </w:pPr>
    </w:p>
    <w:p w14:paraId="1A2CAA06" w14:textId="2930950A" w:rsidR="0051141E" w:rsidRPr="0051141E" w:rsidRDefault="003F59E5" w:rsidP="003F59E5">
      <w:pPr>
        <w:rPr>
          <w:rFonts w:ascii="Tahoma" w:eastAsiaTheme="majorEastAsia" w:hAnsi="Tahoma" w:cs="Tahoma"/>
          <w:b/>
          <w:bCs/>
        </w:rPr>
      </w:pPr>
      <w:r>
        <w:rPr>
          <w:rFonts w:ascii="Tahoma" w:eastAsiaTheme="majorEastAsia" w:hAnsi="Tahoma" w:cs="Tahoma"/>
          <w:b/>
          <w:bCs/>
        </w:rPr>
        <w:br w:type="page"/>
      </w:r>
    </w:p>
    <w:p w14:paraId="7EF2B1EE" w14:textId="77777777" w:rsidR="0051141E" w:rsidRPr="0051141E" w:rsidRDefault="0051141E" w:rsidP="002A0B0C">
      <w:pPr>
        <w:keepNext/>
        <w:keepLines/>
        <w:numPr>
          <w:ilvl w:val="0"/>
          <w:numId w:val="36"/>
        </w:numPr>
        <w:spacing w:before="240" w:after="120" w:line="360" w:lineRule="auto"/>
        <w:jc w:val="both"/>
        <w:outlineLvl w:val="0"/>
        <w:rPr>
          <w:rFonts w:ascii="Tahoma" w:eastAsiaTheme="majorEastAsia" w:hAnsi="Tahoma" w:cs="Tahoma"/>
          <w:b/>
          <w:bCs/>
        </w:rPr>
      </w:pPr>
      <w:bookmarkStart w:id="225" w:name="_Toc145855903"/>
      <w:bookmarkStart w:id="226" w:name="_Toc146234232"/>
      <w:r w:rsidRPr="0051141E">
        <w:rPr>
          <w:rFonts w:ascii="Tahoma" w:eastAsiaTheme="majorEastAsia" w:hAnsi="Tahoma" w:cs="Tahoma"/>
          <w:b/>
          <w:bCs/>
        </w:rPr>
        <w:lastRenderedPageBreak/>
        <w:t>Conclusion</w:t>
      </w:r>
      <w:bookmarkEnd w:id="225"/>
      <w:bookmarkEnd w:id="226"/>
    </w:p>
    <w:p w14:paraId="3FA0E89A" w14:textId="20B29235"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By utilising a wide range of analytical approaches and machine learning techniques, this research project has methodically tackled the challenging </w:t>
      </w:r>
      <w:r w:rsidR="003F59E5">
        <w:rPr>
          <w:rFonts w:ascii="Tahoma" w:eastAsiaTheme="minorEastAsia" w:hAnsi="Tahoma" w:cs="Tahoma"/>
        </w:rPr>
        <w:t>problem</w:t>
      </w:r>
      <w:r w:rsidRPr="0051141E">
        <w:rPr>
          <w:rFonts w:ascii="Tahoma" w:eastAsiaTheme="minorEastAsia" w:hAnsi="Tahoma" w:cs="Tahoma"/>
        </w:rPr>
        <w:t xml:space="preserve"> of predicting the conversion of life assurance applications. The are a number of significant results and insights from the research.</w:t>
      </w:r>
    </w:p>
    <w:p w14:paraId="1B084094" w14:textId="77777777" w:rsidR="0051141E" w:rsidRPr="0051141E" w:rsidRDefault="0051141E" w:rsidP="009B4015">
      <w:pPr>
        <w:spacing w:after="120" w:line="360" w:lineRule="auto"/>
        <w:jc w:val="both"/>
        <w:rPr>
          <w:rFonts w:ascii="Tahoma" w:eastAsiaTheme="minorEastAsia" w:hAnsi="Tahoma" w:cs="Tahoma"/>
        </w:rPr>
      </w:pPr>
    </w:p>
    <w:p w14:paraId="26A21F12" w14:textId="4D1A7E83" w:rsidR="0051141E" w:rsidRPr="0051141E" w:rsidRDefault="0051141E" w:rsidP="009B4015">
      <w:pPr>
        <w:spacing w:after="120" w:line="360" w:lineRule="auto"/>
        <w:jc w:val="both"/>
        <w:rPr>
          <w:rFonts w:ascii="Tahoma" w:eastAsiaTheme="minorEastAsia" w:hAnsi="Tahoma" w:cs="Tahoma"/>
        </w:rPr>
      </w:pPr>
      <w:proofErr w:type="spellStart"/>
      <w:r w:rsidRPr="0051141E">
        <w:rPr>
          <w:rFonts w:ascii="Tahoma" w:eastAsiaTheme="minorEastAsia" w:hAnsi="Tahoma" w:cs="Tahoma"/>
        </w:rPr>
        <w:t>WorkflowStatus</w:t>
      </w:r>
      <w:proofErr w:type="spellEnd"/>
      <w:r w:rsidRPr="0051141E">
        <w:rPr>
          <w:rFonts w:ascii="Tahoma" w:eastAsiaTheme="minorEastAsia" w:hAnsi="Tahoma" w:cs="Tahoma"/>
        </w:rPr>
        <w:t xml:space="preserve">, Agency, </w:t>
      </w:r>
      <w:proofErr w:type="spellStart"/>
      <w:r w:rsidRPr="0051141E">
        <w:rPr>
          <w:rFonts w:ascii="Tahoma" w:eastAsiaTheme="minorEastAsia" w:hAnsi="Tahoma" w:cs="Tahoma"/>
        </w:rPr>
        <w:t>UWDecision</w:t>
      </w:r>
      <w:proofErr w:type="spellEnd"/>
      <w:r w:rsidRPr="0051141E">
        <w:rPr>
          <w:rFonts w:ascii="Tahoma" w:eastAsiaTheme="minorEastAsia" w:hAnsi="Tahoma" w:cs="Tahoma"/>
        </w:rPr>
        <w:t xml:space="preserve">, and </w:t>
      </w:r>
      <w:proofErr w:type="spellStart"/>
      <w:r w:rsidRPr="0051141E">
        <w:rPr>
          <w:rFonts w:ascii="Tahoma" w:eastAsiaTheme="minorEastAsia" w:hAnsi="Tahoma" w:cs="Tahoma"/>
        </w:rPr>
        <w:t>CommDateProvided</w:t>
      </w:r>
      <w:proofErr w:type="spellEnd"/>
      <w:r w:rsidRPr="0051141E">
        <w:rPr>
          <w:rFonts w:ascii="Tahoma" w:eastAsiaTheme="minorEastAsia" w:hAnsi="Tahoma" w:cs="Tahoma"/>
        </w:rPr>
        <w:t xml:space="preserve"> are among the most significant features impacting the conversion of life assurance applications, according to the feature correlation and </w:t>
      </w:r>
      <w:r w:rsidR="003F59E5">
        <w:rPr>
          <w:rFonts w:ascii="Tahoma" w:eastAsiaTheme="minorEastAsia" w:hAnsi="Tahoma" w:cs="Tahoma"/>
        </w:rPr>
        <w:t>importance</w:t>
      </w:r>
      <w:r w:rsidRPr="0051141E">
        <w:rPr>
          <w:rFonts w:ascii="Tahoma" w:eastAsiaTheme="minorEastAsia" w:hAnsi="Tahoma" w:cs="Tahoma"/>
        </w:rPr>
        <w:t xml:space="preserve"> research. These features showed strong association and consistently ranked high in relevance across a variety of approaches and machine learning models. The Class Aware Feature Importance analysis presented a more nuanced view, showing both the positive and negative effects of features on predictive model performance. For various machine learning models, Recursive Feature Elimination with Cross-Validation (RFECV) consistently identified Agency and </w:t>
      </w:r>
      <w:proofErr w:type="spellStart"/>
      <w:r w:rsidRPr="0051141E">
        <w:rPr>
          <w:rFonts w:ascii="Tahoma" w:eastAsiaTheme="minorEastAsia" w:hAnsi="Tahoma" w:cs="Tahoma"/>
        </w:rPr>
        <w:t>WorkflowStatus</w:t>
      </w:r>
      <w:proofErr w:type="spellEnd"/>
      <w:r w:rsidRPr="0051141E">
        <w:rPr>
          <w:rFonts w:ascii="Tahoma" w:eastAsiaTheme="minorEastAsia" w:hAnsi="Tahoma" w:cs="Tahoma"/>
        </w:rPr>
        <w:t xml:space="preserve"> as </w:t>
      </w:r>
      <w:r w:rsidR="00BF2112">
        <w:rPr>
          <w:rFonts w:ascii="Tahoma" w:eastAsiaTheme="minorEastAsia" w:hAnsi="Tahoma" w:cs="Tahoma"/>
        </w:rPr>
        <w:t>important</w:t>
      </w:r>
      <w:r w:rsidRPr="0051141E">
        <w:rPr>
          <w:rFonts w:ascii="Tahoma" w:eastAsiaTheme="minorEastAsia" w:hAnsi="Tahoma" w:cs="Tahoma"/>
        </w:rPr>
        <w:t xml:space="preserve"> features.</w:t>
      </w:r>
    </w:p>
    <w:p w14:paraId="348EBCF2" w14:textId="77777777" w:rsidR="0051141E" w:rsidRPr="0051141E" w:rsidRDefault="0051141E" w:rsidP="009B4015">
      <w:pPr>
        <w:spacing w:after="120" w:line="360" w:lineRule="auto"/>
        <w:jc w:val="both"/>
        <w:rPr>
          <w:rFonts w:ascii="Tahoma" w:eastAsiaTheme="minorEastAsia" w:hAnsi="Tahoma" w:cs="Tahoma"/>
        </w:rPr>
      </w:pPr>
    </w:p>
    <w:p w14:paraId="62F36DB9" w14:textId="067A84EE"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The performance of machine learning models was tested using ROC AUC as the key metric, demonstrat</w:t>
      </w:r>
      <w:r w:rsidR="00BF2112">
        <w:rPr>
          <w:rFonts w:ascii="Tahoma" w:eastAsiaTheme="minorEastAsia" w:hAnsi="Tahoma" w:cs="Tahoma"/>
        </w:rPr>
        <w:t>ing</w:t>
      </w:r>
      <w:r w:rsidRPr="0051141E">
        <w:rPr>
          <w:rFonts w:ascii="Tahoma" w:eastAsiaTheme="minorEastAsia" w:hAnsi="Tahoma" w:cs="Tahoma"/>
        </w:rPr>
        <w:t xml:space="preserve"> how different models performed on both the original and oversampled datasets. Logistic Regression showed promise, but it has limits in applicability to unseen data. Both the Decision Tree and Random Forest models performed well on the original dataset, </w:t>
      </w:r>
      <w:r w:rsidR="0094422E">
        <w:rPr>
          <w:rFonts w:ascii="Tahoma" w:eastAsiaTheme="minorEastAsia" w:hAnsi="Tahoma" w:cs="Tahoma"/>
        </w:rPr>
        <w:t>as well</w:t>
      </w:r>
      <w:r w:rsidR="00136AD2">
        <w:rPr>
          <w:rFonts w:ascii="Tahoma" w:eastAsiaTheme="minorEastAsia" w:hAnsi="Tahoma" w:cs="Tahoma"/>
        </w:rPr>
        <w:t xml:space="preserve"> as</w:t>
      </w:r>
      <w:r w:rsidRPr="0051141E">
        <w:rPr>
          <w:rFonts w:ascii="Tahoma" w:eastAsiaTheme="minorEastAsia" w:hAnsi="Tahoma" w:cs="Tahoma"/>
        </w:rPr>
        <w:t xml:space="preserve"> on unseen data, while Random Forest indicated good generalisation. Gradient Boosting and </w:t>
      </w:r>
      <w:proofErr w:type="spellStart"/>
      <w:r w:rsidRPr="0051141E">
        <w:rPr>
          <w:rFonts w:ascii="Tahoma" w:eastAsiaTheme="minorEastAsia" w:hAnsi="Tahoma" w:cs="Tahoma"/>
        </w:rPr>
        <w:t>LightGBM</w:t>
      </w:r>
      <w:proofErr w:type="spellEnd"/>
      <w:r w:rsidRPr="0051141E">
        <w:rPr>
          <w:rFonts w:ascii="Tahoma" w:eastAsiaTheme="minorEastAsia" w:hAnsi="Tahoma" w:cs="Tahoma"/>
        </w:rPr>
        <w:t xml:space="preserve"> consistently </w:t>
      </w:r>
      <w:r w:rsidR="00136AD2">
        <w:rPr>
          <w:rFonts w:ascii="Tahoma" w:eastAsiaTheme="minorEastAsia" w:hAnsi="Tahoma" w:cs="Tahoma"/>
        </w:rPr>
        <w:t>performed well</w:t>
      </w:r>
      <w:r w:rsidRPr="0051141E">
        <w:rPr>
          <w:rFonts w:ascii="Tahoma" w:eastAsiaTheme="minorEastAsia" w:hAnsi="Tahoma" w:cs="Tahoma"/>
        </w:rPr>
        <w:t xml:space="preserve"> on both training and unseen data, with </w:t>
      </w:r>
      <w:proofErr w:type="spellStart"/>
      <w:r w:rsidRPr="0051141E">
        <w:rPr>
          <w:rFonts w:ascii="Tahoma" w:eastAsiaTheme="minorEastAsia" w:hAnsi="Tahoma" w:cs="Tahoma"/>
        </w:rPr>
        <w:t>LightGBM</w:t>
      </w:r>
      <w:proofErr w:type="spellEnd"/>
      <w:r w:rsidRPr="0051141E">
        <w:rPr>
          <w:rFonts w:ascii="Tahoma" w:eastAsiaTheme="minorEastAsia" w:hAnsi="Tahoma" w:cs="Tahoma"/>
        </w:rPr>
        <w:t xml:space="preserve"> demonstrating </w:t>
      </w:r>
      <w:r w:rsidR="00796B93">
        <w:rPr>
          <w:rFonts w:ascii="Tahoma" w:eastAsiaTheme="minorEastAsia" w:hAnsi="Tahoma" w:cs="Tahoma"/>
        </w:rPr>
        <w:t>strong</w:t>
      </w:r>
      <w:r w:rsidRPr="0051141E">
        <w:rPr>
          <w:rFonts w:ascii="Tahoma" w:eastAsiaTheme="minorEastAsia" w:hAnsi="Tahoma" w:cs="Tahoma"/>
        </w:rPr>
        <w:t xml:space="preserve"> generalisation skills. Model performance was affected by the use of feature selection, with some models benefiting from feature selection yet requiring more tuning.</w:t>
      </w:r>
    </w:p>
    <w:p w14:paraId="2FC53BEF" w14:textId="77777777" w:rsidR="0051141E" w:rsidRPr="0051141E" w:rsidRDefault="0051141E" w:rsidP="009B4015">
      <w:pPr>
        <w:spacing w:after="120" w:line="360" w:lineRule="auto"/>
        <w:jc w:val="both"/>
        <w:rPr>
          <w:rFonts w:ascii="Tahoma" w:eastAsiaTheme="minorEastAsia" w:hAnsi="Tahoma" w:cs="Tahoma"/>
          <w:b/>
          <w:bCs/>
        </w:rPr>
      </w:pPr>
    </w:p>
    <w:p w14:paraId="3C98FE9D" w14:textId="1C12CBD8"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The research not only </w:t>
      </w:r>
      <w:r w:rsidR="00796B93">
        <w:rPr>
          <w:rFonts w:ascii="Tahoma" w:eastAsiaTheme="minorEastAsia" w:hAnsi="Tahoma" w:cs="Tahoma"/>
        </w:rPr>
        <w:t>gives</w:t>
      </w:r>
      <w:r w:rsidRPr="0051141E">
        <w:rPr>
          <w:rFonts w:ascii="Tahoma" w:eastAsiaTheme="minorEastAsia" w:hAnsi="Tahoma" w:cs="Tahoma"/>
        </w:rPr>
        <w:t xml:space="preserve"> useful insights into the performance of several machine learning models, but it also stressed the importance of hyperparameter tuning, model generalisation, and feature selection in addressing the research problem. These findings have practical consequences for the life </w:t>
      </w:r>
      <w:r w:rsidR="00136AD2">
        <w:rPr>
          <w:rFonts w:ascii="Tahoma" w:eastAsiaTheme="minorEastAsia" w:hAnsi="Tahoma" w:cs="Tahoma"/>
        </w:rPr>
        <w:t>as</w:t>
      </w:r>
      <w:r w:rsidRPr="0051141E">
        <w:rPr>
          <w:rFonts w:ascii="Tahoma" w:eastAsiaTheme="minorEastAsia" w:hAnsi="Tahoma" w:cs="Tahoma"/>
        </w:rPr>
        <w:t xml:space="preserve">surance </w:t>
      </w:r>
      <w:r w:rsidR="00796B93">
        <w:rPr>
          <w:rFonts w:ascii="Tahoma" w:eastAsiaTheme="minorEastAsia" w:hAnsi="Tahoma" w:cs="Tahoma"/>
        </w:rPr>
        <w:t>sector</w:t>
      </w:r>
      <w:r w:rsidRPr="0051141E">
        <w:rPr>
          <w:rFonts w:ascii="Tahoma" w:eastAsiaTheme="minorEastAsia" w:hAnsi="Tahoma" w:cs="Tahoma"/>
        </w:rPr>
        <w:t xml:space="preserve">, providing </w:t>
      </w:r>
      <w:r w:rsidR="00796B93">
        <w:rPr>
          <w:rFonts w:ascii="Tahoma" w:eastAsiaTheme="minorEastAsia" w:hAnsi="Tahoma" w:cs="Tahoma"/>
        </w:rPr>
        <w:t>insight</w:t>
      </w:r>
      <w:r w:rsidRPr="0051141E">
        <w:rPr>
          <w:rFonts w:ascii="Tahoma" w:eastAsiaTheme="minorEastAsia" w:hAnsi="Tahoma" w:cs="Tahoma"/>
        </w:rPr>
        <w:t xml:space="preserve"> on the selection of predictive models.</w:t>
      </w:r>
    </w:p>
    <w:p w14:paraId="546CAF1E" w14:textId="77777777" w:rsidR="0051141E" w:rsidRPr="0051141E" w:rsidRDefault="0051141E" w:rsidP="009B4015">
      <w:pPr>
        <w:spacing w:after="120" w:line="360" w:lineRule="auto"/>
        <w:jc w:val="both"/>
        <w:rPr>
          <w:rFonts w:ascii="Tahoma" w:eastAsiaTheme="minorEastAsia" w:hAnsi="Tahoma" w:cs="Tahoma"/>
        </w:rPr>
      </w:pPr>
    </w:p>
    <w:p w14:paraId="6886E2D2" w14:textId="5B327BF0" w:rsidR="0051141E" w:rsidRPr="0051141E" w:rsidRDefault="00796B93" w:rsidP="009B4015">
      <w:pPr>
        <w:spacing w:after="120" w:line="360" w:lineRule="auto"/>
        <w:jc w:val="both"/>
        <w:rPr>
          <w:rFonts w:ascii="Tahoma" w:eastAsiaTheme="minorEastAsia" w:hAnsi="Tahoma" w:cs="Tahoma"/>
        </w:rPr>
      </w:pPr>
      <w:r>
        <w:rPr>
          <w:rFonts w:ascii="Tahoma" w:eastAsiaTheme="minorEastAsia" w:hAnsi="Tahoma" w:cs="Tahoma"/>
        </w:rPr>
        <w:lastRenderedPageBreak/>
        <w:t>T</w:t>
      </w:r>
      <w:r w:rsidR="0051141E" w:rsidRPr="0051141E">
        <w:rPr>
          <w:rFonts w:ascii="Tahoma" w:eastAsiaTheme="minorEastAsia" w:hAnsi="Tahoma" w:cs="Tahoma"/>
        </w:rPr>
        <w:t>he research revealed the importance of ROC AUC as an assessment parameter, which is consistent with best practices in binary classification tasks. It has also emphasised the complexity imposed by dataset attributes and oversampling approaches, emphasi</w:t>
      </w:r>
      <w:r>
        <w:rPr>
          <w:rFonts w:ascii="Tahoma" w:eastAsiaTheme="minorEastAsia" w:hAnsi="Tahoma" w:cs="Tahoma"/>
        </w:rPr>
        <w:t>s</w:t>
      </w:r>
      <w:r w:rsidR="0051141E" w:rsidRPr="0051141E">
        <w:rPr>
          <w:rFonts w:ascii="Tahoma" w:eastAsiaTheme="minorEastAsia" w:hAnsi="Tahoma" w:cs="Tahoma"/>
        </w:rPr>
        <w:t>ing the need of taking these elements into account when developing models.</w:t>
      </w:r>
    </w:p>
    <w:p w14:paraId="19B872B9" w14:textId="77777777" w:rsidR="0051141E" w:rsidRPr="0051141E" w:rsidRDefault="0051141E" w:rsidP="009B4015">
      <w:pPr>
        <w:spacing w:after="120" w:line="360" w:lineRule="auto"/>
        <w:jc w:val="both"/>
        <w:rPr>
          <w:rFonts w:ascii="Tahoma" w:eastAsiaTheme="minorEastAsia" w:hAnsi="Tahoma" w:cs="Tahoma"/>
        </w:rPr>
      </w:pPr>
    </w:p>
    <w:p w14:paraId="5415F447" w14:textId="77777777" w:rsidR="0051141E" w:rsidRPr="0051141E" w:rsidRDefault="0051141E" w:rsidP="009B4015">
      <w:pPr>
        <w:spacing w:after="120" w:line="360" w:lineRule="auto"/>
        <w:jc w:val="both"/>
        <w:rPr>
          <w:rFonts w:ascii="Tahoma" w:eastAsiaTheme="majorEastAsia" w:hAnsi="Tahoma" w:cs="Tahoma"/>
          <w:b/>
          <w:bCs/>
        </w:rPr>
      </w:pPr>
      <w:r w:rsidRPr="0051141E">
        <w:rPr>
          <w:rFonts w:ascii="Tahoma" w:eastAsiaTheme="minorEastAsia" w:hAnsi="Tahoma" w:cs="Tahoma"/>
        </w:rPr>
        <w:t>Finally, by presenting a thorough and data-driven method to tackling a real-world problem in the life assurance business, the research contributes to the field of data analytics and machine learning. The findings provide practical insights that may help the industry with decision-making and resource allocation, eventually boosting the efficiency of life assurance application conversion procedures.</w:t>
      </w:r>
      <w:r w:rsidRPr="0051141E">
        <w:rPr>
          <w:rFonts w:ascii="Tahoma" w:eastAsiaTheme="minorEastAsia" w:hAnsi="Tahoma" w:cs="Tahoma"/>
          <w:b/>
          <w:bCs/>
        </w:rPr>
        <w:br w:type="page"/>
      </w:r>
    </w:p>
    <w:p w14:paraId="69493629" w14:textId="77777777" w:rsidR="0051141E" w:rsidRPr="0051141E" w:rsidRDefault="0051141E" w:rsidP="009B4015">
      <w:pPr>
        <w:keepNext/>
        <w:keepLines/>
        <w:spacing w:before="240" w:after="120" w:line="360" w:lineRule="auto"/>
        <w:ind w:left="714"/>
        <w:jc w:val="both"/>
        <w:outlineLvl w:val="0"/>
        <w:rPr>
          <w:rFonts w:ascii="Tahoma" w:eastAsiaTheme="majorEastAsia" w:hAnsi="Tahoma" w:cs="Tahoma"/>
          <w:b/>
          <w:bCs/>
        </w:rPr>
      </w:pPr>
      <w:bookmarkStart w:id="227" w:name="_Toc145855904"/>
      <w:bookmarkStart w:id="228" w:name="_Toc146234233"/>
      <w:r w:rsidRPr="0051141E">
        <w:rPr>
          <w:rFonts w:ascii="Tahoma" w:eastAsiaTheme="majorEastAsia" w:hAnsi="Tahoma" w:cs="Tahoma"/>
          <w:b/>
          <w:bCs/>
        </w:rPr>
        <w:lastRenderedPageBreak/>
        <w:t>References</w:t>
      </w:r>
      <w:bookmarkEnd w:id="175"/>
      <w:bookmarkEnd w:id="227"/>
      <w:bookmarkEnd w:id="228"/>
    </w:p>
    <w:p w14:paraId="38AFB217" w14:textId="693796E7"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 xml:space="preserve">Adibi, A., </w:t>
      </w:r>
      <w:proofErr w:type="spellStart"/>
      <w:r w:rsidRPr="0051141E">
        <w:rPr>
          <w:rFonts w:ascii="Tahoma" w:eastAsia="Times New Roman" w:hAnsi="Tahoma" w:cs="Tahoma"/>
          <w:lang w:eastAsia="en-IE"/>
        </w:rPr>
        <w:t>Sadatsafavi</w:t>
      </w:r>
      <w:proofErr w:type="spellEnd"/>
      <w:r w:rsidRPr="0051141E">
        <w:rPr>
          <w:rFonts w:ascii="Tahoma" w:eastAsia="Times New Roman" w:hAnsi="Tahoma" w:cs="Tahoma"/>
          <w:lang w:eastAsia="en-IE"/>
        </w:rPr>
        <w:t>, M. and Ioannidis, J.P. (2020) ‘Validation and utility testing of clinical prediction models’, JAMA, 324(3), p. 235. doi:10.1001/jama.2020.1230.</w:t>
      </w:r>
    </w:p>
    <w:p w14:paraId="474FE51C" w14:textId="14A5190D"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 xml:space="preserve">Adler, A.I. and </w:t>
      </w:r>
      <w:proofErr w:type="spellStart"/>
      <w:r w:rsidRPr="0051141E">
        <w:rPr>
          <w:rFonts w:ascii="Tahoma" w:eastAsia="Times New Roman" w:hAnsi="Tahoma" w:cs="Tahoma"/>
          <w:lang w:eastAsia="en-IE"/>
        </w:rPr>
        <w:t>Painsky</w:t>
      </w:r>
      <w:proofErr w:type="spellEnd"/>
      <w:r w:rsidRPr="0051141E">
        <w:rPr>
          <w:rFonts w:ascii="Tahoma" w:eastAsia="Times New Roman" w:hAnsi="Tahoma" w:cs="Tahoma"/>
          <w:lang w:eastAsia="en-IE"/>
        </w:rPr>
        <w:t>, A. (2022) ‘Feature importance in gradient boosting trees with cross-validation feature selection’, Entropy, 24(5), p. 687. doi:10.3390/e24050687.</w:t>
      </w:r>
    </w:p>
    <w:p w14:paraId="5F154B52" w14:textId="77777777"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proofErr w:type="spellStart"/>
      <w:r w:rsidRPr="0051141E">
        <w:rPr>
          <w:rFonts w:ascii="Tahoma" w:eastAsia="Times New Roman" w:hAnsi="Tahoma" w:cs="Tahoma"/>
          <w:lang w:eastAsia="en-IE"/>
        </w:rPr>
        <w:t>Andonie</w:t>
      </w:r>
      <w:proofErr w:type="spellEnd"/>
      <w:r w:rsidRPr="0051141E">
        <w:rPr>
          <w:rFonts w:ascii="Tahoma" w:eastAsia="Times New Roman" w:hAnsi="Tahoma" w:cs="Tahoma"/>
          <w:lang w:eastAsia="en-IE"/>
        </w:rPr>
        <w:t>, R. (2019) ‘Hyperparameter optimization in Learning Systems’, Journal of Membrane Computing, 1(4), pp. 279–291. doi:10.1007/s41965-019-00023-0.</w:t>
      </w:r>
    </w:p>
    <w:p w14:paraId="4EF7750F" w14:textId="1CBEC83D"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 xml:space="preserve">Ahern, I., Noack, A., Guzman-Nateras, L., Dou, D., Li, B. and Huan, J., 2019. </w:t>
      </w:r>
      <w:proofErr w:type="spellStart"/>
      <w:r w:rsidRPr="0051141E">
        <w:rPr>
          <w:rFonts w:ascii="Tahoma" w:eastAsia="Times New Roman" w:hAnsi="Tahoma" w:cs="Tahoma"/>
          <w:lang w:eastAsia="en-IE"/>
        </w:rPr>
        <w:t>NormLime</w:t>
      </w:r>
      <w:proofErr w:type="spellEnd"/>
      <w:r w:rsidRPr="0051141E">
        <w:rPr>
          <w:rFonts w:ascii="Tahoma" w:eastAsia="Times New Roman" w:hAnsi="Tahoma" w:cs="Tahoma"/>
          <w:lang w:eastAsia="en-IE"/>
        </w:rPr>
        <w:t>: A new feature importance metric for explaining deep neural networks. </w:t>
      </w:r>
      <w:proofErr w:type="spellStart"/>
      <w:r w:rsidRPr="0051141E">
        <w:rPr>
          <w:rFonts w:ascii="Tahoma" w:eastAsia="Times New Roman" w:hAnsi="Tahoma" w:cs="Tahoma"/>
          <w:lang w:eastAsia="en-IE"/>
        </w:rPr>
        <w:t>arXiv</w:t>
      </w:r>
      <w:proofErr w:type="spellEnd"/>
      <w:r w:rsidRPr="0051141E">
        <w:rPr>
          <w:rFonts w:ascii="Tahoma" w:eastAsia="Times New Roman" w:hAnsi="Tahoma" w:cs="Tahoma"/>
          <w:lang w:eastAsia="en-IE"/>
        </w:rPr>
        <w:t xml:space="preserve"> preprint </w:t>
      </w:r>
      <w:r w:rsidRPr="0051141E">
        <w:rPr>
          <w:rFonts w:ascii="Tahoma" w:eastAsia="Times New Roman" w:hAnsi="Tahoma" w:cs="Tahoma"/>
          <w:lang w:eastAsia="en-IE"/>
        </w:rPr>
        <w:tab/>
        <w:t>arXiv:1909.04200.</w:t>
      </w:r>
    </w:p>
    <w:p w14:paraId="0652AC5A" w14:textId="5E148EB2"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Ali, A. and Gravino, C. (2021) ‘An empirical comparison of validation methods for software prediction models’, Journal of Software: Evolution and Process, 33(8). doi:10.1002/smr.2367.</w:t>
      </w:r>
    </w:p>
    <w:p w14:paraId="2CAA9B63" w14:textId="55B327E4"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Altmann, A. et al. (2010) ‘Permutation importance: A corrected feature importance measure’, Bioinformatics, 26(10), pp. 1340–1347. doi:10.1093/bioinformatics/btq134.</w:t>
      </w:r>
    </w:p>
    <w:p w14:paraId="281802A1" w14:textId="550E3EE0"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proofErr w:type="spellStart"/>
      <w:r w:rsidRPr="0051141E">
        <w:rPr>
          <w:rFonts w:ascii="Tahoma" w:eastAsia="Times New Roman" w:hAnsi="Tahoma" w:cs="Tahoma"/>
          <w:lang w:eastAsia="en-IE"/>
        </w:rPr>
        <w:t>Ampt</w:t>
      </w:r>
      <w:proofErr w:type="spellEnd"/>
      <w:r w:rsidRPr="0051141E">
        <w:rPr>
          <w:rFonts w:ascii="Tahoma" w:eastAsia="Times New Roman" w:hAnsi="Tahoma" w:cs="Tahoma"/>
          <w:lang w:eastAsia="en-IE"/>
        </w:rPr>
        <w:t xml:space="preserve">, A.B.F. (2017) </w:t>
      </w:r>
      <w:r w:rsidRPr="0051141E">
        <w:rPr>
          <w:rFonts w:ascii="Tahoma" w:eastAsia="Times New Roman" w:hAnsi="Tahoma" w:cs="Tahoma"/>
          <w:i/>
          <w:iCs/>
          <w:lang w:eastAsia="en-IE"/>
        </w:rPr>
        <w:t>On the potential for machine learning in prediction of insurance policy sales: Helping Insurance Intermediaries Get Insights in their clients' insurance needs</w:t>
      </w:r>
      <w:r w:rsidRPr="0051141E">
        <w:rPr>
          <w:rFonts w:ascii="Tahoma" w:eastAsia="Times New Roman" w:hAnsi="Tahoma" w:cs="Tahoma"/>
          <w:lang w:eastAsia="en-IE"/>
        </w:rPr>
        <w:t>. thesis.</w:t>
      </w:r>
    </w:p>
    <w:p w14:paraId="3C298FEA" w14:textId="1E8F0A8B"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 xml:space="preserve">AN, S.H., YEO, S.H. and KANG, M., 2021. A Study on a car Insurance purchase Prediction Using </w:t>
      </w:r>
      <w:r w:rsidRPr="0051141E">
        <w:rPr>
          <w:rFonts w:ascii="Tahoma" w:eastAsia="Times New Roman" w:hAnsi="Tahoma" w:cs="Tahoma"/>
          <w:lang w:eastAsia="en-IE"/>
        </w:rPr>
        <w:tab/>
        <w:t>Two-Class Logistic Regression and Two-Class Boosted Decision Tree. Korea Journal of Artificial Intelligence, 9(1), pp.9-14.</w:t>
      </w:r>
    </w:p>
    <w:p w14:paraId="2182CB0B" w14:textId="77777777"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proofErr w:type="spellStart"/>
      <w:r w:rsidRPr="0051141E">
        <w:rPr>
          <w:rFonts w:ascii="Tahoma" w:eastAsia="Times New Roman" w:hAnsi="Tahoma" w:cs="Tahoma"/>
          <w:lang w:eastAsia="en-IE"/>
        </w:rPr>
        <w:t>Anagol</w:t>
      </w:r>
      <w:proofErr w:type="spellEnd"/>
      <w:r w:rsidRPr="0051141E">
        <w:rPr>
          <w:rFonts w:ascii="Tahoma" w:eastAsia="Times New Roman" w:hAnsi="Tahoma" w:cs="Tahoma"/>
          <w:lang w:eastAsia="en-IE"/>
        </w:rPr>
        <w:t>, S., Cole, S. and Sarkar, S. (2017) ‘Understanding the advice of commissions-motivated agents: Evidence from the Indian Life Insurance Market’, Review of Economics and Statistics, 99(1), pp. 1–15. doi:10.1162/rest_a_00625.</w:t>
      </w:r>
    </w:p>
    <w:p w14:paraId="31B41FF7" w14:textId="709430F0"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Ao, D., Hu, Z. and Mahadevan, S. (2017) ‘Design of validation experiments for Life prediction models’, Reliability Engineering &amp; System Safety, 165, pp. 22–33. doi:10.1016/j.ress.2017.03.030.</w:t>
      </w:r>
    </w:p>
    <w:p w14:paraId="663B1EB2" w14:textId="00265B1B"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lastRenderedPageBreak/>
        <w:t xml:space="preserve">Asir, D., </w:t>
      </w:r>
      <w:proofErr w:type="spellStart"/>
      <w:r w:rsidRPr="0051141E">
        <w:rPr>
          <w:rFonts w:ascii="Tahoma" w:eastAsia="Times New Roman" w:hAnsi="Tahoma" w:cs="Tahoma"/>
          <w:lang w:eastAsia="en-IE"/>
        </w:rPr>
        <w:t>Appavu</w:t>
      </w:r>
      <w:proofErr w:type="spellEnd"/>
      <w:r w:rsidRPr="0051141E">
        <w:rPr>
          <w:rFonts w:ascii="Tahoma" w:eastAsia="Times New Roman" w:hAnsi="Tahoma" w:cs="Tahoma"/>
          <w:lang w:eastAsia="en-IE"/>
        </w:rPr>
        <w:t xml:space="preserve">, S. and </w:t>
      </w:r>
      <w:proofErr w:type="spellStart"/>
      <w:r w:rsidRPr="0051141E">
        <w:rPr>
          <w:rFonts w:ascii="Tahoma" w:eastAsia="Times New Roman" w:hAnsi="Tahoma" w:cs="Tahoma"/>
          <w:lang w:eastAsia="en-IE"/>
        </w:rPr>
        <w:t>Jebamalar</w:t>
      </w:r>
      <w:proofErr w:type="spellEnd"/>
      <w:r w:rsidRPr="0051141E">
        <w:rPr>
          <w:rFonts w:ascii="Tahoma" w:eastAsia="Times New Roman" w:hAnsi="Tahoma" w:cs="Tahoma"/>
          <w:lang w:eastAsia="en-IE"/>
        </w:rPr>
        <w:t>, E. (2016) ‘Literature review on feature selection methods for high-dimensional data’, International Journal of Computer Applications, 136(1), pp. 9–17. doi:10.5120/ijca2016908317.</w:t>
      </w:r>
    </w:p>
    <w:p w14:paraId="051575F3" w14:textId="5A81CE48"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proofErr w:type="spellStart"/>
      <w:r w:rsidRPr="0051141E">
        <w:rPr>
          <w:rFonts w:ascii="Tahoma" w:eastAsia="Times New Roman" w:hAnsi="Tahoma" w:cs="Tahoma"/>
          <w:lang w:eastAsia="en-IE"/>
        </w:rPr>
        <w:t>Azpurua</w:t>
      </w:r>
      <w:proofErr w:type="spellEnd"/>
      <w:r w:rsidRPr="0051141E">
        <w:rPr>
          <w:rFonts w:ascii="Tahoma" w:eastAsia="Times New Roman" w:hAnsi="Tahoma" w:cs="Tahoma"/>
          <w:lang w:eastAsia="en-IE"/>
        </w:rPr>
        <w:t>, M.A. et al. (2014) ‘A review on the drawbacks and enhancement opportunities of the feature selective validation’, IEEE Transactions on Electromagnetic Compatibility, 56(4), pp. 800–807. doi:10.1109/temc.2014.2304622.</w:t>
      </w:r>
    </w:p>
    <w:p w14:paraId="235A923E" w14:textId="77777777"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Barry, L. and Charpentier, A., 2022. The Fairness of Machine Learning in Insurance: New Rags for an Old Man?. </w:t>
      </w:r>
      <w:proofErr w:type="spellStart"/>
      <w:r w:rsidRPr="0051141E">
        <w:rPr>
          <w:rFonts w:ascii="Tahoma" w:eastAsia="Times New Roman" w:hAnsi="Tahoma" w:cs="Tahoma"/>
          <w:lang w:eastAsia="en-IE"/>
        </w:rPr>
        <w:t>arXiv</w:t>
      </w:r>
      <w:proofErr w:type="spellEnd"/>
      <w:r w:rsidRPr="0051141E">
        <w:rPr>
          <w:rFonts w:ascii="Tahoma" w:eastAsia="Times New Roman" w:hAnsi="Tahoma" w:cs="Tahoma"/>
          <w:lang w:eastAsia="en-IE"/>
        </w:rPr>
        <w:t xml:space="preserve"> preprint arXiv:2205.08112.</w:t>
      </w:r>
    </w:p>
    <w:p w14:paraId="64A91961" w14:textId="40D39831"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Bujang, M.A. and Baharum, N. (2016) ‘Sample size guideline for Correlation Analysis’, World Journal of Social Science Research, 3(1), p. 37. doi:10.22158/wjssr.v3n1p37.</w:t>
      </w:r>
    </w:p>
    <w:p w14:paraId="463F9BAB" w14:textId="10827794"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proofErr w:type="spellStart"/>
      <w:r w:rsidRPr="0051141E">
        <w:rPr>
          <w:rFonts w:ascii="Tahoma" w:eastAsia="Times New Roman" w:hAnsi="Tahoma" w:cs="Tahoma"/>
          <w:lang w:eastAsia="en-IE"/>
        </w:rPr>
        <w:t>Cabitza</w:t>
      </w:r>
      <w:proofErr w:type="spellEnd"/>
      <w:r w:rsidRPr="0051141E">
        <w:rPr>
          <w:rFonts w:ascii="Tahoma" w:eastAsia="Times New Roman" w:hAnsi="Tahoma" w:cs="Tahoma"/>
          <w:lang w:eastAsia="en-IE"/>
        </w:rPr>
        <w:t>, F. et al. (2021) ‘The importance of being external. methodological insights for the external validation of machine learning models in medicine’, Computer Methods and Programs in Biomedicine, 208, p. 106288. doi:10.1016/j.cmpb.2021.106288.</w:t>
      </w:r>
    </w:p>
    <w:p w14:paraId="1143CB83" w14:textId="78323231"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Chandrashekar, G. and Sahin, F. (2014) ‘A survey on feature selection methods’, Computers &amp; Electrical Engineering, 40(1), pp. 16–28. doi:10.1016/j.compeleceng.2013.11.024.</w:t>
      </w:r>
    </w:p>
    <w:p w14:paraId="70E312A4" w14:textId="38BC824E"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 xml:space="preserve">Chang, W.T. and Lai, K.H. (2021) “A neural network-based approach in predicting consumers' intentions of purchasing insurance policies,” Acta Informatica </w:t>
      </w:r>
      <w:proofErr w:type="spellStart"/>
      <w:r w:rsidRPr="0051141E">
        <w:rPr>
          <w:rFonts w:ascii="Tahoma" w:eastAsia="Times New Roman" w:hAnsi="Tahoma" w:cs="Tahoma"/>
          <w:lang w:eastAsia="en-IE"/>
        </w:rPr>
        <w:t>Pragensia</w:t>
      </w:r>
      <w:proofErr w:type="spellEnd"/>
      <w:r w:rsidRPr="0051141E">
        <w:rPr>
          <w:rFonts w:ascii="Tahoma" w:eastAsia="Times New Roman" w:hAnsi="Tahoma" w:cs="Tahoma"/>
          <w:lang w:eastAsia="en-IE"/>
        </w:rPr>
        <w:t xml:space="preserve">, 10(2), pp. 138–154. Available at: </w:t>
      </w:r>
      <w:hyperlink r:id="rId60" w:history="1">
        <w:r w:rsidRPr="0051141E">
          <w:rPr>
            <w:rFonts w:ascii="Tahoma" w:eastAsia="Times New Roman" w:hAnsi="Tahoma" w:cs="Tahoma"/>
            <w:color w:val="0563C1" w:themeColor="hyperlink"/>
            <w:u w:val="single"/>
            <w:lang w:eastAsia="en-IE"/>
          </w:rPr>
          <w:t>https://doi.org/10.18267/j.aip.152</w:t>
        </w:r>
      </w:hyperlink>
      <w:r w:rsidRPr="0051141E">
        <w:rPr>
          <w:rFonts w:ascii="Tahoma" w:eastAsia="Times New Roman" w:hAnsi="Tahoma" w:cs="Tahoma"/>
          <w:lang w:eastAsia="en-IE"/>
        </w:rPr>
        <w:t>.</w:t>
      </w:r>
    </w:p>
    <w:p w14:paraId="524F044E" w14:textId="32DFB198"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Chen, W. et al. (2007) ‘A design-driven validation approach using Bayesian prediction models’, Journal of Mechanical Design, 130(2). doi:10.1115/1.2809439.</w:t>
      </w:r>
    </w:p>
    <w:p w14:paraId="3C64FF60" w14:textId="77777777"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Cho, H. et al. (2020) ‘Basic enhancement strategies when using Bayesian optimization for hyperparameter tuning of deep neural networks’, IEEE Access, 8, pp. 52588–52608. doi:10.1109/access.2020.2981072.</w:t>
      </w:r>
    </w:p>
    <w:p w14:paraId="09A5D3F4" w14:textId="4AACE418"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Debray, T.P.A. et al. (2015) ‘A new framework to enhance the interpretation of external validation studies of Clinical Prediction Models’, Journal of Clinical Epidemiology, 68(3), pp. 279–289. doi:10.1016/j.jclinepi.2014.06.018.</w:t>
      </w:r>
    </w:p>
    <w:p w14:paraId="39C0F575" w14:textId="65B73852"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lastRenderedPageBreak/>
        <w:t>Demircioğlu, A. (2021) ‘Measuring the bias of incorrect application of feature selection when using cross-validation in radiomics’, Insights into Imaging, 12(1). doi:10.1186/s13244-021-01115-1.</w:t>
      </w:r>
    </w:p>
    <w:p w14:paraId="3A955DB9" w14:textId="77777777"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 xml:space="preserve">Dragos, S.L., Dragos, C.M. and Muresan, G.M. (2020) ‘From intention to decision in Purchasing Life Insurance and private pensions: Different effects of knowledge and behavioural factors’, Journal of </w:t>
      </w:r>
      <w:proofErr w:type="spellStart"/>
      <w:r w:rsidRPr="0051141E">
        <w:rPr>
          <w:rFonts w:ascii="Tahoma" w:eastAsia="Times New Roman" w:hAnsi="Tahoma" w:cs="Tahoma"/>
          <w:lang w:eastAsia="en-IE"/>
        </w:rPr>
        <w:t>Behavioral</w:t>
      </w:r>
      <w:proofErr w:type="spellEnd"/>
      <w:r w:rsidRPr="0051141E">
        <w:rPr>
          <w:rFonts w:ascii="Tahoma" w:eastAsia="Times New Roman" w:hAnsi="Tahoma" w:cs="Tahoma"/>
          <w:lang w:eastAsia="en-IE"/>
        </w:rPr>
        <w:t xml:space="preserve"> and Experimental Economics, 87, p. 101555. doi:10.1016/j.socec.2020.101555.</w:t>
      </w:r>
    </w:p>
    <w:p w14:paraId="0F396258" w14:textId="77777777"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 xml:space="preserve">Franceschi, L., Donini, M., </w:t>
      </w:r>
      <w:proofErr w:type="spellStart"/>
      <w:r w:rsidRPr="0051141E">
        <w:rPr>
          <w:rFonts w:ascii="Tahoma" w:eastAsia="Times New Roman" w:hAnsi="Tahoma" w:cs="Tahoma"/>
          <w:lang w:eastAsia="en-IE"/>
        </w:rPr>
        <w:t>Frasconi</w:t>
      </w:r>
      <w:proofErr w:type="spellEnd"/>
      <w:r w:rsidRPr="0051141E">
        <w:rPr>
          <w:rFonts w:ascii="Tahoma" w:eastAsia="Times New Roman" w:hAnsi="Tahoma" w:cs="Tahoma"/>
          <w:lang w:eastAsia="en-IE"/>
        </w:rPr>
        <w:t>, P. and Pontil, M., 2017, July. Forward and reverse gradient-</w:t>
      </w:r>
      <w:r w:rsidRPr="0051141E">
        <w:rPr>
          <w:rFonts w:ascii="Tahoma" w:eastAsia="Times New Roman" w:hAnsi="Tahoma" w:cs="Tahoma"/>
          <w:lang w:eastAsia="en-IE"/>
        </w:rPr>
        <w:tab/>
        <w:t xml:space="preserve">based hyperparameter optimization. In International Conference on Machine Learning (pp. </w:t>
      </w:r>
      <w:r w:rsidRPr="0051141E">
        <w:rPr>
          <w:rFonts w:ascii="Tahoma" w:eastAsia="Times New Roman" w:hAnsi="Tahoma" w:cs="Tahoma"/>
          <w:lang w:eastAsia="en-IE"/>
        </w:rPr>
        <w:tab/>
        <w:t>1165-1173). PMLR.</w:t>
      </w:r>
    </w:p>
    <w:p w14:paraId="277E7F2B" w14:textId="77777777"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 xml:space="preserve">Frempong, N.K., Nicholas, N. and Boateng, M.A., 2017. Decision tree as a predictive </w:t>
      </w:r>
      <w:proofErr w:type="spellStart"/>
      <w:r w:rsidRPr="0051141E">
        <w:rPr>
          <w:rFonts w:ascii="Tahoma" w:eastAsia="Times New Roman" w:hAnsi="Tahoma" w:cs="Tahoma"/>
          <w:lang w:eastAsia="en-IE"/>
        </w:rPr>
        <w:t>modeling</w:t>
      </w:r>
      <w:proofErr w:type="spellEnd"/>
      <w:r w:rsidRPr="0051141E">
        <w:rPr>
          <w:rFonts w:ascii="Tahoma" w:eastAsia="Times New Roman" w:hAnsi="Tahoma" w:cs="Tahoma"/>
          <w:lang w:eastAsia="en-IE"/>
        </w:rPr>
        <w:t xml:space="preserve"> tool for auto insurance claims. International Journal of Statistics and Applications, 7(2), pp.117-120.</w:t>
      </w:r>
    </w:p>
    <w:p w14:paraId="3AE16D1D" w14:textId="77777777"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Greenwell, B.M., Boehmke, B.C. and McCarthy, A.J., 2018. A simple and effective model-based variable importance measure. </w:t>
      </w:r>
      <w:proofErr w:type="spellStart"/>
      <w:r w:rsidRPr="0051141E">
        <w:rPr>
          <w:rFonts w:ascii="Tahoma" w:eastAsia="Times New Roman" w:hAnsi="Tahoma" w:cs="Tahoma"/>
          <w:lang w:eastAsia="en-IE"/>
        </w:rPr>
        <w:t>arXiv</w:t>
      </w:r>
      <w:proofErr w:type="spellEnd"/>
      <w:r w:rsidRPr="0051141E">
        <w:rPr>
          <w:rFonts w:ascii="Tahoma" w:eastAsia="Times New Roman" w:hAnsi="Tahoma" w:cs="Tahoma"/>
          <w:lang w:eastAsia="en-IE"/>
        </w:rPr>
        <w:t xml:space="preserve"> preprint arXiv:1805.04755.</w:t>
      </w:r>
    </w:p>
    <w:p w14:paraId="7523B8DD" w14:textId="40F88631"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proofErr w:type="spellStart"/>
      <w:r w:rsidRPr="0051141E">
        <w:rPr>
          <w:rFonts w:ascii="Tahoma" w:eastAsia="Times New Roman" w:hAnsi="Tahoma" w:cs="Tahoma"/>
          <w:lang w:eastAsia="en-IE"/>
        </w:rPr>
        <w:t>Gregorutti</w:t>
      </w:r>
      <w:proofErr w:type="spellEnd"/>
      <w:r w:rsidRPr="0051141E">
        <w:rPr>
          <w:rFonts w:ascii="Tahoma" w:eastAsia="Times New Roman" w:hAnsi="Tahoma" w:cs="Tahoma"/>
          <w:lang w:eastAsia="en-IE"/>
        </w:rPr>
        <w:t>, B., Michel, B. and Saint-Pierre, P. (2016) ‘Correlation and variable importance in random forests’, Statistics and Computing, 27(3), pp. 659–678. doi:10.1007/s11222-016-9646-1.</w:t>
      </w:r>
    </w:p>
    <w:p w14:paraId="7677F37D" w14:textId="77777777"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 xml:space="preserve">Groll, A., </w:t>
      </w:r>
      <w:proofErr w:type="spellStart"/>
      <w:r w:rsidRPr="0051141E">
        <w:rPr>
          <w:rFonts w:ascii="Tahoma" w:eastAsia="Times New Roman" w:hAnsi="Tahoma" w:cs="Tahoma"/>
          <w:lang w:eastAsia="en-IE"/>
        </w:rPr>
        <w:t>Wasserfuhr</w:t>
      </w:r>
      <w:proofErr w:type="spellEnd"/>
      <w:r w:rsidRPr="0051141E">
        <w:rPr>
          <w:rFonts w:ascii="Tahoma" w:eastAsia="Times New Roman" w:hAnsi="Tahoma" w:cs="Tahoma"/>
          <w:lang w:eastAsia="en-IE"/>
        </w:rPr>
        <w:t xml:space="preserve">, C. and Zeldin, L., 2022. Churn </w:t>
      </w:r>
      <w:proofErr w:type="spellStart"/>
      <w:r w:rsidRPr="0051141E">
        <w:rPr>
          <w:rFonts w:ascii="Tahoma" w:eastAsia="Times New Roman" w:hAnsi="Tahoma" w:cs="Tahoma"/>
          <w:lang w:eastAsia="en-IE"/>
        </w:rPr>
        <w:t>modeling</w:t>
      </w:r>
      <w:proofErr w:type="spellEnd"/>
      <w:r w:rsidRPr="0051141E">
        <w:rPr>
          <w:rFonts w:ascii="Tahoma" w:eastAsia="Times New Roman" w:hAnsi="Tahoma" w:cs="Tahoma"/>
          <w:lang w:eastAsia="en-IE"/>
        </w:rPr>
        <w:t xml:space="preserve"> of life insurance policies via statistical </w:t>
      </w:r>
      <w:r w:rsidRPr="0051141E">
        <w:rPr>
          <w:rFonts w:ascii="Tahoma" w:eastAsia="Times New Roman" w:hAnsi="Tahoma" w:cs="Tahoma"/>
          <w:lang w:eastAsia="en-IE"/>
        </w:rPr>
        <w:tab/>
        <w:t>and machine learning methods--Analysis of important features. </w:t>
      </w:r>
      <w:proofErr w:type="spellStart"/>
      <w:r w:rsidRPr="0051141E">
        <w:rPr>
          <w:rFonts w:ascii="Tahoma" w:eastAsia="Times New Roman" w:hAnsi="Tahoma" w:cs="Tahoma"/>
          <w:lang w:eastAsia="en-IE"/>
        </w:rPr>
        <w:t>arXiv</w:t>
      </w:r>
      <w:proofErr w:type="spellEnd"/>
      <w:r w:rsidRPr="0051141E">
        <w:rPr>
          <w:rFonts w:ascii="Tahoma" w:eastAsia="Times New Roman" w:hAnsi="Tahoma" w:cs="Tahoma"/>
          <w:lang w:eastAsia="en-IE"/>
        </w:rPr>
        <w:t xml:space="preserve"> e-prints, pp.arXiv-2202.</w:t>
      </w:r>
    </w:p>
    <w:p w14:paraId="72C4F054" w14:textId="77777777"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proofErr w:type="spellStart"/>
      <w:r w:rsidRPr="0051141E">
        <w:rPr>
          <w:rFonts w:ascii="Tahoma" w:eastAsia="Times New Roman" w:hAnsi="Tahoma" w:cs="Tahoma"/>
          <w:lang w:eastAsia="en-IE"/>
        </w:rPr>
        <w:t>Gogtay</w:t>
      </w:r>
      <w:proofErr w:type="spellEnd"/>
      <w:r w:rsidRPr="0051141E">
        <w:rPr>
          <w:rFonts w:ascii="Tahoma" w:eastAsia="Times New Roman" w:hAnsi="Tahoma" w:cs="Tahoma"/>
          <w:lang w:eastAsia="en-IE"/>
        </w:rPr>
        <w:t>, N.J. and Thatte, U.M. (2017) Statistics for Researcher: Principles of Correlation Analysis. Journal of the Association of Physicians of India, 65, 78-</w:t>
      </w:r>
      <w:r w:rsidRPr="0051141E">
        <w:rPr>
          <w:rFonts w:ascii="Tahoma" w:eastAsia="Times New Roman" w:hAnsi="Tahoma" w:cs="Tahoma"/>
          <w:lang w:eastAsia="en-IE"/>
        </w:rPr>
        <w:tab/>
        <w:t>80.</w:t>
      </w:r>
    </w:p>
    <w:p w14:paraId="0844B257" w14:textId="1940EEEE"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proofErr w:type="spellStart"/>
      <w:r w:rsidRPr="0051141E">
        <w:rPr>
          <w:rFonts w:ascii="Tahoma" w:eastAsia="Times New Roman" w:hAnsi="Tahoma" w:cs="Tahoma"/>
          <w:lang w:eastAsia="en-IE"/>
        </w:rPr>
        <w:t>Gopagoni</w:t>
      </w:r>
      <w:proofErr w:type="spellEnd"/>
      <w:r w:rsidRPr="0051141E">
        <w:rPr>
          <w:rFonts w:ascii="Tahoma" w:eastAsia="Times New Roman" w:hAnsi="Tahoma" w:cs="Tahoma"/>
          <w:lang w:eastAsia="en-IE"/>
        </w:rPr>
        <w:t>, D.R., Lakshmi, P.V. and Siripurapu, P. (2020) “Predicting the sales conversion rate of car insurance promotional calls,” Rising Threats in Expert Applications and Solutions, pp. 321–329. Available at: https://doi.org/10.1007/978-981-15-6014-9_37.</w:t>
      </w:r>
    </w:p>
    <w:p w14:paraId="4E7A75C4" w14:textId="6B1ACDDD"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Hanafy, M. and Ming, R. (2021) ‘Machine learning approaches for auto insurance big data’, Risks, 9(2), p. 42. doi:10.3390/risks9020042.</w:t>
      </w:r>
    </w:p>
    <w:p w14:paraId="4B04C8F4" w14:textId="7E589A55"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lastRenderedPageBreak/>
        <w:t xml:space="preserve">Heinze, G. and </w:t>
      </w:r>
      <w:proofErr w:type="spellStart"/>
      <w:r w:rsidRPr="0051141E">
        <w:rPr>
          <w:rFonts w:ascii="Tahoma" w:eastAsia="Times New Roman" w:hAnsi="Tahoma" w:cs="Tahoma"/>
          <w:lang w:eastAsia="en-IE"/>
        </w:rPr>
        <w:t>Dunkler</w:t>
      </w:r>
      <w:proofErr w:type="spellEnd"/>
      <w:r w:rsidRPr="0051141E">
        <w:rPr>
          <w:rFonts w:ascii="Tahoma" w:eastAsia="Times New Roman" w:hAnsi="Tahoma" w:cs="Tahoma"/>
          <w:lang w:eastAsia="en-IE"/>
        </w:rPr>
        <w:t>, D. (2016) ‘Five myths about variable selection’, Transplant International, 30(1), pp. 6–10. doi:10.1111/tri.12895.</w:t>
      </w:r>
    </w:p>
    <w:p w14:paraId="119E0FEF" w14:textId="2825A33F"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Hickey, G.L. and Blackstone, E.H. (2016) ‘External model validation of binary clinical risk prediction models in cardiovascular and Thoracic Surgery’, The Journal of Thoracic and Cardiovascular Surgery, 152(2), pp. 351–355. doi:10.1016/j.jtcvs.2016.04.023.</w:t>
      </w:r>
    </w:p>
    <w:p w14:paraId="77D60EC0" w14:textId="46F45ECF"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Hooker, S. et al. (2018) Evaluating feature importance estimates, Google Research. Available at: https://research.google/pubs/pub47088/ (Accessed: 11 May 2023).</w:t>
      </w:r>
    </w:p>
    <w:p w14:paraId="6A00CE2A" w14:textId="27E60A83"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Huang, X., Wu, L. and Ye, Y. (2019) ‘A review on dimensionality reduction techniques’, International Journal of Pattern Recognition and Artificial Intelligence, 33(10), p. 1950017. doi:10.1142/s0218001419500174.</w:t>
      </w:r>
    </w:p>
    <w:p w14:paraId="3BF2092F" w14:textId="3F2DF8DD"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Imai, K., Tingley, D. and Yamamoto, T. (2012) ‘Experimental designs for identifying causal mechanisms’, Journal of the Royal Statistical Society Series A: Statistics in Society, 176(1), pp. 5–51. doi:10.1111/j.1467-985x.2012.01032.x.</w:t>
      </w:r>
    </w:p>
    <w:p w14:paraId="4F572771" w14:textId="77777777"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proofErr w:type="spellStart"/>
      <w:r w:rsidRPr="0051141E">
        <w:rPr>
          <w:rFonts w:ascii="Tahoma" w:eastAsia="Times New Roman" w:hAnsi="Tahoma" w:cs="Tahoma"/>
          <w:lang w:eastAsia="en-IE"/>
        </w:rPr>
        <w:t>Ivanescu</w:t>
      </w:r>
      <w:proofErr w:type="spellEnd"/>
      <w:r w:rsidRPr="0051141E">
        <w:rPr>
          <w:rFonts w:ascii="Tahoma" w:eastAsia="Times New Roman" w:hAnsi="Tahoma" w:cs="Tahoma"/>
          <w:lang w:eastAsia="en-IE"/>
        </w:rPr>
        <w:t>, A.E. et al. (2015) ‘The importance of prediction model validation and assessment in obesity and Nutrition Research’, International Journal of Obesity, 40(6), pp. 887–894. doi:10.1038/ijo.2015.214.</w:t>
      </w:r>
    </w:p>
    <w:p w14:paraId="5D90EBF2" w14:textId="77777777"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Jaiswal, R., 2022. PROGNOSTICATING CUSTOMERS’INTENTION TO PURCHASE AN INSURANCE PLAN WITH MACHINE LEARNING. Fostering Resilient Business Ecosystems and Economic Growth: Towards the Next Normal, p.292.</w:t>
      </w:r>
    </w:p>
    <w:p w14:paraId="1BB89136" w14:textId="77777777"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 xml:space="preserve">Joy, T.T., Rana, S., Gupta, S. and Venkatesh, S., 2016, December. Hyperparameter tuning for big data using Bayesian optimisation. In 2016 23rd International Conference on Pattern </w:t>
      </w:r>
      <w:r w:rsidRPr="0051141E">
        <w:rPr>
          <w:rFonts w:ascii="Tahoma" w:eastAsia="Times New Roman" w:hAnsi="Tahoma" w:cs="Tahoma"/>
          <w:lang w:eastAsia="en-IE"/>
        </w:rPr>
        <w:tab/>
        <w:t>Recognition (ICPR) (pp. 2574-2579). IEEE.</w:t>
      </w:r>
    </w:p>
    <w:p w14:paraId="12A7867B" w14:textId="61B115BE"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 xml:space="preserve">Ke, G. et al. (2017) </w:t>
      </w:r>
      <w:proofErr w:type="spellStart"/>
      <w:r w:rsidRPr="0051141E">
        <w:rPr>
          <w:rFonts w:ascii="Tahoma" w:eastAsia="Times New Roman" w:hAnsi="Tahoma" w:cs="Tahoma"/>
          <w:lang w:eastAsia="en-IE"/>
        </w:rPr>
        <w:t>Lightgbm</w:t>
      </w:r>
      <w:proofErr w:type="spellEnd"/>
      <w:r w:rsidRPr="0051141E">
        <w:rPr>
          <w:rFonts w:ascii="Tahoma" w:eastAsia="Times New Roman" w:hAnsi="Tahoma" w:cs="Tahoma"/>
          <w:lang w:eastAsia="en-IE"/>
        </w:rPr>
        <w:t>: Proceedings of the 31st International Conference on Neural Information Processing Systems, Guide Proceedings. Available at: https://dl.acm.org/doi/10.5555/3294996.3295074 (Accessed: April 1, 2023).</w:t>
      </w:r>
    </w:p>
    <w:p w14:paraId="3FDEE98F" w14:textId="619C0398"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Konig, G. et al. (2021) ‘Relative feature importance’, 2020 25th International Conference on Pattern Recognition (ICPR) [Preprint]. doi:10.1109/icpr48806.2021.9413090.</w:t>
      </w:r>
    </w:p>
    <w:p w14:paraId="65B2FAB9" w14:textId="3942DBCD"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lastRenderedPageBreak/>
        <w:t>Li, J. et al. (2017) ‘Feature selection’, ACM Computing Surveys, 50(6), pp. 1–45. doi:10.1145/3136625.</w:t>
      </w:r>
    </w:p>
    <w:p w14:paraId="1E497B01" w14:textId="77777777"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Li, S. (2019) ‘Insurance customer purchase prediction based on data optimization’, Statistics and Application, 08(05), pp. 784–796. doi:10.12677/sa.2019.85089.</w:t>
      </w:r>
    </w:p>
    <w:p w14:paraId="04008925" w14:textId="54F70B6F"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 xml:space="preserve">Mai, T.H. et al. (2020) ‘A study on </w:t>
      </w:r>
      <w:proofErr w:type="spellStart"/>
      <w:r w:rsidRPr="0051141E">
        <w:rPr>
          <w:rFonts w:ascii="Tahoma" w:eastAsia="Times New Roman" w:hAnsi="Tahoma" w:cs="Tahoma"/>
          <w:lang w:eastAsia="en-IE"/>
        </w:rPr>
        <w:t>behaviors</w:t>
      </w:r>
      <w:proofErr w:type="spellEnd"/>
      <w:r w:rsidRPr="0051141E">
        <w:rPr>
          <w:rFonts w:ascii="Tahoma" w:eastAsia="Times New Roman" w:hAnsi="Tahoma" w:cs="Tahoma"/>
          <w:lang w:eastAsia="en-IE"/>
        </w:rPr>
        <w:t xml:space="preserve"> of purchasing life insurance in Vietnam’, Management Science Letters, pp. 1693–1700. doi:10.5267/j.msl.2020.1.011.</w:t>
      </w:r>
    </w:p>
    <w:p w14:paraId="2399F143" w14:textId="247E7180" w:rsidR="0051141E" w:rsidRPr="0051141E" w:rsidRDefault="0051141E" w:rsidP="009B4015">
      <w:pPr>
        <w:spacing w:before="100" w:beforeAutospacing="1" w:after="100" w:afterAutospacing="1" w:line="360" w:lineRule="auto"/>
        <w:ind w:left="567" w:hanging="567"/>
        <w:jc w:val="both"/>
        <w:rPr>
          <w:rFonts w:ascii="Tahoma" w:eastAsiaTheme="minorEastAsia" w:hAnsi="Tahoma" w:cs="Tahoma"/>
        </w:rPr>
      </w:pPr>
      <w:r w:rsidRPr="0051141E">
        <w:rPr>
          <w:rFonts w:ascii="Tahoma" w:eastAsia="Times New Roman" w:hAnsi="Tahoma" w:cs="Tahoma"/>
          <w:lang w:eastAsia="en-IE"/>
        </w:rPr>
        <w:t xml:space="preserve">Mantovani, R.G., Horváth, T., Cerri, R., Junior, S.B., </w:t>
      </w:r>
      <w:proofErr w:type="spellStart"/>
      <w:r w:rsidRPr="0051141E">
        <w:rPr>
          <w:rFonts w:ascii="Tahoma" w:eastAsia="Times New Roman" w:hAnsi="Tahoma" w:cs="Tahoma"/>
          <w:lang w:eastAsia="en-IE"/>
        </w:rPr>
        <w:t>Vanschoren</w:t>
      </w:r>
      <w:proofErr w:type="spellEnd"/>
      <w:r w:rsidRPr="0051141E">
        <w:rPr>
          <w:rFonts w:ascii="Tahoma" w:eastAsia="Times New Roman" w:hAnsi="Tahoma" w:cs="Tahoma"/>
          <w:lang w:eastAsia="en-IE"/>
        </w:rPr>
        <w:t xml:space="preserve">, J. and de Carvalho, A.C.P.D.L.F., </w:t>
      </w:r>
      <w:r w:rsidRPr="0051141E">
        <w:rPr>
          <w:rFonts w:ascii="Tahoma" w:eastAsia="Times New Roman" w:hAnsi="Tahoma" w:cs="Tahoma"/>
          <w:lang w:eastAsia="en-IE"/>
        </w:rPr>
        <w:tab/>
        <w:t xml:space="preserve">2018. An empirical study on hyperparameter tuning of decision trees. </w:t>
      </w:r>
      <w:proofErr w:type="spellStart"/>
      <w:r w:rsidRPr="0051141E">
        <w:rPr>
          <w:rFonts w:ascii="Tahoma" w:eastAsia="Times New Roman" w:hAnsi="Tahoma" w:cs="Tahoma"/>
          <w:lang w:eastAsia="en-IE"/>
        </w:rPr>
        <w:t>arXiv</w:t>
      </w:r>
      <w:proofErr w:type="spellEnd"/>
      <w:r w:rsidRPr="0051141E">
        <w:rPr>
          <w:rFonts w:ascii="Tahoma" w:eastAsia="Times New Roman" w:hAnsi="Tahoma" w:cs="Tahoma"/>
          <w:lang w:eastAsia="en-IE"/>
        </w:rPr>
        <w:t xml:space="preserve"> preprint arXiv:1812.02207.</w:t>
      </w:r>
    </w:p>
    <w:p w14:paraId="63C9603E" w14:textId="21D4FC9D"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 xml:space="preserve">Mau, S., </w:t>
      </w:r>
      <w:proofErr w:type="spellStart"/>
      <w:r w:rsidRPr="0051141E">
        <w:rPr>
          <w:rFonts w:ascii="Tahoma" w:eastAsia="Times New Roman" w:hAnsi="Tahoma" w:cs="Tahoma"/>
          <w:lang w:eastAsia="en-IE"/>
        </w:rPr>
        <w:t>Pletikosa</w:t>
      </w:r>
      <w:proofErr w:type="spellEnd"/>
      <w:r w:rsidRPr="0051141E">
        <w:rPr>
          <w:rFonts w:ascii="Tahoma" w:eastAsia="Times New Roman" w:hAnsi="Tahoma" w:cs="Tahoma"/>
          <w:lang w:eastAsia="en-IE"/>
        </w:rPr>
        <w:t>, I. and Wagner, J. (2018) ‘Forecasting the next likely purchase events of insurance customers’, International Journal of Bank Marketing, 36(6), pp. 1125–1144. doi:10.1108/ijbm-11-2016-0180.</w:t>
      </w:r>
    </w:p>
    <w:p w14:paraId="3F7E209C" w14:textId="02EBE6F5"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proofErr w:type="spellStart"/>
      <w:r w:rsidRPr="0051141E">
        <w:rPr>
          <w:rFonts w:ascii="Tahoma" w:eastAsia="Times New Roman" w:hAnsi="Tahoma" w:cs="Tahoma"/>
          <w:lang w:eastAsia="en-IE"/>
        </w:rPr>
        <w:t>Mauritsius</w:t>
      </w:r>
      <w:proofErr w:type="spellEnd"/>
      <w:r w:rsidRPr="0051141E">
        <w:rPr>
          <w:rFonts w:ascii="Tahoma" w:eastAsia="Times New Roman" w:hAnsi="Tahoma" w:cs="Tahoma"/>
          <w:lang w:eastAsia="en-IE"/>
        </w:rPr>
        <w:t>, T. et al. (2020) ‘Customer churn prediction models for PT. XYZ Insurance’, 2020 8th International Conference on Orange Technology (ICOT) [Preprint]. doi:10.1109/icot51877.2020.9468788.</w:t>
      </w:r>
    </w:p>
    <w:p w14:paraId="64B5E4B3" w14:textId="2F080944"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 xml:space="preserve">McDonnell, K. et al. (2023) ‘Deep learning in insurance: Accuracy and model interpretability using </w:t>
      </w:r>
      <w:proofErr w:type="spellStart"/>
      <w:r w:rsidRPr="0051141E">
        <w:rPr>
          <w:rFonts w:ascii="Tahoma" w:eastAsia="Times New Roman" w:hAnsi="Tahoma" w:cs="Tahoma"/>
          <w:lang w:eastAsia="en-IE"/>
        </w:rPr>
        <w:t>TabNet</w:t>
      </w:r>
      <w:proofErr w:type="spellEnd"/>
      <w:r w:rsidRPr="0051141E">
        <w:rPr>
          <w:rFonts w:ascii="Tahoma" w:eastAsia="Times New Roman" w:hAnsi="Tahoma" w:cs="Tahoma"/>
          <w:lang w:eastAsia="en-IE"/>
        </w:rPr>
        <w:t>’, Expert Systems with Applications, 217, p. 119543. doi:10.1016/j.eswa.2023.119543.</w:t>
      </w:r>
    </w:p>
    <w:p w14:paraId="311393AD" w14:textId="62583B63"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proofErr w:type="spellStart"/>
      <w:r w:rsidRPr="0051141E">
        <w:rPr>
          <w:rFonts w:ascii="Tahoma" w:eastAsia="Times New Roman" w:hAnsi="Tahoma" w:cs="Tahoma"/>
          <w:lang w:eastAsia="en-IE"/>
        </w:rPr>
        <w:t>Merikanto</w:t>
      </w:r>
      <w:proofErr w:type="spellEnd"/>
      <w:r w:rsidRPr="0051141E">
        <w:rPr>
          <w:rFonts w:ascii="Tahoma" w:eastAsia="Times New Roman" w:hAnsi="Tahoma" w:cs="Tahoma"/>
          <w:lang w:eastAsia="en-IE"/>
        </w:rPr>
        <w:t>, K (2022) Using Machine Learning To Predict Purchase Potential From Customer Data. Thesis.</w:t>
      </w:r>
    </w:p>
    <w:p w14:paraId="571515DC" w14:textId="6DEB32F5"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Miao, J. and Niu, L. (2016) ‘A survey on feature selection’, Procedia Computer Science, 91, pp. 919–926. doi:10.1016/j.procs.2016.07.111.</w:t>
      </w:r>
    </w:p>
    <w:p w14:paraId="5EF473BC" w14:textId="77777777"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 xml:space="preserve">Misra, P. and Yadav, A.S., 2020. Improving the classification accuracy using recursive feature elimination with cross-validation. Int. J. Emerg. </w:t>
      </w:r>
      <w:proofErr w:type="spellStart"/>
      <w:r w:rsidRPr="0051141E">
        <w:rPr>
          <w:rFonts w:ascii="Tahoma" w:eastAsia="Times New Roman" w:hAnsi="Tahoma" w:cs="Tahoma"/>
          <w:lang w:eastAsia="en-IE"/>
        </w:rPr>
        <w:t>Technol</w:t>
      </w:r>
      <w:proofErr w:type="spellEnd"/>
      <w:r w:rsidRPr="0051141E">
        <w:rPr>
          <w:rFonts w:ascii="Tahoma" w:eastAsia="Times New Roman" w:hAnsi="Tahoma" w:cs="Tahoma"/>
          <w:lang w:eastAsia="en-IE"/>
        </w:rPr>
        <w:t>, 11(3), pp.659-665.</w:t>
      </w:r>
    </w:p>
    <w:p w14:paraId="6308D2D4" w14:textId="730ED3B7"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 xml:space="preserve">Molina, L.C., </w:t>
      </w:r>
      <w:proofErr w:type="spellStart"/>
      <w:r w:rsidRPr="0051141E">
        <w:rPr>
          <w:rFonts w:ascii="Tahoma" w:eastAsia="Times New Roman" w:hAnsi="Tahoma" w:cs="Tahoma"/>
          <w:lang w:eastAsia="en-IE"/>
        </w:rPr>
        <w:t>Belanche</w:t>
      </w:r>
      <w:proofErr w:type="spellEnd"/>
      <w:r w:rsidRPr="0051141E">
        <w:rPr>
          <w:rFonts w:ascii="Tahoma" w:eastAsia="Times New Roman" w:hAnsi="Tahoma" w:cs="Tahoma"/>
          <w:lang w:eastAsia="en-IE"/>
        </w:rPr>
        <w:t>, L. and Nebot, A. (2002) ‘Feature selection algorithms: A survey and experimental evaluation’, 2002 IEEE International Conference on Data Mining, 2002. Proceedings. [Preprint]. doi:10.1109/icdm.2002.1183917.</w:t>
      </w:r>
    </w:p>
    <w:p w14:paraId="648CFF8E" w14:textId="1ADD1748"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lastRenderedPageBreak/>
        <w:t>Morrison, R.E. et al. (2013) ‘Data Partition Methodology for validation of Predictive Models’, Computers &amp; Mathematics with Applications, 66(10), pp. 2114–2125. doi:10.1016/j.camwa.2013.09.006.</w:t>
      </w:r>
    </w:p>
    <w:p w14:paraId="1034E40C" w14:textId="2ED2EC1D"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Muranda, C., Ali, A. and Shongwe, T. (2021) ‘Deep learning method for detecting fraudulent motor insurance claims using unbalanced data’, 2021 62nd International Scientific Conference on Information Technology and Management Science of Riga Technical University (ITMS) [Preprint]. doi:10.1109/itms52826.2021.9615264.</w:t>
      </w:r>
    </w:p>
    <w:p w14:paraId="581D64B1" w14:textId="77777777"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 xml:space="preserve">Nomi, M. and Sabbir, </w:t>
      </w:r>
      <w:proofErr w:type="spellStart"/>
      <w:r w:rsidRPr="0051141E">
        <w:rPr>
          <w:rFonts w:ascii="Tahoma" w:eastAsia="Times New Roman" w:hAnsi="Tahoma" w:cs="Tahoma"/>
          <w:lang w:eastAsia="en-IE"/>
        </w:rPr>
        <w:t>Md.M</w:t>
      </w:r>
      <w:proofErr w:type="spellEnd"/>
      <w:r w:rsidRPr="0051141E">
        <w:rPr>
          <w:rFonts w:ascii="Tahoma" w:eastAsia="Times New Roman" w:hAnsi="Tahoma" w:cs="Tahoma"/>
          <w:lang w:eastAsia="en-IE"/>
        </w:rPr>
        <w:t>. (2020) ‘Investigating the factors of consumers’ purchase intention towards Life Insurance in Bangladesh: An application of the theory of reasoned action’, Asian Academy of Management Journal, 25(2). doi:10.21315/aamj2020.25.2.6.</w:t>
      </w:r>
    </w:p>
    <w:p w14:paraId="7AACCD50" w14:textId="6CB8EEE5"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Paruchuri, H. (2020) ‘The impact of machine learning on the future of insurance industry’, American Journal of Trade and Policy, 7(3), pp. 85–90. doi:10.18034/ajtp.v7i3.537.</w:t>
      </w:r>
    </w:p>
    <w:p w14:paraId="524D6F4C" w14:textId="0DB1C9A5"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proofErr w:type="spellStart"/>
      <w:r w:rsidRPr="0051141E">
        <w:rPr>
          <w:rFonts w:ascii="Tahoma" w:eastAsia="Times New Roman" w:hAnsi="Tahoma" w:cs="Tahoma"/>
          <w:lang w:eastAsia="en-IE"/>
        </w:rPr>
        <w:t>Parvandeh</w:t>
      </w:r>
      <w:proofErr w:type="spellEnd"/>
      <w:r w:rsidRPr="0051141E">
        <w:rPr>
          <w:rFonts w:ascii="Tahoma" w:eastAsia="Times New Roman" w:hAnsi="Tahoma" w:cs="Tahoma"/>
          <w:lang w:eastAsia="en-IE"/>
        </w:rPr>
        <w:t>, S. et al. (2020) ‘Consensus features nested cross-validation’, Bioinformatics, 36(10), pp. 3093–3098. doi:10.1093/bioinformatics/btaa046.</w:t>
      </w:r>
    </w:p>
    <w:p w14:paraId="7FB38C8C" w14:textId="77777777"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Paul, M.J. (2017) ‘Feature selection as causal inference: Experiments with text classification’, Proceedings of the 21st Conference on Computational Natural Language Learning (</w:t>
      </w:r>
      <w:proofErr w:type="spellStart"/>
      <w:r w:rsidRPr="0051141E">
        <w:rPr>
          <w:rFonts w:ascii="Tahoma" w:eastAsia="Times New Roman" w:hAnsi="Tahoma" w:cs="Tahoma"/>
          <w:lang w:eastAsia="en-IE"/>
        </w:rPr>
        <w:t>CoNLL</w:t>
      </w:r>
      <w:proofErr w:type="spellEnd"/>
      <w:r w:rsidRPr="0051141E">
        <w:rPr>
          <w:rFonts w:ascii="Tahoma" w:eastAsia="Times New Roman" w:hAnsi="Tahoma" w:cs="Tahoma"/>
          <w:lang w:eastAsia="en-IE"/>
        </w:rPr>
        <w:t xml:space="preserve"> 2017) [Preprint]. doi:10.18653/v1/k17-1018.</w:t>
      </w:r>
    </w:p>
    <w:p w14:paraId="2623E42D" w14:textId="78917B8E"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 xml:space="preserve">Pesantez-Narvaez, J., Guillen, M. and </w:t>
      </w:r>
      <w:proofErr w:type="spellStart"/>
      <w:r w:rsidRPr="0051141E">
        <w:rPr>
          <w:rFonts w:ascii="Tahoma" w:eastAsia="Times New Roman" w:hAnsi="Tahoma" w:cs="Tahoma"/>
          <w:lang w:eastAsia="en-IE"/>
        </w:rPr>
        <w:t>Alcañiz</w:t>
      </w:r>
      <w:proofErr w:type="spellEnd"/>
      <w:r w:rsidRPr="0051141E">
        <w:rPr>
          <w:rFonts w:ascii="Tahoma" w:eastAsia="Times New Roman" w:hAnsi="Tahoma" w:cs="Tahoma"/>
          <w:lang w:eastAsia="en-IE"/>
        </w:rPr>
        <w:t>, M. (2019) ‘Predicting motor insurance claims using telematics data—</w:t>
      </w:r>
      <w:proofErr w:type="spellStart"/>
      <w:r w:rsidRPr="0051141E">
        <w:rPr>
          <w:rFonts w:ascii="Tahoma" w:eastAsia="Times New Roman" w:hAnsi="Tahoma" w:cs="Tahoma"/>
          <w:lang w:eastAsia="en-IE"/>
        </w:rPr>
        <w:t>XGBoost</w:t>
      </w:r>
      <w:proofErr w:type="spellEnd"/>
      <w:r w:rsidRPr="0051141E">
        <w:rPr>
          <w:rFonts w:ascii="Tahoma" w:eastAsia="Times New Roman" w:hAnsi="Tahoma" w:cs="Tahoma"/>
          <w:lang w:eastAsia="en-IE"/>
        </w:rPr>
        <w:t xml:space="preserve"> versus logistic regression’, Risks, 7(2), p. 70. doi:10.3390/risks7020070.</w:t>
      </w:r>
    </w:p>
    <w:p w14:paraId="49F55C00" w14:textId="77777777"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Probst, P., Wright, M.N. and Boulesteix, A. (2019) ‘Hyperparameters and tuning strategies for Random Forest’, WIREs Data Mining and Knowledge Discovery, 9(3). doi:10.1002/widm.1301.</w:t>
      </w:r>
    </w:p>
    <w:p w14:paraId="64D75B0B" w14:textId="003DF4C5"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 xml:space="preserve">Quan, Z. and Valdez, E.A. (2018) ‘Predictive analytics of insurance claims using multivariate decision trees’, Dependence </w:t>
      </w:r>
      <w:proofErr w:type="spellStart"/>
      <w:r w:rsidRPr="0051141E">
        <w:rPr>
          <w:rFonts w:ascii="Tahoma" w:eastAsia="Times New Roman" w:hAnsi="Tahoma" w:cs="Tahoma"/>
          <w:lang w:eastAsia="en-IE"/>
        </w:rPr>
        <w:t>Modeling</w:t>
      </w:r>
      <w:proofErr w:type="spellEnd"/>
      <w:r w:rsidRPr="0051141E">
        <w:rPr>
          <w:rFonts w:ascii="Tahoma" w:eastAsia="Times New Roman" w:hAnsi="Tahoma" w:cs="Tahoma"/>
          <w:lang w:eastAsia="en-IE"/>
        </w:rPr>
        <w:t>, 6(1), pp. 377–407. doi:10.1515/demo-2018-0022.</w:t>
      </w:r>
    </w:p>
    <w:p w14:paraId="34CC962E" w14:textId="77777777"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Rahman, M.S. et al. (2017) ‘Review and evaluation of performance measures for survival prediction models in external validation settings’, BMC Medical Research Methodology, 17(1). doi:10.1186/s12874-017-0336-2</w:t>
      </w:r>
    </w:p>
    <w:p w14:paraId="27AA2CBE" w14:textId="63E3D88B"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proofErr w:type="spellStart"/>
      <w:r w:rsidRPr="0051141E">
        <w:rPr>
          <w:rFonts w:ascii="Tahoma" w:eastAsia="Times New Roman" w:hAnsi="Tahoma" w:cs="Tahoma"/>
          <w:lang w:eastAsia="en-IE"/>
        </w:rPr>
        <w:lastRenderedPageBreak/>
        <w:t>Rajbahadur</w:t>
      </w:r>
      <w:proofErr w:type="spellEnd"/>
      <w:r w:rsidRPr="0051141E">
        <w:rPr>
          <w:rFonts w:ascii="Tahoma" w:eastAsia="Times New Roman" w:hAnsi="Tahoma" w:cs="Tahoma"/>
          <w:lang w:eastAsia="en-IE"/>
        </w:rPr>
        <w:t>, G.K. et al. (2022) ‘The impact of feature importance methods on the interpretation of defect classifiers’, IEEE Transactions on Software Engineering, 48(7), pp. 2245–2261. doi:10.1109/tse.2021.3056941.</w:t>
      </w:r>
    </w:p>
    <w:p w14:paraId="46833A2F" w14:textId="36F7486E"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 xml:space="preserve">Rubi, M.A. et al. (2022) “Machine learning prediction of consumer travel insurance purchase </w:t>
      </w:r>
      <w:proofErr w:type="spellStart"/>
      <w:r w:rsidRPr="0051141E">
        <w:rPr>
          <w:rFonts w:ascii="Tahoma" w:eastAsia="Times New Roman" w:hAnsi="Tahoma" w:cs="Tahoma"/>
          <w:lang w:eastAsia="en-IE"/>
        </w:rPr>
        <w:t>behavior</w:t>
      </w:r>
      <w:proofErr w:type="spellEnd"/>
      <w:r w:rsidRPr="0051141E">
        <w:rPr>
          <w:rFonts w:ascii="Tahoma" w:eastAsia="Times New Roman" w:hAnsi="Tahoma" w:cs="Tahoma"/>
          <w:lang w:eastAsia="en-IE"/>
        </w:rPr>
        <w:t>,” 2022 13th International Conference on Computing Communication and Networking Technologies (ICCCNT) [Preprint]. Available at: https://doi.org/10.1109/icccnt54827.2022.9984470.</w:t>
      </w:r>
    </w:p>
    <w:p w14:paraId="335BE9A7" w14:textId="47A27675"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Reddy, G.T. et al. (2020) ‘Analysis of dimensionality reduction techniques on Big Data’, IEEE Access, 8, pp. 54776–54788. doi:10.1109/access.2020.2980942.</w:t>
      </w:r>
    </w:p>
    <w:p w14:paraId="681F7791" w14:textId="3EA73FD2"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Saarela, M. and Jauhiainen, S. (2021) ‘Comparison of feature importance measures as explanations for classification models’, SN Applied Sciences, 3(2). doi:10.1007/s42452-021-04148-9.</w:t>
      </w:r>
    </w:p>
    <w:p w14:paraId="1A3AF5F5" w14:textId="3148228C"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Senthilnathan, S. (2019) ‘Usefulness of correlation analysis’, SSRN Electronic Journal [Preprint]. doi:10.2139/ssrn.3416918.</w:t>
      </w:r>
    </w:p>
    <w:p w14:paraId="62FA6A47" w14:textId="376224BC"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Severino, M.K. and Peng, Y. (2021) ‘Machine learning algorithms for fraud prediction in Property Insurance: Empirical Evidence Using Real-World Microdata’, Machine Learning with Applications, 5, p. 100074. doi:10.1016/j.mlwa.2021.100074.</w:t>
      </w:r>
    </w:p>
    <w:p w14:paraId="3BCC216D" w14:textId="4B280BE6"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Shi, L. et al. (2018) ‘Variable selection and validation in multivariate modelling’, Bioinformatics, 35(6), pp. 972–980. doi:10.1093/bioinformatics/bty710.</w:t>
      </w:r>
    </w:p>
    <w:p w14:paraId="212B2133" w14:textId="5A5D5AF5"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proofErr w:type="spellStart"/>
      <w:r w:rsidRPr="0051141E">
        <w:rPr>
          <w:rFonts w:ascii="Tahoma" w:eastAsia="Times New Roman" w:hAnsi="Tahoma" w:cs="Tahoma"/>
          <w:lang w:eastAsia="en-IE"/>
        </w:rPr>
        <w:t>Steyerberg</w:t>
      </w:r>
      <w:proofErr w:type="spellEnd"/>
      <w:r w:rsidRPr="0051141E">
        <w:rPr>
          <w:rFonts w:ascii="Tahoma" w:eastAsia="Times New Roman" w:hAnsi="Tahoma" w:cs="Tahoma"/>
          <w:lang w:eastAsia="en-IE"/>
        </w:rPr>
        <w:t>, E.W. and Harrell, F.E. (2016) ‘Prediction models need appropriate internal, internal–external, and external validation’, Journal of Clinical Epidemiology, 69, pp. 245–247. doi:10.1016/j.jclinepi.2015.04.005.</w:t>
      </w:r>
    </w:p>
    <w:p w14:paraId="0EA569C3" w14:textId="4A775221"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proofErr w:type="spellStart"/>
      <w:r w:rsidRPr="0051141E">
        <w:rPr>
          <w:rFonts w:ascii="Tahoma" w:eastAsia="Times New Roman" w:hAnsi="Tahoma" w:cs="Tahoma"/>
          <w:lang w:eastAsia="en-IE"/>
        </w:rPr>
        <w:t>Steyerberg</w:t>
      </w:r>
      <w:proofErr w:type="spellEnd"/>
      <w:r w:rsidRPr="0051141E">
        <w:rPr>
          <w:rFonts w:ascii="Tahoma" w:eastAsia="Times New Roman" w:hAnsi="Tahoma" w:cs="Tahoma"/>
          <w:lang w:eastAsia="en-IE"/>
        </w:rPr>
        <w:t xml:space="preserve">, E.W. and </w:t>
      </w:r>
      <w:proofErr w:type="spellStart"/>
      <w:r w:rsidRPr="0051141E">
        <w:rPr>
          <w:rFonts w:ascii="Tahoma" w:eastAsia="Times New Roman" w:hAnsi="Tahoma" w:cs="Tahoma"/>
          <w:lang w:eastAsia="en-IE"/>
        </w:rPr>
        <w:t>Vergouwe</w:t>
      </w:r>
      <w:proofErr w:type="spellEnd"/>
      <w:r w:rsidRPr="0051141E">
        <w:rPr>
          <w:rFonts w:ascii="Tahoma" w:eastAsia="Times New Roman" w:hAnsi="Tahoma" w:cs="Tahoma"/>
          <w:lang w:eastAsia="en-IE"/>
        </w:rPr>
        <w:t>, Y. (2014) ‘Towards better clinical prediction models: Seven steps for development and an ABCD for validation’, European Heart Journal, 35(29), pp. 1925–1931. doi:10.1093/</w:t>
      </w:r>
      <w:proofErr w:type="spellStart"/>
      <w:r w:rsidRPr="0051141E">
        <w:rPr>
          <w:rFonts w:ascii="Tahoma" w:eastAsia="Times New Roman" w:hAnsi="Tahoma" w:cs="Tahoma"/>
          <w:lang w:eastAsia="en-IE"/>
        </w:rPr>
        <w:t>eurheartj</w:t>
      </w:r>
      <w:proofErr w:type="spellEnd"/>
      <w:r w:rsidRPr="0051141E">
        <w:rPr>
          <w:rFonts w:ascii="Tahoma" w:eastAsia="Times New Roman" w:hAnsi="Tahoma" w:cs="Tahoma"/>
          <w:lang w:eastAsia="en-IE"/>
        </w:rPr>
        <w:t>/ehu207.</w:t>
      </w:r>
    </w:p>
    <w:p w14:paraId="7AD71535" w14:textId="5E968FC2"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Stucki, O. (2019) Predicting the customer churn with machine learning methods - CASE: private insurance customer data. thesis.</w:t>
      </w:r>
    </w:p>
    <w:p w14:paraId="28559B60" w14:textId="5115E22A"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lastRenderedPageBreak/>
        <w:t xml:space="preserve">Taha, A., Cosgrave, B. and </w:t>
      </w:r>
      <w:proofErr w:type="spellStart"/>
      <w:r w:rsidRPr="0051141E">
        <w:rPr>
          <w:rFonts w:ascii="Tahoma" w:eastAsia="Times New Roman" w:hAnsi="Tahoma" w:cs="Tahoma"/>
          <w:lang w:eastAsia="en-IE"/>
        </w:rPr>
        <w:t>Mckeever</w:t>
      </w:r>
      <w:proofErr w:type="spellEnd"/>
      <w:r w:rsidRPr="0051141E">
        <w:rPr>
          <w:rFonts w:ascii="Tahoma" w:eastAsia="Times New Roman" w:hAnsi="Tahoma" w:cs="Tahoma"/>
          <w:lang w:eastAsia="en-IE"/>
        </w:rPr>
        <w:t>, S. (2022) ‘Using feature selection with machine learning for generation of insurance insights’, Applied Sciences, 12(6), p. 3209. doi:10.3390/app12063209.</w:t>
      </w:r>
    </w:p>
    <w:p w14:paraId="773674EF" w14:textId="4F92332F"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proofErr w:type="spellStart"/>
      <w:r w:rsidRPr="0051141E">
        <w:rPr>
          <w:rFonts w:ascii="Tahoma" w:eastAsia="Times New Roman" w:hAnsi="Tahoma" w:cs="Tahoma"/>
          <w:lang w:eastAsia="en-IE"/>
        </w:rPr>
        <w:t>Tantithamthavorn</w:t>
      </w:r>
      <w:proofErr w:type="spellEnd"/>
      <w:r w:rsidRPr="0051141E">
        <w:rPr>
          <w:rFonts w:ascii="Tahoma" w:eastAsia="Times New Roman" w:hAnsi="Tahoma" w:cs="Tahoma"/>
          <w:lang w:eastAsia="en-IE"/>
        </w:rPr>
        <w:t>, C. et al. (2017) ‘An empirical comparison of model validation techniques for defect prediction models’, IEEE Transactions on Software Engineering, 43(1), pp. 1–18. doi:10.1109/tse.2016.2584050.</w:t>
      </w:r>
    </w:p>
    <w:p w14:paraId="7F30E477" w14:textId="36C26851"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 xml:space="preserve">van der Putten, P., de Ruiter, M. and van Someren, M. (2000) </w:t>
      </w:r>
      <w:proofErr w:type="spellStart"/>
      <w:r w:rsidRPr="0051141E">
        <w:rPr>
          <w:rFonts w:ascii="Tahoma" w:eastAsia="Times New Roman" w:hAnsi="Tahoma" w:cs="Tahoma"/>
          <w:lang w:eastAsia="en-IE"/>
        </w:rPr>
        <w:t>CoIL</w:t>
      </w:r>
      <w:proofErr w:type="spellEnd"/>
      <w:r w:rsidRPr="0051141E">
        <w:rPr>
          <w:rFonts w:ascii="Tahoma" w:eastAsia="Times New Roman" w:hAnsi="Tahoma" w:cs="Tahoma"/>
          <w:lang w:eastAsia="en-IE"/>
        </w:rPr>
        <w:t xml:space="preserve"> Challenge 2000 Tasks and Results: Predicting and Explaining Caravan Policy Ownership, Coil Challenge 2000 Report. Available at: https://liacs.leidenuniv.nl/~puttenpwhvander/library/cc2000/ (Accessed: April 1, 2023).</w:t>
      </w:r>
    </w:p>
    <w:p w14:paraId="11B99BF3" w14:textId="77777777"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 xml:space="preserve">van </w:t>
      </w:r>
      <w:proofErr w:type="spellStart"/>
      <w:r w:rsidRPr="0051141E">
        <w:rPr>
          <w:rFonts w:ascii="Tahoma" w:eastAsia="Times New Roman" w:hAnsi="Tahoma" w:cs="Tahoma"/>
          <w:lang w:eastAsia="en-IE"/>
        </w:rPr>
        <w:t>Geloven</w:t>
      </w:r>
      <w:proofErr w:type="spellEnd"/>
      <w:r w:rsidRPr="0051141E">
        <w:rPr>
          <w:rFonts w:ascii="Tahoma" w:eastAsia="Times New Roman" w:hAnsi="Tahoma" w:cs="Tahoma"/>
          <w:lang w:eastAsia="en-IE"/>
        </w:rPr>
        <w:t>, N. et al. (2022) ‘Validation of prediction models in the presence of competing risks: A guide through modern methods’, BMJ [Preprint]. doi:10.1136/bmj-2021-069249.</w:t>
      </w:r>
    </w:p>
    <w:p w14:paraId="18A0705A" w14:textId="5B28C7E3"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Venkatesh, B. and Anuradha, J. (2019) ‘A review of feature selection and its methods’, Cybernetics and Information Technologies, 19(1), pp. 3–26. doi:10.2478/cait-2019-0001.</w:t>
      </w:r>
    </w:p>
    <w:p w14:paraId="5E02F393" w14:textId="46892ED9"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Wei, G. et al. (2020) ‘A novel hybrid feature selection method based on dynamic feature importance’, Applied Soft Computing, 93, p. 106337. doi:10.1016/j.asoc.2020.106337.</w:t>
      </w:r>
    </w:p>
    <w:p w14:paraId="32474829" w14:textId="17D71D71"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 xml:space="preserve">Wojtas, M. and Chen, K., 2020. Feature importance ranking for deep learning. Advances in Neural </w:t>
      </w:r>
      <w:r w:rsidRPr="0051141E">
        <w:rPr>
          <w:rFonts w:ascii="Tahoma" w:eastAsia="Times New Roman" w:hAnsi="Tahoma" w:cs="Tahoma"/>
          <w:lang w:eastAsia="en-IE"/>
        </w:rPr>
        <w:tab/>
        <w:t>Information Processing Systems, 33, pp.5105-5114.</w:t>
      </w:r>
    </w:p>
    <w:p w14:paraId="73A82D1A" w14:textId="77777777"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Wu, J., Chen, X.Y., Zhang, H., Xiong, L.D., Lei, H. and Deng, S.H., 2019. Hyperparameter optimization for machine learning models based on Bayesian optimization. Journal of Electronic Science and Technology, 17(1), pp.26-40.</w:t>
      </w:r>
    </w:p>
    <w:p w14:paraId="15D720FB" w14:textId="32912D07"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Xia, H., Zhou, Y. and Zhang, Z. (2022) ‘Auto Insurance Fraud Identification based on a CNN-LSTM fusion deep learning model’, International Journal of Ad Hoc and Ubiquitous Computing, 39(1/2), p. 37. doi:10.1504/ijahuc.2022.120943.</w:t>
      </w:r>
    </w:p>
    <w:p w14:paraId="7918EB43" w14:textId="06792922"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Xie, Z. et al. (2020) ‘Fist: A feature-importance sampling and tree-based method for automatic design flow parameter tuning’, 2020 25th Asia and South Pacific Design Automation Conference (ASP-DAC) [Preprint]. doi:10.1109/asp-dac47756.2020.9045201.</w:t>
      </w:r>
    </w:p>
    <w:p w14:paraId="4C065E61" w14:textId="712BAAAE"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lastRenderedPageBreak/>
        <w:t>Yang, L. and Shami, A. (2020) ‘On hyperparameter optimization of Machine Learning Algorithms: Theory and practice’, Neurocomputing, 415, pp. 295–316. doi:10.1016/j.neucom.2020.07.061.</w:t>
      </w:r>
    </w:p>
    <w:p w14:paraId="2B5F7E97" w14:textId="77777777"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 xml:space="preserve">Zhang, B., Rajan, R., Pineda, L., Lambert, N., </w:t>
      </w:r>
      <w:proofErr w:type="spellStart"/>
      <w:r w:rsidRPr="0051141E">
        <w:rPr>
          <w:rFonts w:ascii="Tahoma" w:eastAsia="Times New Roman" w:hAnsi="Tahoma" w:cs="Tahoma"/>
          <w:lang w:eastAsia="en-IE"/>
        </w:rPr>
        <w:t>Biedenkapp</w:t>
      </w:r>
      <w:proofErr w:type="spellEnd"/>
      <w:r w:rsidRPr="0051141E">
        <w:rPr>
          <w:rFonts w:ascii="Tahoma" w:eastAsia="Times New Roman" w:hAnsi="Tahoma" w:cs="Tahoma"/>
          <w:lang w:eastAsia="en-IE"/>
        </w:rPr>
        <w:t xml:space="preserve">, A., Chua, K., Hutter, F. and Calandra, R., 2021, March. On the importance of hyperparameter optimization for model-based reinforcement learning. In International Conference on Artificial Intelligence and Statistics (pp. </w:t>
      </w:r>
      <w:r w:rsidRPr="0051141E">
        <w:rPr>
          <w:rFonts w:ascii="Tahoma" w:eastAsia="Times New Roman" w:hAnsi="Tahoma" w:cs="Tahoma"/>
          <w:lang w:eastAsia="en-IE"/>
        </w:rPr>
        <w:tab/>
        <w:t>4015-4023). PMLR.</w:t>
      </w:r>
    </w:p>
    <w:p w14:paraId="0988280C" w14:textId="333FD14B"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Zhang, R. et al. (2017) ‘Deep and shallow model for insurance churn prediction service’, 2017 IEEE International Conference on Services Computing (SCC) [Preprint]. doi:10.1109/scc.2017.51.</w:t>
      </w:r>
    </w:p>
    <w:p w14:paraId="477508E2" w14:textId="324CFC4B"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Zhou, Z. and Hooker, G. (2021) ‘Unbiased measurement of feature importance in tree-based methods’, ACM Transactions on Knowledge Discovery from Data, 15(2), pp. 1–21. doi:10.1145/3429445.</w:t>
      </w:r>
    </w:p>
    <w:p w14:paraId="6FE2AC9A" w14:textId="77777777"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p>
    <w:p w14:paraId="66047C5D" w14:textId="77777777" w:rsidR="0051141E" w:rsidRPr="0051141E" w:rsidRDefault="0051141E" w:rsidP="009B4015">
      <w:pPr>
        <w:spacing w:after="240" w:line="360" w:lineRule="auto"/>
        <w:jc w:val="both"/>
        <w:rPr>
          <w:rFonts w:ascii="Tahoma" w:eastAsia="Times New Roman" w:hAnsi="Tahoma" w:cs="Tahoma"/>
          <w:lang w:eastAsia="en-IE"/>
        </w:rPr>
      </w:pPr>
    </w:p>
    <w:p w14:paraId="0D17A178" w14:textId="77777777" w:rsidR="00D3110E" w:rsidRPr="00AC0F3F" w:rsidRDefault="00D3110E" w:rsidP="009B4015">
      <w:pPr>
        <w:spacing w:line="360" w:lineRule="auto"/>
        <w:jc w:val="both"/>
        <w:rPr>
          <w:rFonts w:ascii="Tahoma" w:hAnsi="Tahoma" w:cs="Tahoma"/>
        </w:rPr>
      </w:pPr>
    </w:p>
    <w:sectPr w:rsidR="00D3110E" w:rsidRPr="00AC0F3F" w:rsidSect="00FA088C">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95C3BE" w14:textId="77777777" w:rsidR="00167166" w:rsidRDefault="00167166" w:rsidP="002A0B0C">
      <w:pPr>
        <w:spacing w:after="0" w:line="240" w:lineRule="auto"/>
      </w:pPr>
      <w:r>
        <w:separator/>
      </w:r>
    </w:p>
  </w:endnote>
  <w:endnote w:type="continuationSeparator" w:id="0">
    <w:p w14:paraId="36AC9E33" w14:textId="77777777" w:rsidR="00167166" w:rsidRDefault="00167166" w:rsidP="002A0B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78837469"/>
      <w:docPartObj>
        <w:docPartGallery w:val="Page Numbers (Bottom of Page)"/>
        <w:docPartUnique/>
      </w:docPartObj>
    </w:sdtPr>
    <w:sdtEndPr>
      <w:rPr>
        <w:noProof/>
      </w:rPr>
    </w:sdtEndPr>
    <w:sdtContent>
      <w:p w14:paraId="1C3C3CD7" w14:textId="5FC99889" w:rsidR="00B95A22" w:rsidRDefault="00B95A2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35F4080" w14:textId="77777777" w:rsidR="00B95A22" w:rsidRDefault="00B95A2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65542E" w14:textId="77777777" w:rsidR="00167166" w:rsidRDefault="00167166" w:rsidP="002A0B0C">
      <w:pPr>
        <w:spacing w:after="0" w:line="240" w:lineRule="auto"/>
      </w:pPr>
      <w:r>
        <w:separator/>
      </w:r>
    </w:p>
  </w:footnote>
  <w:footnote w:type="continuationSeparator" w:id="0">
    <w:p w14:paraId="449C8959" w14:textId="77777777" w:rsidR="00167166" w:rsidRDefault="00167166" w:rsidP="002A0B0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E0846"/>
    <w:multiLevelType w:val="multilevel"/>
    <w:tmpl w:val="65E81278"/>
    <w:lvl w:ilvl="0">
      <w:start w:val="1"/>
      <w:numFmt w:val="decimal"/>
      <w:lvlText w:val="%1."/>
      <w:lvlJc w:val="left"/>
      <w:pPr>
        <w:ind w:left="720" w:hanging="360"/>
      </w:pPr>
      <w:rPr>
        <w:rFonts w:ascii="Arial" w:hAnsi="Arial" w:cs="Arial" w:hint="default"/>
        <w:b/>
        <w:bCs/>
        <w:color w:val="auto"/>
        <w:sz w:val="32"/>
        <w:szCs w:val="32"/>
      </w:rPr>
    </w:lvl>
    <w:lvl w:ilvl="1">
      <w:start w:val="2"/>
      <w:numFmt w:val="decimal"/>
      <w:isLgl/>
      <w:lvlText w:val="%1.%2"/>
      <w:lvlJc w:val="left"/>
      <w:pPr>
        <w:ind w:left="1074" w:hanging="360"/>
      </w:pPr>
      <w:rPr>
        <w:rFonts w:hint="default"/>
        <w:color w:val="auto"/>
      </w:rPr>
    </w:lvl>
    <w:lvl w:ilvl="2">
      <w:start w:val="1"/>
      <w:numFmt w:val="decimal"/>
      <w:isLgl/>
      <w:lvlText w:val="%1.%2.%3"/>
      <w:lvlJc w:val="left"/>
      <w:pPr>
        <w:ind w:left="1788" w:hanging="720"/>
      </w:pPr>
      <w:rPr>
        <w:rFonts w:hint="default"/>
      </w:rPr>
    </w:lvl>
    <w:lvl w:ilvl="3">
      <w:start w:val="1"/>
      <w:numFmt w:val="decimal"/>
      <w:isLgl/>
      <w:lvlText w:val="%1.%2.%3.%4"/>
      <w:lvlJc w:val="left"/>
      <w:pPr>
        <w:ind w:left="2142" w:hanging="720"/>
      </w:pPr>
      <w:rPr>
        <w:rFonts w:hint="default"/>
      </w:rPr>
    </w:lvl>
    <w:lvl w:ilvl="4">
      <w:start w:val="1"/>
      <w:numFmt w:val="decimal"/>
      <w:isLgl/>
      <w:lvlText w:val="%1.%2.%3.%4.%5"/>
      <w:lvlJc w:val="left"/>
      <w:pPr>
        <w:ind w:left="2496" w:hanging="720"/>
      </w:pPr>
      <w:rPr>
        <w:rFonts w:hint="default"/>
      </w:rPr>
    </w:lvl>
    <w:lvl w:ilvl="5">
      <w:start w:val="1"/>
      <w:numFmt w:val="decimal"/>
      <w:isLgl/>
      <w:lvlText w:val="%1.%2.%3.%4.%5.%6"/>
      <w:lvlJc w:val="left"/>
      <w:pPr>
        <w:ind w:left="3210" w:hanging="1080"/>
      </w:pPr>
      <w:rPr>
        <w:rFonts w:hint="default"/>
      </w:rPr>
    </w:lvl>
    <w:lvl w:ilvl="6">
      <w:start w:val="1"/>
      <w:numFmt w:val="decimal"/>
      <w:isLgl/>
      <w:lvlText w:val="%1.%2.%3.%4.%5.%6.%7"/>
      <w:lvlJc w:val="left"/>
      <w:pPr>
        <w:ind w:left="3564" w:hanging="1080"/>
      </w:pPr>
      <w:rPr>
        <w:rFonts w:hint="default"/>
      </w:rPr>
    </w:lvl>
    <w:lvl w:ilvl="7">
      <w:start w:val="1"/>
      <w:numFmt w:val="decimal"/>
      <w:isLgl/>
      <w:lvlText w:val="%1.%2.%3.%4.%5.%6.%7.%8"/>
      <w:lvlJc w:val="left"/>
      <w:pPr>
        <w:ind w:left="4278" w:hanging="1440"/>
      </w:pPr>
      <w:rPr>
        <w:rFonts w:hint="default"/>
      </w:rPr>
    </w:lvl>
    <w:lvl w:ilvl="8">
      <w:start w:val="1"/>
      <w:numFmt w:val="decimal"/>
      <w:isLgl/>
      <w:lvlText w:val="%1.%2.%3.%4.%5.%6.%7.%8.%9"/>
      <w:lvlJc w:val="left"/>
      <w:pPr>
        <w:ind w:left="4632" w:hanging="1440"/>
      </w:pPr>
      <w:rPr>
        <w:rFonts w:hint="default"/>
      </w:rPr>
    </w:lvl>
  </w:abstractNum>
  <w:abstractNum w:abstractNumId="1" w15:restartNumberingAfterBreak="0">
    <w:nsid w:val="05AB1EBE"/>
    <w:multiLevelType w:val="hybridMultilevel"/>
    <w:tmpl w:val="1A1C0A62"/>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2" w15:restartNumberingAfterBreak="0">
    <w:nsid w:val="06575B58"/>
    <w:multiLevelType w:val="multilevel"/>
    <w:tmpl w:val="65E81278"/>
    <w:lvl w:ilvl="0">
      <w:start w:val="1"/>
      <w:numFmt w:val="decimal"/>
      <w:lvlText w:val="%1."/>
      <w:lvlJc w:val="left"/>
      <w:pPr>
        <w:ind w:left="720" w:hanging="360"/>
      </w:pPr>
      <w:rPr>
        <w:rFonts w:ascii="Arial" w:hAnsi="Arial" w:cs="Arial" w:hint="default"/>
        <w:b/>
        <w:bCs/>
        <w:color w:val="auto"/>
        <w:sz w:val="32"/>
        <w:szCs w:val="32"/>
      </w:rPr>
    </w:lvl>
    <w:lvl w:ilvl="1">
      <w:start w:val="2"/>
      <w:numFmt w:val="decimal"/>
      <w:isLgl/>
      <w:lvlText w:val="%1.%2"/>
      <w:lvlJc w:val="left"/>
      <w:pPr>
        <w:ind w:left="1074" w:hanging="360"/>
      </w:pPr>
      <w:rPr>
        <w:rFonts w:hint="default"/>
        <w:color w:val="auto"/>
      </w:rPr>
    </w:lvl>
    <w:lvl w:ilvl="2">
      <w:start w:val="1"/>
      <w:numFmt w:val="decimal"/>
      <w:isLgl/>
      <w:lvlText w:val="%1.%2.%3"/>
      <w:lvlJc w:val="left"/>
      <w:pPr>
        <w:ind w:left="1788" w:hanging="720"/>
      </w:pPr>
      <w:rPr>
        <w:rFonts w:hint="default"/>
      </w:rPr>
    </w:lvl>
    <w:lvl w:ilvl="3">
      <w:start w:val="1"/>
      <w:numFmt w:val="decimal"/>
      <w:isLgl/>
      <w:lvlText w:val="%1.%2.%3.%4"/>
      <w:lvlJc w:val="left"/>
      <w:pPr>
        <w:ind w:left="2142" w:hanging="720"/>
      </w:pPr>
      <w:rPr>
        <w:rFonts w:hint="default"/>
      </w:rPr>
    </w:lvl>
    <w:lvl w:ilvl="4">
      <w:start w:val="1"/>
      <w:numFmt w:val="decimal"/>
      <w:isLgl/>
      <w:lvlText w:val="%1.%2.%3.%4.%5"/>
      <w:lvlJc w:val="left"/>
      <w:pPr>
        <w:ind w:left="2496" w:hanging="720"/>
      </w:pPr>
      <w:rPr>
        <w:rFonts w:hint="default"/>
      </w:rPr>
    </w:lvl>
    <w:lvl w:ilvl="5">
      <w:start w:val="1"/>
      <w:numFmt w:val="decimal"/>
      <w:isLgl/>
      <w:lvlText w:val="%1.%2.%3.%4.%5.%6"/>
      <w:lvlJc w:val="left"/>
      <w:pPr>
        <w:ind w:left="3210" w:hanging="1080"/>
      </w:pPr>
      <w:rPr>
        <w:rFonts w:hint="default"/>
      </w:rPr>
    </w:lvl>
    <w:lvl w:ilvl="6">
      <w:start w:val="1"/>
      <w:numFmt w:val="decimal"/>
      <w:isLgl/>
      <w:lvlText w:val="%1.%2.%3.%4.%5.%6.%7"/>
      <w:lvlJc w:val="left"/>
      <w:pPr>
        <w:ind w:left="3564" w:hanging="1080"/>
      </w:pPr>
      <w:rPr>
        <w:rFonts w:hint="default"/>
      </w:rPr>
    </w:lvl>
    <w:lvl w:ilvl="7">
      <w:start w:val="1"/>
      <w:numFmt w:val="decimal"/>
      <w:isLgl/>
      <w:lvlText w:val="%1.%2.%3.%4.%5.%6.%7.%8"/>
      <w:lvlJc w:val="left"/>
      <w:pPr>
        <w:ind w:left="4278" w:hanging="1440"/>
      </w:pPr>
      <w:rPr>
        <w:rFonts w:hint="default"/>
      </w:rPr>
    </w:lvl>
    <w:lvl w:ilvl="8">
      <w:start w:val="1"/>
      <w:numFmt w:val="decimal"/>
      <w:isLgl/>
      <w:lvlText w:val="%1.%2.%3.%4.%5.%6.%7.%8.%9"/>
      <w:lvlJc w:val="left"/>
      <w:pPr>
        <w:ind w:left="4632" w:hanging="1440"/>
      </w:pPr>
      <w:rPr>
        <w:rFonts w:hint="default"/>
      </w:rPr>
    </w:lvl>
  </w:abstractNum>
  <w:abstractNum w:abstractNumId="3" w15:restartNumberingAfterBreak="0">
    <w:nsid w:val="0A2D0D76"/>
    <w:multiLevelType w:val="multilevel"/>
    <w:tmpl w:val="B28ADBEE"/>
    <w:lvl w:ilvl="0">
      <w:start w:val="3"/>
      <w:numFmt w:val="decimal"/>
      <w:lvlText w:val="%1"/>
      <w:lvlJc w:val="left"/>
      <w:pPr>
        <w:ind w:left="456" w:hanging="456"/>
      </w:pPr>
      <w:rPr>
        <w:rFonts w:hint="default"/>
      </w:rPr>
    </w:lvl>
    <w:lvl w:ilvl="1">
      <w:start w:val="1"/>
      <w:numFmt w:val="decimal"/>
      <w:lvlText w:val="%1.%2"/>
      <w:lvlJc w:val="left"/>
      <w:pPr>
        <w:ind w:left="1434" w:hanging="720"/>
      </w:pPr>
      <w:rPr>
        <w:rFonts w:hint="default"/>
      </w:rPr>
    </w:lvl>
    <w:lvl w:ilvl="2">
      <w:start w:val="1"/>
      <w:numFmt w:val="decimal"/>
      <w:lvlText w:val="%1.%2.%3"/>
      <w:lvlJc w:val="left"/>
      <w:pPr>
        <w:ind w:left="2148" w:hanging="720"/>
      </w:pPr>
      <w:rPr>
        <w:rFonts w:hint="default"/>
      </w:rPr>
    </w:lvl>
    <w:lvl w:ilvl="3">
      <w:start w:val="1"/>
      <w:numFmt w:val="decimal"/>
      <w:lvlText w:val="%1.%2.%3.%4"/>
      <w:lvlJc w:val="left"/>
      <w:pPr>
        <w:ind w:left="3222" w:hanging="1080"/>
      </w:pPr>
      <w:rPr>
        <w:rFonts w:hint="default"/>
      </w:rPr>
    </w:lvl>
    <w:lvl w:ilvl="4">
      <w:start w:val="1"/>
      <w:numFmt w:val="decimal"/>
      <w:lvlText w:val="%1.%2.%3.%4.%5"/>
      <w:lvlJc w:val="left"/>
      <w:pPr>
        <w:ind w:left="4296" w:hanging="1440"/>
      </w:pPr>
      <w:rPr>
        <w:rFonts w:hint="default"/>
      </w:rPr>
    </w:lvl>
    <w:lvl w:ilvl="5">
      <w:start w:val="1"/>
      <w:numFmt w:val="decimal"/>
      <w:lvlText w:val="%1.%2.%3.%4.%5.%6"/>
      <w:lvlJc w:val="left"/>
      <w:pPr>
        <w:ind w:left="5370" w:hanging="1800"/>
      </w:pPr>
      <w:rPr>
        <w:rFonts w:hint="default"/>
      </w:rPr>
    </w:lvl>
    <w:lvl w:ilvl="6">
      <w:start w:val="1"/>
      <w:numFmt w:val="decimal"/>
      <w:lvlText w:val="%1.%2.%3.%4.%5.%6.%7"/>
      <w:lvlJc w:val="left"/>
      <w:pPr>
        <w:ind w:left="6084" w:hanging="1800"/>
      </w:pPr>
      <w:rPr>
        <w:rFonts w:hint="default"/>
      </w:rPr>
    </w:lvl>
    <w:lvl w:ilvl="7">
      <w:start w:val="1"/>
      <w:numFmt w:val="decimal"/>
      <w:lvlText w:val="%1.%2.%3.%4.%5.%6.%7.%8"/>
      <w:lvlJc w:val="left"/>
      <w:pPr>
        <w:ind w:left="7158" w:hanging="2160"/>
      </w:pPr>
      <w:rPr>
        <w:rFonts w:hint="default"/>
      </w:rPr>
    </w:lvl>
    <w:lvl w:ilvl="8">
      <w:start w:val="1"/>
      <w:numFmt w:val="decimal"/>
      <w:lvlText w:val="%1.%2.%3.%4.%5.%6.%7.%8.%9"/>
      <w:lvlJc w:val="left"/>
      <w:pPr>
        <w:ind w:left="8232" w:hanging="2520"/>
      </w:pPr>
      <w:rPr>
        <w:rFonts w:hint="default"/>
      </w:rPr>
    </w:lvl>
  </w:abstractNum>
  <w:abstractNum w:abstractNumId="4" w15:restartNumberingAfterBreak="0">
    <w:nsid w:val="0B9F7FB4"/>
    <w:multiLevelType w:val="multilevel"/>
    <w:tmpl w:val="4C00FB04"/>
    <w:lvl w:ilvl="0">
      <w:start w:val="1"/>
      <w:numFmt w:val="decimal"/>
      <w:lvlText w:val="%1."/>
      <w:lvlJc w:val="left"/>
      <w:pPr>
        <w:ind w:left="720" w:hanging="360"/>
      </w:pPr>
      <w:rPr>
        <w:rFonts w:hint="default"/>
      </w:rPr>
    </w:lvl>
    <w:lvl w:ilvl="1">
      <w:start w:val="2"/>
      <w:numFmt w:val="decimal"/>
      <w:isLgl/>
      <w:lvlText w:val="%1.%2"/>
      <w:lvlJc w:val="left"/>
      <w:pPr>
        <w:ind w:left="1092" w:hanging="372"/>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5" w15:restartNumberingAfterBreak="0">
    <w:nsid w:val="0BFC7860"/>
    <w:multiLevelType w:val="multilevel"/>
    <w:tmpl w:val="65E81278"/>
    <w:lvl w:ilvl="0">
      <w:start w:val="1"/>
      <w:numFmt w:val="decimal"/>
      <w:lvlText w:val="%1."/>
      <w:lvlJc w:val="left"/>
      <w:pPr>
        <w:ind w:left="720" w:hanging="360"/>
      </w:pPr>
      <w:rPr>
        <w:rFonts w:ascii="Arial" w:hAnsi="Arial" w:cs="Arial" w:hint="default"/>
        <w:b/>
        <w:bCs/>
        <w:color w:val="auto"/>
        <w:sz w:val="32"/>
        <w:szCs w:val="32"/>
      </w:rPr>
    </w:lvl>
    <w:lvl w:ilvl="1">
      <w:start w:val="2"/>
      <w:numFmt w:val="decimal"/>
      <w:isLgl/>
      <w:lvlText w:val="%1.%2"/>
      <w:lvlJc w:val="left"/>
      <w:pPr>
        <w:ind w:left="1074" w:hanging="360"/>
      </w:pPr>
      <w:rPr>
        <w:rFonts w:hint="default"/>
        <w:color w:val="auto"/>
      </w:rPr>
    </w:lvl>
    <w:lvl w:ilvl="2">
      <w:start w:val="1"/>
      <w:numFmt w:val="decimal"/>
      <w:isLgl/>
      <w:lvlText w:val="%1.%2.%3"/>
      <w:lvlJc w:val="left"/>
      <w:pPr>
        <w:ind w:left="1788" w:hanging="720"/>
      </w:pPr>
      <w:rPr>
        <w:rFonts w:hint="default"/>
      </w:rPr>
    </w:lvl>
    <w:lvl w:ilvl="3">
      <w:start w:val="1"/>
      <w:numFmt w:val="decimal"/>
      <w:isLgl/>
      <w:lvlText w:val="%1.%2.%3.%4"/>
      <w:lvlJc w:val="left"/>
      <w:pPr>
        <w:ind w:left="2142" w:hanging="720"/>
      </w:pPr>
      <w:rPr>
        <w:rFonts w:hint="default"/>
      </w:rPr>
    </w:lvl>
    <w:lvl w:ilvl="4">
      <w:start w:val="1"/>
      <w:numFmt w:val="decimal"/>
      <w:isLgl/>
      <w:lvlText w:val="%1.%2.%3.%4.%5"/>
      <w:lvlJc w:val="left"/>
      <w:pPr>
        <w:ind w:left="2496" w:hanging="720"/>
      </w:pPr>
      <w:rPr>
        <w:rFonts w:hint="default"/>
      </w:rPr>
    </w:lvl>
    <w:lvl w:ilvl="5">
      <w:start w:val="1"/>
      <w:numFmt w:val="decimal"/>
      <w:isLgl/>
      <w:lvlText w:val="%1.%2.%3.%4.%5.%6"/>
      <w:lvlJc w:val="left"/>
      <w:pPr>
        <w:ind w:left="3210" w:hanging="1080"/>
      </w:pPr>
      <w:rPr>
        <w:rFonts w:hint="default"/>
      </w:rPr>
    </w:lvl>
    <w:lvl w:ilvl="6">
      <w:start w:val="1"/>
      <w:numFmt w:val="decimal"/>
      <w:isLgl/>
      <w:lvlText w:val="%1.%2.%3.%4.%5.%6.%7"/>
      <w:lvlJc w:val="left"/>
      <w:pPr>
        <w:ind w:left="3564" w:hanging="1080"/>
      </w:pPr>
      <w:rPr>
        <w:rFonts w:hint="default"/>
      </w:rPr>
    </w:lvl>
    <w:lvl w:ilvl="7">
      <w:start w:val="1"/>
      <w:numFmt w:val="decimal"/>
      <w:isLgl/>
      <w:lvlText w:val="%1.%2.%3.%4.%5.%6.%7.%8"/>
      <w:lvlJc w:val="left"/>
      <w:pPr>
        <w:ind w:left="4278" w:hanging="1440"/>
      </w:pPr>
      <w:rPr>
        <w:rFonts w:hint="default"/>
      </w:rPr>
    </w:lvl>
    <w:lvl w:ilvl="8">
      <w:start w:val="1"/>
      <w:numFmt w:val="decimal"/>
      <w:isLgl/>
      <w:lvlText w:val="%1.%2.%3.%4.%5.%6.%7.%8.%9"/>
      <w:lvlJc w:val="left"/>
      <w:pPr>
        <w:ind w:left="4632" w:hanging="1440"/>
      </w:pPr>
      <w:rPr>
        <w:rFonts w:hint="default"/>
      </w:rPr>
    </w:lvl>
  </w:abstractNum>
  <w:abstractNum w:abstractNumId="6" w15:restartNumberingAfterBreak="0">
    <w:nsid w:val="0D2D21A6"/>
    <w:multiLevelType w:val="multilevel"/>
    <w:tmpl w:val="65E81278"/>
    <w:lvl w:ilvl="0">
      <w:start w:val="1"/>
      <w:numFmt w:val="decimal"/>
      <w:lvlText w:val="%1."/>
      <w:lvlJc w:val="left"/>
      <w:pPr>
        <w:ind w:left="786" w:hanging="360"/>
      </w:pPr>
      <w:rPr>
        <w:rFonts w:ascii="Arial" w:hAnsi="Arial" w:cs="Arial" w:hint="default"/>
        <w:b/>
        <w:bCs/>
        <w:color w:val="auto"/>
        <w:sz w:val="32"/>
        <w:szCs w:val="32"/>
      </w:rPr>
    </w:lvl>
    <w:lvl w:ilvl="1">
      <w:start w:val="2"/>
      <w:numFmt w:val="decimal"/>
      <w:isLgl/>
      <w:lvlText w:val="%1.%2"/>
      <w:lvlJc w:val="left"/>
      <w:pPr>
        <w:ind w:left="1140" w:hanging="360"/>
      </w:pPr>
      <w:rPr>
        <w:rFonts w:hint="default"/>
        <w:color w:val="auto"/>
      </w:rPr>
    </w:lvl>
    <w:lvl w:ilvl="2">
      <w:start w:val="1"/>
      <w:numFmt w:val="decimal"/>
      <w:isLgl/>
      <w:lvlText w:val="%1.%2.%3"/>
      <w:lvlJc w:val="left"/>
      <w:pPr>
        <w:ind w:left="1854" w:hanging="720"/>
      </w:pPr>
      <w:rPr>
        <w:rFonts w:hint="default"/>
      </w:rPr>
    </w:lvl>
    <w:lvl w:ilvl="3">
      <w:start w:val="1"/>
      <w:numFmt w:val="decimal"/>
      <w:isLgl/>
      <w:lvlText w:val="%1.%2.%3.%4"/>
      <w:lvlJc w:val="left"/>
      <w:pPr>
        <w:ind w:left="2208" w:hanging="720"/>
      </w:pPr>
      <w:rPr>
        <w:rFonts w:hint="default"/>
      </w:rPr>
    </w:lvl>
    <w:lvl w:ilvl="4">
      <w:start w:val="1"/>
      <w:numFmt w:val="decimal"/>
      <w:isLgl/>
      <w:lvlText w:val="%1.%2.%3.%4.%5"/>
      <w:lvlJc w:val="left"/>
      <w:pPr>
        <w:ind w:left="2562" w:hanging="720"/>
      </w:pPr>
      <w:rPr>
        <w:rFonts w:hint="default"/>
      </w:rPr>
    </w:lvl>
    <w:lvl w:ilvl="5">
      <w:start w:val="1"/>
      <w:numFmt w:val="decimal"/>
      <w:isLgl/>
      <w:lvlText w:val="%1.%2.%3.%4.%5.%6"/>
      <w:lvlJc w:val="left"/>
      <w:pPr>
        <w:ind w:left="3276" w:hanging="1080"/>
      </w:pPr>
      <w:rPr>
        <w:rFonts w:hint="default"/>
      </w:rPr>
    </w:lvl>
    <w:lvl w:ilvl="6">
      <w:start w:val="1"/>
      <w:numFmt w:val="decimal"/>
      <w:isLgl/>
      <w:lvlText w:val="%1.%2.%3.%4.%5.%6.%7"/>
      <w:lvlJc w:val="left"/>
      <w:pPr>
        <w:ind w:left="3630" w:hanging="1080"/>
      </w:pPr>
      <w:rPr>
        <w:rFonts w:hint="default"/>
      </w:rPr>
    </w:lvl>
    <w:lvl w:ilvl="7">
      <w:start w:val="1"/>
      <w:numFmt w:val="decimal"/>
      <w:isLgl/>
      <w:lvlText w:val="%1.%2.%3.%4.%5.%6.%7.%8"/>
      <w:lvlJc w:val="left"/>
      <w:pPr>
        <w:ind w:left="4344" w:hanging="1440"/>
      </w:pPr>
      <w:rPr>
        <w:rFonts w:hint="default"/>
      </w:rPr>
    </w:lvl>
    <w:lvl w:ilvl="8">
      <w:start w:val="1"/>
      <w:numFmt w:val="decimal"/>
      <w:isLgl/>
      <w:lvlText w:val="%1.%2.%3.%4.%5.%6.%7.%8.%9"/>
      <w:lvlJc w:val="left"/>
      <w:pPr>
        <w:ind w:left="4698" w:hanging="1440"/>
      </w:pPr>
      <w:rPr>
        <w:rFonts w:hint="default"/>
      </w:rPr>
    </w:lvl>
  </w:abstractNum>
  <w:abstractNum w:abstractNumId="7" w15:restartNumberingAfterBreak="0">
    <w:nsid w:val="0DA4723C"/>
    <w:multiLevelType w:val="multilevel"/>
    <w:tmpl w:val="65E81278"/>
    <w:lvl w:ilvl="0">
      <w:start w:val="1"/>
      <w:numFmt w:val="decimal"/>
      <w:lvlText w:val="%1."/>
      <w:lvlJc w:val="left"/>
      <w:pPr>
        <w:ind w:left="720" w:hanging="360"/>
      </w:pPr>
      <w:rPr>
        <w:rFonts w:ascii="Arial" w:hAnsi="Arial" w:cs="Arial" w:hint="default"/>
        <w:b/>
        <w:bCs/>
        <w:color w:val="auto"/>
        <w:sz w:val="32"/>
        <w:szCs w:val="32"/>
      </w:rPr>
    </w:lvl>
    <w:lvl w:ilvl="1">
      <w:start w:val="2"/>
      <w:numFmt w:val="decimal"/>
      <w:isLgl/>
      <w:lvlText w:val="%1.%2"/>
      <w:lvlJc w:val="left"/>
      <w:pPr>
        <w:ind w:left="1074" w:hanging="360"/>
      </w:pPr>
      <w:rPr>
        <w:rFonts w:hint="default"/>
        <w:color w:val="auto"/>
      </w:rPr>
    </w:lvl>
    <w:lvl w:ilvl="2">
      <w:start w:val="1"/>
      <w:numFmt w:val="decimal"/>
      <w:isLgl/>
      <w:lvlText w:val="%1.%2.%3"/>
      <w:lvlJc w:val="left"/>
      <w:pPr>
        <w:ind w:left="1788" w:hanging="720"/>
      </w:pPr>
      <w:rPr>
        <w:rFonts w:hint="default"/>
      </w:rPr>
    </w:lvl>
    <w:lvl w:ilvl="3">
      <w:start w:val="1"/>
      <w:numFmt w:val="decimal"/>
      <w:isLgl/>
      <w:lvlText w:val="%1.%2.%3.%4"/>
      <w:lvlJc w:val="left"/>
      <w:pPr>
        <w:ind w:left="2142" w:hanging="720"/>
      </w:pPr>
      <w:rPr>
        <w:rFonts w:hint="default"/>
      </w:rPr>
    </w:lvl>
    <w:lvl w:ilvl="4">
      <w:start w:val="1"/>
      <w:numFmt w:val="decimal"/>
      <w:isLgl/>
      <w:lvlText w:val="%1.%2.%3.%4.%5"/>
      <w:lvlJc w:val="left"/>
      <w:pPr>
        <w:ind w:left="2496" w:hanging="720"/>
      </w:pPr>
      <w:rPr>
        <w:rFonts w:hint="default"/>
      </w:rPr>
    </w:lvl>
    <w:lvl w:ilvl="5">
      <w:start w:val="1"/>
      <w:numFmt w:val="decimal"/>
      <w:isLgl/>
      <w:lvlText w:val="%1.%2.%3.%4.%5.%6"/>
      <w:lvlJc w:val="left"/>
      <w:pPr>
        <w:ind w:left="3210" w:hanging="1080"/>
      </w:pPr>
      <w:rPr>
        <w:rFonts w:hint="default"/>
      </w:rPr>
    </w:lvl>
    <w:lvl w:ilvl="6">
      <w:start w:val="1"/>
      <w:numFmt w:val="decimal"/>
      <w:isLgl/>
      <w:lvlText w:val="%1.%2.%3.%4.%5.%6.%7"/>
      <w:lvlJc w:val="left"/>
      <w:pPr>
        <w:ind w:left="3564" w:hanging="1080"/>
      </w:pPr>
      <w:rPr>
        <w:rFonts w:hint="default"/>
      </w:rPr>
    </w:lvl>
    <w:lvl w:ilvl="7">
      <w:start w:val="1"/>
      <w:numFmt w:val="decimal"/>
      <w:isLgl/>
      <w:lvlText w:val="%1.%2.%3.%4.%5.%6.%7.%8"/>
      <w:lvlJc w:val="left"/>
      <w:pPr>
        <w:ind w:left="4278" w:hanging="1440"/>
      </w:pPr>
      <w:rPr>
        <w:rFonts w:hint="default"/>
      </w:rPr>
    </w:lvl>
    <w:lvl w:ilvl="8">
      <w:start w:val="1"/>
      <w:numFmt w:val="decimal"/>
      <w:isLgl/>
      <w:lvlText w:val="%1.%2.%3.%4.%5.%6.%7.%8.%9"/>
      <w:lvlJc w:val="left"/>
      <w:pPr>
        <w:ind w:left="4632" w:hanging="1440"/>
      </w:pPr>
      <w:rPr>
        <w:rFonts w:hint="default"/>
      </w:rPr>
    </w:lvl>
  </w:abstractNum>
  <w:abstractNum w:abstractNumId="8" w15:restartNumberingAfterBreak="0">
    <w:nsid w:val="0E4A5FDE"/>
    <w:multiLevelType w:val="multilevel"/>
    <w:tmpl w:val="65E81278"/>
    <w:lvl w:ilvl="0">
      <w:start w:val="1"/>
      <w:numFmt w:val="decimal"/>
      <w:lvlText w:val="%1."/>
      <w:lvlJc w:val="left"/>
      <w:pPr>
        <w:ind w:left="927" w:hanging="360"/>
      </w:pPr>
      <w:rPr>
        <w:rFonts w:ascii="Arial" w:hAnsi="Arial" w:cs="Arial" w:hint="default"/>
        <w:b/>
        <w:bCs/>
        <w:color w:val="auto"/>
        <w:sz w:val="32"/>
        <w:szCs w:val="32"/>
      </w:rPr>
    </w:lvl>
    <w:lvl w:ilvl="1">
      <w:start w:val="2"/>
      <w:numFmt w:val="decimal"/>
      <w:isLgl/>
      <w:lvlText w:val="%1.%2"/>
      <w:lvlJc w:val="left"/>
      <w:pPr>
        <w:ind w:left="1281" w:hanging="360"/>
      </w:pPr>
      <w:rPr>
        <w:rFonts w:hint="default"/>
        <w:color w:val="auto"/>
      </w:rPr>
    </w:lvl>
    <w:lvl w:ilvl="2">
      <w:start w:val="1"/>
      <w:numFmt w:val="decimal"/>
      <w:isLgl/>
      <w:lvlText w:val="%1.%2.%3"/>
      <w:lvlJc w:val="left"/>
      <w:pPr>
        <w:ind w:left="1995" w:hanging="720"/>
      </w:pPr>
      <w:rPr>
        <w:rFonts w:hint="default"/>
      </w:rPr>
    </w:lvl>
    <w:lvl w:ilvl="3">
      <w:start w:val="1"/>
      <w:numFmt w:val="decimal"/>
      <w:isLgl/>
      <w:lvlText w:val="%1.%2.%3.%4"/>
      <w:lvlJc w:val="left"/>
      <w:pPr>
        <w:ind w:left="2349" w:hanging="720"/>
      </w:pPr>
      <w:rPr>
        <w:rFonts w:hint="default"/>
      </w:rPr>
    </w:lvl>
    <w:lvl w:ilvl="4">
      <w:start w:val="1"/>
      <w:numFmt w:val="decimal"/>
      <w:isLgl/>
      <w:lvlText w:val="%1.%2.%3.%4.%5"/>
      <w:lvlJc w:val="left"/>
      <w:pPr>
        <w:ind w:left="2703" w:hanging="720"/>
      </w:pPr>
      <w:rPr>
        <w:rFonts w:hint="default"/>
      </w:rPr>
    </w:lvl>
    <w:lvl w:ilvl="5">
      <w:start w:val="1"/>
      <w:numFmt w:val="decimal"/>
      <w:isLgl/>
      <w:lvlText w:val="%1.%2.%3.%4.%5.%6"/>
      <w:lvlJc w:val="left"/>
      <w:pPr>
        <w:ind w:left="3417" w:hanging="1080"/>
      </w:pPr>
      <w:rPr>
        <w:rFonts w:hint="default"/>
      </w:rPr>
    </w:lvl>
    <w:lvl w:ilvl="6">
      <w:start w:val="1"/>
      <w:numFmt w:val="decimal"/>
      <w:isLgl/>
      <w:lvlText w:val="%1.%2.%3.%4.%5.%6.%7"/>
      <w:lvlJc w:val="left"/>
      <w:pPr>
        <w:ind w:left="3771" w:hanging="1080"/>
      </w:pPr>
      <w:rPr>
        <w:rFonts w:hint="default"/>
      </w:rPr>
    </w:lvl>
    <w:lvl w:ilvl="7">
      <w:start w:val="1"/>
      <w:numFmt w:val="decimal"/>
      <w:isLgl/>
      <w:lvlText w:val="%1.%2.%3.%4.%5.%6.%7.%8"/>
      <w:lvlJc w:val="left"/>
      <w:pPr>
        <w:ind w:left="4485" w:hanging="1440"/>
      </w:pPr>
      <w:rPr>
        <w:rFonts w:hint="default"/>
      </w:rPr>
    </w:lvl>
    <w:lvl w:ilvl="8">
      <w:start w:val="1"/>
      <w:numFmt w:val="decimal"/>
      <w:isLgl/>
      <w:lvlText w:val="%1.%2.%3.%4.%5.%6.%7.%8.%9"/>
      <w:lvlJc w:val="left"/>
      <w:pPr>
        <w:ind w:left="4839" w:hanging="1440"/>
      </w:pPr>
      <w:rPr>
        <w:rFonts w:hint="default"/>
      </w:rPr>
    </w:lvl>
  </w:abstractNum>
  <w:abstractNum w:abstractNumId="9" w15:restartNumberingAfterBreak="0">
    <w:nsid w:val="0F2F2C51"/>
    <w:multiLevelType w:val="multilevel"/>
    <w:tmpl w:val="65E81278"/>
    <w:lvl w:ilvl="0">
      <w:start w:val="1"/>
      <w:numFmt w:val="decimal"/>
      <w:lvlText w:val="%1."/>
      <w:lvlJc w:val="left"/>
      <w:pPr>
        <w:ind w:left="720" w:hanging="360"/>
      </w:pPr>
      <w:rPr>
        <w:rFonts w:ascii="Arial" w:hAnsi="Arial" w:cs="Arial" w:hint="default"/>
        <w:b/>
        <w:bCs/>
        <w:color w:val="auto"/>
        <w:sz w:val="32"/>
        <w:szCs w:val="32"/>
      </w:rPr>
    </w:lvl>
    <w:lvl w:ilvl="1">
      <w:start w:val="2"/>
      <w:numFmt w:val="decimal"/>
      <w:isLgl/>
      <w:lvlText w:val="%1.%2"/>
      <w:lvlJc w:val="left"/>
      <w:pPr>
        <w:ind w:left="1074" w:hanging="360"/>
      </w:pPr>
      <w:rPr>
        <w:rFonts w:hint="default"/>
        <w:color w:val="auto"/>
      </w:rPr>
    </w:lvl>
    <w:lvl w:ilvl="2">
      <w:start w:val="1"/>
      <w:numFmt w:val="decimal"/>
      <w:isLgl/>
      <w:lvlText w:val="%1.%2.%3"/>
      <w:lvlJc w:val="left"/>
      <w:pPr>
        <w:ind w:left="1788" w:hanging="720"/>
      </w:pPr>
      <w:rPr>
        <w:rFonts w:hint="default"/>
      </w:rPr>
    </w:lvl>
    <w:lvl w:ilvl="3">
      <w:start w:val="1"/>
      <w:numFmt w:val="decimal"/>
      <w:isLgl/>
      <w:lvlText w:val="%1.%2.%3.%4"/>
      <w:lvlJc w:val="left"/>
      <w:pPr>
        <w:ind w:left="2142" w:hanging="720"/>
      </w:pPr>
      <w:rPr>
        <w:rFonts w:hint="default"/>
      </w:rPr>
    </w:lvl>
    <w:lvl w:ilvl="4">
      <w:start w:val="1"/>
      <w:numFmt w:val="decimal"/>
      <w:isLgl/>
      <w:lvlText w:val="%1.%2.%3.%4.%5"/>
      <w:lvlJc w:val="left"/>
      <w:pPr>
        <w:ind w:left="2496" w:hanging="720"/>
      </w:pPr>
      <w:rPr>
        <w:rFonts w:hint="default"/>
      </w:rPr>
    </w:lvl>
    <w:lvl w:ilvl="5">
      <w:start w:val="1"/>
      <w:numFmt w:val="decimal"/>
      <w:isLgl/>
      <w:lvlText w:val="%1.%2.%3.%4.%5.%6"/>
      <w:lvlJc w:val="left"/>
      <w:pPr>
        <w:ind w:left="3210" w:hanging="1080"/>
      </w:pPr>
      <w:rPr>
        <w:rFonts w:hint="default"/>
      </w:rPr>
    </w:lvl>
    <w:lvl w:ilvl="6">
      <w:start w:val="1"/>
      <w:numFmt w:val="decimal"/>
      <w:isLgl/>
      <w:lvlText w:val="%1.%2.%3.%4.%5.%6.%7"/>
      <w:lvlJc w:val="left"/>
      <w:pPr>
        <w:ind w:left="3564" w:hanging="1080"/>
      </w:pPr>
      <w:rPr>
        <w:rFonts w:hint="default"/>
      </w:rPr>
    </w:lvl>
    <w:lvl w:ilvl="7">
      <w:start w:val="1"/>
      <w:numFmt w:val="decimal"/>
      <w:isLgl/>
      <w:lvlText w:val="%1.%2.%3.%4.%5.%6.%7.%8"/>
      <w:lvlJc w:val="left"/>
      <w:pPr>
        <w:ind w:left="4278" w:hanging="1440"/>
      </w:pPr>
      <w:rPr>
        <w:rFonts w:hint="default"/>
      </w:rPr>
    </w:lvl>
    <w:lvl w:ilvl="8">
      <w:start w:val="1"/>
      <w:numFmt w:val="decimal"/>
      <w:isLgl/>
      <w:lvlText w:val="%1.%2.%3.%4.%5.%6.%7.%8.%9"/>
      <w:lvlJc w:val="left"/>
      <w:pPr>
        <w:ind w:left="4632" w:hanging="1440"/>
      </w:pPr>
      <w:rPr>
        <w:rFonts w:hint="default"/>
      </w:rPr>
    </w:lvl>
  </w:abstractNum>
  <w:abstractNum w:abstractNumId="10" w15:restartNumberingAfterBreak="0">
    <w:nsid w:val="12D768E0"/>
    <w:multiLevelType w:val="multilevel"/>
    <w:tmpl w:val="65E81278"/>
    <w:lvl w:ilvl="0">
      <w:start w:val="1"/>
      <w:numFmt w:val="decimal"/>
      <w:lvlText w:val="%1."/>
      <w:lvlJc w:val="left"/>
      <w:pPr>
        <w:ind w:left="927" w:hanging="360"/>
      </w:pPr>
      <w:rPr>
        <w:rFonts w:ascii="Arial" w:hAnsi="Arial" w:cs="Arial" w:hint="default"/>
        <w:b/>
        <w:bCs/>
        <w:color w:val="auto"/>
        <w:sz w:val="32"/>
        <w:szCs w:val="32"/>
      </w:rPr>
    </w:lvl>
    <w:lvl w:ilvl="1">
      <w:start w:val="2"/>
      <w:numFmt w:val="decimal"/>
      <w:isLgl/>
      <w:lvlText w:val="%1.%2"/>
      <w:lvlJc w:val="left"/>
      <w:pPr>
        <w:ind w:left="1281" w:hanging="360"/>
      </w:pPr>
      <w:rPr>
        <w:rFonts w:hint="default"/>
        <w:color w:val="auto"/>
      </w:rPr>
    </w:lvl>
    <w:lvl w:ilvl="2">
      <w:start w:val="1"/>
      <w:numFmt w:val="decimal"/>
      <w:isLgl/>
      <w:lvlText w:val="%1.%2.%3"/>
      <w:lvlJc w:val="left"/>
      <w:pPr>
        <w:ind w:left="1995" w:hanging="720"/>
      </w:pPr>
      <w:rPr>
        <w:rFonts w:hint="default"/>
      </w:rPr>
    </w:lvl>
    <w:lvl w:ilvl="3">
      <w:start w:val="1"/>
      <w:numFmt w:val="decimal"/>
      <w:isLgl/>
      <w:lvlText w:val="%1.%2.%3.%4"/>
      <w:lvlJc w:val="left"/>
      <w:pPr>
        <w:ind w:left="2349" w:hanging="720"/>
      </w:pPr>
      <w:rPr>
        <w:rFonts w:hint="default"/>
      </w:rPr>
    </w:lvl>
    <w:lvl w:ilvl="4">
      <w:start w:val="1"/>
      <w:numFmt w:val="decimal"/>
      <w:isLgl/>
      <w:lvlText w:val="%1.%2.%3.%4.%5"/>
      <w:lvlJc w:val="left"/>
      <w:pPr>
        <w:ind w:left="2703" w:hanging="720"/>
      </w:pPr>
      <w:rPr>
        <w:rFonts w:hint="default"/>
      </w:rPr>
    </w:lvl>
    <w:lvl w:ilvl="5">
      <w:start w:val="1"/>
      <w:numFmt w:val="decimal"/>
      <w:isLgl/>
      <w:lvlText w:val="%1.%2.%3.%4.%5.%6"/>
      <w:lvlJc w:val="left"/>
      <w:pPr>
        <w:ind w:left="3417" w:hanging="1080"/>
      </w:pPr>
      <w:rPr>
        <w:rFonts w:hint="default"/>
      </w:rPr>
    </w:lvl>
    <w:lvl w:ilvl="6">
      <w:start w:val="1"/>
      <w:numFmt w:val="decimal"/>
      <w:isLgl/>
      <w:lvlText w:val="%1.%2.%3.%4.%5.%6.%7"/>
      <w:lvlJc w:val="left"/>
      <w:pPr>
        <w:ind w:left="3771" w:hanging="1080"/>
      </w:pPr>
      <w:rPr>
        <w:rFonts w:hint="default"/>
      </w:rPr>
    </w:lvl>
    <w:lvl w:ilvl="7">
      <w:start w:val="1"/>
      <w:numFmt w:val="decimal"/>
      <w:isLgl/>
      <w:lvlText w:val="%1.%2.%3.%4.%5.%6.%7.%8"/>
      <w:lvlJc w:val="left"/>
      <w:pPr>
        <w:ind w:left="4485" w:hanging="1440"/>
      </w:pPr>
      <w:rPr>
        <w:rFonts w:hint="default"/>
      </w:rPr>
    </w:lvl>
    <w:lvl w:ilvl="8">
      <w:start w:val="1"/>
      <w:numFmt w:val="decimal"/>
      <w:isLgl/>
      <w:lvlText w:val="%1.%2.%3.%4.%5.%6.%7.%8.%9"/>
      <w:lvlJc w:val="left"/>
      <w:pPr>
        <w:ind w:left="4839" w:hanging="1440"/>
      </w:pPr>
      <w:rPr>
        <w:rFonts w:hint="default"/>
      </w:rPr>
    </w:lvl>
  </w:abstractNum>
  <w:abstractNum w:abstractNumId="11" w15:restartNumberingAfterBreak="0">
    <w:nsid w:val="156028C1"/>
    <w:multiLevelType w:val="multilevel"/>
    <w:tmpl w:val="65E81278"/>
    <w:lvl w:ilvl="0">
      <w:start w:val="1"/>
      <w:numFmt w:val="decimal"/>
      <w:lvlText w:val="%1."/>
      <w:lvlJc w:val="left"/>
      <w:pPr>
        <w:ind w:left="720" w:hanging="360"/>
      </w:pPr>
      <w:rPr>
        <w:rFonts w:ascii="Arial" w:hAnsi="Arial" w:cs="Arial" w:hint="default"/>
        <w:b/>
        <w:bCs/>
        <w:color w:val="auto"/>
        <w:sz w:val="32"/>
        <w:szCs w:val="32"/>
      </w:rPr>
    </w:lvl>
    <w:lvl w:ilvl="1">
      <w:start w:val="2"/>
      <w:numFmt w:val="decimal"/>
      <w:isLgl/>
      <w:lvlText w:val="%1.%2"/>
      <w:lvlJc w:val="left"/>
      <w:pPr>
        <w:ind w:left="1074" w:hanging="360"/>
      </w:pPr>
      <w:rPr>
        <w:rFonts w:hint="default"/>
        <w:color w:val="auto"/>
      </w:rPr>
    </w:lvl>
    <w:lvl w:ilvl="2">
      <w:start w:val="1"/>
      <w:numFmt w:val="decimal"/>
      <w:isLgl/>
      <w:lvlText w:val="%1.%2.%3"/>
      <w:lvlJc w:val="left"/>
      <w:pPr>
        <w:ind w:left="1788" w:hanging="720"/>
      </w:pPr>
      <w:rPr>
        <w:rFonts w:hint="default"/>
      </w:rPr>
    </w:lvl>
    <w:lvl w:ilvl="3">
      <w:start w:val="1"/>
      <w:numFmt w:val="decimal"/>
      <w:isLgl/>
      <w:lvlText w:val="%1.%2.%3.%4"/>
      <w:lvlJc w:val="left"/>
      <w:pPr>
        <w:ind w:left="2142" w:hanging="720"/>
      </w:pPr>
      <w:rPr>
        <w:rFonts w:hint="default"/>
      </w:rPr>
    </w:lvl>
    <w:lvl w:ilvl="4">
      <w:start w:val="1"/>
      <w:numFmt w:val="decimal"/>
      <w:isLgl/>
      <w:lvlText w:val="%1.%2.%3.%4.%5"/>
      <w:lvlJc w:val="left"/>
      <w:pPr>
        <w:ind w:left="2496" w:hanging="720"/>
      </w:pPr>
      <w:rPr>
        <w:rFonts w:hint="default"/>
      </w:rPr>
    </w:lvl>
    <w:lvl w:ilvl="5">
      <w:start w:val="1"/>
      <w:numFmt w:val="decimal"/>
      <w:isLgl/>
      <w:lvlText w:val="%1.%2.%3.%4.%5.%6"/>
      <w:lvlJc w:val="left"/>
      <w:pPr>
        <w:ind w:left="3210" w:hanging="1080"/>
      </w:pPr>
      <w:rPr>
        <w:rFonts w:hint="default"/>
      </w:rPr>
    </w:lvl>
    <w:lvl w:ilvl="6">
      <w:start w:val="1"/>
      <w:numFmt w:val="decimal"/>
      <w:isLgl/>
      <w:lvlText w:val="%1.%2.%3.%4.%5.%6.%7"/>
      <w:lvlJc w:val="left"/>
      <w:pPr>
        <w:ind w:left="3564" w:hanging="1080"/>
      </w:pPr>
      <w:rPr>
        <w:rFonts w:hint="default"/>
      </w:rPr>
    </w:lvl>
    <w:lvl w:ilvl="7">
      <w:start w:val="1"/>
      <w:numFmt w:val="decimal"/>
      <w:isLgl/>
      <w:lvlText w:val="%1.%2.%3.%4.%5.%6.%7.%8"/>
      <w:lvlJc w:val="left"/>
      <w:pPr>
        <w:ind w:left="4278" w:hanging="1440"/>
      </w:pPr>
      <w:rPr>
        <w:rFonts w:hint="default"/>
      </w:rPr>
    </w:lvl>
    <w:lvl w:ilvl="8">
      <w:start w:val="1"/>
      <w:numFmt w:val="decimal"/>
      <w:isLgl/>
      <w:lvlText w:val="%1.%2.%3.%4.%5.%6.%7.%8.%9"/>
      <w:lvlJc w:val="left"/>
      <w:pPr>
        <w:ind w:left="4632" w:hanging="1440"/>
      </w:pPr>
      <w:rPr>
        <w:rFonts w:hint="default"/>
      </w:rPr>
    </w:lvl>
  </w:abstractNum>
  <w:abstractNum w:abstractNumId="12" w15:restartNumberingAfterBreak="0">
    <w:nsid w:val="163A683A"/>
    <w:multiLevelType w:val="multilevel"/>
    <w:tmpl w:val="732006AA"/>
    <w:lvl w:ilvl="0">
      <w:start w:val="1"/>
      <w:numFmt w:val="decimal"/>
      <w:lvlText w:val="%1"/>
      <w:lvlJc w:val="left"/>
      <w:pPr>
        <w:ind w:left="384" w:hanging="384"/>
      </w:pPr>
      <w:rPr>
        <w:rFonts w:hint="default"/>
      </w:rPr>
    </w:lvl>
    <w:lvl w:ilvl="1">
      <w:start w:val="1"/>
      <w:numFmt w:val="decimal"/>
      <w:lvlText w:val="%1.%2"/>
      <w:lvlJc w:val="left"/>
      <w:pPr>
        <w:ind w:left="1434" w:hanging="720"/>
      </w:pPr>
      <w:rPr>
        <w:rFonts w:hint="default"/>
      </w:rPr>
    </w:lvl>
    <w:lvl w:ilvl="2">
      <w:start w:val="1"/>
      <w:numFmt w:val="decimal"/>
      <w:lvlText w:val="%1.%2.%3"/>
      <w:lvlJc w:val="left"/>
      <w:pPr>
        <w:ind w:left="2148" w:hanging="720"/>
      </w:pPr>
      <w:rPr>
        <w:rFonts w:hint="default"/>
      </w:rPr>
    </w:lvl>
    <w:lvl w:ilvl="3">
      <w:start w:val="1"/>
      <w:numFmt w:val="decimal"/>
      <w:lvlText w:val="%1.%2.%3.%4"/>
      <w:lvlJc w:val="left"/>
      <w:pPr>
        <w:ind w:left="3222" w:hanging="1080"/>
      </w:pPr>
      <w:rPr>
        <w:rFonts w:hint="default"/>
      </w:rPr>
    </w:lvl>
    <w:lvl w:ilvl="4">
      <w:start w:val="1"/>
      <w:numFmt w:val="decimal"/>
      <w:lvlText w:val="%1.%2.%3.%4.%5"/>
      <w:lvlJc w:val="left"/>
      <w:pPr>
        <w:ind w:left="4296" w:hanging="1440"/>
      </w:pPr>
      <w:rPr>
        <w:rFonts w:hint="default"/>
      </w:rPr>
    </w:lvl>
    <w:lvl w:ilvl="5">
      <w:start w:val="1"/>
      <w:numFmt w:val="decimal"/>
      <w:lvlText w:val="%1.%2.%3.%4.%5.%6"/>
      <w:lvlJc w:val="left"/>
      <w:pPr>
        <w:ind w:left="5010" w:hanging="1440"/>
      </w:pPr>
      <w:rPr>
        <w:rFonts w:hint="default"/>
      </w:rPr>
    </w:lvl>
    <w:lvl w:ilvl="6">
      <w:start w:val="1"/>
      <w:numFmt w:val="decimal"/>
      <w:lvlText w:val="%1.%2.%3.%4.%5.%6.%7"/>
      <w:lvlJc w:val="left"/>
      <w:pPr>
        <w:ind w:left="6084" w:hanging="1800"/>
      </w:pPr>
      <w:rPr>
        <w:rFonts w:hint="default"/>
      </w:rPr>
    </w:lvl>
    <w:lvl w:ilvl="7">
      <w:start w:val="1"/>
      <w:numFmt w:val="decimal"/>
      <w:lvlText w:val="%1.%2.%3.%4.%5.%6.%7.%8"/>
      <w:lvlJc w:val="left"/>
      <w:pPr>
        <w:ind w:left="6798" w:hanging="1800"/>
      </w:pPr>
      <w:rPr>
        <w:rFonts w:hint="default"/>
      </w:rPr>
    </w:lvl>
    <w:lvl w:ilvl="8">
      <w:start w:val="1"/>
      <w:numFmt w:val="decimal"/>
      <w:lvlText w:val="%1.%2.%3.%4.%5.%6.%7.%8.%9"/>
      <w:lvlJc w:val="left"/>
      <w:pPr>
        <w:ind w:left="7872" w:hanging="2160"/>
      </w:pPr>
      <w:rPr>
        <w:rFonts w:hint="default"/>
      </w:rPr>
    </w:lvl>
  </w:abstractNum>
  <w:abstractNum w:abstractNumId="13" w15:restartNumberingAfterBreak="0">
    <w:nsid w:val="1D8527B9"/>
    <w:multiLevelType w:val="multilevel"/>
    <w:tmpl w:val="B28ADBEE"/>
    <w:lvl w:ilvl="0">
      <w:start w:val="3"/>
      <w:numFmt w:val="decimal"/>
      <w:lvlText w:val="%1"/>
      <w:lvlJc w:val="left"/>
      <w:pPr>
        <w:ind w:left="456" w:hanging="456"/>
      </w:pPr>
      <w:rPr>
        <w:rFonts w:hint="default"/>
      </w:rPr>
    </w:lvl>
    <w:lvl w:ilvl="1">
      <w:start w:val="1"/>
      <w:numFmt w:val="decimal"/>
      <w:lvlText w:val="%1.%2"/>
      <w:lvlJc w:val="left"/>
      <w:pPr>
        <w:ind w:left="1434" w:hanging="720"/>
      </w:pPr>
      <w:rPr>
        <w:rFonts w:hint="default"/>
      </w:rPr>
    </w:lvl>
    <w:lvl w:ilvl="2">
      <w:start w:val="1"/>
      <w:numFmt w:val="decimal"/>
      <w:lvlText w:val="%1.%2.%3"/>
      <w:lvlJc w:val="left"/>
      <w:pPr>
        <w:ind w:left="2148" w:hanging="720"/>
      </w:pPr>
      <w:rPr>
        <w:rFonts w:hint="default"/>
      </w:rPr>
    </w:lvl>
    <w:lvl w:ilvl="3">
      <w:start w:val="1"/>
      <w:numFmt w:val="decimal"/>
      <w:lvlText w:val="%1.%2.%3.%4"/>
      <w:lvlJc w:val="left"/>
      <w:pPr>
        <w:ind w:left="3222" w:hanging="1080"/>
      </w:pPr>
      <w:rPr>
        <w:rFonts w:hint="default"/>
      </w:rPr>
    </w:lvl>
    <w:lvl w:ilvl="4">
      <w:start w:val="1"/>
      <w:numFmt w:val="decimal"/>
      <w:lvlText w:val="%1.%2.%3.%4.%5"/>
      <w:lvlJc w:val="left"/>
      <w:pPr>
        <w:ind w:left="4296" w:hanging="1440"/>
      </w:pPr>
      <w:rPr>
        <w:rFonts w:hint="default"/>
      </w:rPr>
    </w:lvl>
    <w:lvl w:ilvl="5">
      <w:start w:val="1"/>
      <w:numFmt w:val="decimal"/>
      <w:lvlText w:val="%1.%2.%3.%4.%5.%6"/>
      <w:lvlJc w:val="left"/>
      <w:pPr>
        <w:ind w:left="5370" w:hanging="1800"/>
      </w:pPr>
      <w:rPr>
        <w:rFonts w:hint="default"/>
      </w:rPr>
    </w:lvl>
    <w:lvl w:ilvl="6">
      <w:start w:val="1"/>
      <w:numFmt w:val="decimal"/>
      <w:lvlText w:val="%1.%2.%3.%4.%5.%6.%7"/>
      <w:lvlJc w:val="left"/>
      <w:pPr>
        <w:ind w:left="6084" w:hanging="1800"/>
      </w:pPr>
      <w:rPr>
        <w:rFonts w:hint="default"/>
      </w:rPr>
    </w:lvl>
    <w:lvl w:ilvl="7">
      <w:start w:val="1"/>
      <w:numFmt w:val="decimal"/>
      <w:lvlText w:val="%1.%2.%3.%4.%5.%6.%7.%8"/>
      <w:lvlJc w:val="left"/>
      <w:pPr>
        <w:ind w:left="7158" w:hanging="2160"/>
      </w:pPr>
      <w:rPr>
        <w:rFonts w:hint="default"/>
      </w:rPr>
    </w:lvl>
    <w:lvl w:ilvl="8">
      <w:start w:val="1"/>
      <w:numFmt w:val="decimal"/>
      <w:lvlText w:val="%1.%2.%3.%4.%5.%6.%7.%8.%9"/>
      <w:lvlJc w:val="left"/>
      <w:pPr>
        <w:ind w:left="8232" w:hanging="2520"/>
      </w:pPr>
      <w:rPr>
        <w:rFonts w:hint="default"/>
      </w:rPr>
    </w:lvl>
  </w:abstractNum>
  <w:abstractNum w:abstractNumId="14" w15:restartNumberingAfterBreak="0">
    <w:nsid w:val="205648D1"/>
    <w:multiLevelType w:val="multilevel"/>
    <w:tmpl w:val="B28ADBEE"/>
    <w:lvl w:ilvl="0">
      <w:start w:val="3"/>
      <w:numFmt w:val="decimal"/>
      <w:lvlText w:val="%1"/>
      <w:lvlJc w:val="left"/>
      <w:pPr>
        <w:ind w:left="456" w:hanging="456"/>
      </w:pPr>
      <w:rPr>
        <w:rFonts w:hint="default"/>
      </w:rPr>
    </w:lvl>
    <w:lvl w:ilvl="1">
      <w:start w:val="1"/>
      <w:numFmt w:val="decimal"/>
      <w:lvlText w:val="%1.%2"/>
      <w:lvlJc w:val="left"/>
      <w:pPr>
        <w:ind w:left="1434" w:hanging="720"/>
      </w:pPr>
      <w:rPr>
        <w:rFonts w:hint="default"/>
      </w:rPr>
    </w:lvl>
    <w:lvl w:ilvl="2">
      <w:start w:val="1"/>
      <w:numFmt w:val="decimal"/>
      <w:lvlText w:val="%1.%2.%3"/>
      <w:lvlJc w:val="left"/>
      <w:pPr>
        <w:ind w:left="2148" w:hanging="720"/>
      </w:pPr>
      <w:rPr>
        <w:rFonts w:hint="default"/>
      </w:rPr>
    </w:lvl>
    <w:lvl w:ilvl="3">
      <w:start w:val="1"/>
      <w:numFmt w:val="decimal"/>
      <w:lvlText w:val="%1.%2.%3.%4"/>
      <w:lvlJc w:val="left"/>
      <w:pPr>
        <w:ind w:left="3222" w:hanging="1080"/>
      </w:pPr>
      <w:rPr>
        <w:rFonts w:hint="default"/>
      </w:rPr>
    </w:lvl>
    <w:lvl w:ilvl="4">
      <w:start w:val="1"/>
      <w:numFmt w:val="decimal"/>
      <w:lvlText w:val="%1.%2.%3.%4.%5"/>
      <w:lvlJc w:val="left"/>
      <w:pPr>
        <w:ind w:left="4296" w:hanging="1440"/>
      </w:pPr>
      <w:rPr>
        <w:rFonts w:hint="default"/>
      </w:rPr>
    </w:lvl>
    <w:lvl w:ilvl="5">
      <w:start w:val="1"/>
      <w:numFmt w:val="decimal"/>
      <w:lvlText w:val="%1.%2.%3.%4.%5.%6"/>
      <w:lvlJc w:val="left"/>
      <w:pPr>
        <w:ind w:left="5370" w:hanging="1800"/>
      </w:pPr>
      <w:rPr>
        <w:rFonts w:hint="default"/>
      </w:rPr>
    </w:lvl>
    <w:lvl w:ilvl="6">
      <w:start w:val="1"/>
      <w:numFmt w:val="decimal"/>
      <w:lvlText w:val="%1.%2.%3.%4.%5.%6.%7"/>
      <w:lvlJc w:val="left"/>
      <w:pPr>
        <w:ind w:left="6084" w:hanging="1800"/>
      </w:pPr>
      <w:rPr>
        <w:rFonts w:hint="default"/>
      </w:rPr>
    </w:lvl>
    <w:lvl w:ilvl="7">
      <w:start w:val="1"/>
      <w:numFmt w:val="decimal"/>
      <w:lvlText w:val="%1.%2.%3.%4.%5.%6.%7.%8"/>
      <w:lvlJc w:val="left"/>
      <w:pPr>
        <w:ind w:left="7158" w:hanging="2160"/>
      </w:pPr>
      <w:rPr>
        <w:rFonts w:hint="default"/>
      </w:rPr>
    </w:lvl>
    <w:lvl w:ilvl="8">
      <w:start w:val="1"/>
      <w:numFmt w:val="decimal"/>
      <w:lvlText w:val="%1.%2.%3.%4.%5.%6.%7.%8.%9"/>
      <w:lvlJc w:val="left"/>
      <w:pPr>
        <w:ind w:left="8232" w:hanging="2520"/>
      </w:pPr>
      <w:rPr>
        <w:rFonts w:hint="default"/>
      </w:rPr>
    </w:lvl>
  </w:abstractNum>
  <w:abstractNum w:abstractNumId="15" w15:restartNumberingAfterBreak="0">
    <w:nsid w:val="20BD2115"/>
    <w:multiLevelType w:val="multilevel"/>
    <w:tmpl w:val="65E81278"/>
    <w:lvl w:ilvl="0">
      <w:start w:val="1"/>
      <w:numFmt w:val="decimal"/>
      <w:lvlText w:val="%1."/>
      <w:lvlJc w:val="left"/>
      <w:pPr>
        <w:ind w:left="720" w:hanging="360"/>
      </w:pPr>
      <w:rPr>
        <w:rFonts w:ascii="Arial" w:hAnsi="Arial" w:cs="Arial" w:hint="default"/>
        <w:b/>
        <w:bCs/>
        <w:color w:val="auto"/>
        <w:sz w:val="32"/>
        <w:szCs w:val="32"/>
      </w:rPr>
    </w:lvl>
    <w:lvl w:ilvl="1">
      <w:start w:val="2"/>
      <w:numFmt w:val="decimal"/>
      <w:isLgl/>
      <w:lvlText w:val="%1.%2"/>
      <w:lvlJc w:val="left"/>
      <w:pPr>
        <w:ind w:left="1074" w:hanging="360"/>
      </w:pPr>
      <w:rPr>
        <w:rFonts w:hint="default"/>
        <w:color w:val="auto"/>
      </w:rPr>
    </w:lvl>
    <w:lvl w:ilvl="2">
      <w:start w:val="1"/>
      <w:numFmt w:val="decimal"/>
      <w:isLgl/>
      <w:lvlText w:val="%1.%2.%3"/>
      <w:lvlJc w:val="left"/>
      <w:pPr>
        <w:ind w:left="1788" w:hanging="720"/>
      </w:pPr>
      <w:rPr>
        <w:rFonts w:hint="default"/>
      </w:rPr>
    </w:lvl>
    <w:lvl w:ilvl="3">
      <w:start w:val="1"/>
      <w:numFmt w:val="decimal"/>
      <w:isLgl/>
      <w:lvlText w:val="%1.%2.%3.%4"/>
      <w:lvlJc w:val="left"/>
      <w:pPr>
        <w:ind w:left="2142" w:hanging="720"/>
      </w:pPr>
      <w:rPr>
        <w:rFonts w:hint="default"/>
      </w:rPr>
    </w:lvl>
    <w:lvl w:ilvl="4">
      <w:start w:val="1"/>
      <w:numFmt w:val="decimal"/>
      <w:isLgl/>
      <w:lvlText w:val="%1.%2.%3.%4.%5"/>
      <w:lvlJc w:val="left"/>
      <w:pPr>
        <w:ind w:left="2496" w:hanging="720"/>
      </w:pPr>
      <w:rPr>
        <w:rFonts w:hint="default"/>
      </w:rPr>
    </w:lvl>
    <w:lvl w:ilvl="5">
      <w:start w:val="1"/>
      <w:numFmt w:val="decimal"/>
      <w:isLgl/>
      <w:lvlText w:val="%1.%2.%3.%4.%5.%6"/>
      <w:lvlJc w:val="left"/>
      <w:pPr>
        <w:ind w:left="3210" w:hanging="1080"/>
      </w:pPr>
      <w:rPr>
        <w:rFonts w:hint="default"/>
      </w:rPr>
    </w:lvl>
    <w:lvl w:ilvl="6">
      <w:start w:val="1"/>
      <w:numFmt w:val="decimal"/>
      <w:isLgl/>
      <w:lvlText w:val="%1.%2.%3.%4.%5.%6.%7"/>
      <w:lvlJc w:val="left"/>
      <w:pPr>
        <w:ind w:left="3564" w:hanging="1080"/>
      </w:pPr>
      <w:rPr>
        <w:rFonts w:hint="default"/>
      </w:rPr>
    </w:lvl>
    <w:lvl w:ilvl="7">
      <w:start w:val="1"/>
      <w:numFmt w:val="decimal"/>
      <w:isLgl/>
      <w:lvlText w:val="%1.%2.%3.%4.%5.%6.%7.%8"/>
      <w:lvlJc w:val="left"/>
      <w:pPr>
        <w:ind w:left="4278" w:hanging="1440"/>
      </w:pPr>
      <w:rPr>
        <w:rFonts w:hint="default"/>
      </w:rPr>
    </w:lvl>
    <w:lvl w:ilvl="8">
      <w:start w:val="1"/>
      <w:numFmt w:val="decimal"/>
      <w:isLgl/>
      <w:lvlText w:val="%1.%2.%3.%4.%5.%6.%7.%8.%9"/>
      <w:lvlJc w:val="left"/>
      <w:pPr>
        <w:ind w:left="4632" w:hanging="1440"/>
      </w:pPr>
      <w:rPr>
        <w:rFonts w:hint="default"/>
      </w:rPr>
    </w:lvl>
  </w:abstractNum>
  <w:abstractNum w:abstractNumId="16" w15:restartNumberingAfterBreak="0">
    <w:nsid w:val="29D17981"/>
    <w:multiLevelType w:val="hybridMultilevel"/>
    <w:tmpl w:val="847E48CE"/>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7" w15:restartNumberingAfterBreak="0">
    <w:nsid w:val="2ADB4FA2"/>
    <w:multiLevelType w:val="multilevel"/>
    <w:tmpl w:val="52D87C90"/>
    <w:lvl w:ilvl="0">
      <w:start w:val="1"/>
      <w:numFmt w:val="decimal"/>
      <w:lvlText w:val="%1."/>
      <w:lvlJc w:val="left"/>
      <w:pPr>
        <w:ind w:left="720" w:hanging="360"/>
      </w:pPr>
      <w:rPr>
        <w:rFonts w:hint="default"/>
        <w:b/>
        <w:bCs/>
        <w:sz w:val="28"/>
        <w:szCs w:val="28"/>
      </w:rPr>
    </w:lvl>
    <w:lvl w:ilvl="1">
      <w:start w:val="2"/>
      <w:numFmt w:val="decimal"/>
      <w:isLgl/>
      <w:lvlText w:val="%1.%2"/>
      <w:lvlJc w:val="left"/>
      <w:pPr>
        <w:ind w:left="1074" w:hanging="360"/>
      </w:pPr>
      <w:rPr>
        <w:rFonts w:hint="default"/>
        <w:color w:val="auto"/>
      </w:rPr>
    </w:lvl>
    <w:lvl w:ilvl="2">
      <w:start w:val="1"/>
      <w:numFmt w:val="decimal"/>
      <w:isLgl/>
      <w:lvlText w:val="%1.%2.%3"/>
      <w:lvlJc w:val="left"/>
      <w:pPr>
        <w:ind w:left="1788" w:hanging="720"/>
      </w:pPr>
      <w:rPr>
        <w:rFonts w:hint="default"/>
      </w:rPr>
    </w:lvl>
    <w:lvl w:ilvl="3">
      <w:start w:val="1"/>
      <w:numFmt w:val="decimal"/>
      <w:isLgl/>
      <w:lvlText w:val="%1.%2.%3.%4"/>
      <w:lvlJc w:val="left"/>
      <w:pPr>
        <w:ind w:left="2142" w:hanging="720"/>
      </w:pPr>
      <w:rPr>
        <w:rFonts w:hint="default"/>
      </w:rPr>
    </w:lvl>
    <w:lvl w:ilvl="4">
      <w:start w:val="1"/>
      <w:numFmt w:val="decimal"/>
      <w:isLgl/>
      <w:lvlText w:val="%1.%2.%3.%4.%5"/>
      <w:lvlJc w:val="left"/>
      <w:pPr>
        <w:ind w:left="2496" w:hanging="720"/>
      </w:pPr>
      <w:rPr>
        <w:rFonts w:hint="default"/>
      </w:rPr>
    </w:lvl>
    <w:lvl w:ilvl="5">
      <w:start w:val="1"/>
      <w:numFmt w:val="decimal"/>
      <w:isLgl/>
      <w:lvlText w:val="%1.%2.%3.%4.%5.%6"/>
      <w:lvlJc w:val="left"/>
      <w:pPr>
        <w:ind w:left="3210" w:hanging="1080"/>
      </w:pPr>
      <w:rPr>
        <w:rFonts w:hint="default"/>
      </w:rPr>
    </w:lvl>
    <w:lvl w:ilvl="6">
      <w:start w:val="1"/>
      <w:numFmt w:val="decimal"/>
      <w:isLgl/>
      <w:lvlText w:val="%1.%2.%3.%4.%5.%6.%7"/>
      <w:lvlJc w:val="left"/>
      <w:pPr>
        <w:ind w:left="3564" w:hanging="1080"/>
      </w:pPr>
      <w:rPr>
        <w:rFonts w:hint="default"/>
      </w:rPr>
    </w:lvl>
    <w:lvl w:ilvl="7">
      <w:start w:val="1"/>
      <w:numFmt w:val="decimal"/>
      <w:isLgl/>
      <w:lvlText w:val="%1.%2.%3.%4.%5.%6.%7.%8"/>
      <w:lvlJc w:val="left"/>
      <w:pPr>
        <w:ind w:left="4278" w:hanging="1440"/>
      </w:pPr>
      <w:rPr>
        <w:rFonts w:hint="default"/>
      </w:rPr>
    </w:lvl>
    <w:lvl w:ilvl="8">
      <w:start w:val="1"/>
      <w:numFmt w:val="decimal"/>
      <w:isLgl/>
      <w:lvlText w:val="%1.%2.%3.%4.%5.%6.%7.%8.%9"/>
      <w:lvlJc w:val="left"/>
      <w:pPr>
        <w:ind w:left="4632" w:hanging="1440"/>
      </w:pPr>
      <w:rPr>
        <w:rFonts w:hint="default"/>
      </w:rPr>
    </w:lvl>
  </w:abstractNum>
  <w:abstractNum w:abstractNumId="18" w15:restartNumberingAfterBreak="0">
    <w:nsid w:val="2E8854E7"/>
    <w:multiLevelType w:val="multilevel"/>
    <w:tmpl w:val="B28ADBEE"/>
    <w:lvl w:ilvl="0">
      <w:start w:val="3"/>
      <w:numFmt w:val="decimal"/>
      <w:lvlText w:val="%1"/>
      <w:lvlJc w:val="left"/>
      <w:pPr>
        <w:ind w:left="456" w:hanging="456"/>
      </w:pPr>
      <w:rPr>
        <w:rFonts w:hint="default"/>
      </w:rPr>
    </w:lvl>
    <w:lvl w:ilvl="1">
      <w:start w:val="1"/>
      <w:numFmt w:val="decimal"/>
      <w:lvlText w:val="%1.%2"/>
      <w:lvlJc w:val="left"/>
      <w:pPr>
        <w:ind w:left="1434" w:hanging="720"/>
      </w:pPr>
      <w:rPr>
        <w:rFonts w:hint="default"/>
      </w:rPr>
    </w:lvl>
    <w:lvl w:ilvl="2">
      <w:start w:val="1"/>
      <w:numFmt w:val="decimal"/>
      <w:lvlText w:val="%1.%2.%3"/>
      <w:lvlJc w:val="left"/>
      <w:pPr>
        <w:ind w:left="2148" w:hanging="720"/>
      </w:pPr>
      <w:rPr>
        <w:rFonts w:hint="default"/>
      </w:rPr>
    </w:lvl>
    <w:lvl w:ilvl="3">
      <w:start w:val="1"/>
      <w:numFmt w:val="decimal"/>
      <w:lvlText w:val="%1.%2.%3.%4"/>
      <w:lvlJc w:val="left"/>
      <w:pPr>
        <w:ind w:left="3222" w:hanging="1080"/>
      </w:pPr>
      <w:rPr>
        <w:rFonts w:hint="default"/>
      </w:rPr>
    </w:lvl>
    <w:lvl w:ilvl="4">
      <w:start w:val="1"/>
      <w:numFmt w:val="decimal"/>
      <w:lvlText w:val="%1.%2.%3.%4.%5"/>
      <w:lvlJc w:val="left"/>
      <w:pPr>
        <w:ind w:left="4296" w:hanging="1440"/>
      </w:pPr>
      <w:rPr>
        <w:rFonts w:hint="default"/>
      </w:rPr>
    </w:lvl>
    <w:lvl w:ilvl="5">
      <w:start w:val="1"/>
      <w:numFmt w:val="decimal"/>
      <w:lvlText w:val="%1.%2.%3.%4.%5.%6"/>
      <w:lvlJc w:val="left"/>
      <w:pPr>
        <w:ind w:left="5370" w:hanging="1800"/>
      </w:pPr>
      <w:rPr>
        <w:rFonts w:hint="default"/>
      </w:rPr>
    </w:lvl>
    <w:lvl w:ilvl="6">
      <w:start w:val="1"/>
      <w:numFmt w:val="decimal"/>
      <w:lvlText w:val="%1.%2.%3.%4.%5.%6.%7"/>
      <w:lvlJc w:val="left"/>
      <w:pPr>
        <w:ind w:left="6084" w:hanging="1800"/>
      </w:pPr>
      <w:rPr>
        <w:rFonts w:hint="default"/>
      </w:rPr>
    </w:lvl>
    <w:lvl w:ilvl="7">
      <w:start w:val="1"/>
      <w:numFmt w:val="decimal"/>
      <w:lvlText w:val="%1.%2.%3.%4.%5.%6.%7.%8"/>
      <w:lvlJc w:val="left"/>
      <w:pPr>
        <w:ind w:left="7158" w:hanging="2160"/>
      </w:pPr>
      <w:rPr>
        <w:rFonts w:hint="default"/>
      </w:rPr>
    </w:lvl>
    <w:lvl w:ilvl="8">
      <w:start w:val="1"/>
      <w:numFmt w:val="decimal"/>
      <w:lvlText w:val="%1.%2.%3.%4.%5.%6.%7.%8.%9"/>
      <w:lvlJc w:val="left"/>
      <w:pPr>
        <w:ind w:left="8232" w:hanging="2520"/>
      </w:pPr>
      <w:rPr>
        <w:rFonts w:hint="default"/>
      </w:rPr>
    </w:lvl>
  </w:abstractNum>
  <w:abstractNum w:abstractNumId="19" w15:restartNumberingAfterBreak="0">
    <w:nsid w:val="302952F2"/>
    <w:multiLevelType w:val="hybridMultilevel"/>
    <w:tmpl w:val="954E584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0" w15:restartNumberingAfterBreak="0">
    <w:nsid w:val="309A4DF2"/>
    <w:multiLevelType w:val="multilevel"/>
    <w:tmpl w:val="65E81278"/>
    <w:lvl w:ilvl="0">
      <w:start w:val="1"/>
      <w:numFmt w:val="decimal"/>
      <w:lvlText w:val="%1."/>
      <w:lvlJc w:val="left"/>
      <w:pPr>
        <w:ind w:left="720" w:hanging="360"/>
      </w:pPr>
      <w:rPr>
        <w:rFonts w:ascii="Arial" w:hAnsi="Arial" w:cs="Arial" w:hint="default"/>
        <w:b/>
        <w:bCs/>
        <w:color w:val="auto"/>
        <w:sz w:val="32"/>
        <w:szCs w:val="32"/>
      </w:rPr>
    </w:lvl>
    <w:lvl w:ilvl="1">
      <w:start w:val="2"/>
      <w:numFmt w:val="decimal"/>
      <w:isLgl/>
      <w:lvlText w:val="%1.%2"/>
      <w:lvlJc w:val="left"/>
      <w:pPr>
        <w:ind w:left="1074" w:hanging="360"/>
      </w:pPr>
      <w:rPr>
        <w:rFonts w:hint="default"/>
        <w:color w:val="auto"/>
      </w:rPr>
    </w:lvl>
    <w:lvl w:ilvl="2">
      <w:start w:val="1"/>
      <w:numFmt w:val="decimal"/>
      <w:isLgl/>
      <w:lvlText w:val="%1.%2.%3"/>
      <w:lvlJc w:val="left"/>
      <w:pPr>
        <w:ind w:left="1788" w:hanging="720"/>
      </w:pPr>
      <w:rPr>
        <w:rFonts w:hint="default"/>
      </w:rPr>
    </w:lvl>
    <w:lvl w:ilvl="3">
      <w:start w:val="1"/>
      <w:numFmt w:val="decimal"/>
      <w:isLgl/>
      <w:lvlText w:val="%1.%2.%3.%4"/>
      <w:lvlJc w:val="left"/>
      <w:pPr>
        <w:ind w:left="2142" w:hanging="720"/>
      </w:pPr>
      <w:rPr>
        <w:rFonts w:hint="default"/>
      </w:rPr>
    </w:lvl>
    <w:lvl w:ilvl="4">
      <w:start w:val="1"/>
      <w:numFmt w:val="decimal"/>
      <w:isLgl/>
      <w:lvlText w:val="%1.%2.%3.%4.%5"/>
      <w:lvlJc w:val="left"/>
      <w:pPr>
        <w:ind w:left="2496" w:hanging="720"/>
      </w:pPr>
      <w:rPr>
        <w:rFonts w:hint="default"/>
      </w:rPr>
    </w:lvl>
    <w:lvl w:ilvl="5">
      <w:start w:val="1"/>
      <w:numFmt w:val="decimal"/>
      <w:isLgl/>
      <w:lvlText w:val="%1.%2.%3.%4.%5.%6"/>
      <w:lvlJc w:val="left"/>
      <w:pPr>
        <w:ind w:left="3210" w:hanging="1080"/>
      </w:pPr>
      <w:rPr>
        <w:rFonts w:hint="default"/>
      </w:rPr>
    </w:lvl>
    <w:lvl w:ilvl="6">
      <w:start w:val="1"/>
      <w:numFmt w:val="decimal"/>
      <w:isLgl/>
      <w:lvlText w:val="%1.%2.%3.%4.%5.%6.%7"/>
      <w:lvlJc w:val="left"/>
      <w:pPr>
        <w:ind w:left="3564" w:hanging="1080"/>
      </w:pPr>
      <w:rPr>
        <w:rFonts w:hint="default"/>
      </w:rPr>
    </w:lvl>
    <w:lvl w:ilvl="7">
      <w:start w:val="1"/>
      <w:numFmt w:val="decimal"/>
      <w:isLgl/>
      <w:lvlText w:val="%1.%2.%3.%4.%5.%6.%7.%8"/>
      <w:lvlJc w:val="left"/>
      <w:pPr>
        <w:ind w:left="4278" w:hanging="1440"/>
      </w:pPr>
      <w:rPr>
        <w:rFonts w:hint="default"/>
      </w:rPr>
    </w:lvl>
    <w:lvl w:ilvl="8">
      <w:start w:val="1"/>
      <w:numFmt w:val="decimal"/>
      <w:isLgl/>
      <w:lvlText w:val="%1.%2.%3.%4.%5.%6.%7.%8.%9"/>
      <w:lvlJc w:val="left"/>
      <w:pPr>
        <w:ind w:left="4632" w:hanging="1440"/>
      </w:pPr>
      <w:rPr>
        <w:rFonts w:hint="default"/>
      </w:rPr>
    </w:lvl>
  </w:abstractNum>
  <w:abstractNum w:abstractNumId="21" w15:restartNumberingAfterBreak="0">
    <w:nsid w:val="31763E81"/>
    <w:multiLevelType w:val="multilevel"/>
    <w:tmpl w:val="52D87C90"/>
    <w:lvl w:ilvl="0">
      <w:start w:val="1"/>
      <w:numFmt w:val="decimal"/>
      <w:lvlText w:val="%1."/>
      <w:lvlJc w:val="left"/>
      <w:pPr>
        <w:ind w:left="720" w:hanging="360"/>
      </w:pPr>
      <w:rPr>
        <w:rFonts w:hint="default"/>
        <w:b/>
        <w:bCs/>
        <w:sz w:val="28"/>
        <w:szCs w:val="28"/>
      </w:rPr>
    </w:lvl>
    <w:lvl w:ilvl="1">
      <w:start w:val="2"/>
      <w:numFmt w:val="decimal"/>
      <w:isLgl/>
      <w:lvlText w:val="%1.%2"/>
      <w:lvlJc w:val="left"/>
      <w:pPr>
        <w:ind w:left="1074" w:hanging="360"/>
      </w:pPr>
      <w:rPr>
        <w:rFonts w:hint="default"/>
        <w:color w:val="auto"/>
      </w:rPr>
    </w:lvl>
    <w:lvl w:ilvl="2">
      <w:start w:val="1"/>
      <w:numFmt w:val="decimal"/>
      <w:isLgl/>
      <w:lvlText w:val="%1.%2.%3"/>
      <w:lvlJc w:val="left"/>
      <w:pPr>
        <w:ind w:left="1788" w:hanging="720"/>
      </w:pPr>
      <w:rPr>
        <w:rFonts w:hint="default"/>
      </w:rPr>
    </w:lvl>
    <w:lvl w:ilvl="3">
      <w:start w:val="1"/>
      <w:numFmt w:val="decimal"/>
      <w:isLgl/>
      <w:lvlText w:val="%1.%2.%3.%4"/>
      <w:lvlJc w:val="left"/>
      <w:pPr>
        <w:ind w:left="2142" w:hanging="720"/>
      </w:pPr>
      <w:rPr>
        <w:rFonts w:hint="default"/>
      </w:rPr>
    </w:lvl>
    <w:lvl w:ilvl="4">
      <w:start w:val="1"/>
      <w:numFmt w:val="decimal"/>
      <w:isLgl/>
      <w:lvlText w:val="%1.%2.%3.%4.%5"/>
      <w:lvlJc w:val="left"/>
      <w:pPr>
        <w:ind w:left="2496" w:hanging="720"/>
      </w:pPr>
      <w:rPr>
        <w:rFonts w:hint="default"/>
      </w:rPr>
    </w:lvl>
    <w:lvl w:ilvl="5">
      <w:start w:val="1"/>
      <w:numFmt w:val="decimal"/>
      <w:isLgl/>
      <w:lvlText w:val="%1.%2.%3.%4.%5.%6"/>
      <w:lvlJc w:val="left"/>
      <w:pPr>
        <w:ind w:left="3210" w:hanging="1080"/>
      </w:pPr>
      <w:rPr>
        <w:rFonts w:hint="default"/>
      </w:rPr>
    </w:lvl>
    <w:lvl w:ilvl="6">
      <w:start w:val="1"/>
      <w:numFmt w:val="decimal"/>
      <w:isLgl/>
      <w:lvlText w:val="%1.%2.%3.%4.%5.%6.%7"/>
      <w:lvlJc w:val="left"/>
      <w:pPr>
        <w:ind w:left="3564" w:hanging="1080"/>
      </w:pPr>
      <w:rPr>
        <w:rFonts w:hint="default"/>
      </w:rPr>
    </w:lvl>
    <w:lvl w:ilvl="7">
      <w:start w:val="1"/>
      <w:numFmt w:val="decimal"/>
      <w:isLgl/>
      <w:lvlText w:val="%1.%2.%3.%4.%5.%6.%7.%8"/>
      <w:lvlJc w:val="left"/>
      <w:pPr>
        <w:ind w:left="4278" w:hanging="1440"/>
      </w:pPr>
      <w:rPr>
        <w:rFonts w:hint="default"/>
      </w:rPr>
    </w:lvl>
    <w:lvl w:ilvl="8">
      <w:start w:val="1"/>
      <w:numFmt w:val="decimal"/>
      <w:isLgl/>
      <w:lvlText w:val="%1.%2.%3.%4.%5.%6.%7.%8.%9"/>
      <w:lvlJc w:val="left"/>
      <w:pPr>
        <w:ind w:left="4632" w:hanging="1440"/>
      </w:pPr>
      <w:rPr>
        <w:rFonts w:hint="default"/>
      </w:rPr>
    </w:lvl>
  </w:abstractNum>
  <w:abstractNum w:abstractNumId="22" w15:restartNumberingAfterBreak="0">
    <w:nsid w:val="324D69C4"/>
    <w:multiLevelType w:val="multilevel"/>
    <w:tmpl w:val="099E372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3" w15:restartNumberingAfterBreak="0">
    <w:nsid w:val="34560E9B"/>
    <w:multiLevelType w:val="hybridMultilevel"/>
    <w:tmpl w:val="F2F2BD2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4" w15:restartNumberingAfterBreak="0">
    <w:nsid w:val="371428F2"/>
    <w:multiLevelType w:val="hybridMultilevel"/>
    <w:tmpl w:val="F214A71C"/>
    <w:lvl w:ilvl="0" w:tplc="F4AC3606">
      <w:start w:val="1"/>
      <w:numFmt w:val="decimal"/>
      <w:lvlText w:val="%1."/>
      <w:lvlJc w:val="left"/>
      <w:pPr>
        <w:ind w:left="720" w:hanging="360"/>
      </w:pPr>
      <w:rPr>
        <w:rFonts w:ascii="Arial" w:hAnsi="Arial" w:cs="Arial" w:hint="default"/>
        <w:b/>
        <w:color w:val="0563C1" w:themeColor="hyperlink"/>
        <w:sz w:val="20"/>
        <w:u w:val="single"/>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5" w15:restartNumberingAfterBreak="0">
    <w:nsid w:val="3D1B6384"/>
    <w:multiLevelType w:val="multilevel"/>
    <w:tmpl w:val="B28ADBEE"/>
    <w:lvl w:ilvl="0">
      <w:start w:val="3"/>
      <w:numFmt w:val="decimal"/>
      <w:lvlText w:val="%1"/>
      <w:lvlJc w:val="left"/>
      <w:pPr>
        <w:ind w:left="456" w:hanging="456"/>
      </w:pPr>
      <w:rPr>
        <w:rFonts w:hint="default"/>
      </w:rPr>
    </w:lvl>
    <w:lvl w:ilvl="1">
      <w:start w:val="1"/>
      <w:numFmt w:val="decimal"/>
      <w:lvlText w:val="%1.%2"/>
      <w:lvlJc w:val="left"/>
      <w:pPr>
        <w:ind w:left="1434" w:hanging="720"/>
      </w:pPr>
      <w:rPr>
        <w:rFonts w:hint="default"/>
      </w:rPr>
    </w:lvl>
    <w:lvl w:ilvl="2">
      <w:start w:val="1"/>
      <w:numFmt w:val="decimal"/>
      <w:lvlText w:val="%1.%2.%3"/>
      <w:lvlJc w:val="left"/>
      <w:pPr>
        <w:ind w:left="2148" w:hanging="720"/>
      </w:pPr>
      <w:rPr>
        <w:rFonts w:hint="default"/>
      </w:rPr>
    </w:lvl>
    <w:lvl w:ilvl="3">
      <w:start w:val="1"/>
      <w:numFmt w:val="decimal"/>
      <w:lvlText w:val="%1.%2.%3.%4"/>
      <w:lvlJc w:val="left"/>
      <w:pPr>
        <w:ind w:left="3222" w:hanging="1080"/>
      </w:pPr>
      <w:rPr>
        <w:rFonts w:hint="default"/>
      </w:rPr>
    </w:lvl>
    <w:lvl w:ilvl="4">
      <w:start w:val="1"/>
      <w:numFmt w:val="decimal"/>
      <w:lvlText w:val="%1.%2.%3.%4.%5"/>
      <w:lvlJc w:val="left"/>
      <w:pPr>
        <w:ind w:left="4296" w:hanging="1440"/>
      </w:pPr>
      <w:rPr>
        <w:rFonts w:hint="default"/>
      </w:rPr>
    </w:lvl>
    <w:lvl w:ilvl="5">
      <w:start w:val="1"/>
      <w:numFmt w:val="decimal"/>
      <w:lvlText w:val="%1.%2.%3.%4.%5.%6"/>
      <w:lvlJc w:val="left"/>
      <w:pPr>
        <w:ind w:left="5370" w:hanging="1800"/>
      </w:pPr>
      <w:rPr>
        <w:rFonts w:hint="default"/>
      </w:rPr>
    </w:lvl>
    <w:lvl w:ilvl="6">
      <w:start w:val="1"/>
      <w:numFmt w:val="decimal"/>
      <w:lvlText w:val="%1.%2.%3.%4.%5.%6.%7"/>
      <w:lvlJc w:val="left"/>
      <w:pPr>
        <w:ind w:left="6084" w:hanging="1800"/>
      </w:pPr>
      <w:rPr>
        <w:rFonts w:hint="default"/>
      </w:rPr>
    </w:lvl>
    <w:lvl w:ilvl="7">
      <w:start w:val="1"/>
      <w:numFmt w:val="decimal"/>
      <w:lvlText w:val="%1.%2.%3.%4.%5.%6.%7.%8"/>
      <w:lvlJc w:val="left"/>
      <w:pPr>
        <w:ind w:left="7158" w:hanging="2160"/>
      </w:pPr>
      <w:rPr>
        <w:rFonts w:hint="default"/>
      </w:rPr>
    </w:lvl>
    <w:lvl w:ilvl="8">
      <w:start w:val="1"/>
      <w:numFmt w:val="decimal"/>
      <w:lvlText w:val="%1.%2.%3.%4.%5.%6.%7.%8.%9"/>
      <w:lvlJc w:val="left"/>
      <w:pPr>
        <w:ind w:left="8232" w:hanging="2520"/>
      </w:pPr>
      <w:rPr>
        <w:rFonts w:hint="default"/>
      </w:rPr>
    </w:lvl>
  </w:abstractNum>
  <w:abstractNum w:abstractNumId="26" w15:restartNumberingAfterBreak="0">
    <w:nsid w:val="47DE5A81"/>
    <w:multiLevelType w:val="multilevel"/>
    <w:tmpl w:val="B28ADBEE"/>
    <w:lvl w:ilvl="0">
      <w:start w:val="3"/>
      <w:numFmt w:val="decimal"/>
      <w:lvlText w:val="%1"/>
      <w:lvlJc w:val="left"/>
      <w:pPr>
        <w:ind w:left="456" w:hanging="456"/>
      </w:pPr>
      <w:rPr>
        <w:rFonts w:hint="default"/>
      </w:rPr>
    </w:lvl>
    <w:lvl w:ilvl="1">
      <w:start w:val="1"/>
      <w:numFmt w:val="decimal"/>
      <w:lvlText w:val="%1.%2"/>
      <w:lvlJc w:val="left"/>
      <w:pPr>
        <w:ind w:left="1434" w:hanging="720"/>
      </w:pPr>
      <w:rPr>
        <w:rFonts w:hint="default"/>
      </w:rPr>
    </w:lvl>
    <w:lvl w:ilvl="2">
      <w:start w:val="1"/>
      <w:numFmt w:val="decimal"/>
      <w:lvlText w:val="%1.%2.%3"/>
      <w:lvlJc w:val="left"/>
      <w:pPr>
        <w:ind w:left="2148" w:hanging="720"/>
      </w:pPr>
      <w:rPr>
        <w:rFonts w:hint="default"/>
      </w:rPr>
    </w:lvl>
    <w:lvl w:ilvl="3">
      <w:start w:val="1"/>
      <w:numFmt w:val="decimal"/>
      <w:lvlText w:val="%1.%2.%3.%4"/>
      <w:lvlJc w:val="left"/>
      <w:pPr>
        <w:ind w:left="3222" w:hanging="1080"/>
      </w:pPr>
      <w:rPr>
        <w:rFonts w:hint="default"/>
      </w:rPr>
    </w:lvl>
    <w:lvl w:ilvl="4">
      <w:start w:val="1"/>
      <w:numFmt w:val="decimal"/>
      <w:lvlText w:val="%1.%2.%3.%4.%5"/>
      <w:lvlJc w:val="left"/>
      <w:pPr>
        <w:ind w:left="4296" w:hanging="1440"/>
      </w:pPr>
      <w:rPr>
        <w:rFonts w:hint="default"/>
      </w:rPr>
    </w:lvl>
    <w:lvl w:ilvl="5">
      <w:start w:val="1"/>
      <w:numFmt w:val="decimal"/>
      <w:lvlText w:val="%1.%2.%3.%4.%5.%6"/>
      <w:lvlJc w:val="left"/>
      <w:pPr>
        <w:ind w:left="5370" w:hanging="1800"/>
      </w:pPr>
      <w:rPr>
        <w:rFonts w:hint="default"/>
      </w:rPr>
    </w:lvl>
    <w:lvl w:ilvl="6">
      <w:start w:val="1"/>
      <w:numFmt w:val="decimal"/>
      <w:lvlText w:val="%1.%2.%3.%4.%5.%6.%7"/>
      <w:lvlJc w:val="left"/>
      <w:pPr>
        <w:ind w:left="6084" w:hanging="1800"/>
      </w:pPr>
      <w:rPr>
        <w:rFonts w:hint="default"/>
      </w:rPr>
    </w:lvl>
    <w:lvl w:ilvl="7">
      <w:start w:val="1"/>
      <w:numFmt w:val="decimal"/>
      <w:lvlText w:val="%1.%2.%3.%4.%5.%6.%7.%8"/>
      <w:lvlJc w:val="left"/>
      <w:pPr>
        <w:ind w:left="7158" w:hanging="2160"/>
      </w:pPr>
      <w:rPr>
        <w:rFonts w:hint="default"/>
      </w:rPr>
    </w:lvl>
    <w:lvl w:ilvl="8">
      <w:start w:val="1"/>
      <w:numFmt w:val="decimal"/>
      <w:lvlText w:val="%1.%2.%3.%4.%5.%6.%7.%8.%9"/>
      <w:lvlJc w:val="left"/>
      <w:pPr>
        <w:ind w:left="8232" w:hanging="2520"/>
      </w:pPr>
      <w:rPr>
        <w:rFonts w:hint="default"/>
      </w:rPr>
    </w:lvl>
  </w:abstractNum>
  <w:abstractNum w:abstractNumId="27" w15:restartNumberingAfterBreak="0">
    <w:nsid w:val="48ED77C1"/>
    <w:multiLevelType w:val="multilevel"/>
    <w:tmpl w:val="B28ADBEE"/>
    <w:lvl w:ilvl="0">
      <w:start w:val="3"/>
      <w:numFmt w:val="decimal"/>
      <w:lvlText w:val="%1"/>
      <w:lvlJc w:val="left"/>
      <w:pPr>
        <w:ind w:left="456" w:hanging="456"/>
      </w:pPr>
      <w:rPr>
        <w:rFonts w:hint="default"/>
      </w:rPr>
    </w:lvl>
    <w:lvl w:ilvl="1">
      <w:start w:val="1"/>
      <w:numFmt w:val="decimal"/>
      <w:lvlText w:val="%1.%2"/>
      <w:lvlJc w:val="left"/>
      <w:pPr>
        <w:ind w:left="1434" w:hanging="720"/>
      </w:pPr>
      <w:rPr>
        <w:rFonts w:hint="default"/>
      </w:rPr>
    </w:lvl>
    <w:lvl w:ilvl="2">
      <w:start w:val="1"/>
      <w:numFmt w:val="decimal"/>
      <w:lvlText w:val="%1.%2.%3"/>
      <w:lvlJc w:val="left"/>
      <w:pPr>
        <w:ind w:left="2148" w:hanging="720"/>
      </w:pPr>
      <w:rPr>
        <w:rFonts w:hint="default"/>
      </w:rPr>
    </w:lvl>
    <w:lvl w:ilvl="3">
      <w:start w:val="1"/>
      <w:numFmt w:val="decimal"/>
      <w:lvlText w:val="%1.%2.%3.%4"/>
      <w:lvlJc w:val="left"/>
      <w:pPr>
        <w:ind w:left="3222" w:hanging="1080"/>
      </w:pPr>
      <w:rPr>
        <w:rFonts w:hint="default"/>
      </w:rPr>
    </w:lvl>
    <w:lvl w:ilvl="4">
      <w:start w:val="1"/>
      <w:numFmt w:val="decimal"/>
      <w:lvlText w:val="%1.%2.%3.%4.%5"/>
      <w:lvlJc w:val="left"/>
      <w:pPr>
        <w:ind w:left="4296" w:hanging="1440"/>
      </w:pPr>
      <w:rPr>
        <w:rFonts w:hint="default"/>
      </w:rPr>
    </w:lvl>
    <w:lvl w:ilvl="5">
      <w:start w:val="1"/>
      <w:numFmt w:val="decimal"/>
      <w:lvlText w:val="%1.%2.%3.%4.%5.%6"/>
      <w:lvlJc w:val="left"/>
      <w:pPr>
        <w:ind w:left="5370" w:hanging="1800"/>
      </w:pPr>
      <w:rPr>
        <w:rFonts w:hint="default"/>
      </w:rPr>
    </w:lvl>
    <w:lvl w:ilvl="6">
      <w:start w:val="1"/>
      <w:numFmt w:val="decimal"/>
      <w:lvlText w:val="%1.%2.%3.%4.%5.%6.%7"/>
      <w:lvlJc w:val="left"/>
      <w:pPr>
        <w:ind w:left="6084" w:hanging="1800"/>
      </w:pPr>
      <w:rPr>
        <w:rFonts w:hint="default"/>
      </w:rPr>
    </w:lvl>
    <w:lvl w:ilvl="7">
      <w:start w:val="1"/>
      <w:numFmt w:val="decimal"/>
      <w:lvlText w:val="%1.%2.%3.%4.%5.%6.%7.%8"/>
      <w:lvlJc w:val="left"/>
      <w:pPr>
        <w:ind w:left="7158" w:hanging="2160"/>
      </w:pPr>
      <w:rPr>
        <w:rFonts w:hint="default"/>
      </w:rPr>
    </w:lvl>
    <w:lvl w:ilvl="8">
      <w:start w:val="1"/>
      <w:numFmt w:val="decimal"/>
      <w:lvlText w:val="%1.%2.%3.%4.%5.%6.%7.%8.%9"/>
      <w:lvlJc w:val="left"/>
      <w:pPr>
        <w:ind w:left="8232" w:hanging="2520"/>
      </w:pPr>
      <w:rPr>
        <w:rFonts w:hint="default"/>
      </w:rPr>
    </w:lvl>
  </w:abstractNum>
  <w:abstractNum w:abstractNumId="28" w15:restartNumberingAfterBreak="0">
    <w:nsid w:val="500D4FFC"/>
    <w:multiLevelType w:val="multilevel"/>
    <w:tmpl w:val="B28ADBEE"/>
    <w:lvl w:ilvl="0">
      <w:start w:val="3"/>
      <w:numFmt w:val="decimal"/>
      <w:lvlText w:val="%1"/>
      <w:lvlJc w:val="left"/>
      <w:pPr>
        <w:ind w:left="456" w:hanging="456"/>
      </w:pPr>
      <w:rPr>
        <w:rFonts w:hint="default"/>
      </w:rPr>
    </w:lvl>
    <w:lvl w:ilvl="1">
      <w:start w:val="1"/>
      <w:numFmt w:val="decimal"/>
      <w:lvlText w:val="%1.%2"/>
      <w:lvlJc w:val="left"/>
      <w:pPr>
        <w:ind w:left="1434" w:hanging="720"/>
      </w:pPr>
      <w:rPr>
        <w:rFonts w:hint="default"/>
      </w:rPr>
    </w:lvl>
    <w:lvl w:ilvl="2">
      <w:start w:val="1"/>
      <w:numFmt w:val="decimal"/>
      <w:lvlText w:val="%1.%2.%3"/>
      <w:lvlJc w:val="left"/>
      <w:pPr>
        <w:ind w:left="2148" w:hanging="720"/>
      </w:pPr>
      <w:rPr>
        <w:rFonts w:hint="default"/>
      </w:rPr>
    </w:lvl>
    <w:lvl w:ilvl="3">
      <w:start w:val="1"/>
      <w:numFmt w:val="decimal"/>
      <w:lvlText w:val="%1.%2.%3.%4"/>
      <w:lvlJc w:val="left"/>
      <w:pPr>
        <w:ind w:left="3222" w:hanging="1080"/>
      </w:pPr>
      <w:rPr>
        <w:rFonts w:hint="default"/>
      </w:rPr>
    </w:lvl>
    <w:lvl w:ilvl="4">
      <w:start w:val="1"/>
      <w:numFmt w:val="decimal"/>
      <w:lvlText w:val="%1.%2.%3.%4.%5"/>
      <w:lvlJc w:val="left"/>
      <w:pPr>
        <w:ind w:left="4296" w:hanging="1440"/>
      </w:pPr>
      <w:rPr>
        <w:rFonts w:hint="default"/>
      </w:rPr>
    </w:lvl>
    <w:lvl w:ilvl="5">
      <w:start w:val="1"/>
      <w:numFmt w:val="decimal"/>
      <w:lvlText w:val="%1.%2.%3.%4.%5.%6"/>
      <w:lvlJc w:val="left"/>
      <w:pPr>
        <w:ind w:left="5370" w:hanging="1800"/>
      </w:pPr>
      <w:rPr>
        <w:rFonts w:hint="default"/>
      </w:rPr>
    </w:lvl>
    <w:lvl w:ilvl="6">
      <w:start w:val="1"/>
      <w:numFmt w:val="decimal"/>
      <w:lvlText w:val="%1.%2.%3.%4.%5.%6.%7"/>
      <w:lvlJc w:val="left"/>
      <w:pPr>
        <w:ind w:left="6084" w:hanging="1800"/>
      </w:pPr>
      <w:rPr>
        <w:rFonts w:hint="default"/>
      </w:rPr>
    </w:lvl>
    <w:lvl w:ilvl="7">
      <w:start w:val="1"/>
      <w:numFmt w:val="decimal"/>
      <w:lvlText w:val="%1.%2.%3.%4.%5.%6.%7.%8"/>
      <w:lvlJc w:val="left"/>
      <w:pPr>
        <w:ind w:left="7158" w:hanging="2160"/>
      </w:pPr>
      <w:rPr>
        <w:rFonts w:hint="default"/>
      </w:rPr>
    </w:lvl>
    <w:lvl w:ilvl="8">
      <w:start w:val="1"/>
      <w:numFmt w:val="decimal"/>
      <w:lvlText w:val="%1.%2.%3.%4.%5.%6.%7.%8.%9"/>
      <w:lvlJc w:val="left"/>
      <w:pPr>
        <w:ind w:left="8232" w:hanging="2520"/>
      </w:pPr>
      <w:rPr>
        <w:rFonts w:hint="default"/>
      </w:rPr>
    </w:lvl>
  </w:abstractNum>
  <w:abstractNum w:abstractNumId="29" w15:restartNumberingAfterBreak="0">
    <w:nsid w:val="51002948"/>
    <w:multiLevelType w:val="multilevel"/>
    <w:tmpl w:val="D8025FC0"/>
    <w:lvl w:ilvl="0">
      <w:start w:val="1"/>
      <w:numFmt w:val="decimal"/>
      <w:lvlText w:val="%1"/>
      <w:lvlJc w:val="left"/>
      <w:pPr>
        <w:ind w:left="456" w:hanging="456"/>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30" w15:restartNumberingAfterBreak="0">
    <w:nsid w:val="51D6480A"/>
    <w:multiLevelType w:val="hybridMultilevel"/>
    <w:tmpl w:val="716A5C10"/>
    <w:lvl w:ilvl="0" w:tplc="E92E2D8A">
      <w:start w:val="5"/>
      <w:numFmt w:val="decimal"/>
      <w:lvlText w:val="%1"/>
      <w:lvlJc w:val="left"/>
      <w:pPr>
        <w:ind w:left="720" w:hanging="360"/>
      </w:pPr>
      <w:rPr>
        <w:rFonts w:hint="default"/>
        <w:color w:val="auto"/>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1" w15:restartNumberingAfterBreak="0">
    <w:nsid w:val="55D75674"/>
    <w:multiLevelType w:val="multilevel"/>
    <w:tmpl w:val="65E81278"/>
    <w:lvl w:ilvl="0">
      <w:start w:val="1"/>
      <w:numFmt w:val="decimal"/>
      <w:lvlText w:val="%1."/>
      <w:lvlJc w:val="left"/>
      <w:pPr>
        <w:ind w:left="720" w:hanging="360"/>
      </w:pPr>
      <w:rPr>
        <w:rFonts w:ascii="Arial" w:hAnsi="Arial" w:cs="Arial" w:hint="default"/>
        <w:b/>
        <w:bCs/>
        <w:color w:val="auto"/>
        <w:sz w:val="32"/>
        <w:szCs w:val="32"/>
      </w:rPr>
    </w:lvl>
    <w:lvl w:ilvl="1">
      <w:start w:val="2"/>
      <w:numFmt w:val="decimal"/>
      <w:isLgl/>
      <w:lvlText w:val="%1.%2"/>
      <w:lvlJc w:val="left"/>
      <w:pPr>
        <w:ind w:left="1074" w:hanging="360"/>
      </w:pPr>
      <w:rPr>
        <w:rFonts w:hint="default"/>
        <w:color w:val="auto"/>
      </w:rPr>
    </w:lvl>
    <w:lvl w:ilvl="2">
      <w:start w:val="1"/>
      <w:numFmt w:val="decimal"/>
      <w:isLgl/>
      <w:lvlText w:val="%1.%2.%3"/>
      <w:lvlJc w:val="left"/>
      <w:pPr>
        <w:ind w:left="1788" w:hanging="720"/>
      </w:pPr>
      <w:rPr>
        <w:rFonts w:hint="default"/>
      </w:rPr>
    </w:lvl>
    <w:lvl w:ilvl="3">
      <w:start w:val="1"/>
      <w:numFmt w:val="decimal"/>
      <w:isLgl/>
      <w:lvlText w:val="%1.%2.%3.%4"/>
      <w:lvlJc w:val="left"/>
      <w:pPr>
        <w:ind w:left="2142" w:hanging="720"/>
      </w:pPr>
      <w:rPr>
        <w:rFonts w:hint="default"/>
      </w:rPr>
    </w:lvl>
    <w:lvl w:ilvl="4">
      <w:start w:val="1"/>
      <w:numFmt w:val="decimal"/>
      <w:isLgl/>
      <w:lvlText w:val="%1.%2.%3.%4.%5"/>
      <w:lvlJc w:val="left"/>
      <w:pPr>
        <w:ind w:left="2496" w:hanging="720"/>
      </w:pPr>
      <w:rPr>
        <w:rFonts w:hint="default"/>
      </w:rPr>
    </w:lvl>
    <w:lvl w:ilvl="5">
      <w:start w:val="1"/>
      <w:numFmt w:val="decimal"/>
      <w:isLgl/>
      <w:lvlText w:val="%1.%2.%3.%4.%5.%6"/>
      <w:lvlJc w:val="left"/>
      <w:pPr>
        <w:ind w:left="3210" w:hanging="1080"/>
      </w:pPr>
      <w:rPr>
        <w:rFonts w:hint="default"/>
      </w:rPr>
    </w:lvl>
    <w:lvl w:ilvl="6">
      <w:start w:val="1"/>
      <w:numFmt w:val="decimal"/>
      <w:isLgl/>
      <w:lvlText w:val="%1.%2.%3.%4.%5.%6.%7"/>
      <w:lvlJc w:val="left"/>
      <w:pPr>
        <w:ind w:left="3564" w:hanging="1080"/>
      </w:pPr>
      <w:rPr>
        <w:rFonts w:hint="default"/>
      </w:rPr>
    </w:lvl>
    <w:lvl w:ilvl="7">
      <w:start w:val="1"/>
      <w:numFmt w:val="decimal"/>
      <w:isLgl/>
      <w:lvlText w:val="%1.%2.%3.%4.%5.%6.%7.%8"/>
      <w:lvlJc w:val="left"/>
      <w:pPr>
        <w:ind w:left="4278" w:hanging="1440"/>
      </w:pPr>
      <w:rPr>
        <w:rFonts w:hint="default"/>
      </w:rPr>
    </w:lvl>
    <w:lvl w:ilvl="8">
      <w:start w:val="1"/>
      <w:numFmt w:val="decimal"/>
      <w:isLgl/>
      <w:lvlText w:val="%1.%2.%3.%4.%5.%6.%7.%8.%9"/>
      <w:lvlJc w:val="left"/>
      <w:pPr>
        <w:ind w:left="4632" w:hanging="1440"/>
      </w:pPr>
      <w:rPr>
        <w:rFonts w:hint="default"/>
      </w:rPr>
    </w:lvl>
  </w:abstractNum>
  <w:abstractNum w:abstractNumId="32" w15:restartNumberingAfterBreak="0">
    <w:nsid w:val="5CAE4A3E"/>
    <w:multiLevelType w:val="multilevel"/>
    <w:tmpl w:val="65E81278"/>
    <w:lvl w:ilvl="0">
      <w:start w:val="1"/>
      <w:numFmt w:val="decimal"/>
      <w:lvlText w:val="%1."/>
      <w:lvlJc w:val="left"/>
      <w:pPr>
        <w:ind w:left="720" w:hanging="360"/>
      </w:pPr>
      <w:rPr>
        <w:rFonts w:ascii="Arial" w:hAnsi="Arial" w:cs="Arial" w:hint="default"/>
        <w:b/>
        <w:bCs/>
        <w:color w:val="auto"/>
        <w:sz w:val="32"/>
        <w:szCs w:val="32"/>
      </w:rPr>
    </w:lvl>
    <w:lvl w:ilvl="1">
      <w:start w:val="2"/>
      <w:numFmt w:val="decimal"/>
      <w:isLgl/>
      <w:lvlText w:val="%1.%2"/>
      <w:lvlJc w:val="left"/>
      <w:pPr>
        <w:ind w:left="1074" w:hanging="360"/>
      </w:pPr>
      <w:rPr>
        <w:rFonts w:hint="default"/>
        <w:color w:val="auto"/>
      </w:rPr>
    </w:lvl>
    <w:lvl w:ilvl="2">
      <w:start w:val="1"/>
      <w:numFmt w:val="decimal"/>
      <w:isLgl/>
      <w:lvlText w:val="%1.%2.%3"/>
      <w:lvlJc w:val="left"/>
      <w:pPr>
        <w:ind w:left="1788" w:hanging="720"/>
      </w:pPr>
      <w:rPr>
        <w:rFonts w:hint="default"/>
      </w:rPr>
    </w:lvl>
    <w:lvl w:ilvl="3">
      <w:start w:val="1"/>
      <w:numFmt w:val="decimal"/>
      <w:isLgl/>
      <w:lvlText w:val="%1.%2.%3.%4"/>
      <w:lvlJc w:val="left"/>
      <w:pPr>
        <w:ind w:left="2142" w:hanging="720"/>
      </w:pPr>
      <w:rPr>
        <w:rFonts w:hint="default"/>
      </w:rPr>
    </w:lvl>
    <w:lvl w:ilvl="4">
      <w:start w:val="1"/>
      <w:numFmt w:val="decimal"/>
      <w:isLgl/>
      <w:lvlText w:val="%1.%2.%3.%4.%5"/>
      <w:lvlJc w:val="left"/>
      <w:pPr>
        <w:ind w:left="2496" w:hanging="720"/>
      </w:pPr>
      <w:rPr>
        <w:rFonts w:hint="default"/>
      </w:rPr>
    </w:lvl>
    <w:lvl w:ilvl="5">
      <w:start w:val="1"/>
      <w:numFmt w:val="decimal"/>
      <w:isLgl/>
      <w:lvlText w:val="%1.%2.%3.%4.%5.%6"/>
      <w:lvlJc w:val="left"/>
      <w:pPr>
        <w:ind w:left="3210" w:hanging="1080"/>
      </w:pPr>
      <w:rPr>
        <w:rFonts w:hint="default"/>
      </w:rPr>
    </w:lvl>
    <w:lvl w:ilvl="6">
      <w:start w:val="1"/>
      <w:numFmt w:val="decimal"/>
      <w:isLgl/>
      <w:lvlText w:val="%1.%2.%3.%4.%5.%6.%7"/>
      <w:lvlJc w:val="left"/>
      <w:pPr>
        <w:ind w:left="3564" w:hanging="1080"/>
      </w:pPr>
      <w:rPr>
        <w:rFonts w:hint="default"/>
      </w:rPr>
    </w:lvl>
    <w:lvl w:ilvl="7">
      <w:start w:val="1"/>
      <w:numFmt w:val="decimal"/>
      <w:isLgl/>
      <w:lvlText w:val="%1.%2.%3.%4.%5.%6.%7.%8"/>
      <w:lvlJc w:val="left"/>
      <w:pPr>
        <w:ind w:left="4278" w:hanging="1440"/>
      </w:pPr>
      <w:rPr>
        <w:rFonts w:hint="default"/>
      </w:rPr>
    </w:lvl>
    <w:lvl w:ilvl="8">
      <w:start w:val="1"/>
      <w:numFmt w:val="decimal"/>
      <w:isLgl/>
      <w:lvlText w:val="%1.%2.%3.%4.%5.%6.%7.%8.%9"/>
      <w:lvlJc w:val="left"/>
      <w:pPr>
        <w:ind w:left="4632" w:hanging="1440"/>
      </w:pPr>
      <w:rPr>
        <w:rFonts w:hint="default"/>
      </w:rPr>
    </w:lvl>
  </w:abstractNum>
  <w:abstractNum w:abstractNumId="33" w15:restartNumberingAfterBreak="0">
    <w:nsid w:val="5D066F08"/>
    <w:multiLevelType w:val="hybridMultilevel"/>
    <w:tmpl w:val="A9243F42"/>
    <w:lvl w:ilvl="0" w:tplc="FFFFFFFF">
      <w:start w:val="1"/>
      <w:numFmt w:val="decimal"/>
      <w:lvlText w:val="%1."/>
      <w:lvlJc w:val="left"/>
      <w:pPr>
        <w:ind w:left="1077" w:hanging="360"/>
      </w:pPr>
      <w:rPr>
        <w:rFonts w:hint="default"/>
      </w:rPr>
    </w:lvl>
    <w:lvl w:ilvl="1" w:tplc="FFFFFFFF" w:tentative="1">
      <w:start w:val="1"/>
      <w:numFmt w:val="lowerLetter"/>
      <w:lvlText w:val="%2."/>
      <w:lvlJc w:val="left"/>
      <w:pPr>
        <w:ind w:left="1797" w:hanging="360"/>
      </w:pPr>
    </w:lvl>
    <w:lvl w:ilvl="2" w:tplc="FFFFFFFF" w:tentative="1">
      <w:start w:val="1"/>
      <w:numFmt w:val="lowerRoman"/>
      <w:lvlText w:val="%3."/>
      <w:lvlJc w:val="right"/>
      <w:pPr>
        <w:ind w:left="2517" w:hanging="180"/>
      </w:pPr>
    </w:lvl>
    <w:lvl w:ilvl="3" w:tplc="FFFFFFFF" w:tentative="1">
      <w:start w:val="1"/>
      <w:numFmt w:val="decimal"/>
      <w:lvlText w:val="%4."/>
      <w:lvlJc w:val="left"/>
      <w:pPr>
        <w:ind w:left="3237" w:hanging="360"/>
      </w:pPr>
    </w:lvl>
    <w:lvl w:ilvl="4" w:tplc="FFFFFFFF" w:tentative="1">
      <w:start w:val="1"/>
      <w:numFmt w:val="lowerLetter"/>
      <w:lvlText w:val="%5."/>
      <w:lvlJc w:val="left"/>
      <w:pPr>
        <w:ind w:left="3957" w:hanging="360"/>
      </w:pPr>
    </w:lvl>
    <w:lvl w:ilvl="5" w:tplc="FFFFFFFF" w:tentative="1">
      <w:start w:val="1"/>
      <w:numFmt w:val="lowerRoman"/>
      <w:lvlText w:val="%6."/>
      <w:lvlJc w:val="right"/>
      <w:pPr>
        <w:ind w:left="4677" w:hanging="180"/>
      </w:pPr>
    </w:lvl>
    <w:lvl w:ilvl="6" w:tplc="FFFFFFFF" w:tentative="1">
      <w:start w:val="1"/>
      <w:numFmt w:val="decimal"/>
      <w:lvlText w:val="%7."/>
      <w:lvlJc w:val="left"/>
      <w:pPr>
        <w:ind w:left="5397" w:hanging="360"/>
      </w:pPr>
    </w:lvl>
    <w:lvl w:ilvl="7" w:tplc="FFFFFFFF" w:tentative="1">
      <w:start w:val="1"/>
      <w:numFmt w:val="lowerLetter"/>
      <w:lvlText w:val="%8."/>
      <w:lvlJc w:val="left"/>
      <w:pPr>
        <w:ind w:left="6117" w:hanging="360"/>
      </w:pPr>
    </w:lvl>
    <w:lvl w:ilvl="8" w:tplc="FFFFFFFF" w:tentative="1">
      <w:start w:val="1"/>
      <w:numFmt w:val="lowerRoman"/>
      <w:lvlText w:val="%9."/>
      <w:lvlJc w:val="right"/>
      <w:pPr>
        <w:ind w:left="6837" w:hanging="180"/>
      </w:pPr>
    </w:lvl>
  </w:abstractNum>
  <w:abstractNum w:abstractNumId="34" w15:restartNumberingAfterBreak="0">
    <w:nsid w:val="6DEF2C8A"/>
    <w:multiLevelType w:val="hybridMultilevel"/>
    <w:tmpl w:val="A9243F42"/>
    <w:lvl w:ilvl="0" w:tplc="A852E97A">
      <w:start w:val="1"/>
      <w:numFmt w:val="decimal"/>
      <w:lvlText w:val="%1."/>
      <w:lvlJc w:val="left"/>
      <w:pPr>
        <w:ind w:left="1077" w:hanging="360"/>
      </w:pPr>
      <w:rPr>
        <w:rFonts w:hint="default"/>
      </w:rPr>
    </w:lvl>
    <w:lvl w:ilvl="1" w:tplc="18090019" w:tentative="1">
      <w:start w:val="1"/>
      <w:numFmt w:val="lowerLetter"/>
      <w:lvlText w:val="%2."/>
      <w:lvlJc w:val="left"/>
      <w:pPr>
        <w:ind w:left="1797" w:hanging="360"/>
      </w:pPr>
    </w:lvl>
    <w:lvl w:ilvl="2" w:tplc="1809001B" w:tentative="1">
      <w:start w:val="1"/>
      <w:numFmt w:val="lowerRoman"/>
      <w:lvlText w:val="%3."/>
      <w:lvlJc w:val="right"/>
      <w:pPr>
        <w:ind w:left="2517" w:hanging="180"/>
      </w:pPr>
    </w:lvl>
    <w:lvl w:ilvl="3" w:tplc="1809000F" w:tentative="1">
      <w:start w:val="1"/>
      <w:numFmt w:val="decimal"/>
      <w:lvlText w:val="%4."/>
      <w:lvlJc w:val="left"/>
      <w:pPr>
        <w:ind w:left="3237" w:hanging="360"/>
      </w:pPr>
    </w:lvl>
    <w:lvl w:ilvl="4" w:tplc="18090019" w:tentative="1">
      <w:start w:val="1"/>
      <w:numFmt w:val="lowerLetter"/>
      <w:lvlText w:val="%5."/>
      <w:lvlJc w:val="left"/>
      <w:pPr>
        <w:ind w:left="3957" w:hanging="360"/>
      </w:pPr>
    </w:lvl>
    <w:lvl w:ilvl="5" w:tplc="1809001B" w:tentative="1">
      <w:start w:val="1"/>
      <w:numFmt w:val="lowerRoman"/>
      <w:lvlText w:val="%6."/>
      <w:lvlJc w:val="right"/>
      <w:pPr>
        <w:ind w:left="4677" w:hanging="180"/>
      </w:pPr>
    </w:lvl>
    <w:lvl w:ilvl="6" w:tplc="1809000F" w:tentative="1">
      <w:start w:val="1"/>
      <w:numFmt w:val="decimal"/>
      <w:lvlText w:val="%7."/>
      <w:lvlJc w:val="left"/>
      <w:pPr>
        <w:ind w:left="5397" w:hanging="360"/>
      </w:pPr>
    </w:lvl>
    <w:lvl w:ilvl="7" w:tplc="18090019" w:tentative="1">
      <w:start w:val="1"/>
      <w:numFmt w:val="lowerLetter"/>
      <w:lvlText w:val="%8."/>
      <w:lvlJc w:val="left"/>
      <w:pPr>
        <w:ind w:left="6117" w:hanging="360"/>
      </w:pPr>
    </w:lvl>
    <w:lvl w:ilvl="8" w:tplc="1809001B" w:tentative="1">
      <w:start w:val="1"/>
      <w:numFmt w:val="lowerRoman"/>
      <w:lvlText w:val="%9."/>
      <w:lvlJc w:val="right"/>
      <w:pPr>
        <w:ind w:left="6837" w:hanging="180"/>
      </w:pPr>
    </w:lvl>
  </w:abstractNum>
  <w:abstractNum w:abstractNumId="35" w15:restartNumberingAfterBreak="0">
    <w:nsid w:val="790620DD"/>
    <w:multiLevelType w:val="multilevel"/>
    <w:tmpl w:val="B28ADBEE"/>
    <w:lvl w:ilvl="0">
      <w:start w:val="3"/>
      <w:numFmt w:val="decimal"/>
      <w:lvlText w:val="%1"/>
      <w:lvlJc w:val="left"/>
      <w:pPr>
        <w:ind w:left="456" w:hanging="456"/>
      </w:pPr>
      <w:rPr>
        <w:rFonts w:hint="default"/>
      </w:rPr>
    </w:lvl>
    <w:lvl w:ilvl="1">
      <w:start w:val="1"/>
      <w:numFmt w:val="decimal"/>
      <w:lvlText w:val="%1.%2"/>
      <w:lvlJc w:val="left"/>
      <w:pPr>
        <w:ind w:left="1434" w:hanging="720"/>
      </w:pPr>
      <w:rPr>
        <w:rFonts w:hint="default"/>
      </w:rPr>
    </w:lvl>
    <w:lvl w:ilvl="2">
      <w:start w:val="1"/>
      <w:numFmt w:val="decimal"/>
      <w:lvlText w:val="%1.%2.%3"/>
      <w:lvlJc w:val="left"/>
      <w:pPr>
        <w:ind w:left="2148" w:hanging="720"/>
      </w:pPr>
      <w:rPr>
        <w:rFonts w:hint="default"/>
      </w:rPr>
    </w:lvl>
    <w:lvl w:ilvl="3">
      <w:start w:val="1"/>
      <w:numFmt w:val="decimal"/>
      <w:lvlText w:val="%1.%2.%3.%4"/>
      <w:lvlJc w:val="left"/>
      <w:pPr>
        <w:ind w:left="3222" w:hanging="1080"/>
      </w:pPr>
      <w:rPr>
        <w:rFonts w:hint="default"/>
      </w:rPr>
    </w:lvl>
    <w:lvl w:ilvl="4">
      <w:start w:val="1"/>
      <w:numFmt w:val="decimal"/>
      <w:lvlText w:val="%1.%2.%3.%4.%5"/>
      <w:lvlJc w:val="left"/>
      <w:pPr>
        <w:ind w:left="4296" w:hanging="1440"/>
      </w:pPr>
      <w:rPr>
        <w:rFonts w:hint="default"/>
      </w:rPr>
    </w:lvl>
    <w:lvl w:ilvl="5">
      <w:start w:val="1"/>
      <w:numFmt w:val="decimal"/>
      <w:lvlText w:val="%1.%2.%3.%4.%5.%6"/>
      <w:lvlJc w:val="left"/>
      <w:pPr>
        <w:ind w:left="5370" w:hanging="1800"/>
      </w:pPr>
      <w:rPr>
        <w:rFonts w:hint="default"/>
      </w:rPr>
    </w:lvl>
    <w:lvl w:ilvl="6">
      <w:start w:val="1"/>
      <w:numFmt w:val="decimal"/>
      <w:lvlText w:val="%1.%2.%3.%4.%5.%6.%7"/>
      <w:lvlJc w:val="left"/>
      <w:pPr>
        <w:ind w:left="6084" w:hanging="1800"/>
      </w:pPr>
      <w:rPr>
        <w:rFonts w:hint="default"/>
      </w:rPr>
    </w:lvl>
    <w:lvl w:ilvl="7">
      <w:start w:val="1"/>
      <w:numFmt w:val="decimal"/>
      <w:lvlText w:val="%1.%2.%3.%4.%5.%6.%7.%8"/>
      <w:lvlJc w:val="left"/>
      <w:pPr>
        <w:ind w:left="7158" w:hanging="2160"/>
      </w:pPr>
      <w:rPr>
        <w:rFonts w:hint="default"/>
      </w:rPr>
    </w:lvl>
    <w:lvl w:ilvl="8">
      <w:start w:val="1"/>
      <w:numFmt w:val="decimal"/>
      <w:lvlText w:val="%1.%2.%3.%4.%5.%6.%7.%8.%9"/>
      <w:lvlJc w:val="left"/>
      <w:pPr>
        <w:ind w:left="8232" w:hanging="2520"/>
      </w:pPr>
      <w:rPr>
        <w:rFonts w:hint="default"/>
      </w:rPr>
    </w:lvl>
  </w:abstractNum>
  <w:num w:numId="1" w16cid:durableId="925961372">
    <w:abstractNumId w:val="8"/>
  </w:num>
  <w:num w:numId="2" w16cid:durableId="1998459358">
    <w:abstractNumId w:val="19"/>
  </w:num>
  <w:num w:numId="3" w16cid:durableId="887298041">
    <w:abstractNumId w:val="4"/>
  </w:num>
  <w:num w:numId="4" w16cid:durableId="1924608813">
    <w:abstractNumId w:val="23"/>
  </w:num>
  <w:num w:numId="5" w16cid:durableId="2145197656">
    <w:abstractNumId w:val="1"/>
  </w:num>
  <w:num w:numId="6" w16cid:durableId="1305546540">
    <w:abstractNumId w:val="34"/>
  </w:num>
  <w:num w:numId="7" w16cid:durableId="780956309">
    <w:abstractNumId w:val="17"/>
  </w:num>
  <w:num w:numId="8" w16cid:durableId="107546881">
    <w:abstractNumId w:val="21"/>
  </w:num>
  <w:num w:numId="9" w16cid:durableId="198981936">
    <w:abstractNumId w:val="32"/>
  </w:num>
  <w:num w:numId="10" w16cid:durableId="627322365">
    <w:abstractNumId w:val="9"/>
  </w:num>
  <w:num w:numId="11" w16cid:durableId="183639052">
    <w:abstractNumId w:val="31"/>
  </w:num>
  <w:num w:numId="12" w16cid:durableId="619923764">
    <w:abstractNumId w:val="6"/>
  </w:num>
  <w:num w:numId="13" w16cid:durableId="364210885">
    <w:abstractNumId w:val="33"/>
  </w:num>
  <w:num w:numId="14" w16cid:durableId="1139226953">
    <w:abstractNumId w:val="10"/>
  </w:num>
  <w:num w:numId="15" w16cid:durableId="1998918540">
    <w:abstractNumId w:val="24"/>
  </w:num>
  <w:num w:numId="16" w16cid:durableId="659426189">
    <w:abstractNumId w:val="2"/>
  </w:num>
  <w:num w:numId="17" w16cid:durableId="1434278059">
    <w:abstractNumId w:val="16"/>
  </w:num>
  <w:num w:numId="18" w16cid:durableId="1479029665">
    <w:abstractNumId w:val="11"/>
  </w:num>
  <w:num w:numId="19" w16cid:durableId="1828935954">
    <w:abstractNumId w:val="5"/>
  </w:num>
  <w:num w:numId="20" w16cid:durableId="1300649024">
    <w:abstractNumId w:val="18"/>
  </w:num>
  <w:num w:numId="21" w16cid:durableId="1709144955">
    <w:abstractNumId w:val="30"/>
  </w:num>
  <w:num w:numId="22" w16cid:durableId="1668513301">
    <w:abstractNumId w:val="14"/>
  </w:num>
  <w:num w:numId="23" w16cid:durableId="873545481">
    <w:abstractNumId w:val="28"/>
  </w:num>
  <w:num w:numId="24" w16cid:durableId="1830439349">
    <w:abstractNumId w:val="13"/>
  </w:num>
  <w:num w:numId="25" w16cid:durableId="1983534950">
    <w:abstractNumId w:val="27"/>
  </w:num>
  <w:num w:numId="26" w16cid:durableId="473449715">
    <w:abstractNumId w:val="26"/>
  </w:num>
  <w:num w:numId="27" w16cid:durableId="1682510621">
    <w:abstractNumId w:val="35"/>
  </w:num>
  <w:num w:numId="28" w16cid:durableId="2017420042">
    <w:abstractNumId w:val="25"/>
  </w:num>
  <w:num w:numId="29" w16cid:durableId="1127702832">
    <w:abstractNumId w:val="3"/>
  </w:num>
  <w:num w:numId="30" w16cid:durableId="983311576">
    <w:abstractNumId w:val="15"/>
  </w:num>
  <w:num w:numId="31" w16cid:durableId="504514999">
    <w:abstractNumId w:val="0"/>
  </w:num>
  <w:num w:numId="32" w16cid:durableId="1223910957">
    <w:abstractNumId w:val="20"/>
  </w:num>
  <w:num w:numId="33" w16cid:durableId="125046119">
    <w:abstractNumId w:val="7"/>
  </w:num>
  <w:num w:numId="34" w16cid:durableId="1364162354">
    <w:abstractNumId w:val="29"/>
  </w:num>
  <w:num w:numId="35" w16cid:durableId="270358351">
    <w:abstractNumId w:val="12"/>
  </w:num>
  <w:num w:numId="36" w16cid:durableId="2079277694">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4C81"/>
    <w:rsid w:val="0000451B"/>
    <w:rsid w:val="000048CD"/>
    <w:rsid w:val="00004F2C"/>
    <w:rsid w:val="0000762C"/>
    <w:rsid w:val="000134B7"/>
    <w:rsid w:val="00022379"/>
    <w:rsid w:val="00031EDB"/>
    <w:rsid w:val="00033D01"/>
    <w:rsid w:val="000342FE"/>
    <w:rsid w:val="000377D9"/>
    <w:rsid w:val="0007344D"/>
    <w:rsid w:val="000738CD"/>
    <w:rsid w:val="0007437B"/>
    <w:rsid w:val="00083C61"/>
    <w:rsid w:val="000858F6"/>
    <w:rsid w:val="000A0A7D"/>
    <w:rsid w:val="000A12E7"/>
    <w:rsid w:val="000A3064"/>
    <w:rsid w:val="000A4AB4"/>
    <w:rsid w:val="000B234A"/>
    <w:rsid w:val="000B64C3"/>
    <w:rsid w:val="000C123D"/>
    <w:rsid w:val="000C467E"/>
    <w:rsid w:val="000C7922"/>
    <w:rsid w:val="000E311D"/>
    <w:rsid w:val="000F5453"/>
    <w:rsid w:val="00103D38"/>
    <w:rsid w:val="00103F2F"/>
    <w:rsid w:val="00111873"/>
    <w:rsid w:val="00113BF7"/>
    <w:rsid w:val="0011482F"/>
    <w:rsid w:val="00121863"/>
    <w:rsid w:val="00124EF2"/>
    <w:rsid w:val="00136AD2"/>
    <w:rsid w:val="00143CB6"/>
    <w:rsid w:val="00163AE3"/>
    <w:rsid w:val="00166F0E"/>
    <w:rsid w:val="00167166"/>
    <w:rsid w:val="001677EE"/>
    <w:rsid w:val="001837DA"/>
    <w:rsid w:val="00185C21"/>
    <w:rsid w:val="00186505"/>
    <w:rsid w:val="00195E6F"/>
    <w:rsid w:val="001975AA"/>
    <w:rsid w:val="001A0462"/>
    <w:rsid w:val="001A1C55"/>
    <w:rsid w:val="001A430F"/>
    <w:rsid w:val="001A4953"/>
    <w:rsid w:val="001A6B9D"/>
    <w:rsid w:val="001B087D"/>
    <w:rsid w:val="001B4E1C"/>
    <w:rsid w:val="001C06B2"/>
    <w:rsid w:val="001D16AE"/>
    <w:rsid w:val="001E343E"/>
    <w:rsid w:val="001E51DF"/>
    <w:rsid w:val="001E7CD5"/>
    <w:rsid w:val="001F01F9"/>
    <w:rsid w:val="001F45E5"/>
    <w:rsid w:val="00206314"/>
    <w:rsid w:val="00207D91"/>
    <w:rsid w:val="00210188"/>
    <w:rsid w:val="00214FDC"/>
    <w:rsid w:val="00217673"/>
    <w:rsid w:val="002235A4"/>
    <w:rsid w:val="00250E94"/>
    <w:rsid w:val="0025500D"/>
    <w:rsid w:val="00256058"/>
    <w:rsid w:val="002566D2"/>
    <w:rsid w:val="002615AD"/>
    <w:rsid w:val="00265D96"/>
    <w:rsid w:val="00275870"/>
    <w:rsid w:val="00281504"/>
    <w:rsid w:val="002874B3"/>
    <w:rsid w:val="00294A05"/>
    <w:rsid w:val="002A0B0C"/>
    <w:rsid w:val="002A39E7"/>
    <w:rsid w:val="002B1004"/>
    <w:rsid w:val="002B40AE"/>
    <w:rsid w:val="002B72AF"/>
    <w:rsid w:val="002C1AEF"/>
    <w:rsid w:val="002C23A4"/>
    <w:rsid w:val="002C4F41"/>
    <w:rsid w:val="002D1DC0"/>
    <w:rsid w:val="002D4C81"/>
    <w:rsid w:val="002E0A34"/>
    <w:rsid w:val="002E50CB"/>
    <w:rsid w:val="002E5D30"/>
    <w:rsid w:val="002E5DD6"/>
    <w:rsid w:val="002E780D"/>
    <w:rsid w:val="002F7B91"/>
    <w:rsid w:val="00301415"/>
    <w:rsid w:val="0030580F"/>
    <w:rsid w:val="003101D1"/>
    <w:rsid w:val="00314640"/>
    <w:rsid w:val="003174DA"/>
    <w:rsid w:val="00330745"/>
    <w:rsid w:val="00332570"/>
    <w:rsid w:val="0033408F"/>
    <w:rsid w:val="003350AF"/>
    <w:rsid w:val="003353A6"/>
    <w:rsid w:val="0033585E"/>
    <w:rsid w:val="00336409"/>
    <w:rsid w:val="00337F9C"/>
    <w:rsid w:val="00337FAC"/>
    <w:rsid w:val="00344ADB"/>
    <w:rsid w:val="0034691A"/>
    <w:rsid w:val="0035129B"/>
    <w:rsid w:val="003518C4"/>
    <w:rsid w:val="00362EFC"/>
    <w:rsid w:val="00371B57"/>
    <w:rsid w:val="003A31A3"/>
    <w:rsid w:val="003A4606"/>
    <w:rsid w:val="003A48A8"/>
    <w:rsid w:val="003B2C74"/>
    <w:rsid w:val="003B6A54"/>
    <w:rsid w:val="003C507F"/>
    <w:rsid w:val="003C5BFD"/>
    <w:rsid w:val="003C62C2"/>
    <w:rsid w:val="003D3228"/>
    <w:rsid w:val="003E0985"/>
    <w:rsid w:val="003E5483"/>
    <w:rsid w:val="003E5E65"/>
    <w:rsid w:val="003F59E5"/>
    <w:rsid w:val="003F7389"/>
    <w:rsid w:val="003F7D42"/>
    <w:rsid w:val="004001D0"/>
    <w:rsid w:val="00413C31"/>
    <w:rsid w:val="00413E1B"/>
    <w:rsid w:val="00414DB0"/>
    <w:rsid w:val="00416C43"/>
    <w:rsid w:val="00423488"/>
    <w:rsid w:val="00430250"/>
    <w:rsid w:val="00432A0B"/>
    <w:rsid w:val="00435C3F"/>
    <w:rsid w:val="004374B8"/>
    <w:rsid w:val="004643BE"/>
    <w:rsid w:val="004668AC"/>
    <w:rsid w:val="00466AD9"/>
    <w:rsid w:val="004676E0"/>
    <w:rsid w:val="00472B44"/>
    <w:rsid w:val="00476B9E"/>
    <w:rsid w:val="00477910"/>
    <w:rsid w:val="00481F0D"/>
    <w:rsid w:val="0048744D"/>
    <w:rsid w:val="004942C6"/>
    <w:rsid w:val="00495F8B"/>
    <w:rsid w:val="004B710A"/>
    <w:rsid w:val="004D0321"/>
    <w:rsid w:val="004D4C2F"/>
    <w:rsid w:val="004E1B93"/>
    <w:rsid w:val="004F2B4A"/>
    <w:rsid w:val="004F2DCE"/>
    <w:rsid w:val="004F2F69"/>
    <w:rsid w:val="005043C3"/>
    <w:rsid w:val="00505305"/>
    <w:rsid w:val="00506A85"/>
    <w:rsid w:val="0051141E"/>
    <w:rsid w:val="00511B4D"/>
    <w:rsid w:val="00513768"/>
    <w:rsid w:val="00516C50"/>
    <w:rsid w:val="00522DE1"/>
    <w:rsid w:val="00524730"/>
    <w:rsid w:val="00524EAB"/>
    <w:rsid w:val="00530E32"/>
    <w:rsid w:val="0053339C"/>
    <w:rsid w:val="005374C3"/>
    <w:rsid w:val="00537F31"/>
    <w:rsid w:val="00545E10"/>
    <w:rsid w:val="00546796"/>
    <w:rsid w:val="005532EC"/>
    <w:rsid w:val="0055539D"/>
    <w:rsid w:val="005602AB"/>
    <w:rsid w:val="00565241"/>
    <w:rsid w:val="00566486"/>
    <w:rsid w:val="00570E83"/>
    <w:rsid w:val="00580BCC"/>
    <w:rsid w:val="005845AE"/>
    <w:rsid w:val="00587F38"/>
    <w:rsid w:val="005910BE"/>
    <w:rsid w:val="005A088C"/>
    <w:rsid w:val="005A3D57"/>
    <w:rsid w:val="005B2380"/>
    <w:rsid w:val="005C31DF"/>
    <w:rsid w:val="005C3F47"/>
    <w:rsid w:val="005C794F"/>
    <w:rsid w:val="005D5ABF"/>
    <w:rsid w:val="005E31E0"/>
    <w:rsid w:val="005E35E4"/>
    <w:rsid w:val="005E3BDC"/>
    <w:rsid w:val="005F08E0"/>
    <w:rsid w:val="005F0DF5"/>
    <w:rsid w:val="005F6F68"/>
    <w:rsid w:val="00601A62"/>
    <w:rsid w:val="00603A49"/>
    <w:rsid w:val="00610FC2"/>
    <w:rsid w:val="00611C61"/>
    <w:rsid w:val="00613BCC"/>
    <w:rsid w:val="00615388"/>
    <w:rsid w:val="00617EB3"/>
    <w:rsid w:val="00620958"/>
    <w:rsid w:val="0062631E"/>
    <w:rsid w:val="0062792A"/>
    <w:rsid w:val="006332FB"/>
    <w:rsid w:val="006444D3"/>
    <w:rsid w:val="00653210"/>
    <w:rsid w:val="00672E96"/>
    <w:rsid w:val="006733A0"/>
    <w:rsid w:val="00680C90"/>
    <w:rsid w:val="00682FDE"/>
    <w:rsid w:val="0069066C"/>
    <w:rsid w:val="00691A93"/>
    <w:rsid w:val="00696A70"/>
    <w:rsid w:val="006A473D"/>
    <w:rsid w:val="006A4A2F"/>
    <w:rsid w:val="006A6B1B"/>
    <w:rsid w:val="006B6BA7"/>
    <w:rsid w:val="006B7C79"/>
    <w:rsid w:val="006C22EF"/>
    <w:rsid w:val="006C41A7"/>
    <w:rsid w:val="006C7ABB"/>
    <w:rsid w:val="006D197C"/>
    <w:rsid w:val="006E0084"/>
    <w:rsid w:val="006E3095"/>
    <w:rsid w:val="006E34B9"/>
    <w:rsid w:val="006E53DF"/>
    <w:rsid w:val="006E763C"/>
    <w:rsid w:val="006F087D"/>
    <w:rsid w:val="006F2A05"/>
    <w:rsid w:val="006F5462"/>
    <w:rsid w:val="006F67FC"/>
    <w:rsid w:val="00702C87"/>
    <w:rsid w:val="00703DB2"/>
    <w:rsid w:val="007216E1"/>
    <w:rsid w:val="0072272C"/>
    <w:rsid w:val="00725802"/>
    <w:rsid w:val="00726A13"/>
    <w:rsid w:val="00730785"/>
    <w:rsid w:val="00736B70"/>
    <w:rsid w:val="00743A5E"/>
    <w:rsid w:val="007442E8"/>
    <w:rsid w:val="00753C3D"/>
    <w:rsid w:val="00755CBE"/>
    <w:rsid w:val="00755F8B"/>
    <w:rsid w:val="0075654F"/>
    <w:rsid w:val="00757A13"/>
    <w:rsid w:val="00760D35"/>
    <w:rsid w:val="00763F04"/>
    <w:rsid w:val="00776B1F"/>
    <w:rsid w:val="00792C73"/>
    <w:rsid w:val="00794776"/>
    <w:rsid w:val="00796B93"/>
    <w:rsid w:val="00797058"/>
    <w:rsid w:val="007A03BD"/>
    <w:rsid w:val="007B1328"/>
    <w:rsid w:val="007B1C62"/>
    <w:rsid w:val="007B31CB"/>
    <w:rsid w:val="007C0E52"/>
    <w:rsid w:val="007C1741"/>
    <w:rsid w:val="007C65BF"/>
    <w:rsid w:val="007D4F6E"/>
    <w:rsid w:val="00800C54"/>
    <w:rsid w:val="00801610"/>
    <w:rsid w:val="00804EB6"/>
    <w:rsid w:val="00806985"/>
    <w:rsid w:val="008168BC"/>
    <w:rsid w:val="008256A9"/>
    <w:rsid w:val="0083234B"/>
    <w:rsid w:val="0083479B"/>
    <w:rsid w:val="00836CE8"/>
    <w:rsid w:val="00840C68"/>
    <w:rsid w:val="0084115A"/>
    <w:rsid w:val="008419C8"/>
    <w:rsid w:val="008573DB"/>
    <w:rsid w:val="00862424"/>
    <w:rsid w:val="00865B70"/>
    <w:rsid w:val="00866307"/>
    <w:rsid w:val="00872EBB"/>
    <w:rsid w:val="00873F43"/>
    <w:rsid w:val="008754DA"/>
    <w:rsid w:val="00887141"/>
    <w:rsid w:val="008876CA"/>
    <w:rsid w:val="00896463"/>
    <w:rsid w:val="0089796A"/>
    <w:rsid w:val="008A2DE4"/>
    <w:rsid w:val="008A3B20"/>
    <w:rsid w:val="008A7502"/>
    <w:rsid w:val="008C08DF"/>
    <w:rsid w:val="008C48C5"/>
    <w:rsid w:val="008D6AD2"/>
    <w:rsid w:val="008D75A0"/>
    <w:rsid w:val="008D7B31"/>
    <w:rsid w:val="008E0A97"/>
    <w:rsid w:val="008E469F"/>
    <w:rsid w:val="008E4817"/>
    <w:rsid w:val="008E7836"/>
    <w:rsid w:val="008F1965"/>
    <w:rsid w:val="008F657E"/>
    <w:rsid w:val="008F6755"/>
    <w:rsid w:val="00901999"/>
    <w:rsid w:val="00904EA9"/>
    <w:rsid w:val="00913941"/>
    <w:rsid w:val="009212AB"/>
    <w:rsid w:val="00921F12"/>
    <w:rsid w:val="00924A4C"/>
    <w:rsid w:val="00932299"/>
    <w:rsid w:val="00933AA1"/>
    <w:rsid w:val="00936D14"/>
    <w:rsid w:val="0093742A"/>
    <w:rsid w:val="00937739"/>
    <w:rsid w:val="00940D6A"/>
    <w:rsid w:val="0094422E"/>
    <w:rsid w:val="00944360"/>
    <w:rsid w:val="009500E9"/>
    <w:rsid w:val="0096684E"/>
    <w:rsid w:val="0097561F"/>
    <w:rsid w:val="00975786"/>
    <w:rsid w:val="00977D6C"/>
    <w:rsid w:val="00981A4C"/>
    <w:rsid w:val="00986BC9"/>
    <w:rsid w:val="009941AD"/>
    <w:rsid w:val="00995937"/>
    <w:rsid w:val="009A2C1D"/>
    <w:rsid w:val="009A5F4B"/>
    <w:rsid w:val="009B23B5"/>
    <w:rsid w:val="009B4015"/>
    <w:rsid w:val="009B6DC6"/>
    <w:rsid w:val="009C6E66"/>
    <w:rsid w:val="009D1AA8"/>
    <w:rsid w:val="009D3DA6"/>
    <w:rsid w:val="009E06D5"/>
    <w:rsid w:val="009F27C8"/>
    <w:rsid w:val="009F2B91"/>
    <w:rsid w:val="00A032FA"/>
    <w:rsid w:val="00A05BA1"/>
    <w:rsid w:val="00A07C1A"/>
    <w:rsid w:val="00A10E8C"/>
    <w:rsid w:val="00A138AF"/>
    <w:rsid w:val="00A14228"/>
    <w:rsid w:val="00A14546"/>
    <w:rsid w:val="00A14A41"/>
    <w:rsid w:val="00A22401"/>
    <w:rsid w:val="00A27156"/>
    <w:rsid w:val="00A40247"/>
    <w:rsid w:val="00A44DC6"/>
    <w:rsid w:val="00A54208"/>
    <w:rsid w:val="00A76F37"/>
    <w:rsid w:val="00A835D0"/>
    <w:rsid w:val="00A85891"/>
    <w:rsid w:val="00A95E7E"/>
    <w:rsid w:val="00AA44F0"/>
    <w:rsid w:val="00AA511F"/>
    <w:rsid w:val="00AB3B24"/>
    <w:rsid w:val="00AC0F3F"/>
    <w:rsid w:val="00AE0D4A"/>
    <w:rsid w:val="00AE519C"/>
    <w:rsid w:val="00AE7196"/>
    <w:rsid w:val="00AE7650"/>
    <w:rsid w:val="00AF0049"/>
    <w:rsid w:val="00AF083E"/>
    <w:rsid w:val="00AF2715"/>
    <w:rsid w:val="00AF3143"/>
    <w:rsid w:val="00B003EF"/>
    <w:rsid w:val="00B02864"/>
    <w:rsid w:val="00B02F20"/>
    <w:rsid w:val="00B05CC0"/>
    <w:rsid w:val="00B06D05"/>
    <w:rsid w:val="00B10293"/>
    <w:rsid w:val="00B102AD"/>
    <w:rsid w:val="00B1514D"/>
    <w:rsid w:val="00B2052A"/>
    <w:rsid w:val="00B22511"/>
    <w:rsid w:val="00B2316E"/>
    <w:rsid w:val="00B23E6F"/>
    <w:rsid w:val="00B300BD"/>
    <w:rsid w:val="00B30E05"/>
    <w:rsid w:val="00B34203"/>
    <w:rsid w:val="00B34695"/>
    <w:rsid w:val="00B379ED"/>
    <w:rsid w:val="00B51685"/>
    <w:rsid w:val="00B563B9"/>
    <w:rsid w:val="00B5666A"/>
    <w:rsid w:val="00B56B2C"/>
    <w:rsid w:val="00B57457"/>
    <w:rsid w:val="00B60266"/>
    <w:rsid w:val="00B64493"/>
    <w:rsid w:val="00B703B8"/>
    <w:rsid w:val="00B72F4E"/>
    <w:rsid w:val="00B86267"/>
    <w:rsid w:val="00B90AB2"/>
    <w:rsid w:val="00B95A22"/>
    <w:rsid w:val="00B962BF"/>
    <w:rsid w:val="00BA0314"/>
    <w:rsid w:val="00BA5697"/>
    <w:rsid w:val="00BA6A4D"/>
    <w:rsid w:val="00BA7419"/>
    <w:rsid w:val="00BB42C5"/>
    <w:rsid w:val="00BC0DF4"/>
    <w:rsid w:val="00BC618B"/>
    <w:rsid w:val="00BD3144"/>
    <w:rsid w:val="00BE5A57"/>
    <w:rsid w:val="00BF2112"/>
    <w:rsid w:val="00C07754"/>
    <w:rsid w:val="00C1380A"/>
    <w:rsid w:val="00C22CDC"/>
    <w:rsid w:val="00C24547"/>
    <w:rsid w:val="00C249C3"/>
    <w:rsid w:val="00C2602D"/>
    <w:rsid w:val="00C3057A"/>
    <w:rsid w:val="00C3380C"/>
    <w:rsid w:val="00C4093B"/>
    <w:rsid w:val="00C40B03"/>
    <w:rsid w:val="00C57A90"/>
    <w:rsid w:val="00C64914"/>
    <w:rsid w:val="00C72C5B"/>
    <w:rsid w:val="00C84141"/>
    <w:rsid w:val="00C8588C"/>
    <w:rsid w:val="00C87F29"/>
    <w:rsid w:val="00C9474A"/>
    <w:rsid w:val="00C94FF4"/>
    <w:rsid w:val="00CB0581"/>
    <w:rsid w:val="00CB1ED7"/>
    <w:rsid w:val="00CC4D2E"/>
    <w:rsid w:val="00CC4FB3"/>
    <w:rsid w:val="00CC6FD8"/>
    <w:rsid w:val="00CC75AF"/>
    <w:rsid w:val="00CD5348"/>
    <w:rsid w:val="00CD6BFF"/>
    <w:rsid w:val="00CE1E39"/>
    <w:rsid w:val="00CE40D6"/>
    <w:rsid w:val="00CF2F8D"/>
    <w:rsid w:val="00CF4F7D"/>
    <w:rsid w:val="00CF6EFB"/>
    <w:rsid w:val="00D04BA3"/>
    <w:rsid w:val="00D07D6C"/>
    <w:rsid w:val="00D110C7"/>
    <w:rsid w:val="00D1432C"/>
    <w:rsid w:val="00D152BB"/>
    <w:rsid w:val="00D162FD"/>
    <w:rsid w:val="00D21B53"/>
    <w:rsid w:val="00D3110E"/>
    <w:rsid w:val="00D37809"/>
    <w:rsid w:val="00D40431"/>
    <w:rsid w:val="00D565A3"/>
    <w:rsid w:val="00D62E18"/>
    <w:rsid w:val="00D70331"/>
    <w:rsid w:val="00D72099"/>
    <w:rsid w:val="00D735A0"/>
    <w:rsid w:val="00D90DE0"/>
    <w:rsid w:val="00D92299"/>
    <w:rsid w:val="00D930E8"/>
    <w:rsid w:val="00D93E23"/>
    <w:rsid w:val="00D94D81"/>
    <w:rsid w:val="00D965DD"/>
    <w:rsid w:val="00D97011"/>
    <w:rsid w:val="00DA5AE6"/>
    <w:rsid w:val="00DB0CEC"/>
    <w:rsid w:val="00DC41EF"/>
    <w:rsid w:val="00DC5A01"/>
    <w:rsid w:val="00DD62AB"/>
    <w:rsid w:val="00DE30A8"/>
    <w:rsid w:val="00DE68DB"/>
    <w:rsid w:val="00DE7E72"/>
    <w:rsid w:val="00DF1143"/>
    <w:rsid w:val="00DF3F17"/>
    <w:rsid w:val="00E0529C"/>
    <w:rsid w:val="00E10427"/>
    <w:rsid w:val="00E105AF"/>
    <w:rsid w:val="00E1250B"/>
    <w:rsid w:val="00E331BB"/>
    <w:rsid w:val="00E34126"/>
    <w:rsid w:val="00E342A8"/>
    <w:rsid w:val="00E44631"/>
    <w:rsid w:val="00E47B97"/>
    <w:rsid w:val="00E53918"/>
    <w:rsid w:val="00E63116"/>
    <w:rsid w:val="00E679B0"/>
    <w:rsid w:val="00E67C4F"/>
    <w:rsid w:val="00E77E43"/>
    <w:rsid w:val="00E823B3"/>
    <w:rsid w:val="00E85B06"/>
    <w:rsid w:val="00E93613"/>
    <w:rsid w:val="00E97A4E"/>
    <w:rsid w:val="00EA5253"/>
    <w:rsid w:val="00EB1294"/>
    <w:rsid w:val="00EB17DD"/>
    <w:rsid w:val="00EB527F"/>
    <w:rsid w:val="00EB5F1D"/>
    <w:rsid w:val="00ED28A8"/>
    <w:rsid w:val="00ED6620"/>
    <w:rsid w:val="00EE63A2"/>
    <w:rsid w:val="00EE77D9"/>
    <w:rsid w:val="00EF2DFE"/>
    <w:rsid w:val="00EF53E7"/>
    <w:rsid w:val="00EF5CD1"/>
    <w:rsid w:val="00EF75D2"/>
    <w:rsid w:val="00F008EC"/>
    <w:rsid w:val="00F01931"/>
    <w:rsid w:val="00F0350B"/>
    <w:rsid w:val="00F06637"/>
    <w:rsid w:val="00F11879"/>
    <w:rsid w:val="00F21A73"/>
    <w:rsid w:val="00F2277D"/>
    <w:rsid w:val="00F23E1A"/>
    <w:rsid w:val="00F30C25"/>
    <w:rsid w:val="00F312A4"/>
    <w:rsid w:val="00F3282D"/>
    <w:rsid w:val="00F36646"/>
    <w:rsid w:val="00F42AD9"/>
    <w:rsid w:val="00F4533A"/>
    <w:rsid w:val="00F54FA6"/>
    <w:rsid w:val="00F55405"/>
    <w:rsid w:val="00F55A74"/>
    <w:rsid w:val="00F56666"/>
    <w:rsid w:val="00F613F9"/>
    <w:rsid w:val="00F83270"/>
    <w:rsid w:val="00F875FA"/>
    <w:rsid w:val="00F91133"/>
    <w:rsid w:val="00F92C80"/>
    <w:rsid w:val="00F95E5B"/>
    <w:rsid w:val="00FA088C"/>
    <w:rsid w:val="00FA5D2E"/>
    <w:rsid w:val="00FA7E42"/>
    <w:rsid w:val="00FB02FA"/>
    <w:rsid w:val="00FC3388"/>
    <w:rsid w:val="00FC4127"/>
    <w:rsid w:val="00FC6B07"/>
    <w:rsid w:val="00FD4D40"/>
    <w:rsid w:val="00FD57F5"/>
    <w:rsid w:val="00FD769E"/>
    <w:rsid w:val="00FE06E3"/>
    <w:rsid w:val="00FE4F46"/>
    <w:rsid w:val="00FE5902"/>
    <w:rsid w:val="00FF5C1A"/>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9B049A9"/>
  <w15:chartTrackingRefBased/>
  <w15:docId w15:val="{1E70C93A-1E04-49E1-88FF-BF87155F0D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20958"/>
  </w:style>
  <w:style w:type="paragraph" w:styleId="Heading1">
    <w:name w:val="heading 1"/>
    <w:basedOn w:val="Normal"/>
    <w:next w:val="Normal"/>
    <w:link w:val="Heading1Char"/>
    <w:uiPriority w:val="9"/>
    <w:qFormat/>
    <w:rsid w:val="0051141E"/>
    <w:pPr>
      <w:keepNext/>
      <w:keepLines/>
      <w:spacing w:before="320" w:after="0" w:line="240"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1141E"/>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Heading3">
    <w:name w:val="heading 3"/>
    <w:basedOn w:val="Normal"/>
    <w:next w:val="Normal"/>
    <w:link w:val="Heading3Char"/>
    <w:uiPriority w:val="9"/>
    <w:semiHidden/>
    <w:unhideWhenUsed/>
    <w:qFormat/>
    <w:rsid w:val="0051141E"/>
    <w:pPr>
      <w:keepNext/>
      <w:keepLines/>
      <w:spacing w:before="40" w:after="0" w:line="240" w:lineRule="auto"/>
      <w:outlineLvl w:val="2"/>
    </w:pPr>
    <w:rPr>
      <w:rFonts w:asciiTheme="majorHAnsi" w:eastAsiaTheme="majorEastAsia" w:hAnsiTheme="majorHAnsi" w:cstheme="majorBidi"/>
      <w:color w:val="44546A" w:themeColor="text2"/>
      <w:sz w:val="24"/>
      <w:szCs w:val="24"/>
    </w:rPr>
  </w:style>
  <w:style w:type="paragraph" w:styleId="Heading4">
    <w:name w:val="heading 4"/>
    <w:basedOn w:val="Normal"/>
    <w:next w:val="Normal"/>
    <w:link w:val="Heading4Char"/>
    <w:uiPriority w:val="9"/>
    <w:semiHidden/>
    <w:unhideWhenUsed/>
    <w:qFormat/>
    <w:rsid w:val="0051141E"/>
    <w:pPr>
      <w:keepNext/>
      <w:keepLines/>
      <w:spacing w:before="40" w:after="0" w:line="264" w:lineRule="auto"/>
      <w:outlineLvl w:val="3"/>
    </w:pPr>
    <w:rPr>
      <w:rFonts w:asciiTheme="majorHAnsi" w:eastAsiaTheme="majorEastAsia" w:hAnsiTheme="majorHAnsi" w:cstheme="majorBidi"/>
    </w:rPr>
  </w:style>
  <w:style w:type="paragraph" w:styleId="Heading5">
    <w:name w:val="heading 5"/>
    <w:basedOn w:val="Normal"/>
    <w:next w:val="Normal"/>
    <w:link w:val="Heading5Char"/>
    <w:uiPriority w:val="9"/>
    <w:semiHidden/>
    <w:unhideWhenUsed/>
    <w:qFormat/>
    <w:rsid w:val="0051141E"/>
    <w:pPr>
      <w:keepNext/>
      <w:keepLines/>
      <w:spacing w:before="40" w:after="0" w:line="264" w:lineRule="auto"/>
      <w:outlineLvl w:val="4"/>
    </w:pPr>
    <w:rPr>
      <w:rFonts w:asciiTheme="majorHAnsi" w:eastAsiaTheme="majorEastAsia" w:hAnsiTheme="majorHAnsi" w:cstheme="majorBidi"/>
      <w:color w:val="44546A" w:themeColor="text2"/>
    </w:rPr>
  </w:style>
  <w:style w:type="paragraph" w:styleId="Heading6">
    <w:name w:val="heading 6"/>
    <w:basedOn w:val="Normal"/>
    <w:next w:val="Normal"/>
    <w:link w:val="Heading6Char"/>
    <w:uiPriority w:val="9"/>
    <w:semiHidden/>
    <w:unhideWhenUsed/>
    <w:qFormat/>
    <w:rsid w:val="0051141E"/>
    <w:pPr>
      <w:keepNext/>
      <w:keepLines/>
      <w:spacing w:before="40" w:after="0" w:line="264" w:lineRule="auto"/>
      <w:outlineLvl w:val="5"/>
    </w:pPr>
    <w:rPr>
      <w:rFonts w:asciiTheme="majorHAnsi" w:eastAsiaTheme="majorEastAsia" w:hAnsiTheme="majorHAnsi" w:cstheme="majorBidi"/>
      <w:i/>
      <w:iCs/>
      <w:color w:val="44546A" w:themeColor="text2"/>
      <w:sz w:val="21"/>
      <w:szCs w:val="21"/>
    </w:rPr>
  </w:style>
  <w:style w:type="paragraph" w:styleId="Heading7">
    <w:name w:val="heading 7"/>
    <w:basedOn w:val="Normal"/>
    <w:next w:val="Normal"/>
    <w:link w:val="Heading7Char"/>
    <w:uiPriority w:val="9"/>
    <w:semiHidden/>
    <w:unhideWhenUsed/>
    <w:qFormat/>
    <w:rsid w:val="0051141E"/>
    <w:pPr>
      <w:keepNext/>
      <w:keepLines/>
      <w:spacing w:before="40" w:after="0" w:line="264" w:lineRule="auto"/>
      <w:outlineLvl w:val="6"/>
    </w:pPr>
    <w:rPr>
      <w:rFonts w:asciiTheme="majorHAnsi" w:eastAsiaTheme="majorEastAsia" w:hAnsiTheme="majorHAnsi" w:cstheme="majorBidi"/>
      <w:i/>
      <w:iCs/>
      <w:color w:val="1F3864" w:themeColor="accent1" w:themeShade="80"/>
      <w:sz w:val="21"/>
      <w:szCs w:val="21"/>
    </w:rPr>
  </w:style>
  <w:style w:type="paragraph" w:styleId="Heading8">
    <w:name w:val="heading 8"/>
    <w:basedOn w:val="Normal"/>
    <w:next w:val="Normal"/>
    <w:link w:val="Heading8Char"/>
    <w:uiPriority w:val="9"/>
    <w:semiHidden/>
    <w:unhideWhenUsed/>
    <w:qFormat/>
    <w:rsid w:val="0051141E"/>
    <w:pPr>
      <w:keepNext/>
      <w:keepLines/>
      <w:spacing w:before="40" w:after="0" w:line="264" w:lineRule="auto"/>
      <w:outlineLvl w:val="7"/>
    </w:pPr>
    <w:rPr>
      <w:rFonts w:asciiTheme="majorHAnsi" w:eastAsiaTheme="majorEastAsia" w:hAnsiTheme="majorHAnsi" w:cstheme="majorBidi"/>
      <w:b/>
      <w:bCs/>
      <w:color w:val="44546A" w:themeColor="text2"/>
      <w:sz w:val="20"/>
      <w:szCs w:val="20"/>
    </w:rPr>
  </w:style>
  <w:style w:type="paragraph" w:styleId="Heading9">
    <w:name w:val="heading 9"/>
    <w:basedOn w:val="Normal"/>
    <w:next w:val="Normal"/>
    <w:link w:val="Heading9Char"/>
    <w:uiPriority w:val="9"/>
    <w:semiHidden/>
    <w:unhideWhenUsed/>
    <w:qFormat/>
    <w:rsid w:val="0051141E"/>
    <w:pPr>
      <w:keepNext/>
      <w:keepLines/>
      <w:spacing w:before="40" w:after="0" w:line="264" w:lineRule="auto"/>
      <w:outlineLvl w:val="8"/>
    </w:pPr>
    <w:rPr>
      <w:rFonts w:asciiTheme="majorHAnsi" w:eastAsiaTheme="majorEastAsia" w:hAnsiTheme="majorHAnsi" w:cstheme="majorBidi"/>
      <w:b/>
      <w:bCs/>
      <w:i/>
      <w:iCs/>
      <w:color w:val="44546A" w:themeColor="text2"/>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1141E"/>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1141E"/>
    <w:rPr>
      <w:rFonts w:asciiTheme="majorHAnsi" w:eastAsiaTheme="majorEastAsia" w:hAnsiTheme="majorHAnsi" w:cstheme="majorBidi"/>
      <w:color w:val="404040" w:themeColor="text1" w:themeTint="BF"/>
      <w:sz w:val="28"/>
      <w:szCs w:val="28"/>
    </w:rPr>
  </w:style>
  <w:style w:type="character" w:customStyle="1" w:styleId="Heading3Char">
    <w:name w:val="Heading 3 Char"/>
    <w:basedOn w:val="DefaultParagraphFont"/>
    <w:link w:val="Heading3"/>
    <w:uiPriority w:val="9"/>
    <w:semiHidden/>
    <w:rsid w:val="0051141E"/>
    <w:rPr>
      <w:rFonts w:asciiTheme="majorHAnsi" w:eastAsiaTheme="majorEastAsia" w:hAnsiTheme="majorHAnsi" w:cstheme="majorBidi"/>
      <w:color w:val="44546A" w:themeColor="text2"/>
      <w:sz w:val="24"/>
      <w:szCs w:val="24"/>
    </w:rPr>
  </w:style>
  <w:style w:type="character" w:customStyle="1" w:styleId="Heading4Char">
    <w:name w:val="Heading 4 Char"/>
    <w:basedOn w:val="DefaultParagraphFont"/>
    <w:link w:val="Heading4"/>
    <w:uiPriority w:val="9"/>
    <w:semiHidden/>
    <w:rsid w:val="0051141E"/>
    <w:rPr>
      <w:rFonts w:asciiTheme="majorHAnsi" w:eastAsiaTheme="majorEastAsia" w:hAnsiTheme="majorHAnsi" w:cstheme="majorBidi"/>
    </w:rPr>
  </w:style>
  <w:style w:type="character" w:customStyle="1" w:styleId="Heading5Char">
    <w:name w:val="Heading 5 Char"/>
    <w:basedOn w:val="DefaultParagraphFont"/>
    <w:link w:val="Heading5"/>
    <w:uiPriority w:val="9"/>
    <w:semiHidden/>
    <w:rsid w:val="0051141E"/>
    <w:rPr>
      <w:rFonts w:asciiTheme="majorHAnsi" w:eastAsiaTheme="majorEastAsia" w:hAnsiTheme="majorHAnsi" w:cstheme="majorBidi"/>
      <w:color w:val="44546A" w:themeColor="text2"/>
    </w:rPr>
  </w:style>
  <w:style w:type="character" w:customStyle="1" w:styleId="Heading6Char">
    <w:name w:val="Heading 6 Char"/>
    <w:basedOn w:val="DefaultParagraphFont"/>
    <w:link w:val="Heading6"/>
    <w:uiPriority w:val="9"/>
    <w:semiHidden/>
    <w:rsid w:val="0051141E"/>
    <w:rPr>
      <w:rFonts w:asciiTheme="majorHAnsi" w:eastAsiaTheme="majorEastAsia" w:hAnsiTheme="majorHAnsi" w:cstheme="majorBidi"/>
      <w:i/>
      <w:iCs/>
      <w:color w:val="44546A" w:themeColor="text2"/>
      <w:sz w:val="21"/>
      <w:szCs w:val="21"/>
    </w:rPr>
  </w:style>
  <w:style w:type="character" w:customStyle="1" w:styleId="Heading7Char">
    <w:name w:val="Heading 7 Char"/>
    <w:basedOn w:val="DefaultParagraphFont"/>
    <w:link w:val="Heading7"/>
    <w:uiPriority w:val="9"/>
    <w:semiHidden/>
    <w:rsid w:val="0051141E"/>
    <w:rPr>
      <w:rFonts w:asciiTheme="majorHAnsi" w:eastAsiaTheme="majorEastAsia" w:hAnsiTheme="majorHAnsi" w:cstheme="majorBidi"/>
      <w:i/>
      <w:iCs/>
      <w:color w:val="1F3864" w:themeColor="accent1" w:themeShade="80"/>
      <w:sz w:val="21"/>
      <w:szCs w:val="21"/>
    </w:rPr>
  </w:style>
  <w:style w:type="character" w:customStyle="1" w:styleId="Heading8Char">
    <w:name w:val="Heading 8 Char"/>
    <w:basedOn w:val="DefaultParagraphFont"/>
    <w:link w:val="Heading8"/>
    <w:uiPriority w:val="9"/>
    <w:semiHidden/>
    <w:rsid w:val="0051141E"/>
    <w:rPr>
      <w:rFonts w:asciiTheme="majorHAnsi" w:eastAsiaTheme="majorEastAsia" w:hAnsiTheme="majorHAnsi" w:cstheme="majorBidi"/>
      <w:b/>
      <w:bCs/>
      <w:color w:val="44546A" w:themeColor="text2"/>
      <w:sz w:val="20"/>
      <w:szCs w:val="20"/>
    </w:rPr>
  </w:style>
  <w:style w:type="character" w:customStyle="1" w:styleId="Heading9Char">
    <w:name w:val="Heading 9 Char"/>
    <w:basedOn w:val="DefaultParagraphFont"/>
    <w:link w:val="Heading9"/>
    <w:uiPriority w:val="9"/>
    <w:semiHidden/>
    <w:rsid w:val="0051141E"/>
    <w:rPr>
      <w:rFonts w:asciiTheme="majorHAnsi" w:eastAsiaTheme="majorEastAsia" w:hAnsiTheme="majorHAnsi" w:cstheme="majorBidi"/>
      <w:b/>
      <w:bCs/>
      <w:i/>
      <w:iCs/>
      <w:color w:val="44546A" w:themeColor="text2"/>
      <w:sz w:val="20"/>
      <w:szCs w:val="20"/>
    </w:rPr>
  </w:style>
  <w:style w:type="numbering" w:customStyle="1" w:styleId="NoList1">
    <w:name w:val="No List1"/>
    <w:next w:val="NoList"/>
    <w:uiPriority w:val="99"/>
    <w:semiHidden/>
    <w:unhideWhenUsed/>
    <w:rsid w:val="0051141E"/>
  </w:style>
  <w:style w:type="paragraph" w:styleId="Caption">
    <w:name w:val="caption"/>
    <w:basedOn w:val="Normal"/>
    <w:next w:val="Normal"/>
    <w:uiPriority w:val="35"/>
    <w:unhideWhenUsed/>
    <w:qFormat/>
    <w:rsid w:val="0051141E"/>
    <w:pPr>
      <w:spacing w:after="120" w:line="240" w:lineRule="auto"/>
    </w:pPr>
    <w:rPr>
      <w:rFonts w:eastAsiaTheme="minorEastAsia"/>
      <w:b/>
      <w:bCs/>
      <w:smallCaps/>
      <w:color w:val="595959" w:themeColor="text1" w:themeTint="A6"/>
      <w:spacing w:val="6"/>
      <w:sz w:val="20"/>
      <w:szCs w:val="20"/>
    </w:rPr>
  </w:style>
  <w:style w:type="paragraph" w:styleId="Title">
    <w:name w:val="Title"/>
    <w:basedOn w:val="Normal"/>
    <w:next w:val="Normal"/>
    <w:link w:val="TitleChar"/>
    <w:uiPriority w:val="10"/>
    <w:qFormat/>
    <w:rsid w:val="0051141E"/>
    <w:pPr>
      <w:spacing w:after="0" w:line="240" w:lineRule="auto"/>
      <w:contextualSpacing/>
    </w:pPr>
    <w:rPr>
      <w:rFonts w:asciiTheme="majorHAnsi" w:eastAsiaTheme="majorEastAsia" w:hAnsiTheme="majorHAnsi" w:cstheme="majorBidi"/>
      <w:color w:val="4472C4" w:themeColor="accent1"/>
      <w:spacing w:val="-10"/>
      <w:sz w:val="56"/>
      <w:szCs w:val="56"/>
    </w:rPr>
  </w:style>
  <w:style w:type="character" w:customStyle="1" w:styleId="TitleChar">
    <w:name w:val="Title Char"/>
    <w:basedOn w:val="DefaultParagraphFont"/>
    <w:link w:val="Title"/>
    <w:uiPriority w:val="10"/>
    <w:rsid w:val="0051141E"/>
    <w:rPr>
      <w:rFonts w:asciiTheme="majorHAnsi" w:eastAsiaTheme="majorEastAsia" w:hAnsiTheme="majorHAnsi" w:cstheme="majorBidi"/>
      <w:color w:val="4472C4" w:themeColor="accent1"/>
      <w:spacing w:val="-10"/>
      <w:sz w:val="56"/>
      <w:szCs w:val="56"/>
    </w:rPr>
  </w:style>
  <w:style w:type="paragraph" w:styleId="Subtitle">
    <w:name w:val="Subtitle"/>
    <w:basedOn w:val="Normal"/>
    <w:next w:val="Normal"/>
    <w:link w:val="SubtitleChar"/>
    <w:uiPriority w:val="11"/>
    <w:qFormat/>
    <w:rsid w:val="0051141E"/>
    <w:pPr>
      <w:numPr>
        <w:ilvl w:val="1"/>
      </w:numPr>
      <w:spacing w:after="120"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51141E"/>
    <w:rPr>
      <w:rFonts w:asciiTheme="majorHAnsi" w:eastAsiaTheme="majorEastAsia" w:hAnsiTheme="majorHAnsi" w:cstheme="majorBidi"/>
      <w:sz w:val="24"/>
      <w:szCs w:val="24"/>
    </w:rPr>
  </w:style>
  <w:style w:type="character" w:styleId="Strong">
    <w:name w:val="Strong"/>
    <w:basedOn w:val="DefaultParagraphFont"/>
    <w:uiPriority w:val="22"/>
    <w:qFormat/>
    <w:rsid w:val="0051141E"/>
    <w:rPr>
      <w:b/>
      <w:bCs/>
    </w:rPr>
  </w:style>
  <w:style w:type="character" w:styleId="Emphasis">
    <w:name w:val="Emphasis"/>
    <w:basedOn w:val="DefaultParagraphFont"/>
    <w:uiPriority w:val="20"/>
    <w:qFormat/>
    <w:rsid w:val="0051141E"/>
    <w:rPr>
      <w:i/>
      <w:iCs/>
    </w:rPr>
  </w:style>
  <w:style w:type="paragraph" w:styleId="NoSpacing">
    <w:name w:val="No Spacing"/>
    <w:link w:val="NoSpacingChar"/>
    <w:uiPriority w:val="1"/>
    <w:qFormat/>
    <w:rsid w:val="0051141E"/>
    <w:pPr>
      <w:spacing w:after="0" w:line="240" w:lineRule="auto"/>
    </w:pPr>
    <w:rPr>
      <w:rFonts w:eastAsiaTheme="minorEastAsia"/>
      <w:sz w:val="20"/>
      <w:szCs w:val="20"/>
    </w:rPr>
  </w:style>
  <w:style w:type="paragraph" w:styleId="Quote">
    <w:name w:val="Quote"/>
    <w:basedOn w:val="Normal"/>
    <w:next w:val="Normal"/>
    <w:link w:val="QuoteChar"/>
    <w:uiPriority w:val="29"/>
    <w:qFormat/>
    <w:rsid w:val="0051141E"/>
    <w:pPr>
      <w:spacing w:before="160" w:after="120" w:line="264" w:lineRule="auto"/>
      <w:ind w:left="720" w:right="720"/>
    </w:pPr>
    <w:rPr>
      <w:rFonts w:eastAsiaTheme="minorEastAsia"/>
      <w:i/>
      <w:iCs/>
      <w:color w:val="404040" w:themeColor="text1" w:themeTint="BF"/>
      <w:sz w:val="20"/>
      <w:szCs w:val="20"/>
    </w:rPr>
  </w:style>
  <w:style w:type="character" w:customStyle="1" w:styleId="QuoteChar">
    <w:name w:val="Quote Char"/>
    <w:basedOn w:val="DefaultParagraphFont"/>
    <w:link w:val="Quote"/>
    <w:uiPriority w:val="29"/>
    <w:rsid w:val="0051141E"/>
    <w:rPr>
      <w:rFonts w:eastAsiaTheme="minorEastAsia"/>
      <w:i/>
      <w:iCs/>
      <w:color w:val="404040" w:themeColor="text1" w:themeTint="BF"/>
      <w:sz w:val="20"/>
      <w:szCs w:val="20"/>
    </w:rPr>
  </w:style>
  <w:style w:type="paragraph" w:styleId="IntenseQuote">
    <w:name w:val="Intense Quote"/>
    <w:basedOn w:val="Normal"/>
    <w:next w:val="Normal"/>
    <w:link w:val="IntenseQuoteChar"/>
    <w:uiPriority w:val="30"/>
    <w:qFormat/>
    <w:rsid w:val="0051141E"/>
    <w:pPr>
      <w:pBdr>
        <w:left w:val="single" w:sz="18" w:space="12" w:color="4472C4" w:themeColor="accent1"/>
      </w:pBdr>
      <w:spacing w:before="100" w:beforeAutospacing="1" w:after="120" w:line="300" w:lineRule="auto"/>
      <w:ind w:left="1224" w:right="1224"/>
    </w:pPr>
    <w:rPr>
      <w:rFonts w:asciiTheme="majorHAnsi" w:eastAsiaTheme="majorEastAsia" w:hAnsiTheme="majorHAnsi" w:cstheme="majorBidi"/>
      <w:color w:val="4472C4" w:themeColor="accent1"/>
      <w:sz w:val="28"/>
      <w:szCs w:val="28"/>
    </w:rPr>
  </w:style>
  <w:style w:type="character" w:customStyle="1" w:styleId="IntenseQuoteChar">
    <w:name w:val="Intense Quote Char"/>
    <w:basedOn w:val="DefaultParagraphFont"/>
    <w:link w:val="IntenseQuote"/>
    <w:uiPriority w:val="30"/>
    <w:rsid w:val="0051141E"/>
    <w:rPr>
      <w:rFonts w:asciiTheme="majorHAnsi" w:eastAsiaTheme="majorEastAsia" w:hAnsiTheme="majorHAnsi" w:cstheme="majorBidi"/>
      <w:color w:val="4472C4" w:themeColor="accent1"/>
      <w:sz w:val="28"/>
      <w:szCs w:val="28"/>
    </w:rPr>
  </w:style>
  <w:style w:type="character" w:styleId="SubtleEmphasis">
    <w:name w:val="Subtle Emphasis"/>
    <w:basedOn w:val="DefaultParagraphFont"/>
    <w:uiPriority w:val="19"/>
    <w:qFormat/>
    <w:rsid w:val="0051141E"/>
    <w:rPr>
      <w:i/>
      <w:iCs/>
      <w:color w:val="404040" w:themeColor="text1" w:themeTint="BF"/>
    </w:rPr>
  </w:style>
  <w:style w:type="character" w:styleId="IntenseEmphasis">
    <w:name w:val="Intense Emphasis"/>
    <w:basedOn w:val="DefaultParagraphFont"/>
    <w:uiPriority w:val="21"/>
    <w:qFormat/>
    <w:rsid w:val="0051141E"/>
    <w:rPr>
      <w:b/>
      <w:bCs/>
      <w:i/>
      <w:iCs/>
    </w:rPr>
  </w:style>
  <w:style w:type="character" w:styleId="SubtleReference">
    <w:name w:val="Subtle Reference"/>
    <w:basedOn w:val="DefaultParagraphFont"/>
    <w:uiPriority w:val="31"/>
    <w:qFormat/>
    <w:rsid w:val="0051141E"/>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51141E"/>
    <w:rPr>
      <w:b/>
      <w:bCs/>
      <w:smallCaps/>
      <w:spacing w:val="5"/>
      <w:u w:val="single"/>
    </w:rPr>
  </w:style>
  <w:style w:type="character" w:styleId="BookTitle">
    <w:name w:val="Book Title"/>
    <w:basedOn w:val="DefaultParagraphFont"/>
    <w:uiPriority w:val="33"/>
    <w:qFormat/>
    <w:rsid w:val="0051141E"/>
    <w:rPr>
      <w:b/>
      <w:bCs/>
      <w:smallCaps/>
    </w:rPr>
  </w:style>
  <w:style w:type="paragraph" w:styleId="TOCHeading">
    <w:name w:val="TOC Heading"/>
    <w:basedOn w:val="Heading1"/>
    <w:next w:val="Normal"/>
    <w:uiPriority w:val="39"/>
    <w:unhideWhenUsed/>
    <w:qFormat/>
    <w:rsid w:val="0051141E"/>
    <w:pPr>
      <w:outlineLvl w:val="9"/>
    </w:pPr>
  </w:style>
  <w:style w:type="paragraph" w:styleId="ListParagraph">
    <w:name w:val="List Paragraph"/>
    <w:basedOn w:val="Normal"/>
    <w:uiPriority w:val="34"/>
    <w:qFormat/>
    <w:rsid w:val="0051141E"/>
    <w:pPr>
      <w:spacing w:after="120" w:line="264" w:lineRule="auto"/>
      <w:ind w:left="720"/>
      <w:contextualSpacing/>
    </w:pPr>
    <w:rPr>
      <w:rFonts w:eastAsiaTheme="minorEastAsia"/>
      <w:sz w:val="20"/>
      <w:szCs w:val="20"/>
    </w:rPr>
  </w:style>
  <w:style w:type="paragraph" w:styleId="NormalWeb">
    <w:name w:val="Normal (Web)"/>
    <w:basedOn w:val="Normal"/>
    <w:uiPriority w:val="99"/>
    <w:unhideWhenUsed/>
    <w:rsid w:val="0051141E"/>
    <w:pPr>
      <w:spacing w:before="100" w:beforeAutospacing="1" w:after="100" w:afterAutospacing="1" w:line="240" w:lineRule="auto"/>
    </w:pPr>
    <w:rPr>
      <w:rFonts w:ascii="Times New Roman" w:eastAsia="Times New Roman" w:hAnsi="Times New Roman" w:cs="Times New Roman"/>
      <w:sz w:val="24"/>
      <w:szCs w:val="24"/>
      <w:lang w:eastAsia="en-IE"/>
    </w:rPr>
  </w:style>
  <w:style w:type="character" w:styleId="Hyperlink">
    <w:name w:val="Hyperlink"/>
    <w:basedOn w:val="DefaultParagraphFont"/>
    <w:uiPriority w:val="99"/>
    <w:unhideWhenUsed/>
    <w:rsid w:val="0051141E"/>
    <w:rPr>
      <w:color w:val="0563C1" w:themeColor="hyperlink"/>
      <w:u w:val="single"/>
    </w:rPr>
  </w:style>
  <w:style w:type="character" w:styleId="UnresolvedMention">
    <w:name w:val="Unresolved Mention"/>
    <w:basedOn w:val="DefaultParagraphFont"/>
    <w:uiPriority w:val="99"/>
    <w:semiHidden/>
    <w:unhideWhenUsed/>
    <w:rsid w:val="0051141E"/>
    <w:rPr>
      <w:color w:val="605E5C"/>
      <w:shd w:val="clear" w:color="auto" w:fill="E1DFDD"/>
    </w:rPr>
  </w:style>
  <w:style w:type="paragraph" w:styleId="Header">
    <w:name w:val="header"/>
    <w:basedOn w:val="Normal"/>
    <w:link w:val="HeaderChar"/>
    <w:uiPriority w:val="99"/>
    <w:unhideWhenUsed/>
    <w:rsid w:val="0051141E"/>
    <w:pPr>
      <w:tabs>
        <w:tab w:val="center" w:pos="4513"/>
        <w:tab w:val="right" w:pos="9026"/>
      </w:tabs>
      <w:spacing w:after="0" w:line="240" w:lineRule="auto"/>
    </w:pPr>
    <w:rPr>
      <w:rFonts w:eastAsiaTheme="minorEastAsia"/>
      <w:sz w:val="20"/>
      <w:szCs w:val="20"/>
    </w:rPr>
  </w:style>
  <w:style w:type="character" w:customStyle="1" w:styleId="HeaderChar">
    <w:name w:val="Header Char"/>
    <w:basedOn w:val="DefaultParagraphFont"/>
    <w:link w:val="Header"/>
    <w:uiPriority w:val="99"/>
    <w:rsid w:val="0051141E"/>
    <w:rPr>
      <w:rFonts w:eastAsiaTheme="minorEastAsia"/>
      <w:sz w:val="20"/>
      <w:szCs w:val="20"/>
    </w:rPr>
  </w:style>
  <w:style w:type="paragraph" w:styleId="Footer">
    <w:name w:val="footer"/>
    <w:basedOn w:val="Normal"/>
    <w:link w:val="FooterChar"/>
    <w:uiPriority w:val="99"/>
    <w:unhideWhenUsed/>
    <w:rsid w:val="0051141E"/>
    <w:pPr>
      <w:tabs>
        <w:tab w:val="center" w:pos="4513"/>
        <w:tab w:val="right" w:pos="9026"/>
      </w:tabs>
      <w:spacing w:after="0" w:line="240" w:lineRule="auto"/>
    </w:pPr>
    <w:rPr>
      <w:rFonts w:eastAsiaTheme="minorEastAsia"/>
      <w:sz w:val="20"/>
      <w:szCs w:val="20"/>
    </w:rPr>
  </w:style>
  <w:style w:type="character" w:customStyle="1" w:styleId="FooterChar">
    <w:name w:val="Footer Char"/>
    <w:basedOn w:val="DefaultParagraphFont"/>
    <w:link w:val="Footer"/>
    <w:uiPriority w:val="99"/>
    <w:rsid w:val="0051141E"/>
    <w:rPr>
      <w:rFonts w:eastAsiaTheme="minorEastAsia"/>
      <w:sz w:val="20"/>
      <w:szCs w:val="20"/>
    </w:rPr>
  </w:style>
  <w:style w:type="paragraph" w:styleId="TOC1">
    <w:name w:val="toc 1"/>
    <w:basedOn w:val="Normal"/>
    <w:next w:val="Normal"/>
    <w:autoRedefine/>
    <w:uiPriority w:val="39"/>
    <w:unhideWhenUsed/>
    <w:rsid w:val="0051141E"/>
    <w:pPr>
      <w:spacing w:before="120" w:after="120"/>
    </w:pPr>
    <w:rPr>
      <w:rFonts w:cstheme="minorHAnsi"/>
      <w:b/>
      <w:bCs/>
      <w:caps/>
      <w:sz w:val="20"/>
      <w:szCs w:val="20"/>
    </w:rPr>
  </w:style>
  <w:style w:type="paragraph" w:styleId="TOC2">
    <w:name w:val="toc 2"/>
    <w:basedOn w:val="Normal"/>
    <w:next w:val="Normal"/>
    <w:autoRedefine/>
    <w:uiPriority w:val="39"/>
    <w:unhideWhenUsed/>
    <w:rsid w:val="0051141E"/>
    <w:pPr>
      <w:spacing w:after="0"/>
      <w:ind w:left="220"/>
    </w:pPr>
    <w:rPr>
      <w:rFonts w:cstheme="minorHAnsi"/>
      <w:smallCaps/>
      <w:sz w:val="20"/>
      <w:szCs w:val="20"/>
    </w:rPr>
  </w:style>
  <w:style w:type="table" w:styleId="TableGrid">
    <w:name w:val="Table Grid"/>
    <w:basedOn w:val="TableNormal"/>
    <w:uiPriority w:val="59"/>
    <w:rsid w:val="0051141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SpacingChar">
    <w:name w:val="No Spacing Char"/>
    <w:basedOn w:val="DefaultParagraphFont"/>
    <w:link w:val="NoSpacing"/>
    <w:uiPriority w:val="1"/>
    <w:rsid w:val="0051141E"/>
    <w:rPr>
      <w:rFonts w:eastAsiaTheme="minorEastAsia"/>
      <w:sz w:val="20"/>
      <w:szCs w:val="20"/>
    </w:rPr>
  </w:style>
  <w:style w:type="character" w:styleId="FollowedHyperlink">
    <w:name w:val="FollowedHyperlink"/>
    <w:basedOn w:val="DefaultParagraphFont"/>
    <w:uiPriority w:val="99"/>
    <w:semiHidden/>
    <w:unhideWhenUsed/>
    <w:rsid w:val="0051141E"/>
    <w:rPr>
      <w:color w:val="954F72" w:themeColor="followedHyperlink"/>
      <w:u w:val="single"/>
    </w:rPr>
  </w:style>
  <w:style w:type="paragraph" w:styleId="TOC3">
    <w:name w:val="toc 3"/>
    <w:basedOn w:val="Normal"/>
    <w:next w:val="Normal"/>
    <w:autoRedefine/>
    <w:uiPriority w:val="39"/>
    <w:unhideWhenUsed/>
    <w:rsid w:val="00C3380C"/>
    <w:pPr>
      <w:spacing w:after="0"/>
      <w:ind w:left="440"/>
    </w:pPr>
    <w:rPr>
      <w:rFonts w:cstheme="minorHAnsi"/>
      <w:i/>
      <w:iCs/>
      <w:sz w:val="20"/>
      <w:szCs w:val="20"/>
    </w:rPr>
  </w:style>
  <w:style w:type="paragraph" w:styleId="TOC4">
    <w:name w:val="toc 4"/>
    <w:basedOn w:val="Normal"/>
    <w:next w:val="Normal"/>
    <w:autoRedefine/>
    <w:uiPriority w:val="39"/>
    <w:unhideWhenUsed/>
    <w:rsid w:val="005C794F"/>
    <w:pPr>
      <w:spacing w:after="0"/>
      <w:ind w:left="660"/>
    </w:pPr>
    <w:rPr>
      <w:rFonts w:cstheme="minorHAnsi"/>
      <w:sz w:val="18"/>
      <w:szCs w:val="18"/>
    </w:rPr>
  </w:style>
  <w:style w:type="paragraph" w:styleId="TOC5">
    <w:name w:val="toc 5"/>
    <w:basedOn w:val="Normal"/>
    <w:next w:val="Normal"/>
    <w:autoRedefine/>
    <w:uiPriority w:val="39"/>
    <w:unhideWhenUsed/>
    <w:rsid w:val="005C794F"/>
    <w:pPr>
      <w:spacing w:after="0"/>
      <w:ind w:left="880"/>
    </w:pPr>
    <w:rPr>
      <w:rFonts w:cstheme="minorHAnsi"/>
      <w:sz w:val="18"/>
      <w:szCs w:val="18"/>
    </w:rPr>
  </w:style>
  <w:style w:type="paragraph" w:styleId="TOC6">
    <w:name w:val="toc 6"/>
    <w:basedOn w:val="Normal"/>
    <w:next w:val="Normal"/>
    <w:autoRedefine/>
    <w:uiPriority w:val="39"/>
    <w:unhideWhenUsed/>
    <w:rsid w:val="005C794F"/>
    <w:pPr>
      <w:spacing w:after="0"/>
      <w:ind w:left="1100"/>
    </w:pPr>
    <w:rPr>
      <w:rFonts w:cstheme="minorHAnsi"/>
      <w:sz w:val="18"/>
      <w:szCs w:val="18"/>
    </w:rPr>
  </w:style>
  <w:style w:type="paragraph" w:styleId="TOC7">
    <w:name w:val="toc 7"/>
    <w:basedOn w:val="Normal"/>
    <w:next w:val="Normal"/>
    <w:autoRedefine/>
    <w:uiPriority w:val="39"/>
    <w:unhideWhenUsed/>
    <w:rsid w:val="005C794F"/>
    <w:pPr>
      <w:spacing w:after="0"/>
      <w:ind w:left="1320"/>
    </w:pPr>
    <w:rPr>
      <w:rFonts w:cstheme="minorHAnsi"/>
      <w:sz w:val="18"/>
      <w:szCs w:val="18"/>
    </w:rPr>
  </w:style>
  <w:style w:type="paragraph" w:styleId="TOC8">
    <w:name w:val="toc 8"/>
    <w:basedOn w:val="Normal"/>
    <w:next w:val="Normal"/>
    <w:autoRedefine/>
    <w:uiPriority w:val="39"/>
    <w:unhideWhenUsed/>
    <w:rsid w:val="005C794F"/>
    <w:pPr>
      <w:spacing w:after="0"/>
      <w:ind w:left="1540"/>
    </w:pPr>
    <w:rPr>
      <w:rFonts w:cstheme="minorHAnsi"/>
      <w:sz w:val="18"/>
      <w:szCs w:val="18"/>
    </w:rPr>
  </w:style>
  <w:style w:type="paragraph" w:styleId="TOC9">
    <w:name w:val="toc 9"/>
    <w:basedOn w:val="Normal"/>
    <w:next w:val="Normal"/>
    <w:autoRedefine/>
    <w:uiPriority w:val="39"/>
    <w:unhideWhenUsed/>
    <w:rsid w:val="005C794F"/>
    <w:pPr>
      <w:spacing w:after="0"/>
      <w:ind w:left="1760"/>
    </w:pPr>
    <w:rPr>
      <w:rFonts w:cstheme="minorHAnsi"/>
      <w:sz w:val="18"/>
      <w:szCs w:val="18"/>
    </w:rPr>
  </w:style>
  <w:style w:type="paragraph" w:styleId="TableofFigures">
    <w:name w:val="table of figures"/>
    <w:basedOn w:val="Normal"/>
    <w:next w:val="Normal"/>
    <w:uiPriority w:val="99"/>
    <w:unhideWhenUsed/>
    <w:rsid w:val="00524730"/>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0465420">
      <w:bodyDiv w:val="1"/>
      <w:marLeft w:val="0"/>
      <w:marRight w:val="0"/>
      <w:marTop w:val="0"/>
      <w:marBottom w:val="0"/>
      <w:divBdr>
        <w:top w:val="none" w:sz="0" w:space="0" w:color="auto"/>
        <w:left w:val="none" w:sz="0" w:space="0" w:color="auto"/>
        <w:bottom w:val="none" w:sz="0" w:space="0" w:color="auto"/>
        <w:right w:val="none" w:sz="0" w:space="0" w:color="auto"/>
      </w:divBdr>
    </w:div>
    <w:div w:id="1371880600">
      <w:bodyDiv w:val="1"/>
      <w:marLeft w:val="0"/>
      <w:marRight w:val="0"/>
      <w:marTop w:val="0"/>
      <w:marBottom w:val="0"/>
      <w:divBdr>
        <w:top w:val="none" w:sz="0" w:space="0" w:color="auto"/>
        <w:left w:val="none" w:sz="0" w:space="0" w:color="auto"/>
        <w:bottom w:val="none" w:sz="0" w:space="0" w:color="auto"/>
        <w:right w:val="none" w:sz="0" w:space="0" w:color="auto"/>
      </w:divBdr>
    </w:div>
    <w:div w:id="1534340603">
      <w:bodyDiv w:val="1"/>
      <w:marLeft w:val="0"/>
      <w:marRight w:val="0"/>
      <w:marTop w:val="0"/>
      <w:marBottom w:val="0"/>
      <w:divBdr>
        <w:top w:val="none" w:sz="0" w:space="0" w:color="auto"/>
        <w:left w:val="none" w:sz="0" w:space="0" w:color="auto"/>
        <w:bottom w:val="none" w:sz="0" w:space="0" w:color="auto"/>
        <w:right w:val="none" w:sz="0" w:space="0" w:color="auto"/>
      </w:divBdr>
    </w:div>
    <w:div w:id="19331256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image" Target="media/image1.jp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hyperlink" Target="https://doi.org/10.18267/j.aip.152" TargetMode="External"/><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7C2CBB04-A744-4963-8C40-9E6D9E3892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139</Pages>
  <Words>32542</Words>
  <Characters>185491</Characters>
  <Application>Microsoft Office Word</Application>
  <DocSecurity>0</DocSecurity>
  <Lines>1545</Lines>
  <Paragraphs>435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217598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McQuaid</dc:creator>
  <cp:keywords/>
  <dc:description/>
  <cp:lastModifiedBy>Greg Langella</cp:lastModifiedBy>
  <cp:revision>523</cp:revision>
  <dcterms:created xsi:type="dcterms:W3CDTF">2023-09-17T11:26:00Z</dcterms:created>
  <dcterms:modified xsi:type="dcterms:W3CDTF">2023-09-22T10:20:00Z</dcterms:modified>
</cp:coreProperties>
</file>