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2021CA" w14:textId="77777777" w:rsidR="00FC3F43" w:rsidRDefault="00FC3F43">
      <w:pPr>
        <w:ind w:left="1202" w:right="45" w:hanging="1202"/>
        <w:jc w:val="center"/>
        <w:rPr>
          <w:rFonts w:ascii="Arial Gras" w:hAnsi="Arial Gras"/>
          <w:b/>
          <w:bCs/>
          <w:iCs/>
          <w:caps/>
          <w:sz w:val="22"/>
          <w:szCs w:val="22"/>
        </w:rPr>
      </w:pPr>
      <w:r w:rsidRPr="00EF1C4F">
        <w:rPr>
          <w:rFonts w:ascii="Arial Gras" w:hAnsi="Arial Gras"/>
          <w:b/>
          <w:bCs/>
          <w:iCs/>
          <w:caps/>
          <w:sz w:val="22"/>
          <w:szCs w:val="22"/>
        </w:rPr>
        <w:t xml:space="preserve">Analyste Développeur </w:t>
      </w:r>
      <w:r w:rsidR="00EF1C4F" w:rsidRPr="00EF1C4F">
        <w:rPr>
          <w:rFonts w:ascii="Arial Gras" w:hAnsi="Arial Gras"/>
          <w:b/>
          <w:bCs/>
          <w:iCs/>
          <w:caps/>
          <w:sz w:val="22"/>
          <w:szCs w:val="22"/>
        </w:rPr>
        <w:t xml:space="preserve">Mainframe IBM </w:t>
      </w:r>
    </w:p>
    <w:p w14:paraId="4EBD07FE" w14:textId="77777777" w:rsidR="0007615B" w:rsidRPr="0007615B" w:rsidRDefault="004041B5">
      <w:pPr>
        <w:ind w:left="1202" w:right="45" w:hanging="1202"/>
        <w:jc w:val="center"/>
        <w:rPr>
          <w:rFonts w:ascii="Arial Gras" w:hAnsi="Arial Gras"/>
          <w:b/>
          <w:bCs/>
          <w:iCs/>
          <w:caps/>
          <w:sz w:val="22"/>
          <w:szCs w:val="22"/>
        </w:rPr>
      </w:pPr>
      <w:r>
        <w:rPr>
          <w:rFonts w:ascii="Arial Gras" w:hAnsi="Arial Gras"/>
          <w:b/>
          <w:bCs/>
          <w:iCs/>
          <w:caps/>
          <w:sz w:val="22"/>
          <w:szCs w:val="22"/>
        </w:rPr>
        <w:t xml:space="preserve">MVS - </w:t>
      </w:r>
      <w:r w:rsidR="0007615B" w:rsidRPr="0007615B">
        <w:rPr>
          <w:rFonts w:ascii="Arial Gras" w:hAnsi="Arial Gras"/>
          <w:b/>
          <w:bCs/>
          <w:iCs/>
          <w:caps/>
          <w:sz w:val="22"/>
          <w:szCs w:val="22"/>
        </w:rPr>
        <w:t xml:space="preserve">Zos </w:t>
      </w:r>
      <w:r w:rsidR="00B82A66">
        <w:rPr>
          <w:rFonts w:ascii="Arial Gras" w:hAnsi="Arial Gras"/>
          <w:b/>
          <w:bCs/>
          <w:iCs/>
          <w:caps/>
          <w:sz w:val="22"/>
          <w:szCs w:val="22"/>
        </w:rPr>
        <w:t>-</w:t>
      </w:r>
      <w:r w:rsidR="0007615B" w:rsidRPr="0007615B">
        <w:rPr>
          <w:rFonts w:ascii="Arial Gras" w:hAnsi="Arial Gras"/>
          <w:b/>
          <w:bCs/>
          <w:iCs/>
          <w:caps/>
          <w:sz w:val="22"/>
          <w:szCs w:val="22"/>
        </w:rPr>
        <w:t xml:space="preserve"> TSO </w:t>
      </w:r>
      <w:r w:rsidR="00B82A66">
        <w:rPr>
          <w:rFonts w:ascii="Arial Gras" w:hAnsi="Arial Gras"/>
          <w:b/>
          <w:bCs/>
          <w:iCs/>
          <w:caps/>
          <w:sz w:val="22"/>
          <w:szCs w:val="22"/>
        </w:rPr>
        <w:t>-</w:t>
      </w:r>
      <w:r w:rsidR="0007615B" w:rsidRPr="0007615B">
        <w:rPr>
          <w:rFonts w:ascii="Arial Gras" w:hAnsi="Arial Gras"/>
          <w:b/>
          <w:bCs/>
          <w:iCs/>
          <w:caps/>
          <w:sz w:val="22"/>
          <w:szCs w:val="22"/>
        </w:rPr>
        <w:t xml:space="preserve"> RDZ – COBOl </w:t>
      </w:r>
      <w:r w:rsidR="00B82A66">
        <w:rPr>
          <w:rFonts w:ascii="Arial Gras" w:hAnsi="Arial Gras"/>
          <w:b/>
          <w:bCs/>
          <w:iCs/>
          <w:caps/>
          <w:sz w:val="22"/>
          <w:szCs w:val="22"/>
        </w:rPr>
        <w:t>-</w:t>
      </w:r>
      <w:r w:rsidR="0007615B" w:rsidRPr="0007615B">
        <w:rPr>
          <w:rFonts w:ascii="Arial Gras" w:hAnsi="Arial Gras"/>
          <w:b/>
          <w:bCs/>
          <w:iCs/>
          <w:caps/>
          <w:sz w:val="22"/>
          <w:szCs w:val="22"/>
        </w:rPr>
        <w:t xml:space="preserve"> DB2 - SQ</w:t>
      </w:r>
      <w:r w:rsidR="0007615B">
        <w:rPr>
          <w:rFonts w:ascii="Arial Gras" w:hAnsi="Arial Gras"/>
          <w:b/>
          <w:bCs/>
          <w:iCs/>
          <w:caps/>
          <w:sz w:val="22"/>
          <w:szCs w:val="22"/>
        </w:rPr>
        <w:t>L</w:t>
      </w:r>
    </w:p>
    <w:p w14:paraId="44E86B4C" w14:textId="77777777" w:rsidR="00E63F51" w:rsidRPr="0007615B" w:rsidRDefault="00E63F51">
      <w:pPr>
        <w:ind w:left="1202" w:right="45" w:hanging="1202"/>
        <w:jc w:val="center"/>
        <w:rPr>
          <w:rFonts w:ascii="Yu Gothic UI Semibold" w:eastAsia="Yu Gothic UI Semibold" w:hAnsi="Yu Gothic UI Semibold" w:cs="Leelawadee UI"/>
          <w:color w:val="1F3864"/>
          <w:sz w:val="24"/>
          <w:szCs w:val="24"/>
        </w:rPr>
      </w:pPr>
    </w:p>
    <w:p w14:paraId="23691C27" w14:textId="77777777" w:rsidR="00FC3F43" w:rsidRDefault="00FC3F43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B3B3B3"/>
        <w:ind w:right="45"/>
        <w:rPr>
          <w:rFonts w:ascii="Calibri" w:eastAsia="Calibri" w:hAnsi="Calibri" w:cs="Calibri"/>
          <w:sz w:val="22"/>
          <w:szCs w:val="22"/>
        </w:rPr>
      </w:pPr>
      <w:r>
        <w:rPr>
          <w:b/>
          <w:bCs/>
          <w:i/>
          <w:iCs/>
          <w:sz w:val="24"/>
          <w:szCs w:val="24"/>
        </w:rPr>
        <w:t>COMPETENCES</w:t>
      </w:r>
      <w:r w:rsidR="00DF2D3A">
        <w:rPr>
          <w:b/>
          <w:bCs/>
          <w:i/>
          <w:iCs/>
          <w:sz w:val="24"/>
          <w:szCs w:val="24"/>
        </w:rPr>
        <w:t xml:space="preserve"> TECHNIQUES</w:t>
      </w:r>
    </w:p>
    <w:p w14:paraId="1269B9F8" w14:textId="77777777" w:rsidR="00FC3F43" w:rsidRDefault="00FC3F43">
      <w:pPr>
        <w:shd w:val="clear" w:color="auto" w:fill="FFFFFF"/>
        <w:tabs>
          <w:tab w:val="left" w:pos="567"/>
        </w:tabs>
        <w:ind w:left="1418" w:right="45" w:hanging="1418"/>
        <w:rPr>
          <w:rFonts w:ascii="Calibri" w:eastAsia="Calibri" w:hAnsi="Calibri" w:cs="Calibri"/>
          <w:sz w:val="22"/>
          <w:szCs w:val="22"/>
        </w:rPr>
      </w:pPr>
    </w:p>
    <w:p w14:paraId="7D10229A" w14:textId="77777777" w:rsidR="00FC3F43" w:rsidRDefault="00FC3F43" w:rsidP="00E63F51">
      <w:pPr>
        <w:shd w:val="clear" w:color="auto" w:fill="FFFFFF"/>
        <w:tabs>
          <w:tab w:val="left" w:pos="567"/>
          <w:tab w:val="left" w:pos="4928"/>
        </w:tabs>
        <w:ind w:left="2977" w:right="45" w:hanging="297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Systèmes :</w:t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>Mainframe IBM MVS – z/OS (avec TSO et RDZ), UNIX</w:t>
      </w:r>
      <w:r>
        <w:rPr>
          <w:rFonts w:ascii="Calibri" w:eastAsia="Calibri" w:hAnsi="Calibri" w:cs="Calibri"/>
          <w:sz w:val="22"/>
          <w:szCs w:val="22"/>
        </w:rPr>
        <w:tab/>
      </w:r>
    </w:p>
    <w:p w14:paraId="6F0C6108" w14:textId="77777777" w:rsidR="00FC3F43" w:rsidRDefault="00FC3F43" w:rsidP="00E63F51">
      <w:pPr>
        <w:shd w:val="clear" w:color="auto" w:fill="FFFFFF"/>
        <w:tabs>
          <w:tab w:val="left" w:pos="567"/>
          <w:tab w:val="left" w:pos="4928"/>
        </w:tabs>
        <w:ind w:left="2977" w:right="45" w:hanging="297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Langages</w:t>
      </w:r>
      <w:r>
        <w:t xml:space="preserve"> </w:t>
      </w:r>
      <w:r>
        <w:rPr>
          <w:rFonts w:ascii="Calibri" w:eastAsia="Calibri" w:hAnsi="Calibri" w:cs="Calibri"/>
          <w:b/>
          <w:bCs/>
          <w:sz w:val="22"/>
          <w:szCs w:val="22"/>
        </w:rPr>
        <w:t>de Programmation :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E63F51"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 xml:space="preserve">COBOL </w:t>
      </w:r>
      <w:r w:rsidR="00B82A66">
        <w:rPr>
          <w:rFonts w:ascii="Calibri" w:eastAsia="Calibri" w:hAnsi="Calibri" w:cs="Calibri"/>
          <w:sz w:val="22"/>
          <w:szCs w:val="22"/>
        </w:rPr>
        <w:t>-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B82A66">
        <w:rPr>
          <w:rFonts w:ascii="Calibri" w:eastAsia="Calibri" w:hAnsi="Calibri" w:cs="Calibri"/>
          <w:sz w:val="22"/>
          <w:szCs w:val="22"/>
        </w:rPr>
        <w:t xml:space="preserve">SQL - </w:t>
      </w:r>
      <w:r>
        <w:rPr>
          <w:rFonts w:ascii="Calibri" w:eastAsia="Calibri" w:hAnsi="Calibri" w:cs="Calibri"/>
          <w:sz w:val="22"/>
          <w:szCs w:val="22"/>
        </w:rPr>
        <w:t>PL1</w:t>
      </w:r>
      <w:r w:rsidR="00B82A66">
        <w:rPr>
          <w:rFonts w:ascii="Calibri" w:eastAsia="Calibri" w:hAnsi="Calibri" w:cs="Calibri"/>
          <w:sz w:val="22"/>
          <w:szCs w:val="22"/>
        </w:rPr>
        <w:t xml:space="preserve"> </w:t>
      </w:r>
      <w:r w:rsidR="00DF2D3A">
        <w:rPr>
          <w:rFonts w:ascii="Calibri" w:eastAsia="Calibri" w:hAnsi="Calibri" w:cs="Calibri"/>
          <w:sz w:val="22"/>
          <w:szCs w:val="22"/>
        </w:rPr>
        <w:t>–</w:t>
      </w:r>
      <w:r>
        <w:rPr>
          <w:rFonts w:ascii="Calibri" w:eastAsia="Calibri" w:hAnsi="Calibri" w:cs="Calibri"/>
          <w:sz w:val="22"/>
          <w:szCs w:val="22"/>
        </w:rPr>
        <w:t xml:space="preserve"> FORTRAN</w:t>
      </w:r>
    </w:p>
    <w:p w14:paraId="48F3701C" w14:textId="77777777" w:rsidR="00DF2D3A" w:rsidRPr="00DF2D3A" w:rsidRDefault="00DF2D3A" w:rsidP="00E63F51">
      <w:pPr>
        <w:shd w:val="clear" w:color="auto" w:fill="FFFFFF"/>
        <w:tabs>
          <w:tab w:val="left" w:pos="567"/>
          <w:tab w:val="left" w:pos="4928"/>
        </w:tabs>
        <w:ind w:left="2977" w:right="45" w:hanging="2977"/>
        <w:rPr>
          <w:rFonts w:ascii="Calibri" w:eastAsia="Calibri" w:hAnsi="Calibri" w:cs="Calibri"/>
          <w:b/>
          <w:bCs/>
          <w:sz w:val="22"/>
          <w:szCs w:val="22"/>
        </w:rPr>
      </w:pPr>
      <w:r w:rsidRPr="00DF2D3A">
        <w:rPr>
          <w:rFonts w:ascii="Calibri" w:eastAsia="Calibri" w:hAnsi="Calibri" w:cs="Calibri"/>
          <w:b/>
          <w:bCs/>
          <w:sz w:val="22"/>
          <w:szCs w:val="22"/>
        </w:rPr>
        <w:t>Transactionnel</w:t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 w:rsidRPr="00DF2D3A">
        <w:rPr>
          <w:rFonts w:ascii="Calibri" w:eastAsia="Calibri" w:hAnsi="Calibri" w:cs="Calibri"/>
          <w:sz w:val="22"/>
          <w:szCs w:val="22"/>
        </w:rPr>
        <w:t>CICS</w:t>
      </w:r>
    </w:p>
    <w:p w14:paraId="3E20B3EB" w14:textId="77777777" w:rsidR="00B82A66" w:rsidRDefault="00B82A66" w:rsidP="00B82A66">
      <w:pPr>
        <w:shd w:val="clear" w:color="auto" w:fill="FFFFFF"/>
        <w:tabs>
          <w:tab w:val="left" w:pos="567"/>
          <w:tab w:val="left" w:pos="4928"/>
        </w:tabs>
        <w:ind w:left="2977" w:right="45" w:hanging="297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Bases de données :</w:t>
      </w:r>
      <w:r w:rsidRPr="00C85609">
        <w:rPr>
          <w:rFonts w:ascii="Calibri" w:eastAsia="Calibri" w:hAnsi="Calibri" w:cs="Calibri"/>
          <w:sz w:val="22"/>
          <w:szCs w:val="22"/>
        </w:rPr>
        <w:t xml:space="preserve"> </w:t>
      </w:r>
      <w:r w:rsidRPr="00C85609">
        <w:rPr>
          <w:rFonts w:ascii="Calibri" w:eastAsia="Calibri" w:hAnsi="Calibri" w:cs="Calibri"/>
          <w:sz w:val="22"/>
          <w:szCs w:val="22"/>
        </w:rPr>
        <w:tab/>
        <w:t>DB2, Oracle - NETEZZA, Teradata</w:t>
      </w:r>
    </w:p>
    <w:p w14:paraId="07A31EBC" w14:textId="77777777" w:rsidR="00DF2D3A" w:rsidRPr="001524FC" w:rsidRDefault="00DF2D3A" w:rsidP="00DF2D3A">
      <w:pPr>
        <w:shd w:val="clear" w:color="auto" w:fill="FFFFFF"/>
        <w:tabs>
          <w:tab w:val="left" w:pos="567"/>
          <w:tab w:val="left" w:pos="4928"/>
        </w:tabs>
        <w:ind w:left="2977" w:right="45" w:hanging="2977"/>
        <w:rPr>
          <w:rFonts w:ascii="Calibri" w:eastAsia="Calibri" w:hAnsi="Calibri" w:cs="Calibri"/>
          <w:sz w:val="22"/>
          <w:szCs w:val="22"/>
          <w:lang w:val="en-US"/>
        </w:rPr>
      </w:pPr>
      <w:r w:rsidRPr="001524FC">
        <w:rPr>
          <w:rFonts w:ascii="Calibri" w:eastAsia="Calibri" w:hAnsi="Calibri" w:cs="Calibri"/>
          <w:b/>
          <w:bCs/>
          <w:sz w:val="22"/>
          <w:szCs w:val="22"/>
          <w:lang w:val="en-US"/>
        </w:rPr>
        <w:t>Autres :</w:t>
      </w:r>
      <w:r w:rsidRPr="001524FC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r w:rsidRPr="001524FC">
        <w:rPr>
          <w:rFonts w:ascii="Calibri" w:eastAsia="Calibri" w:hAnsi="Calibri" w:cs="Calibri"/>
          <w:sz w:val="22"/>
          <w:szCs w:val="22"/>
          <w:lang w:val="en-US"/>
        </w:rPr>
        <w:tab/>
        <w:t>JCL, VSAM, ENDEVOR, MULTITEL, SYSTEX</w:t>
      </w:r>
    </w:p>
    <w:p w14:paraId="17DEB60A" w14:textId="77777777" w:rsidR="00FC3F43" w:rsidRDefault="00FC3F43" w:rsidP="00E63F51">
      <w:pPr>
        <w:shd w:val="clear" w:color="auto" w:fill="FFFFFF"/>
        <w:tabs>
          <w:tab w:val="left" w:pos="567"/>
          <w:tab w:val="left" w:pos="4928"/>
        </w:tabs>
        <w:ind w:left="2977" w:right="45" w:hanging="2977"/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ETL :</w:t>
      </w:r>
      <w:r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eastAsia="Calibri" w:hAnsi="Calibri" w:cs="Calibri"/>
          <w:sz w:val="22"/>
          <w:szCs w:val="22"/>
          <w:lang w:val="en-US"/>
        </w:rPr>
        <w:tab/>
      </w:r>
      <w:r>
        <w:rPr>
          <w:rFonts w:ascii="Calibri" w:eastAsia="Calibri" w:hAnsi="Calibri" w:cs="Calibri"/>
          <w:sz w:val="22"/>
          <w:szCs w:val="22"/>
          <w:lang w:val="en-US"/>
        </w:rPr>
        <w:tab/>
        <w:t>Informatica</w:t>
      </w:r>
      <w:r w:rsidR="00A92582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eastAsia="Calibri" w:hAnsi="Calibri" w:cs="Calibri"/>
          <w:sz w:val="22"/>
          <w:szCs w:val="22"/>
          <w:lang w:val="en-US"/>
        </w:rPr>
        <w:t>PowerCenter, ETI*Extract, OWB (Oracle Warehouse Builder)</w:t>
      </w:r>
    </w:p>
    <w:p w14:paraId="55FA69C2" w14:textId="77777777" w:rsidR="00FC3F43" w:rsidRDefault="00FC3F43" w:rsidP="00E63F51">
      <w:pPr>
        <w:shd w:val="clear" w:color="auto" w:fill="FFFFFF"/>
        <w:tabs>
          <w:tab w:val="left" w:pos="567"/>
          <w:tab w:val="left" w:pos="4928"/>
        </w:tabs>
        <w:ind w:left="2977" w:right="45" w:hanging="2977"/>
        <w:rPr>
          <w:rFonts w:ascii="Calibri" w:eastAsia="Calibri" w:hAnsi="Calibri" w:cs="Calibri"/>
          <w:sz w:val="22"/>
          <w:szCs w:val="22"/>
          <w:lang w:val="en-US"/>
        </w:rPr>
      </w:pPr>
    </w:p>
    <w:p w14:paraId="02B8264D" w14:textId="77777777" w:rsidR="00DF2D3A" w:rsidRDefault="00DF2D3A" w:rsidP="00DF2D3A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B3B3B3"/>
        <w:ind w:right="45"/>
        <w:rPr>
          <w:rFonts w:ascii="Calibri" w:eastAsia="Calibri" w:hAnsi="Calibri" w:cs="Calibri"/>
          <w:sz w:val="22"/>
          <w:szCs w:val="22"/>
        </w:rPr>
      </w:pPr>
      <w:r>
        <w:rPr>
          <w:b/>
          <w:bCs/>
          <w:i/>
          <w:iCs/>
          <w:sz w:val="24"/>
          <w:szCs w:val="24"/>
        </w:rPr>
        <w:t>COMPETENCES FONCTIONNELLES</w:t>
      </w:r>
    </w:p>
    <w:p w14:paraId="6DA1FDE2" w14:textId="77777777" w:rsidR="00E63F51" w:rsidRDefault="00E63F51">
      <w:pPr>
        <w:shd w:val="clear" w:color="auto" w:fill="FFFFFF"/>
        <w:tabs>
          <w:tab w:val="left" w:pos="567"/>
          <w:tab w:val="left" w:pos="4928"/>
        </w:tabs>
        <w:ind w:left="1418" w:right="45" w:hanging="1418"/>
        <w:rPr>
          <w:rFonts w:ascii="Calibri" w:eastAsia="Calibri" w:hAnsi="Calibri" w:cs="Calibri"/>
          <w:b/>
          <w:bCs/>
          <w:sz w:val="22"/>
          <w:szCs w:val="22"/>
          <w:u w:val="single"/>
        </w:rPr>
      </w:pPr>
    </w:p>
    <w:p w14:paraId="7A95C3DB" w14:textId="77777777" w:rsidR="00FC3F43" w:rsidRDefault="00FC3F43" w:rsidP="00E63F51">
      <w:pPr>
        <w:pStyle w:val="ListParagraph"/>
        <w:numPr>
          <w:ilvl w:val="0"/>
          <w:numId w:val="3"/>
        </w:numPr>
        <w:shd w:val="clear" w:color="auto" w:fill="FFFFFF"/>
        <w:tabs>
          <w:tab w:val="left" w:pos="567"/>
          <w:tab w:val="left" w:pos="993"/>
        </w:tabs>
        <w:ind w:right="45" w:firstLine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Modélisation des données (MCD, MLD, MPD)</w:t>
      </w:r>
    </w:p>
    <w:p w14:paraId="5E87A9F5" w14:textId="77777777" w:rsidR="00FC3F43" w:rsidRDefault="00FC3F43" w:rsidP="00E63F51">
      <w:pPr>
        <w:pStyle w:val="ListParagraph"/>
        <w:numPr>
          <w:ilvl w:val="0"/>
          <w:numId w:val="3"/>
        </w:numPr>
        <w:shd w:val="clear" w:color="auto" w:fill="FFFFFF"/>
        <w:tabs>
          <w:tab w:val="left" w:pos="567"/>
          <w:tab w:val="left" w:pos="993"/>
        </w:tabs>
        <w:ind w:right="45" w:firstLine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Modélisation des traitements (MCT, MOT)</w:t>
      </w:r>
    </w:p>
    <w:p w14:paraId="15901085" w14:textId="77777777" w:rsidR="00FC3F43" w:rsidRDefault="00FC3F43" w:rsidP="00E63F51">
      <w:pPr>
        <w:pStyle w:val="ListParagraph"/>
        <w:numPr>
          <w:ilvl w:val="0"/>
          <w:numId w:val="3"/>
        </w:numPr>
        <w:shd w:val="clear" w:color="auto" w:fill="FFFFFF"/>
        <w:tabs>
          <w:tab w:val="left" w:pos="567"/>
          <w:tab w:val="left" w:pos="993"/>
        </w:tabs>
        <w:ind w:right="45" w:firstLine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Etude des flux de données</w:t>
      </w:r>
    </w:p>
    <w:p w14:paraId="52D6831A" w14:textId="77777777" w:rsidR="00FC3F43" w:rsidRDefault="00FC3F43" w:rsidP="00E63F51">
      <w:pPr>
        <w:pStyle w:val="ListParagraph"/>
        <w:numPr>
          <w:ilvl w:val="0"/>
          <w:numId w:val="3"/>
        </w:numPr>
        <w:shd w:val="clear" w:color="auto" w:fill="FFFFFF"/>
        <w:tabs>
          <w:tab w:val="left" w:pos="567"/>
          <w:tab w:val="left" w:pos="993"/>
        </w:tabs>
        <w:ind w:right="45" w:firstLine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Expression des besoins, cahiers des charges</w:t>
      </w:r>
    </w:p>
    <w:p w14:paraId="0A704C8C" w14:textId="77777777" w:rsidR="00FC3F43" w:rsidRDefault="00FC3F43" w:rsidP="00E63F51">
      <w:pPr>
        <w:pStyle w:val="ListParagraph"/>
        <w:numPr>
          <w:ilvl w:val="0"/>
          <w:numId w:val="3"/>
        </w:numPr>
        <w:shd w:val="clear" w:color="auto" w:fill="FFFFFF"/>
        <w:tabs>
          <w:tab w:val="left" w:pos="567"/>
          <w:tab w:val="left" w:pos="993"/>
        </w:tabs>
        <w:ind w:right="45" w:firstLine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Spécifications fonctionnelles générales et détaillées</w:t>
      </w:r>
    </w:p>
    <w:p w14:paraId="11355102" w14:textId="77777777" w:rsidR="00FC3F43" w:rsidRDefault="00FC3F43" w:rsidP="00E63F51">
      <w:pPr>
        <w:pStyle w:val="ListParagraph"/>
        <w:numPr>
          <w:ilvl w:val="0"/>
          <w:numId w:val="3"/>
        </w:numPr>
        <w:shd w:val="clear" w:color="auto" w:fill="FFFFFF"/>
        <w:tabs>
          <w:tab w:val="left" w:pos="567"/>
          <w:tab w:val="left" w:pos="993"/>
        </w:tabs>
        <w:ind w:right="45" w:firstLine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Spécifications de réalisation</w:t>
      </w:r>
    </w:p>
    <w:p w14:paraId="45716B67" w14:textId="77777777" w:rsidR="00FC3F43" w:rsidRDefault="00FC3F43" w:rsidP="00E63F51">
      <w:pPr>
        <w:pStyle w:val="ListParagraph"/>
        <w:numPr>
          <w:ilvl w:val="0"/>
          <w:numId w:val="3"/>
        </w:numPr>
        <w:shd w:val="clear" w:color="auto" w:fill="FFFFFF"/>
        <w:tabs>
          <w:tab w:val="left" w:pos="567"/>
          <w:tab w:val="left" w:pos="993"/>
        </w:tabs>
        <w:ind w:right="45" w:firstLine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Réalisation</w:t>
      </w:r>
    </w:p>
    <w:p w14:paraId="2B3238AB" w14:textId="77777777" w:rsidR="00FC3F43" w:rsidRDefault="00FC3F43" w:rsidP="00E63F51">
      <w:pPr>
        <w:pStyle w:val="ListParagraph"/>
        <w:numPr>
          <w:ilvl w:val="0"/>
          <w:numId w:val="3"/>
        </w:numPr>
        <w:shd w:val="clear" w:color="auto" w:fill="FFFFFF"/>
        <w:tabs>
          <w:tab w:val="left" w:pos="567"/>
          <w:tab w:val="left" w:pos="993"/>
        </w:tabs>
        <w:ind w:right="45" w:firstLine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Recette (Qualification et suivi d'anomalies)</w:t>
      </w:r>
    </w:p>
    <w:p w14:paraId="40B4C154" w14:textId="77777777" w:rsidR="00FC3F43" w:rsidRPr="008B5AA1" w:rsidRDefault="00FC3F43" w:rsidP="00E63F51">
      <w:pPr>
        <w:pStyle w:val="ListParagraph"/>
        <w:numPr>
          <w:ilvl w:val="0"/>
          <w:numId w:val="3"/>
        </w:numPr>
        <w:shd w:val="clear" w:color="auto" w:fill="FFFFFF"/>
        <w:tabs>
          <w:tab w:val="left" w:pos="567"/>
          <w:tab w:val="left" w:pos="993"/>
        </w:tabs>
        <w:ind w:right="45" w:firstLine="0"/>
        <w:rPr>
          <w:rFonts w:ascii="Calibri" w:eastAsia="Calibri" w:hAnsi="Calibri" w:cs="Calibri"/>
          <w:b/>
          <w:bCs/>
          <w:sz w:val="22"/>
          <w:szCs w:val="22"/>
          <w:u w:val="single"/>
        </w:rPr>
      </w:pPr>
      <w:r>
        <w:rPr>
          <w:rFonts w:ascii="Calibri" w:eastAsia="Calibri" w:hAnsi="Calibri" w:cs="Calibri"/>
          <w:sz w:val="22"/>
          <w:szCs w:val="22"/>
        </w:rPr>
        <w:t>Support et Conseils</w:t>
      </w:r>
    </w:p>
    <w:p w14:paraId="716978BF" w14:textId="77777777" w:rsidR="008B5AA1" w:rsidRDefault="008B5AA1" w:rsidP="008B5AA1">
      <w:pPr>
        <w:pStyle w:val="ListParagraph"/>
        <w:shd w:val="clear" w:color="auto" w:fill="FFFFFF"/>
        <w:tabs>
          <w:tab w:val="left" w:pos="567"/>
          <w:tab w:val="left" w:pos="993"/>
        </w:tabs>
        <w:ind w:right="45"/>
        <w:rPr>
          <w:rFonts w:ascii="Calibri" w:eastAsia="Calibri" w:hAnsi="Calibri" w:cs="Calibri"/>
          <w:b/>
          <w:bCs/>
          <w:sz w:val="22"/>
          <w:szCs w:val="22"/>
          <w:u w:val="single"/>
        </w:rPr>
      </w:pPr>
    </w:p>
    <w:p w14:paraId="764A314B" w14:textId="77777777" w:rsidR="00FC3F43" w:rsidRDefault="00FC3F43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B3B3B3"/>
        <w:ind w:right="45"/>
        <w:rPr>
          <w:szCs w:val="24"/>
        </w:rPr>
      </w:pPr>
      <w:r>
        <w:rPr>
          <w:b/>
          <w:bCs/>
          <w:i/>
          <w:iCs/>
          <w:sz w:val="24"/>
          <w:szCs w:val="24"/>
        </w:rPr>
        <w:t>EXPERIENCE PROFESSIONNELLE</w:t>
      </w:r>
    </w:p>
    <w:p w14:paraId="1751F878" w14:textId="77777777" w:rsidR="00FC3F43" w:rsidRDefault="00FC3F43">
      <w:pPr>
        <w:ind w:right="45"/>
        <w:rPr>
          <w:szCs w:val="24"/>
        </w:rPr>
      </w:pPr>
    </w:p>
    <w:p w14:paraId="3EB5CE90" w14:textId="77777777" w:rsidR="00F26C0C" w:rsidRDefault="00F26C0C" w:rsidP="00F26C0C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color w:val="010202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 septembre 2024 à ce jour : EURO INFORMATION DEVELOPPEMENT (Cergy)</w:t>
      </w:r>
    </w:p>
    <w:p w14:paraId="5FC24247" w14:textId="77777777" w:rsidR="00F26C0C" w:rsidRDefault="00F26C0C" w:rsidP="00F26C0C">
      <w:pPr>
        <w:pStyle w:val="Corpsdetexte"/>
        <w:pBdr>
          <w:bottom w:val="single" w:sz="4" w:space="1" w:color="000000"/>
        </w:pBdr>
        <w:ind w:right="45"/>
        <w:rPr>
          <w:rFonts w:ascii="Calibri" w:hAnsi="Calibri" w:cs="Calibri"/>
          <w:b/>
          <w:bCs/>
          <w:color w:val="010202"/>
          <w:sz w:val="22"/>
          <w:szCs w:val="22"/>
        </w:rPr>
      </w:pPr>
    </w:p>
    <w:p w14:paraId="3A758113" w14:textId="77777777" w:rsidR="00F26C0C" w:rsidRDefault="00F26C0C" w:rsidP="00F26C0C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i/>
          <w:iCs/>
          <w:sz w:val="22"/>
          <w:szCs w:val="22"/>
        </w:rPr>
      </w:pPr>
    </w:p>
    <w:p w14:paraId="48E5833A" w14:textId="77777777" w:rsidR="00F26C0C" w:rsidRDefault="00F26C0C" w:rsidP="00F26C0C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Analyste Développeur Mainframe IBM</w:t>
      </w:r>
    </w:p>
    <w:p w14:paraId="27E8334B" w14:textId="77777777" w:rsidR="00F26C0C" w:rsidRDefault="00F26C0C" w:rsidP="00F26C0C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i/>
          <w:iCs/>
          <w:sz w:val="22"/>
          <w:szCs w:val="22"/>
        </w:rPr>
      </w:pPr>
    </w:p>
    <w:p w14:paraId="12049B51" w14:textId="77777777" w:rsidR="00B56016" w:rsidRDefault="00B56016" w:rsidP="00B56016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>Equipe C230, projet PBP (Partenaires Banque Privée)</w:t>
      </w:r>
    </w:p>
    <w:p w14:paraId="55C72873" w14:textId="77777777" w:rsidR="00B56016" w:rsidRDefault="00B56016" w:rsidP="00B56016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i/>
          <w:iCs/>
          <w:sz w:val="22"/>
          <w:szCs w:val="22"/>
        </w:rPr>
      </w:pPr>
    </w:p>
    <w:p w14:paraId="54679C31" w14:textId="77777777" w:rsidR="00B56016" w:rsidRDefault="00B56016" w:rsidP="00B56016">
      <w:pPr>
        <w:pStyle w:val="ListParagraph"/>
        <w:numPr>
          <w:ilvl w:val="0"/>
          <w:numId w:val="3"/>
        </w:numPr>
        <w:tabs>
          <w:tab w:val="clear" w:pos="0"/>
          <w:tab w:val="num" w:pos="709"/>
          <w:tab w:val="left" w:pos="993"/>
          <w:tab w:val="left" w:pos="8505"/>
        </w:tabs>
        <w:ind w:right="45" w:firstLine="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Spécifications techniques </w:t>
      </w:r>
    </w:p>
    <w:p w14:paraId="25DFEA88" w14:textId="77777777" w:rsidR="00B56016" w:rsidRDefault="00B56016" w:rsidP="00B56016">
      <w:pPr>
        <w:pStyle w:val="ListParagraph"/>
        <w:numPr>
          <w:ilvl w:val="0"/>
          <w:numId w:val="3"/>
        </w:numPr>
        <w:tabs>
          <w:tab w:val="clear" w:pos="0"/>
          <w:tab w:val="num" w:pos="709"/>
          <w:tab w:val="left" w:pos="993"/>
          <w:tab w:val="left" w:pos="8505"/>
        </w:tabs>
        <w:ind w:right="45" w:firstLine="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Réalisation</w:t>
      </w:r>
    </w:p>
    <w:p w14:paraId="1A351802" w14:textId="77777777" w:rsidR="00B56016" w:rsidRDefault="00B56016" w:rsidP="00B56016">
      <w:pPr>
        <w:pStyle w:val="ListParagraph"/>
        <w:numPr>
          <w:ilvl w:val="0"/>
          <w:numId w:val="3"/>
        </w:numPr>
        <w:tabs>
          <w:tab w:val="clear" w:pos="0"/>
          <w:tab w:val="num" w:pos="709"/>
          <w:tab w:val="left" w:pos="993"/>
          <w:tab w:val="left" w:pos="8505"/>
        </w:tabs>
        <w:ind w:right="45" w:firstLine="0"/>
        <w:jc w:val="left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Maintenance</w:t>
      </w:r>
    </w:p>
    <w:p w14:paraId="01E6CBD6" w14:textId="77777777" w:rsidR="00B56016" w:rsidRDefault="00B56016" w:rsidP="00B56016">
      <w:pPr>
        <w:spacing w:line="343" w:lineRule="atLeast"/>
        <w:ind w:right="45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Environnement : IBM MVS, RDZ et TSO, COBOL, DB2, SQL</w:t>
      </w:r>
    </w:p>
    <w:p w14:paraId="0E2692AF" w14:textId="77777777" w:rsidR="00F26C0C" w:rsidRDefault="00F26C0C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2"/>
          <w:szCs w:val="22"/>
        </w:rPr>
      </w:pPr>
    </w:p>
    <w:p w14:paraId="78D5F10E" w14:textId="77777777" w:rsidR="00F26C0C" w:rsidRDefault="00F26C0C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2"/>
          <w:szCs w:val="22"/>
        </w:rPr>
      </w:pPr>
    </w:p>
    <w:p w14:paraId="428DA0BE" w14:textId="77777777" w:rsidR="00FC3F43" w:rsidRDefault="00FC3F43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color w:val="010202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</w:t>
      </w:r>
      <w:r w:rsidR="004041B5">
        <w:rPr>
          <w:rFonts w:ascii="Calibri" w:hAnsi="Calibri" w:cs="Calibri"/>
          <w:b/>
          <w:bCs/>
          <w:sz w:val="22"/>
          <w:szCs w:val="22"/>
        </w:rPr>
        <w:t xml:space="preserve"> Septembre </w:t>
      </w:r>
      <w:r>
        <w:rPr>
          <w:rFonts w:ascii="Calibri" w:hAnsi="Calibri" w:cs="Calibri"/>
          <w:b/>
          <w:bCs/>
          <w:sz w:val="22"/>
          <w:szCs w:val="22"/>
        </w:rPr>
        <w:t xml:space="preserve">2023 </w:t>
      </w:r>
      <w:r w:rsidR="004041B5">
        <w:rPr>
          <w:rFonts w:ascii="Calibri" w:hAnsi="Calibri" w:cs="Calibri"/>
          <w:b/>
          <w:bCs/>
          <w:sz w:val="22"/>
          <w:szCs w:val="22"/>
        </w:rPr>
        <w:t xml:space="preserve">à </w:t>
      </w:r>
      <w:r w:rsidR="00F26C0C">
        <w:rPr>
          <w:rFonts w:ascii="Calibri" w:hAnsi="Calibri" w:cs="Calibri"/>
          <w:b/>
          <w:bCs/>
          <w:sz w:val="22"/>
          <w:szCs w:val="22"/>
        </w:rPr>
        <w:t xml:space="preserve">Août 2024 </w:t>
      </w:r>
      <w:r>
        <w:rPr>
          <w:rFonts w:ascii="Calibri" w:hAnsi="Calibri" w:cs="Calibri"/>
          <w:b/>
          <w:bCs/>
          <w:sz w:val="22"/>
          <w:szCs w:val="22"/>
        </w:rPr>
        <w:t>: GENERALI</w:t>
      </w:r>
      <w:r>
        <w:rPr>
          <w:rFonts w:ascii="Calibri" w:hAnsi="Calibri" w:cs="Calibri"/>
          <w:b/>
          <w:bCs/>
          <w:sz w:val="22"/>
          <w:szCs w:val="22"/>
        </w:rPr>
        <w:tab/>
      </w:r>
    </w:p>
    <w:p w14:paraId="4E5C8033" w14:textId="77777777" w:rsidR="00FC3F43" w:rsidRDefault="00FC3F43">
      <w:pPr>
        <w:pStyle w:val="Corpsdetexte"/>
        <w:pBdr>
          <w:bottom w:val="single" w:sz="4" w:space="1" w:color="000000"/>
        </w:pBdr>
        <w:ind w:right="45"/>
        <w:rPr>
          <w:rFonts w:ascii="Calibri" w:hAnsi="Calibri" w:cs="Calibri"/>
          <w:b/>
          <w:bCs/>
          <w:color w:val="010202"/>
          <w:sz w:val="22"/>
          <w:szCs w:val="22"/>
        </w:rPr>
      </w:pPr>
    </w:p>
    <w:p w14:paraId="4DAF02F0" w14:textId="77777777" w:rsidR="00FC3F43" w:rsidRDefault="00FC3F43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Analyste Concepteur Mainframe Cobol</w:t>
      </w:r>
    </w:p>
    <w:p w14:paraId="4E1085EE" w14:textId="77777777" w:rsidR="00E63F51" w:rsidRDefault="00E63F51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i/>
          <w:iCs/>
          <w:sz w:val="22"/>
          <w:szCs w:val="22"/>
        </w:rPr>
      </w:pPr>
    </w:p>
    <w:p w14:paraId="6AEEE602" w14:textId="77777777" w:rsidR="00FC3F43" w:rsidRDefault="00FC3F43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 xml:space="preserve">Equipe TIGRE (Recouvrement-Encaissement) </w:t>
      </w:r>
    </w:p>
    <w:p w14:paraId="69FABFCD" w14:textId="77777777" w:rsidR="00FC3F43" w:rsidRDefault="00FC3F43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sz w:val="22"/>
          <w:szCs w:val="22"/>
        </w:rPr>
      </w:pPr>
    </w:p>
    <w:p w14:paraId="539D1D06" w14:textId="77777777" w:rsidR="00FC3F43" w:rsidRDefault="00FC3F43" w:rsidP="00E63F51">
      <w:pPr>
        <w:pStyle w:val="ListParagraph"/>
        <w:numPr>
          <w:ilvl w:val="0"/>
          <w:numId w:val="6"/>
        </w:numPr>
        <w:tabs>
          <w:tab w:val="left" w:pos="993"/>
          <w:tab w:val="left" w:pos="8505"/>
        </w:tabs>
        <w:ind w:right="45" w:firstLine="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Spécifications pour enrichissements des données et fiabilisation des traitements existants</w:t>
      </w:r>
    </w:p>
    <w:p w14:paraId="4D6F4B31" w14:textId="77777777" w:rsidR="00743F58" w:rsidRDefault="00743F58" w:rsidP="00E63F51">
      <w:pPr>
        <w:pStyle w:val="ListParagraph"/>
        <w:numPr>
          <w:ilvl w:val="0"/>
          <w:numId w:val="6"/>
        </w:numPr>
        <w:tabs>
          <w:tab w:val="left" w:pos="993"/>
          <w:tab w:val="left" w:pos="8505"/>
        </w:tabs>
        <w:ind w:right="45" w:firstLine="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Développement </w:t>
      </w:r>
    </w:p>
    <w:p w14:paraId="41A472BD" w14:textId="77777777" w:rsidR="00FC3F43" w:rsidRDefault="00FC3F43" w:rsidP="00E63F51">
      <w:pPr>
        <w:pStyle w:val="ListParagraph"/>
        <w:numPr>
          <w:ilvl w:val="0"/>
          <w:numId w:val="6"/>
        </w:numPr>
        <w:tabs>
          <w:tab w:val="left" w:pos="993"/>
          <w:tab w:val="left" w:pos="8505"/>
        </w:tabs>
        <w:ind w:right="45" w:firstLine="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Intég</w:t>
      </w:r>
      <w:r w:rsidR="00743F58">
        <w:rPr>
          <w:rFonts w:ascii="Calibri" w:hAnsi="Calibri" w:cs="Calibri"/>
          <w:sz w:val="22"/>
          <w:szCs w:val="22"/>
        </w:rPr>
        <w:t xml:space="preserve">ration de </w:t>
      </w:r>
      <w:r>
        <w:rPr>
          <w:rFonts w:ascii="Calibri" w:hAnsi="Calibri" w:cs="Calibri"/>
          <w:sz w:val="22"/>
          <w:szCs w:val="22"/>
        </w:rPr>
        <w:t>« La Médicale » dans le SI Generali</w:t>
      </w:r>
    </w:p>
    <w:p w14:paraId="5CD291A1" w14:textId="77777777" w:rsidR="00FC3F43" w:rsidRDefault="00FC3F43" w:rsidP="00E63F51">
      <w:pPr>
        <w:pStyle w:val="ListParagraph"/>
        <w:numPr>
          <w:ilvl w:val="0"/>
          <w:numId w:val="6"/>
        </w:numPr>
        <w:tabs>
          <w:tab w:val="left" w:pos="993"/>
          <w:tab w:val="left" w:pos="8505"/>
        </w:tabs>
        <w:ind w:right="45" w:firstLine="0"/>
        <w:jc w:val="left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Suivi de Production</w:t>
      </w:r>
    </w:p>
    <w:p w14:paraId="1529A695" w14:textId="77777777" w:rsidR="00FC3F43" w:rsidRDefault="00FC3F43">
      <w:pPr>
        <w:spacing w:line="343" w:lineRule="atLeast"/>
        <w:ind w:right="45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Environnement : IBM MVS</w:t>
      </w:r>
      <w:r w:rsidR="003F062E">
        <w:rPr>
          <w:rFonts w:ascii="Calibri" w:hAnsi="Calibri" w:cs="Calibri"/>
          <w:b/>
          <w:bCs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COBOL, DB2</w:t>
      </w:r>
      <w:r w:rsidR="003F062E">
        <w:rPr>
          <w:rFonts w:ascii="Calibri" w:hAnsi="Calibri" w:cs="Calibri"/>
          <w:b/>
          <w:bCs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SQL</w:t>
      </w:r>
      <w:r w:rsidR="003F062E">
        <w:rPr>
          <w:rFonts w:ascii="Calibri" w:hAnsi="Calibri" w:cs="Calibri"/>
          <w:b/>
          <w:bCs/>
          <w:sz w:val="22"/>
          <w:szCs w:val="22"/>
        </w:rPr>
        <w:t>, JCL</w:t>
      </w:r>
    </w:p>
    <w:p w14:paraId="79E8547A" w14:textId="77777777" w:rsidR="001E1148" w:rsidRDefault="001E1148">
      <w:pPr>
        <w:spacing w:line="343" w:lineRule="atLeast"/>
        <w:ind w:right="45"/>
        <w:rPr>
          <w:rFonts w:ascii="Calibri" w:hAnsi="Calibri" w:cs="Calibri"/>
          <w:b/>
          <w:bCs/>
          <w:sz w:val="22"/>
          <w:szCs w:val="22"/>
        </w:rPr>
      </w:pPr>
    </w:p>
    <w:p w14:paraId="60FDCEEB" w14:textId="77777777" w:rsidR="00FC3F43" w:rsidRDefault="00FC3F43">
      <w:pPr>
        <w:ind w:right="45"/>
        <w:rPr>
          <w:szCs w:val="24"/>
        </w:rPr>
      </w:pPr>
    </w:p>
    <w:p w14:paraId="03F7FE4B" w14:textId="77777777" w:rsidR="00FC3F43" w:rsidRDefault="001932B2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color w:val="010202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</w:t>
      </w:r>
      <w:r w:rsidR="001E1148">
        <w:rPr>
          <w:rFonts w:ascii="Calibri" w:hAnsi="Calibri" w:cs="Calibri"/>
          <w:b/>
          <w:bCs/>
          <w:sz w:val="22"/>
          <w:szCs w:val="22"/>
        </w:rPr>
        <w:t>e</w:t>
      </w:r>
      <w:r w:rsidR="004041B5">
        <w:rPr>
          <w:rFonts w:ascii="Calibri" w:hAnsi="Calibri" w:cs="Calibri"/>
          <w:b/>
          <w:bCs/>
          <w:sz w:val="22"/>
          <w:szCs w:val="22"/>
        </w:rPr>
        <w:t xml:space="preserve"> mai 2016</w:t>
      </w:r>
      <w:r w:rsidR="00FC3F43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4041B5">
        <w:rPr>
          <w:rFonts w:ascii="Calibri" w:hAnsi="Calibri" w:cs="Calibri"/>
          <w:b/>
          <w:bCs/>
          <w:sz w:val="22"/>
          <w:szCs w:val="22"/>
        </w:rPr>
        <w:t xml:space="preserve">au </w:t>
      </w:r>
      <w:r w:rsidR="001E1148">
        <w:rPr>
          <w:rFonts w:ascii="Calibri" w:hAnsi="Calibri" w:cs="Calibri"/>
          <w:b/>
          <w:bCs/>
          <w:sz w:val="22"/>
          <w:szCs w:val="22"/>
        </w:rPr>
        <w:t>à juillet</w:t>
      </w:r>
      <w:r w:rsidR="004041B5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FC3F43">
        <w:rPr>
          <w:rFonts w:ascii="Calibri" w:hAnsi="Calibri" w:cs="Calibri"/>
          <w:b/>
          <w:bCs/>
          <w:sz w:val="22"/>
          <w:szCs w:val="22"/>
        </w:rPr>
        <w:t>2023 : EURO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FC3F43">
        <w:rPr>
          <w:rFonts w:ascii="Calibri" w:hAnsi="Calibri" w:cs="Calibri"/>
          <w:b/>
          <w:bCs/>
          <w:sz w:val="22"/>
          <w:szCs w:val="22"/>
        </w:rPr>
        <w:t xml:space="preserve">INFORMATION </w:t>
      </w:r>
      <w:r>
        <w:rPr>
          <w:rFonts w:ascii="Calibri" w:hAnsi="Calibri" w:cs="Calibri"/>
          <w:b/>
          <w:bCs/>
          <w:sz w:val="22"/>
          <w:szCs w:val="22"/>
        </w:rPr>
        <w:t>DEVELOPPEMENT</w:t>
      </w:r>
      <w:r w:rsidR="004041B5">
        <w:rPr>
          <w:rFonts w:ascii="Calibri" w:hAnsi="Calibri" w:cs="Calibri"/>
          <w:b/>
          <w:bCs/>
          <w:sz w:val="22"/>
          <w:szCs w:val="22"/>
        </w:rPr>
        <w:t xml:space="preserve"> (Nancy)</w:t>
      </w:r>
    </w:p>
    <w:p w14:paraId="5BE32C75" w14:textId="77777777" w:rsidR="00FC3F43" w:rsidRDefault="00FC3F43">
      <w:pPr>
        <w:pStyle w:val="Corpsdetexte"/>
        <w:pBdr>
          <w:bottom w:val="single" w:sz="4" w:space="1" w:color="000000"/>
        </w:pBdr>
        <w:ind w:right="45"/>
        <w:rPr>
          <w:rFonts w:ascii="Calibri" w:hAnsi="Calibri" w:cs="Calibri"/>
          <w:b/>
          <w:bCs/>
          <w:color w:val="010202"/>
          <w:sz w:val="22"/>
          <w:szCs w:val="22"/>
        </w:rPr>
      </w:pPr>
    </w:p>
    <w:p w14:paraId="352D5A99" w14:textId="77777777" w:rsidR="00FC3F43" w:rsidRDefault="00FC3F43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i/>
          <w:iCs/>
          <w:sz w:val="22"/>
          <w:szCs w:val="22"/>
        </w:rPr>
      </w:pPr>
    </w:p>
    <w:p w14:paraId="27F96E1C" w14:textId="77777777" w:rsidR="00FC3F43" w:rsidRDefault="00FC3F43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Analyste Développeur Mainframe</w:t>
      </w:r>
      <w:r w:rsidR="00F50CA3">
        <w:rPr>
          <w:rFonts w:ascii="Calibri" w:hAnsi="Calibri" w:cs="Calibri"/>
          <w:b/>
          <w:bCs/>
          <w:sz w:val="22"/>
          <w:szCs w:val="22"/>
        </w:rPr>
        <w:t xml:space="preserve"> IBM</w:t>
      </w:r>
    </w:p>
    <w:p w14:paraId="2701E970" w14:textId="77777777" w:rsidR="00FC3F43" w:rsidRDefault="00FC3F43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i/>
          <w:iCs/>
          <w:sz w:val="22"/>
          <w:szCs w:val="22"/>
        </w:rPr>
      </w:pPr>
    </w:p>
    <w:p w14:paraId="0F65292F" w14:textId="77777777" w:rsidR="00FC3F43" w:rsidRDefault="00FC3F43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i/>
          <w:iCs/>
          <w:sz w:val="22"/>
          <w:szCs w:val="22"/>
        </w:rPr>
      </w:pPr>
      <w:bookmarkStart w:id="0" w:name="_Hlk164204635"/>
      <w:r>
        <w:rPr>
          <w:rFonts w:ascii="Calibri" w:hAnsi="Calibri" w:cs="Calibri"/>
          <w:b/>
          <w:bCs/>
          <w:i/>
          <w:iCs/>
          <w:sz w:val="22"/>
          <w:szCs w:val="22"/>
        </w:rPr>
        <w:t xml:space="preserve">Equipe DOU (Douteux) – PVN (Provisions) </w:t>
      </w:r>
    </w:p>
    <w:bookmarkEnd w:id="0"/>
    <w:p w14:paraId="36E9AC18" w14:textId="77777777" w:rsidR="00FC3F43" w:rsidRDefault="00FC3F43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i/>
          <w:iCs/>
          <w:sz w:val="22"/>
          <w:szCs w:val="22"/>
        </w:rPr>
      </w:pPr>
    </w:p>
    <w:p w14:paraId="3D7BDB27" w14:textId="77777777" w:rsidR="00FC3F43" w:rsidRDefault="00FC3F43" w:rsidP="00E63F51">
      <w:pPr>
        <w:pStyle w:val="ListParagraph"/>
        <w:numPr>
          <w:ilvl w:val="0"/>
          <w:numId w:val="14"/>
        </w:numPr>
        <w:tabs>
          <w:tab w:val="left" w:pos="709"/>
          <w:tab w:val="left" w:pos="8505"/>
        </w:tabs>
        <w:ind w:left="426" w:right="45" w:hanging="284"/>
        <w:jc w:val="left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>Intégration de nouvelles banques (CMH, BEOBANK) dans le SI</w:t>
      </w:r>
    </w:p>
    <w:p w14:paraId="5393371E" w14:textId="77777777" w:rsidR="00FC3F43" w:rsidRDefault="00FC3F43" w:rsidP="00E63F51">
      <w:pPr>
        <w:pStyle w:val="ListParagraph"/>
        <w:numPr>
          <w:ilvl w:val="0"/>
          <w:numId w:val="14"/>
        </w:numPr>
        <w:tabs>
          <w:tab w:val="left" w:pos="709"/>
          <w:tab w:val="left" w:pos="8505"/>
        </w:tabs>
        <w:ind w:left="426" w:right="45" w:hanging="284"/>
        <w:jc w:val="left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>Déclassement de clients (douteux, contentieux, etc) et impacts dans les provisions</w:t>
      </w:r>
    </w:p>
    <w:p w14:paraId="51B64C78" w14:textId="77777777" w:rsidR="00FC3F43" w:rsidRDefault="00FC3F43" w:rsidP="00E63F51">
      <w:pPr>
        <w:pStyle w:val="ListParagraph"/>
        <w:numPr>
          <w:ilvl w:val="0"/>
          <w:numId w:val="14"/>
        </w:numPr>
        <w:tabs>
          <w:tab w:val="left" w:pos="709"/>
          <w:tab w:val="left" w:pos="8505"/>
        </w:tabs>
        <w:ind w:left="426" w:right="45" w:hanging="284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>Création des fichiers de restitution (fusion des données calculs des agrégats)</w:t>
      </w:r>
    </w:p>
    <w:p w14:paraId="59A077E0" w14:textId="77777777" w:rsidR="00FC3F43" w:rsidRDefault="00FC3F43" w:rsidP="00E63F51">
      <w:pPr>
        <w:pStyle w:val="Paragraphedeliste1"/>
        <w:tabs>
          <w:tab w:val="left" w:pos="709"/>
          <w:tab w:val="left" w:pos="8505"/>
        </w:tabs>
        <w:ind w:left="1440" w:right="45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</w:t>
      </w:r>
    </w:p>
    <w:p w14:paraId="7C23B5DF" w14:textId="77777777" w:rsidR="00FC3F43" w:rsidRDefault="00FC3F43" w:rsidP="00E63F51">
      <w:pPr>
        <w:pStyle w:val="ListParagraph"/>
        <w:numPr>
          <w:ilvl w:val="0"/>
          <w:numId w:val="6"/>
        </w:numPr>
        <w:tabs>
          <w:tab w:val="left" w:pos="993"/>
          <w:tab w:val="left" w:pos="8505"/>
        </w:tabs>
        <w:ind w:right="45" w:firstLine="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Analyse de l’existant</w:t>
      </w:r>
    </w:p>
    <w:p w14:paraId="010522A1" w14:textId="77777777" w:rsidR="00FC3F43" w:rsidRDefault="00FC3F43" w:rsidP="00E63F51">
      <w:pPr>
        <w:pStyle w:val="ListParagraph"/>
        <w:numPr>
          <w:ilvl w:val="0"/>
          <w:numId w:val="6"/>
        </w:numPr>
        <w:tabs>
          <w:tab w:val="left" w:pos="993"/>
          <w:tab w:val="left" w:pos="8505"/>
        </w:tabs>
        <w:ind w:right="45" w:firstLine="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Spécifications fonctionnelles</w:t>
      </w:r>
    </w:p>
    <w:p w14:paraId="3D0E1C48" w14:textId="77777777" w:rsidR="00FC3F43" w:rsidRDefault="00FC3F43" w:rsidP="00E63F51">
      <w:pPr>
        <w:pStyle w:val="ListParagraph"/>
        <w:numPr>
          <w:ilvl w:val="0"/>
          <w:numId w:val="6"/>
        </w:numPr>
        <w:tabs>
          <w:tab w:val="left" w:pos="993"/>
          <w:tab w:val="left" w:pos="8505"/>
        </w:tabs>
        <w:ind w:right="45" w:firstLine="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Spécifications techniques </w:t>
      </w:r>
    </w:p>
    <w:p w14:paraId="615FCCEC" w14:textId="77777777" w:rsidR="00FC3F43" w:rsidRDefault="00FC3F43" w:rsidP="00E63F51">
      <w:pPr>
        <w:pStyle w:val="ListParagraph"/>
        <w:numPr>
          <w:ilvl w:val="0"/>
          <w:numId w:val="6"/>
        </w:numPr>
        <w:tabs>
          <w:tab w:val="left" w:pos="993"/>
          <w:tab w:val="left" w:pos="8505"/>
        </w:tabs>
        <w:ind w:right="45" w:firstLine="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Réalisation</w:t>
      </w:r>
    </w:p>
    <w:p w14:paraId="33456C13" w14:textId="77777777" w:rsidR="00FC3F43" w:rsidRDefault="00FC3F43" w:rsidP="00E63F51">
      <w:pPr>
        <w:pStyle w:val="ListParagraph"/>
        <w:numPr>
          <w:ilvl w:val="0"/>
          <w:numId w:val="6"/>
        </w:numPr>
        <w:tabs>
          <w:tab w:val="left" w:pos="993"/>
          <w:tab w:val="left" w:pos="8505"/>
        </w:tabs>
        <w:ind w:right="45" w:firstLine="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Tests </w:t>
      </w:r>
    </w:p>
    <w:p w14:paraId="094FF5CA" w14:textId="77777777" w:rsidR="00FC3F43" w:rsidRPr="00E63F51" w:rsidRDefault="00FC3F43" w:rsidP="00E63F51">
      <w:pPr>
        <w:pStyle w:val="ListParagraph"/>
        <w:numPr>
          <w:ilvl w:val="0"/>
          <w:numId w:val="6"/>
        </w:numPr>
        <w:tabs>
          <w:tab w:val="left" w:pos="993"/>
          <w:tab w:val="left" w:pos="8505"/>
        </w:tabs>
        <w:ind w:right="45" w:firstLine="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Dossier d’exploitation pour la Production</w:t>
      </w:r>
    </w:p>
    <w:p w14:paraId="5B94F48A" w14:textId="77777777" w:rsidR="00FC3F43" w:rsidRDefault="00FC3F43">
      <w:pPr>
        <w:spacing w:line="343" w:lineRule="atLeast"/>
        <w:ind w:right="45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Environnement : IBM MVS</w:t>
      </w:r>
      <w:r w:rsidR="00620E5C">
        <w:rPr>
          <w:rFonts w:ascii="Calibri" w:hAnsi="Calibri" w:cs="Calibri"/>
          <w:b/>
          <w:bCs/>
          <w:sz w:val="22"/>
          <w:szCs w:val="22"/>
        </w:rPr>
        <w:t xml:space="preserve">, RDZ, </w:t>
      </w:r>
      <w:r>
        <w:rPr>
          <w:rFonts w:ascii="Calibri" w:hAnsi="Calibri" w:cs="Calibri"/>
          <w:b/>
          <w:bCs/>
          <w:sz w:val="22"/>
          <w:szCs w:val="22"/>
        </w:rPr>
        <w:t>COBOL, DB2</w:t>
      </w:r>
      <w:r w:rsidR="00620E5C">
        <w:rPr>
          <w:rFonts w:ascii="Calibri" w:hAnsi="Calibri" w:cs="Calibri"/>
          <w:b/>
          <w:bCs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SQL</w:t>
      </w:r>
    </w:p>
    <w:p w14:paraId="7C7627C6" w14:textId="77777777" w:rsidR="00FC3F43" w:rsidRDefault="00FC3F43">
      <w:pPr>
        <w:spacing w:line="343" w:lineRule="atLeast"/>
        <w:ind w:right="45"/>
        <w:rPr>
          <w:rFonts w:ascii="Calibri" w:hAnsi="Calibri" w:cs="Calibri"/>
          <w:b/>
          <w:bCs/>
          <w:sz w:val="22"/>
          <w:szCs w:val="22"/>
        </w:rPr>
      </w:pPr>
    </w:p>
    <w:p w14:paraId="5BE0C85F" w14:textId="77777777" w:rsidR="00FC3F43" w:rsidRDefault="00FC3F43">
      <w:pPr>
        <w:spacing w:line="343" w:lineRule="atLeast"/>
        <w:ind w:right="45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b/>
          <w:bCs/>
          <w:sz w:val="22"/>
          <w:szCs w:val="22"/>
        </w:rPr>
        <w:t>2013 – 2015 : SOCIETE GENERALE</w:t>
      </w:r>
      <w:r>
        <w:rPr>
          <w:rFonts w:ascii="Calibri" w:hAnsi="Calibri" w:cs="Calibri"/>
          <w:b/>
          <w:bCs/>
          <w:sz w:val="22"/>
          <w:szCs w:val="22"/>
        </w:rPr>
        <w:tab/>
      </w:r>
    </w:p>
    <w:p w14:paraId="5973BEA6" w14:textId="77777777" w:rsidR="00FC3F43" w:rsidRDefault="00FC3F43">
      <w:pPr>
        <w:pStyle w:val="Corpsdetexte"/>
        <w:pBdr>
          <w:bottom w:val="single" w:sz="4" w:space="1" w:color="000000"/>
        </w:pBdr>
        <w:ind w:right="45"/>
        <w:rPr>
          <w:rFonts w:ascii="Calibri" w:hAnsi="Calibri" w:cs="Calibri"/>
          <w:sz w:val="21"/>
          <w:szCs w:val="21"/>
        </w:rPr>
      </w:pPr>
    </w:p>
    <w:p w14:paraId="4865D3DA" w14:textId="77777777" w:rsidR="00FC3F43" w:rsidRDefault="00FC3F43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1"/>
          <w:szCs w:val="21"/>
        </w:rPr>
      </w:pPr>
    </w:p>
    <w:p w14:paraId="057D1B1B" w14:textId="77777777" w:rsidR="00FC3F43" w:rsidRDefault="00FC3F43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Consultant ETI*Extract et COBOL</w:t>
      </w:r>
    </w:p>
    <w:p w14:paraId="2B85842C" w14:textId="77777777" w:rsidR="00FC3F43" w:rsidRDefault="00FC3F43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2"/>
          <w:szCs w:val="22"/>
        </w:rPr>
      </w:pPr>
    </w:p>
    <w:p w14:paraId="3C2C49A7" w14:textId="77777777" w:rsidR="00FC3F43" w:rsidRDefault="00FC3F43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i/>
          <w:iCs/>
          <w:sz w:val="22"/>
          <w:szCs w:val="22"/>
        </w:rPr>
      </w:pPr>
      <w:bookmarkStart w:id="1" w:name="_Hlk134781139"/>
      <w:r>
        <w:rPr>
          <w:rFonts w:ascii="Calibri" w:hAnsi="Calibri" w:cs="Calibri"/>
          <w:i/>
          <w:iCs/>
          <w:sz w:val="22"/>
          <w:szCs w:val="22"/>
        </w:rPr>
        <w:t>EDC : Entrepôt de Données Commerciales</w:t>
      </w:r>
    </w:p>
    <w:bookmarkEnd w:id="1"/>
    <w:p w14:paraId="0A1251F4" w14:textId="77777777" w:rsidR="00FC3F43" w:rsidRDefault="00FC3F43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i/>
          <w:iCs/>
          <w:sz w:val="22"/>
          <w:szCs w:val="22"/>
        </w:rPr>
      </w:pPr>
    </w:p>
    <w:p w14:paraId="7BDEBFA6" w14:textId="77777777" w:rsidR="00FC3F43" w:rsidRDefault="00FC3F43" w:rsidP="00E63F51">
      <w:pPr>
        <w:pStyle w:val="ListParagraph"/>
        <w:numPr>
          <w:ilvl w:val="0"/>
          <w:numId w:val="6"/>
        </w:numPr>
        <w:tabs>
          <w:tab w:val="left" w:pos="993"/>
          <w:tab w:val="left" w:pos="8505"/>
        </w:tabs>
        <w:ind w:right="45" w:firstLine="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Enrichissement du datawarehouse par intégration de nouvelles données</w:t>
      </w:r>
    </w:p>
    <w:p w14:paraId="2B6B447C" w14:textId="77777777" w:rsidR="00FC3F43" w:rsidRDefault="00FC3F43">
      <w:pPr>
        <w:spacing w:line="343" w:lineRule="atLeast"/>
        <w:ind w:right="45"/>
        <w:rPr>
          <w:rFonts w:ascii="font1275" w:hAnsi="font1275" w:cs="font1275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Environnement : IBM MVS, COBOL, UNIX, ORACLE</w:t>
      </w:r>
      <w:r w:rsidR="005409C4">
        <w:rPr>
          <w:rFonts w:ascii="Calibri" w:hAnsi="Calibri" w:cs="Calibri"/>
          <w:b/>
          <w:bCs/>
          <w:sz w:val="22"/>
          <w:szCs w:val="22"/>
        </w:rPr>
        <w:t>, SQL</w:t>
      </w:r>
      <w:r>
        <w:rPr>
          <w:rFonts w:ascii="Calibri" w:hAnsi="Calibri" w:cs="Calibri"/>
          <w:b/>
          <w:bCs/>
          <w:sz w:val="22"/>
          <w:szCs w:val="22"/>
        </w:rPr>
        <w:t>, ETI*Extract</w:t>
      </w:r>
    </w:p>
    <w:p w14:paraId="4D2F0237" w14:textId="77777777" w:rsidR="00FC3F43" w:rsidRDefault="00FC3F43">
      <w:pPr>
        <w:ind w:right="45"/>
        <w:jc w:val="left"/>
        <w:rPr>
          <w:rFonts w:ascii="font1275" w:hAnsi="font1275" w:cs="font1275"/>
          <w:sz w:val="22"/>
          <w:szCs w:val="22"/>
        </w:rPr>
      </w:pPr>
    </w:p>
    <w:p w14:paraId="1F74E886" w14:textId="77777777" w:rsidR="00E63F51" w:rsidRDefault="00E63F51">
      <w:pPr>
        <w:ind w:right="45"/>
        <w:jc w:val="left"/>
        <w:rPr>
          <w:rFonts w:ascii="font1275" w:hAnsi="font1275" w:cs="font1275"/>
          <w:sz w:val="22"/>
          <w:szCs w:val="22"/>
        </w:rPr>
      </w:pPr>
    </w:p>
    <w:p w14:paraId="63092FC6" w14:textId="77777777" w:rsidR="00FC3F43" w:rsidRDefault="00FC3F43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color w:val="010202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2010 – 2013 : CARDIF – CHRONOPOST – MONOPRIX- KRAFT-LU</w:t>
      </w:r>
    </w:p>
    <w:p w14:paraId="727AA9A0" w14:textId="77777777" w:rsidR="00FC3F43" w:rsidRDefault="00FC3F43">
      <w:pPr>
        <w:pStyle w:val="Corpsdetexte"/>
        <w:pBdr>
          <w:bottom w:val="single" w:sz="4" w:space="1" w:color="000000"/>
        </w:pBdr>
        <w:ind w:right="45"/>
        <w:rPr>
          <w:rFonts w:ascii="Calibri" w:hAnsi="Calibri" w:cs="Calibri"/>
          <w:b/>
          <w:bCs/>
          <w:color w:val="010202"/>
          <w:sz w:val="22"/>
          <w:szCs w:val="22"/>
        </w:rPr>
      </w:pPr>
    </w:p>
    <w:p w14:paraId="66CA5223" w14:textId="77777777" w:rsidR="00FC3F43" w:rsidRDefault="00FC3F43">
      <w:pPr>
        <w:ind w:right="45"/>
        <w:jc w:val="left"/>
        <w:rPr>
          <w:rFonts w:ascii="Calibri" w:hAnsi="Calibri" w:cs="Calibri"/>
          <w:sz w:val="22"/>
          <w:szCs w:val="22"/>
        </w:rPr>
      </w:pPr>
    </w:p>
    <w:p w14:paraId="7ABE0205" w14:textId="77777777" w:rsidR="00FC3F43" w:rsidRDefault="00FC3F43">
      <w:pPr>
        <w:ind w:right="45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Consultant INFORMATICA</w:t>
      </w:r>
    </w:p>
    <w:p w14:paraId="66607CF0" w14:textId="77777777" w:rsidR="00FC3F43" w:rsidRDefault="00FC3F43">
      <w:pPr>
        <w:ind w:right="45"/>
        <w:jc w:val="left"/>
        <w:rPr>
          <w:rFonts w:ascii="Calibri" w:hAnsi="Calibri" w:cs="Calibri"/>
          <w:sz w:val="22"/>
          <w:szCs w:val="22"/>
        </w:rPr>
      </w:pPr>
    </w:p>
    <w:p w14:paraId="1EA5FE99" w14:textId="77777777" w:rsidR="00FC3F43" w:rsidRDefault="00FC3F43">
      <w:pPr>
        <w:ind w:right="45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  <w:u w:val="single"/>
        </w:rPr>
        <w:t>Réalisation / Mission :</w:t>
      </w:r>
    </w:p>
    <w:p w14:paraId="6124ED46" w14:textId="77777777" w:rsidR="00FC3F43" w:rsidRDefault="00FC3F43" w:rsidP="00E63F51">
      <w:pPr>
        <w:pStyle w:val="ListParagraph"/>
        <w:numPr>
          <w:ilvl w:val="0"/>
          <w:numId w:val="6"/>
        </w:numPr>
        <w:tabs>
          <w:tab w:val="left" w:pos="993"/>
          <w:tab w:val="left" w:pos="8505"/>
        </w:tabs>
        <w:ind w:right="45" w:firstLine="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Intégration de données</w:t>
      </w:r>
    </w:p>
    <w:p w14:paraId="60AF9163" w14:textId="77777777" w:rsidR="00FC3F43" w:rsidRDefault="00FC3F43">
      <w:pPr>
        <w:ind w:right="45"/>
        <w:jc w:val="left"/>
        <w:rPr>
          <w:rFonts w:ascii="Calibri" w:hAnsi="Calibri" w:cs="Calibri"/>
          <w:sz w:val="22"/>
          <w:szCs w:val="22"/>
        </w:rPr>
      </w:pPr>
    </w:p>
    <w:p w14:paraId="4A695F93" w14:textId="77777777" w:rsidR="00FC3F43" w:rsidRDefault="00FC3F43">
      <w:pPr>
        <w:spacing w:line="343" w:lineRule="atLeast"/>
        <w:ind w:right="45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Environnement : UNIX, ORACLE, IBM-NETEZZA, INFORMATICA V8, V9</w:t>
      </w:r>
    </w:p>
    <w:p w14:paraId="478477B9" w14:textId="77777777" w:rsidR="00FC3F43" w:rsidRDefault="00FC3F43">
      <w:pPr>
        <w:spacing w:line="343" w:lineRule="atLeast"/>
        <w:ind w:right="45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UNIX, ORACLE, INFORMATICA V9</w:t>
      </w:r>
    </w:p>
    <w:p w14:paraId="3FF1CE92" w14:textId="77777777" w:rsidR="00FC3F43" w:rsidRDefault="00FC3F43">
      <w:pPr>
        <w:spacing w:line="343" w:lineRule="atLeast"/>
        <w:ind w:right="45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UNIX, DB2, ORACLE, SQLServer, SAP, INFORMATICA V8</w:t>
      </w:r>
    </w:p>
    <w:p w14:paraId="3A8E9320" w14:textId="77777777" w:rsidR="00E63F51" w:rsidRDefault="00FC3F43" w:rsidP="00E63F51">
      <w:pPr>
        <w:spacing w:line="343" w:lineRule="atLeast"/>
        <w:ind w:right="45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UNIX, DB2, ORACLE, INFORMATICA V8</w:t>
      </w:r>
    </w:p>
    <w:p w14:paraId="0AAF1589" w14:textId="77777777" w:rsidR="00E63F51" w:rsidRDefault="00E63F51" w:rsidP="00E63F51">
      <w:pPr>
        <w:spacing w:line="343" w:lineRule="atLeast"/>
        <w:ind w:right="45"/>
        <w:rPr>
          <w:rFonts w:ascii="Calibri" w:hAnsi="Calibri" w:cs="Calibri"/>
          <w:b/>
          <w:bCs/>
          <w:sz w:val="22"/>
          <w:szCs w:val="22"/>
        </w:rPr>
      </w:pPr>
    </w:p>
    <w:p w14:paraId="79D9D340" w14:textId="77777777" w:rsidR="00FC3F43" w:rsidRDefault="00FC3F43" w:rsidP="00E63F51">
      <w:pPr>
        <w:spacing w:line="343" w:lineRule="atLeast"/>
        <w:ind w:right="45"/>
        <w:rPr>
          <w:rFonts w:ascii="Calibri" w:hAnsi="Calibri" w:cs="Calibri"/>
          <w:b/>
          <w:bCs/>
          <w:color w:val="010202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lastRenderedPageBreak/>
        <w:t>2009 : CREDIT DU NORD</w:t>
      </w:r>
    </w:p>
    <w:p w14:paraId="348A3E14" w14:textId="77777777" w:rsidR="00FC3F43" w:rsidRDefault="00FC3F43">
      <w:pPr>
        <w:pStyle w:val="Corpsdetexte"/>
        <w:pBdr>
          <w:bottom w:val="single" w:sz="4" w:space="1" w:color="000000"/>
        </w:pBdr>
        <w:ind w:right="45"/>
        <w:rPr>
          <w:rFonts w:ascii="Calibri" w:hAnsi="Calibri" w:cs="Calibri"/>
          <w:b/>
          <w:bCs/>
          <w:color w:val="010202"/>
          <w:sz w:val="22"/>
          <w:szCs w:val="22"/>
        </w:rPr>
      </w:pPr>
    </w:p>
    <w:p w14:paraId="367C5A9C" w14:textId="77777777" w:rsidR="00FC3F43" w:rsidRDefault="00FC3F43">
      <w:pPr>
        <w:ind w:right="45"/>
        <w:jc w:val="left"/>
        <w:rPr>
          <w:rFonts w:ascii="Calibri" w:hAnsi="Calibri" w:cs="Calibri"/>
          <w:sz w:val="22"/>
          <w:szCs w:val="22"/>
        </w:rPr>
      </w:pPr>
    </w:p>
    <w:p w14:paraId="5BACE83D" w14:textId="77777777" w:rsidR="00FC3F43" w:rsidRDefault="00FC3F43">
      <w:pPr>
        <w:ind w:right="45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Consultant OWB, ETI*Extract, COBOL</w:t>
      </w:r>
      <w:r>
        <w:rPr>
          <w:rFonts w:ascii="Calibri" w:hAnsi="Calibri" w:cs="Calibri"/>
          <w:b/>
          <w:bCs/>
          <w:sz w:val="22"/>
          <w:szCs w:val="22"/>
        </w:rPr>
        <w:tab/>
      </w:r>
    </w:p>
    <w:p w14:paraId="135656A3" w14:textId="77777777" w:rsidR="00FC3F43" w:rsidRDefault="00FC3F43">
      <w:pPr>
        <w:ind w:right="45"/>
        <w:jc w:val="left"/>
        <w:rPr>
          <w:rFonts w:ascii="Calibri" w:hAnsi="Calibri" w:cs="Calibri"/>
          <w:sz w:val="22"/>
          <w:szCs w:val="22"/>
        </w:rPr>
      </w:pPr>
    </w:p>
    <w:p w14:paraId="724662F5" w14:textId="77777777" w:rsidR="00FC3F43" w:rsidRDefault="00FC3F43">
      <w:pPr>
        <w:ind w:right="45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  <w:u w:val="single"/>
        </w:rPr>
        <w:t>Projet / Contexte :</w:t>
      </w:r>
    </w:p>
    <w:p w14:paraId="114F569B" w14:textId="77777777" w:rsidR="00FC3F43" w:rsidRDefault="00FC3F43">
      <w:pPr>
        <w:ind w:right="45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Projet Data Warehouse</w:t>
      </w:r>
    </w:p>
    <w:p w14:paraId="2BBA26B1" w14:textId="77777777" w:rsidR="00FC3F43" w:rsidRDefault="00FC3F43">
      <w:pPr>
        <w:ind w:right="45"/>
        <w:jc w:val="left"/>
        <w:rPr>
          <w:rFonts w:ascii="Calibri" w:hAnsi="Calibri" w:cs="Calibri"/>
          <w:sz w:val="22"/>
          <w:szCs w:val="22"/>
        </w:rPr>
      </w:pPr>
    </w:p>
    <w:p w14:paraId="1F6B187D" w14:textId="77777777" w:rsidR="00FC3F43" w:rsidRDefault="00FC3F43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  <w:u w:val="single"/>
        </w:rPr>
        <w:t xml:space="preserve">Réalisation / Mission </w:t>
      </w:r>
      <w:r>
        <w:rPr>
          <w:rFonts w:ascii="Calibri" w:hAnsi="Calibri" w:cs="Calibri"/>
          <w:sz w:val="22"/>
          <w:szCs w:val="22"/>
          <w:u w:val="single"/>
        </w:rPr>
        <w:t>:</w:t>
      </w:r>
    </w:p>
    <w:p w14:paraId="6A97321F" w14:textId="77777777" w:rsidR="00FC3F43" w:rsidRDefault="00FC3F43" w:rsidP="00E63F51">
      <w:pPr>
        <w:pStyle w:val="ListParagraph"/>
        <w:numPr>
          <w:ilvl w:val="0"/>
          <w:numId w:val="6"/>
        </w:numPr>
        <w:tabs>
          <w:tab w:val="left" w:pos="993"/>
          <w:tab w:val="left" w:pos="8505"/>
        </w:tabs>
        <w:ind w:left="993" w:right="45" w:hanging="284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Recueil des expressions de besoins pour élaborer des spécifications de réalisation en vue de</w:t>
      </w:r>
      <w:r w:rsidR="00E63F51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l’alimentation de nouvelles données dans le datawarehouse </w:t>
      </w:r>
    </w:p>
    <w:p w14:paraId="456AD0BD" w14:textId="77777777" w:rsidR="00FC3F43" w:rsidRDefault="00FC3F43" w:rsidP="00E63F51">
      <w:pPr>
        <w:pStyle w:val="ListParagraph"/>
        <w:numPr>
          <w:ilvl w:val="0"/>
          <w:numId w:val="6"/>
        </w:numPr>
        <w:tabs>
          <w:tab w:val="left" w:pos="993"/>
          <w:tab w:val="left" w:pos="8505"/>
        </w:tabs>
        <w:ind w:left="993" w:right="45" w:hanging="284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Réalisation des "mapping" OWB et des traitements COBOL</w:t>
      </w:r>
    </w:p>
    <w:p w14:paraId="2DD6B7B5" w14:textId="77777777" w:rsidR="00FC3F43" w:rsidRDefault="00FC3F43">
      <w:pPr>
        <w:ind w:right="45"/>
        <w:jc w:val="left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</w:p>
    <w:p w14:paraId="21525473" w14:textId="77777777" w:rsidR="00FC3F43" w:rsidRDefault="00FC3F43">
      <w:pPr>
        <w:spacing w:line="343" w:lineRule="atLeast"/>
        <w:ind w:right="45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Environnement : IBM MVS(JCL), COBOL, DB2(SQL)</w:t>
      </w:r>
    </w:p>
    <w:p w14:paraId="6E7E945E" w14:textId="77777777" w:rsidR="00FC3F43" w:rsidRDefault="00FC3F43">
      <w:pPr>
        <w:spacing w:line="343" w:lineRule="atLeast"/>
        <w:ind w:right="45"/>
        <w:rPr>
          <w:rFonts w:ascii="font1275" w:hAnsi="font1275" w:cs="font1275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UNIX, ORACLE(SQL), OWB, ETI*Extract</w:t>
      </w:r>
    </w:p>
    <w:p w14:paraId="090EDD20" w14:textId="77777777" w:rsidR="00FC3F43" w:rsidRDefault="00FC3F43">
      <w:pPr>
        <w:ind w:right="45"/>
        <w:jc w:val="left"/>
        <w:rPr>
          <w:rFonts w:ascii="font1275" w:hAnsi="font1275" w:cs="font1275"/>
          <w:sz w:val="22"/>
          <w:szCs w:val="22"/>
        </w:rPr>
      </w:pPr>
    </w:p>
    <w:p w14:paraId="1A45DB96" w14:textId="77777777" w:rsidR="00FC3F43" w:rsidRDefault="00FC3F43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i/>
          <w:iCs/>
          <w:sz w:val="22"/>
          <w:szCs w:val="22"/>
        </w:rPr>
      </w:pPr>
    </w:p>
    <w:p w14:paraId="0505BD7F" w14:textId="77777777" w:rsidR="00FC3F43" w:rsidRDefault="00FC3F43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color w:val="010202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09/2005 – 10/20</w:t>
      </w:r>
      <w:bookmarkStart w:id="2" w:name="_Hlk96600760"/>
      <w:r>
        <w:rPr>
          <w:rFonts w:ascii="Calibri" w:hAnsi="Calibri" w:cs="Calibri"/>
          <w:b/>
          <w:bCs/>
          <w:sz w:val="22"/>
          <w:szCs w:val="22"/>
        </w:rPr>
        <w:t>08 : BNP PARIBAS</w:t>
      </w:r>
    </w:p>
    <w:p w14:paraId="484366DC" w14:textId="77777777" w:rsidR="00FC3F43" w:rsidRDefault="00FC3F43">
      <w:pPr>
        <w:pStyle w:val="Corpsdetexte"/>
        <w:pBdr>
          <w:bottom w:val="single" w:sz="4" w:space="1" w:color="000000"/>
        </w:pBdr>
        <w:ind w:right="45"/>
        <w:rPr>
          <w:rFonts w:ascii="Calibri" w:hAnsi="Calibri" w:cs="Calibri"/>
          <w:b/>
          <w:bCs/>
          <w:color w:val="010202"/>
          <w:sz w:val="22"/>
          <w:szCs w:val="22"/>
        </w:rPr>
      </w:pPr>
    </w:p>
    <w:bookmarkEnd w:id="2"/>
    <w:p w14:paraId="5CCDE8D3" w14:textId="77777777" w:rsidR="00FC3F43" w:rsidRDefault="00FC3F43">
      <w:pPr>
        <w:ind w:right="45"/>
        <w:jc w:val="left"/>
        <w:rPr>
          <w:rFonts w:ascii="Calibri" w:hAnsi="Calibri" w:cs="Calibri"/>
          <w:sz w:val="22"/>
          <w:szCs w:val="22"/>
        </w:rPr>
      </w:pPr>
    </w:p>
    <w:p w14:paraId="6269DDDD" w14:textId="77777777" w:rsidR="00FC3F43" w:rsidRDefault="00FC3F43">
      <w:pPr>
        <w:ind w:right="45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Consultant ETI*Extract et COBOL</w:t>
      </w:r>
    </w:p>
    <w:p w14:paraId="127140C1" w14:textId="77777777" w:rsidR="00FC3F43" w:rsidRDefault="00FC3F43">
      <w:pPr>
        <w:ind w:right="45"/>
        <w:jc w:val="left"/>
        <w:rPr>
          <w:rFonts w:ascii="Calibri" w:hAnsi="Calibri" w:cs="Calibri"/>
          <w:i/>
          <w:iCs/>
          <w:sz w:val="22"/>
          <w:szCs w:val="22"/>
          <w:u w:val="single"/>
        </w:rPr>
      </w:pPr>
      <w:r>
        <w:rPr>
          <w:rFonts w:ascii="Calibri" w:hAnsi="Calibri" w:cs="Calibri"/>
          <w:sz w:val="22"/>
          <w:szCs w:val="22"/>
        </w:rPr>
        <w:tab/>
      </w:r>
    </w:p>
    <w:p w14:paraId="1DCDDAF2" w14:textId="77777777" w:rsidR="00FC3F43" w:rsidRDefault="00FC3F43">
      <w:pPr>
        <w:ind w:right="45"/>
        <w:jc w:val="left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 xml:space="preserve">Projet BMD ("Base Marketing Dynamique") </w:t>
      </w:r>
    </w:p>
    <w:p w14:paraId="7D553D8B" w14:textId="77777777" w:rsidR="00FC3F43" w:rsidRDefault="00FC3F43">
      <w:pPr>
        <w:ind w:right="45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BEC ("Base des Evénements Comptables ")</w:t>
      </w:r>
    </w:p>
    <w:p w14:paraId="4A26F036" w14:textId="77777777" w:rsidR="00FC3F43" w:rsidRDefault="00FC3F43">
      <w:pPr>
        <w:ind w:right="45"/>
        <w:jc w:val="left"/>
        <w:rPr>
          <w:rFonts w:ascii="Calibri" w:hAnsi="Calibri" w:cs="Calibri"/>
          <w:sz w:val="22"/>
          <w:szCs w:val="22"/>
        </w:rPr>
      </w:pPr>
    </w:p>
    <w:p w14:paraId="52DA250D" w14:textId="77777777" w:rsidR="00FC3F43" w:rsidRDefault="00FC3F43" w:rsidP="00E63F51">
      <w:pPr>
        <w:pStyle w:val="ListParagraph"/>
        <w:numPr>
          <w:ilvl w:val="0"/>
          <w:numId w:val="6"/>
        </w:numPr>
        <w:tabs>
          <w:tab w:val="left" w:pos="993"/>
          <w:tab w:val="left" w:pos="8505"/>
        </w:tabs>
        <w:ind w:left="993" w:right="45" w:hanging="284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Recueil, auprès de la M</w:t>
      </w:r>
      <w:r w:rsidR="00E63F51">
        <w:rPr>
          <w:rFonts w:ascii="Calibri" w:hAnsi="Calibri" w:cs="Calibri"/>
          <w:sz w:val="22"/>
          <w:szCs w:val="22"/>
        </w:rPr>
        <w:t>O</w:t>
      </w:r>
      <w:r>
        <w:rPr>
          <w:rFonts w:ascii="Calibri" w:hAnsi="Calibri" w:cs="Calibri"/>
          <w:sz w:val="22"/>
          <w:szCs w:val="22"/>
        </w:rPr>
        <w:t>A, des expressions de besoins pour l’alimentation du data</w:t>
      </w:r>
      <w:r w:rsidR="00E63F51">
        <w:rPr>
          <w:rFonts w:ascii="Calibri" w:hAnsi="Calibri" w:cs="Calibri"/>
          <w:sz w:val="22"/>
          <w:szCs w:val="22"/>
        </w:rPr>
        <w:t>w</w:t>
      </w:r>
      <w:r>
        <w:rPr>
          <w:rFonts w:ascii="Calibri" w:hAnsi="Calibri" w:cs="Calibri"/>
          <w:sz w:val="22"/>
          <w:szCs w:val="22"/>
        </w:rPr>
        <w:t>arehouse</w:t>
      </w:r>
    </w:p>
    <w:p w14:paraId="15CC50F9" w14:textId="77777777" w:rsidR="00FC3F43" w:rsidRDefault="00FC3F43" w:rsidP="00E63F51">
      <w:pPr>
        <w:pStyle w:val="ListParagraph"/>
        <w:numPr>
          <w:ilvl w:val="0"/>
          <w:numId w:val="6"/>
        </w:numPr>
        <w:tabs>
          <w:tab w:val="left" w:pos="993"/>
          <w:tab w:val="left" w:pos="8505"/>
        </w:tabs>
        <w:ind w:left="993" w:right="45" w:hanging="284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Réalisation des traitements COBOL sur MVS pour ces collectes.</w:t>
      </w:r>
    </w:p>
    <w:p w14:paraId="5A4B0D7D" w14:textId="77777777" w:rsidR="00FC3F43" w:rsidRDefault="00FC3F43">
      <w:pPr>
        <w:ind w:right="45"/>
        <w:jc w:val="left"/>
        <w:rPr>
          <w:rFonts w:ascii="Calibri" w:hAnsi="Calibri" w:cs="Calibri"/>
          <w:sz w:val="22"/>
          <w:szCs w:val="22"/>
        </w:rPr>
      </w:pPr>
    </w:p>
    <w:p w14:paraId="0C51549F" w14:textId="77777777" w:rsidR="00FC3F43" w:rsidRDefault="00FC3F43">
      <w:pPr>
        <w:spacing w:line="343" w:lineRule="atLeast"/>
        <w:ind w:right="45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Environnement : IBM MVS(JCL), COBOL, DB2(SQL), SPITAB</w:t>
      </w:r>
    </w:p>
    <w:p w14:paraId="272813EE" w14:textId="77777777" w:rsidR="00FC3F43" w:rsidRDefault="00FC3F43">
      <w:pPr>
        <w:spacing w:line="343" w:lineRule="atLeast"/>
        <w:ind w:right="4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UNIX, ETI*Extract, Teradata SQL Assistant, dictionnaire Harry</w:t>
      </w:r>
    </w:p>
    <w:p w14:paraId="479165D4" w14:textId="77777777" w:rsidR="00FC3F43" w:rsidRDefault="00FC3F43">
      <w:pPr>
        <w:ind w:right="45"/>
        <w:jc w:val="left"/>
        <w:rPr>
          <w:rFonts w:ascii="Calibri" w:hAnsi="Calibri" w:cs="Calibri"/>
          <w:sz w:val="22"/>
          <w:szCs w:val="22"/>
        </w:rPr>
      </w:pPr>
    </w:p>
    <w:p w14:paraId="2FFC6416" w14:textId="77777777" w:rsidR="00E63F51" w:rsidRDefault="00E63F51">
      <w:pPr>
        <w:ind w:right="45"/>
        <w:jc w:val="left"/>
        <w:rPr>
          <w:rFonts w:ascii="Calibri" w:hAnsi="Calibri" w:cs="Calibri"/>
          <w:sz w:val="22"/>
          <w:szCs w:val="22"/>
        </w:rPr>
      </w:pPr>
    </w:p>
    <w:p w14:paraId="00987351" w14:textId="77777777" w:rsidR="00FC3F43" w:rsidRDefault="00FC3F43">
      <w:pPr>
        <w:ind w:right="45"/>
        <w:jc w:val="left"/>
        <w:rPr>
          <w:rFonts w:ascii="Calibri" w:hAnsi="Calibri" w:cs="Calibri"/>
          <w:b/>
          <w:bCs/>
          <w:color w:val="010202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03/2005 – 08/2005 : CREDIT DU NORD</w:t>
      </w:r>
      <w:r>
        <w:rPr>
          <w:rFonts w:ascii="Calibri" w:hAnsi="Calibri" w:cs="Calibri"/>
          <w:b/>
          <w:bCs/>
          <w:sz w:val="22"/>
          <w:szCs w:val="22"/>
        </w:rPr>
        <w:tab/>
      </w:r>
    </w:p>
    <w:p w14:paraId="738C9D4D" w14:textId="77777777" w:rsidR="00FC3F43" w:rsidRDefault="00FC3F43">
      <w:pPr>
        <w:pStyle w:val="Corpsdetexte"/>
        <w:pBdr>
          <w:bottom w:val="single" w:sz="4" w:space="1" w:color="000000"/>
        </w:pBdr>
        <w:ind w:right="45"/>
        <w:rPr>
          <w:rFonts w:ascii="Calibri" w:hAnsi="Calibri" w:cs="Calibri"/>
          <w:b/>
          <w:bCs/>
          <w:color w:val="010202"/>
          <w:sz w:val="22"/>
          <w:szCs w:val="22"/>
        </w:rPr>
      </w:pPr>
    </w:p>
    <w:p w14:paraId="747B799F" w14:textId="77777777" w:rsidR="00FC3F43" w:rsidRDefault="00FC3F43">
      <w:pPr>
        <w:ind w:right="45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Homologation</w:t>
      </w:r>
    </w:p>
    <w:p w14:paraId="3FF5CEA9" w14:textId="77777777" w:rsidR="00FC3F43" w:rsidRDefault="00FC3F43">
      <w:pPr>
        <w:ind w:right="45"/>
        <w:jc w:val="left"/>
        <w:rPr>
          <w:rFonts w:ascii="Calibri" w:hAnsi="Calibri" w:cs="Calibri"/>
          <w:sz w:val="22"/>
          <w:szCs w:val="22"/>
        </w:rPr>
      </w:pPr>
    </w:p>
    <w:p w14:paraId="5405F3A6" w14:textId="77777777" w:rsidR="00FC3F43" w:rsidRDefault="00E63F51" w:rsidP="00E63F51">
      <w:pPr>
        <w:pStyle w:val="ListParagraph"/>
        <w:numPr>
          <w:ilvl w:val="0"/>
          <w:numId w:val="6"/>
        </w:numPr>
        <w:tabs>
          <w:tab w:val="left" w:pos="993"/>
          <w:tab w:val="left" w:pos="8505"/>
        </w:tabs>
        <w:ind w:left="993" w:right="45" w:hanging="284"/>
        <w:jc w:val="left"/>
        <w:rPr>
          <w:rFonts w:ascii="Calibri" w:hAnsi="Calibri" w:cs="Calibri"/>
          <w:sz w:val="22"/>
          <w:szCs w:val="22"/>
        </w:rPr>
      </w:pPr>
      <w:r w:rsidRPr="00E63F51">
        <w:rPr>
          <w:rFonts w:ascii="Calibri" w:hAnsi="Calibri" w:cs="Calibri"/>
          <w:sz w:val="22"/>
          <w:szCs w:val="22"/>
        </w:rPr>
        <w:t xml:space="preserve">Homologation sur le domaine de la </w:t>
      </w:r>
      <w:r w:rsidR="00FC3F43">
        <w:rPr>
          <w:rFonts w:ascii="Calibri" w:hAnsi="Calibri" w:cs="Calibri"/>
          <w:sz w:val="22"/>
          <w:szCs w:val="22"/>
        </w:rPr>
        <w:t>Gestion des Titres (OMEGA)</w:t>
      </w:r>
    </w:p>
    <w:p w14:paraId="0361015F" w14:textId="77777777" w:rsidR="00FC3F43" w:rsidRDefault="00FC3F43">
      <w:pPr>
        <w:ind w:right="45"/>
        <w:jc w:val="left"/>
        <w:rPr>
          <w:rFonts w:ascii="Calibri" w:hAnsi="Calibri" w:cs="Calibri"/>
          <w:sz w:val="22"/>
          <w:szCs w:val="22"/>
        </w:rPr>
      </w:pPr>
    </w:p>
    <w:p w14:paraId="3B7E59BA" w14:textId="77777777" w:rsidR="00FC3F43" w:rsidRDefault="00FC3F43">
      <w:pPr>
        <w:ind w:right="45"/>
        <w:jc w:val="left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                                                                </w:t>
      </w:r>
    </w:p>
    <w:p w14:paraId="79450198" w14:textId="77777777" w:rsidR="00FC3F43" w:rsidRDefault="00FC3F43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b/>
          <w:bCs/>
          <w:color w:val="010202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06/2004 – 02/2005 : ATHLON - EDF</w:t>
      </w:r>
    </w:p>
    <w:p w14:paraId="675B19EE" w14:textId="77777777" w:rsidR="00FC3F43" w:rsidRDefault="00FC3F43">
      <w:pPr>
        <w:pStyle w:val="Corpsdetexte"/>
        <w:pBdr>
          <w:bottom w:val="single" w:sz="4" w:space="1" w:color="000000"/>
        </w:pBdr>
        <w:ind w:right="45"/>
        <w:rPr>
          <w:rFonts w:ascii="Calibri" w:hAnsi="Calibri" w:cs="Calibri"/>
          <w:b/>
          <w:bCs/>
          <w:color w:val="010202"/>
          <w:sz w:val="22"/>
          <w:szCs w:val="22"/>
        </w:rPr>
      </w:pPr>
    </w:p>
    <w:p w14:paraId="2CFEA717" w14:textId="77777777" w:rsidR="00FC3F43" w:rsidRDefault="00FC3F43">
      <w:pPr>
        <w:ind w:right="45"/>
        <w:jc w:val="left"/>
        <w:rPr>
          <w:rFonts w:ascii="Calibri" w:hAnsi="Calibri" w:cs="Calibri"/>
          <w:sz w:val="22"/>
          <w:szCs w:val="22"/>
        </w:rPr>
      </w:pPr>
    </w:p>
    <w:p w14:paraId="405CD8D9" w14:textId="77777777" w:rsidR="00FC3F43" w:rsidRDefault="00FC3F43">
      <w:pPr>
        <w:ind w:right="45"/>
        <w:jc w:val="left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Consultant Décisionnel</w:t>
      </w:r>
    </w:p>
    <w:p w14:paraId="44F7DF37" w14:textId="77777777" w:rsidR="00FC3F43" w:rsidRDefault="00FC3F43">
      <w:pPr>
        <w:ind w:right="45"/>
        <w:jc w:val="left"/>
        <w:rPr>
          <w:rFonts w:ascii="Calibri" w:hAnsi="Calibri" w:cs="Calibri"/>
          <w:b/>
          <w:bCs/>
          <w:sz w:val="22"/>
          <w:szCs w:val="22"/>
        </w:rPr>
      </w:pPr>
    </w:p>
    <w:p w14:paraId="743B0769" w14:textId="77777777" w:rsidR="00FC3F43" w:rsidRDefault="00FC3F43">
      <w:pPr>
        <w:ind w:right="45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  <w:u w:val="single"/>
        </w:rPr>
        <w:t xml:space="preserve">Réalisation / Mission </w:t>
      </w:r>
      <w:r>
        <w:rPr>
          <w:rFonts w:ascii="Calibri" w:hAnsi="Calibri" w:cs="Calibri"/>
          <w:sz w:val="22"/>
          <w:szCs w:val="22"/>
          <w:u w:val="single"/>
        </w:rPr>
        <w:t>:</w:t>
      </w:r>
    </w:p>
    <w:p w14:paraId="17983D76" w14:textId="77777777" w:rsidR="00FC3F43" w:rsidRDefault="00FC3F43" w:rsidP="00E63F51">
      <w:pPr>
        <w:pStyle w:val="ListParagraph"/>
        <w:numPr>
          <w:ilvl w:val="0"/>
          <w:numId w:val="6"/>
        </w:numPr>
        <w:tabs>
          <w:tab w:val="left" w:pos="993"/>
          <w:tab w:val="left" w:pos="8505"/>
        </w:tabs>
        <w:ind w:left="993" w:right="45" w:hanging="284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Modélisation, Rédaction de cahiers des charges</w:t>
      </w:r>
    </w:p>
    <w:p w14:paraId="467A8426" w14:textId="77777777" w:rsidR="00FC3F43" w:rsidRPr="00E63F51" w:rsidRDefault="00FC3F43" w:rsidP="00E63F51">
      <w:pPr>
        <w:pStyle w:val="ListParagraph"/>
        <w:numPr>
          <w:ilvl w:val="0"/>
          <w:numId w:val="6"/>
        </w:numPr>
        <w:tabs>
          <w:tab w:val="left" w:pos="993"/>
          <w:tab w:val="left" w:pos="8505"/>
        </w:tabs>
        <w:ind w:left="993" w:right="45" w:hanging="284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Proposition de modèles d'architecture applicative de Data Warehouse</w:t>
      </w:r>
    </w:p>
    <w:p w14:paraId="652C8D0E" w14:textId="77777777" w:rsidR="00FC3F43" w:rsidRDefault="00FC3F43">
      <w:pPr>
        <w:ind w:right="45"/>
        <w:jc w:val="left"/>
        <w:rPr>
          <w:rFonts w:ascii="Calibri" w:hAnsi="Calibri" w:cs="Calibri"/>
          <w:i/>
          <w:iCs/>
          <w:sz w:val="22"/>
          <w:szCs w:val="22"/>
        </w:rPr>
      </w:pPr>
    </w:p>
    <w:p w14:paraId="792C3776" w14:textId="77777777" w:rsidR="00FC3F43" w:rsidRDefault="00FC3F43">
      <w:pPr>
        <w:ind w:right="45"/>
        <w:jc w:val="left"/>
        <w:rPr>
          <w:rFonts w:ascii="Calibri" w:hAnsi="Calibri" w:cs="Calibri"/>
          <w:i/>
          <w:iCs/>
          <w:sz w:val="22"/>
          <w:szCs w:val="22"/>
        </w:rPr>
      </w:pPr>
    </w:p>
    <w:p w14:paraId="3058A0DB" w14:textId="77777777" w:rsidR="00F50CA3" w:rsidRDefault="00F50CA3">
      <w:pPr>
        <w:ind w:right="45"/>
        <w:jc w:val="left"/>
        <w:rPr>
          <w:rFonts w:ascii="Calibri" w:hAnsi="Calibri" w:cs="Calibri"/>
          <w:b/>
          <w:bCs/>
          <w:sz w:val="22"/>
          <w:szCs w:val="22"/>
        </w:rPr>
      </w:pPr>
    </w:p>
    <w:p w14:paraId="531FB61E" w14:textId="77777777" w:rsidR="00F50CA3" w:rsidRDefault="00F50CA3">
      <w:pPr>
        <w:ind w:right="45"/>
        <w:jc w:val="left"/>
        <w:rPr>
          <w:rFonts w:ascii="Calibri" w:hAnsi="Calibri" w:cs="Calibri"/>
          <w:b/>
          <w:bCs/>
          <w:sz w:val="22"/>
          <w:szCs w:val="22"/>
        </w:rPr>
      </w:pPr>
    </w:p>
    <w:p w14:paraId="029A7E76" w14:textId="77777777" w:rsidR="00F50CA3" w:rsidRDefault="00F50CA3">
      <w:pPr>
        <w:ind w:right="45"/>
        <w:jc w:val="left"/>
        <w:rPr>
          <w:rFonts w:ascii="Calibri" w:hAnsi="Calibri" w:cs="Calibri"/>
          <w:b/>
          <w:bCs/>
          <w:sz w:val="22"/>
          <w:szCs w:val="22"/>
        </w:rPr>
      </w:pPr>
    </w:p>
    <w:p w14:paraId="7BF21502" w14:textId="77777777" w:rsidR="00F50CA3" w:rsidRDefault="00F50CA3">
      <w:pPr>
        <w:ind w:right="45"/>
        <w:jc w:val="left"/>
        <w:rPr>
          <w:rFonts w:ascii="Calibri" w:hAnsi="Calibri" w:cs="Calibri"/>
          <w:b/>
          <w:bCs/>
          <w:sz w:val="22"/>
          <w:szCs w:val="22"/>
        </w:rPr>
      </w:pPr>
    </w:p>
    <w:p w14:paraId="111CEB03" w14:textId="77777777" w:rsidR="00FC3F43" w:rsidRDefault="00FC3F43">
      <w:pPr>
        <w:ind w:right="45"/>
        <w:jc w:val="left"/>
        <w:rPr>
          <w:rFonts w:ascii="Calibri" w:hAnsi="Calibri" w:cs="Calibri"/>
          <w:b/>
          <w:bCs/>
          <w:color w:val="010202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06/2003 – 05/2004 : BNP PARIBAS</w:t>
      </w:r>
    </w:p>
    <w:p w14:paraId="1D709142" w14:textId="77777777" w:rsidR="00FC3F43" w:rsidRDefault="00FC3F43">
      <w:pPr>
        <w:pStyle w:val="Corpsdetexte"/>
        <w:pBdr>
          <w:bottom w:val="single" w:sz="4" w:space="1" w:color="000000"/>
        </w:pBdr>
        <w:ind w:right="45"/>
        <w:rPr>
          <w:rFonts w:ascii="Calibri" w:hAnsi="Calibri" w:cs="Calibri"/>
          <w:b/>
          <w:bCs/>
          <w:color w:val="010202"/>
          <w:sz w:val="22"/>
          <w:szCs w:val="22"/>
        </w:rPr>
      </w:pPr>
      <w:bookmarkStart w:id="3" w:name="_Hlk96604636"/>
    </w:p>
    <w:bookmarkEnd w:id="3"/>
    <w:p w14:paraId="0281492D" w14:textId="77777777" w:rsidR="00FC3F43" w:rsidRDefault="00FC3F43">
      <w:pPr>
        <w:ind w:right="45"/>
        <w:jc w:val="left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</w:p>
    <w:p w14:paraId="34E0FFAA" w14:textId="77777777" w:rsidR="00FC3F43" w:rsidRDefault="00FC3F43">
      <w:pPr>
        <w:ind w:right="45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Consultant ETI*Extract et COBOL</w:t>
      </w:r>
    </w:p>
    <w:p w14:paraId="36BCFF11" w14:textId="77777777" w:rsidR="00FC3F43" w:rsidRDefault="00FC3F43">
      <w:pPr>
        <w:ind w:right="45"/>
        <w:jc w:val="left"/>
        <w:rPr>
          <w:rFonts w:ascii="Calibri" w:hAnsi="Calibri" w:cs="Calibri"/>
          <w:sz w:val="22"/>
          <w:szCs w:val="22"/>
        </w:rPr>
      </w:pPr>
    </w:p>
    <w:p w14:paraId="0B9205A6" w14:textId="77777777" w:rsidR="00FC3F43" w:rsidRDefault="00FC3F43">
      <w:pPr>
        <w:ind w:right="45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  <w:u w:val="single"/>
        </w:rPr>
        <w:t xml:space="preserve">Réalisation / Mission </w:t>
      </w:r>
      <w:r>
        <w:rPr>
          <w:rFonts w:ascii="Calibri" w:hAnsi="Calibri" w:cs="Calibri"/>
          <w:sz w:val="22"/>
          <w:szCs w:val="22"/>
          <w:u w:val="single"/>
        </w:rPr>
        <w:t>:</w:t>
      </w:r>
    </w:p>
    <w:p w14:paraId="7BEF55F1" w14:textId="77777777" w:rsidR="00FC3F43" w:rsidRDefault="00FC3F43" w:rsidP="00E63F51">
      <w:pPr>
        <w:pStyle w:val="ListParagraph"/>
        <w:numPr>
          <w:ilvl w:val="0"/>
          <w:numId w:val="6"/>
        </w:numPr>
        <w:tabs>
          <w:tab w:val="left" w:pos="993"/>
          <w:tab w:val="left" w:pos="8505"/>
        </w:tabs>
        <w:ind w:left="993" w:right="45" w:hanging="284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Responsabilité Analyste et Développeur : réalisations des traitements COBOL permettant l'alimentation des données dans la Base Marketing</w:t>
      </w:r>
    </w:p>
    <w:p w14:paraId="27C0F7F0" w14:textId="77777777" w:rsidR="00FC3F43" w:rsidRDefault="00FC3F43" w:rsidP="00E63F51">
      <w:pPr>
        <w:pStyle w:val="ListParagraph"/>
        <w:numPr>
          <w:ilvl w:val="0"/>
          <w:numId w:val="6"/>
        </w:numPr>
        <w:tabs>
          <w:tab w:val="left" w:pos="993"/>
          <w:tab w:val="left" w:pos="8505"/>
        </w:tabs>
        <w:ind w:left="993" w:right="45" w:hanging="284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Dynamique (BMD) et la Base des Evénements Comptables (BEC)</w:t>
      </w:r>
    </w:p>
    <w:p w14:paraId="30F46F8E" w14:textId="77777777" w:rsidR="00FC3F43" w:rsidRDefault="00FC3F43">
      <w:pPr>
        <w:ind w:right="45"/>
        <w:jc w:val="left"/>
        <w:rPr>
          <w:rFonts w:ascii="Calibri" w:hAnsi="Calibri" w:cs="Calibri"/>
          <w:sz w:val="22"/>
          <w:szCs w:val="22"/>
        </w:rPr>
      </w:pPr>
    </w:p>
    <w:p w14:paraId="2C686B5C" w14:textId="77777777" w:rsidR="00FC3F43" w:rsidRDefault="00FC3F43">
      <w:pPr>
        <w:spacing w:line="343" w:lineRule="atLeast"/>
        <w:ind w:right="45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Environnement : IBM MVS(JCL), COBOL, DB2(SQL)</w:t>
      </w:r>
    </w:p>
    <w:p w14:paraId="3CEB7AEB" w14:textId="77777777" w:rsidR="00FC3F43" w:rsidRDefault="00FC3F43">
      <w:pPr>
        <w:spacing w:line="343" w:lineRule="atLeast"/>
        <w:ind w:right="45"/>
        <w:rPr>
          <w:rFonts w:ascii="Calibri" w:hAnsi="Calibri" w:cs="Calibri"/>
          <w:b/>
          <w:bCs/>
          <w:color w:val="010202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UNIX, ETI*Extract, Teradata SQL Assistant</w:t>
      </w:r>
    </w:p>
    <w:p w14:paraId="30D762B0" w14:textId="77777777" w:rsidR="00FC3F43" w:rsidRDefault="00FC3F43">
      <w:pPr>
        <w:spacing w:line="343" w:lineRule="atLeast"/>
        <w:ind w:right="45"/>
        <w:rPr>
          <w:rFonts w:ascii="Calibri" w:hAnsi="Calibri" w:cs="Calibri"/>
          <w:b/>
          <w:bCs/>
          <w:color w:val="010202"/>
          <w:sz w:val="22"/>
          <w:szCs w:val="22"/>
        </w:rPr>
      </w:pPr>
    </w:p>
    <w:p w14:paraId="51F1C132" w14:textId="77777777" w:rsidR="00FC3F43" w:rsidRDefault="00FC3F43">
      <w:pPr>
        <w:ind w:right="45"/>
        <w:jc w:val="left"/>
        <w:rPr>
          <w:rFonts w:ascii="Calibri" w:hAnsi="Calibri" w:cs="Calibri"/>
          <w:sz w:val="22"/>
          <w:szCs w:val="22"/>
        </w:rPr>
      </w:pPr>
    </w:p>
    <w:p w14:paraId="428D6B0A" w14:textId="77777777" w:rsidR="00FC3F43" w:rsidRDefault="00FC3F43">
      <w:pPr>
        <w:ind w:right="45"/>
        <w:jc w:val="left"/>
        <w:rPr>
          <w:rFonts w:ascii="Calibri" w:hAnsi="Calibri" w:cs="Calibri"/>
          <w:b/>
          <w:bCs/>
          <w:color w:val="010202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09/1999 – 11/2002 : CREDIT DU NORD</w:t>
      </w:r>
    </w:p>
    <w:p w14:paraId="46502A3C" w14:textId="77777777" w:rsidR="00FC3F43" w:rsidRDefault="00FC3F43">
      <w:pPr>
        <w:pStyle w:val="Corpsdetexte"/>
        <w:pBdr>
          <w:bottom w:val="single" w:sz="4" w:space="1" w:color="000000"/>
        </w:pBdr>
        <w:ind w:right="45"/>
        <w:rPr>
          <w:rFonts w:ascii="Calibri" w:hAnsi="Calibri" w:cs="Calibri"/>
          <w:b/>
          <w:bCs/>
          <w:color w:val="010202"/>
          <w:sz w:val="22"/>
          <w:szCs w:val="22"/>
        </w:rPr>
      </w:pPr>
    </w:p>
    <w:p w14:paraId="0C712434" w14:textId="77777777" w:rsidR="00FC3F43" w:rsidRDefault="00FC3F43">
      <w:pPr>
        <w:ind w:right="45"/>
        <w:jc w:val="left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</w:p>
    <w:p w14:paraId="6B86A1A6" w14:textId="77777777" w:rsidR="00FC3F43" w:rsidRDefault="00FC3F43">
      <w:pPr>
        <w:ind w:right="45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Consultant ETI*Extract et COBOL</w:t>
      </w:r>
    </w:p>
    <w:p w14:paraId="26F45771" w14:textId="77777777" w:rsidR="00FC3F43" w:rsidRDefault="00FC3F43">
      <w:pPr>
        <w:ind w:right="45"/>
        <w:jc w:val="left"/>
        <w:rPr>
          <w:rFonts w:ascii="Calibri" w:hAnsi="Calibri" w:cs="Calibri"/>
          <w:sz w:val="22"/>
          <w:szCs w:val="22"/>
        </w:rPr>
      </w:pPr>
    </w:p>
    <w:p w14:paraId="06CB4087" w14:textId="77777777" w:rsidR="00FC3F43" w:rsidRDefault="00FC3F43">
      <w:pPr>
        <w:ind w:right="45"/>
        <w:jc w:val="left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  <w:u w:val="single"/>
        </w:rPr>
        <w:t>Projet / Contexte </w:t>
      </w:r>
      <w:r>
        <w:rPr>
          <w:rFonts w:ascii="Calibri" w:hAnsi="Calibri" w:cs="Calibri"/>
          <w:sz w:val="22"/>
          <w:szCs w:val="22"/>
          <w:u w:val="single"/>
        </w:rPr>
        <w:t>:</w:t>
      </w:r>
    </w:p>
    <w:p w14:paraId="3E77308B" w14:textId="77777777" w:rsidR="00FC3F43" w:rsidRDefault="00FC3F43">
      <w:pPr>
        <w:ind w:right="45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Projet MRC : Management Relation Client</w:t>
      </w:r>
    </w:p>
    <w:p w14:paraId="7D8E127E" w14:textId="77777777" w:rsidR="00FC3F43" w:rsidRDefault="00FC3F43">
      <w:pPr>
        <w:ind w:right="45"/>
        <w:jc w:val="left"/>
        <w:rPr>
          <w:rFonts w:ascii="Calibri" w:hAnsi="Calibri" w:cs="Calibri"/>
          <w:sz w:val="22"/>
          <w:szCs w:val="22"/>
        </w:rPr>
      </w:pPr>
    </w:p>
    <w:p w14:paraId="4E686F59" w14:textId="77777777" w:rsidR="00FC3F43" w:rsidRDefault="00FC3F43">
      <w:pPr>
        <w:ind w:right="45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  <w:u w:val="single"/>
        </w:rPr>
        <w:t xml:space="preserve">Réalisation / Mission </w:t>
      </w:r>
      <w:r>
        <w:rPr>
          <w:rFonts w:ascii="Calibri" w:hAnsi="Calibri" w:cs="Calibri"/>
          <w:sz w:val="22"/>
          <w:szCs w:val="22"/>
          <w:u w:val="single"/>
        </w:rPr>
        <w:t>:</w:t>
      </w:r>
    </w:p>
    <w:p w14:paraId="178481AD" w14:textId="77777777" w:rsidR="00FC3F43" w:rsidRDefault="00FC3F43" w:rsidP="00E63F51">
      <w:pPr>
        <w:pStyle w:val="ListParagraph"/>
        <w:numPr>
          <w:ilvl w:val="0"/>
          <w:numId w:val="6"/>
        </w:numPr>
        <w:tabs>
          <w:tab w:val="left" w:pos="993"/>
          <w:tab w:val="left" w:pos="8505"/>
        </w:tabs>
        <w:ind w:left="993" w:right="45" w:hanging="284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Responsable d'applications d'alimentation des référentiels : relations avec les responsables d'applications opérationnelles pour établir les cahiers des charges des données à mettre à disposition, qualification des données recettées, études de l’intégration de ces données dans le Data Warehouse </w:t>
      </w:r>
    </w:p>
    <w:p w14:paraId="516F833E" w14:textId="77777777" w:rsidR="00FC3F43" w:rsidRDefault="00FC3F43" w:rsidP="00E63F51">
      <w:pPr>
        <w:pStyle w:val="ListParagraph"/>
        <w:numPr>
          <w:ilvl w:val="0"/>
          <w:numId w:val="6"/>
        </w:numPr>
        <w:tabs>
          <w:tab w:val="left" w:pos="993"/>
          <w:tab w:val="left" w:pos="8505"/>
        </w:tabs>
        <w:ind w:left="993" w:right="45" w:hanging="284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Support à l'équipe décisionnelle : études et propositions de solutions relatives aux approches de résolution des problèmes (architecture applicative en couches, bascules d'agences, bascules de banques, reprise de banque)</w:t>
      </w:r>
    </w:p>
    <w:p w14:paraId="3E0AC09C" w14:textId="77777777" w:rsidR="00FC3F43" w:rsidRDefault="00FC3F43" w:rsidP="00E63F51">
      <w:pPr>
        <w:pStyle w:val="ListParagraph"/>
        <w:numPr>
          <w:ilvl w:val="0"/>
          <w:numId w:val="6"/>
        </w:numPr>
        <w:tabs>
          <w:tab w:val="left" w:pos="993"/>
          <w:tab w:val="left" w:pos="8505"/>
        </w:tabs>
        <w:ind w:left="993" w:right="45" w:hanging="284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Analyste et Développeur : réalisations des traitements COBOL permettant l'alimentation du Data Warehouse</w:t>
      </w:r>
    </w:p>
    <w:p w14:paraId="3D8BE768" w14:textId="77777777" w:rsidR="00FC3F43" w:rsidRPr="0059375B" w:rsidRDefault="00FC3F43">
      <w:pPr>
        <w:ind w:right="45"/>
        <w:jc w:val="left"/>
        <w:rPr>
          <w:rFonts w:ascii="Calibri" w:hAnsi="Calibri" w:cs="Calibri"/>
        </w:rPr>
      </w:pPr>
    </w:p>
    <w:p w14:paraId="3B39463E" w14:textId="77777777" w:rsidR="00FC3F43" w:rsidRDefault="00FC3F43">
      <w:pPr>
        <w:spacing w:line="343" w:lineRule="atLeast"/>
        <w:ind w:right="45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Environnement : IBM MVS(JCL), COBOL, DB2(SQL)</w:t>
      </w:r>
    </w:p>
    <w:p w14:paraId="1F487A9D" w14:textId="77777777" w:rsidR="00FC3F43" w:rsidRDefault="00FC3F43">
      <w:pPr>
        <w:spacing w:line="343" w:lineRule="atLeast"/>
        <w:ind w:right="45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UNIX, Oracle (SQL), ETI*Extract, C</w:t>
      </w:r>
    </w:p>
    <w:p w14:paraId="3A949474" w14:textId="77777777" w:rsidR="00FC3F43" w:rsidRDefault="00FC3F43">
      <w:pPr>
        <w:spacing w:line="343" w:lineRule="atLeast"/>
        <w:ind w:right="45"/>
        <w:rPr>
          <w:rFonts w:ascii="Calibri" w:hAnsi="Calibri" w:cs="Calibri"/>
          <w:sz w:val="22"/>
          <w:szCs w:val="22"/>
        </w:rPr>
      </w:pPr>
    </w:p>
    <w:p w14:paraId="7110018D" w14:textId="77777777" w:rsidR="00FC3F43" w:rsidRDefault="00FC3F43">
      <w:pPr>
        <w:ind w:right="45"/>
        <w:jc w:val="left"/>
        <w:rPr>
          <w:rFonts w:ascii="Calibri" w:hAnsi="Calibri" w:cs="Calibri"/>
          <w:sz w:val="22"/>
          <w:szCs w:val="22"/>
        </w:rPr>
      </w:pPr>
    </w:p>
    <w:p w14:paraId="0E186F25" w14:textId="77777777" w:rsidR="00FC3F43" w:rsidRDefault="00FC3F43">
      <w:pPr>
        <w:ind w:right="45"/>
        <w:jc w:val="left"/>
        <w:rPr>
          <w:rFonts w:ascii="Calibri" w:hAnsi="Calibri" w:cs="Calibri"/>
          <w:b/>
          <w:bCs/>
          <w:color w:val="010202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07/1997 – 09/1999 : CREDIT DU NORD</w:t>
      </w:r>
    </w:p>
    <w:p w14:paraId="5A6C87BA" w14:textId="77777777" w:rsidR="00FC3F43" w:rsidRDefault="00FC3F43">
      <w:pPr>
        <w:pStyle w:val="Corpsdetexte"/>
        <w:pBdr>
          <w:bottom w:val="single" w:sz="4" w:space="1" w:color="000000"/>
        </w:pBdr>
        <w:ind w:right="45"/>
        <w:rPr>
          <w:rFonts w:ascii="Calibri" w:hAnsi="Calibri" w:cs="Calibri"/>
          <w:b/>
          <w:bCs/>
          <w:color w:val="010202"/>
          <w:sz w:val="22"/>
          <w:szCs w:val="22"/>
        </w:rPr>
      </w:pPr>
    </w:p>
    <w:p w14:paraId="109FC7A2" w14:textId="77777777" w:rsidR="00FC3F43" w:rsidRDefault="00FC3F43">
      <w:pPr>
        <w:ind w:right="45"/>
        <w:jc w:val="left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</w:p>
    <w:p w14:paraId="5CBA5C41" w14:textId="77777777" w:rsidR="00FC3F43" w:rsidRDefault="00FC3F43">
      <w:pPr>
        <w:ind w:right="45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Responsable d'applications "Risques", Chef de projet, Analyste et développeur Mainframe</w:t>
      </w:r>
    </w:p>
    <w:p w14:paraId="7472119C" w14:textId="77777777" w:rsidR="00FC3F43" w:rsidRDefault="00FC3F43">
      <w:pPr>
        <w:ind w:right="45"/>
        <w:jc w:val="left"/>
        <w:rPr>
          <w:rFonts w:ascii="Calibri" w:hAnsi="Calibri" w:cs="Calibri"/>
          <w:sz w:val="22"/>
          <w:szCs w:val="22"/>
        </w:rPr>
      </w:pPr>
    </w:p>
    <w:p w14:paraId="571A925E" w14:textId="77777777" w:rsidR="00FC3F43" w:rsidRDefault="00FC3F43">
      <w:pPr>
        <w:ind w:right="45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  <w:u w:val="single"/>
        </w:rPr>
        <w:t xml:space="preserve">Réalisation / Mission </w:t>
      </w:r>
      <w:r>
        <w:rPr>
          <w:rFonts w:ascii="Calibri" w:hAnsi="Calibri" w:cs="Calibri"/>
          <w:sz w:val="22"/>
          <w:szCs w:val="22"/>
          <w:u w:val="single"/>
        </w:rPr>
        <w:t>:</w:t>
      </w:r>
    </w:p>
    <w:p w14:paraId="316E145D" w14:textId="77777777" w:rsidR="00FC3F43" w:rsidRDefault="00FC3F43" w:rsidP="00E63F51">
      <w:pPr>
        <w:pStyle w:val="ListParagraph"/>
        <w:numPr>
          <w:ilvl w:val="0"/>
          <w:numId w:val="6"/>
        </w:numPr>
        <w:tabs>
          <w:tab w:val="left" w:pos="993"/>
          <w:tab w:val="left" w:pos="8505"/>
        </w:tabs>
        <w:ind w:left="993" w:right="45" w:hanging="284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Responsable d'applications : interlocuteur DSI vis-à-vis de la Direction des Risques, suivi des applications "Risques", spécifications des besoins</w:t>
      </w:r>
    </w:p>
    <w:p w14:paraId="6710030F" w14:textId="77777777" w:rsidR="00FC3F43" w:rsidRDefault="00FC3F43" w:rsidP="00E63F51">
      <w:pPr>
        <w:pStyle w:val="ListParagraph"/>
        <w:numPr>
          <w:ilvl w:val="0"/>
          <w:numId w:val="6"/>
        </w:numPr>
        <w:tabs>
          <w:tab w:val="left" w:pos="993"/>
          <w:tab w:val="left" w:pos="8505"/>
        </w:tabs>
        <w:ind w:left="993" w:right="45" w:hanging="284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Support : assistance fonctionnelle et technique</w:t>
      </w:r>
    </w:p>
    <w:p w14:paraId="6C523708" w14:textId="77777777" w:rsidR="00FC3F43" w:rsidRDefault="00FC3F43" w:rsidP="00E63F51">
      <w:pPr>
        <w:pStyle w:val="ListParagraph"/>
        <w:numPr>
          <w:ilvl w:val="0"/>
          <w:numId w:val="6"/>
        </w:numPr>
        <w:tabs>
          <w:tab w:val="left" w:pos="993"/>
          <w:tab w:val="left" w:pos="8505"/>
        </w:tabs>
        <w:ind w:left="993" w:right="45" w:hanging="284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Chef de Projets : estimation, planification et encadrement de la mise en œuvre de la réalisation des évolutions et corrections</w:t>
      </w:r>
    </w:p>
    <w:p w14:paraId="29160CEB" w14:textId="77777777" w:rsidR="00FC3F43" w:rsidRDefault="00FC3F43" w:rsidP="00E63F51">
      <w:pPr>
        <w:pStyle w:val="ListParagraph"/>
        <w:numPr>
          <w:ilvl w:val="0"/>
          <w:numId w:val="6"/>
        </w:numPr>
        <w:tabs>
          <w:tab w:val="left" w:pos="993"/>
          <w:tab w:val="left" w:pos="8505"/>
        </w:tabs>
        <w:ind w:left="993" w:right="45" w:hanging="284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Analyste et Développeur : réalisations (COBOL), recettes, mises en production</w:t>
      </w:r>
    </w:p>
    <w:p w14:paraId="4DFA5322" w14:textId="77777777" w:rsidR="00FC3F43" w:rsidRPr="0059375B" w:rsidRDefault="00FC3F43">
      <w:pPr>
        <w:ind w:right="45"/>
        <w:jc w:val="left"/>
        <w:rPr>
          <w:rFonts w:ascii="Calibri" w:hAnsi="Calibri" w:cs="Calibri"/>
        </w:rPr>
      </w:pPr>
    </w:p>
    <w:p w14:paraId="17542F4C" w14:textId="77777777" w:rsidR="00FC3F43" w:rsidRDefault="00FC3F43">
      <w:pPr>
        <w:spacing w:line="343" w:lineRule="atLeast"/>
        <w:ind w:right="45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Environnement : IBM MVS(JCL), COBOL, DB2(SQL), CICS</w:t>
      </w:r>
    </w:p>
    <w:p w14:paraId="13A73853" w14:textId="77777777" w:rsidR="00FC3F43" w:rsidRDefault="00FC3F43">
      <w:pPr>
        <w:spacing w:line="343" w:lineRule="atLeast"/>
        <w:ind w:right="4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Project View</w:t>
      </w:r>
    </w:p>
    <w:p w14:paraId="11288718" w14:textId="77777777" w:rsidR="00FC3F43" w:rsidRDefault="00FC3F43">
      <w:pPr>
        <w:ind w:right="45"/>
        <w:jc w:val="left"/>
        <w:rPr>
          <w:rFonts w:ascii="Calibri" w:hAnsi="Calibri" w:cs="Calibri"/>
          <w:sz w:val="22"/>
          <w:szCs w:val="22"/>
        </w:rPr>
      </w:pPr>
    </w:p>
    <w:p w14:paraId="5AD36D5F" w14:textId="77777777" w:rsidR="00FC3F43" w:rsidRDefault="00FC3F43">
      <w:pPr>
        <w:ind w:right="45"/>
        <w:jc w:val="left"/>
        <w:rPr>
          <w:rFonts w:ascii="Calibri" w:hAnsi="Calibri" w:cs="Calibri"/>
          <w:sz w:val="22"/>
          <w:szCs w:val="22"/>
        </w:rPr>
      </w:pPr>
    </w:p>
    <w:p w14:paraId="7C17C48D" w14:textId="77777777" w:rsidR="00FC3F43" w:rsidRDefault="00FC3F43">
      <w:pPr>
        <w:ind w:right="45"/>
        <w:jc w:val="left"/>
        <w:rPr>
          <w:rFonts w:ascii="Calibri" w:hAnsi="Calibri" w:cs="Calibri"/>
          <w:b/>
          <w:bCs/>
          <w:color w:val="010202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1990 – 1997 : EUROP INFO SYSTEM – SOVAC – TELEMECANIQUE - CREDIT AGRICOLE - LA CONCORDE</w:t>
      </w:r>
    </w:p>
    <w:p w14:paraId="36DC5CC5" w14:textId="77777777" w:rsidR="00FC3F43" w:rsidRDefault="00FC3F43">
      <w:pPr>
        <w:pStyle w:val="Corpsdetexte"/>
        <w:pBdr>
          <w:bottom w:val="single" w:sz="4" w:space="1" w:color="000000"/>
        </w:pBdr>
        <w:ind w:right="45"/>
        <w:rPr>
          <w:rFonts w:ascii="Calibri" w:hAnsi="Calibri" w:cs="Calibri"/>
          <w:b/>
          <w:bCs/>
          <w:color w:val="010202"/>
          <w:sz w:val="22"/>
          <w:szCs w:val="22"/>
        </w:rPr>
      </w:pPr>
    </w:p>
    <w:p w14:paraId="3EDFBBAC" w14:textId="77777777" w:rsidR="00FC3F43" w:rsidRDefault="00FC3F43">
      <w:pPr>
        <w:ind w:right="45"/>
        <w:jc w:val="left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</w:p>
    <w:p w14:paraId="282F819D" w14:textId="77777777" w:rsidR="00E63F51" w:rsidRDefault="00FC3F43">
      <w:pPr>
        <w:ind w:right="45"/>
        <w:jc w:val="left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Analyste Développeur </w:t>
      </w:r>
    </w:p>
    <w:p w14:paraId="418C2C7E" w14:textId="77777777" w:rsidR="00E63F51" w:rsidRDefault="00E63F51">
      <w:pPr>
        <w:ind w:right="45"/>
        <w:jc w:val="left"/>
        <w:rPr>
          <w:rFonts w:ascii="Calibri" w:hAnsi="Calibri" w:cs="Calibri"/>
          <w:b/>
          <w:bCs/>
          <w:sz w:val="22"/>
          <w:szCs w:val="22"/>
        </w:rPr>
      </w:pPr>
    </w:p>
    <w:p w14:paraId="3993AA0D" w14:textId="77777777" w:rsidR="00FC3F43" w:rsidRDefault="00E63F51" w:rsidP="00E63F51">
      <w:pPr>
        <w:numPr>
          <w:ilvl w:val="0"/>
          <w:numId w:val="6"/>
        </w:numPr>
        <w:ind w:right="45"/>
        <w:jc w:val="left"/>
        <w:rPr>
          <w:rFonts w:ascii="Calibri" w:hAnsi="Calibri" w:cs="Calibri"/>
          <w:sz w:val="22"/>
          <w:szCs w:val="22"/>
        </w:rPr>
      </w:pPr>
      <w:r w:rsidRPr="00E63F51">
        <w:rPr>
          <w:rFonts w:ascii="Calibri" w:hAnsi="Calibri" w:cs="Calibri"/>
          <w:sz w:val="22"/>
          <w:szCs w:val="22"/>
        </w:rPr>
        <w:t xml:space="preserve">Analyse et développement Mainframe </w:t>
      </w:r>
      <w:r w:rsidR="00FC3F43" w:rsidRPr="00E63F51">
        <w:rPr>
          <w:rFonts w:ascii="Calibri" w:hAnsi="Calibri" w:cs="Calibri"/>
          <w:sz w:val="22"/>
          <w:szCs w:val="22"/>
        </w:rPr>
        <w:t>Cobol</w:t>
      </w:r>
    </w:p>
    <w:p w14:paraId="70EF8B1D" w14:textId="77777777" w:rsidR="00FC3F43" w:rsidRPr="0059375B" w:rsidRDefault="00FC3F43">
      <w:pPr>
        <w:ind w:right="45"/>
        <w:jc w:val="left"/>
        <w:rPr>
          <w:rFonts w:ascii="Calibri" w:hAnsi="Calibri" w:cs="Calibri"/>
        </w:rPr>
      </w:pPr>
    </w:p>
    <w:p w14:paraId="30B8C1EF" w14:textId="77777777" w:rsidR="00FC3F43" w:rsidRDefault="00FC3F43">
      <w:pPr>
        <w:spacing w:line="343" w:lineRule="atLeast"/>
        <w:ind w:right="45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Environnement : IBM MVS(JCL), COBOL, DB2(SQL), CICS)</w:t>
      </w:r>
    </w:p>
    <w:p w14:paraId="3AF4C4F7" w14:textId="77777777" w:rsidR="00FC3F43" w:rsidRDefault="00FC3F43">
      <w:pPr>
        <w:spacing w:line="343" w:lineRule="atLeast"/>
        <w:ind w:right="45"/>
        <w:rPr>
          <w:rFonts w:ascii="Calibri" w:hAnsi="Calibri" w:cs="Calibri"/>
          <w:b/>
          <w:bCs/>
          <w:sz w:val="22"/>
          <w:szCs w:val="22"/>
        </w:rPr>
      </w:pPr>
    </w:p>
    <w:p w14:paraId="5B351B16" w14:textId="77777777" w:rsidR="00FC3F43" w:rsidRDefault="00FC3F43">
      <w:pPr>
        <w:ind w:right="45"/>
        <w:jc w:val="left"/>
        <w:rPr>
          <w:rFonts w:ascii="Calibri" w:hAnsi="Calibri" w:cs="Calibri"/>
          <w:sz w:val="22"/>
          <w:szCs w:val="22"/>
        </w:rPr>
      </w:pPr>
    </w:p>
    <w:p w14:paraId="1F5CEF4A" w14:textId="77777777" w:rsidR="00FC3F43" w:rsidRDefault="00FC3F43">
      <w:pPr>
        <w:ind w:right="45"/>
        <w:jc w:val="left"/>
        <w:rPr>
          <w:rFonts w:ascii="Calibri" w:hAnsi="Calibri" w:cs="Calibri"/>
          <w:b/>
          <w:bCs/>
          <w:color w:val="010202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1987 – 1989 : EDF</w:t>
      </w:r>
    </w:p>
    <w:p w14:paraId="4B54AA9F" w14:textId="77777777" w:rsidR="00FC3F43" w:rsidRDefault="00FC3F43">
      <w:pPr>
        <w:pStyle w:val="Corpsdetexte"/>
        <w:pBdr>
          <w:bottom w:val="single" w:sz="4" w:space="1" w:color="000000"/>
        </w:pBdr>
        <w:ind w:right="45"/>
        <w:rPr>
          <w:rFonts w:ascii="Calibri" w:hAnsi="Calibri" w:cs="Calibri"/>
          <w:b/>
          <w:bCs/>
          <w:color w:val="010202"/>
          <w:sz w:val="22"/>
          <w:szCs w:val="22"/>
        </w:rPr>
      </w:pPr>
    </w:p>
    <w:p w14:paraId="0A226D35" w14:textId="77777777" w:rsidR="00FC3F43" w:rsidRDefault="00FC3F43">
      <w:pPr>
        <w:ind w:right="45"/>
        <w:jc w:val="left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</w:p>
    <w:p w14:paraId="65C43CC1" w14:textId="77777777" w:rsidR="00FC3F43" w:rsidRDefault="00FC3F43">
      <w:pPr>
        <w:ind w:right="45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Analyste Développeur FORTRAN</w:t>
      </w:r>
    </w:p>
    <w:p w14:paraId="345BA24A" w14:textId="77777777" w:rsidR="00FC3F43" w:rsidRDefault="00FC3F43">
      <w:pPr>
        <w:ind w:right="45"/>
        <w:jc w:val="left"/>
        <w:rPr>
          <w:rFonts w:ascii="Calibri" w:hAnsi="Calibri" w:cs="Calibri"/>
          <w:sz w:val="22"/>
          <w:szCs w:val="22"/>
        </w:rPr>
      </w:pPr>
    </w:p>
    <w:p w14:paraId="3A6DB31F" w14:textId="77777777" w:rsidR="00FC3F43" w:rsidRDefault="00FC3F43">
      <w:pPr>
        <w:tabs>
          <w:tab w:val="left" w:pos="4253"/>
          <w:tab w:val="left" w:pos="8505"/>
        </w:tabs>
        <w:ind w:right="45"/>
        <w:jc w:val="left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  <w:u w:val="single"/>
        </w:rPr>
        <w:t>Projet / Contexte</w:t>
      </w:r>
      <w:r>
        <w:rPr>
          <w:rFonts w:ascii="Calibri" w:hAnsi="Calibri" w:cs="Calibri"/>
          <w:i/>
          <w:iCs/>
          <w:sz w:val="22"/>
          <w:szCs w:val="22"/>
        </w:rPr>
        <w:t> :</w:t>
      </w:r>
    </w:p>
    <w:p w14:paraId="1D7D759E" w14:textId="77777777" w:rsidR="00FC3F43" w:rsidRPr="00E63F51" w:rsidRDefault="00E63F51" w:rsidP="00E63F51">
      <w:pPr>
        <w:numPr>
          <w:ilvl w:val="0"/>
          <w:numId w:val="6"/>
        </w:numPr>
        <w:ind w:right="45"/>
        <w:jc w:val="left"/>
        <w:rPr>
          <w:rFonts w:ascii="Calibri" w:hAnsi="Calibri" w:cs="Calibri"/>
          <w:sz w:val="22"/>
          <w:szCs w:val="22"/>
        </w:rPr>
      </w:pPr>
      <w:r w:rsidRPr="00E63F51">
        <w:rPr>
          <w:rFonts w:ascii="Calibri" w:hAnsi="Calibri" w:cs="Calibri"/>
          <w:sz w:val="22"/>
          <w:szCs w:val="22"/>
        </w:rPr>
        <w:t>Analyse et développement Fortran</w:t>
      </w:r>
    </w:p>
    <w:p w14:paraId="71160191" w14:textId="77777777" w:rsidR="00FC3F43" w:rsidRPr="0059375B" w:rsidRDefault="00FC3F43">
      <w:pPr>
        <w:ind w:right="45"/>
        <w:jc w:val="left"/>
        <w:rPr>
          <w:rFonts w:ascii="Calibri" w:hAnsi="Calibri" w:cs="Calibri"/>
        </w:rPr>
      </w:pPr>
    </w:p>
    <w:p w14:paraId="74470957" w14:textId="77777777" w:rsidR="00FC3F43" w:rsidRDefault="00FC3F43" w:rsidP="008B5AA1">
      <w:pPr>
        <w:tabs>
          <w:tab w:val="left" w:pos="7248"/>
        </w:tabs>
        <w:spacing w:line="343" w:lineRule="atLeast"/>
        <w:ind w:right="45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Environnement : BULL GCOS6 (DPS6, Mini6), Fortran, Assembleur</w:t>
      </w:r>
      <w:r w:rsidR="008B5AA1">
        <w:rPr>
          <w:rFonts w:ascii="Calibri" w:hAnsi="Calibri" w:cs="Calibri"/>
          <w:b/>
          <w:bCs/>
          <w:sz w:val="22"/>
          <w:szCs w:val="22"/>
        </w:rPr>
        <w:tab/>
      </w:r>
    </w:p>
    <w:p w14:paraId="643E3D93" w14:textId="77777777" w:rsidR="008B5AA1" w:rsidRDefault="008B5AA1" w:rsidP="008B5AA1">
      <w:pPr>
        <w:tabs>
          <w:tab w:val="left" w:pos="7248"/>
        </w:tabs>
        <w:spacing w:line="343" w:lineRule="atLeast"/>
        <w:ind w:right="45"/>
        <w:rPr>
          <w:rFonts w:ascii="Calibri" w:hAnsi="Calibri" w:cs="Calibri"/>
          <w:b/>
          <w:bCs/>
          <w:sz w:val="22"/>
          <w:szCs w:val="22"/>
        </w:rPr>
      </w:pPr>
    </w:p>
    <w:p w14:paraId="42CD0AB1" w14:textId="77777777" w:rsidR="008B5AA1" w:rsidRDefault="008B5AA1" w:rsidP="008B5AA1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B3B3B3"/>
        <w:ind w:right="45"/>
        <w:rPr>
          <w:rFonts w:ascii="Calibri" w:hAnsi="Calibri" w:cs="Calibri"/>
          <w:b/>
          <w:sz w:val="22"/>
          <w:szCs w:val="22"/>
        </w:rPr>
      </w:pPr>
      <w:r>
        <w:rPr>
          <w:b/>
          <w:bCs/>
          <w:i/>
          <w:iCs/>
          <w:sz w:val="24"/>
          <w:szCs w:val="24"/>
        </w:rPr>
        <w:t xml:space="preserve">DIPLOMES </w:t>
      </w:r>
    </w:p>
    <w:p w14:paraId="4F1FFD6B" w14:textId="77777777" w:rsidR="008B5AA1" w:rsidRDefault="008B5AA1" w:rsidP="008B5AA1">
      <w:pPr>
        <w:ind w:left="2900" w:right="45" w:hanging="2900"/>
        <w:rPr>
          <w:rFonts w:ascii="Calibri" w:hAnsi="Calibri" w:cs="Calibri"/>
          <w:b/>
          <w:sz w:val="22"/>
          <w:szCs w:val="22"/>
        </w:rPr>
      </w:pPr>
    </w:p>
    <w:p w14:paraId="1949D8E6" w14:textId="77777777" w:rsidR="008B5AA1" w:rsidRDefault="008B5AA1" w:rsidP="008B5AA1">
      <w:pPr>
        <w:shd w:val="clear" w:color="auto" w:fill="FFFFFF"/>
        <w:tabs>
          <w:tab w:val="left" w:pos="851"/>
          <w:tab w:val="left" w:pos="4928"/>
        </w:tabs>
        <w:ind w:right="4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DESS </w:t>
      </w:r>
    </w:p>
    <w:p w14:paraId="4112C007" w14:textId="77777777" w:rsidR="008B5AA1" w:rsidRDefault="008B5AA1" w:rsidP="008B5AA1">
      <w:pPr>
        <w:shd w:val="clear" w:color="auto" w:fill="FFFFFF"/>
        <w:tabs>
          <w:tab w:val="left" w:pos="851"/>
          <w:tab w:val="left" w:pos="4928"/>
        </w:tabs>
        <w:ind w:right="4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MIAGE</w:t>
      </w:r>
    </w:p>
    <w:p w14:paraId="075DA988" w14:textId="77777777" w:rsidR="008B5AA1" w:rsidRDefault="008B5AA1" w:rsidP="008B5AA1">
      <w:pPr>
        <w:tabs>
          <w:tab w:val="left" w:pos="7248"/>
        </w:tabs>
        <w:spacing w:line="343" w:lineRule="atLeast"/>
        <w:ind w:right="45"/>
        <w:rPr>
          <w:rFonts w:ascii="Calibri" w:hAnsi="Calibri" w:cs="Calibri"/>
          <w:sz w:val="22"/>
          <w:szCs w:val="22"/>
        </w:rPr>
      </w:pPr>
    </w:p>
    <w:p w14:paraId="2F3D89D8" w14:textId="77777777" w:rsidR="00FC3F43" w:rsidRDefault="00FC3F43">
      <w:pPr>
        <w:ind w:right="45"/>
        <w:jc w:val="left"/>
        <w:rPr>
          <w:rFonts w:ascii="Calibri" w:hAnsi="Calibri" w:cs="Calibri"/>
          <w:sz w:val="22"/>
          <w:szCs w:val="22"/>
        </w:rPr>
      </w:pPr>
    </w:p>
    <w:p w14:paraId="66DDE93A" w14:textId="77777777" w:rsidR="00FC3F43" w:rsidRDefault="00FC3F43">
      <w:pPr>
        <w:ind w:right="45"/>
        <w:jc w:val="left"/>
        <w:rPr>
          <w:rFonts w:ascii="Calibri" w:hAnsi="Calibri" w:cs="Calibri"/>
          <w:sz w:val="22"/>
          <w:szCs w:val="22"/>
        </w:rPr>
      </w:pPr>
    </w:p>
    <w:sectPr w:rsidR="00FC3F43">
      <w:headerReference w:type="default" r:id="rId7"/>
      <w:footerReference w:type="default" r:id="rId8"/>
      <w:pgSz w:w="11906" w:h="16838"/>
      <w:pgMar w:top="1668" w:right="1274" w:bottom="709" w:left="1276" w:header="720" w:footer="454" w:gutter="0"/>
      <w:cols w:space="720"/>
      <w:docGrid w:linePitch="240" w:charSpace="204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953D4" w14:textId="77777777" w:rsidR="007E4457" w:rsidRDefault="007E4457">
      <w:r>
        <w:separator/>
      </w:r>
    </w:p>
  </w:endnote>
  <w:endnote w:type="continuationSeparator" w:id="0">
    <w:p w14:paraId="1E20B8F4" w14:textId="77777777" w:rsidR="007E4457" w:rsidRDefault="007E44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Gras">
    <w:panose1 w:val="020B07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font1275">
    <w:altName w:val="Calibri"/>
    <w:charset w:val="00"/>
    <w:family w:val="auto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425C9" w14:textId="77777777" w:rsidR="00FC3F43" w:rsidRDefault="00FC3F43">
    <w:pPr>
      <w:tabs>
        <w:tab w:val="center" w:pos="4536"/>
        <w:tab w:val="center" w:pos="8222"/>
        <w:tab w:val="right" w:pos="9072"/>
        <w:tab w:val="right" w:pos="10065"/>
      </w:tabs>
      <w:ind w:left="-142"/>
      <w:rPr>
        <w:rFonts w:eastAsia="MS Mincho"/>
        <w:iCs/>
        <w:color w:val="003399"/>
        <w:sz w:val="16"/>
      </w:rPr>
    </w:pPr>
    <w:r>
      <w:rPr>
        <w:rFonts w:eastAsia="MS Mincho"/>
        <w:iCs/>
        <w:color w:val="003399"/>
        <w:sz w:val="16"/>
      </w:rPr>
      <w:t>UTIGROUP</w:t>
    </w:r>
    <w:r>
      <w:rPr>
        <w:rFonts w:eastAsia="MS Mincho"/>
        <w:iCs/>
        <w:color w:val="003399"/>
        <w:sz w:val="16"/>
      </w:rPr>
      <w:tab/>
    </w:r>
    <w:r w:rsidR="00E63F51">
      <w:rPr>
        <w:rFonts w:eastAsia="MS Mincho"/>
        <w:iCs/>
        <w:color w:val="003399"/>
        <w:sz w:val="16"/>
      </w:rPr>
      <w:tab/>
      <w:t xml:space="preserve">Contact commercial : </w:t>
    </w:r>
    <w:r w:rsidR="00C85609">
      <w:rPr>
        <w:rFonts w:eastAsia="MS Mincho"/>
        <w:iCs/>
        <w:color w:val="003399"/>
        <w:sz w:val="16"/>
      </w:rPr>
      <w:t>Fabrice BARREAU</w:t>
    </w:r>
  </w:p>
  <w:p w14:paraId="3E2A8163" w14:textId="77777777" w:rsidR="00FC3F43" w:rsidRDefault="00FC3F43">
    <w:pPr>
      <w:tabs>
        <w:tab w:val="center" w:pos="4536"/>
        <w:tab w:val="center" w:pos="5300"/>
        <w:tab w:val="right" w:pos="9072"/>
        <w:tab w:val="right" w:pos="10065"/>
      </w:tabs>
      <w:ind w:left="-142"/>
      <w:rPr>
        <w:rFonts w:eastAsia="MS Mincho"/>
        <w:iCs/>
        <w:color w:val="003399"/>
        <w:sz w:val="16"/>
      </w:rPr>
    </w:pPr>
    <w:r>
      <w:rPr>
        <w:rFonts w:eastAsia="MS Mincho"/>
        <w:iCs/>
        <w:color w:val="003399"/>
        <w:sz w:val="16"/>
      </w:rPr>
      <w:t xml:space="preserve">SA au capital de </w:t>
    </w:r>
    <w:r>
      <w:rPr>
        <w:iCs/>
        <w:color w:val="003399"/>
        <w:sz w:val="16"/>
      </w:rPr>
      <w:t>1 791 747.20 €</w:t>
    </w:r>
    <w:r w:rsidR="00E63F51">
      <w:rPr>
        <w:iCs/>
        <w:color w:val="003399"/>
        <w:sz w:val="16"/>
      </w:rPr>
      <w:tab/>
    </w:r>
    <w:r w:rsidR="00E63F51">
      <w:rPr>
        <w:iCs/>
        <w:color w:val="003399"/>
        <w:sz w:val="16"/>
      </w:rPr>
      <w:tab/>
    </w:r>
    <w:r w:rsidR="00E63F51">
      <w:rPr>
        <w:iCs/>
        <w:color w:val="003399"/>
        <w:sz w:val="16"/>
      </w:rPr>
      <w:tab/>
    </w:r>
    <w:r w:rsidR="008B5AA1">
      <w:rPr>
        <w:iCs/>
        <w:color w:val="003399"/>
        <w:sz w:val="16"/>
      </w:rPr>
      <w:t xml:space="preserve">  </w:t>
    </w:r>
    <w:r w:rsidR="00C85609">
      <w:rPr>
        <w:iCs/>
        <w:color w:val="003399"/>
        <w:sz w:val="16"/>
      </w:rPr>
      <w:t xml:space="preserve"> </w:t>
    </w:r>
    <w:r w:rsidR="00E63F51">
      <w:rPr>
        <w:iCs/>
        <w:color w:val="003399"/>
        <w:sz w:val="16"/>
      </w:rPr>
      <w:t>06</w:t>
    </w:r>
    <w:r w:rsidR="00C85609">
      <w:rPr>
        <w:iCs/>
        <w:color w:val="003399"/>
        <w:sz w:val="16"/>
      </w:rPr>
      <w:t xml:space="preserve"> 80 81 96 23</w:t>
    </w:r>
    <w:r>
      <w:rPr>
        <w:rFonts w:eastAsia="MS Mincho"/>
        <w:iCs/>
        <w:color w:val="003399"/>
        <w:sz w:val="16"/>
      </w:rPr>
      <w:tab/>
    </w:r>
    <w:r>
      <w:rPr>
        <w:rFonts w:eastAsia="MS Mincho"/>
        <w:iCs/>
        <w:color w:val="003399"/>
        <w:sz w:val="16"/>
      </w:rPr>
      <w:tab/>
    </w:r>
  </w:p>
  <w:p w14:paraId="7FB285FB" w14:textId="77777777" w:rsidR="00FC3F43" w:rsidRDefault="00FC3F43">
    <w:pPr>
      <w:tabs>
        <w:tab w:val="center" w:pos="4536"/>
        <w:tab w:val="center" w:pos="5300"/>
        <w:tab w:val="right" w:pos="9072"/>
        <w:tab w:val="right" w:pos="10065"/>
      </w:tabs>
      <w:ind w:left="-142"/>
      <w:rPr>
        <w:rFonts w:eastAsia="MS Mincho"/>
        <w:iCs/>
        <w:color w:val="003399"/>
        <w:sz w:val="16"/>
      </w:rPr>
    </w:pPr>
    <w:r>
      <w:rPr>
        <w:rFonts w:eastAsia="MS Mincho"/>
        <w:iCs/>
        <w:color w:val="003399"/>
        <w:sz w:val="16"/>
      </w:rPr>
      <w:t xml:space="preserve">68, rue de Villiers Levallois-Perret Cedex </w:t>
    </w:r>
    <w:r>
      <w:rPr>
        <w:rFonts w:eastAsia="MS Mincho"/>
        <w:iCs/>
        <w:color w:val="003399"/>
        <w:sz w:val="16"/>
      </w:rPr>
      <w:tab/>
    </w:r>
    <w:r w:rsidR="00E63F51">
      <w:rPr>
        <w:rFonts w:eastAsia="MS Mincho"/>
        <w:iCs/>
        <w:color w:val="003399"/>
        <w:sz w:val="16"/>
      </w:rPr>
      <w:tab/>
    </w:r>
    <w:r>
      <w:rPr>
        <w:rFonts w:eastAsia="MS Mincho"/>
        <w:iCs/>
        <w:color w:val="003399"/>
        <w:sz w:val="16"/>
      </w:rPr>
      <w:tab/>
    </w:r>
    <w:r w:rsidR="00C85609">
      <w:rPr>
        <w:rFonts w:eastAsia="MS Mincho"/>
        <w:iCs/>
        <w:color w:val="003399"/>
        <w:sz w:val="16"/>
      </w:rPr>
      <w:t>fabrice</w:t>
    </w:r>
    <w:r w:rsidR="00E63F51">
      <w:rPr>
        <w:rFonts w:eastAsia="MS Mincho"/>
        <w:iCs/>
        <w:color w:val="003399"/>
        <w:sz w:val="16"/>
      </w:rPr>
      <w:t>.</w:t>
    </w:r>
    <w:r w:rsidR="00C85609">
      <w:rPr>
        <w:rFonts w:eastAsia="MS Mincho"/>
        <w:iCs/>
        <w:color w:val="003399"/>
        <w:sz w:val="16"/>
      </w:rPr>
      <w:t>barreau</w:t>
    </w:r>
    <w:r w:rsidR="00E63F51">
      <w:rPr>
        <w:rFonts w:eastAsia="MS Mincho"/>
        <w:iCs/>
        <w:color w:val="003399"/>
        <w:sz w:val="16"/>
      </w:rPr>
      <w:t>@uti-group.com</w:t>
    </w:r>
  </w:p>
  <w:p w14:paraId="7ECAF846" w14:textId="77777777" w:rsidR="00FC3F43" w:rsidRDefault="00FC3F43">
    <w:pPr>
      <w:pStyle w:val="Pieddepage"/>
      <w:tabs>
        <w:tab w:val="clear" w:pos="9072"/>
        <w:tab w:val="right" w:pos="10065"/>
        <w:tab w:val="right" w:pos="10630"/>
      </w:tabs>
      <w:ind w:left="-142"/>
    </w:pPr>
    <w:r>
      <w:rPr>
        <w:rFonts w:eastAsia="MS Mincho"/>
        <w:iCs/>
        <w:color w:val="003399"/>
        <w:sz w:val="16"/>
      </w:rPr>
      <w:t>www.uti-group.com</w:t>
    </w:r>
    <w:r>
      <w:rPr>
        <w:rFonts w:eastAsia="MS Mincho"/>
        <w:iCs/>
        <w:color w:val="003399"/>
        <w:sz w:val="16"/>
      </w:rPr>
      <w:tab/>
    </w:r>
    <w:r>
      <w:rPr>
        <w:rFonts w:eastAsia="MS Mincho"/>
        <w:iCs/>
        <w:color w:val="003399"/>
        <w:sz w:val="16"/>
      </w:rPr>
      <w:tab/>
    </w:r>
  </w:p>
  <w:p w14:paraId="4BA38CA4" w14:textId="77777777" w:rsidR="00FC3F43" w:rsidRDefault="00FC3F4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BC969" w14:textId="77777777" w:rsidR="007E4457" w:rsidRDefault="007E4457">
      <w:r>
        <w:separator/>
      </w:r>
    </w:p>
  </w:footnote>
  <w:footnote w:type="continuationSeparator" w:id="0">
    <w:p w14:paraId="77228556" w14:textId="77777777" w:rsidR="007E4457" w:rsidRDefault="007E44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8FF98" w14:textId="1A57246E" w:rsidR="00F26C0C" w:rsidRDefault="005D13EE">
    <w:pPr>
      <w:pStyle w:val="En-tte"/>
      <w:pBdr>
        <w:bottom w:val="single" w:sz="4" w:space="5" w:color="000000"/>
      </w:pBdr>
      <w:tabs>
        <w:tab w:val="clear" w:pos="4536"/>
        <w:tab w:val="clear" w:pos="9072"/>
        <w:tab w:val="center" w:pos="4820"/>
        <w:tab w:val="right" w:pos="9781"/>
      </w:tabs>
      <w:ind w:right="-425"/>
      <w:rPr>
        <w:rFonts w:ascii="Times New Roman" w:hAnsi="Times New Roman" w:cs="Times New Roman"/>
        <w:b/>
        <w:sz w:val="22"/>
        <w:szCs w:val="22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6C4C8952" wp14:editId="1D2E754F">
          <wp:simplePos x="0" y="0"/>
          <wp:positionH relativeFrom="column">
            <wp:posOffset>4790440</wp:posOffset>
          </wp:positionH>
          <wp:positionV relativeFrom="paragraph">
            <wp:posOffset>-26035</wp:posOffset>
          </wp:positionV>
          <wp:extent cx="1345565" cy="450850"/>
          <wp:effectExtent l="0" t="0" r="0" b="0"/>
          <wp:wrapSquare wrapText="bothSides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5565" cy="45085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82A66">
      <w:rPr>
        <w:rFonts w:ascii="Times New Roman" w:hAnsi="Times New Roman" w:cs="Times New Roman"/>
        <w:b/>
        <w:sz w:val="22"/>
        <w:szCs w:val="22"/>
      </w:rPr>
      <w:t>Huy CHAU</w:t>
    </w:r>
  </w:p>
  <w:p w14:paraId="5A823BBD" w14:textId="77777777" w:rsidR="00FC3F43" w:rsidRDefault="00FC3F43">
    <w:pPr>
      <w:pStyle w:val="En-tte"/>
      <w:pBdr>
        <w:bottom w:val="single" w:sz="4" w:space="5" w:color="000000"/>
      </w:pBdr>
      <w:tabs>
        <w:tab w:val="clear" w:pos="4536"/>
        <w:tab w:val="clear" w:pos="9072"/>
        <w:tab w:val="center" w:pos="4820"/>
        <w:tab w:val="right" w:pos="9781"/>
      </w:tabs>
      <w:ind w:right="-42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862" w:hanging="578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1287" w:hanging="720"/>
      </w:p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Num7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PMingLiU" w:hAnsi="PMingLiU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multilevel"/>
    <w:tmpl w:val="00000003"/>
    <w:name w:val="WWNum8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PMingLiU" w:hAnsi="PMingLiU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multilevel"/>
    <w:tmpl w:val="00000004"/>
    <w:name w:val="WWNum9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PMingLiU" w:hAnsi="PMingLiU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multilevel"/>
    <w:tmpl w:val="00000005"/>
    <w:name w:val="WWNum10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PMingLiU" w:hAnsi="PMingLiU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multilevel"/>
    <w:tmpl w:val="00000006"/>
    <w:name w:val="WWNum11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PMingLiU" w:hAnsi="PMingLiU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multilevel"/>
    <w:tmpl w:val="00000007"/>
    <w:name w:val="WWNum12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PMingLiU" w:hAnsi="PMingLiU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multilevel"/>
    <w:tmpl w:val="00000008"/>
    <w:name w:val="WWNum13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PMingLiU" w:hAnsi="PMingLiU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multilevel"/>
    <w:tmpl w:val="00000009"/>
    <w:name w:val="WWNum14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PMingLiU" w:hAnsi="PMingLiU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multilevel"/>
    <w:tmpl w:val="0000000A"/>
    <w:name w:val="WWNum15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PMingLiU" w:hAnsi="PMingLiU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multilevel"/>
    <w:tmpl w:val="0000000B"/>
    <w:name w:val="WWNum16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PMingLiU" w:hAnsi="PMingLiU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multilevel"/>
    <w:tmpl w:val="0000000C"/>
    <w:name w:val="WWNum17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PMingLiU" w:hAnsi="PMingLiU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D"/>
    <w:multiLevelType w:val="multilevel"/>
    <w:tmpl w:val="0000000D"/>
    <w:name w:val="WWNum18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PMingLiU" w:hAnsi="PMingLiU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0000000E"/>
    <w:multiLevelType w:val="multilevel"/>
    <w:tmpl w:val="0000000E"/>
    <w:name w:val="WWNum23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num w:numId="1" w16cid:durableId="2023162878">
    <w:abstractNumId w:val="0"/>
  </w:num>
  <w:num w:numId="2" w16cid:durableId="1400178570">
    <w:abstractNumId w:val="1"/>
  </w:num>
  <w:num w:numId="3" w16cid:durableId="1993830903">
    <w:abstractNumId w:val="2"/>
  </w:num>
  <w:num w:numId="4" w16cid:durableId="1806968871">
    <w:abstractNumId w:val="3"/>
  </w:num>
  <w:num w:numId="5" w16cid:durableId="276454563">
    <w:abstractNumId w:val="4"/>
  </w:num>
  <w:num w:numId="6" w16cid:durableId="697435283">
    <w:abstractNumId w:val="5"/>
  </w:num>
  <w:num w:numId="7" w16cid:durableId="591819947">
    <w:abstractNumId w:val="6"/>
  </w:num>
  <w:num w:numId="8" w16cid:durableId="236328458">
    <w:abstractNumId w:val="7"/>
  </w:num>
  <w:num w:numId="9" w16cid:durableId="1079987849">
    <w:abstractNumId w:val="8"/>
  </w:num>
  <w:num w:numId="10" w16cid:durableId="460080229">
    <w:abstractNumId w:val="9"/>
  </w:num>
  <w:num w:numId="11" w16cid:durableId="682169709">
    <w:abstractNumId w:val="10"/>
  </w:num>
  <w:num w:numId="12" w16cid:durableId="827553692">
    <w:abstractNumId w:val="11"/>
  </w:num>
  <w:num w:numId="13" w16cid:durableId="1708800509">
    <w:abstractNumId w:val="12"/>
  </w:num>
  <w:num w:numId="14" w16cid:durableId="18421555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ECD"/>
    <w:rsid w:val="00045313"/>
    <w:rsid w:val="0007615B"/>
    <w:rsid w:val="001524FC"/>
    <w:rsid w:val="00177810"/>
    <w:rsid w:val="001932B2"/>
    <w:rsid w:val="001E1148"/>
    <w:rsid w:val="001F2194"/>
    <w:rsid w:val="003F062E"/>
    <w:rsid w:val="004041B5"/>
    <w:rsid w:val="005409C4"/>
    <w:rsid w:val="0059375B"/>
    <w:rsid w:val="005D13EE"/>
    <w:rsid w:val="00620E5C"/>
    <w:rsid w:val="00693CE9"/>
    <w:rsid w:val="00695C9D"/>
    <w:rsid w:val="00743F58"/>
    <w:rsid w:val="007E0ECD"/>
    <w:rsid w:val="007E4457"/>
    <w:rsid w:val="008B5AA1"/>
    <w:rsid w:val="009345EA"/>
    <w:rsid w:val="00A66316"/>
    <w:rsid w:val="00A92582"/>
    <w:rsid w:val="00AB1A78"/>
    <w:rsid w:val="00B56016"/>
    <w:rsid w:val="00B82A66"/>
    <w:rsid w:val="00C17BA2"/>
    <w:rsid w:val="00C85609"/>
    <w:rsid w:val="00CF09DC"/>
    <w:rsid w:val="00DF2D3A"/>
    <w:rsid w:val="00E63F51"/>
    <w:rsid w:val="00EF1C4F"/>
    <w:rsid w:val="00F075D3"/>
    <w:rsid w:val="00F26C0C"/>
    <w:rsid w:val="00F50CA3"/>
    <w:rsid w:val="00FC3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27DEE93"/>
  <w15:chartTrackingRefBased/>
  <w15:docId w15:val="{1CF8674F-9AA8-47D5-A2AA-4E2CD258B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jc w:val="both"/>
    </w:pPr>
    <w:rPr>
      <w:rFonts w:ascii="Arial" w:hAnsi="Arial" w:cs="Arial"/>
      <w:lang w:eastAsia="ar-SA"/>
    </w:rPr>
  </w:style>
  <w:style w:type="paragraph" w:styleId="Titre1">
    <w:name w:val="heading 1"/>
    <w:basedOn w:val="Normal"/>
    <w:next w:val="Corpsdetexte"/>
    <w:qFormat/>
    <w:pPr>
      <w:numPr>
        <w:numId w:val="1"/>
      </w:numPr>
      <w:pBdr>
        <w:bottom w:val="single" w:sz="4" w:space="1" w:color="000000"/>
      </w:pBdr>
      <w:spacing w:before="240"/>
      <w:outlineLvl w:val="0"/>
    </w:pPr>
    <w:rPr>
      <w:rFonts w:ascii="Arial Gras" w:hAnsi="Arial Gras"/>
      <w:b/>
      <w:caps/>
    </w:rPr>
  </w:style>
  <w:style w:type="paragraph" w:styleId="Titre2">
    <w:name w:val="heading 2"/>
    <w:basedOn w:val="Normal"/>
    <w:next w:val="Corpsdetexte"/>
    <w:qFormat/>
    <w:pPr>
      <w:keepNext/>
      <w:keepLines/>
      <w:numPr>
        <w:ilvl w:val="1"/>
        <w:numId w:val="1"/>
      </w:numPr>
      <w:tabs>
        <w:tab w:val="left" w:pos="851"/>
      </w:tabs>
      <w:spacing w:before="120" w:after="60"/>
      <w:outlineLvl w:val="1"/>
    </w:pPr>
    <w:rPr>
      <w:b/>
      <w:smallCaps/>
      <w:szCs w:val="24"/>
    </w:rPr>
  </w:style>
  <w:style w:type="paragraph" w:styleId="Titre3">
    <w:name w:val="heading 3"/>
    <w:basedOn w:val="Normal"/>
    <w:next w:val="Corpsdetexte"/>
    <w:qFormat/>
    <w:pPr>
      <w:keepNext/>
      <w:keepLines/>
      <w:numPr>
        <w:ilvl w:val="2"/>
        <w:numId w:val="1"/>
      </w:numPr>
      <w:spacing w:before="60" w:after="60"/>
      <w:ind w:firstLine="0"/>
      <w:outlineLvl w:val="2"/>
    </w:pPr>
    <w:rPr>
      <w:rFonts w:ascii="Arial Gras" w:hAnsi="Arial Gras"/>
      <w:b/>
    </w:rPr>
  </w:style>
  <w:style w:type="paragraph" w:styleId="Titre4">
    <w:name w:val="heading 4"/>
    <w:basedOn w:val="Normal"/>
    <w:next w:val="Corpsdetexte"/>
    <w:qFormat/>
    <w:pPr>
      <w:keepNext/>
      <w:numPr>
        <w:ilvl w:val="3"/>
        <w:numId w:val="1"/>
      </w:numPr>
      <w:tabs>
        <w:tab w:val="left" w:pos="5103"/>
      </w:tabs>
      <w:outlineLvl w:val="3"/>
    </w:pPr>
    <w:rPr>
      <w:b/>
      <w:i/>
      <w:sz w:val="24"/>
      <w:u w:val="single"/>
    </w:rPr>
  </w:style>
  <w:style w:type="paragraph" w:styleId="Titre5">
    <w:name w:val="heading 5"/>
    <w:basedOn w:val="Normal"/>
    <w:next w:val="Corpsdetexte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Corpsdetexte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itre7">
    <w:name w:val="heading 7"/>
    <w:basedOn w:val="Normal"/>
    <w:next w:val="Corpsdetexte"/>
    <w:qFormat/>
    <w:pPr>
      <w:keepNext/>
      <w:numPr>
        <w:ilvl w:val="6"/>
        <w:numId w:val="1"/>
      </w:numPr>
      <w:tabs>
        <w:tab w:val="left" w:pos="3686"/>
      </w:tabs>
      <w:outlineLvl w:val="6"/>
    </w:pPr>
    <w:rPr>
      <w:b/>
      <w:sz w:val="24"/>
    </w:rPr>
  </w:style>
  <w:style w:type="paragraph" w:styleId="Titre8">
    <w:name w:val="heading 8"/>
    <w:basedOn w:val="Normal"/>
    <w:next w:val="Corpsdetexte"/>
    <w:qFormat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Titre9">
    <w:name w:val="heading 9"/>
    <w:basedOn w:val="Normal"/>
    <w:next w:val="Corpsdetexte"/>
    <w:qFormat/>
    <w:pPr>
      <w:numPr>
        <w:ilvl w:val="8"/>
        <w:numId w:val="1"/>
      </w:numPr>
      <w:spacing w:before="240" w:after="60"/>
      <w:outlineLvl w:val="8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DefaultParagraphFont">
    <w:name w:val="Default Paragraph Font"/>
  </w:style>
  <w:style w:type="character" w:styleId="Lienhypertexte">
    <w:name w:val="Hyperlink"/>
    <w:rPr>
      <w:color w:val="0000FF"/>
      <w:u w:val="single"/>
      <w:lang/>
    </w:rPr>
  </w:style>
  <w:style w:type="character" w:customStyle="1" w:styleId="pagenumber">
    <w:name w:val="page number"/>
    <w:basedOn w:val="DefaultParagraphFont"/>
  </w:style>
  <w:style w:type="character" w:customStyle="1" w:styleId="FollowedHyperlink">
    <w:name w:val="FollowedHyperlink"/>
    <w:rPr>
      <w:color w:val="800080"/>
      <w:u w:val="single"/>
    </w:rPr>
  </w:style>
  <w:style w:type="character" w:customStyle="1" w:styleId="CorpsdetexteCar">
    <w:name w:val="Corps de texte Car"/>
    <w:rPr>
      <w:rFonts w:ascii="Arial" w:hAnsi="Arial" w:cs="Arial"/>
      <w:sz w:val="24"/>
    </w:rPr>
  </w:style>
  <w:style w:type="character" w:customStyle="1" w:styleId="PieddepageCar">
    <w:name w:val="Pied de page Car"/>
    <w:basedOn w:val="DefaultParagraphFont"/>
  </w:style>
  <w:style w:type="character" w:customStyle="1" w:styleId="ListLabel1">
    <w:name w:val="ListLabel 1"/>
    <w:rPr>
      <w:sz w:val="18"/>
    </w:rPr>
  </w:style>
  <w:style w:type="character" w:customStyle="1" w:styleId="ListLabel2">
    <w:name w:val="ListLabel 2"/>
    <w:rPr>
      <w:sz w:val="20"/>
    </w:rPr>
  </w:style>
  <w:style w:type="character" w:customStyle="1" w:styleId="ListLabel3">
    <w:name w:val="ListLabel 3"/>
    <w:rPr>
      <w:rFonts w:eastAsia="PMingLiU"/>
    </w:rPr>
  </w:style>
  <w:style w:type="character" w:customStyle="1" w:styleId="ListLabel4">
    <w:name w:val="ListLabel 4"/>
    <w:rPr>
      <w:rFonts w:cs="Courier New"/>
    </w:rPr>
  </w:style>
  <w:style w:type="paragraph" w:customStyle="1" w:styleId="Titre10">
    <w:name w:val="Titre1"/>
    <w:basedOn w:val="Normal"/>
    <w:next w:val="Corpsdetexte"/>
    <w:pPr>
      <w:keepNext/>
      <w:spacing w:before="240" w:after="120"/>
    </w:pPr>
    <w:rPr>
      <w:rFonts w:eastAsia="Microsoft YaHei"/>
      <w:sz w:val="28"/>
      <w:szCs w:val="28"/>
    </w:rPr>
  </w:style>
  <w:style w:type="paragraph" w:styleId="Corpsdetexte">
    <w:name w:val="Body Text"/>
    <w:basedOn w:val="Normal"/>
    <w:rPr>
      <w:sz w:val="24"/>
    </w:rPr>
  </w:style>
  <w:style w:type="paragraph" w:styleId="Liste">
    <w:name w:val="List"/>
    <w:basedOn w:val="Normal"/>
    <w:rPr>
      <w:rFonts w:ascii="Times New Roman" w:hAnsi="Times New Roman"/>
      <w:sz w:val="24"/>
      <w:szCs w:val="24"/>
    </w:rPr>
  </w:style>
  <w:style w:type="paragraph" w:customStyle="1" w:styleId="Lgende1">
    <w:name w:val="Légende1"/>
    <w:basedOn w:val="Normal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En-tte">
    <w:name w:val="header"/>
    <w:basedOn w:val="Normal"/>
    <w:pPr>
      <w:suppressLineNumbers/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suppressLineNumbers/>
      <w:tabs>
        <w:tab w:val="center" w:pos="4536"/>
        <w:tab w:val="right" w:pos="9072"/>
      </w:tabs>
    </w:pPr>
  </w:style>
  <w:style w:type="paragraph" w:styleId="TM1">
    <w:name w:val="toc 1"/>
    <w:basedOn w:val="Normal"/>
    <w:pPr>
      <w:tabs>
        <w:tab w:val="right" w:leader="dot" w:pos="9638"/>
      </w:tabs>
      <w:spacing w:before="360" w:after="120"/>
    </w:pPr>
    <w:rPr>
      <w:b/>
      <w:bCs/>
      <w:caps/>
      <w:sz w:val="22"/>
      <w:szCs w:val="22"/>
      <w:u w:val="single"/>
    </w:rPr>
  </w:style>
  <w:style w:type="paragraph" w:styleId="TM2">
    <w:name w:val="toc 2"/>
    <w:basedOn w:val="Normal"/>
    <w:pPr>
      <w:tabs>
        <w:tab w:val="right" w:leader="dot" w:pos="9355"/>
      </w:tabs>
      <w:ind w:left="283"/>
    </w:pPr>
    <w:rPr>
      <w:b/>
      <w:bCs/>
      <w:smallCaps/>
      <w:sz w:val="22"/>
      <w:szCs w:val="22"/>
    </w:rPr>
  </w:style>
  <w:style w:type="paragraph" w:styleId="TM3">
    <w:name w:val="toc 3"/>
    <w:basedOn w:val="Normal"/>
    <w:pPr>
      <w:tabs>
        <w:tab w:val="right" w:leader="dot" w:pos="9072"/>
      </w:tabs>
      <w:ind w:left="566"/>
    </w:pPr>
    <w:rPr>
      <w:smallCaps/>
      <w:sz w:val="22"/>
      <w:szCs w:val="22"/>
    </w:rPr>
  </w:style>
  <w:style w:type="paragraph" w:styleId="TM4">
    <w:name w:val="toc 4"/>
    <w:basedOn w:val="Normal"/>
    <w:pPr>
      <w:tabs>
        <w:tab w:val="right" w:leader="dot" w:pos="8789"/>
      </w:tabs>
      <w:ind w:left="720"/>
    </w:pPr>
    <w:rPr>
      <w:rFonts w:ascii="Times New Roman" w:hAnsi="Times New Roman"/>
      <w:sz w:val="22"/>
      <w:szCs w:val="21"/>
    </w:rPr>
  </w:style>
  <w:style w:type="paragraph" w:styleId="TM5">
    <w:name w:val="toc 5"/>
    <w:basedOn w:val="Normal"/>
    <w:pPr>
      <w:tabs>
        <w:tab w:val="right" w:leader="dot" w:pos="8506"/>
      </w:tabs>
      <w:ind w:left="960"/>
    </w:pPr>
    <w:rPr>
      <w:rFonts w:ascii="Times New Roman" w:hAnsi="Times New Roman"/>
      <w:sz w:val="22"/>
      <w:szCs w:val="21"/>
    </w:rPr>
  </w:style>
  <w:style w:type="paragraph" w:styleId="TM6">
    <w:name w:val="toc 6"/>
    <w:basedOn w:val="Normal"/>
    <w:pPr>
      <w:tabs>
        <w:tab w:val="right" w:leader="dot" w:pos="8223"/>
      </w:tabs>
      <w:ind w:left="1200"/>
    </w:pPr>
    <w:rPr>
      <w:rFonts w:ascii="Times New Roman" w:hAnsi="Times New Roman"/>
      <w:sz w:val="22"/>
      <w:szCs w:val="21"/>
    </w:rPr>
  </w:style>
  <w:style w:type="paragraph" w:styleId="TM7">
    <w:name w:val="toc 7"/>
    <w:basedOn w:val="Normal"/>
    <w:pPr>
      <w:tabs>
        <w:tab w:val="right" w:leader="dot" w:pos="7940"/>
      </w:tabs>
      <w:ind w:left="1440"/>
    </w:pPr>
    <w:rPr>
      <w:rFonts w:ascii="Times New Roman" w:hAnsi="Times New Roman"/>
      <w:sz w:val="22"/>
      <w:szCs w:val="21"/>
    </w:rPr>
  </w:style>
  <w:style w:type="paragraph" w:styleId="TM8">
    <w:name w:val="toc 8"/>
    <w:basedOn w:val="Normal"/>
    <w:pPr>
      <w:tabs>
        <w:tab w:val="right" w:leader="dot" w:pos="7657"/>
      </w:tabs>
      <w:ind w:left="1680"/>
    </w:pPr>
    <w:rPr>
      <w:rFonts w:ascii="Times New Roman" w:hAnsi="Times New Roman"/>
      <w:sz w:val="22"/>
      <w:szCs w:val="21"/>
    </w:rPr>
  </w:style>
  <w:style w:type="paragraph" w:styleId="TM9">
    <w:name w:val="toc 9"/>
    <w:basedOn w:val="Normal"/>
    <w:pPr>
      <w:tabs>
        <w:tab w:val="right" w:leader="dot" w:pos="7374"/>
      </w:tabs>
      <w:ind w:left="1920"/>
    </w:pPr>
    <w:rPr>
      <w:rFonts w:ascii="Times New Roman" w:hAnsi="Times New Roman"/>
      <w:sz w:val="22"/>
      <w:szCs w:val="21"/>
    </w:rPr>
  </w:style>
  <w:style w:type="paragraph" w:customStyle="1" w:styleId="DocumentMap">
    <w:name w:val="Document Map"/>
    <w:basedOn w:val="Normal"/>
    <w:pPr>
      <w:shd w:val="clear" w:color="auto" w:fill="000080"/>
      <w:spacing w:after="60"/>
    </w:pPr>
    <w:rPr>
      <w:rFonts w:ascii="Tahoma" w:hAnsi="Tahoma" w:cs="Tahoma"/>
      <w:sz w:val="22"/>
      <w:szCs w:val="24"/>
    </w:rPr>
  </w:style>
  <w:style w:type="paragraph" w:customStyle="1" w:styleId="ListBullet">
    <w:name w:val="List Bullet"/>
    <w:basedOn w:val="Normal"/>
  </w:style>
  <w:style w:type="paragraph" w:customStyle="1" w:styleId="N2">
    <w:name w:val="N2"/>
    <w:basedOn w:val="Normal"/>
    <w:pPr>
      <w:jc w:val="left"/>
    </w:pPr>
    <w:rPr>
      <w:rFonts w:ascii="Arial Narrow" w:hAnsi="Arial Narrow"/>
    </w:rPr>
  </w:style>
  <w:style w:type="paragraph" w:customStyle="1" w:styleId="CVTITRE">
    <w:name w:val="CV TITRE"/>
    <w:basedOn w:val="Normal"/>
    <w:pPr>
      <w:pBdr>
        <w:top w:val="single" w:sz="4" w:space="1" w:color="C0C0C0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B3B3B3"/>
    </w:pPr>
    <w:rPr>
      <w:rFonts w:ascii="Arial Gras" w:hAnsi="Arial Gras"/>
      <w:b/>
      <w:bCs/>
      <w:iCs/>
      <w:caps/>
    </w:rPr>
  </w:style>
  <w:style w:type="paragraph" w:customStyle="1" w:styleId="CVTitreexp">
    <w:name w:val="CV Titre exp"/>
    <w:basedOn w:val="Normal"/>
    <w:pPr>
      <w:pBdr>
        <w:bottom w:val="single" w:sz="4" w:space="1" w:color="000000"/>
      </w:pBdr>
      <w:spacing w:before="360" w:after="120"/>
    </w:pPr>
    <w:rPr>
      <w:rFonts w:ascii="Arial Gras" w:hAnsi="Arial Gras"/>
      <w:b/>
      <w:bCs/>
    </w:rPr>
  </w:style>
  <w:style w:type="paragraph" w:customStyle="1" w:styleId="listepuce2">
    <w:name w:val="liste à puce 2"/>
    <w:basedOn w:val="Normal"/>
    <w:pPr>
      <w:spacing w:before="60" w:after="60"/>
    </w:pPr>
  </w:style>
  <w:style w:type="paragraph" w:styleId="Retraitcorpsdetexte">
    <w:name w:val="Body Text Indent"/>
    <w:basedOn w:val="Normal"/>
    <w:pPr>
      <w:spacing w:after="120"/>
      <w:ind w:left="283"/>
    </w:pPr>
  </w:style>
  <w:style w:type="paragraph" w:customStyle="1" w:styleId="ListBullet2">
    <w:name w:val="List Bullet 2"/>
    <w:basedOn w:val="Normal"/>
  </w:style>
  <w:style w:type="paragraph" w:customStyle="1" w:styleId="ListContinue2">
    <w:name w:val="List Continue 2"/>
    <w:basedOn w:val="Normal"/>
    <w:pPr>
      <w:widowControl w:val="0"/>
      <w:spacing w:after="120"/>
      <w:ind w:left="566"/>
    </w:pPr>
    <w:rPr>
      <w:rFonts w:ascii="Times New Roman" w:eastAsia="MS Gothic" w:hAnsi="Times New Roman" w:cs="Times New Roman"/>
      <w:kern w:val="1"/>
      <w:sz w:val="21"/>
      <w:szCs w:val="21"/>
    </w:rPr>
  </w:style>
  <w:style w:type="paragraph" w:customStyle="1" w:styleId="CVTitre0">
    <w:name w:val="CV Titre"/>
    <w:basedOn w:val="Normal"/>
    <w:pPr>
      <w:jc w:val="center"/>
    </w:pPr>
    <w:rPr>
      <w:rFonts w:cs="Times New Roman"/>
      <w:b/>
      <w:bCs/>
      <w:sz w:val="28"/>
    </w:rPr>
  </w:style>
  <w:style w:type="paragraph" w:customStyle="1" w:styleId="ListParagraph">
    <w:name w:val="List Paragraph"/>
    <w:basedOn w:val="Normal"/>
    <w:pPr>
      <w:ind w:left="720"/>
    </w:pPr>
  </w:style>
  <w:style w:type="paragraph" w:customStyle="1" w:styleId="Default">
    <w:name w:val="Default"/>
    <w:pPr>
      <w:suppressAutoHyphens/>
    </w:pPr>
    <w:rPr>
      <w:rFonts w:ascii="Garamond" w:hAnsi="Garamond" w:cs="Garamond"/>
      <w:color w:val="000000"/>
      <w:sz w:val="24"/>
      <w:szCs w:val="24"/>
      <w:lang w:eastAsia="ar-SA"/>
    </w:rPr>
  </w:style>
  <w:style w:type="paragraph" w:customStyle="1" w:styleId="Russite">
    <w:name w:val="Réussite"/>
    <w:basedOn w:val="Corpsdetexte"/>
    <w:pPr>
      <w:spacing w:after="60" w:line="220" w:lineRule="atLeast"/>
      <w:ind w:right="245"/>
    </w:pPr>
    <w:rPr>
      <w:rFonts w:eastAsia="Batang" w:cs="Times New Roman"/>
      <w:spacing w:val="-5"/>
      <w:sz w:val="20"/>
    </w:rPr>
  </w:style>
  <w:style w:type="paragraph" w:customStyle="1" w:styleId="Adresse1">
    <w:name w:val="Adresse 1"/>
    <w:basedOn w:val="Normal"/>
    <w:pPr>
      <w:spacing w:line="160" w:lineRule="atLeast"/>
    </w:pPr>
    <w:rPr>
      <w:rFonts w:eastAsia="Batang" w:cs="Times New Roman"/>
      <w:sz w:val="14"/>
    </w:rPr>
  </w:style>
  <w:style w:type="paragraph" w:customStyle="1" w:styleId="Titredesection">
    <w:name w:val="Titre de section"/>
    <w:basedOn w:val="Normal"/>
    <w:pPr>
      <w:spacing w:before="120" w:after="60" w:line="220" w:lineRule="atLeast"/>
    </w:pPr>
    <w:rPr>
      <w:rFonts w:ascii="Arial Black" w:eastAsia="Batang" w:hAnsi="Arial Black" w:cs="Times New Roman"/>
      <w:spacing w:val="-10"/>
      <w:u w:val="single"/>
    </w:rPr>
  </w:style>
  <w:style w:type="paragraph" w:customStyle="1" w:styleId="NormalAvant5pt">
    <w:name w:val="Normal + Avant : 5 pt"/>
    <w:basedOn w:val="Titredesection"/>
  </w:style>
  <w:style w:type="paragraph" w:customStyle="1" w:styleId="NormalAvant3pt">
    <w:name w:val="Normal + Avant : 3 pt"/>
    <w:basedOn w:val="Normal"/>
    <w:pPr>
      <w:spacing w:before="60" w:after="60"/>
      <w:jc w:val="left"/>
    </w:pPr>
  </w:style>
  <w:style w:type="paragraph" w:customStyle="1" w:styleId="Normal1">
    <w:name w:val="Normal1"/>
    <w:pPr>
      <w:suppressAutoHyphens/>
      <w:spacing w:line="100" w:lineRule="atLeast"/>
    </w:pPr>
    <w:rPr>
      <w:sz w:val="24"/>
      <w:lang w:eastAsia="ar-SA"/>
    </w:rPr>
  </w:style>
  <w:style w:type="paragraph" w:customStyle="1" w:styleId="CV-Mission">
    <w:name w:val="CV-Mission"/>
    <w:basedOn w:val="Normal"/>
    <w:pPr>
      <w:spacing w:before="80" w:line="100" w:lineRule="atLeast"/>
      <w:ind w:left="-170" w:right="170"/>
    </w:pPr>
    <w:rPr>
      <w:rFonts w:ascii="Calibri" w:eastAsia="Calibri" w:hAnsi="Calibri" w:cs="Times New Roman"/>
      <w:sz w:val="22"/>
      <w:szCs w:val="22"/>
    </w:rPr>
  </w:style>
  <w:style w:type="paragraph" w:customStyle="1" w:styleId="Paragraphedeliste1">
    <w:name w:val="Paragraphe de liste1"/>
    <w:basedOn w:val="Normal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926</Words>
  <Characters>5096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Logo Sté</vt:lpstr>
    </vt:vector>
  </TitlesOfParts>
  <Company/>
  <LinksUpToDate>false</LinksUpToDate>
  <CharactersWithSpaces>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Logo Sté</dc:title>
  <dc:subject/>
  <dc:creator>PIEDELEU François</dc:creator>
  <cp:keywords>NOT-APPL, -</cp:keywords>
  <dc:description>NOT-APPL -</dc:description>
  <cp:lastModifiedBy>steeve rodriguez</cp:lastModifiedBy>
  <cp:revision>2</cp:revision>
  <cp:lastPrinted>2018-08-21T12:15:00Z</cp:lastPrinted>
  <dcterms:created xsi:type="dcterms:W3CDTF">2025-08-28T15:11:00Z</dcterms:created>
  <dcterms:modified xsi:type="dcterms:W3CDTF">2025-08-28T15:11:00Z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PARTNERS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