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32283" w:rsidRPr="0091160B" w14:paraId="4823C7FA" w14:textId="77777777" w:rsidTr="00F32283">
        <w:tc>
          <w:tcPr>
            <w:tcW w:w="4606" w:type="dxa"/>
          </w:tcPr>
          <w:p w14:paraId="5A101CF1" w14:textId="4820AE24" w:rsidR="00F32283" w:rsidRPr="0091160B" w:rsidRDefault="00F32283" w:rsidP="00F32283">
            <w:pPr>
              <w:pStyle w:val="Tekstpodstawowy"/>
              <w:ind w:firstLine="0"/>
              <w:jc w:val="left"/>
            </w:pPr>
            <w:r w:rsidRPr="0091160B">
              <w:t>Opracowa</w:t>
            </w:r>
            <w:r w:rsidR="00F92CCD">
              <w:t>ł</w:t>
            </w:r>
            <w:r w:rsidRPr="0091160B">
              <w:t>:</w:t>
            </w:r>
            <w:r w:rsidRPr="0091160B">
              <w:br/>
              <w:t>Tomasz Adrikowski</w:t>
            </w:r>
            <w:r w:rsidRPr="0091160B">
              <w:br/>
            </w:r>
          </w:p>
        </w:tc>
        <w:tc>
          <w:tcPr>
            <w:tcW w:w="4606" w:type="dxa"/>
          </w:tcPr>
          <w:p w14:paraId="5FF7FFF8" w14:textId="618B774F" w:rsidR="00F32283" w:rsidRPr="0091160B" w:rsidRDefault="00F32283" w:rsidP="00F32283">
            <w:pPr>
              <w:pStyle w:val="Tekstpodstawowy"/>
              <w:ind w:firstLine="0"/>
              <w:jc w:val="right"/>
            </w:pPr>
            <w:r>
              <w:t xml:space="preserve">Katowice, </w:t>
            </w:r>
            <w:r w:rsidR="00F92CCD">
              <w:t>2</w:t>
            </w:r>
            <w:r w:rsidR="00855E32">
              <w:t>2</w:t>
            </w:r>
            <w:r>
              <w:t>.</w:t>
            </w:r>
            <w:r w:rsidR="00855E32">
              <w:t>12</w:t>
            </w:r>
            <w:r>
              <w:t>.202</w:t>
            </w:r>
            <w:r w:rsidR="00855E32">
              <w:t>2</w:t>
            </w:r>
          </w:p>
        </w:tc>
      </w:tr>
    </w:tbl>
    <w:p w14:paraId="6EBEBFC3" w14:textId="77777777" w:rsidR="00F32283" w:rsidRPr="003024E6" w:rsidRDefault="00F32283" w:rsidP="00F32283">
      <w:pPr>
        <w:pStyle w:val="Tytu"/>
        <w:jc w:val="left"/>
        <w:rPr>
          <w:sz w:val="4"/>
          <w:szCs w:val="2"/>
        </w:rPr>
      </w:pPr>
    </w:p>
    <w:p w14:paraId="74470D99" w14:textId="49685B44" w:rsidR="00EC0F9F" w:rsidRDefault="00855E32">
      <w:pPr>
        <w:pStyle w:val="Standard"/>
        <w:spacing w:after="143"/>
        <w:jc w:val="center"/>
        <w:rPr>
          <w:rFonts w:ascii="Arial" w:hAnsi="Arial"/>
          <w:b/>
          <w:bCs/>
          <w:sz w:val="32"/>
          <w:szCs w:val="20"/>
        </w:rPr>
      </w:pPr>
      <w:r>
        <w:rPr>
          <w:rFonts w:ascii="Arial" w:hAnsi="Arial"/>
          <w:b/>
          <w:bCs/>
          <w:sz w:val="32"/>
          <w:szCs w:val="20"/>
        </w:rPr>
        <w:t>S-874</w:t>
      </w:r>
      <w:r w:rsidR="00427AD2">
        <w:rPr>
          <w:rFonts w:ascii="Arial" w:hAnsi="Arial"/>
          <w:b/>
          <w:bCs/>
          <w:sz w:val="32"/>
          <w:szCs w:val="20"/>
        </w:rPr>
        <w:t xml:space="preserve"> </w:t>
      </w:r>
      <w:r w:rsidR="00214EA4">
        <w:rPr>
          <w:rFonts w:ascii="Arial" w:hAnsi="Arial"/>
          <w:b/>
          <w:bCs/>
          <w:sz w:val="32"/>
          <w:szCs w:val="20"/>
        </w:rPr>
        <w:t xml:space="preserve">– PSU </w:t>
      </w:r>
      <w:r w:rsidR="00355084">
        <w:rPr>
          <w:rFonts w:ascii="Arial" w:hAnsi="Arial"/>
          <w:b/>
          <w:bCs/>
          <w:sz w:val="32"/>
          <w:szCs w:val="20"/>
        </w:rPr>
        <w:t>v.</w:t>
      </w:r>
      <w:r w:rsidR="00427AD2">
        <w:rPr>
          <w:rFonts w:ascii="Arial" w:hAnsi="Arial"/>
          <w:b/>
          <w:bCs/>
          <w:sz w:val="32"/>
          <w:szCs w:val="20"/>
        </w:rPr>
        <w:t>R</w:t>
      </w:r>
      <w:r>
        <w:rPr>
          <w:rFonts w:ascii="Arial" w:hAnsi="Arial"/>
          <w:b/>
          <w:bCs/>
          <w:sz w:val="32"/>
          <w:szCs w:val="20"/>
        </w:rPr>
        <w:t>0</w:t>
      </w:r>
    </w:p>
    <w:p w14:paraId="2640F7BD" w14:textId="66225B74" w:rsidR="00823BF8" w:rsidRDefault="00823BF8" w:rsidP="00823BF8">
      <w:pPr>
        <w:pStyle w:val="Nagwek1"/>
      </w:pPr>
      <w:r>
        <w:t>Lista danych</w:t>
      </w:r>
    </w:p>
    <w:p w14:paraId="4F1B6DE5" w14:textId="77777777" w:rsidR="001E1B5B" w:rsidRPr="001E1B5B" w:rsidRDefault="001E1B5B" w:rsidP="001E1B5B">
      <w:pPr>
        <w:pStyle w:val="Tekstpodstawowy"/>
        <w:rPr>
          <w:sz w:val="10"/>
          <w:szCs w:val="10"/>
          <w:lang w:eastAsia="pl-PL"/>
        </w:rPr>
      </w:pPr>
    </w:p>
    <w:p w14:paraId="2F067847" w14:textId="5F1D0EED" w:rsidR="00823BF8" w:rsidRDefault="00625A20" w:rsidP="000E163B">
      <w:pPr>
        <w:pStyle w:val="Tekstpodstawowy"/>
      </w:pPr>
      <w:r>
        <w:t>Zmienne</w:t>
      </w:r>
      <w:r w:rsidR="000E163B">
        <w:t xml:space="preserve"> udostępniane przez PSU zebrano w tabeli </w:t>
      </w:r>
      <w:r w:rsidR="000E163B">
        <w:fldChar w:fldCharType="begin"/>
      </w:r>
      <w:r w:rsidR="000E163B">
        <w:instrText xml:space="preserve"> REF  _Ref75340533 \h \r \t </w:instrText>
      </w:r>
      <w:r w:rsidR="000E163B">
        <w:fldChar w:fldCharType="separate"/>
      </w:r>
      <w:r w:rsidR="000E163B">
        <w:t>1</w:t>
      </w:r>
      <w:r w:rsidR="000E163B">
        <w:fldChar w:fldCharType="end"/>
      </w:r>
      <w:r w:rsidR="000E163B">
        <w:t>.</w:t>
      </w:r>
    </w:p>
    <w:p w14:paraId="46D0E0FF" w14:textId="77777777" w:rsidR="000E163B" w:rsidRPr="003024E6" w:rsidRDefault="000E163B" w:rsidP="0067419C">
      <w:pPr>
        <w:pStyle w:val="Tekstpodstawowy"/>
        <w:ind w:firstLine="0"/>
        <w:rPr>
          <w:sz w:val="10"/>
          <w:szCs w:val="10"/>
        </w:rPr>
      </w:pPr>
    </w:p>
    <w:p w14:paraId="59409035" w14:textId="77777777" w:rsidR="000E163B" w:rsidRPr="000E163B" w:rsidRDefault="000E163B" w:rsidP="000E163B">
      <w:pPr>
        <w:pStyle w:val="Tabela"/>
      </w:pPr>
      <w:bookmarkStart w:id="0" w:name="_Ref75340533"/>
    </w:p>
    <w:tbl>
      <w:tblPr>
        <w:tblStyle w:val="Tabela-Siatka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"/>
        <w:gridCol w:w="638"/>
        <w:gridCol w:w="681"/>
        <w:gridCol w:w="2813"/>
        <w:gridCol w:w="3828"/>
        <w:gridCol w:w="774"/>
        <w:gridCol w:w="387"/>
      </w:tblGrid>
      <w:tr w:rsidR="00442131" w:rsidRPr="00132C60" w14:paraId="5FDDF618" w14:textId="56807A51" w:rsidTr="00625A20">
        <w:trPr>
          <w:cantSplit/>
          <w:trHeight w:val="924"/>
        </w:trPr>
        <w:tc>
          <w:tcPr>
            <w:tcW w:w="645" w:type="dxa"/>
            <w:gridSpan w:val="2"/>
            <w:shd w:val="clear" w:color="auto" w:fill="808080" w:themeFill="background1" w:themeFillShade="80"/>
          </w:tcPr>
          <w:bookmarkEnd w:id="0"/>
          <w:p w14:paraId="77A3EC14" w14:textId="79960256" w:rsidR="00442131" w:rsidRPr="00132C60" w:rsidRDefault="00442131" w:rsidP="002959D7">
            <w:pPr>
              <w:jc w:val="center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Nr bajtu:</w:t>
            </w:r>
          </w:p>
        </w:tc>
        <w:tc>
          <w:tcPr>
            <w:tcW w:w="3494" w:type="dxa"/>
            <w:gridSpan w:val="2"/>
            <w:shd w:val="clear" w:color="auto" w:fill="808080" w:themeFill="background1" w:themeFillShade="80"/>
            <w:tcMar>
              <w:left w:w="28" w:type="dxa"/>
            </w:tcMar>
          </w:tcPr>
          <w:p w14:paraId="6A63C963" w14:textId="04F45371" w:rsidR="00442131" w:rsidRPr="00132C60" w:rsidRDefault="00625A20" w:rsidP="002959D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GB"/>
              </w:rPr>
              <w:t>Nazwa</w:t>
            </w:r>
            <w:r w:rsidR="00442131">
              <w:rPr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3828" w:type="dxa"/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14:paraId="3CDABE86" w14:textId="77777777" w:rsidR="00442131" w:rsidRPr="00132C60" w:rsidRDefault="00442131" w:rsidP="002959D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GB"/>
              </w:rPr>
              <w:t>Z</w:t>
            </w:r>
            <w:r w:rsidRPr="00132C60">
              <w:rPr>
                <w:b/>
                <w:bCs/>
                <w:sz w:val="20"/>
                <w:lang w:val="en-GB"/>
              </w:rPr>
              <w:t>naczenie:</w:t>
            </w:r>
          </w:p>
        </w:tc>
        <w:tc>
          <w:tcPr>
            <w:tcW w:w="774" w:type="dxa"/>
            <w:shd w:val="clear" w:color="auto" w:fill="808080" w:themeFill="background1" w:themeFillShade="80"/>
          </w:tcPr>
          <w:p w14:paraId="3037229A" w14:textId="0E940021" w:rsidR="00442131" w:rsidRDefault="00442131" w:rsidP="00625A20">
            <w:pPr>
              <w:jc w:val="center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Typ</w:t>
            </w:r>
            <w:r w:rsidR="00625A20">
              <w:rPr>
                <w:b/>
                <w:bCs/>
                <w:sz w:val="20"/>
                <w:lang w:val="en-GB"/>
              </w:rPr>
              <w:t>:</w:t>
            </w:r>
            <w:r>
              <w:rPr>
                <w:b/>
                <w:bCs/>
                <w:sz w:val="20"/>
                <w:lang w:val="en-GB"/>
              </w:rPr>
              <w:br/>
            </w:r>
          </w:p>
        </w:tc>
        <w:tc>
          <w:tcPr>
            <w:tcW w:w="387" w:type="dxa"/>
            <w:shd w:val="clear" w:color="auto" w:fill="808080" w:themeFill="background1" w:themeFillShade="80"/>
            <w:textDirection w:val="btLr"/>
          </w:tcPr>
          <w:p w14:paraId="19E16AFE" w14:textId="0ADF3669" w:rsidR="00442131" w:rsidRDefault="00442131" w:rsidP="003024E6">
            <w:pPr>
              <w:ind w:left="113" w:right="113"/>
              <w:jc w:val="center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Grupa:</w:t>
            </w:r>
          </w:p>
        </w:tc>
      </w:tr>
      <w:tr w:rsidR="00442131" w14:paraId="2A29E39D" w14:textId="77D24585" w:rsidTr="00625A20"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57CFFDD1" w14:textId="6348FCE5" w:rsidR="00442131" w:rsidRPr="00690C58" w:rsidRDefault="00442131" w:rsidP="00442131">
            <w:pPr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D0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17BB635B" w14:textId="6B5AB10A" w:rsidR="00442131" w:rsidRPr="00C15CA3" w:rsidRDefault="00442131" w:rsidP="00442131">
            <w:pPr>
              <w:jc w:val="right"/>
              <w:rPr>
                <w:b/>
                <w:bCs/>
                <w:sz w:val="20"/>
                <w:lang w:val="en-GB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92D050"/>
            <w:tcMar>
              <w:left w:w="28" w:type="dxa"/>
            </w:tcMar>
          </w:tcPr>
          <w:p w14:paraId="6136D19B" w14:textId="58FD2414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  <w:lang w:val="en-GB"/>
              </w:rPr>
              <w:t>SerialNumber</w:t>
            </w:r>
          </w:p>
        </w:tc>
        <w:tc>
          <w:tcPr>
            <w:tcW w:w="3828" w:type="dxa"/>
            <w:vMerge w:val="restart"/>
            <w:shd w:val="clear" w:color="auto" w:fill="92D050"/>
            <w:tcMar>
              <w:left w:w="28" w:type="dxa"/>
              <w:right w:w="28" w:type="dxa"/>
            </w:tcMar>
          </w:tcPr>
          <w:p w14:paraId="0F62AAA0" w14:textId="35465DE2" w:rsidR="00442131" w:rsidRPr="00484E10" w:rsidRDefault="00442131" w:rsidP="00442131">
            <w:pPr>
              <w:rPr>
                <w:sz w:val="20"/>
              </w:rPr>
            </w:pPr>
            <w:r w:rsidRPr="00C25D08">
              <w:rPr>
                <w:sz w:val="20"/>
              </w:rPr>
              <w:t>Numer seryjny (bloku baterii) (</w:t>
            </w:r>
            <w:r>
              <w:rPr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 w:rsidRPr="00C25D08">
              <w:rPr>
                <w:sz w:val="20"/>
              </w:rPr>
              <w:t>65535)</w:t>
            </w:r>
          </w:p>
        </w:tc>
        <w:tc>
          <w:tcPr>
            <w:tcW w:w="774" w:type="dxa"/>
            <w:vMerge w:val="restart"/>
            <w:shd w:val="clear" w:color="auto" w:fill="92D050"/>
          </w:tcPr>
          <w:p w14:paraId="4F0CF5D3" w14:textId="3EB4EF55" w:rsidR="00442131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 w:val="restart"/>
            <w:shd w:val="clear" w:color="auto" w:fill="92D050"/>
            <w:textDirection w:val="btLr"/>
          </w:tcPr>
          <w:p w14:paraId="58C208CF" w14:textId="1369707C" w:rsidR="00442131" w:rsidRPr="00C25D08" w:rsidRDefault="00442131" w:rsidP="00442131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dane metryczne PSU</w:t>
            </w:r>
          </w:p>
        </w:tc>
      </w:tr>
      <w:tr w:rsidR="00442131" w14:paraId="7686F627" w14:textId="26D8D307" w:rsidTr="00625A20">
        <w:trPr>
          <w:trHeight w:val="163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7A4E0C29" w14:textId="56CF3959" w:rsidR="00442131" w:rsidRPr="00690C58" w:rsidRDefault="00442131" w:rsidP="00442131">
            <w:pPr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D1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14F22AF2" w14:textId="1146BD7A" w:rsidR="00442131" w:rsidRPr="00690C58" w:rsidRDefault="00442131" w:rsidP="00442131">
            <w:pPr>
              <w:jc w:val="right"/>
              <w:rPr>
                <w:sz w:val="20"/>
                <w:lang w:val="en-GB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92D050"/>
            <w:tcMar>
              <w:left w:w="28" w:type="dxa"/>
            </w:tcMar>
          </w:tcPr>
          <w:p w14:paraId="1F357376" w14:textId="12D090ED" w:rsidR="00442131" w:rsidRPr="00690C58" w:rsidRDefault="00442131" w:rsidP="00442131">
            <w:pPr>
              <w:rPr>
                <w:sz w:val="20"/>
                <w:lang w:val="en-GB"/>
              </w:rPr>
            </w:pPr>
          </w:p>
        </w:tc>
        <w:tc>
          <w:tcPr>
            <w:tcW w:w="3828" w:type="dxa"/>
            <w:vMerge/>
            <w:shd w:val="clear" w:color="auto" w:fill="92D050"/>
            <w:tcMar>
              <w:left w:w="28" w:type="dxa"/>
              <w:right w:w="28" w:type="dxa"/>
            </w:tcMar>
          </w:tcPr>
          <w:p w14:paraId="3FC0F646" w14:textId="77777777" w:rsidR="00442131" w:rsidRPr="00C25D08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92D050"/>
          </w:tcPr>
          <w:p w14:paraId="570AD4D0" w14:textId="77777777" w:rsidR="00442131" w:rsidRPr="00C25D0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92D050"/>
          </w:tcPr>
          <w:p w14:paraId="6724879C" w14:textId="2B4D7EEB" w:rsidR="00442131" w:rsidRPr="00C25D0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60214127" w14:textId="7F73643A" w:rsidTr="00625A20">
        <w:trPr>
          <w:trHeight w:val="245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4F54AAD8" w14:textId="7DA321FD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4D9F562F" w14:textId="589066DC" w:rsidR="00442131" w:rsidRPr="00C15CA3" w:rsidRDefault="00442131" w:rsidP="00442131">
            <w:pPr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92D050"/>
            <w:tcMar>
              <w:left w:w="28" w:type="dxa"/>
            </w:tcMar>
          </w:tcPr>
          <w:p w14:paraId="240DB615" w14:textId="61C9F959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SoftwareVersion</w:t>
            </w:r>
          </w:p>
        </w:tc>
        <w:tc>
          <w:tcPr>
            <w:tcW w:w="3828" w:type="dxa"/>
            <w:vMerge w:val="restart"/>
            <w:shd w:val="clear" w:color="auto" w:fill="92D050"/>
            <w:tcMar>
              <w:left w:w="28" w:type="dxa"/>
              <w:right w:w="28" w:type="dxa"/>
            </w:tcMar>
          </w:tcPr>
          <w:p w14:paraId="0726DF10" w14:textId="28FA456E" w:rsidR="00442131" w:rsidRPr="00690C58" w:rsidRDefault="00442131" w:rsidP="00442131">
            <w:pPr>
              <w:rPr>
                <w:sz w:val="20"/>
              </w:rPr>
            </w:pPr>
            <w:r w:rsidRPr="00690C58">
              <w:rPr>
                <w:sz w:val="20"/>
              </w:rPr>
              <w:t>Wersja oprogramowania w formacie</w:t>
            </w:r>
            <w:r>
              <w:rPr>
                <w:sz w:val="20"/>
              </w:rPr>
              <w:t>:</w:t>
            </w:r>
            <w:r w:rsidRPr="00690C58">
              <w:rPr>
                <w:sz w:val="20"/>
              </w:rPr>
              <w:t xml:space="preserve"> vMM.NN:  0xMMNN</w:t>
            </w:r>
          </w:p>
        </w:tc>
        <w:tc>
          <w:tcPr>
            <w:tcW w:w="774" w:type="dxa"/>
            <w:vMerge w:val="restart"/>
            <w:shd w:val="clear" w:color="auto" w:fill="92D050"/>
          </w:tcPr>
          <w:p w14:paraId="3EEDFE3A" w14:textId="3E4E6D3D" w:rsidR="00442131" w:rsidRPr="00690C5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92D050"/>
          </w:tcPr>
          <w:p w14:paraId="08D90F3E" w14:textId="3FEE959A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08D9D6F0" w14:textId="0A2A6EE8" w:rsidTr="00625A20">
        <w:trPr>
          <w:trHeight w:val="244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3A9C7BC4" w14:textId="3C17B3CE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D3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5EE292CC" w14:textId="36C6F4E4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92D050"/>
            <w:tcMar>
              <w:left w:w="28" w:type="dxa"/>
            </w:tcMar>
          </w:tcPr>
          <w:p w14:paraId="2044E02D" w14:textId="25180F3B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92D050"/>
            <w:tcMar>
              <w:left w:w="28" w:type="dxa"/>
              <w:right w:w="28" w:type="dxa"/>
            </w:tcMar>
          </w:tcPr>
          <w:p w14:paraId="27926DFE" w14:textId="77777777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92D050"/>
          </w:tcPr>
          <w:p w14:paraId="25675340" w14:textId="77777777" w:rsidR="00442131" w:rsidRPr="00690C5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92D050"/>
          </w:tcPr>
          <w:p w14:paraId="18ED624C" w14:textId="4F2A50B7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0B00A175" w14:textId="77777777" w:rsidTr="00625A20">
        <w:trPr>
          <w:trHeight w:val="163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755B2BFC" w14:textId="2DB6EB87" w:rsidR="00442131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D4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04B0490E" w14:textId="511906CB" w:rsidR="00442131" w:rsidRDefault="00442131" w:rsidP="00442131">
            <w:pPr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shd w:val="clear" w:color="auto" w:fill="92D050"/>
            <w:tcMar>
              <w:left w:w="28" w:type="dxa"/>
            </w:tcMar>
          </w:tcPr>
          <w:p w14:paraId="0B50CEFD" w14:textId="42EF3357" w:rsidR="00442131" w:rsidRDefault="00442131" w:rsidP="0044213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BatteryProfile</w:t>
            </w:r>
          </w:p>
        </w:tc>
        <w:tc>
          <w:tcPr>
            <w:tcW w:w="3828" w:type="dxa"/>
            <w:shd w:val="clear" w:color="auto" w:fill="92D050"/>
            <w:tcMar>
              <w:left w:w="28" w:type="dxa"/>
              <w:right w:w="28" w:type="dxa"/>
            </w:tcMar>
          </w:tcPr>
          <w:p w14:paraId="601B6D65" w14:textId="77777777" w:rsidR="00442131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Profil akumulatora (1…10):</w:t>
            </w:r>
            <w:r>
              <w:rPr>
                <w:sz w:val="20"/>
              </w:rPr>
              <w:br/>
              <w:t>1. LiPo 4000 mAh.</w:t>
            </w:r>
          </w:p>
          <w:p w14:paraId="3A632503" w14:textId="2F6A7791" w:rsidR="00442131" w:rsidRPr="00690C58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2. …</w:t>
            </w:r>
          </w:p>
        </w:tc>
        <w:tc>
          <w:tcPr>
            <w:tcW w:w="774" w:type="dxa"/>
            <w:shd w:val="clear" w:color="auto" w:fill="92D050"/>
          </w:tcPr>
          <w:p w14:paraId="50EA4783" w14:textId="61C1A36F" w:rsidR="00442131" w:rsidRPr="00690C58" w:rsidRDefault="00442131" w:rsidP="00625A20">
            <w:pPr>
              <w:jc w:val="right"/>
              <w:rPr>
                <w:sz w:val="20"/>
              </w:rPr>
            </w:pPr>
            <w:r>
              <w:rPr>
                <w:rFonts w:cstheme="minorHAnsi"/>
                <w:b/>
                <w:bCs/>
                <w:sz w:val="20"/>
                <w:lang w:val="en-GB"/>
              </w:rPr>
              <w:t>uint8_t</w:t>
            </w:r>
          </w:p>
        </w:tc>
        <w:tc>
          <w:tcPr>
            <w:tcW w:w="387" w:type="dxa"/>
            <w:vMerge/>
            <w:shd w:val="clear" w:color="auto" w:fill="92D050"/>
          </w:tcPr>
          <w:p w14:paraId="088FAD86" w14:textId="42FF22E3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0C86E50A" w14:textId="65E0B0EF" w:rsidTr="00625A20">
        <w:trPr>
          <w:trHeight w:val="163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768A35B1" w14:textId="1FBC4B27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D5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1D51827F" w14:textId="4B38A79A" w:rsidR="00442131" w:rsidRPr="00C15CA3" w:rsidRDefault="00442131" w:rsidP="00442131">
            <w:pPr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92D050"/>
            <w:tcMar>
              <w:left w:w="28" w:type="dxa"/>
            </w:tcMar>
          </w:tcPr>
          <w:p w14:paraId="1A9D2702" w14:textId="6D3EDE2E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DesignCapacity</w:t>
            </w:r>
          </w:p>
        </w:tc>
        <w:tc>
          <w:tcPr>
            <w:tcW w:w="3828" w:type="dxa"/>
            <w:vMerge w:val="restart"/>
            <w:shd w:val="clear" w:color="auto" w:fill="92D050"/>
            <w:tcMar>
              <w:left w:w="28" w:type="dxa"/>
              <w:right w:w="28" w:type="dxa"/>
            </w:tcMar>
          </w:tcPr>
          <w:p w14:paraId="61105AA8" w14:textId="498F9292" w:rsidR="00442131" w:rsidRPr="008276CE" w:rsidRDefault="00442131" w:rsidP="00442131">
            <w:pPr>
              <w:rPr>
                <w:sz w:val="20"/>
              </w:rPr>
            </w:pPr>
            <w:r w:rsidRPr="00690C58">
              <w:rPr>
                <w:sz w:val="20"/>
              </w:rPr>
              <w:t xml:space="preserve">[mAh] </w:t>
            </w:r>
            <w:r>
              <w:rPr>
                <w:sz w:val="20"/>
              </w:rPr>
              <w:t>N</w:t>
            </w:r>
            <w:r w:rsidRPr="00690C58">
              <w:rPr>
                <w:sz w:val="20"/>
              </w:rPr>
              <w:t>ominalna pojemność baterii</w:t>
            </w:r>
            <w:r>
              <w:rPr>
                <w:sz w:val="20"/>
              </w:rPr>
              <w:t xml:space="preserve"> </w:t>
            </w:r>
            <w:r w:rsidRPr="008276CE">
              <w:rPr>
                <w:sz w:val="20"/>
              </w:rPr>
              <w:t>(</w:t>
            </w:r>
            <w:r>
              <w:rPr>
                <w:sz w:val="20"/>
              </w:rPr>
              <w:t>1000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20000</w:t>
            </w:r>
            <w:r w:rsidRPr="008276CE"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92D050"/>
          </w:tcPr>
          <w:p w14:paraId="2E7E7049" w14:textId="6DF3534A" w:rsidR="00442131" w:rsidRPr="00690C5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92D050"/>
          </w:tcPr>
          <w:p w14:paraId="77F0AAEB" w14:textId="148ADE4A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0F5D36BB" w14:textId="77777777" w:rsidTr="00625A20">
        <w:trPr>
          <w:trHeight w:val="163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0CC102D9" w14:textId="17912CE6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D6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45E621E6" w14:textId="57828B85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92D050"/>
            <w:tcMar>
              <w:left w:w="28" w:type="dxa"/>
            </w:tcMar>
          </w:tcPr>
          <w:p w14:paraId="6396E56B" w14:textId="0CF5C4E4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92D050"/>
            <w:tcMar>
              <w:left w:w="28" w:type="dxa"/>
              <w:right w:w="28" w:type="dxa"/>
            </w:tcMar>
          </w:tcPr>
          <w:p w14:paraId="34DEFAB5" w14:textId="77777777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92D050"/>
          </w:tcPr>
          <w:p w14:paraId="47A23670" w14:textId="77777777" w:rsidR="00442131" w:rsidRPr="00690C5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92D050"/>
          </w:tcPr>
          <w:p w14:paraId="6944CC44" w14:textId="6EF4FD31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2CE618CA" w14:textId="66DA015D" w:rsidTr="00625A20">
        <w:trPr>
          <w:trHeight w:val="163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7CFEB1DE" w14:textId="7CF35C1F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D7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738F3470" w14:textId="405BB0E2" w:rsidR="00442131" w:rsidRPr="00C15CA3" w:rsidRDefault="00442131" w:rsidP="00442131">
            <w:pPr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92D050"/>
            <w:tcMar>
              <w:left w:w="28" w:type="dxa"/>
            </w:tcMar>
          </w:tcPr>
          <w:p w14:paraId="2E0D63BC" w14:textId="180FFAFA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DesignVoltage</w:t>
            </w:r>
          </w:p>
        </w:tc>
        <w:tc>
          <w:tcPr>
            <w:tcW w:w="3828" w:type="dxa"/>
            <w:vMerge w:val="restart"/>
            <w:shd w:val="clear" w:color="auto" w:fill="92D050"/>
            <w:tcMar>
              <w:left w:w="28" w:type="dxa"/>
              <w:right w:w="28" w:type="dxa"/>
            </w:tcMar>
          </w:tcPr>
          <w:p w14:paraId="76C4C167" w14:textId="1D906A2C" w:rsidR="00442131" w:rsidRPr="00484E10" w:rsidRDefault="00442131" w:rsidP="00442131">
            <w:pPr>
              <w:rPr>
                <w:sz w:val="20"/>
              </w:rPr>
            </w:pPr>
            <w:r w:rsidRPr="00690C58">
              <w:rPr>
                <w:sz w:val="20"/>
              </w:rPr>
              <w:t xml:space="preserve">[mV] </w:t>
            </w:r>
            <w:r>
              <w:rPr>
                <w:sz w:val="20"/>
              </w:rPr>
              <w:t>Nominalne</w:t>
            </w:r>
            <w:r w:rsidRPr="00690C58">
              <w:rPr>
                <w:sz w:val="20"/>
              </w:rPr>
              <w:t xml:space="preserve"> napięcie</w:t>
            </w:r>
            <w:r>
              <w:rPr>
                <w:sz w:val="20"/>
              </w:rPr>
              <w:t xml:space="preserve"> </w:t>
            </w:r>
            <w:r w:rsidRPr="00690C58">
              <w:rPr>
                <w:sz w:val="20"/>
              </w:rPr>
              <w:t xml:space="preserve">w pełni naładowanej baterii </w:t>
            </w:r>
            <w:r w:rsidRPr="008276CE">
              <w:rPr>
                <w:sz w:val="20"/>
              </w:rPr>
              <w:t>(</w:t>
            </w:r>
            <w:r>
              <w:rPr>
                <w:sz w:val="20"/>
              </w:rPr>
              <w:t>3000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5000</w:t>
            </w:r>
            <w:r w:rsidRPr="008276CE"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92D050"/>
          </w:tcPr>
          <w:p w14:paraId="7C94C8E3" w14:textId="2ACF2A75" w:rsidR="00442131" w:rsidRPr="00690C5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92D050"/>
          </w:tcPr>
          <w:p w14:paraId="547340B3" w14:textId="2A78EFD0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2EF2728A" w14:textId="77777777" w:rsidTr="00625A20">
        <w:trPr>
          <w:trHeight w:val="163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1DFF2125" w14:textId="759DDB16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D8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6EBE3C50" w14:textId="189DA7CB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92D050"/>
            <w:tcMar>
              <w:left w:w="28" w:type="dxa"/>
            </w:tcMar>
          </w:tcPr>
          <w:p w14:paraId="5FA75517" w14:textId="50A8201A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92D050"/>
            <w:tcMar>
              <w:left w:w="28" w:type="dxa"/>
              <w:right w:w="28" w:type="dxa"/>
            </w:tcMar>
          </w:tcPr>
          <w:p w14:paraId="6F1F12A5" w14:textId="77777777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92D050"/>
          </w:tcPr>
          <w:p w14:paraId="3385902B" w14:textId="77777777" w:rsidR="00442131" w:rsidRPr="00690C5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92D050"/>
          </w:tcPr>
          <w:p w14:paraId="161B4353" w14:textId="1458F396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64699D59" w14:textId="6485ECCA" w:rsidTr="00625A20">
        <w:trPr>
          <w:trHeight w:val="397"/>
        </w:trPr>
        <w:tc>
          <w:tcPr>
            <w:tcW w:w="645" w:type="dxa"/>
            <w:gridSpan w:val="2"/>
            <w:shd w:val="clear" w:color="auto" w:fill="92D050"/>
            <w:tcMar>
              <w:right w:w="57" w:type="dxa"/>
            </w:tcMar>
          </w:tcPr>
          <w:p w14:paraId="1130B29C" w14:textId="213E9DA3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D9</w:t>
            </w:r>
          </w:p>
        </w:tc>
        <w:tc>
          <w:tcPr>
            <w:tcW w:w="681" w:type="dxa"/>
            <w:shd w:val="clear" w:color="auto" w:fill="92D050"/>
            <w:tcMar>
              <w:left w:w="28" w:type="dxa"/>
            </w:tcMar>
          </w:tcPr>
          <w:p w14:paraId="7870FC2F" w14:textId="210523C6" w:rsidR="00442131" w:rsidRPr="00C15CA3" w:rsidRDefault="00442131" w:rsidP="00442131">
            <w:pPr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92D050"/>
            <w:tcMar>
              <w:left w:w="28" w:type="dxa"/>
            </w:tcMar>
          </w:tcPr>
          <w:p w14:paraId="1251C458" w14:textId="1CF771C3" w:rsidR="00442131" w:rsidRPr="00690C58" w:rsidRDefault="00442131" w:rsidP="00442131">
            <w:pPr>
              <w:rPr>
                <w:sz w:val="20"/>
                <w:lang w:val="en-GB"/>
              </w:rPr>
            </w:pPr>
            <w:r w:rsidRPr="00C15CA3">
              <w:rPr>
                <w:b/>
                <w:bCs/>
                <w:sz w:val="20"/>
              </w:rPr>
              <w:t>ManufactureDate</w:t>
            </w:r>
          </w:p>
        </w:tc>
        <w:tc>
          <w:tcPr>
            <w:tcW w:w="3828" w:type="dxa"/>
            <w:vMerge w:val="restart"/>
            <w:shd w:val="clear" w:color="auto" w:fill="92D050"/>
            <w:tcMar>
              <w:left w:w="28" w:type="dxa"/>
              <w:right w:w="28" w:type="dxa"/>
            </w:tcMar>
          </w:tcPr>
          <w:p w14:paraId="5808F23F" w14:textId="1A767219" w:rsidR="00442131" w:rsidRPr="00690C58" w:rsidRDefault="00442131" w:rsidP="00442131">
            <w:pPr>
              <w:rPr>
                <w:sz w:val="20"/>
              </w:rPr>
            </w:pPr>
            <w:r w:rsidRPr="00690C58">
              <w:rPr>
                <w:sz w:val="20"/>
              </w:rPr>
              <w:t xml:space="preserve">Data produkcji </w:t>
            </w:r>
            <w:r>
              <w:rPr>
                <w:sz w:val="20"/>
              </w:rPr>
              <w:t xml:space="preserve">PSU </w:t>
            </w:r>
            <w:r w:rsidRPr="00690C58">
              <w:rPr>
                <w:sz w:val="20"/>
              </w:rPr>
              <w:t>w formacie:</w:t>
            </w:r>
            <w:r>
              <w:rPr>
                <w:sz w:val="20"/>
              </w:rPr>
              <w:t xml:space="preserve"> </w:t>
            </w:r>
            <w:r w:rsidRPr="00690C58">
              <w:rPr>
                <w:sz w:val="20"/>
              </w:rPr>
              <w:t>bity 0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 w:rsidRPr="00690C58">
              <w:rPr>
                <w:sz w:val="20"/>
              </w:rPr>
              <w:t>4</w:t>
            </w:r>
            <w:r>
              <w:rPr>
                <w:sz w:val="20"/>
              </w:rPr>
              <w:t>:</w:t>
            </w:r>
            <w:r w:rsidRPr="00690C58">
              <w:rPr>
                <w:sz w:val="20"/>
              </w:rPr>
              <w:t xml:space="preserve"> dzień (od 1 do 31)</w:t>
            </w:r>
            <w:r>
              <w:rPr>
                <w:sz w:val="20"/>
              </w:rPr>
              <w:t xml:space="preserve">, </w:t>
            </w:r>
            <w:r w:rsidRPr="00690C58">
              <w:rPr>
                <w:sz w:val="20"/>
              </w:rPr>
              <w:t>bity 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 w:rsidRPr="00690C58">
              <w:rPr>
                <w:sz w:val="20"/>
              </w:rPr>
              <w:t>8</w:t>
            </w:r>
            <w:r>
              <w:rPr>
                <w:sz w:val="20"/>
              </w:rPr>
              <w:t>:</w:t>
            </w:r>
            <w:r w:rsidRPr="00690C58">
              <w:rPr>
                <w:sz w:val="20"/>
              </w:rPr>
              <w:t xml:space="preserve"> miesiąc (od 1-12)</w:t>
            </w:r>
            <w:r>
              <w:rPr>
                <w:sz w:val="20"/>
              </w:rPr>
              <w:t>,</w:t>
            </w:r>
          </w:p>
          <w:p w14:paraId="6A42346C" w14:textId="15D6A0B8" w:rsidR="00442131" w:rsidRPr="00690C58" w:rsidRDefault="00442131" w:rsidP="00442131">
            <w:pPr>
              <w:rPr>
                <w:sz w:val="20"/>
              </w:rPr>
            </w:pPr>
            <w:r w:rsidRPr="00690C58">
              <w:rPr>
                <w:sz w:val="20"/>
              </w:rPr>
              <w:t>bity 9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 w:rsidRPr="00690C58">
              <w:rPr>
                <w:sz w:val="20"/>
              </w:rPr>
              <w:t>15</w:t>
            </w:r>
            <w:r>
              <w:rPr>
                <w:sz w:val="20"/>
              </w:rPr>
              <w:t>:</w:t>
            </w:r>
            <w:r w:rsidRPr="00690C58">
              <w:rPr>
                <w:sz w:val="20"/>
              </w:rPr>
              <w:t xml:space="preserve"> rok (0-127) licząc od 1980</w:t>
            </w:r>
          </w:p>
        </w:tc>
        <w:tc>
          <w:tcPr>
            <w:tcW w:w="774" w:type="dxa"/>
            <w:vMerge w:val="restart"/>
            <w:shd w:val="clear" w:color="auto" w:fill="92D050"/>
          </w:tcPr>
          <w:p w14:paraId="2369F81D" w14:textId="689C859F" w:rsidR="00442131" w:rsidRPr="00690C5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92D050"/>
          </w:tcPr>
          <w:p w14:paraId="00D9F274" w14:textId="50C7FE0C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14D3F071" w14:textId="77777777" w:rsidTr="00625A20">
        <w:trPr>
          <w:trHeight w:val="397"/>
        </w:trPr>
        <w:tc>
          <w:tcPr>
            <w:tcW w:w="645" w:type="dxa"/>
            <w:gridSpan w:val="2"/>
            <w:tcBorders>
              <w:bottom w:val="single" w:sz="4" w:space="0" w:color="auto"/>
            </w:tcBorders>
            <w:shd w:val="clear" w:color="auto" w:fill="92D050"/>
            <w:tcMar>
              <w:right w:w="57" w:type="dxa"/>
            </w:tcMar>
          </w:tcPr>
          <w:p w14:paraId="688F7F91" w14:textId="32B7CBFE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D10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92D050"/>
            <w:tcMar>
              <w:left w:w="28" w:type="dxa"/>
            </w:tcMar>
          </w:tcPr>
          <w:p w14:paraId="3D02933C" w14:textId="5D3A3978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tcBorders>
              <w:bottom w:val="single" w:sz="4" w:space="0" w:color="auto"/>
            </w:tcBorders>
            <w:shd w:val="clear" w:color="auto" w:fill="92D050"/>
            <w:tcMar>
              <w:left w:w="28" w:type="dxa"/>
            </w:tcMar>
          </w:tcPr>
          <w:p w14:paraId="641DBAF6" w14:textId="70F10B1C" w:rsidR="00442131" w:rsidRPr="00690C58" w:rsidRDefault="00442131" w:rsidP="00442131">
            <w:pPr>
              <w:jc w:val="right"/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E2EFD9" w:themeFill="accent6" w:themeFillTint="33"/>
            <w:tcMar>
              <w:left w:w="28" w:type="dxa"/>
              <w:right w:w="28" w:type="dxa"/>
            </w:tcMar>
          </w:tcPr>
          <w:p w14:paraId="31C91E7C" w14:textId="77777777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92D050"/>
          </w:tcPr>
          <w:p w14:paraId="2D9C6D02" w14:textId="77777777" w:rsidR="00442131" w:rsidRPr="00690C5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92D050"/>
          </w:tcPr>
          <w:p w14:paraId="0BA35A82" w14:textId="663580D6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3105AA45" w14:textId="4437034A" w:rsidTr="00625A20">
        <w:trPr>
          <w:trHeight w:val="253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11CBB4FD" w14:textId="12D2497F" w:rsidR="00442131" w:rsidRPr="00690C58" w:rsidRDefault="00442131" w:rsidP="00625A20">
            <w:pPr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D11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6FFF43D7" w14:textId="6CE3F5A2" w:rsidR="00442131" w:rsidRPr="00C15CA3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</w:tcMar>
          </w:tcPr>
          <w:p w14:paraId="42C6526C" w14:textId="2CDB314E" w:rsidR="00442131" w:rsidRPr="002959D7" w:rsidRDefault="00442131" w:rsidP="00442131">
            <w:pP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BatteryStatus</w:t>
            </w:r>
            <w:r w:rsidRPr="002959D7">
              <w:rPr>
                <w:sz w:val="20"/>
                <w:szCs w:val="20"/>
                <w:lang w:val="en-GB"/>
              </w:rPr>
              <w:t>:</w:t>
            </w:r>
          </w:p>
          <w:p w14:paraId="4D54D313" w14:textId="77777777" w:rsidR="00442131" w:rsidRPr="00625A20" w:rsidRDefault="00442131" w:rsidP="00442131">
            <w:pPr>
              <w:rPr>
                <w:sz w:val="8"/>
                <w:szCs w:val="8"/>
                <w:lang w:val="en-GB"/>
              </w:rPr>
            </w:pPr>
          </w:p>
          <w:p w14:paraId="4479B226" w14:textId="27929B66" w:rsidR="00442131" w:rsidRPr="0088666E" w:rsidRDefault="00442131" w:rsidP="00442131">
            <w:pPr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b0</w:t>
            </w:r>
            <w:r w:rsidRPr="002959D7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O</w:t>
            </w:r>
            <w:r w:rsidRPr="002959D7">
              <w:rPr>
                <w:sz w:val="20"/>
                <w:szCs w:val="20"/>
                <w:lang w:val="en-GB"/>
              </w:rPr>
              <w:t>ver</w:t>
            </w:r>
            <w:r>
              <w:rPr>
                <w:sz w:val="20"/>
                <w:szCs w:val="20"/>
                <w:lang w:val="en-GB"/>
              </w:rPr>
              <w:t>T</w:t>
            </w:r>
            <w:r w:rsidRPr="002959D7">
              <w:rPr>
                <w:sz w:val="20"/>
                <w:szCs w:val="20"/>
                <w:lang w:val="en-GB"/>
              </w:rPr>
              <w:t>emp</w:t>
            </w:r>
            <w:r>
              <w:rPr>
                <w:sz w:val="20"/>
                <w:szCs w:val="20"/>
                <w:lang w:val="en-GB"/>
              </w:rPr>
              <w:t>A</w:t>
            </w:r>
            <w:r w:rsidRPr="002959D7">
              <w:rPr>
                <w:sz w:val="20"/>
                <w:szCs w:val="20"/>
                <w:lang w:val="en-GB"/>
              </w:rPr>
              <w:t>larm</w:t>
            </w:r>
          </w:p>
          <w:p w14:paraId="2025F6A7" w14:textId="77777777" w:rsidR="00442131" w:rsidRPr="0088666E" w:rsidRDefault="00442131" w:rsidP="00442131">
            <w:pPr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rPr>
                <w:sz w:val="20"/>
                <w:szCs w:val="20"/>
                <w:lang w:val="en-GB"/>
              </w:rPr>
            </w:pPr>
          </w:p>
          <w:p w14:paraId="4358D842" w14:textId="77777777" w:rsidR="00442131" w:rsidRPr="00625A20" w:rsidRDefault="00442131" w:rsidP="00442131">
            <w:pPr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rPr>
                <w:sz w:val="20"/>
                <w:szCs w:val="20"/>
                <w:lang w:val="en-GB"/>
              </w:rPr>
            </w:pPr>
          </w:p>
          <w:p w14:paraId="5BE5712D" w14:textId="77777777" w:rsidR="00442131" w:rsidRPr="0088666E" w:rsidRDefault="00442131" w:rsidP="00442131">
            <w:pPr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rPr>
                <w:sz w:val="20"/>
                <w:szCs w:val="20"/>
                <w:lang w:val="en-GB"/>
              </w:rPr>
            </w:pPr>
          </w:p>
          <w:p w14:paraId="6B743A4F" w14:textId="3E6052F3" w:rsidR="00442131" w:rsidRPr="0088666E" w:rsidRDefault="00442131" w:rsidP="00442131">
            <w:pPr>
              <w:pBdr>
                <w:bottom w:val="dashed" w:sz="4" w:space="1" w:color="auto"/>
              </w:pBd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b1</w:t>
            </w:r>
            <w:r w:rsidRPr="0088666E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B</w:t>
            </w:r>
            <w:r w:rsidRPr="0088666E">
              <w:rPr>
                <w:sz w:val="20"/>
                <w:szCs w:val="20"/>
                <w:lang w:val="en-GB"/>
              </w:rPr>
              <w:t>ad</w:t>
            </w:r>
            <w:r>
              <w:rPr>
                <w:sz w:val="20"/>
                <w:szCs w:val="20"/>
                <w:lang w:val="en-GB"/>
              </w:rPr>
              <w:t>B</w:t>
            </w:r>
            <w:r w:rsidRPr="0088666E">
              <w:rPr>
                <w:sz w:val="20"/>
                <w:szCs w:val="20"/>
                <w:lang w:val="en-GB"/>
              </w:rPr>
              <w:t>attery</w:t>
            </w:r>
          </w:p>
          <w:p w14:paraId="0C139E30" w14:textId="77777777" w:rsidR="00442131" w:rsidRPr="0088666E" w:rsidRDefault="00442131" w:rsidP="00442131">
            <w:pPr>
              <w:pBdr>
                <w:bottom w:val="dashed" w:sz="4" w:space="1" w:color="auto"/>
              </w:pBdr>
              <w:rPr>
                <w:sz w:val="20"/>
                <w:szCs w:val="20"/>
                <w:lang w:val="en-GB"/>
              </w:rPr>
            </w:pPr>
          </w:p>
          <w:p w14:paraId="24C23887" w14:textId="39E627B1" w:rsidR="00442131" w:rsidRPr="0088666E" w:rsidRDefault="00442131" w:rsidP="00442131">
            <w:pP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b2</w:t>
            </w:r>
            <w:r w:rsidRPr="0088666E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I</w:t>
            </w:r>
            <w:r w:rsidRPr="0088666E">
              <w:rPr>
                <w:sz w:val="20"/>
                <w:szCs w:val="20"/>
                <w:lang w:val="en-GB"/>
              </w:rPr>
              <w:t>nitialized</w:t>
            </w:r>
          </w:p>
          <w:p w14:paraId="49FF5BF3" w14:textId="77777777" w:rsidR="00442131" w:rsidRPr="0088666E" w:rsidRDefault="00442131" w:rsidP="0044213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64774900" w14:textId="77777777" w:rsidR="00442131" w:rsidRDefault="00442131" w:rsidP="00442131">
            <w:pPr>
              <w:pBdr>
                <w:bottom w:val="dashed" w:sz="4" w:space="1" w:color="auto"/>
              </w:pBd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201BADEE" w14:textId="77777777" w:rsidR="00442131" w:rsidRPr="00625A20" w:rsidRDefault="00442131" w:rsidP="00442131">
            <w:pPr>
              <w:pBdr>
                <w:bottom w:val="dashed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31ECFFD0" w14:textId="47E0CF9D" w:rsidR="00442131" w:rsidRPr="002959D7" w:rsidRDefault="00442131" w:rsidP="00442131">
            <w:pP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b3</w:t>
            </w:r>
            <w:r w:rsidRPr="002959D7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D</w:t>
            </w:r>
            <w:r w:rsidRPr="002959D7">
              <w:rPr>
                <w:sz w:val="20"/>
                <w:szCs w:val="20"/>
                <w:lang w:val="en-GB"/>
              </w:rPr>
              <w:t>ischarging</w:t>
            </w:r>
          </w:p>
          <w:p w14:paraId="6F54A768" w14:textId="77777777" w:rsidR="00442131" w:rsidRPr="002959D7" w:rsidRDefault="00442131" w:rsidP="00442131">
            <w:pPr>
              <w:pBdr>
                <w:bottom w:val="dashed" w:sz="4" w:space="1" w:color="auto"/>
              </w:pBdr>
              <w:rPr>
                <w:sz w:val="20"/>
                <w:szCs w:val="20"/>
                <w:lang w:val="en-GB"/>
              </w:rPr>
            </w:pPr>
          </w:p>
          <w:p w14:paraId="321EF032" w14:textId="5088FA42" w:rsidR="00442131" w:rsidRPr="002959D7" w:rsidRDefault="00442131" w:rsidP="00442131">
            <w:pP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</w:t>
            </w:r>
            <w:r>
              <w:rPr>
                <w:b/>
                <w:bCs/>
                <w:sz w:val="20"/>
                <w:szCs w:val="20"/>
                <w:lang w:val="en-GB"/>
              </w:rPr>
              <w:t>5</w:t>
            </w:r>
            <w:r w:rsidRPr="00C15CA3">
              <w:rPr>
                <w:b/>
                <w:bCs/>
                <w:sz w:val="20"/>
                <w:szCs w:val="20"/>
                <w:lang w:val="en-GB"/>
              </w:rPr>
              <w:t>÷</w:t>
            </w:r>
            <w:r>
              <w:rPr>
                <w:b/>
                <w:bCs/>
                <w:sz w:val="20"/>
                <w:szCs w:val="20"/>
                <w:lang w:val="en-GB"/>
              </w:rPr>
              <w:t>b4</w:t>
            </w:r>
            <w:r w:rsidRPr="002959D7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P</w:t>
            </w:r>
            <w:r w:rsidRPr="002959D7">
              <w:rPr>
                <w:sz w:val="20"/>
                <w:szCs w:val="20"/>
                <w:lang w:val="en-GB"/>
              </w:rPr>
              <w:t>ower</w:t>
            </w:r>
            <w:r>
              <w:rPr>
                <w:sz w:val="20"/>
                <w:szCs w:val="20"/>
                <w:lang w:val="en-GB"/>
              </w:rPr>
              <w:t>AdapterC</w:t>
            </w:r>
            <w:r w:rsidRPr="002959D7">
              <w:rPr>
                <w:sz w:val="20"/>
                <w:szCs w:val="20"/>
                <w:lang w:val="en-GB"/>
              </w:rPr>
              <w:t>onnected</w:t>
            </w:r>
          </w:p>
          <w:p w14:paraId="67F17558" w14:textId="77777777" w:rsidR="00442131" w:rsidRPr="002959D7" w:rsidRDefault="00442131" w:rsidP="0044213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7F2313E1" w14:textId="72F85DA6" w:rsidR="00442131" w:rsidRDefault="00442131" w:rsidP="00442131">
            <w:pPr>
              <w:rPr>
                <w:sz w:val="14"/>
                <w:szCs w:val="14"/>
                <w:lang w:val="en-GB"/>
              </w:rPr>
            </w:pPr>
          </w:p>
          <w:p w14:paraId="3D2D97F9" w14:textId="77777777" w:rsidR="00442131" w:rsidRDefault="00442131" w:rsidP="00442131">
            <w:pPr>
              <w:rPr>
                <w:sz w:val="14"/>
                <w:szCs w:val="14"/>
                <w:lang w:val="en-GB"/>
              </w:rPr>
            </w:pPr>
          </w:p>
          <w:p w14:paraId="7AB13C13" w14:textId="77777777" w:rsidR="00442131" w:rsidRDefault="00442131" w:rsidP="00442131">
            <w:pPr>
              <w:rPr>
                <w:sz w:val="14"/>
                <w:szCs w:val="14"/>
                <w:lang w:val="en-GB"/>
              </w:rPr>
            </w:pPr>
          </w:p>
          <w:p w14:paraId="3C6E6F47" w14:textId="77777777" w:rsidR="00442131" w:rsidRDefault="00442131" w:rsidP="00442131">
            <w:pPr>
              <w:rPr>
                <w:sz w:val="14"/>
                <w:szCs w:val="14"/>
                <w:lang w:val="en-GB"/>
              </w:rPr>
            </w:pPr>
          </w:p>
          <w:p w14:paraId="68F03B64" w14:textId="77777777" w:rsidR="00625A20" w:rsidRDefault="00625A20" w:rsidP="00442131">
            <w:pPr>
              <w:rPr>
                <w:sz w:val="14"/>
                <w:szCs w:val="14"/>
                <w:lang w:val="en-GB"/>
              </w:rPr>
            </w:pPr>
          </w:p>
          <w:p w14:paraId="48751327" w14:textId="77777777" w:rsidR="00442131" w:rsidRPr="00844F6F" w:rsidRDefault="00442131" w:rsidP="00442131">
            <w:pPr>
              <w:rPr>
                <w:sz w:val="12"/>
                <w:szCs w:val="12"/>
                <w:lang w:val="en-GB"/>
              </w:rPr>
            </w:pPr>
          </w:p>
          <w:p w14:paraId="34AD10A1" w14:textId="77777777" w:rsidR="00442131" w:rsidRDefault="00442131" w:rsidP="00442131">
            <w:pPr>
              <w:rPr>
                <w:sz w:val="14"/>
                <w:szCs w:val="14"/>
                <w:lang w:val="en-GB"/>
              </w:rPr>
            </w:pPr>
          </w:p>
          <w:p w14:paraId="011CFAD1" w14:textId="77777777" w:rsidR="00442131" w:rsidRPr="001E1BBE" w:rsidRDefault="00442131" w:rsidP="00442131">
            <w:pPr>
              <w:rPr>
                <w:sz w:val="16"/>
                <w:szCs w:val="16"/>
                <w:lang w:val="en-GB"/>
              </w:rPr>
            </w:pPr>
          </w:p>
          <w:p w14:paraId="5A584DF3" w14:textId="77777777" w:rsidR="00442131" w:rsidRPr="00EE172D" w:rsidRDefault="00442131" w:rsidP="00442131">
            <w:pPr>
              <w:rPr>
                <w:sz w:val="28"/>
                <w:szCs w:val="28"/>
                <w:lang w:val="en-GB"/>
              </w:rPr>
            </w:pPr>
          </w:p>
          <w:p w14:paraId="64DAF671" w14:textId="5EF6277C" w:rsidR="00442131" w:rsidRDefault="00442131" w:rsidP="00442131">
            <w:pPr>
              <w:pBdr>
                <w:top w:val="dashed" w:sz="4" w:space="1" w:color="auto"/>
              </w:pBd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</w:t>
            </w:r>
            <w:r>
              <w:rPr>
                <w:b/>
                <w:bCs/>
                <w:sz w:val="20"/>
                <w:szCs w:val="20"/>
                <w:lang w:val="en-GB"/>
              </w:rPr>
              <w:t>8</w:t>
            </w:r>
            <w:r w:rsidRPr="00C15CA3">
              <w:rPr>
                <w:b/>
                <w:bCs/>
                <w:sz w:val="20"/>
                <w:szCs w:val="20"/>
                <w:lang w:val="en-GB"/>
              </w:rPr>
              <w:t>÷b</w:t>
            </w:r>
            <w:r>
              <w:rPr>
                <w:b/>
                <w:bCs/>
                <w:sz w:val="20"/>
                <w:szCs w:val="20"/>
                <w:lang w:val="en-GB"/>
              </w:rPr>
              <w:t>6</w:t>
            </w:r>
            <w:r w:rsidRPr="002959D7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C</w:t>
            </w:r>
            <w:r w:rsidRPr="002959D7">
              <w:rPr>
                <w:sz w:val="20"/>
                <w:szCs w:val="20"/>
                <w:lang w:val="en-GB"/>
              </w:rPr>
              <w:t>harger</w:t>
            </w:r>
            <w:r>
              <w:rPr>
                <w:sz w:val="20"/>
                <w:szCs w:val="20"/>
                <w:lang w:val="en-GB"/>
              </w:rPr>
              <w:t>S</w:t>
            </w:r>
            <w:r w:rsidRPr="002959D7">
              <w:rPr>
                <w:sz w:val="20"/>
                <w:szCs w:val="20"/>
                <w:lang w:val="en-GB"/>
              </w:rPr>
              <w:t>tatus</w:t>
            </w:r>
          </w:p>
          <w:p w14:paraId="12E78449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352783F5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7990DA90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22DCA1B3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3934C97E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0175A48D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59AE71EE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3200352E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54175288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51E386A0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2FE0E21C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314D36F9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381F8C91" w14:textId="77777777" w:rsidR="00442131" w:rsidRDefault="00442131" w:rsidP="00442131">
            <w:pPr>
              <w:rPr>
                <w:sz w:val="20"/>
                <w:lang w:val="en-GB"/>
              </w:rPr>
            </w:pPr>
          </w:p>
          <w:p w14:paraId="6E856CFA" w14:textId="77777777" w:rsidR="00442131" w:rsidRDefault="00442131" w:rsidP="00442131">
            <w:pPr>
              <w:rPr>
                <w:sz w:val="12"/>
                <w:szCs w:val="14"/>
                <w:lang w:val="en-GB"/>
              </w:rPr>
            </w:pPr>
          </w:p>
          <w:p w14:paraId="722BD1E7" w14:textId="77777777" w:rsidR="00442131" w:rsidRDefault="00442131" w:rsidP="00442131">
            <w:pPr>
              <w:rPr>
                <w:sz w:val="12"/>
                <w:szCs w:val="14"/>
                <w:lang w:val="en-GB"/>
              </w:rPr>
            </w:pPr>
          </w:p>
          <w:p w14:paraId="6D4F321B" w14:textId="77777777" w:rsidR="00442131" w:rsidRPr="006E04D0" w:rsidRDefault="00442131" w:rsidP="00442131">
            <w:pPr>
              <w:rPr>
                <w:sz w:val="16"/>
                <w:szCs w:val="18"/>
                <w:lang w:val="en-GB"/>
              </w:rPr>
            </w:pPr>
          </w:p>
          <w:p w14:paraId="7BF49FC5" w14:textId="77777777" w:rsidR="00442131" w:rsidRDefault="00442131" w:rsidP="00442131">
            <w:pPr>
              <w:jc w:val="center"/>
              <w:rPr>
                <w:sz w:val="20"/>
                <w:lang w:val="en-GB"/>
              </w:rPr>
            </w:pPr>
          </w:p>
          <w:p w14:paraId="79A16AE1" w14:textId="4107BFBE" w:rsidR="00442131" w:rsidRPr="00E0234E" w:rsidRDefault="00442131" w:rsidP="00442131">
            <w:pPr>
              <w:pBdr>
                <w:top w:val="dashed" w:sz="4" w:space="1" w:color="auto"/>
              </w:pBdr>
              <w:rPr>
                <w:sz w:val="20"/>
                <w:szCs w:val="20"/>
                <w:lang w:val="en-GB"/>
              </w:rPr>
            </w:pPr>
            <w:r w:rsidRPr="00C15CA3">
              <w:rPr>
                <w:b/>
                <w:bCs/>
                <w:sz w:val="20"/>
                <w:szCs w:val="20"/>
                <w:lang w:val="en-GB"/>
              </w:rPr>
              <w:t>B</w:t>
            </w:r>
            <w:r>
              <w:rPr>
                <w:b/>
                <w:bCs/>
                <w:sz w:val="20"/>
                <w:szCs w:val="20"/>
                <w:lang w:val="en-GB"/>
              </w:rPr>
              <w:t>15</w:t>
            </w:r>
            <w:r w:rsidRPr="00C15CA3">
              <w:rPr>
                <w:b/>
                <w:bCs/>
                <w:sz w:val="20"/>
                <w:szCs w:val="20"/>
                <w:lang w:val="en-GB"/>
              </w:rPr>
              <w:t>÷b</w:t>
            </w:r>
            <w:r>
              <w:rPr>
                <w:b/>
                <w:bCs/>
                <w:sz w:val="20"/>
                <w:szCs w:val="20"/>
                <w:lang w:val="en-GB"/>
              </w:rPr>
              <w:t>9</w:t>
            </w:r>
            <w:r w:rsidRPr="002959D7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reserved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0BCB8879" w14:textId="77777777" w:rsidR="00442131" w:rsidRPr="00071DF0" w:rsidRDefault="00442131" w:rsidP="00442131">
            <w:pPr>
              <w:jc w:val="center"/>
              <w:rPr>
                <w:sz w:val="18"/>
                <w:szCs w:val="20"/>
              </w:rPr>
            </w:pPr>
          </w:p>
          <w:p w14:paraId="099D008C" w14:textId="77777777" w:rsidR="00442131" w:rsidRPr="00071DF0" w:rsidRDefault="00442131" w:rsidP="00442131">
            <w:pPr>
              <w:jc w:val="center"/>
              <w:rPr>
                <w:sz w:val="10"/>
                <w:szCs w:val="12"/>
              </w:rPr>
            </w:pPr>
          </w:p>
          <w:p w14:paraId="5411D1DF" w14:textId="687709E2" w:rsidR="00442131" w:rsidRDefault="00442131" w:rsidP="00442131">
            <w:pPr>
              <w:pBdr>
                <w:top w:val="dashed" w:sz="4" w:space="1" w:color="auto"/>
              </w:pBd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1</w:t>
            </w:r>
            <w:r w:rsidRPr="00F95EAB">
              <w:rPr>
                <w:sz w:val="20"/>
              </w:rPr>
              <w:t xml:space="preserve"> - temperatura </w:t>
            </w:r>
            <w:r>
              <w:rPr>
                <w:sz w:val="20"/>
              </w:rPr>
              <w:t xml:space="preserve">akumulatora </w:t>
            </w:r>
            <w:r w:rsidRPr="00F95EAB">
              <w:rPr>
                <w:sz w:val="20"/>
              </w:rPr>
              <w:t>poza dopuszczalnym zakresem</w:t>
            </w:r>
            <w:r>
              <w:rPr>
                <w:sz w:val="20"/>
              </w:rPr>
              <w:t xml:space="preserve"> (</w:t>
            </w:r>
            <w:r w:rsidRPr="00F95EAB">
              <w:rPr>
                <w:sz w:val="20"/>
              </w:rPr>
              <w:t>pow. 40</w:t>
            </w:r>
            <w:r w:rsidRPr="00F95EAB">
              <w:rPr>
                <w:sz w:val="20"/>
                <w:vertAlign w:val="superscript"/>
              </w:rPr>
              <w:t>o</w:t>
            </w:r>
            <w:r w:rsidRPr="00F95EAB">
              <w:rPr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 w:rsidRPr="00F95EAB">
              <w:rPr>
                <w:sz w:val="20"/>
              </w:rPr>
              <w:t>lub pon. 0</w:t>
            </w:r>
            <w:r w:rsidRPr="00F95EAB">
              <w:rPr>
                <w:sz w:val="20"/>
                <w:vertAlign w:val="superscript"/>
              </w:rPr>
              <w:t>o</w:t>
            </w:r>
            <w:r w:rsidRPr="00F95EAB">
              <w:rPr>
                <w:sz w:val="20"/>
              </w:rPr>
              <w:t>C)</w:t>
            </w:r>
            <w:r>
              <w:rPr>
                <w:sz w:val="20"/>
              </w:rPr>
              <w:t>, powodując wstrzymanie ładowania</w:t>
            </w:r>
          </w:p>
          <w:p w14:paraId="73AB8F5A" w14:textId="3E192ADC" w:rsidR="00442131" w:rsidRPr="0088666E" w:rsidRDefault="00442131" w:rsidP="00442131">
            <w:pPr>
              <w:pBdr>
                <w:top w:val="dashed" w:sz="4" w:space="1" w:color="auto"/>
              </w:pBd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</w:t>
            </w:r>
            <w:r>
              <w:rPr>
                <w:sz w:val="20"/>
              </w:rPr>
              <w:t xml:space="preserve"> - </w:t>
            </w:r>
            <w:r w:rsidRPr="00F95EAB">
              <w:rPr>
                <w:sz w:val="20"/>
              </w:rPr>
              <w:t xml:space="preserve">temperatura </w:t>
            </w:r>
            <w:r>
              <w:rPr>
                <w:sz w:val="20"/>
              </w:rPr>
              <w:t>akumulatora</w:t>
            </w:r>
            <w:r w:rsidRPr="00F95EAB">
              <w:rPr>
                <w:sz w:val="20"/>
              </w:rPr>
              <w:t xml:space="preserve"> w normie</w:t>
            </w:r>
          </w:p>
          <w:p w14:paraId="17A76EA0" w14:textId="75515445" w:rsidR="00442131" w:rsidRPr="00F95EAB" w:rsidRDefault="00442131" w:rsidP="00442131">
            <w:pPr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1</w:t>
            </w:r>
            <w:r w:rsidRPr="00F95EAB">
              <w:rPr>
                <w:sz w:val="20"/>
              </w:rPr>
              <w:t xml:space="preserve"> - błąd </w:t>
            </w:r>
            <w:r>
              <w:rPr>
                <w:sz w:val="20"/>
              </w:rPr>
              <w:t>akumulatora: brak, uszkodzenie itp.</w:t>
            </w:r>
          </w:p>
          <w:p w14:paraId="2DDAEE10" w14:textId="2E06ADAC" w:rsidR="00442131" w:rsidRPr="0088666E" w:rsidRDefault="00442131" w:rsidP="00442131">
            <w:pPr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</w:t>
            </w:r>
            <w:r w:rsidRPr="00F95EAB">
              <w:rPr>
                <w:sz w:val="20"/>
              </w:rPr>
              <w:t xml:space="preserve"> - </w:t>
            </w:r>
            <w:r>
              <w:rPr>
                <w:sz w:val="20"/>
              </w:rPr>
              <w:t>akumulator</w:t>
            </w:r>
            <w:r w:rsidRPr="00F95EAB">
              <w:rPr>
                <w:sz w:val="20"/>
              </w:rPr>
              <w:t xml:space="preserve"> OK</w:t>
            </w:r>
          </w:p>
          <w:p w14:paraId="63B6869A" w14:textId="38A6F332" w:rsidR="00442131" w:rsidRPr="00690C58" w:rsidRDefault="00442131" w:rsidP="00442131">
            <w:pPr>
              <w:pBdr>
                <w:bottom w:val="dashed" w:sz="4" w:space="1" w:color="auto"/>
              </w:pBd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1</w:t>
            </w:r>
            <w:r w:rsidRPr="00690C58">
              <w:rPr>
                <w:sz w:val="20"/>
              </w:rPr>
              <w:t xml:space="preserve"> – </w:t>
            </w:r>
            <w:r>
              <w:rPr>
                <w:sz w:val="20"/>
              </w:rPr>
              <w:t>akumulator</w:t>
            </w:r>
            <w:r w:rsidRPr="00690C58">
              <w:rPr>
                <w:sz w:val="20"/>
              </w:rPr>
              <w:t xml:space="preserve"> jest skalibrowan</w:t>
            </w:r>
            <w:r>
              <w:rPr>
                <w:sz w:val="20"/>
              </w:rPr>
              <w:t>y</w:t>
            </w:r>
            <w:r w:rsidRPr="00690C58">
              <w:rPr>
                <w:sz w:val="20"/>
              </w:rPr>
              <w:t xml:space="preserve"> i skonfigurowan</w:t>
            </w:r>
            <w:r>
              <w:rPr>
                <w:sz w:val="20"/>
              </w:rPr>
              <w:t>y,</w:t>
            </w:r>
          </w:p>
          <w:p w14:paraId="6C56B243" w14:textId="0C9D8EF8" w:rsidR="00442131" w:rsidRPr="00690C58" w:rsidRDefault="00442131" w:rsidP="00442131">
            <w:pPr>
              <w:pBdr>
                <w:bottom w:val="dashed" w:sz="4" w:space="1" w:color="auto"/>
              </w:pBd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</w:t>
            </w:r>
            <w:r w:rsidRPr="00690C58">
              <w:rPr>
                <w:sz w:val="20"/>
              </w:rPr>
              <w:t xml:space="preserve"> – </w:t>
            </w:r>
            <w:r>
              <w:rPr>
                <w:sz w:val="20"/>
              </w:rPr>
              <w:t>akumulator</w:t>
            </w:r>
            <w:r w:rsidRPr="00690C58">
              <w:rPr>
                <w:sz w:val="20"/>
              </w:rPr>
              <w:t xml:space="preserve"> nie jest skalibrowan</w:t>
            </w:r>
            <w:r>
              <w:rPr>
                <w:sz w:val="20"/>
              </w:rPr>
              <w:t xml:space="preserve">y </w:t>
            </w:r>
            <w:r w:rsidRPr="00690C58">
              <w:rPr>
                <w:sz w:val="20"/>
              </w:rPr>
              <w:t>i skonfigurowan</w:t>
            </w:r>
            <w:r>
              <w:rPr>
                <w:sz w:val="20"/>
              </w:rPr>
              <w:t>y</w:t>
            </w:r>
            <w:r w:rsidRPr="00690C5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690C58">
              <w:rPr>
                <w:sz w:val="20"/>
              </w:rPr>
              <w:t>możliwe duże błędy parametrów</w:t>
            </w:r>
            <w:r>
              <w:rPr>
                <w:sz w:val="20"/>
              </w:rPr>
              <w:t>)</w:t>
            </w:r>
          </w:p>
          <w:p w14:paraId="4DB20B19" w14:textId="2F851AB0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1</w:t>
            </w:r>
            <w:r w:rsidRPr="00690C58">
              <w:rPr>
                <w:sz w:val="20"/>
              </w:rPr>
              <w:t xml:space="preserve"> – </w:t>
            </w:r>
            <w:r>
              <w:rPr>
                <w:sz w:val="20"/>
              </w:rPr>
              <w:t>akumulator</w:t>
            </w:r>
            <w:r w:rsidRPr="00690C58">
              <w:rPr>
                <w:sz w:val="20"/>
              </w:rPr>
              <w:t xml:space="preserve"> jest rozładowywan</w:t>
            </w:r>
            <w:r>
              <w:rPr>
                <w:sz w:val="20"/>
              </w:rPr>
              <w:t>y,</w:t>
            </w:r>
          </w:p>
          <w:p w14:paraId="42609347" w14:textId="0783E7BC" w:rsidR="00442131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 xml:space="preserve">0 </w:t>
            </w:r>
            <w:r w:rsidRPr="00690C58">
              <w:rPr>
                <w:sz w:val="20"/>
              </w:rPr>
              <w:t xml:space="preserve">– </w:t>
            </w:r>
            <w:r>
              <w:rPr>
                <w:sz w:val="20"/>
              </w:rPr>
              <w:t>akumulator</w:t>
            </w:r>
            <w:r w:rsidRPr="00690C5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nie </w:t>
            </w:r>
            <w:r w:rsidRPr="00690C58">
              <w:rPr>
                <w:sz w:val="20"/>
              </w:rPr>
              <w:t>jest rozładowywan</w:t>
            </w:r>
            <w:r>
              <w:rPr>
                <w:sz w:val="20"/>
              </w:rPr>
              <w:t>y</w:t>
            </w:r>
          </w:p>
          <w:p w14:paraId="26DC217E" w14:textId="03B1CE38" w:rsidR="00442131" w:rsidRDefault="00442131" w:rsidP="00442131">
            <w:pPr>
              <w:pBdr>
                <w:top w:val="dashed" w:sz="4" w:space="1" w:color="auto"/>
                <w:bottom w:val="dashed" w:sz="4" w:space="1" w:color="auto"/>
              </w:pBdr>
              <w:rPr>
                <w:sz w:val="20"/>
              </w:rPr>
            </w:pPr>
            <w:r w:rsidRPr="00CE2FB3">
              <w:rPr>
                <w:b/>
                <w:bCs/>
                <w:sz w:val="20"/>
              </w:rPr>
              <w:t>0x00</w:t>
            </w:r>
            <w:r w:rsidRPr="00F95EAB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F95EA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VOFF: </w:t>
            </w:r>
            <w:r w:rsidRPr="00F95EAB">
              <w:rPr>
                <w:sz w:val="20"/>
              </w:rPr>
              <w:t>brak zewnętrznego zasilania</w:t>
            </w:r>
            <w:r>
              <w:rPr>
                <w:sz w:val="20"/>
              </w:rPr>
              <w:t xml:space="preserve"> (praca z akumulatora)</w:t>
            </w:r>
          </w:p>
          <w:p w14:paraId="52985B78" w14:textId="5740F0F7" w:rsidR="00442131" w:rsidRDefault="00442131" w:rsidP="00442131">
            <w:pPr>
              <w:pBdr>
                <w:top w:val="dashed" w:sz="4" w:space="1" w:color="auto"/>
                <w:bottom w:val="dashed" w:sz="4" w:space="1" w:color="auto"/>
              </w:pBdr>
              <w:rPr>
                <w:sz w:val="20"/>
              </w:rPr>
            </w:pPr>
            <w:r w:rsidRPr="00CE2FB3">
              <w:rPr>
                <w:b/>
                <w:bCs/>
                <w:sz w:val="20"/>
              </w:rPr>
              <w:t>0x01</w:t>
            </w:r>
            <w:r>
              <w:rPr>
                <w:sz w:val="20"/>
              </w:rPr>
              <w:t xml:space="preserve"> –</w:t>
            </w:r>
            <w:r w:rsidRPr="00F95EA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VUSB: </w:t>
            </w:r>
            <w:r w:rsidRPr="00F95EAB">
              <w:rPr>
                <w:sz w:val="20"/>
              </w:rPr>
              <w:t xml:space="preserve">podłączono zewnętrzne zasilanie USB </w:t>
            </w:r>
            <w:r>
              <w:rPr>
                <w:sz w:val="20"/>
              </w:rPr>
              <w:t xml:space="preserve">o </w:t>
            </w:r>
            <w:r w:rsidRPr="00F95EAB">
              <w:rPr>
                <w:sz w:val="20"/>
              </w:rPr>
              <w:t>ograniczonej wydajności</w:t>
            </w:r>
            <w:r>
              <w:rPr>
                <w:sz w:val="20"/>
              </w:rPr>
              <w:t xml:space="preserve"> (VUSB =5V@2A),</w:t>
            </w:r>
          </w:p>
          <w:p w14:paraId="19431A8A" w14:textId="71691D87" w:rsidR="00442131" w:rsidRPr="00F95EAB" w:rsidRDefault="00442131" w:rsidP="00442131">
            <w:pPr>
              <w:pBdr>
                <w:top w:val="dashed" w:sz="4" w:space="1" w:color="auto"/>
                <w:bottom w:val="dashed" w:sz="4" w:space="1" w:color="auto"/>
              </w:pBdr>
              <w:rPr>
                <w:sz w:val="20"/>
              </w:rPr>
            </w:pPr>
            <w:r w:rsidRPr="00CE2FB3">
              <w:rPr>
                <w:b/>
                <w:bCs/>
                <w:sz w:val="20"/>
              </w:rPr>
              <w:t>0x02</w:t>
            </w:r>
            <w:r>
              <w:rPr>
                <w:sz w:val="20"/>
              </w:rPr>
              <w:t xml:space="preserve"> –</w:t>
            </w:r>
            <w:r w:rsidRPr="00F95EA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VMAIN: </w:t>
            </w:r>
            <w:r w:rsidRPr="00F95EAB">
              <w:rPr>
                <w:sz w:val="20"/>
              </w:rPr>
              <w:t xml:space="preserve">podłączono zewnętrzne zasilanie </w:t>
            </w:r>
            <w:r>
              <w:rPr>
                <w:sz w:val="20"/>
              </w:rPr>
              <w:t>o pełnej</w:t>
            </w:r>
            <w:r w:rsidRPr="00F95EAB">
              <w:rPr>
                <w:sz w:val="20"/>
              </w:rPr>
              <w:t xml:space="preserve"> wydajności</w:t>
            </w:r>
            <w:r>
              <w:rPr>
                <w:sz w:val="20"/>
              </w:rPr>
              <w:t xml:space="preserve"> (VMAIN=5V@5A),</w:t>
            </w:r>
          </w:p>
          <w:p w14:paraId="5BE9E4E3" w14:textId="2DF8C12F" w:rsidR="00442131" w:rsidRPr="00373DFB" w:rsidRDefault="00442131" w:rsidP="00442131">
            <w:pPr>
              <w:pBdr>
                <w:top w:val="dashed" w:sz="4" w:space="1" w:color="auto"/>
                <w:bottom w:val="dashed" w:sz="4" w:space="1" w:color="auto"/>
              </w:pBdr>
              <w:rPr>
                <w:sz w:val="20"/>
              </w:rPr>
            </w:pPr>
            <w:r w:rsidRPr="00CE2FB3">
              <w:rPr>
                <w:b/>
                <w:bCs/>
                <w:sz w:val="20"/>
              </w:rPr>
              <w:t>0x03</w:t>
            </w:r>
            <w:r>
              <w:rPr>
                <w:sz w:val="20"/>
              </w:rPr>
              <w:t xml:space="preserve"> – reserved</w:t>
            </w:r>
            <w:r>
              <w:rPr>
                <w:sz w:val="20"/>
              </w:rPr>
              <w:br/>
            </w:r>
          </w:p>
          <w:p w14:paraId="165A3FEC" w14:textId="77777777" w:rsidR="00442131" w:rsidRPr="00373DFB" w:rsidRDefault="00442131" w:rsidP="00442131">
            <w:pPr>
              <w:pBdr>
                <w:top w:val="dashed" w:sz="4" w:space="1" w:color="auto"/>
                <w:bottom w:val="dashed" w:sz="4" w:space="1" w:color="auto"/>
              </w:pBdr>
              <w:rPr>
                <w:sz w:val="8"/>
                <w:szCs w:val="10"/>
              </w:rPr>
            </w:pPr>
          </w:p>
          <w:p w14:paraId="514714B7" w14:textId="6E64A829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0x00</w:t>
            </w:r>
            <w:r w:rsidRPr="00690C58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OFF </w:t>
            </w:r>
            <w:r w:rsidRPr="00690C58">
              <w:rPr>
                <w:sz w:val="20"/>
              </w:rPr>
              <w:t>ładowarka wyłączona</w:t>
            </w:r>
          </w:p>
          <w:p w14:paraId="2EF29689" w14:textId="5BDEF415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0x01</w:t>
            </w:r>
            <w:r w:rsidRPr="00690C58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FULL </w:t>
            </w:r>
            <w:r w:rsidRPr="00690C58">
              <w:rPr>
                <w:sz w:val="20"/>
              </w:rPr>
              <w:t xml:space="preserve">ładowanie podtrzymujące / </w:t>
            </w:r>
            <w:r>
              <w:rPr>
                <w:sz w:val="20"/>
              </w:rPr>
              <w:t>akumulator</w:t>
            </w:r>
            <w:r w:rsidRPr="00690C58">
              <w:rPr>
                <w:sz w:val="20"/>
              </w:rPr>
              <w:t xml:space="preserve"> w pełni naładowan</w:t>
            </w:r>
            <w:r>
              <w:rPr>
                <w:sz w:val="20"/>
              </w:rPr>
              <w:t>y</w:t>
            </w:r>
          </w:p>
          <w:p w14:paraId="2B85C862" w14:textId="54598507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0x02</w:t>
            </w:r>
            <w:r w:rsidRPr="00690C58">
              <w:rPr>
                <w:sz w:val="20"/>
              </w:rPr>
              <w:t xml:space="preserve"> – TRICKLE: tryb pobudzającego wstępnego ładowania małym prądem ok. </w:t>
            </w:r>
            <w:r>
              <w:rPr>
                <w:sz w:val="20"/>
              </w:rPr>
              <w:t>128 mA akumulatora</w:t>
            </w:r>
            <w:r w:rsidRPr="00690C58">
              <w:rPr>
                <w:sz w:val="20"/>
              </w:rPr>
              <w:t xml:space="preserve"> </w:t>
            </w:r>
            <w:r>
              <w:rPr>
                <w:sz w:val="20"/>
              </w:rPr>
              <w:t>głęboko</w:t>
            </w:r>
            <w:r w:rsidRPr="00690C58">
              <w:rPr>
                <w:sz w:val="20"/>
              </w:rPr>
              <w:t xml:space="preserve"> rozładowan</w:t>
            </w:r>
            <w:r>
              <w:rPr>
                <w:sz w:val="20"/>
              </w:rPr>
              <w:t>ego</w:t>
            </w:r>
            <w:r w:rsidRPr="00690C58">
              <w:rPr>
                <w:sz w:val="20"/>
              </w:rPr>
              <w:t xml:space="preserve"> </w:t>
            </w:r>
          </w:p>
          <w:p w14:paraId="46651D6F" w14:textId="559B17FE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0x03</w:t>
            </w:r>
            <w:r w:rsidRPr="00690C58">
              <w:rPr>
                <w:sz w:val="20"/>
              </w:rPr>
              <w:t xml:space="preserve"> – CC: tryb stałego prądu / </w:t>
            </w:r>
            <w:r>
              <w:rPr>
                <w:sz w:val="20"/>
              </w:rPr>
              <w:t>akumulator</w:t>
            </w:r>
            <w:r w:rsidRPr="00690C58">
              <w:rPr>
                <w:sz w:val="20"/>
              </w:rPr>
              <w:t xml:space="preserve"> w trakcie głównego etapu ładowania</w:t>
            </w:r>
          </w:p>
          <w:p w14:paraId="30271041" w14:textId="63ECA300" w:rsidR="00442131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 xml:space="preserve">0x04 </w:t>
            </w:r>
            <w:r w:rsidRPr="00690C58">
              <w:rPr>
                <w:sz w:val="20"/>
              </w:rPr>
              <w:t>– CV</w:t>
            </w:r>
            <w:r>
              <w:rPr>
                <w:sz w:val="20"/>
              </w:rPr>
              <w:t>:</w:t>
            </w:r>
            <w:r w:rsidRPr="00690C58">
              <w:rPr>
                <w:sz w:val="20"/>
              </w:rPr>
              <w:t xml:space="preserve"> tryb stałego napięcia / </w:t>
            </w:r>
            <w:r>
              <w:rPr>
                <w:sz w:val="20"/>
              </w:rPr>
              <w:t>akumulator</w:t>
            </w:r>
            <w:r w:rsidRPr="00690C58">
              <w:rPr>
                <w:sz w:val="20"/>
              </w:rPr>
              <w:t xml:space="preserve"> w trakcie końcowego etapu ładowania</w:t>
            </w:r>
          </w:p>
          <w:p w14:paraId="0776C6F3" w14:textId="4A91B63A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0x05</w:t>
            </w:r>
            <w:r w:rsidRPr="00690C58">
              <w:rPr>
                <w:sz w:val="20"/>
              </w:rPr>
              <w:t xml:space="preserve"> – </w:t>
            </w:r>
            <w:r>
              <w:rPr>
                <w:sz w:val="20"/>
              </w:rPr>
              <w:t>UNKNOW</w:t>
            </w:r>
            <w:r w:rsidRPr="00F95EAB">
              <w:rPr>
                <w:sz w:val="20"/>
              </w:rPr>
              <w:t xml:space="preserve"> - ładowanie </w:t>
            </w:r>
            <w:r>
              <w:rPr>
                <w:sz w:val="20"/>
              </w:rPr>
              <w:t>w nierozpoznanym trybie</w:t>
            </w:r>
          </w:p>
          <w:p w14:paraId="65A75ACA" w14:textId="237E2195" w:rsidR="00442131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0x0</w:t>
            </w:r>
            <w:r>
              <w:rPr>
                <w:b/>
                <w:bCs/>
                <w:sz w:val="20"/>
              </w:rPr>
              <w:t>6</w:t>
            </w:r>
            <w:r w:rsidRPr="00690C58">
              <w:rPr>
                <w:sz w:val="20"/>
              </w:rPr>
              <w:t xml:space="preserve"> – </w:t>
            </w:r>
            <w:r w:rsidRPr="00F95EAB">
              <w:rPr>
                <w:sz w:val="20"/>
              </w:rPr>
              <w:t>NTC_FAIL - ładowanie wstrzymane ze względu na przekroczenie dop. temperatury (pow. 40</w:t>
            </w:r>
            <w:r w:rsidRPr="00222248"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  <w:r w:rsidRPr="00F95EAB">
              <w:rPr>
                <w:sz w:val="20"/>
              </w:rPr>
              <w:t xml:space="preserve"> lub pon. 0</w:t>
            </w:r>
            <w:r w:rsidRPr="00222248">
              <w:rPr>
                <w:sz w:val="20"/>
                <w:vertAlign w:val="superscript"/>
              </w:rPr>
              <w:t xml:space="preserve"> o</w:t>
            </w:r>
            <w:r>
              <w:rPr>
                <w:sz w:val="20"/>
              </w:rPr>
              <w:t>C</w:t>
            </w:r>
            <w:r w:rsidRPr="00F95EAB">
              <w:rPr>
                <w:sz w:val="20"/>
              </w:rPr>
              <w:t>)</w:t>
            </w:r>
          </w:p>
          <w:p w14:paraId="6052D4AB" w14:textId="470CEBCE" w:rsidR="00442131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0x0</w:t>
            </w:r>
            <w:r>
              <w:rPr>
                <w:b/>
                <w:bCs/>
                <w:sz w:val="20"/>
              </w:rPr>
              <w:t>7</w:t>
            </w:r>
            <w:r w:rsidRPr="00690C58">
              <w:rPr>
                <w:sz w:val="20"/>
              </w:rPr>
              <w:t xml:space="preserve"> – </w:t>
            </w:r>
            <w:r w:rsidRPr="00F95EAB">
              <w:rPr>
                <w:sz w:val="20"/>
              </w:rPr>
              <w:t xml:space="preserve">BATT_FAIL - ładowanie wstrzymane ze względu błąd </w:t>
            </w:r>
            <w:r>
              <w:rPr>
                <w:sz w:val="20"/>
              </w:rPr>
              <w:t>akumulatora</w:t>
            </w:r>
          </w:p>
          <w:p w14:paraId="74BD3783" w14:textId="7E94D9E5" w:rsidR="00442131" w:rsidRPr="00E0234E" w:rsidRDefault="00442131" w:rsidP="00442131">
            <w:pPr>
              <w:pBdr>
                <w:top w:val="dashed" w:sz="4" w:space="1" w:color="auto"/>
              </w:pBd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nie używane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7F61126D" w14:textId="219A71D3" w:rsidR="00442131" w:rsidRDefault="00442131" w:rsidP="00625A20">
            <w:pPr>
              <w:jc w:val="right"/>
              <w:rPr>
                <w:sz w:val="20"/>
              </w:rPr>
            </w:pPr>
            <w:r>
              <w:rPr>
                <w:rFonts w:cstheme="minorHAnsi"/>
                <w:b/>
                <w:bCs/>
                <w:sz w:val="20"/>
                <w:lang w:val="en-GB"/>
              </w:rPr>
              <w:lastRenderedPageBreak/>
              <w:t>u</w:t>
            </w: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int</w:t>
            </w:r>
            <w:r>
              <w:rPr>
                <w:rFonts w:cstheme="minorHAnsi"/>
                <w:b/>
                <w:bCs/>
                <w:sz w:val="20"/>
                <w:lang w:val="en-GB"/>
              </w:rPr>
              <w:t>16</w:t>
            </w: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_t</w:t>
            </w:r>
          </w:p>
        </w:tc>
        <w:tc>
          <w:tcPr>
            <w:tcW w:w="387" w:type="dxa"/>
            <w:vMerge w:val="restart"/>
            <w:shd w:val="clear" w:color="auto" w:fill="00B0F0"/>
            <w:textDirection w:val="btLr"/>
          </w:tcPr>
          <w:p w14:paraId="0D85FBBD" w14:textId="54C0B15D" w:rsidR="00442131" w:rsidRPr="00690C58" w:rsidRDefault="00442131" w:rsidP="00442131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zmienne stanu PSU</w:t>
            </w:r>
          </w:p>
        </w:tc>
      </w:tr>
      <w:tr w:rsidR="00442131" w:rsidRPr="00690C58" w14:paraId="3859C6F9" w14:textId="77777777" w:rsidTr="00625A20">
        <w:trPr>
          <w:trHeight w:val="2116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0BAA3D0D" w14:textId="6747A0DC" w:rsidR="00442131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D12</w:t>
            </w:r>
          </w:p>
          <w:p w14:paraId="1051059C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2BE70653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34F6295D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523BF018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44D67C23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07528EA1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11D70E10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684BA69A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66B7CFE5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49BC67CA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36D8984D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71A8303E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75D01086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6A6EAE65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3B1DB75F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5D26558C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57A95B5A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1FE2B052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5F4E883C" w14:textId="77777777" w:rsidR="00625A20" w:rsidRDefault="00625A20" w:rsidP="00442131">
            <w:pPr>
              <w:jc w:val="right"/>
              <w:rPr>
                <w:sz w:val="20"/>
              </w:rPr>
            </w:pPr>
          </w:p>
          <w:p w14:paraId="43927493" w14:textId="77777777" w:rsidR="006E04D0" w:rsidRPr="006E04D0" w:rsidRDefault="006E04D0" w:rsidP="00442131">
            <w:pPr>
              <w:jc w:val="right"/>
              <w:rPr>
                <w:sz w:val="16"/>
                <w:szCs w:val="18"/>
                <w:lang w:val="en-GB"/>
              </w:rPr>
            </w:pPr>
          </w:p>
          <w:p w14:paraId="0C6F189F" w14:textId="77777777" w:rsidR="00442131" w:rsidRDefault="00442131" w:rsidP="00442131">
            <w:pPr>
              <w:jc w:val="right"/>
              <w:rPr>
                <w:sz w:val="20"/>
                <w:lang w:val="en-GB"/>
              </w:rPr>
            </w:pP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2C73E937" w14:textId="28BBB8D1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  <w:p w14:paraId="63945DFA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132D8F22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78FAC737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34B6977A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6BD61BA1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58663966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0BF8B944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697C0474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5305F688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0539B76F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0E2DC209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2408AB49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3C7871C1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62FE1C46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25889341" w14:textId="77777777" w:rsidR="00442131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  <w:p w14:paraId="62EF0FB3" w14:textId="77777777" w:rsidR="00442131" w:rsidRDefault="00442131" w:rsidP="00442131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14:paraId="733428E8" w14:textId="77777777" w:rsidR="00442131" w:rsidRDefault="00442131" w:rsidP="00442131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14:paraId="1D10387F" w14:textId="123ECC3C" w:rsidR="00442131" w:rsidRPr="00C15CA3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12542479" w14:textId="77777777" w:rsidR="00442131" w:rsidRPr="00C15CA3" w:rsidRDefault="00442131" w:rsidP="00442131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6B58ED8A" w14:textId="77777777" w:rsidR="00442131" w:rsidRPr="00071DF0" w:rsidRDefault="00442131" w:rsidP="0044213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74" w:type="dxa"/>
            <w:vMerge/>
            <w:shd w:val="clear" w:color="auto" w:fill="00B0F0"/>
            <w:textDirection w:val="btLr"/>
          </w:tcPr>
          <w:p w14:paraId="3C0FDE71" w14:textId="77777777" w:rsidR="00442131" w:rsidRDefault="00442131" w:rsidP="00625A20">
            <w:pPr>
              <w:ind w:left="113" w:right="113"/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  <w:textDirection w:val="btLr"/>
          </w:tcPr>
          <w:p w14:paraId="4D9DC34A" w14:textId="19F3E11D" w:rsidR="00442131" w:rsidRDefault="00442131" w:rsidP="00442131">
            <w:pPr>
              <w:ind w:left="113" w:right="113"/>
              <w:jc w:val="center"/>
              <w:rPr>
                <w:sz w:val="20"/>
              </w:rPr>
            </w:pPr>
          </w:p>
        </w:tc>
      </w:tr>
      <w:tr w:rsidR="00442131" w:rsidRPr="00690C58" w14:paraId="742892EA" w14:textId="77777777" w:rsidTr="00625A20">
        <w:trPr>
          <w:trHeight w:val="5070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0464DA91" w14:textId="5A4116A3" w:rsidR="00442131" w:rsidRDefault="00442131" w:rsidP="00442131">
            <w:pPr>
              <w:jc w:val="right"/>
              <w:rPr>
                <w:sz w:val="20"/>
                <w:lang w:val="en-GB"/>
              </w:rPr>
            </w:pPr>
            <w:bookmarkStart w:id="1" w:name="_Hlk58944289"/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51E4883C" w14:textId="48DF99C8" w:rsidR="00442131" w:rsidRPr="00C15CA3" w:rsidRDefault="00442131" w:rsidP="00442131">
            <w:pPr>
              <w:jc w:val="right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2C21A1A7" w14:textId="2573432B" w:rsidR="00442131" w:rsidRPr="00C15CA3" w:rsidRDefault="00442131" w:rsidP="00442131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2D115C4F" w14:textId="77777777" w:rsidR="00442131" w:rsidRDefault="00442131" w:rsidP="00442131">
            <w:pPr>
              <w:jc w:val="center"/>
              <w:rPr>
                <w:sz w:val="20"/>
              </w:rPr>
            </w:pPr>
          </w:p>
        </w:tc>
        <w:tc>
          <w:tcPr>
            <w:tcW w:w="774" w:type="dxa"/>
            <w:shd w:val="clear" w:color="auto" w:fill="00B0F0"/>
            <w:textDirection w:val="btLr"/>
          </w:tcPr>
          <w:p w14:paraId="54A83AAE" w14:textId="77777777" w:rsidR="00442131" w:rsidRDefault="00442131" w:rsidP="00625A20">
            <w:pPr>
              <w:ind w:left="113" w:right="113"/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  <w:textDirection w:val="btLr"/>
          </w:tcPr>
          <w:p w14:paraId="0E0F186C" w14:textId="58411AA6" w:rsidR="00442131" w:rsidRDefault="00442131" w:rsidP="00442131">
            <w:pPr>
              <w:ind w:left="113" w:right="113"/>
              <w:jc w:val="center"/>
              <w:rPr>
                <w:sz w:val="20"/>
              </w:rPr>
            </w:pPr>
          </w:p>
        </w:tc>
      </w:tr>
      <w:bookmarkEnd w:id="1"/>
      <w:tr w:rsidR="00442131" w:rsidRPr="00690C58" w14:paraId="53B62DF3" w14:textId="77777777" w:rsidTr="00625A20"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741951CC" w14:textId="6428B191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D13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0333F7E4" w14:textId="61FB23DB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tcBorders>
              <w:top w:val="single" w:sz="4" w:space="0" w:color="auto"/>
            </w:tcBorders>
            <w:shd w:val="clear" w:color="auto" w:fill="00B0F0"/>
            <w:tcMar>
              <w:left w:w="28" w:type="dxa"/>
            </w:tcMar>
          </w:tcPr>
          <w:p w14:paraId="0A640070" w14:textId="47410262" w:rsidR="00442131" w:rsidRPr="00C15CA3" w:rsidRDefault="00442131" w:rsidP="00442131">
            <w:pPr>
              <w:rPr>
                <w:b/>
                <w:bCs/>
                <w:sz w:val="20"/>
              </w:rPr>
            </w:pPr>
            <w:r w:rsidRPr="00C15CA3">
              <w:rPr>
                <w:b/>
                <w:bCs/>
                <w:sz w:val="20"/>
              </w:rPr>
              <w:t>StateOfCharge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28" w:type="dxa"/>
            <w:shd w:val="clear" w:color="auto" w:fill="00B0F0"/>
            <w:tcMar>
              <w:left w:w="28" w:type="dxa"/>
              <w:right w:w="28" w:type="dxa"/>
            </w:tcMar>
          </w:tcPr>
          <w:p w14:paraId="54AC06C9" w14:textId="314121ED" w:rsidR="00442131" w:rsidRPr="00690C58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[</w:t>
            </w:r>
            <w:r w:rsidRPr="00CF7A4B">
              <w:rPr>
                <w:sz w:val="20"/>
              </w:rPr>
              <w:t xml:space="preserve">%] SOC </w:t>
            </w:r>
            <w:r>
              <w:rPr>
                <w:sz w:val="20"/>
              </w:rPr>
              <w:t>–</w:t>
            </w:r>
            <w:r w:rsidRPr="00CF7A4B">
              <w:rPr>
                <w:sz w:val="20"/>
              </w:rPr>
              <w:t xml:space="preserve"> State Of Charge: względny poziomu naładowania </w:t>
            </w:r>
            <w:r>
              <w:rPr>
                <w:sz w:val="20"/>
              </w:rPr>
              <w:t xml:space="preserve">akumulatora </w:t>
            </w:r>
            <w:r w:rsidRPr="00CF7A4B">
              <w:rPr>
                <w:sz w:val="20"/>
              </w:rPr>
              <w:t xml:space="preserve">(od 0 do 100) </w:t>
            </w:r>
            <w:r>
              <w:rPr>
                <w:sz w:val="20"/>
              </w:rPr>
              <w:t>–</w:t>
            </w:r>
            <w:r w:rsidRPr="00CF7A4B">
              <w:rPr>
                <w:sz w:val="20"/>
              </w:rPr>
              <w:t xml:space="preserve"> względem aktualnej pojemności FullChargeCapacity</w:t>
            </w:r>
          </w:p>
        </w:tc>
        <w:tc>
          <w:tcPr>
            <w:tcW w:w="774" w:type="dxa"/>
            <w:shd w:val="clear" w:color="auto" w:fill="00B0F0"/>
          </w:tcPr>
          <w:p w14:paraId="7C66717D" w14:textId="52942A2B" w:rsidR="00442131" w:rsidRPr="00690C5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</w:t>
            </w:r>
            <w:r>
              <w:rPr>
                <w:rFonts w:cstheme="minorHAnsi"/>
                <w:b/>
                <w:bCs/>
                <w:sz w:val="20"/>
                <w:lang w:val="en-GB"/>
              </w:rPr>
              <w:t>8</w:t>
            </w: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_t</w:t>
            </w:r>
          </w:p>
        </w:tc>
        <w:tc>
          <w:tcPr>
            <w:tcW w:w="387" w:type="dxa"/>
            <w:vMerge/>
            <w:shd w:val="clear" w:color="auto" w:fill="00B0F0"/>
          </w:tcPr>
          <w:p w14:paraId="668D3EFC" w14:textId="7E46C7A8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184156E0" w14:textId="77777777" w:rsidTr="00625A20"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13D65F1B" w14:textId="59E8CCDA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D14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54ADFBC4" w14:textId="7A9B7188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tcBorders>
              <w:top w:val="single" w:sz="4" w:space="0" w:color="auto"/>
            </w:tcBorders>
            <w:shd w:val="clear" w:color="auto" w:fill="00B0F0"/>
            <w:tcMar>
              <w:left w:w="28" w:type="dxa"/>
            </w:tcMar>
          </w:tcPr>
          <w:p w14:paraId="220B5D69" w14:textId="1945C13E" w:rsidR="00442131" w:rsidRPr="00C15CA3" w:rsidRDefault="00442131" w:rsidP="00442131">
            <w:pPr>
              <w:rPr>
                <w:b/>
                <w:bCs/>
                <w:sz w:val="20"/>
              </w:rPr>
            </w:pPr>
            <w:r w:rsidRPr="00C15CA3">
              <w:rPr>
                <w:b/>
                <w:bCs/>
                <w:sz w:val="20"/>
              </w:rPr>
              <w:t>StateOfHealth</w:t>
            </w:r>
          </w:p>
        </w:tc>
        <w:tc>
          <w:tcPr>
            <w:tcW w:w="3828" w:type="dxa"/>
            <w:shd w:val="clear" w:color="auto" w:fill="00B0F0"/>
            <w:tcMar>
              <w:left w:w="28" w:type="dxa"/>
              <w:right w:w="28" w:type="dxa"/>
            </w:tcMar>
          </w:tcPr>
          <w:p w14:paraId="31A4399D" w14:textId="40AFA221" w:rsidR="00442131" w:rsidRPr="00690C58" w:rsidRDefault="00442131" w:rsidP="00442131">
            <w:pPr>
              <w:rPr>
                <w:sz w:val="20"/>
              </w:rPr>
            </w:pPr>
            <w:r w:rsidRPr="00CF7A4B">
              <w:rPr>
                <w:sz w:val="20"/>
              </w:rPr>
              <w:t xml:space="preserve">[%] SOH - State Of Health: </w:t>
            </w:r>
            <w:r>
              <w:rPr>
                <w:sz w:val="20"/>
              </w:rPr>
              <w:t>s</w:t>
            </w:r>
            <w:r w:rsidRPr="00CF7A4B">
              <w:rPr>
                <w:sz w:val="20"/>
              </w:rPr>
              <w:t xml:space="preserve">tosunek aktualnej pojemności FullChargeCapacity do ładunku nominalnego DesignCapacity (od </w:t>
            </w:r>
            <w:r>
              <w:rPr>
                <w:sz w:val="20"/>
              </w:rPr>
              <w:t>1</w:t>
            </w:r>
            <w:r w:rsidRPr="00CF7A4B">
              <w:rPr>
                <w:sz w:val="20"/>
              </w:rPr>
              <w:t xml:space="preserve">0 do </w:t>
            </w:r>
            <w:r>
              <w:rPr>
                <w:sz w:val="20"/>
              </w:rPr>
              <w:t>150</w:t>
            </w:r>
            <w:r w:rsidRPr="00CF7A4B">
              <w:rPr>
                <w:sz w:val="20"/>
              </w:rPr>
              <w:t>)</w:t>
            </w:r>
          </w:p>
        </w:tc>
        <w:tc>
          <w:tcPr>
            <w:tcW w:w="774" w:type="dxa"/>
            <w:shd w:val="clear" w:color="auto" w:fill="00B0F0"/>
          </w:tcPr>
          <w:p w14:paraId="4CE3AA08" w14:textId="19229687" w:rsidR="00442131" w:rsidRPr="00690C5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</w:t>
            </w:r>
            <w:r>
              <w:rPr>
                <w:rFonts w:cstheme="minorHAnsi"/>
                <w:b/>
                <w:bCs/>
                <w:sz w:val="20"/>
                <w:lang w:val="en-GB"/>
              </w:rPr>
              <w:t>8</w:t>
            </w: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_t</w:t>
            </w:r>
          </w:p>
        </w:tc>
        <w:tc>
          <w:tcPr>
            <w:tcW w:w="387" w:type="dxa"/>
            <w:vMerge/>
            <w:shd w:val="clear" w:color="auto" w:fill="00B0F0"/>
          </w:tcPr>
          <w:p w14:paraId="0442F86E" w14:textId="01058C4A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205A6D1A" w14:textId="77777777" w:rsidTr="00625A20">
        <w:trPr>
          <w:trHeight w:val="387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2B457267" w14:textId="6865F4AB" w:rsidR="00442131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D15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50DEFAAC" w14:textId="385F5A9A" w:rsidR="00442131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tcBorders>
              <w:top w:val="single" w:sz="4" w:space="0" w:color="auto"/>
            </w:tcBorders>
            <w:shd w:val="clear" w:color="auto" w:fill="00B0F0"/>
            <w:tcMar>
              <w:left w:w="28" w:type="dxa"/>
            </w:tcMar>
          </w:tcPr>
          <w:p w14:paraId="5BE36042" w14:textId="77777777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BatteryTemperature</w:t>
            </w:r>
          </w:p>
        </w:tc>
        <w:tc>
          <w:tcPr>
            <w:tcW w:w="3828" w:type="dxa"/>
            <w:shd w:val="clear" w:color="auto" w:fill="00B0F0"/>
            <w:tcMar>
              <w:left w:w="28" w:type="dxa"/>
              <w:right w:w="28" w:type="dxa"/>
            </w:tcMar>
          </w:tcPr>
          <w:p w14:paraId="6219140E" w14:textId="47C891BE" w:rsidR="00442131" w:rsidRPr="00690C58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[</w:t>
            </w:r>
            <w:r w:rsidRPr="000F1C26"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C] Temperatura akumulatora (-40</w:t>
            </w:r>
            <w:r w:rsidRPr="000F1C26">
              <w:rPr>
                <w:sz w:val="20"/>
                <w:vertAlign w:val="superscript"/>
              </w:rPr>
              <w:t xml:space="preserve"> o</w:t>
            </w:r>
            <w:r>
              <w:rPr>
                <w:sz w:val="20"/>
              </w:rPr>
              <w:t>C … +85</w:t>
            </w:r>
            <w:r w:rsidRPr="000F1C26">
              <w:rPr>
                <w:sz w:val="20"/>
                <w:vertAlign w:val="superscript"/>
              </w:rPr>
              <w:t xml:space="preserve"> o</w:t>
            </w:r>
            <w:r>
              <w:rPr>
                <w:sz w:val="20"/>
              </w:rPr>
              <w:t>C)</w:t>
            </w:r>
          </w:p>
        </w:tc>
        <w:tc>
          <w:tcPr>
            <w:tcW w:w="774" w:type="dxa"/>
            <w:shd w:val="clear" w:color="auto" w:fill="00B0F0"/>
          </w:tcPr>
          <w:p w14:paraId="447CA629" w14:textId="39BBEE9B" w:rsidR="00442131" w:rsidRPr="00690C5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int</w:t>
            </w:r>
            <w:r>
              <w:rPr>
                <w:rFonts w:cstheme="minorHAnsi"/>
                <w:b/>
                <w:bCs/>
                <w:sz w:val="20"/>
                <w:lang w:val="en-GB"/>
              </w:rPr>
              <w:t>8</w:t>
            </w: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_t</w:t>
            </w:r>
          </w:p>
        </w:tc>
        <w:tc>
          <w:tcPr>
            <w:tcW w:w="387" w:type="dxa"/>
            <w:vMerge/>
            <w:shd w:val="clear" w:color="auto" w:fill="00B0F0"/>
          </w:tcPr>
          <w:p w14:paraId="77234D53" w14:textId="41BE818C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05570A0E" w14:textId="68173608" w:rsidTr="00625A20">
        <w:trPr>
          <w:trHeight w:val="387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2BC8C04C" w14:textId="729FA715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D16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7C433557" w14:textId="3D23AAE0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tcBorders>
              <w:top w:val="single" w:sz="4" w:space="0" w:color="auto"/>
            </w:tcBorders>
            <w:shd w:val="clear" w:color="auto" w:fill="00B0F0"/>
            <w:tcMar>
              <w:left w:w="28" w:type="dxa"/>
            </w:tcMar>
          </w:tcPr>
          <w:p w14:paraId="4161EBCA" w14:textId="6B09CED0" w:rsidR="00442131" w:rsidRPr="00690C58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CycleCount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5308416B" w14:textId="0050542D" w:rsidR="00442131" w:rsidRPr="00690C58" w:rsidRDefault="00442131" w:rsidP="00442131">
            <w:pPr>
              <w:rPr>
                <w:sz w:val="20"/>
              </w:rPr>
            </w:pPr>
            <w:r w:rsidRPr="00690C58">
              <w:rPr>
                <w:sz w:val="20"/>
              </w:rPr>
              <w:t xml:space="preserve">Liczba cykli </w:t>
            </w:r>
            <w:r>
              <w:rPr>
                <w:sz w:val="20"/>
              </w:rPr>
              <w:t xml:space="preserve">ładowania </w:t>
            </w:r>
            <w:r w:rsidRPr="00690C58">
              <w:rPr>
                <w:sz w:val="20"/>
              </w:rPr>
              <w:t>(jeden cykl to rozładowanie o ładunek DesignCapacity), wartość nasyca się dla 65535)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01E58A40" w14:textId="77777777" w:rsidR="00442131" w:rsidRDefault="00442131" w:rsidP="00625A20">
            <w:pPr>
              <w:jc w:val="right"/>
              <w:rPr>
                <w:rFonts w:cstheme="minorHAnsi"/>
                <w:b/>
                <w:bCs/>
                <w:sz w:val="20"/>
                <w:lang w:val="en-GB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  <w:p w14:paraId="10C1B7E2" w14:textId="5DF577AA" w:rsidR="00442131" w:rsidRPr="00690C58" w:rsidRDefault="00442131" w:rsidP="00625A20">
            <w:pPr>
              <w:jc w:val="right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  <w:tc>
          <w:tcPr>
            <w:tcW w:w="387" w:type="dxa"/>
            <w:vMerge/>
            <w:shd w:val="clear" w:color="auto" w:fill="00B0F0"/>
          </w:tcPr>
          <w:p w14:paraId="5D80CFD5" w14:textId="76114CF1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:rsidRPr="00690C58" w14:paraId="4A1BD50C" w14:textId="77777777" w:rsidTr="00625A20">
        <w:trPr>
          <w:trHeight w:val="397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2B3B715A" w14:textId="4B4D1736" w:rsidR="00442131" w:rsidRPr="00690C58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D17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6B0992A5" w14:textId="1C5F208E" w:rsidR="00442131" w:rsidRPr="00690C58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2278597F" w14:textId="49045395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7F326B16" w14:textId="77777777" w:rsidR="00442131" w:rsidRPr="00690C58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51C2F42F" w14:textId="77777777" w:rsidR="00442131" w:rsidRPr="00690C5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</w:tcPr>
          <w:p w14:paraId="4C433A2E" w14:textId="3340A33C" w:rsidR="00442131" w:rsidRPr="00690C5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31A0C911" w14:textId="3F11DDB3" w:rsidTr="00625A20">
        <w:trPr>
          <w:trHeight w:val="203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0E7A625F" w14:textId="432C91B5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D18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0BA5843F" w14:textId="08709E83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</w:tcMar>
          </w:tcPr>
          <w:p w14:paraId="33ACBCD1" w14:textId="70EF850A" w:rsidR="00442131" w:rsidRPr="00484E10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AverangeCurrent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63B90641" w14:textId="516B030C" w:rsidR="00442131" w:rsidRPr="00484E10" w:rsidRDefault="00442131" w:rsidP="00442131">
            <w:pPr>
              <w:rPr>
                <w:sz w:val="20"/>
              </w:rPr>
            </w:pPr>
            <w:r w:rsidRPr="00505688">
              <w:rPr>
                <w:sz w:val="20"/>
              </w:rPr>
              <w:t xml:space="preserve">[mA] </w:t>
            </w:r>
            <w:r w:rsidRPr="00484E10">
              <w:rPr>
                <w:sz w:val="20"/>
              </w:rPr>
              <w:t>Średni pr</w:t>
            </w:r>
            <w:r>
              <w:rPr>
                <w:sz w:val="20"/>
              </w:rPr>
              <w:t>ą</w:t>
            </w:r>
            <w:r w:rsidRPr="00484E10">
              <w:rPr>
                <w:sz w:val="20"/>
              </w:rPr>
              <w:t xml:space="preserve">d baterii z ostatniej 1 minuty </w:t>
            </w:r>
            <w:r>
              <w:rPr>
                <w:sz w:val="20"/>
              </w:rPr>
              <w:t xml:space="preserve">– </w:t>
            </w:r>
            <w:r w:rsidRPr="00484E10">
              <w:rPr>
                <w:sz w:val="20"/>
              </w:rPr>
              <w:t>dodatnie wartości dla ładowania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>(–5000 … +5000)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258DDD85" w14:textId="2CFC9A5D" w:rsidR="00442131" w:rsidRPr="0050568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int16_t</w:t>
            </w:r>
          </w:p>
        </w:tc>
        <w:tc>
          <w:tcPr>
            <w:tcW w:w="387" w:type="dxa"/>
            <w:vMerge/>
            <w:shd w:val="clear" w:color="auto" w:fill="00B0F0"/>
          </w:tcPr>
          <w:p w14:paraId="2B72FD49" w14:textId="7A8A4534" w:rsidR="00442131" w:rsidRPr="0050568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0668F806" w14:textId="77777777" w:rsidTr="00625A20">
        <w:trPr>
          <w:trHeight w:val="202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4D1EFBC1" w14:textId="54745CF0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D19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47E030D4" w14:textId="637DC089" w:rsidR="00442131" w:rsidRPr="00484E10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38ACF69A" w14:textId="201A7061" w:rsidR="00442131" w:rsidRPr="00484E10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06921E0D" w14:textId="77777777" w:rsidR="00442131" w:rsidRPr="00505688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303B42C9" w14:textId="77777777" w:rsidR="00442131" w:rsidRPr="0050568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</w:tcPr>
          <w:p w14:paraId="2E9788D4" w14:textId="08E40FB5" w:rsidR="00442131" w:rsidRPr="0050568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705A611C" w14:textId="53FE7D02" w:rsidTr="00625A20">
        <w:trPr>
          <w:trHeight w:val="102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40753B9B" w14:textId="15D30A52" w:rsidR="00442131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D20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05A1B1D3" w14:textId="6A502368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</w:tcMar>
          </w:tcPr>
          <w:p w14:paraId="6F0DA966" w14:textId="6808C582" w:rsidR="00442131" w:rsidRPr="00484E10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BatteryVoltage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05F128E2" w14:textId="7B06C931" w:rsidR="00442131" w:rsidRPr="00484E10" w:rsidRDefault="00442131" w:rsidP="00442131">
            <w:pPr>
              <w:rPr>
                <w:sz w:val="20"/>
              </w:rPr>
            </w:pPr>
            <w:r w:rsidRPr="00505688">
              <w:rPr>
                <w:sz w:val="20"/>
              </w:rPr>
              <w:t xml:space="preserve">[mV] napięcie </w:t>
            </w:r>
            <w:r>
              <w:rPr>
                <w:sz w:val="20"/>
              </w:rPr>
              <w:t xml:space="preserve">akumulatora </w:t>
            </w:r>
            <w:r w:rsidRPr="008276CE">
              <w:rPr>
                <w:sz w:val="20"/>
              </w:rPr>
              <w:t>(</w:t>
            </w:r>
            <w:r>
              <w:rPr>
                <w:sz w:val="20"/>
              </w:rPr>
              <w:t xml:space="preserve">2000 </w:t>
            </w:r>
            <w:r w:rsidRPr="008276CE">
              <w:rPr>
                <w:sz w:val="20"/>
              </w:rPr>
              <w:t>...</w:t>
            </w:r>
            <w:r>
              <w:rPr>
                <w:sz w:val="20"/>
              </w:rPr>
              <w:t xml:space="preserve"> 5000</w:t>
            </w:r>
            <w:r w:rsidRPr="008276CE"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15F68EC4" w14:textId="71BAB7F3" w:rsidR="00442131" w:rsidRPr="00505688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00B0F0"/>
          </w:tcPr>
          <w:p w14:paraId="650EA478" w14:textId="251E4981" w:rsidR="00442131" w:rsidRPr="0050568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112A1976" w14:textId="77777777" w:rsidTr="00625A20">
        <w:trPr>
          <w:trHeight w:val="101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5EC2AC7B" w14:textId="130F5FE0" w:rsidR="00442131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D21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28C83933" w14:textId="1F6B2C3E" w:rsidR="00442131" w:rsidRPr="000E163B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6D5FDF6B" w14:textId="488698BB" w:rsidR="00442131" w:rsidRPr="000E163B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4CD546E8" w14:textId="77777777" w:rsidR="00442131" w:rsidRPr="00505688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3DCBAFD0" w14:textId="77777777" w:rsidR="00442131" w:rsidRPr="00505688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</w:tcPr>
          <w:p w14:paraId="2D0E1AE2" w14:textId="33C8EA27" w:rsidR="00442131" w:rsidRPr="00505688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090688C5" w14:textId="7DC87B43" w:rsidTr="00625A20">
        <w:trPr>
          <w:trHeight w:val="203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0080B1D1" w14:textId="095752BC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D22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2449E046" w14:textId="6D8D09BB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</w:tcMar>
          </w:tcPr>
          <w:p w14:paraId="564C5CCA" w14:textId="3F90EAF9" w:rsidR="00442131" w:rsidRPr="00484E10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FullChargeCapacity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2A7E2A3D" w14:textId="6855BEF8" w:rsidR="00442131" w:rsidRPr="00484E10" w:rsidRDefault="00442131" w:rsidP="00442131">
            <w:pPr>
              <w:rPr>
                <w:sz w:val="20"/>
              </w:rPr>
            </w:pPr>
            <w:r w:rsidRPr="00CF7A4B">
              <w:rPr>
                <w:sz w:val="20"/>
              </w:rPr>
              <w:t xml:space="preserve">[mAh] </w:t>
            </w:r>
            <w:r>
              <w:rPr>
                <w:sz w:val="20"/>
              </w:rPr>
              <w:t>Ł</w:t>
            </w:r>
            <w:r w:rsidRPr="00CF7A4B">
              <w:rPr>
                <w:sz w:val="20"/>
              </w:rPr>
              <w:t xml:space="preserve">adunek </w:t>
            </w:r>
            <w:r>
              <w:rPr>
                <w:sz w:val="20"/>
              </w:rPr>
              <w:t>w pełni naładowanego akumulatora</w:t>
            </w:r>
            <w:r w:rsidRPr="00CF7A4B">
              <w:rPr>
                <w:sz w:val="20"/>
              </w:rPr>
              <w:t xml:space="preserve"> </w:t>
            </w:r>
            <w:r w:rsidRPr="008276CE">
              <w:rPr>
                <w:sz w:val="20"/>
              </w:rPr>
              <w:t>(</w:t>
            </w:r>
            <w:r>
              <w:rPr>
                <w:sz w:val="20"/>
              </w:rPr>
              <w:t xml:space="preserve">1000 </w:t>
            </w:r>
            <w:r>
              <w:rPr>
                <w:rFonts w:ascii="Times New Roman" w:hAnsi="Times New Roman" w:cs="Times New Roman"/>
                <w:sz w:val="20"/>
              </w:rPr>
              <w:t xml:space="preserve">… </w:t>
            </w:r>
            <w:r>
              <w:rPr>
                <w:sz w:val="20"/>
              </w:rPr>
              <w:t>20000</w:t>
            </w:r>
            <w:r w:rsidRPr="008276CE"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1812E05C" w14:textId="232FE123" w:rsidR="00442131" w:rsidRPr="00CF7A4B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00B0F0"/>
          </w:tcPr>
          <w:p w14:paraId="0F2DBA38" w14:textId="6FAE983A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06085A3B" w14:textId="77777777" w:rsidTr="00625A20">
        <w:trPr>
          <w:trHeight w:val="202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456E6B6E" w14:textId="054821D4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D23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71F4DEBA" w14:textId="56BB4883" w:rsidR="00442131" w:rsidRPr="00484E10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381C27D7" w14:textId="40E64568" w:rsidR="00442131" w:rsidRPr="00484E10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1752CBC0" w14:textId="77777777" w:rsidR="00442131" w:rsidRPr="00CF7A4B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226C4C64" w14:textId="77777777" w:rsidR="00442131" w:rsidRPr="00CF7A4B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</w:tcPr>
          <w:p w14:paraId="5E5F3886" w14:textId="45BA982A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40208672" w14:textId="684DBA00" w:rsidTr="00625A20">
        <w:trPr>
          <w:trHeight w:val="102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785F58CC" w14:textId="1B101DB0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D24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6913B4F0" w14:textId="69D9B3E9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</w:tcMar>
          </w:tcPr>
          <w:p w14:paraId="5AB99773" w14:textId="419AFE6F" w:rsidR="00442131" w:rsidRPr="00484E10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RemainingCapacity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58792B81" w14:textId="0599E040" w:rsidR="00442131" w:rsidRPr="00484E10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 xml:space="preserve">[mAh] </w:t>
            </w:r>
            <w:r w:rsidRPr="00484E10">
              <w:rPr>
                <w:sz w:val="20"/>
              </w:rPr>
              <w:t xml:space="preserve">Pozostały ładunek </w:t>
            </w:r>
            <w:r>
              <w:rPr>
                <w:sz w:val="20"/>
              </w:rPr>
              <w:t>akumulatora</w:t>
            </w:r>
            <w:r w:rsidRPr="00484E10">
              <w:rPr>
                <w:sz w:val="20"/>
              </w:rPr>
              <w:t xml:space="preserve"> </w:t>
            </w:r>
            <w:r w:rsidRPr="008276CE">
              <w:rPr>
                <w:sz w:val="20"/>
              </w:rPr>
              <w:t>(</w:t>
            </w:r>
            <w:r>
              <w:rPr>
                <w:sz w:val="20"/>
              </w:rPr>
              <w:t xml:space="preserve">0 </w:t>
            </w:r>
            <w:r>
              <w:rPr>
                <w:rFonts w:ascii="Times New Roman" w:hAnsi="Times New Roman" w:cs="Times New Roman"/>
                <w:sz w:val="20"/>
              </w:rPr>
              <w:t xml:space="preserve">… </w:t>
            </w:r>
            <w:r>
              <w:rPr>
                <w:sz w:val="20"/>
              </w:rPr>
              <w:t>20000</w:t>
            </w:r>
            <w:r w:rsidRPr="008276CE"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15C5C3D3" w14:textId="7EDCB8EE" w:rsidR="00442131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00B0F0"/>
          </w:tcPr>
          <w:p w14:paraId="08E59308" w14:textId="3327B7DF" w:rsidR="00442131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0F0B86DE" w14:textId="77777777" w:rsidTr="00625A20">
        <w:trPr>
          <w:trHeight w:val="101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69059A67" w14:textId="0DA91AC0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D25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4BBACA9E" w14:textId="5FD7E82E" w:rsidR="00442131" w:rsidRPr="00484E10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17013DF5" w14:textId="1B883E44" w:rsidR="00442131" w:rsidRPr="00484E10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50B0B1C2" w14:textId="77777777" w:rsidR="00442131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2E833C3C" w14:textId="77777777" w:rsidR="00442131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</w:tcPr>
          <w:p w14:paraId="25A03B31" w14:textId="4866E59B" w:rsidR="00442131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08650C34" w14:textId="60FF5F44" w:rsidTr="00625A20">
        <w:trPr>
          <w:trHeight w:val="405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6E34B5A7" w14:textId="1BD14230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D26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52906F60" w14:textId="78F3142F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</w:tcMar>
          </w:tcPr>
          <w:p w14:paraId="3D6D8517" w14:textId="4E7C8FFE" w:rsidR="00442131" w:rsidRPr="00484E10" w:rsidRDefault="00442131" w:rsidP="00442131">
            <w:pPr>
              <w:rPr>
                <w:sz w:val="20"/>
              </w:rPr>
            </w:pPr>
            <w:r w:rsidRPr="00C15CA3">
              <w:rPr>
                <w:b/>
                <w:bCs/>
                <w:sz w:val="20"/>
              </w:rPr>
              <w:t>AverangeTimeToEmpty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457039BF" w14:textId="32BC5AF6" w:rsidR="00442131" w:rsidRPr="00484E10" w:rsidRDefault="00442131" w:rsidP="00442131">
            <w:pPr>
              <w:rPr>
                <w:sz w:val="20"/>
              </w:rPr>
            </w:pPr>
            <w:r w:rsidRPr="00CF7A4B">
              <w:rPr>
                <w:sz w:val="20"/>
              </w:rPr>
              <w:t xml:space="preserve">[min] Pozostały czas pracy z </w:t>
            </w:r>
            <w:r>
              <w:rPr>
                <w:sz w:val="20"/>
              </w:rPr>
              <w:t>akumulatora</w:t>
            </w:r>
            <w:r w:rsidRPr="00CF7A4B">
              <w:rPr>
                <w:sz w:val="20"/>
              </w:rPr>
              <w:t xml:space="preserve"> przy aktualnym średnim obciążeniu</w:t>
            </w:r>
            <w:r>
              <w:rPr>
                <w:sz w:val="20"/>
              </w:rPr>
              <w:t xml:space="preserve"> </w:t>
            </w:r>
            <w:r w:rsidRPr="00CF7A4B">
              <w:rPr>
                <w:sz w:val="20"/>
              </w:rPr>
              <w:t xml:space="preserve">(od 0 do 65534, 65535 - </w:t>
            </w:r>
            <w:r>
              <w:rPr>
                <w:sz w:val="20"/>
              </w:rPr>
              <w:t>akumulator</w:t>
            </w:r>
            <w:r w:rsidRPr="00CF7A4B">
              <w:rPr>
                <w:sz w:val="20"/>
              </w:rPr>
              <w:t xml:space="preserve"> nie jest rozładowywan</w:t>
            </w:r>
            <w:r>
              <w:rPr>
                <w:sz w:val="20"/>
              </w:rPr>
              <w:t>y</w:t>
            </w:r>
            <w:r w:rsidRPr="00CF7A4B"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1D53AF8E" w14:textId="19DA93E0" w:rsidR="00442131" w:rsidRPr="00CF7A4B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00B0F0"/>
          </w:tcPr>
          <w:p w14:paraId="3FF690C4" w14:textId="0A9BFD5E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6DA88FBF" w14:textId="77777777" w:rsidTr="00625A20">
        <w:trPr>
          <w:trHeight w:val="405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3FF9D285" w14:textId="7CC09534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D27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5A7AB476" w14:textId="205A495C" w:rsidR="00442131" w:rsidRPr="00484E10" w:rsidRDefault="00442131" w:rsidP="00442131">
            <w:pPr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6E0E1D3E" w14:textId="5181CFC6" w:rsidR="00442131" w:rsidRPr="00484E10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36D58E40" w14:textId="77777777" w:rsidR="00442131" w:rsidRPr="00CF7A4B" w:rsidRDefault="00442131" w:rsidP="00442131">
            <w:pPr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52C50531" w14:textId="77777777" w:rsidR="00442131" w:rsidRPr="00CF7A4B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</w:tcPr>
          <w:p w14:paraId="39BEF422" w14:textId="7F03E068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35CA5243" w14:textId="711C799B" w:rsidTr="00625A20">
        <w:trPr>
          <w:trHeight w:val="397"/>
        </w:trPr>
        <w:tc>
          <w:tcPr>
            <w:tcW w:w="645" w:type="dxa"/>
            <w:gridSpan w:val="2"/>
            <w:shd w:val="clear" w:color="auto" w:fill="00B0F0"/>
            <w:tcMar>
              <w:right w:w="57" w:type="dxa"/>
            </w:tcMar>
          </w:tcPr>
          <w:p w14:paraId="17F9D25E" w14:textId="554F16F2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D28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3E15F559" w14:textId="42BD12AF" w:rsidR="00442131" w:rsidRPr="00C15CA3" w:rsidRDefault="00442131" w:rsidP="00442131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</w:tcMar>
          </w:tcPr>
          <w:p w14:paraId="2791C9E2" w14:textId="0CC24528" w:rsidR="00442131" w:rsidRPr="00484E10" w:rsidRDefault="00442131" w:rsidP="00442131">
            <w:pPr>
              <w:rPr>
                <w:sz w:val="20"/>
                <w:lang w:val="en-GB"/>
              </w:rPr>
            </w:pPr>
            <w:r w:rsidRPr="00C15CA3">
              <w:rPr>
                <w:b/>
                <w:bCs/>
                <w:sz w:val="20"/>
              </w:rPr>
              <w:t>AverangeTimeToFull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132F66BC" w14:textId="24A1D646" w:rsidR="00442131" w:rsidRPr="002D1CC8" w:rsidRDefault="00442131" w:rsidP="00442131">
            <w:pPr>
              <w:rPr>
                <w:sz w:val="20"/>
              </w:rPr>
            </w:pPr>
            <w:r w:rsidRPr="00CF7A4B">
              <w:rPr>
                <w:sz w:val="20"/>
              </w:rPr>
              <w:t xml:space="preserve">[min] Pozostały czas ładowania baterii przy aktualnym średnim prądzie ładowania (od 0 do 65534, 65535 - </w:t>
            </w:r>
            <w:r>
              <w:rPr>
                <w:sz w:val="20"/>
              </w:rPr>
              <w:t>akumulator</w:t>
            </w:r>
            <w:r w:rsidRPr="00CF7A4B">
              <w:rPr>
                <w:sz w:val="20"/>
              </w:rPr>
              <w:t xml:space="preserve"> nie jest ładowan</w:t>
            </w:r>
            <w:r>
              <w:rPr>
                <w:sz w:val="20"/>
              </w:rPr>
              <w:t>y</w:t>
            </w:r>
            <w:r w:rsidRPr="00CF7A4B"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17C2AD7D" w14:textId="7167B9DC" w:rsidR="00442131" w:rsidRPr="00CF7A4B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/>
            <w:shd w:val="clear" w:color="auto" w:fill="00B0F0"/>
          </w:tcPr>
          <w:p w14:paraId="6C72174F" w14:textId="5CF7569D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6D5081D5" w14:textId="77777777" w:rsidTr="00625A20">
        <w:trPr>
          <w:trHeight w:val="397"/>
        </w:trPr>
        <w:tc>
          <w:tcPr>
            <w:tcW w:w="645" w:type="dxa"/>
            <w:gridSpan w:val="2"/>
            <w:shd w:val="clear" w:color="auto" w:fill="00B0F0"/>
            <w:tcMar>
              <w:left w:w="28" w:type="dxa"/>
              <w:right w:w="28" w:type="dxa"/>
            </w:tcMar>
          </w:tcPr>
          <w:p w14:paraId="6206F879" w14:textId="1040B14C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D29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  <w:right w:w="28" w:type="dxa"/>
            </w:tcMar>
          </w:tcPr>
          <w:p w14:paraId="6A084439" w14:textId="6A828941" w:rsidR="00442131" w:rsidRPr="00484E10" w:rsidRDefault="00442131" w:rsidP="004421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DBDBDB" w:themeFill="accent3" w:themeFillTint="66"/>
            <w:tcMar>
              <w:left w:w="28" w:type="dxa"/>
              <w:right w:w="28" w:type="dxa"/>
            </w:tcMar>
          </w:tcPr>
          <w:p w14:paraId="40773464" w14:textId="10949E2C" w:rsidR="00442131" w:rsidRPr="00484E10" w:rsidRDefault="00442131" w:rsidP="00442131">
            <w:pPr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DBDBDB" w:themeFill="accent3" w:themeFillTint="66"/>
            <w:tcMar>
              <w:left w:w="28" w:type="dxa"/>
              <w:right w:w="28" w:type="dxa"/>
            </w:tcMar>
          </w:tcPr>
          <w:p w14:paraId="7FCAA27B" w14:textId="77777777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2CA83087" w14:textId="77777777" w:rsidR="00442131" w:rsidRPr="00CF7A4B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1BC846CA" w14:textId="4EDA6D84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0FA6576A" w14:textId="77777777" w:rsidTr="00625A20">
        <w:trPr>
          <w:gridBefore w:val="1"/>
          <w:wBefore w:w="7" w:type="dxa"/>
          <w:trHeight w:val="397"/>
        </w:trPr>
        <w:tc>
          <w:tcPr>
            <w:tcW w:w="638" w:type="dxa"/>
            <w:shd w:val="clear" w:color="auto" w:fill="00B0F0"/>
            <w:tcMar>
              <w:left w:w="28" w:type="dxa"/>
              <w:right w:w="28" w:type="dxa"/>
            </w:tcMar>
          </w:tcPr>
          <w:p w14:paraId="57C86284" w14:textId="3E770895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D30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  <w:right w:w="28" w:type="dxa"/>
            </w:tcMar>
          </w:tcPr>
          <w:p w14:paraId="5CF4B527" w14:textId="2CD87FF8" w:rsidR="00442131" w:rsidRDefault="00442131" w:rsidP="00442131">
            <w:pPr>
              <w:rPr>
                <w:b/>
                <w:bCs/>
                <w:sz w:val="20"/>
                <w:lang w:val="en-GB"/>
              </w:rPr>
            </w:pPr>
            <w:r>
              <w:rPr>
                <w:sz w:val="20"/>
              </w:rPr>
              <w:t>b15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b8</w:t>
            </w:r>
          </w:p>
        </w:tc>
        <w:tc>
          <w:tcPr>
            <w:tcW w:w="2813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4B46CDA3" w14:textId="7A3C4BCE" w:rsidR="00442131" w:rsidRPr="00484E10" w:rsidRDefault="00442131" w:rsidP="00442131">
            <w:pPr>
              <w:rPr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SupplyPower</w:t>
            </w:r>
          </w:p>
        </w:tc>
        <w:tc>
          <w:tcPr>
            <w:tcW w:w="3828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55808ED3" w14:textId="1D7AE50D" w:rsidR="00442131" w:rsidRPr="00517746" w:rsidRDefault="00442131" w:rsidP="00442131">
            <w:pPr>
              <w:rPr>
                <w:sz w:val="20"/>
              </w:rPr>
            </w:pPr>
            <w:r w:rsidRPr="00CF7A4B">
              <w:rPr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</w:rPr>
              <w:t>m</w:t>
            </w:r>
            <w:r>
              <w:rPr>
                <w:sz w:val="20"/>
              </w:rPr>
              <w:t>W</w:t>
            </w:r>
            <w:r w:rsidRPr="00CF7A4B">
              <w:rPr>
                <w:sz w:val="20"/>
              </w:rPr>
              <w:t xml:space="preserve">] </w:t>
            </w:r>
            <w:r>
              <w:rPr>
                <w:sz w:val="20"/>
              </w:rPr>
              <w:t xml:space="preserve">Sumaryczna moc zasilania dostarczana do obciążenia z zewnętrznego zasilania i akumulatora </w:t>
            </w:r>
            <w:r w:rsidRPr="008276CE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Pr="008276CE">
              <w:rPr>
                <w:sz w:val="20"/>
              </w:rPr>
              <w:t>...</w:t>
            </w:r>
            <w:r>
              <w:rPr>
                <w:sz w:val="20"/>
              </w:rPr>
              <w:t>50000</w:t>
            </w:r>
            <w:r w:rsidRPr="008276CE">
              <w:rPr>
                <w:sz w:val="20"/>
              </w:rPr>
              <w:t>)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 xml:space="preserve">P = </w:t>
            </w:r>
            <w:r w:rsidRPr="00A05F64">
              <w:rPr>
                <w:sz w:val="20"/>
              </w:rPr>
              <w:t>V</w:t>
            </w:r>
            <w:r w:rsidRPr="00A05F64">
              <w:rPr>
                <w:sz w:val="20"/>
                <w:vertAlign w:val="subscript"/>
              </w:rPr>
              <w:t>IN</w:t>
            </w:r>
            <w:r w:rsidRPr="00A05F64">
              <w:rPr>
                <w:sz w:val="20"/>
              </w:rPr>
              <w:t xml:space="preserve"> × I</w:t>
            </w:r>
            <w:r w:rsidRPr="00A05F64">
              <w:rPr>
                <w:sz w:val="20"/>
                <w:vertAlign w:val="subscript"/>
              </w:rPr>
              <w:t>IN</w:t>
            </w:r>
            <w:r w:rsidRPr="00A05F64">
              <w:rPr>
                <w:sz w:val="20"/>
              </w:rPr>
              <w:t xml:space="preserve"> + V</w:t>
            </w:r>
            <w:r w:rsidRPr="00A05F64">
              <w:rPr>
                <w:sz w:val="20"/>
                <w:vertAlign w:val="subscript"/>
              </w:rPr>
              <w:t xml:space="preserve">BAT </w:t>
            </w:r>
            <w:r w:rsidRPr="00A05F64">
              <w:rPr>
                <w:sz w:val="20"/>
              </w:rPr>
              <w:t>× I</w:t>
            </w:r>
            <w:r w:rsidRPr="00A05F64">
              <w:rPr>
                <w:sz w:val="20"/>
                <w:vertAlign w:val="subscript"/>
              </w:rPr>
              <w:t>BAT</w:t>
            </w:r>
            <w:r>
              <w:rPr>
                <w:sz w:val="20"/>
              </w:rPr>
              <w:t xml:space="preserve"> (</w:t>
            </w:r>
            <w:r w:rsidRPr="00517746">
              <w:rPr>
                <w:sz w:val="20"/>
              </w:rPr>
              <w:t>I</w:t>
            </w:r>
            <w:r w:rsidRPr="00517746">
              <w:rPr>
                <w:sz w:val="20"/>
                <w:vertAlign w:val="subscript"/>
              </w:rPr>
              <w:t>BAT</w:t>
            </w:r>
            <w:r w:rsidRPr="00517746">
              <w:rPr>
                <w:sz w:val="20"/>
              </w:rPr>
              <w:t xml:space="preserve"> &gt; 0</w:t>
            </w:r>
            <w:r>
              <w:rPr>
                <w:sz w:val="20"/>
              </w:rPr>
              <w:t xml:space="preserve"> for </w:t>
            </w:r>
            <w:r w:rsidRPr="00517746">
              <w:rPr>
                <w:sz w:val="20"/>
              </w:rPr>
              <w:t>discharging</w:t>
            </w:r>
            <w:r>
              <w:rPr>
                <w:sz w:val="20"/>
              </w:rPr>
              <w:t xml:space="preserve">, </w:t>
            </w:r>
            <w:r w:rsidRPr="00517746">
              <w:rPr>
                <w:sz w:val="20"/>
              </w:rPr>
              <w:t>I</w:t>
            </w:r>
            <w:r w:rsidRPr="00517746">
              <w:rPr>
                <w:sz w:val="20"/>
                <w:vertAlign w:val="subscript"/>
              </w:rPr>
              <w:t>BAT</w:t>
            </w:r>
            <w:r w:rsidRPr="0051774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&lt; </w:t>
            </w:r>
            <w:r w:rsidRPr="00517746">
              <w:rPr>
                <w:sz w:val="20"/>
              </w:rPr>
              <w:t>0</w:t>
            </w:r>
            <w:r>
              <w:rPr>
                <w:sz w:val="20"/>
              </w:rPr>
              <w:t xml:space="preserve"> for </w:t>
            </w:r>
            <w:r w:rsidRPr="00517746">
              <w:rPr>
                <w:sz w:val="20"/>
              </w:rPr>
              <w:t>charging</w:t>
            </w:r>
            <w:r>
              <w:rPr>
                <w:sz w:val="20"/>
              </w:rPr>
              <w:t>)</w:t>
            </w:r>
          </w:p>
        </w:tc>
        <w:tc>
          <w:tcPr>
            <w:tcW w:w="774" w:type="dxa"/>
            <w:vMerge w:val="restart"/>
            <w:shd w:val="clear" w:color="auto" w:fill="00B0F0"/>
          </w:tcPr>
          <w:p w14:paraId="0020B9E1" w14:textId="335223AF" w:rsidR="00442131" w:rsidRPr="00CF7A4B" w:rsidRDefault="00442131" w:rsidP="00625A20">
            <w:pPr>
              <w:jc w:val="right"/>
              <w:rPr>
                <w:sz w:val="20"/>
              </w:rPr>
            </w:pPr>
            <w:r w:rsidRPr="006336F0">
              <w:rPr>
                <w:rFonts w:cstheme="minorHAnsi"/>
                <w:b/>
                <w:bCs/>
                <w:sz w:val="20"/>
                <w:lang w:val="en-GB"/>
              </w:rPr>
              <w:t>uint16_t</w:t>
            </w:r>
          </w:p>
        </w:tc>
        <w:tc>
          <w:tcPr>
            <w:tcW w:w="387" w:type="dxa"/>
            <w:vMerge w:val="restart"/>
            <w:shd w:val="clear" w:color="auto" w:fill="00B0F0"/>
            <w:tcMar>
              <w:left w:w="28" w:type="dxa"/>
              <w:right w:w="28" w:type="dxa"/>
            </w:tcMar>
          </w:tcPr>
          <w:p w14:paraId="3FF40666" w14:textId="58DF0DC9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  <w:tr w:rsidR="00442131" w14:paraId="175F3F81" w14:textId="77777777" w:rsidTr="00625A20">
        <w:trPr>
          <w:gridBefore w:val="1"/>
          <w:wBefore w:w="7" w:type="dxa"/>
          <w:trHeight w:val="397"/>
        </w:trPr>
        <w:tc>
          <w:tcPr>
            <w:tcW w:w="638" w:type="dxa"/>
            <w:shd w:val="clear" w:color="auto" w:fill="00B0F0"/>
            <w:tcMar>
              <w:right w:w="57" w:type="dxa"/>
            </w:tcMar>
          </w:tcPr>
          <w:p w14:paraId="7B74479C" w14:textId="15970AAA" w:rsidR="00442131" w:rsidRPr="00484E10" w:rsidRDefault="00442131" w:rsidP="00442131">
            <w:pPr>
              <w:jc w:val="right"/>
              <w:rPr>
                <w:sz w:val="20"/>
              </w:rPr>
            </w:pPr>
            <w:r>
              <w:rPr>
                <w:sz w:val="20"/>
              </w:rPr>
              <w:t>D31</w:t>
            </w:r>
          </w:p>
        </w:tc>
        <w:tc>
          <w:tcPr>
            <w:tcW w:w="681" w:type="dxa"/>
            <w:shd w:val="clear" w:color="auto" w:fill="00B0F0"/>
            <w:tcMar>
              <w:left w:w="28" w:type="dxa"/>
            </w:tcMar>
          </w:tcPr>
          <w:p w14:paraId="3C9A1147" w14:textId="08B22284" w:rsidR="00442131" w:rsidRPr="00484E10" w:rsidRDefault="00442131" w:rsidP="004421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b7</w:t>
            </w:r>
            <w:r>
              <w:rPr>
                <w:rFonts w:ascii="Times New Roman" w:hAnsi="Times New Roman" w:cs="Times New Roman"/>
                <w:sz w:val="20"/>
              </w:rPr>
              <w:t>÷</w:t>
            </w:r>
            <w:r>
              <w:rPr>
                <w:sz w:val="20"/>
              </w:rPr>
              <w:t>b0</w:t>
            </w:r>
          </w:p>
        </w:tc>
        <w:tc>
          <w:tcPr>
            <w:tcW w:w="2813" w:type="dxa"/>
            <w:vMerge/>
            <w:shd w:val="clear" w:color="auto" w:fill="00B0F0"/>
            <w:tcMar>
              <w:left w:w="28" w:type="dxa"/>
            </w:tcMar>
          </w:tcPr>
          <w:p w14:paraId="1B4DF9B7" w14:textId="6C84D9F4" w:rsidR="00442131" w:rsidRPr="00484E10" w:rsidRDefault="00442131" w:rsidP="00442131">
            <w:pPr>
              <w:jc w:val="right"/>
              <w:rPr>
                <w:sz w:val="20"/>
              </w:rPr>
            </w:pPr>
          </w:p>
        </w:tc>
        <w:tc>
          <w:tcPr>
            <w:tcW w:w="3828" w:type="dxa"/>
            <w:vMerge/>
            <w:shd w:val="clear" w:color="auto" w:fill="00B0F0"/>
            <w:tcMar>
              <w:left w:w="28" w:type="dxa"/>
              <w:right w:w="28" w:type="dxa"/>
            </w:tcMar>
          </w:tcPr>
          <w:p w14:paraId="3923C1DF" w14:textId="77777777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  <w:tc>
          <w:tcPr>
            <w:tcW w:w="774" w:type="dxa"/>
            <w:vMerge/>
            <w:shd w:val="clear" w:color="auto" w:fill="00B0F0"/>
          </w:tcPr>
          <w:p w14:paraId="73767FFB" w14:textId="77777777" w:rsidR="00442131" w:rsidRPr="00CF7A4B" w:rsidRDefault="00442131" w:rsidP="00625A20">
            <w:pPr>
              <w:jc w:val="right"/>
              <w:rPr>
                <w:sz w:val="20"/>
              </w:rPr>
            </w:pPr>
          </w:p>
        </w:tc>
        <w:tc>
          <w:tcPr>
            <w:tcW w:w="387" w:type="dxa"/>
            <w:vMerge/>
            <w:shd w:val="clear" w:color="auto" w:fill="00B0F0"/>
          </w:tcPr>
          <w:p w14:paraId="2BD14C0C" w14:textId="2AFE28F8" w:rsidR="00442131" w:rsidRPr="00CF7A4B" w:rsidRDefault="00442131" w:rsidP="00442131">
            <w:pPr>
              <w:jc w:val="center"/>
              <w:rPr>
                <w:sz w:val="20"/>
              </w:rPr>
            </w:pPr>
          </w:p>
        </w:tc>
      </w:tr>
    </w:tbl>
    <w:p w14:paraId="3BC0B16F" w14:textId="77777777" w:rsidR="00823BF8" w:rsidRDefault="00823BF8" w:rsidP="00823BF8">
      <w:pPr>
        <w:pStyle w:val="Standard"/>
        <w:spacing w:after="143"/>
        <w:rPr>
          <w:rFonts w:ascii="Arial" w:hAnsi="Arial" w:cs="Arial"/>
          <w:b/>
          <w:bCs/>
          <w:sz w:val="20"/>
          <w:szCs w:val="20"/>
        </w:rPr>
      </w:pPr>
    </w:p>
    <w:p w14:paraId="77D8F1EC" w14:textId="77777777" w:rsidR="00F32283" w:rsidRPr="00600CE2" w:rsidRDefault="00F32283" w:rsidP="00600CE2">
      <w:pPr>
        <w:pStyle w:val="Standard"/>
        <w:spacing w:after="143"/>
        <w:jc w:val="center"/>
        <w:rPr>
          <w:rFonts w:ascii="Arial" w:hAnsi="Arial" w:cs="Arial"/>
          <w:b/>
          <w:bCs/>
          <w:sz w:val="6"/>
          <w:szCs w:val="6"/>
        </w:rPr>
      </w:pPr>
    </w:p>
    <w:p w14:paraId="110FB9D3" w14:textId="77777777" w:rsidR="001329CF" w:rsidRDefault="001329CF">
      <w:pPr>
        <w:rPr>
          <w:rFonts w:ascii="Arial" w:eastAsia="Times New Roman" w:hAnsi="Arial" w:cs="Times New Roman"/>
          <w:b/>
          <w:sz w:val="28"/>
          <w:szCs w:val="20"/>
          <w:lang w:eastAsia="pl-PL"/>
        </w:rPr>
      </w:pPr>
      <w:r>
        <w:br w:type="page"/>
      </w:r>
    </w:p>
    <w:p w14:paraId="57EC4C05" w14:textId="354772E6" w:rsidR="00A478A4" w:rsidRDefault="00823BF8" w:rsidP="00313D29">
      <w:pPr>
        <w:pStyle w:val="Nagwek1"/>
      </w:pPr>
      <w:r>
        <w:lastRenderedPageBreak/>
        <w:t xml:space="preserve">Protokół </w:t>
      </w:r>
      <w:r w:rsidR="006C0E4C" w:rsidRPr="006C0E4C">
        <w:t>S-874 – PSU R0</w:t>
      </w:r>
    </w:p>
    <w:p w14:paraId="39AABD06" w14:textId="77777777" w:rsidR="001E1B5B" w:rsidRPr="001E1B5B" w:rsidRDefault="001E1B5B" w:rsidP="001E1B5B">
      <w:pPr>
        <w:pStyle w:val="Tekstpodstawowy"/>
        <w:rPr>
          <w:sz w:val="10"/>
          <w:szCs w:val="10"/>
          <w:lang w:eastAsia="pl-PL"/>
        </w:rPr>
      </w:pPr>
    </w:p>
    <w:p w14:paraId="727981E9" w14:textId="2486366A" w:rsidR="00823BF8" w:rsidRDefault="00823BF8" w:rsidP="00823BF8">
      <w:pPr>
        <w:pStyle w:val="Tekstpodstawowy"/>
      </w:pPr>
      <w:r>
        <w:t>Protokół BIO-PSU R1 jest wykorzystywany w komunikacji pomiędzy mikrokontrolerem IC1</w:t>
      </w:r>
      <w:r w:rsidR="009432C8">
        <w:t>:</w:t>
      </w:r>
      <w:r>
        <w:t xml:space="preserve"> ATTINY3217</w:t>
      </w:r>
      <w:r w:rsidR="009432C8">
        <w:t xml:space="preserve"> (</w:t>
      </w:r>
      <w:r w:rsidR="009432C8" w:rsidRPr="009432C8">
        <w:rPr>
          <w:b/>
          <w:bCs/>
        </w:rPr>
        <w:t>PSU</w:t>
      </w:r>
      <w:r w:rsidR="009432C8">
        <w:t>)</w:t>
      </w:r>
      <w:r>
        <w:t xml:space="preserve"> </w:t>
      </w:r>
      <w:r w:rsidR="00EC7B44">
        <w:t xml:space="preserve">znajdującym się w obwodzie zasilacza </w:t>
      </w:r>
      <w:r w:rsidR="00EC7B44" w:rsidRPr="006C0E4C">
        <w:t>S-874</w:t>
      </w:r>
      <w:r w:rsidR="00EC7B44">
        <w:t xml:space="preserve"> </w:t>
      </w:r>
      <w:r>
        <w:t>a mikrokontrolerem U</w:t>
      </w:r>
      <w:r w:rsidR="00CC0F22">
        <w:t>1</w:t>
      </w:r>
      <w:r>
        <w:t>A</w:t>
      </w:r>
      <w:r w:rsidR="009432C8">
        <w:t>:</w:t>
      </w:r>
      <w:r>
        <w:t xml:space="preserve">  </w:t>
      </w:r>
      <w:r w:rsidR="00CC0F22" w:rsidRPr="00CC0F22">
        <w:t>STM32F427VGT6</w:t>
      </w:r>
      <w:r>
        <w:t xml:space="preserve"> </w:t>
      </w:r>
      <w:r w:rsidR="009432C8">
        <w:t>(</w:t>
      </w:r>
      <w:r w:rsidR="009432C8">
        <w:rPr>
          <w:b/>
          <w:bCs/>
        </w:rPr>
        <w:t>BASE)</w:t>
      </w:r>
      <w:r w:rsidR="009432C8">
        <w:t xml:space="preserve"> </w:t>
      </w:r>
      <w:r>
        <w:t xml:space="preserve">w </w:t>
      </w:r>
      <w:r w:rsidR="00CC0F22">
        <w:t>obwodzie bazowym</w:t>
      </w:r>
      <w:r>
        <w:t xml:space="preserve"> </w:t>
      </w:r>
      <w:r w:rsidR="00CC0F22" w:rsidRPr="00EC7B44">
        <w:t>S-872</w:t>
      </w:r>
      <w:r>
        <w:t>.</w:t>
      </w:r>
    </w:p>
    <w:p w14:paraId="3A79CEF7" w14:textId="0B158373" w:rsidR="00823BF8" w:rsidRDefault="00823BF8" w:rsidP="00823BF8">
      <w:pPr>
        <w:pStyle w:val="Tekstpodstawowy"/>
      </w:pPr>
      <w:r>
        <w:t xml:space="preserve">Komunikacja odbywa się na zasadach master-slave, gdzie masterem jest zawsze </w:t>
      </w:r>
      <w:r>
        <w:rPr>
          <w:b/>
          <w:bCs/>
        </w:rPr>
        <w:t>BASE</w:t>
      </w:r>
      <w:r>
        <w:t xml:space="preserve">. Urządzenie </w:t>
      </w:r>
      <w:r>
        <w:rPr>
          <w:b/>
          <w:bCs/>
        </w:rPr>
        <w:t>PSU</w:t>
      </w:r>
      <w:r>
        <w:t xml:space="preserve"> musi odpowiedzieć na zapytanie w czasie &lt; 200ms. Rozpoczęcie odpowiedzi nie powinno rozpocząć się wcześniej niż po 1 ms. Przed otrzymaniem odpowiedzi na zadane zapytanie nie jest wskazane wysyłanie kolejnego rozkazu, gdyż nie jest zagwarantowane jego przetworzenie.</w:t>
      </w:r>
    </w:p>
    <w:p w14:paraId="6E05B55E" w14:textId="77777777" w:rsidR="00823BF8" w:rsidRDefault="00823BF8" w:rsidP="00823BF8">
      <w:pPr>
        <w:pStyle w:val="Tekstpodstawowy"/>
      </w:pPr>
    </w:p>
    <w:p w14:paraId="314039FC" w14:textId="77777777" w:rsidR="00E0234E" w:rsidRDefault="00E0234E" w:rsidP="00823BF8">
      <w:pPr>
        <w:pStyle w:val="Tekstpodstawowy"/>
      </w:pPr>
    </w:p>
    <w:p w14:paraId="6C0BB69B" w14:textId="77777777" w:rsidR="00823BF8" w:rsidRDefault="00823BF8" w:rsidP="00823BF8">
      <w:pPr>
        <w:pStyle w:val="Tekstpodstawowy"/>
      </w:pPr>
      <w:r>
        <w:t>Parametry transmisji:</w:t>
      </w:r>
    </w:p>
    <w:p w14:paraId="18694209" w14:textId="77777777" w:rsidR="00823BF8" w:rsidRDefault="00823BF8" w:rsidP="00090FB8">
      <w:pPr>
        <w:pStyle w:val="Tekstpodstawowy"/>
        <w:numPr>
          <w:ilvl w:val="0"/>
          <w:numId w:val="34"/>
        </w:numPr>
        <w:ind w:left="360"/>
      </w:pPr>
      <w:r>
        <w:t>typ: asynchroniczna szeregowa UART 2-przewodowa (RxD, TxD) bez użycia sygnałów RTS, CTS</w:t>
      </w:r>
    </w:p>
    <w:p w14:paraId="19171223" w14:textId="6CC92D94" w:rsidR="00823BF8" w:rsidRDefault="00823BF8" w:rsidP="00090FB8">
      <w:pPr>
        <w:pStyle w:val="Tekstpodstawowy"/>
        <w:numPr>
          <w:ilvl w:val="0"/>
          <w:numId w:val="34"/>
        </w:numPr>
        <w:ind w:left="360"/>
      </w:pPr>
      <w:r>
        <w:t xml:space="preserve">prędkość: </w:t>
      </w:r>
      <w:r w:rsidRPr="00D359BA">
        <w:t>19200</w:t>
      </w:r>
      <w:r>
        <w:t xml:space="preserve"> b/s,</w:t>
      </w:r>
    </w:p>
    <w:p w14:paraId="251F8B67" w14:textId="7CE67B5A" w:rsidR="00823BF8" w:rsidRDefault="00823BF8" w:rsidP="00090FB8">
      <w:pPr>
        <w:pStyle w:val="Tekstpodstawowy"/>
        <w:numPr>
          <w:ilvl w:val="0"/>
          <w:numId w:val="34"/>
        </w:numPr>
        <w:ind w:left="360"/>
      </w:pPr>
      <w:r>
        <w:t>liczba bitów: 8 bitów danych,</w:t>
      </w:r>
    </w:p>
    <w:p w14:paraId="4633BB38" w14:textId="31171DD0" w:rsidR="00823BF8" w:rsidRDefault="00823BF8" w:rsidP="00090FB8">
      <w:pPr>
        <w:pStyle w:val="Tekstpodstawowy"/>
        <w:numPr>
          <w:ilvl w:val="0"/>
          <w:numId w:val="34"/>
        </w:numPr>
        <w:ind w:left="360"/>
      </w:pPr>
      <w:r>
        <w:t>kontrola parzystości: brak,</w:t>
      </w:r>
    </w:p>
    <w:p w14:paraId="49A23427" w14:textId="5EDF809D" w:rsidR="00823BF8" w:rsidRDefault="00823BF8" w:rsidP="00090FB8">
      <w:pPr>
        <w:pStyle w:val="Tekstpodstawowy"/>
        <w:numPr>
          <w:ilvl w:val="0"/>
          <w:numId w:val="34"/>
        </w:numPr>
        <w:ind w:left="360"/>
      </w:pPr>
      <w:r>
        <w:t>1 bit startu,</w:t>
      </w:r>
    </w:p>
    <w:p w14:paraId="72DE7742" w14:textId="3F55EEE3" w:rsidR="00823BF8" w:rsidRDefault="00823BF8" w:rsidP="00090FB8">
      <w:pPr>
        <w:pStyle w:val="Tekstpodstawowy"/>
        <w:numPr>
          <w:ilvl w:val="0"/>
          <w:numId w:val="34"/>
        </w:numPr>
        <w:ind w:left="360"/>
      </w:pPr>
      <w:r>
        <w:t>1 bit stopu.</w:t>
      </w:r>
    </w:p>
    <w:p w14:paraId="0E8E1F79" w14:textId="7D5A0D0A" w:rsidR="00823BF8" w:rsidRDefault="00823BF8" w:rsidP="00823BF8">
      <w:pPr>
        <w:pStyle w:val="Tekstpodstawowy"/>
        <w:ind w:firstLine="0"/>
      </w:pPr>
    </w:p>
    <w:p w14:paraId="319DCFCC" w14:textId="77777777" w:rsidR="00823BF8" w:rsidRPr="00823BF8" w:rsidRDefault="00823BF8" w:rsidP="00B84542">
      <w:pPr>
        <w:pStyle w:val="Tekstpodstawowy"/>
        <w:ind w:firstLine="0"/>
      </w:pPr>
      <w:r w:rsidRPr="00823BF8">
        <w:t>Format ramki:</w:t>
      </w:r>
    </w:p>
    <w:tbl>
      <w:tblPr>
        <w:tblpPr w:leftFromText="141" w:rightFromText="141" w:vertAnchor="text" w:horzAnchor="margin" w:tblpY="29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1"/>
        <w:gridCol w:w="1141"/>
        <w:gridCol w:w="1141"/>
        <w:gridCol w:w="1284"/>
        <w:gridCol w:w="1284"/>
        <w:gridCol w:w="998"/>
        <w:gridCol w:w="856"/>
        <w:gridCol w:w="1283"/>
      </w:tblGrid>
      <w:tr w:rsidR="00B84542" w:rsidRPr="00823BF8" w14:paraId="1FAF19BE" w14:textId="77777777" w:rsidTr="00B84542"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00"/>
          </w:tcPr>
          <w:p w14:paraId="0E398EB2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Preamble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B0F0"/>
          </w:tcPr>
          <w:p w14:paraId="5123F504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PSU ADR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808000"/>
          </w:tcPr>
          <w:p w14:paraId="6B7B76B0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Length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00FF00"/>
          </w:tcPr>
          <w:p w14:paraId="7A852EC7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Command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EAAAA" w:themeFill="background2" w:themeFillShade="BF"/>
          </w:tcPr>
          <w:p w14:paraId="62607769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[Data]</w:t>
            </w: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29D1DF5F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CRC16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</w:tcPr>
          <w:p w14:paraId="73730C63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Postamble</w:t>
            </w:r>
          </w:p>
        </w:tc>
      </w:tr>
      <w:tr w:rsidR="00B84542" w:rsidRPr="00823BF8" w14:paraId="0100E37A" w14:textId="77777777" w:rsidTr="00B84542">
        <w:trPr>
          <w:trHeight w:val="96"/>
        </w:trPr>
        <w:tc>
          <w:tcPr>
            <w:tcW w:w="11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1193EAA3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</w:tcPr>
          <w:p w14:paraId="729D1F64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10CA37AB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14:paraId="38C643CF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14:paraId="292427E1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5B515261" w14:textId="3161F285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b15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6B1AA7BF" w14:textId="627F196B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b0</w:t>
            </w: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78A22F63" w14:textId="77777777" w:rsidR="00B84542" w:rsidRPr="00823BF8" w:rsidRDefault="00B84542" w:rsidP="00B84542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</w:tr>
    </w:tbl>
    <w:p w14:paraId="6C54163A" w14:textId="77777777" w:rsidR="00823BF8" w:rsidRDefault="00823BF8" w:rsidP="00090FB8">
      <w:pPr>
        <w:numPr>
          <w:ilvl w:val="0"/>
          <w:numId w:val="33"/>
        </w:numPr>
        <w:tabs>
          <w:tab w:val="clear" w:pos="720"/>
          <w:tab w:val="num" w:pos="360"/>
        </w:tabs>
        <w:suppressAutoHyphens w:val="0"/>
        <w:autoSpaceDN/>
        <w:ind w:left="360"/>
        <w:jc w:val="both"/>
        <w:textAlignment w:val="auto"/>
      </w:pPr>
      <w:r>
        <w:rPr>
          <w:b/>
          <w:bCs/>
        </w:rPr>
        <w:t>Preamble</w:t>
      </w:r>
      <w:r>
        <w:t xml:space="preserve"> </w:t>
      </w:r>
      <w:r>
        <w:tab/>
      </w:r>
      <w:r>
        <w:tab/>
        <w:t>– 1 bajt</w:t>
      </w:r>
      <w:r>
        <w:tab/>
      </w:r>
      <w:r>
        <w:tab/>
        <w:t>– Znacznik początku ramki</w:t>
      </w:r>
    </w:p>
    <w:p w14:paraId="70E59EB6" w14:textId="33A5AA47" w:rsidR="00823BF8" w:rsidRDefault="00823BF8" w:rsidP="00090FB8">
      <w:pPr>
        <w:numPr>
          <w:ilvl w:val="0"/>
          <w:numId w:val="33"/>
        </w:numPr>
        <w:tabs>
          <w:tab w:val="clear" w:pos="720"/>
          <w:tab w:val="num" w:pos="360"/>
        </w:tabs>
        <w:suppressAutoHyphens w:val="0"/>
        <w:autoSpaceDN/>
        <w:ind w:left="360"/>
        <w:jc w:val="both"/>
        <w:textAlignment w:val="auto"/>
      </w:pPr>
      <w:r>
        <w:rPr>
          <w:b/>
          <w:bCs/>
        </w:rPr>
        <w:t>PSU ADR</w:t>
      </w:r>
      <w:r>
        <w:t xml:space="preserve"> </w:t>
      </w:r>
      <w:r>
        <w:tab/>
      </w:r>
      <w:r>
        <w:tab/>
        <w:t>– 1 bajt</w:t>
      </w:r>
      <w:r>
        <w:tab/>
      </w:r>
      <w:r>
        <w:tab/>
        <w:t>– adres sprzętowy PSU</w:t>
      </w:r>
    </w:p>
    <w:p w14:paraId="34069ED5" w14:textId="77777777" w:rsidR="00823BF8" w:rsidRDefault="00823BF8" w:rsidP="00090FB8">
      <w:pPr>
        <w:numPr>
          <w:ilvl w:val="0"/>
          <w:numId w:val="33"/>
        </w:numPr>
        <w:tabs>
          <w:tab w:val="clear" w:pos="720"/>
          <w:tab w:val="num" w:pos="360"/>
        </w:tabs>
        <w:suppressAutoHyphens w:val="0"/>
        <w:autoSpaceDN/>
        <w:ind w:left="360"/>
        <w:jc w:val="both"/>
        <w:textAlignment w:val="auto"/>
      </w:pPr>
      <w:r>
        <w:rPr>
          <w:b/>
          <w:bCs/>
        </w:rPr>
        <w:t>Length</w:t>
      </w:r>
      <w:r>
        <w:t xml:space="preserve"> </w:t>
      </w:r>
      <w:r>
        <w:tab/>
      </w:r>
      <w:r>
        <w:tab/>
        <w:t xml:space="preserve">– 1 bajt </w:t>
      </w:r>
      <w:r>
        <w:tab/>
        <w:t>– Ilość bajtów danych „[</w:t>
      </w:r>
      <w:r>
        <w:rPr>
          <w:b/>
          <w:bCs/>
        </w:rPr>
        <w:t>Data]</w:t>
      </w:r>
      <w:r>
        <w:t>”</w:t>
      </w:r>
    </w:p>
    <w:p w14:paraId="7D082ED0" w14:textId="758233A4" w:rsidR="00823BF8" w:rsidRDefault="00823BF8" w:rsidP="00090FB8">
      <w:pPr>
        <w:numPr>
          <w:ilvl w:val="0"/>
          <w:numId w:val="33"/>
        </w:numPr>
        <w:tabs>
          <w:tab w:val="clear" w:pos="720"/>
          <w:tab w:val="num" w:pos="360"/>
        </w:tabs>
        <w:suppressAutoHyphens w:val="0"/>
        <w:autoSpaceDN/>
        <w:ind w:left="360"/>
        <w:jc w:val="both"/>
        <w:textAlignment w:val="auto"/>
      </w:pPr>
      <w:r>
        <w:rPr>
          <w:b/>
          <w:bCs/>
        </w:rPr>
        <w:t>Command</w:t>
      </w:r>
      <w:r>
        <w:rPr>
          <w:b/>
          <w:bCs/>
        </w:rPr>
        <w:tab/>
      </w:r>
      <w:r>
        <w:rPr>
          <w:b/>
          <w:bCs/>
        </w:rPr>
        <w:tab/>
      </w:r>
      <w:r>
        <w:t>– 1 bajt z kodem rozkazu</w:t>
      </w:r>
    </w:p>
    <w:p w14:paraId="3DF8CECF" w14:textId="77777777" w:rsidR="00823BF8" w:rsidRPr="007A3889" w:rsidRDefault="00823BF8" w:rsidP="00090FB8">
      <w:pPr>
        <w:numPr>
          <w:ilvl w:val="0"/>
          <w:numId w:val="33"/>
        </w:numPr>
        <w:tabs>
          <w:tab w:val="clear" w:pos="720"/>
          <w:tab w:val="num" w:pos="360"/>
        </w:tabs>
        <w:suppressAutoHyphens w:val="0"/>
        <w:autoSpaceDN/>
        <w:ind w:left="360"/>
        <w:jc w:val="both"/>
        <w:textAlignment w:val="auto"/>
        <w:rPr>
          <w:b/>
          <w:bCs/>
        </w:rPr>
      </w:pPr>
      <w:r>
        <w:rPr>
          <w:b/>
          <w:bCs/>
        </w:rPr>
        <w:t>[Data]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–  x bajtów </w:t>
      </w:r>
      <w:r>
        <w:tab/>
        <w:t>– opcjonalne przesyłane dane</w:t>
      </w:r>
    </w:p>
    <w:p w14:paraId="0D22AEBF" w14:textId="77F0C11C" w:rsidR="00823BF8" w:rsidRDefault="00823BF8" w:rsidP="00090FB8">
      <w:pPr>
        <w:numPr>
          <w:ilvl w:val="0"/>
          <w:numId w:val="33"/>
        </w:numPr>
        <w:tabs>
          <w:tab w:val="clear" w:pos="720"/>
          <w:tab w:val="num" w:pos="360"/>
        </w:tabs>
        <w:suppressAutoHyphens w:val="0"/>
        <w:autoSpaceDN/>
        <w:ind w:left="360"/>
        <w:jc w:val="both"/>
        <w:textAlignment w:val="auto"/>
        <w:rPr>
          <w:b/>
          <w:bCs/>
        </w:rPr>
      </w:pPr>
      <w:r>
        <w:rPr>
          <w:b/>
          <w:bCs/>
        </w:rPr>
        <w:t>CRC</w:t>
      </w:r>
      <w:r>
        <w:t xml:space="preserve"> </w:t>
      </w:r>
      <w:r>
        <w:tab/>
      </w:r>
      <w:r>
        <w:tab/>
        <w:t>– 2 bajty</w:t>
      </w:r>
      <w:r>
        <w:tab/>
        <w:t>– 16-bitowa suma kontrolna CRC</w:t>
      </w:r>
    </w:p>
    <w:p w14:paraId="06969D2C" w14:textId="77777777" w:rsidR="00823BF8" w:rsidRDefault="00823BF8" w:rsidP="00090FB8">
      <w:pPr>
        <w:numPr>
          <w:ilvl w:val="0"/>
          <w:numId w:val="33"/>
        </w:numPr>
        <w:tabs>
          <w:tab w:val="clear" w:pos="720"/>
          <w:tab w:val="num" w:pos="360"/>
        </w:tabs>
        <w:suppressAutoHyphens w:val="0"/>
        <w:autoSpaceDN/>
        <w:ind w:left="360"/>
        <w:jc w:val="both"/>
        <w:textAlignment w:val="auto"/>
        <w:rPr>
          <w:b/>
          <w:bCs/>
        </w:rPr>
      </w:pPr>
      <w:r>
        <w:rPr>
          <w:b/>
          <w:bCs/>
        </w:rPr>
        <w:t>Postamble</w:t>
      </w:r>
      <w:r>
        <w:rPr>
          <w:b/>
          <w:bCs/>
        </w:rPr>
        <w:tab/>
      </w:r>
      <w:r>
        <w:tab/>
        <w:t>– 1 bajt</w:t>
      </w:r>
      <w:r>
        <w:tab/>
      </w:r>
      <w:r>
        <w:tab/>
        <w:t>– Znacznik końca ramki</w:t>
      </w:r>
      <w:r>
        <w:tab/>
      </w:r>
    </w:p>
    <w:p w14:paraId="5B1854E9" w14:textId="77777777" w:rsidR="00823BF8" w:rsidRDefault="00823BF8" w:rsidP="00823BF8">
      <w:pPr>
        <w:jc w:val="both"/>
        <w:rPr>
          <w:b/>
          <w:bCs/>
        </w:rPr>
      </w:pPr>
    </w:p>
    <w:p w14:paraId="4F7E43C3" w14:textId="6484E77D" w:rsidR="00823BF8" w:rsidRDefault="00823BF8" w:rsidP="00823BF8">
      <w:pPr>
        <w:jc w:val="both"/>
        <w:rPr>
          <w:b/>
          <w:bCs/>
        </w:rPr>
      </w:pPr>
      <w:r>
        <w:rPr>
          <w:b/>
          <w:bCs/>
        </w:rPr>
        <w:t>Preamble</w:t>
      </w:r>
      <w:r>
        <w:t xml:space="preserve"> – Ten bajt rozpoczyna ramkę i zawsze ma wartość </w:t>
      </w:r>
      <w:r>
        <w:rPr>
          <w:b/>
          <w:bCs/>
        </w:rPr>
        <w:t>0x0A</w:t>
      </w:r>
    </w:p>
    <w:p w14:paraId="39FA76DE" w14:textId="3BE808DD" w:rsidR="00823BF8" w:rsidRDefault="00823BF8" w:rsidP="00823BF8">
      <w:pPr>
        <w:jc w:val="both"/>
        <w:rPr>
          <w:b/>
          <w:bCs/>
        </w:rPr>
      </w:pPr>
      <w:r>
        <w:rPr>
          <w:b/>
          <w:bCs/>
        </w:rPr>
        <w:t xml:space="preserve">PSU ADR </w:t>
      </w:r>
      <w:r w:rsidR="003024E6">
        <w:rPr>
          <w:b/>
          <w:bCs/>
        </w:rPr>
        <w:tab/>
      </w:r>
      <w:r w:rsidRPr="003024E6">
        <w:t xml:space="preserve">– </w:t>
      </w:r>
      <w:r>
        <w:t xml:space="preserve">adres sprzętowy PSU: </w:t>
      </w:r>
      <w:r w:rsidRPr="00BB6F6E">
        <w:rPr>
          <w:b/>
          <w:bCs/>
        </w:rPr>
        <w:t>0x0B</w:t>
      </w:r>
      <w:r w:rsidR="001E1B5B" w:rsidRPr="001E1B5B">
        <w:t>,</w:t>
      </w:r>
    </w:p>
    <w:p w14:paraId="58AEF31F" w14:textId="2B742481" w:rsidR="00823BF8" w:rsidRDefault="00823BF8" w:rsidP="00823BF8">
      <w:pPr>
        <w:jc w:val="both"/>
      </w:pPr>
      <w:r>
        <w:rPr>
          <w:b/>
          <w:bCs/>
        </w:rPr>
        <w:t>Length</w:t>
      </w:r>
      <w:r>
        <w:t xml:space="preserve"> </w:t>
      </w:r>
      <w:r w:rsidR="003024E6">
        <w:tab/>
      </w:r>
      <w:r w:rsidR="003024E6">
        <w:tab/>
      </w:r>
      <w:r>
        <w:t xml:space="preserve">– Ilość bajtów danych umieszczonych w </w:t>
      </w:r>
      <w:r w:rsidR="001E1B5B">
        <w:t xml:space="preserve">sekcji </w:t>
      </w:r>
      <w:r>
        <w:t>„Data</w:t>
      </w:r>
      <w:r w:rsidR="001E1B5B">
        <w:t>”,</w:t>
      </w:r>
    </w:p>
    <w:p w14:paraId="4AB1C93F" w14:textId="21A94208" w:rsidR="00823BF8" w:rsidRPr="00EB48EB" w:rsidRDefault="00823BF8" w:rsidP="00823BF8">
      <w:pPr>
        <w:jc w:val="both"/>
      </w:pPr>
      <w:r>
        <w:rPr>
          <w:b/>
          <w:bCs/>
        </w:rPr>
        <w:t>Command</w:t>
      </w:r>
      <w:r>
        <w:rPr>
          <w:b/>
          <w:bCs/>
        </w:rPr>
        <w:tab/>
      </w:r>
      <w:r>
        <w:t>– 1 bajt z kodem rozkazu</w:t>
      </w:r>
      <w:r w:rsidR="001E1B5B">
        <w:t>,</w:t>
      </w:r>
    </w:p>
    <w:p w14:paraId="21825FB0" w14:textId="7556E639" w:rsidR="00823BF8" w:rsidRDefault="00823BF8" w:rsidP="001E1B5B">
      <w:pPr>
        <w:ind w:left="1413" w:hanging="1413"/>
        <w:jc w:val="both"/>
        <w:rPr>
          <w:b/>
          <w:bCs/>
        </w:rPr>
      </w:pPr>
      <w:r>
        <w:rPr>
          <w:b/>
          <w:bCs/>
        </w:rPr>
        <w:t xml:space="preserve">Data </w:t>
      </w:r>
      <w:r w:rsidR="003024E6">
        <w:rPr>
          <w:b/>
          <w:bCs/>
        </w:rPr>
        <w:tab/>
      </w:r>
      <w:r w:rsidR="003024E6">
        <w:rPr>
          <w:b/>
          <w:bCs/>
        </w:rPr>
        <w:tab/>
      </w:r>
      <w:r>
        <w:t>– opcjonalne dane przesyłane w ramce, zależnie od rozkazu i kierunku wysyłania rozkazu (zapytanie nie zawiera danych, odpowiedź tak)</w:t>
      </w:r>
      <w:r w:rsidR="001E1B5B">
        <w:t>,</w:t>
      </w:r>
    </w:p>
    <w:p w14:paraId="219DA8B3" w14:textId="5C4AC803" w:rsidR="00823BF8" w:rsidRDefault="00823BF8" w:rsidP="001E1B5B">
      <w:pPr>
        <w:ind w:left="1413" w:hanging="1413"/>
        <w:jc w:val="both"/>
        <w:rPr>
          <w:b/>
          <w:bCs/>
        </w:rPr>
      </w:pPr>
      <w:r>
        <w:rPr>
          <w:b/>
          <w:bCs/>
        </w:rPr>
        <w:t>CRC</w:t>
      </w:r>
      <w:r>
        <w:t xml:space="preserve"> </w:t>
      </w:r>
      <w:r w:rsidR="003024E6">
        <w:tab/>
      </w:r>
      <w:r w:rsidR="003024E6">
        <w:tab/>
      </w:r>
      <w:r>
        <w:t xml:space="preserve">– 16-bitowa suma kontrolna (obliczana wg dołączonej funkcji: plik </w:t>
      </w:r>
      <w:r w:rsidRPr="001E1B5B">
        <w:rPr>
          <w:rFonts w:asciiTheme="minorHAnsi" w:hAnsiTheme="minorHAnsi" w:cstheme="minorHAnsi"/>
          <w:b/>
          <w:bCs/>
        </w:rPr>
        <w:t>crc16.txt</w:t>
      </w:r>
      <w:r w:rsidRPr="001E1B5B">
        <w:rPr>
          <w:rFonts w:asciiTheme="minorHAnsi" w:hAnsiTheme="minorHAnsi" w:cstheme="minorHAnsi"/>
        </w:rPr>
        <w:t>),</w:t>
      </w:r>
      <w:r>
        <w:t xml:space="preserve"> zwiększająca poziom ufności poprawności odebranych danych. Chroni ona dane zawarte w polu Data</w:t>
      </w:r>
      <w:r w:rsidR="001E1B5B">
        <w:t>,</w:t>
      </w:r>
    </w:p>
    <w:p w14:paraId="02B33FA8" w14:textId="5EABDAFC" w:rsidR="00823BF8" w:rsidRDefault="00823BF8" w:rsidP="00823BF8">
      <w:pPr>
        <w:pStyle w:val="Tekstpodstawowy"/>
        <w:ind w:firstLine="0"/>
      </w:pPr>
      <w:r>
        <w:rPr>
          <w:b/>
          <w:bCs/>
        </w:rPr>
        <w:t>Postamble</w:t>
      </w:r>
      <w:r>
        <w:t xml:space="preserve"> </w:t>
      </w:r>
      <w:r w:rsidR="003024E6">
        <w:tab/>
      </w:r>
      <w:r>
        <w:t xml:space="preserve">– </w:t>
      </w:r>
      <w:r w:rsidR="001E1B5B">
        <w:t>z</w:t>
      </w:r>
      <w:r>
        <w:t xml:space="preserve">nacznik końca ramki, musi mieć wartość </w:t>
      </w:r>
      <w:r>
        <w:rPr>
          <w:b/>
          <w:bCs/>
        </w:rPr>
        <w:t>0xA0</w:t>
      </w:r>
    </w:p>
    <w:p w14:paraId="16DD4FC1" w14:textId="77777777" w:rsidR="00594196" w:rsidRDefault="00594196" w:rsidP="003402C9">
      <w:pPr>
        <w:pStyle w:val="Tekstpodstawowy"/>
      </w:pPr>
    </w:p>
    <w:p w14:paraId="0312B2FA" w14:textId="77777777" w:rsidR="005F3BD3" w:rsidRDefault="005F3BD3" w:rsidP="003402C9">
      <w:pPr>
        <w:pStyle w:val="Tekstpodstawowy"/>
      </w:pPr>
    </w:p>
    <w:p w14:paraId="2810B5EF" w14:textId="6A53D496" w:rsidR="00A478A4" w:rsidRDefault="001E1B5B" w:rsidP="003402C9">
      <w:pPr>
        <w:pStyle w:val="Nagwek1"/>
      </w:pPr>
      <w:r>
        <w:t>Lista rozkazów</w:t>
      </w:r>
    </w:p>
    <w:p w14:paraId="2D0F7C00" w14:textId="77777777" w:rsidR="001E1B5B" w:rsidRPr="001E1B5B" w:rsidRDefault="001E1B5B" w:rsidP="001E1B5B">
      <w:pPr>
        <w:pStyle w:val="Tekstpodstawowy"/>
        <w:rPr>
          <w:sz w:val="10"/>
          <w:szCs w:val="10"/>
          <w:lang w:eastAsia="pl-PL"/>
        </w:rPr>
      </w:pPr>
    </w:p>
    <w:p w14:paraId="39DFE000" w14:textId="75357B04" w:rsidR="00D62930" w:rsidRPr="00F32283" w:rsidRDefault="001E1B5B" w:rsidP="001E1B5B">
      <w:pPr>
        <w:ind w:firstLine="414"/>
        <w:jc w:val="both"/>
      </w:pPr>
      <w:r>
        <w:t xml:space="preserve">Zdefiniowano następujące rozkazy </w:t>
      </w:r>
      <w:r w:rsidR="00D62930" w:rsidRPr="00F32283">
        <w:t>(</w:t>
      </w:r>
      <w:r w:rsidR="00D62930">
        <w:rPr>
          <w:lang w:val="en-GB"/>
        </w:rPr>
        <w:fldChar w:fldCharType="begin"/>
      </w:r>
      <w:r w:rsidR="00D62930" w:rsidRPr="00F32283">
        <w:instrText xml:space="preserve"> REF  _Ref72840321 \* Lower \h \r </w:instrText>
      </w:r>
      <w:r w:rsidR="00D62930">
        <w:rPr>
          <w:lang w:val="en-GB"/>
        </w:rPr>
      </w:r>
      <w:r w:rsidR="00D62930">
        <w:rPr>
          <w:lang w:val="en-GB"/>
        </w:rPr>
        <w:fldChar w:fldCharType="separate"/>
      </w:r>
      <w:r>
        <w:t>tabela 2</w:t>
      </w:r>
      <w:r w:rsidR="00D62930">
        <w:rPr>
          <w:lang w:val="en-GB"/>
        </w:rPr>
        <w:fldChar w:fldCharType="end"/>
      </w:r>
      <w:r w:rsidR="00D62930" w:rsidRPr="00F32283">
        <w:t>):</w:t>
      </w:r>
    </w:p>
    <w:p w14:paraId="4CFB9A59" w14:textId="7EBE49B5" w:rsidR="00A478A4" w:rsidRPr="00CD7510" w:rsidRDefault="00A478A4" w:rsidP="009D187D">
      <w:pPr>
        <w:pStyle w:val="Tabela"/>
        <w:rPr>
          <w:lang w:val="en-US"/>
        </w:rPr>
      </w:pPr>
      <w:bookmarkStart w:id="2" w:name="_Ref72840321"/>
    </w:p>
    <w:tbl>
      <w:tblPr>
        <w:tblW w:w="5000" w:type="pct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0"/>
        <w:gridCol w:w="2552"/>
        <w:gridCol w:w="6006"/>
      </w:tblGrid>
      <w:tr w:rsidR="001E1B5B" w14:paraId="6BD5E7C0" w14:textId="77777777" w:rsidTr="00B84542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 w:themeFill="background1" w:themeFillShade="80"/>
          </w:tcPr>
          <w:bookmarkEnd w:id="2"/>
          <w:p w14:paraId="2E7B5646" w14:textId="77777777" w:rsidR="001E1B5B" w:rsidRPr="001E1B5B" w:rsidRDefault="001E1B5B" w:rsidP="001E1B5B">
            <w:pPr>
              <w:pStyle w:val="Tekstpodstawowy"/>
              <w:ind w:firstLine="0"/>
              <w:rPr>
                <w:b/>
                <w:bCs/>
              </w:rPr>
            </w:pPr>
            <w:r w:rsidRPr="001E1B5B">
              <w:rPr>
                <w:b/>
                <w:bCs/>
              </w:rPr>
              <w:t>kod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 w:themeFill="background1" w:themeFillShade="80"/>
          </w:tcPr>
          <w:p w14:paraId="4CA9920C" w14:textId="77777777" w:rsidR="001E1B5B" w:rsidRPr="001E1B5B" w:rsidRDefault="001E1B5B" w:rsidP="001E1B5B">
            <w:pPr>
              <w:pStyle w:val="Tekstpodstawowy"/>
              <w:rPr>
                <w:b/>
                <w:bCs/>
              </w:rPr>
            </w:pPr>
            <w:r w:rsidRPr="001E1B5B">
              <w:rPr>
                <w:b/>
                <w:bCs/>
              </w:rPr>
              <w:t>nazwa:</w:t>
            </w:r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 w:themeFill="background1" w:themeFillShade="80"/>
          </w:tcPr>
          <w:p w14:paraId="2054AF4D" w14:textId="79820834" w:rsidR="001E1B5B" w:rsidRPr="001E1B5B" w:rsidRDefault="001E1B5B" w:rsidP="001E1B5B">
            <w:pPr>
              <w:pStyle w:val="Tekstpodstawowy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działanie:</w:t>
            </w:r>
          </w:p>
        </w:tc>
      </w:tr>
      <w:tr w:rsidR="001E1B5B" w14:paraId="3C4DCF3C" w14:textId="77777777" w:rsidTr="00B84542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28953C" w14:textId="77777777" w:rsidR="001E1B5B" w:rsidRPr="00C15CA3" w:rsidRDefault="001E1B5B" w:rsidP="001E1B5B">
            <w:pPr>
              <w:pStyle w:val="Tekstpodstawowy"/>
              <w:ind w:firstLine="0"/>
              <w:rPr>
                <w:b/>
                <w:bCs/>
              </w:rPr>
            </w:pPr>
            <w:r w:rsidRPr="00C15CA3">
              <w:rPr>
                <w:b/>
                <w:bCs/>
              </w:rPr>
              <w:t>0x0B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F1C23E" w14:textId="77777777" w:rsidR="001E1B5B" w:rsidRPr="00C15CA3" w:rsidRDefault="001E1B5B" w:rsidP="00C15CA3">
            <w:pPr>
              <w:pStyle w:val="Tekstpodstawowy"/>
              <w:ind w:firstLine="0"/>
              <w:rPr>
                <w:b/>
                <w:bCs/>
              </w:rPr>
            </w:pPr>
            <w:r w:rsidRPr="00C15CA3">
              <w:rPr>
                <w:b/>
                <w:bCs/>
              </w:rPr>
              <w:t>GetPsuAllData</w:t>
            </w:r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574C7" w14:textId="34C9AE4C" w:rsidR="001E1B5B" w:rsidRDefault="001E1B5B" w:rsidP="001E1B5B">
            <w:pPr>
              <w:pStyle w:val="Tekstpodstawowy"/>
              <w:ind w:firstLine="0"/>
            </w:pPr>
            <w:r>
              <w:t>w odpowiedzi na zapytanie ze strony BASE, PSU wysyła komplet danych dot. PSU</w:t>
            </w:r>
          </w:p>
        </w:tc>
      </w:tr>
      <w:tr w:rsidR="001E1B5B" w14:paraId="204ED008" w14:textId="77777777" w:rsidTr="00B84542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13FB94" w14:textId="77777777" w:rsidR="001E1B5B" w:rsidRPr="00C15CA3" w:rsidRDefault="001E1B5B" w:rsidP="001E1B5B">
            <w:pPr>
              <w:pStyle w:val="Tekstpodstawowy"/>
              <w:ind w:firstLine="0"/>
              <w:rPr>
                <w:b/>
                <w:bCs/>
              </w:rPr>
            </w:pPr>
            <w:r w:rsidRPr="00C15CA3">
              <w:rPr>
                <w:b/>
                <w:bCs/>
              </w:rPr>
              <w:t>0x0D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A71AE1" w14:textId="77777777" w:rsidR="001E1B5B" w:rsidRPr="00C15CA3" w:rsidRDefault="001E1B5B" w:rsidP="00C15CA3">
            <w:pPr>
              <w:pStyle w:val="Tekstpodstawowy"/>
              <w:ind w:firstLine="0"/>
              <w:rPr>
                <w:b/>
                <w:bCs/>
              </w:rPr>
            </w:pPr>
            <w:r w:rsidRPr="00C15CA3">
              <w:rPr>
                <w:b/>
                <w:bCs/>
              </w:rPr>
              <w:t>GetPsuMetricData</w:t>
            </w:r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F19D5" w14:textId="1A92CC4C" w:rsidR="001E1B5B" w:rsidRDefault="001E1B5B" w:rsidP="001E1B5B">
            <w:pPr>
              <w:pStyle w:val="Tekstpodstawowy"/>
              <w:ind w:firstLine="0"/>
            </w:pPr>
            <w:r>
              <w:t>w odpowiedzi na zapytanie ze strony BASE, PSU wysyła dane metryczne PSU</w:t>
            </w:r>
          </w:p>
        </w:tc>
      </w:tr>
      <w:tr w:rsidR="001E1B5B" w14:paraId="580E943B" w14:textId="77777777" w:rsidTr="00B84542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8F799C" w14:textId="77777777" w:rsidR="001E1B5B" w:rsidRPr="00C15CA3" w:rsidRDefault="001E1B5B" w:rsidP="001E1B5B">
            <w:pPr>
              <w:pStyle w:val="Tekstpodstawowy"/>
              <w:ind w:firstLine="0"/>
              <w:rPr>
                <w:b/>
                <w:bCs/>
              </w:rPr>
            </w:pPr>
            <w:r w:rsidRPr="00C15CA3">
              <w:rPr>
                <w:b/>
                <w:bCs/>
              </w:rPr>
              <w:t>0x0E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38F9B6" w14:textId="77777777" w:rsidR="001E1B5B" w:rsidRPr="00C15CA3" w:rsidRDefault="001E1B5B" w:rsidP="00C15CA3">
            <w:pPr>
              <w:pStyle w:val="Tekstpodstawowy"/>
              <w:ind w:firstLine="0"/>
              <w:rPr>
                <w:b/>
                <w:bCs/>
              </w:rPr>
            </w:pPr>
            <w:r w:rsidRPr="00C15CA3">
              <w:rPr>
                <w:b/>
                <w:bCs/>
              </w:rPr>
              <w:t>GetPsuStateData</w:t>
            </w:r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0A31E" w14:textId="7C341D21" w:rsidR="001E1B5B" w:rsidRDefault="001E1B5B" w:rsidP="001E1B5B">
            <w:pPr>
              <w:pStyle w:val="Tekstpodstawowy"/>
              <w:ind w:firstLine="0"/>
            </w:pPr>
            <w:r>
              <w:t xml:space="preserve">w odpowiedzi na zapytanie ze strony BASE, PSU wysyła zmienne </w:t>
            </w:r>
            <w:r>
              <w:lastRenderedPageBreak/>
              <w:t>stanu PSU</w:t>
            </w:r>
          </w:p>
        </w:tc>
      </w:tr>
    </w:tbl>
    <w:p w14:paraId="6FE44BEE" w14:textId="52172661" w:rsidR="001E1B5B" w:rsidRDefault="001E1B5B" w:rsidP="001E1B5B">
      <w:pPr>
        <w:pStyle w:val="Nagwek1"/>
        <w:numPr>
          <w:ilvl w:val="0"/>
          <w:numId w:val="0"/>
        </w:numPr>
      </w:pPr>
    </w:p>
    <w:p w14:paraId="708EBCD8" w14:textId="77777777" w:rsidR="005F3BD3" w:rsidRPr="005F3BD3" w:rsidRDefault="005F3BD3" w:rsidP="005F3BD3">
      <w:pPr>
        <w:pStyle w:val="Tekstpodstawowy"/>
        <w:rPr>
          <w:lang w:eastAsia="pl-PL"/>
        </w:rPr>
      </w:pPr>
    </w:p>
    <w:p w14:paraId="266F8C92" w14:textId="2EEFAF9E" w:rsidR="001E1B5B" w:rsidRPr="008C7EDF" w:rsidRDefault="001E1B5B" w:rsidP="001E1B5B">
      <w:pPr>
        <w:pStyle w:val="Nagwek2"/>
      </w:pPr>
      <w:r>
        <w:t>GetPsuAllData</w:t>
      </w:r>
      <w:r w:rsidRPr="007464CB">
        <w:t xml:space="preserve"> </w:t>
      </w:r>
      <w:r>
        <w:t>(</w:t>
      </w:r>
      <w:r w:rsidR="006054A8" w:rsidRPr="00BB6F6E">
        <w:t>0x0B</w:t>
      </w:r>
      <w:r>
        <w:t>)</w:t>
      </w:r>
    </w:p>
    <w:p w14:paraId="5D282B15" w14:textId="6909A848" w:rsidR="001E1B5B" w:rsidRPr="001E1B5B" w:rsidRDefault="001E1B5B" w:rsidP="001E1B5B">
      <w:pPr>
        <w:pStyle w:val="Tekstpodstawowy"/>
        <w:rPr>
          <w:sz w:val="12"/>
          <w:szCs w:val="12"/>
          <w:lang w:eastAsia="pl-PL"/>
        </w:rPr>
      </w:pPr>
    </w:p>
    <w:p w14:paraId="3289C253" w14:textId="74E2DF66" w:rsidR="001E1B5B" w:rsidRDefault="001E1B5B" w:rsidP="001E1B5B">
      <w:pPr>
        <w:pStyle w:val="Tekstpodstawowy"/>
      </w:pPr>
      <w:r>
        <w:t>Pobranie kompletu danych o stanie PSU</w:t>
      </w:r>
      <w:r w:rsidR="00CC3E5B">
        <w:t>:</w:t>
      </w:r>
      <w:r w:rsidR="00CC3E5B" w:rsidRPr="00CC3E5B">
        <w:t xml:space="preserve"> </w:t>
      </w:r>
      <w:r w:rsidR="00CC3E5B">
        <w:t>D0</w:t>
      </w:r>
      <w:r w:rsidR="00CC3E5B">
        <w:rPr>
          <w:rFonts w:ascii="Times New Roman" w:hAnsi="Times New Roman" w:cs="Times New Roman"/>
        </w:rPr>
        <w:t>÷</w:t>
      </w:r>
      <w:r w:rsidR="00CC3E5B">
        <w:t>D</w:t>
      </w:r>
      <w:r w:rsidR="00564BC7">
        <w:t>31</w:t>
      </w:r>
      <w:r w:rsidR="00CC3E5B">
        <w:t>.</w:t>
      </w:r>
    </w:p>
    <w:p w14:paraId="461E44B2" w14:textId="77777777" w:rsidR="00CC3E5B" w:rsidRDefault="00CC3E5B" w:rsidP="00CC3E5B">
      <w:pPr>
        <w:pStyle w:val="Tekstpodstawowy"/>
        <w:ind w:firstLine="0"/>
        <w:rPr>
          <w:lang w:eastAsia="pl-PL"/>
        </w:rPr>
      </w:pPr>
    </w:p>
    <w:p w14:paraId="39DFAF07" w14:textId="77777777" w:rsidR="001E1B5B" w:rsidRDefault="001E1B5B" w:rsidP="001E1B5B">
      <w:pPr>
        <w:rPr>
          <w:b/>
          <w:bCs/>
          <w:i/>
          <w:iCs/>
        </w:rPr>
      </w:pPr>
      <w:r>
        <w:rPr>
          <w:b/>
          <w:bCs/>
          <w:i/>
          <w:iCs/>
        </w:rPr>
        <w:t>Format zapytania:</w:t>
      </w:r>
    </w:p>
    <w:p w14:paraId="177A152E" w14:textId="0BA96EA5" w:rsidR="00B84542" w:rsidRPr="00823BF8" w:rsidRDefault="001E1B5B" w:rsidP="00B84542">
      <w:r>
        <w:t>Brak dodatkowych danych</w:t>
      </w:r>
    </w:p>
    <w:tbl>
      <w:tblPr>
        <w:tblpPr w:leftFromText="141" w:rightFromText="141" w:vertAnchor="text" w:horzAnchor="margin" w:tblpY="29"/>
        <w:tblW w:w="4301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2"/>
        <w:gridCol w:w="1141"/>
        <w:gridCol w:w="1141"/>
        <w:gridCol w:w="1284"/>
        <w:gridCol w:w="998"/>
        <w:gridCol w:w="856"/>
        <w:gridCol w:w="1283"/>
      </w:tblGrid>
      <w:tr w:rsidR="00C755AB" w:rsidRPr="00823BF8" w14:paraId="3885E5E0" w14:textId="77777777" w:rsidTr="00C755AB">
        <w:tc>
          <w:tcPr>
            <w:tcW w:w="1192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00"/>
          </w:tcPr>
          <w:p w14:paraId="418B37D7" w14:textId="25381970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Preamble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0x0A</w:t>
            </w:r>
          </w:p>
        </w:tc>
        <w:tc>
          <w:tcPr>
            <w:tcW w:w="1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B0F0"/>
          </w:tcPr>
          <w:p w14:paraId="14E9FA71" w14:textId="79281643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PSU ADR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BB6F6E">
              <w:t>0x0B</w:t>
            </w:r>
          </w:p>
        </w:tc>
        <w:tc>
          <w:tcPr>
            <w:tcW w:w="1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808000"/>
          </w:tcPr>
          <w:p w14:paraId="6F397187" w14:textId="365E0FE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Length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</w:t>
            </w: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00FF00"/>
          </w:tcPr>
          <w:p w14:paraId="09C535E4" w14:textId="412F8DCF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Command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BB6F6E">
              <w:t>0x0B</w:t>
            </w:r>
          </w:p>
        </w:tc>
        <w:tc>
          <w:tcPr>
            <w:tcW w:w="1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40B431DE" w14:textId="73C38F45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CRC16</w:t>
            </w:r>
            <w:r>
              <w:rPr>
                <w:b/>
                <w:bCs/>
              </w:rPr>
              <w:br/>
            </w:r>
            <w:r w:rsidRPr="00BB6F6E">
              <w:rPr>
                <w:i/>
                <w:iCs/>
              </w:rPr>
              <w:t xml:space="preserve"> dowolna wartość</w:t>
            </w:r>
          </w:p>
        </w:tc>
        <w:tc>
          <w:tcPr>
            <w:tcW w:w="128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</w:tcPr>
          <w:p w14:paraId="5BE9EF15" w14:textId="12B58860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Postamble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0xA0</w:t>
            </w:r>
          </w:p>
        </w:tc>
      </w:tr>
      <w:tr w:rsidR="00C755AB" w:rsidRPr="00823BF8" w14:paraId="6FFC52AC" w14:textId="77777777" w:rsidTr="00C755AB">
        <w:trPr>
          <w:trHeight w:val="88"/>
        </w:trPr>
        <w:tc>
          <w:tcPr>
            <w:tcW w:w="119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03D095C6" w14:textId="7777777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</w:tcPr>
          <w:p w14:paraId="740E86C5" w14:textId="7777777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6C553C75" w14:textId="7777777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14:paraId="1CFD4F50" w14:textId="7777777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5885C7BB" w14:textId="7777777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b15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b8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1F4C266E" w14:textId="7777777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b0</w:t>
            </w:r>
          </w:p>
        </w:tc>
        <w:tc>
          <w:tcPr>
            <w:tcW w:w="128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476B071A" w14:textId="77777777" w:rsidR="00C755AB" w:rsidRPr="00823BF8" w:rsidRDefault="00C755AB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</w:tr>
    </w:tbl>
    <w:p w14:paraId="1E8FF615" w14:textId="77777777" w:rsidR="00B84542" w:rsidRDefault="00B84542" w:rsidP="001E1B5B"/>
    <w:p w14:paraId="234AEB5B" w14:textId="77777777" w:rsidR="001E1B5B" w:rsidRDefault="001E1B5B" w:rsidP="001E1B5B">
      <w:pPr>
        <w:jc w:val="center"/>
      </w:pPr>
    </w:p>
    <w:p w14:paraId="3156BB42" w14:textId="77777777" w:rsidR="001E1B5B" w:rsidRDefault="001E1B5B" w:rsidP="001E1B5B"/>
    <w:p w14:paraId="550B4428" w14:textId="77777777" w:rsidR="001E1B5B" w:rsidRDefault="001E1B5B" w:rsidP="001E1B5B">
      <w:pPr>
        <w:rPr>
          <w:b/>
          <w:bCs/>
          <w:i/>
          <w:iCs/>
        </w:rPr>
      </w:pPr>
    </w:p>
    <w:p w14:paraId="2C429FA1" w14:textId="77777777" w:rsidR="001E1B5B" w:rsidRDefault="001E1B5B" w:rsidP="001E1B5B">
      <w:pPr>
        <w:rPr>
          <w:b/>
          <w:bCs/>
          <w:i/>
          <w:iCs/>
        </w:rPr>
      </w:pPr>
      <w:r>
        <w:rPr>
          <w:b/>
          <w:bCs/>
          <w:i/>
          <w:iCs/>
        </w:rPr>
        <w:t>Format odpowiedzi:</w:t>
      </w:r>
    </w:p>
    <w:tbl>
      <w:tblPr>
        <w:tblpPr w:leftFromText="141" w:rightFromText="141" w:vertAnchor="text" w:horzAnchor="margin" w:tblpY="29"/>
        <w:tblW w:w="898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5"/>
        <w:gridCol w:w="1131"/>
        <w:gridCol w:w="1132"/>
        <w:gridCol w:w="1275"/>
        <w:gridCol w:w="1274"/>
        <w:gridCol w:w="858"/>
        <w:gridCol w:w="852"/>
        <w:gridCol w:w="1275"/>
      </w:tblGrid>
      <w:tr w:rsidR="00C755AB" w14:paraId="76920BE5" w14:textId="77777777" w:rsidTr="00C755AB">
        <w:trPr>
          <w:trHeight w:val="194"/>
        </w:trPr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00"/>
          </w:tcPr>
          <w:p w14:paraId="13FD6F23" w14:textId="77777777" w:rsidR="00C755AB" w:rsidRPr="00C755AB" w:rsidRDefault="00C755AB" w:rsidP="00CC3E5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C755AB">
              <w:rPr>
                <w:b/>
                <w:bCs/>
              </w:rPr>
              <w:t>Preamble:</w:t>
            </w:r>
          </w:p>
          <w:p w14:paraId="7C9D567F" w14:textId="77777777" w:rsidR="00C755AB" w:rsidRDefault="00C755AB" w:rsidP="00CC3E5B">
            <w:pPr>
              <w:pStyle w:val="Tekstpodstawowy"/>
            </w:pPr>
            <w:r>
              <w:t>0x0A</w:t>
            </w: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B0F0"/>
          </w:tcPr>
          <w:p w14:paraId="3B0C3C99" w14:textId="77777777" w:rsidR="00C755AB" w:rsidRDefault="00C755AB" w:rsidP="00C15CA3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PSU ADR:</w:t>
            </w:r>
            <w:r>
              <w:t xml:space="preserve"> </w:t>
            </w:r>
            <w:r w:rsidRPr="00BB6F6E">
              <w:t>0x0B</w:t>
            </w:r>
          </w:p>
        </w:tc>
        <w:tc>
          <w:tcPr>
            <w:tcW w:w="1132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808000"/>
          </w:tcPr>
          <w:p w14:paraId="5F7D9A2A" w14:textId="77777777" w:rsidR="00C755AB" w:rsidRPr="00C755AB" w:rsidRDefault="00C755AB" w:rsidP="00C15CA3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C755AB">
              <w:rPr>
                <w:b/>
                <w:bCs/>
              </w:rPr>
              <w:t>Length:</w:t>
            </w:r>
          </w:p>
          <w:p w14:paraId="70901C44" w14:textId="2B2B4CF9" w:rsidR="00C755AB" w:rsidRDefault="00564BC7" w:rsidP="00C15CA3">
            <w:pPr>
              <w:pStyle w:val="Tekstpodstawowy"/>
              <w:ind w:firstLine="0"/>
              <w:jc w:val="center"/>
            </w:pPr>
            <w:r>
              <w:t>32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FF00"/>
          </w:tcPr>
          <w:p w14:paraId="639942D4" w14:textId="77C7A899" w:rsidR="00C755AB" w:rsidRDefault="00C755AB" w:rsidP="00CC3E5B">
            <w:pPr>
              <w:pStyle w:val="Tekstpodstawowy"/>
              <w:ind w:firstLine="0"/>
              <w:jc w:val="center"/>
            </w:pPr>
            <w:r w:rsidRPr="00823BF8">
              <w:rPr>
                <w:b/>
                <w:bCs/>
              </w:rPr>
              <w:t>Command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BB6F6E">
              <w:t>0x0B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09A5AF09" w14:textId="108EF1B6" w:rsidR="00C755AB" w:rsidRDefault="00C755AB" w:rsidP="00CC3E5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[Data]:</w:t>
            </w:r>
            <w:r>
              <w:t xml:space="preserve"> </w:t>
            </w:r>
            <w:r>
              <w:br/>
              <w:t>D0</w:t>
            </w:r>
            <w:r>
              <w:rPr>
                <w:rFonts w:ascii="Times New Roman" w:hAnsi="Times New Roman" w:cs="Times New Roman"/>
              </w:rPr>
              <w:t>÷</w:t>
            </w:r>
            <w:r>
              <w:t>D</w:t>
            </w:r>
            <w:r w:rsidR="00564BC7">
              <w:t>31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3438B4F3" w14:textId="23EBBB3C" w:rsidR="00C755AB" w:rsidRDefault="00C755AB" w:rsidP="00CC3E5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CRC16:</w:t>
            </w:r>
            <w:r>
              <w:br/>
              <w:t xml:space="preserve"> </w:t>
            </w:r>
            <w:r w:rsidRPr="00CC3E5B">
              <w:rPr>
                <w:i/>
                <w:iCs/>
              </w:rPr>
              <w:t>ƒ</w:t>
            </w:r>
            <w:r>
              <w:t>(D0</w:t>
            </w:r>
            <w:r>
              <w:rPr>
                <w:rFonts w:ascii="Times New Roman" w:hAnsi="Times New Roman" w:cs="Times New Roman"/>
              </w:rPr>
              <w:t>÷</w:t>
            </w:r>
            <w:r>
              <w:t>D</w:t>
            </w:r>
            <w:r w:rsidR="00564BC7">
              <w:t>31</w:t>
            </w:r>
            <w:r>
              <w:t>)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</w:tcPr>
          <w:p w14:paraId="7E82AF75" w14:textId="09FAF792" w:rsidR="00C755AB" w:rsidRDefault="00C755AB" w:rsidP="00CC3E5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Postamble:</w:t>
            </w:r>
            <w:r>
              <w:br/>
              <w:t>0xA0</w:t>
            </w:r>
          </w:p>
        </w:tc>
      </w:tr>
      <w:tr w:rsidR="00C755AB" w14:paraId="4C67F025" w14:textId="77777777" w:rsidTr="00C755AB">
        <w:trPr>
          <w:trHeight w:val="193"/>
        </w:trPr>
        <w:tc>
          <w:tcPr>
            <w:tcW w:w="11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506DFEB3" w14:textId="77777777" w:rsidR="00C755AB" w:rsidRPr="00C755AB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</w:tcPr>
          <w:p w14:paraId="26D0FABC" w14:textId="77777777" w:rsidR="00C755AB" w:rsidRPr="00C755AB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3A2FD2BE" w14:textId="77777777" w:rsidR="00C755AB" w:rsidRPr="00C755AB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FF00"/>
          </w:tcPr>
          <w:p w14:paraId="57B491B2" w14:textId="77777777" w:rsidR="00C755AB" w:rsidRPr="00823BF8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45464F3A" w14:textId="77777777" w:rsidR="00C755AB" w:rsidRPr="00C755AB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45F81C6C" w14:textId="27442D36" w:rsidR="00C755AB" w:rsidRPr="00C755AB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b15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b8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355A3DAF" w14:textId="7D8735D9" w:rsidR="00C755AB" w:rsidRPr="00C755AB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b0</w:t>
            </w: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61FD45B4" w14:textId="77777777" w:rsidR="00C755AB" w:rsidRPr="00C755AB" w:rsidRDefault="00C755AB" w:rsidP="00C755A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</w:tr>
    </w:tbl>
    <w:p w14:paraId="54201E81" w14:textId="04840BCC" w:rsidR="001E1B5B" w:rsidRPr="00B44053" w:rsidRDefault="001E1B5B" w:rsidP="001E1B5B">
      <w:pPr>
        <w:pStyle w:val="Tekstpodstawowy"/>
        <w:rPr>
          <w:sz w:val="20"/>
          <w:szCs w:val="20"/>
          <w:lang w:eastAsia="pl-PL"/>
        </w:rPr>
      </w:pPr>
    </w:p>
    <w:p w14:paraId="58C531B4" w14:textId="77777777" w:rsidR="00CC3E5B" w:rsidRDefault="00CC3E5B" w:rsidP="001E1B5B">
      <w:pPr>
        <w:pStyle w:val="Tekstpodstawowy"/>
        <w:rPr>
          <w:lang w:eastAsia="pl-PL"/>
        </w:rPr>
      </w:pPr>
    </w:p>
    <w:p w14:paraId="658806D7" w14:textId="7FDBC787" w:rsidR="001E1B5B" w:rsidRDefault="00CC3E5B" w:rsidP="00090FB8">
      <w:pPr>
        <w:pStyle w:val="Nagwek2"/>
        <w:numPr>
          <w:ilvl w:val="1"/>
          <w:numId w:val="17"/>
        </w:numPr>
      </w:pPr>
      <w:r w:rsidRPr="00CC3E5B">
        <w:t xml:space="preserve">GetPsuMetricData </w:t>
      </w:r>
      <w:r w:rsidR="006054A8">
        <w:t>(</w:t>
      </w:r>
      <w:r w:rsidR="006054A8" w:rsidRPr="00CC3E5B">
        <w:t>0x0D</w:t>
      </w:r>
      <w:r w:rsidR="006054A8">
        <w:t>)</w:t>
      </w:r>
    </w:p>
    <w:p w14:paraId="31F2D517" w14:textId="77777777" w:rsidR="00CC3E5B" w:rsidRPr="00CC3E5B" w:rsidRDefault="00CC3E5B" w:rsidP="00CC3E5B">
      <w:pPr>
        <w:pStyle w:val="Tekstpodstawowy"/>
        <w:rPr>
          <w:sz w:val="12"/>
          <w:szCs w:val="12"/>
          <w:lang w:eastAsia="pl-PL"/>
        </w:rPr>
      </w:pPr>
    </w:p>
    <w:p w14:paraId="0A374DED" w14:textId="0685BF85" w:rsidR="00CC3E5B" w:rsidRDefault="00CC3E5B" w:rsidP="00CC3E5B">
      <w:pPr>
        <w:pStyle w:val="Tekstpodstawowy"/>
      </w:pPr>
      <w:r>
        <w:t>Pobranie danych metrycznych PSU: D0</w:t>
      </w:r>
      <w:r>
        <w:rPr>
          <w:rFonts w:ascii="Times New Roman" w:hAnsi="Times New Roman" w:cs="Times New Roman"/>
        </w:rPr>
        <w:t>÷</w:t>
      </w:r>
      <w:r>
        <w:t>D</w:t>
      </w:r>
      <w:r w:rsidR="00243D57">
        <w:t>10</w:t>
      </w:r>
      <w:r>
        <w:t>.</w:t>
      </w:r>
    </w:p>
    <w:p w14:paraId="06B52C4E" w14:textId="77777777" w:rsidR="00CC3E5B" w:rsidRDefault="00CC3E5B" w:rsidP="00CC3E5B">
      <w:pPr>
        <w:pStyle w:val="Tekstpodstawowy"/>
        <w:ind w:firstLine="0"/>
        <w:rPr>
          <w:lang w:eastAsia="pl-PL"/>
        </w:rPr>
      </w:pPr>
    </w:p>
    <w:p w14:paraId="6F717071" w14:textId="77777777" w:rsidR="00CC3E5B" w:rsidRDefault="00CC3E5B" w:rsidP="00CC3E5B">
      <w:pPr>
        <w:rPr>
          <w:b/>
          <w:bCs/>
          <w:i/>
          <w:iCs/>
        </w:rPr>
      </w:pPr>
      <w:r>
        <w:rPr>
          <w:b/>
          <w:bCs/>
          <w:i/>
          <w:iCs/>
        </w:rPr>
        <w:t>Format zapytania:</w:t>
      </w:r>
    </w:p>
    <w:p w14:paraId="6DF3A386" w14:textId="4BD2F769" w:rsidR="00CC3E5B" w:rsidRDefault="00CC3E5B" w:rsidP="00CC3E5B">
      <w:r>
        <w:t>Brak dodatkowych danych</w:t>
      </w:r>
    </w:p>
    <w:tbl>
      <w:tblPr>
        <w:tblpPr w:leftFromText="141" w:rightFromText="141" w:vertAnchor="text" w:horzAnchor="margin" w:tblpY="29"/>
        <w:tblW w:w="4301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2"/>
        <w:gridCol w:w="1141"/>
        <w:gridCol w:w="1141"/>
        <w:gridCol w:w="1284"/>
        <w:gridCol w:w="998"/>
        <w:gridCol w:w="856"/>
        <w:gridCol w:w="1283"/>
      </w:tblGrid>
      <w:tr w:rsidR="006054A8" w:rsidRPr="00823BF8" w14:paraId="4225A0E3" w14:textId="77777777" w:rsidTr="00BE693B">
        <w:tc>
          <w:tcPr>
            <w:tcW w:w="1192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00"/>
          </w:tcPr>
          <w:p w14:paraId="2C879D81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Preamble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0x0A</w:t>
            </w:r>
          </w:p>
        </w:tc>
        <w:tc>
          <w:tcPr>
            <w:tcW w:w="1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B0F0"/>
          </w:tcPr>
          <w:p w14:paraId="69B22DCF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PSU ADR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BB6F6E">
              <w:t>0x0B</w:t>
            </w:r>
          </w:p>
        </w:tc>
        <w:tc>
          <w:tcPr>
            <w:tcW w:w="1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808000"/>
          </w:tcPr>
          <w:p w14:paraId="73945721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Length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</w:t>
            </w: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00FF00"/>
          </w:tcPr>
          <w:p w14:paraId="1CDF93A3" w14:textId="090C47C2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Command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CC3E5B">
              <w:t>0x0D</w:t>
            </w:r>
          </w:p>
        </w:tc>
        <w:tc>
          <w:tcPr>
            <w:tcW w:w="1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482F976D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CRC16</w:t>
            </w:r>
            <w:r>
              <w:rPr>
                <w:b/>
                <w:bCs/>
              </w:rPr>
              <w:br/>
            </w:r>
            <w:r w:rsidRPr="00BB6F6E">
              <w:rPr>
                <w:i/>
                <w:iCs/>
              </w:rPr>
              <w:t xml:space="preserve"> dowolna wartość</w:t>
            </w:r>
          </w:p>
        </w:tc>
        <w:tc>
          <w:tcPr>
            <w:tcW w:w="128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</w:tcPr>
          <w:p w14:paraId="64D107D0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Postamble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0xA0</w:t>
            </w:r>
          </w:p>
        </w:tc>
      </w:tr>
      <w:tr w:rsidR="006054A8" w:rsidRPr="00823BF8" w14:paraId="5625F8B9" w14:textId="77777777" w:rsidTr="00BE693B">
        <w:trPr>
          <w:trHeight w:val="88"/>
        </w:trPr>
        <w:tc>
          <w:tcPr>
            <w:tcW w:w="119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3899F4A4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</w:tcPr>
          <w:p w14:paraId="054AF8B2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28337239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14:paraId="58B1B8F7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3511C7C7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b15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b8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0629F44A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b0</w:t>
            </w:r>
          </w:p>
        </w:tc>
        <w:tc>
          <w:tcPr>
            <w:tcW w:w="128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28D69F1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</w:tr>
    </w:tbl>
    <w:p w14:paraId="09C3B790" w14:textId="77777777" w:rsidR="006054A8" w:rsidRDefault="006054A8" w:rsidP="006054A8"/>
    <w:p w14:paraId="776A442B" w14:textId="42C61B55" w:rsidR="006054A8" w:rsidRDefault="006054A8" w:rsidP="00CC3E5B"/>
    <w:p w14:paraId="45137381" w14:textId="1642FDB9" w:rsidR="006054A8" w:rsidRDefault="006054A8" w:rsidP="00CC3E5B"/>
    <w:p w14:paraId="230C5E3A" w14:textId="77777777" w:rsidR="006054A8" w:rsidRDefault="006054A8" w:rsidP="00CC3E5B"/>
    <w:p w14:paraId="0E1E4955" w14:textId="77777777" w:rsidR="00CC3E5B" w:rsidRDefault="00CC3E5B" w:rsidP="00CC3E5B"/>
    <w:p w14:paraId="0ACD20FE" w14:textId="77777777" w:rsidR="006054A8" w:rsidRDefault="006054A8" w:rsidP="006054A8">
      <w:pPr>
        <w:rPr>
          <w:b/>
          <w:bCs/>
          <w:i/>
          <w:iCs/>
        </w:rPr>
      </w:pPr>
      <w:r>
        <w:rPr>
          <w:b/>
          <w:bCs/>
          <w:i/>
          <w:iCs/>
        </w:rPr>
        <w:t>Format odpowiedzi:</w:t>
      </w:r>
    </w:p>
    <w:tbl>
      <w:tblPr>
        <w:tblpPr w:leftFromText="141" w:rightFromText="141" w:vertAnchor="text" w:horzAnchor="margin" w:tblpY="29"/>
        <w:tblW w:w="898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5"/>
        <w:gridCol w:w="1131"/>
        <w:gridCol w:w="1132"/>
        <w:gridCol w:w="1275"/>
        <w:gridCol w:w="1274"/>
        <w:gridCol w:w="858"/>
        <w:gridCol w:w="852"/>
        <w:gridCol w:w="1275"/>
      </w:tblGrid>
      <w:tr w:rsidR="006054A8" w14:paraId="72AD201D" w14:textId="77777777" w:rsidTr="00BE693B">
        <w:trPr>
          <w:trHeight w:val="194"/>
        </w:trPr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00"/>
          </w:tcPr>
          <w:p w14:paraId="7A7756A2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C755AB">
              <w:rPr>
                <w:b/>
                <w:bCs/>
              </w:rPr>
              <w:t>Preamble:</w:t>
            </w:r>
          </w:p>
          <w:p w14:paraId="4F43850E" w14:textId="77777777" w:rsidR="006054A8" w:rsidRDefault="006054A8" w:rsidP="00BE693B">
            <w:pPr>
              <w:pStyle w:val="Tekstpodstawowy"/>
            </w:pPr>
            <w:r>
              <w:t>0x0A</w:t>
            </w: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B0F0"/>
          </w:tcPr>
          <w:p w14:paraId="6C543BD5" w14:textId="77777777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PSU ADR:</w:t>
            </w:r>
            <w:r>
              <w:t xml:space="preserve"> </w:t>
            </w:r>
            <w:r w:rsidRPr="00BB6F6E">
              <w:t>0x0B</w:t>
            </w:r>
          </w:p>
        </w:tc>
        <w:tc>
          <w:tcPr>
            <w:tcW w:w="1132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808000"/>
          </w:tcPr>
          <w:p w14:paraId="76883ABC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C755AB">
              <w:rPr>
                <w:b/>
                <w:bCs/>
              </w:rPr>
              <w:t>Length:</w:t>
            </w:r>
          </w:p>
          <w:p w14:paraId="63422EEA" w14:textId="2AC82CB0" w:rsidR="006054A8" w:rsidRDefault="006054A8" w:rsidP="00BE693B">
            <w:pPr>
              <w:pStyle w:val="Tekstpodstawowy"/>
              <w:ind w:firstLine="0"/>
              <w:jc w:val="center"/>
            </w:pPr>
            <w:r>
              <w:t>1</w:t>
            </w:r>
            <w:r w:rsidR="00243D57">
              <w:t>1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FF00"/>
          </w:tcPr>
          <w:p w14:paraId="7D0EA125" w14:textId="35D63253" w:rsidR="006054A8" w:rsidRDefault="006054A8" w:rsidP="00BE693B">
            <w:pPr>
              <w:pStyle w:val="Tekstpodstawowy"/>
              <w:ind w:firstLine="0"/>
              <w:jc w:val="center"/>
            </w:pPr>
            <w:r w:rsidRPr="00823BF8">
              <w:rPr>
                <w:b/>
                <w:bCs/>
              </w:rPr>
              <w:t>Command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BB6F6E">
              <w:t>0x0</w:t>
            </w:r>
            <w:r>
              <w:t>D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3548F5FD" w14:textId="3B9A64AF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[Data]:</w:t>
            </w:r>
            <w:r>
              <w:t xml:space="preserve"> </w:t>
            </w:r>
            <w:r>
              <w:br/>
              <w:t xml:space="preserve"> D0</w:t>
            </w:r>
            <w:r>
              <w:rPr>
                <w:rFonts w:ascii="Times New Roman" w:hAnsi="Times New Roman" w:cs="Times New Roman"/>
              </w:rPr>
              <w:t>÷</w:t>
            </w:r>
            <w:r>
              <w:t>D</w:t>
            </w:r>
            <w:r w:rsidR="00243D57">
              <w:t>10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4B11B3F7" w14:textId="6850639E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CRC16:</w:t>
            </w:r>
            <w:r>
              <w:br/>
              <w:t xml:space="preserve"> </w:t>
            </w:r>
            <w:r w:rsidRPr="00CC3E5B">
              <w:rPr>
                <w:i/>
                <w:iCs/>
              </w:rPr>
              <w:t>ƒ</w:t>
            </w:r>
            <w:r>
              <w:t>(D0</w:t>
            </w:r>
            <w:r>
              <w:rPr>
                <w:rFonts w:ascii="Times New Roman" w:hAnsi="Times New Roman" w:cs="Times New Roman"/>
              </w:rPr>
              <w:t>÷</w:t>
            </w:r>
            <w:r>
              <w:t>D</w:t>
            </w:r>
            <w:r w:rsidR="00243D57">
              <w:t>10</w:t>
            </w:r>
            <w:r>
              <w:t>)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</w:tcPr>
          <w:p w14:paraId="0131E865" w14:textId="77777777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Postamble:</w:t>
            </w:r>
            <w:r>
              <w:br/>
              <w:t>0xA0</w:t>
            </w:r>
          </w:p>
        </w:tc>
      </w:tr>
      <w:tr w:rsidR="006054A8" w14:paraId="3C810237" w14:textId="77777777" w:rsidTr="00BE693B">
        <w:trPr>
          <w:trHeight w:val="193"/>
        </w:trPr>
        <w:tc>
          <w:tcPr>
            <w:tcW w:w="11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76B5E5EE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</w:tcPr>
          <w:p w14:paraId="3B42C855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0C0C3BE0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FF00"/>
          </w:tcPr>
          <w:p w14:paraId="4C61AF6E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5A93EB7F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77BE4D7C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b15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b8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5AAF92E5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b0</w:t>
            </w: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CA336FB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</w:tr>
    </w:tbl>
    <w:p w14:paraId="27B9AF74" w14:textId="198CBAC0" w:rsidR="006054A8" w:rsidRDefault="006054A8" w:rsidP="001E1B5B">
      <w:pPr>
        <w:pStyle w:val="Tekstpodstawowy"/>
        <w:rPr>
          <w:lang w:eastAsia="pl-PL"/>
        </w:rPr>
      </w:pPr>
    </w:p>
    <w:p w14:paraId="3A05C7C2" w14:textId="77777777" w:rsidR="006054A8" w:rsidRDefault="006054A8" w:rsidP="00457620">
      <w:pPr>
        <w:pStyle w:val="Tekstpodstawowy"/>
        <w:ind w:firstLine="0"/>
        <w:rPr>
          <w:lang w:eastAsia="pl-PL"/>
        </w:rPr>
      </w:pPr>
    </w:p>
    <w:p w14:paraId="314F300C" w14:textId="2ADC78F0" w:rsidR="007E70A4" w:rsidRDefault="007E70A4" w:rsidP="007E70A4">
      <w:pPr>
        <w:pStyle w:val="Nagwek2"/>
      </w:pPr>
      <w:r w:rsidRPr="007E70A4">
        <w:t>GetPsuStateData</w:t>
      </w:r>
      <w:r w:rsidRPr="00CC3E5B">
        <w:t xml:space="preserve"> </w:t>
      </w:r>
      <w:r w:rsidR="006054A8">
        <w:t>(</w:t>
      </w:r>
      <w:r w:rsidR="006054A8" w:rsidRPr="00CC3E5B">
        <w:t>0x0</w:t>
      </w:r>
      <w:r w:rsidR="006054A8">
        <w:t>E)</w:t>
      </w:r>
    </w:p>
    <w:p w14:paraId="45F309D6" w14:textId="77777777" w:rsidR="007E70A4" w:rsidRPr="00CC3E5B" w:rsidRDefault="007E70A4" w:rsidP="007E70A4">
      <w:pPr>
        <w:pStyle w:val="Tekstpodstawowy"/>
        <w:rPr>
          <w:sz w:val="12"/>
          <w:szCs w:val="12"/>
          <w:lang w:eastAsia="pl-PL"/>
        </w:rPr>
      </w:pPr>
    </w:p>
    <w:p w14:paraId="17CD298A" w14:textId="26D20C35" w:rsidR="007E70A4" w:rsidRDefault="007E70A4" w:rsidP="007E70A4">
      <w:pPr>
        <w:pStyle w:val="Tekstpodstawowy"/>
      </w:pPr>
      <w:r>
        <w:t xml:space="preserve">Pobranie zmiennych stanu PSU: </w:t>
      </w:r>
      <w:r w:rsidR="00493C7F">
        <w:t>D11</w:t>
      </w:r>
      <w:r w:rsidR="00493C7F">
        <w:rPr>
          <w:rFonts w:ascii="Times New Roman" w:hAnsi="Times New Roman" w:cs="Times New Roman"/>
        </w:rPr>
        <w:t>÷</w:t>
      </w:r>
      <w:r w:rsidR="00493C7F">
        <w:t>D31</w:t>
      </w:r>
      <w:r>
        <w:t>.</w:t>
      </w:r>
    </w:p>
    <w:p w14:paraId="3C196AD5" w14:textId="362436A9" w:rsidR="006054A8" w:rsidRPr="00B44053" w:rsidRDefault="006054A8" w:rsidP="006054A8">
      <w:pPr>
        <w:pStyle w:val="Tekstpodstawowy"/>
        <w:ind w:firstLine="0"/>
        <w:rPr>
          <w:sz w:val="18"/>
          <w:szCs w:val="18"/>
          <w:lang w:eastAsia="pl-PL"/>
        </w:rPr>
      </w:pPr>
    </w:p>
    <w:p w14:paraId="077ED738" w14:textId="77777777" w:rsidR="006054A8" w:rsidRDefault="006054A8" w:rsidP="006054A8">
      <w:pPr>
        <w:rPr>
          <w:b/>
          <w:bCs/>
          <w:i/>
          <w:iCs/>
        </w:rPr>
      </w:pPr>
      <w:r>
        <w:rPr>
          <w:b/>
          <w:bCs/>
          <w:i/>
          <w:iCs/>
        </w:rPr>
        <w:t>Format zapytania:</w:t>
      </w:r>
    </w:p>
    <w:p w14:paraId="28132629" w14:textId="77777777" w:rsidR="006054A8" w:rsidRDefault="006054A8" w:rsidP="006054A8">
      <w:r>
        <w:t>Brak dodatkowych danych</w:t>
      </w:r>
    </w:p>
    <w:tbl>
      <w:tblPr>
        <w:tblpPr w:leftFromText="141" w:rightFromText="141" w:vertAnchor="text" w:horzAnchor="margin" w:tblpY="29"/>
        <w:tblW w:w="4301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2"/>
        <w:gridCol w:w="1141"/>
        <w:gridCol w:w="1141"/>
        <w:gridCol w:w="1284"/>
        <w:gridCol w:w="998"/>
        <w:gridCol w:w="856"/>
        <w:gridCol w:w="1283"/>
      </w:tblGrid>
      <w:tr w:rsidR="006054A8" w:rsidRPr="00823BF8" w14:paraId="025D2CE2" w14:textId="77777777" w:rsidTr="00BE693B">
        <w:tc>
          <w:tcPr>
            <w:tcW w:w="1192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00"/>
          </w:tcPr>
          <w:p w14:paraId="01ABA9D2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Preamble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0x0A</w:t>
            </w:r>
          </w:p>
        </w:tc>
        <w:tc>
          <w:tcPr>
            <w:tcW w:w="1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B0F0"/>
          </w:tcPr>
          <w:p w14:paraId="319E963C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PSU ADR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BB6F6E">
              <w:t>0x0B</w:t>
            </w:r>
          </w:p>
        </w:tc>
        <w:tc>
          <w:tcPr>
            <w:tcW w:w="1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808000"/>
          </w:tcPr>
          <w:p w14:paraId="2BF65770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Length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</w:t>
            </w: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00FF00"/>
          </w:tcPr>
          <w:p w14:paraId="248533CA" w14:textId="173C8A25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Command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CC3E5B">
              <w:t>0x0</w:t>
            </w:r>
            <w:r>
              <w:t>E</w:t>
            </w:r>
          </w:p>
        </w:tc>
        <w:tc>
          <w:tcPr>
            <w:tcW w:w="1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25208687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CRC16</w:t>
            </w:r>
            <w:r>
              <w:rPr>
                <w:b/>
                <w:bCs/>
              </w:rPr>
              <w:br/>
            </w:r>
            <w:r w:rsidRPr="00BB6F6E">
              <w:rPr>
                <w:i/>
                <w:iCs/>
              </w:rPr>
              <w:t xml:space="preserve"> dowolna wartość</w:t>
            </w:r>
          </w:p>
        </w:tc>
        <w:tc>
          <w:tcPr>
            <w:tcW w:w="128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</w:tcPr>
          <w:p w14:paraId="6BD5C115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823BF8">
              <w:rPr>
                <w:b/>
                <w:bCs/>
              </w:rPr>
              <w:t>Postamble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0xA0</w:t>
            </w:r>
          </w:p>
        </w:tc>
      </w:tr>
      <w:tr w:rsidR="006054A8" w:rsidRPr="00823BF8" w14:paraId="2893F79D" w14:textId="77777777" w:rsidTr="00BE693B">
        <w:trPr>
          <w:trHeight w:val="88"/>
        </w:trPr>
        <w:tc>
          <w:tcPr>
            <w:tcW w:w="119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4B8F7D18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</w:tcPr>
          <w:p w14:paraId="5ABED4E4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65FA1122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14:paraId="45702B2E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7B3557C7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b15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b8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487565DA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b0</w:t>
            </w:r>
          </w:p>
        </w:tc>
        <w:tc>
          <w:tcPr>
            <w:tcW w:w="128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5AD14013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</w:tr>
    </w:tbl>
    <w:p w14:paraId="4F8F0C4A" w14:textId="77777777" w:rsidR="006054A8" w:rsidRDefault="006054A8" w:rsidP="006054A8"/>
    <w:p w14:paraId="3DD74CF2" w14:textId="77777777" w:rsidR="006054A8" w:rsidRDefault="006054A8" w:rsidP="006054A8"/>
    <w:p w14:paraId="07AFC67F" w14:textId="77777777" w:rsidR="006054A8" w:rsidRDefault="006054A8" w:rsidP="006054A8"/>
    <w:p w14:paraId="7D5E9CCC" w14:textId="77777777" w:rsidR="006054A8" w:rsidRDefault="006054A8" w:rsidP="006054A8"/>
    <w:p w14:paraId="31B233D3" w14:textId="77777777" w:rsidR="006054A8" w:rsidRPr="00B44053" w:rsidRDefault="006054A8" w:rsidP="006054A8">
      <w:pPr>
        <w:rPr>
          <w:sz w:val="18"/>
          <w:szCs w:val="18"/>
        </w:rPr>
      </w:pPr>
    </w:p>
    <w:p w14:paraId="465BA706" w14:textId="77777777" w:rsidR="006054A8" w:rsidRDefault="006054A8" w:rsidP="006054A8">
      <w:pPr>
        <w:rPr>
          <w:b/>
          <w:bCs/>
          <w:i/>
          <w:iCs/>
        </w:rPr>
      </w:pPr>
      <w:r>
        <w:rPr>
          <w:b/>
          <w:bCs/>
          <w:i/>
          <w:iCs/>
        </w:rPr>
        <w:t>Format odpowiedzi:</w:t>
      </w:r>
    </w:p>
    <w:tbl>
      <w:tblPr>
        <w:tblpPr w:leftFromText="141" w:rightFromText="141" w:vertAnchor="text" w:horzAnchor="margin" w:tblpY="29"/>
        <w:tblW w:w="898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5"/>
        <w:gridCol w:w="1131"/>
        <w:gridCol w:w="1132"/>
        <w:gridCol w:w="1275"/>
        <w:gridCol w:w="1274"/>
        <w:gridCol w:w="858"/>
        <w:gridCol w:w="852"/>
        <w:gridCol w:w="1275"/>
      </w:tblGrid>
      <w:tr w:rsidR="006054A8" w14:paraId="0FAB79DC" w14:textId="77777777" w:rsidTr="00BE693B">
        <w:trPr>
          <w:trHeight w:val="194"/>
        </w:trPr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00"/>
          </w:tcPr>
          <w:p w14:paraId="45237A14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C755AB">
              <w:rPr>
                <w:b/>
                <w:bCs/>
              </w:rPr>
              <w:t>Preamble:</w:t>
            </w:r>
          </w:p>
          <w:p w14:paraId="7D0F367E" w14:textId="77777777" w:rsidR="006054A8" w:rsidRDefault="006054A8" w:rsidP="00BE693B">
            <w:pPr>
              <w:pStyle w:val="Tekstpodstawowy"/>
            </w:pPr>
            <w:r>
              <w:t>0x0A</w:t>
            </w: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B0F0"/>
          </w:tcPr>
          <w:p w14:paraId="4BAA68D3" w14:textId="77777777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PSU ADR:</w:t>
            </w:r>
            <w:r>
              <w:t xml:space="preserve"> </w:t>
            </w:r>
            <w:r w:rsidRPr="00BB6F6E">
              <w:t>0x0B</w:t>
            </w:r>
          </w:p>
        </w:tc>
        <w:tc>
          <w:tcPr>
            <w:tcW w:w="1132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808000"/>
          </w:tcPr>
          <w:p w14:paraId="6384339A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 w:rsidRPr="00C755AB">
              <w:rPr>
                <w:b/>
                <w:bCs/>
              </w:rPr>
              <w:t>Length:</w:t>
            </w:r>
          </w:p>
          <w:p w14:paraId="61BC89B0" w14:textId="4331CD21" w:rsidR="006054A8" w:rsidRDefault="009D2B5D" w:rsidP="00BE693B">
            <w:pPr>
              <w:pStyle w:val="Tekstpodstawowy"/>
              <w:ind w:firstLine="0"/>
              <w:jc w:val="center"/>
            </w:pPr>
            <w:r>
              <w:t>21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00FF00"/>
          </w:tcPr>
          <w:p w14:paraId="18FB109D" w14:textId="0587F3BB" w:rsidR="006054A8" w:rsidRDefault="006054A8" w:rsidP="00BE693B">
            <w:pPr>
              <w:pStyle w:val="Tekstpodstawowy"/>
              <w:ind w:firstLine="0"/>
              <w:jc w:val="center"/>
            </w:pPr>
            <w:r w:rsidRPr="00823BF8">
              <w:rPr>
                <w:b/>
                <w:bCs/>
              </w:rPr>
              <w:t>Command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BB6F6E">
              <w:t>0x0</w:t>
            </w:r>
            <w:r>
              <w:t>E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72B90B2F" w14:textId="2BAFDB7D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[Data]:</w:t>
            </w:r>
            <w:r>
              <w:t xml:space="preserve"> </w:t>
            </w:r>
            <w:r>
              <w:br/>
              <w:t xml:space="preserve"> D</w:t>
            </w:r>
            <w:r w:rsidR="00B37473">
              <w:t>1</w:t>
            </w:r>
            <w:r w:rsidR="009D2B5D">
              <w:t>1</w:t>
            </w:r>
            <w:r>
              <w:rPr>
                <w:rFonts w:ascii="Times New Roman" w:hAnsi="Times New Roman" w:cs="Times New Roman"/>
              </w:rPr>
              <w:t>÷</w:t>
            </w:r>
            <w:r>
              <w:t>D</w:t>
            </w:r>
            <w:r w:rsidR="009D2B5D">
              <w:t>31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3FEEF419" w14:textId="5DEF3070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CRC16:</w:t>
            </w:r>
            <w:r>
              <w:br/>
              <w:t xml:space="preserve"> </w:t>
            </w:r>
            <w:r w:rsidRPr="00CC3E5B">
              <w:rPr>
                <w:i/>
                <w:iCs/>
              </w:rPr>
              <w:t>ƒ</w:t>
            </w:r>
            <w:r>
              <w:t>(D1</w:t>
            </w:r>
            <w:r w:rsidR="009D2B5D">
              <w:t>1</w:t>
            </w:r>
            <w:r>
              <w:rPr>
                <w:rFonts w:ascii="Times New Roman" w:hAnsi="Times New Roman" w:cs="Times New Roman"/>
              </w:rPr>
              <w:t>÷</w:t>
            </w:r>
            <w:r>
              <w:t>D</w:t>
            </w:r>
            <w:r w:rsidR="009D2B5D">
              <w:t>31</w:t>
            </w:r>
            <w:r>
              <w:t>)</w:t>
            </w:r>
          </w:p>
        </w:tc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</w:tcPr>
          <w:p w14:paraId="4D173DD2" w14:textId="77777777" w:rsidR="006054A8" w:rsidRDefault="006054A8" w:rsidP="00BE693B">
            <w:pPr>
              <w:pStyle w:val="Tekstpodstawowy"/>
              <w:ind w:firstLine="0"/>
              <w:jc w:val="center"/>
            </w:pPr>
            <w:r w:rsidRPr="00C755AB">
              <w:rPr>
                <w:b/>
                <w:bCs/>
              </w:rPr>
              <w:t>Postamble:</w:t>
            </w:r>
            <w:r>
              <w:br/>
              <w:t>0xA0</w:t>
            </w:r>
          </w:p>
        </w:tc>
      </w:tr>
      <w:tr w:rsidR="006054A8" w14:paraId="0F8E91FC" w14:textId="77777777" w:rsidTr="00BE693B">
        <w:trPr>
          <w:trHeight w:val="193"/>
        </w:trPr>
        <w:tc>
          <w:tcPr>
            <w:tcW w:w="11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</w:tcPr>
          <w:p w14:paraId="406E94DC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</w:tcPr>
          <w:p w14:paraId="6D518EA4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6CDA17CC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00FF00"/>
          </w:tcPr>
          <w:p w14:paraId="05CFCE72" w14:textId="77777777" w:rsidR="006054A8" w:rsidRPr="00823BF8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7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102F9D18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0DAA659B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b15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b8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00"/>
          </w:tcPr>
          <w:p w14:paraId="5D08B483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  <w:r>
              <w:rPr>
                <w:rFonts w:ascii="Times New Roman" w:hAnsi="Times New Roman" w:cs="Times New Roman"/>
                <w:b/>
                <w:bCs/>
              </w:rPr>
              <w:t>÷</w:t>
            </w:r>
            <w:r>
              <w:rPr>
                <w:b/>
                <w:bCs/>
              </w:rPr>
              <w:t>b0</w:t>
            </w:r>
          </w:p>
        </w:tc>
        <w:tc>
          <w:tcPr>
            <w:tcW w:w="127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201F130" w14:textId="77777777" w:rsidR="006054A8" w:rsidRPr="00C755AB" w:rsidRDefault="006054A8" w:rsidP="00BE693B">
            <w:pPr>
              <w:pStyle w:val="Tekstpodstawowy"/>
              <w:ind w:firstLine="0"/>
              <w:jc w:val="center"/>
              <w:rPr>
                <w:b/>
                <w:bCs/>
              </w:rPr>
            </w:pPr>
          </w:p>
        </w:tc>
      </w:tr>
    </w:tbl>
    <w:p w14:paraId="6B833853" w14:textId="77777777" w:rsidR="006054A8" w:rsidRDefault="006054A8" w:rsidP="006054A8">
      <w:pPr>
        <w:pStyle w:val="Tekstpodstawowy"/>
        <w:rPr>
          <w:lang w:eastAsia="pl-PL"/>
        </w:rPr>
      </w:pPr>
    </w:p>
    <w:p w14:paraId="5D534359" w14:textId="77777777" w:rsidR="00B44053" w:rsidRDefault="00B44053" w:rsidP="006054A8">
      <w:pPr>
        <w:pStyle w:val="Tekstpodstawowy"/>
        <w:rPr>
          <w:lang w:eastAsia="pl-PL"/>
        </w:rPr>
      </w:pPr>
    </w:p>
    <w:p w14:paraId="12DE0E1B" w14:textId="09A80EBE" w:rsidR="00274170" w:rsidRPr="00DE1FC9" w:rsidRDefault="00274170" w:rsidP="00274170">
      <w:pPr>
        <w:jc w:val="right"/>
        <w:rPr>
          <w:rFonts w:ascii="Arial" w:hAnsi="Arial" w:cs="Arial"/>
          <w:b/>
          <w:bCs/>
          <w:color w:val="000000" w:themeColor="text1"/>
        </w:rPr>
      </w:pPr>
      <w:r w:rsidRPr="00DE1FC9">
        <w:rPr>
          <w:rFonts w:ascii="Arial" w:hAnsi="Arial" w:cs="Arial"/>
          <w:b/>
          <w:bCs/>
          <w:color w:val="000000" w:themeColor="text1"/>
        </w:rPr>
        <w:t>T.A.</w:t>
      </w:r>
    </w:p>
    <w:p w14:paraId="0DBE0627" w14:textId="77777777" w:rsidR="001E2B28" w:rsidRDefault="001E2B28" w:rsidP="00274170">
      <w:pPr>
        <w:pStyle w:val="Tekstpodstawowy"/>
        <w:jc w:val="right"/>
        <w:rPr>
          <w:rFonts w:ascii="Arial" w:hAnsi="Arial" w:cs="Arial"/>
          <w:b/>
          <w:bCs/>
          <w:color w:val="000000" w:themeColor="text1"/>
        </w:rPr>
      </w:pPr>
    </w:p>
    <w:p w14:paraId="53150D75" w14:textId="3B1E1FFD" w:rsidR="007E70A4" w:rsidRDefault="00274170" w:rsidP="00274170">
      <w:pPr>
        <w:pStyle w:val="Tekstpodstawowy"/>
        <w:jc w:val="right"/>
        <w:rPr>
          <w:lang w:eastAsia="pl-PL"/>
        </w:rPr>
      </w:pPr>
      <w:r>
        <w:rPr>
          <w:rFonts w:ascii="Arial" w:hAnsi="Arial" w:cs="Arial"/>
          <w:b/>
          <w:bCs/>
          <w:color w:val="000000" w:themeColor="text1"/>
        </w:rPr>
        <w:t>t.adrikowski@emagserwis.pl</w:t>
      </w:r>
    </w:p>
    <w:sectPr w:rsidR="007E70A4" w:rsidSect="005F276C">
      <w:footerReference w:type="default" r:id="rId8"/>
      <w:pgSz w:w="11906" w:h="16838"/>
      <w:pgMar w:top="765" w:right="1417" w:bottom="1276" w:left="1417" w:header="708" w:footer="29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F1DB" w14:textId="77777777" w:rsidR="00F4190C" w:rsidRDefault="00F4190C">
      <w:r>
        <w:separator/>
      </w:r>
    </w:p>
  </w:endnote>
  <w:endnote w:type="continuationSeparator" w:id="0">
    <w:p w14:paraId="4ED7970D" w14:textId="77777777" w:rsidR="00F4190C" w:rsidRDefault="00F4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DE10" w14:textId="77777777" w:rsidR="00434E1A" w:rsidRDefault="00434E1A">
    <w:pPr>
      <w:pStyle w:val="Stopka"/>
    </w:pPr>
    <w:r>
      <w:rPr>
        <w:noProof/>
      </w:rPr>
      <w:drawing>
        <wp:inline distT="0" distB="0" distL="0" distR="0" wp14:anchorId="761BA6EC" wp14:editId="1DDFAF63">
          <wp:extent cx="5760720" cy="577800"/>
          <wp:effectExtent l="0" t="0" r="0" b="0"/>
          <wp:docPr id="31" name="Obraz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77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DD82" w14:textId="77777777" w:rsidR="00F4190C" w:rsidRDefault="00F4190C">
      <w:r>
        <w:rPr>
          <w:color w:val="000000"/>
        </w:rPr>
        <w:separator/>
      </w:r>
    </w:p>
  </w:footnote>
  <w:footnote w:type="continuationSeparator" w:id="0">
    <w:p w14:paraId="0CF10611" w14:textId="77777777" w:rsidR="00F4190C" w:rsidRDefault="00F41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CC3241B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40A35A8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2B0EB9"/>
    <w:multiLevelType w:val="multilevel"/>
    <w:tmpl w:val="F83E1818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2E547EF"/>
    <w:multiLevelType w:val="multilevel"/>
    <w:tmpl w:val="C5784392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050A01D9"/>
    <w:multiLevelType w:val="multilevel"/>
    <w:tmpl w:val="3E42EEAC"/>
    <w:styleLink w:val="WWNum7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069F3222"/>
    <w:multiLevelType w:val="multilevel"/>
    <w:tmpl w:val="235025F6"/>
    <w:styleLink w:val="WWNum13"/>
    <w:lvl w:ilvl="0">
      <w:start w:val="1"/>
      <w:numFmt w:val="lowerLetter"/>
      <w:lvlText w:val="%1"/>
      <w:lvlJc w:val="lef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6" w15:restartNumberingAfterBreak="0">
    <w:nsid w:val="0D13430E"/>
    <w:multiLevelType w:val="multilevel"/>
    <w:tmpl w:val="5B5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4536BEE"/>
    <w:multiLevelType w:val="multilevel"/>
    <w:tmpl w:val="9C82C04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Cs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48B597F"/>
    <w:multiLevelType w:val="multilevel"/>
    <w:tmpl w:val="524A4C58"/>
    <w:lvl w:ilvl="0">
      <w:start w:val="1"/>
      <w:numFmt w:val="decimal"/>
      <w:pStyle w:val="Przykad"/>
      <w:suff w:val="nothing"/>
      <w:lvlText w:val="Przykład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suff w:val="nothing"/>
      <w:lvlText w:val="Przykład %2.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134" w:hanging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33" w:hanging="879"/>
      </w:pPr>
      <w:rPr>
        <w:rFonts w:hint="default"/>
        <w:b w:val="0"/>
        <w:i/>
      </w:rPr>
    </w:lvl>
    <w:lvl w:ilvl="4">
      <w:start w:val="1"/>
      <w:numFmt w:val="decimal"/>
      <w:suff w:val="space"/>
      <w:lvlText w:val="%1.%2.%3.%4.%5."/>
      <w:lvlJc w:val="left"/>
      <w:pPr>
        <w:ind w:left="1418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4"/>
        </w:tabs>
        <w:ind w:left="153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54"/>
        </w:tabs>
        <w:ind w:left="2254" w:hanging="1800"/>
      </w:pPr>
      <w:rPr>
        <w:rFonts w:hint="default"/>
      </w:rPr>
    </w:lvl>
  </w:abstractNum>
  <w:abstractNum w:abstractNumId="9" w15:restartNumberingAfterBreak="0">
    <w:nsid w:val="15B62B47"/>
    <w:multiLevelType w:val="hybridMultilevel"/>
    <w:tmpl w:val="7D104E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7761D"/>
    <w:multiLevelType w:val="multilevel"/>
    <w:tmpl w:val="875A25DE"/>
    <w:lvl w:ilvl="0">
      <w:start w:val="1"/>
      <w:numFmt w:val="decimal"/>
      <w:pStyle w:val="Twierdzenie"/>
      <w:suff w:val="nothing"/>
      <w:lvlText w:val="Twierdzeni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suff w:val="nothing"/>
      <w:lvlText w:val="Twierdzenie %2.%1"/>
      <w:lvlJc w:val="left"/>
      <w:pPr>
        <w:ind w:left="0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134" w:hanging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33" w:hanging="879"/>
      </w:pPr>
      <w:rPr>
        <w:rFonts w:hint="default"/>
        <w:b w:val="0"/>
        <w:i/>
      </w:rPr>
    </w:lvl>
    <w:lvl w:ilvl="4">
      <w:start w:val="1"/>
      <w:numFmt w:val="decimal"/>
      <w:suff w:val="space"/>
      <w:lvlText w:val="%1.%2.%3.%4.%5."/>
      <w:lvlJc w:val="left"/>
      <w:pPr>
        <w:ind w:left="1418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4"/>
        </w:tabs>
        <w:ind w:left="153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54"/>
        </w:tabs>
        <w:ind w:left="2254" w:hanging="1800"/>
      </w:pPr>
      <w:rPr>
        <w:rFonts w:hint="default"/>
      </w:rPr>
    </w:lvl>
  </w:abstractNum>
  <w:abstractNum w:abstractNumId="11" w15:restartNumberingAfterBreak="0">
    <w:nsid w:val="18912C26"/>
    <w:multiLevelType w:val="hybridMultilevel"/>
    <w:tmpl w:val="C9BCCB34"/>
    <w:lvl w:ilvl="0" w:tplc="0415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 w15:restartNumberingAfterBreak="0">
    <w:nsid w:val="19686A34"/>
    <w:multiLevelType w:val="multilevel"/>
    <w:tmpl w:val="026C2452"/>
    <w:lvl w:ilvl="0">
      <w:start w:val="1"/>
      <w:numFmt w:val="decimal"/>
      <w:suff w:val="space"/>
      <w:lvlText w:val="Rys. %1."/>
      <w:lvlJc w:val="left"/>
      <w:pPr>
        <w:ind w:left="0" w:firstLine="0"/>
      </w:pPr>
      <w:rPr>
        <w:rFonts w:asciiTheme="minorHAnsi" w:hAnsiTheme="minorHAnsi" w:cstheme="minorHAnsi" w:hint="default"/>
        <w:sz w:val="20"/>
      </w:rPr>
    </w:lvl>
    <w:lvl w:ilvl="1">
      <w:start w:val="1"/>
      <w:numFmt w:val="decimal"/>
      <w:pStyle w:val="Rys"/>
      <w:suff w:val="space"/>
      <w:lvlText w:val="Rys. %1.%2."/>
      <w:lvlJc w:val="left"/>
      <w:pPr>
        <w:ind w:left="0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20E10B9D"/>
    <w:multiLevelType w:val="multilevel"/>
    <w:tmpl w:val="E9B8FD24"/>
    <w:lvl w:ilvl="0">
      <w:start w:val="1"/>
      <w:numFmt w:val="decimal"/>
      <w:suff w:val="space"/>
      <w:lvlText w:val="Twierdzenie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pStyle w:val="PTwierdzenie"/>
      <w:suff w:val="space"/>
      <w:lvlText w:val="Twierdzenie %2.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5D77331"/>
    <w:multiLevelType w:val="hybridMultilevel"/>
    <w:tmpl w:val="4DD8BC70"/>
    <w:name w:val="lllllll2"/>
    <w:lvl w:ilvl="0" w:tplc="0415000F">
      <w:start w:val="1"/>
      <w:numFmt w:val="decimal"/>
      <w:lvlText w:val="%1."/>
      <w:lvlJc w:val="left"/>
      <w:pPr>
        <w:ind w:left="1134" w:hanging="360"/>
      </w:pPr>
    </w:lvl>
    <w:lvl w:ilvl="1" w:tplc="04150019" w:tentative="1">
      <w:start w:val="1"/>
      <w:numFmt w:val="lowerLetter"/>
      <w:lvlText w:val="%2."/>
      <w:lvlJc w:val="left"/>
      <w:pPr>
        <w:ind w:left="1854" w:hanging="360"/>
      </w:pPr>
    </w:lvl>
    <w:lvl w:ilvl="2" w:tplc="0415001B" w:tentative="1">
      <w:start w:val="1"/>
      <w:numFmt w:val="lowerRoman"/>
      <w:lvlText w:val="%3."/>
      <w:lvlJc w:val="right"/>
      <w:pPr>
        <w:ind w:left="2574" w:hanging="180"/>
      </w:pPr>
    </w:lvl>
    <w:lvl w:ilvl="3" w:tplc="0415000F" w:tentative="1">
      <w:start w:val="1"/>
      <w:numFmt w:val="decimal"/>
      <w:lvlText w:val="%4."/>
      <w:lvlJc w:val="left"/>
      <w:pPr>
        <w:ind w:left="3294" w:hanging="360"/>
      </w:pPr>
    </w:lvl>
    <w:lvl w:ilvl="4" w:tplc="04150019" w:tentative="1">
      <w:start w:val="1"/>
      <w:numFmt w:val="lowerLetter"/>
      <w:lvlText w:val="%5."/>
      <w:lvlJc w:val="left"/>
      <w:pPr>
        <w:ind w:left="4014" w:hanging="360"/>
      </w:pPr>
    </w:lvl>
    <w:lvl w:ilvl="5" w:tplc="0415001B" w:tentative="1">
      <w:start w:val="1"/>
      <w:numFmt w:val="lowerRoman"/>
      <w:lvlText w:val="%6."/>
      <w:lvlJc w:val="right"/>
      <w:pPr>
        <w:ind w:left="4734" w:hanging="180"/>
      </w:pPr>
    </w:lvl>
    <w:lvl w:ilvl="6" w:tplc="0415000F" w:tentative="1">
      <w:start w:val="1"/>
      <w:numFmt w:val="decimal"/>
      <w:lvlText w:val="%7."/>
      <w:lvlJc w:val="left"/>
      <w:pPr>
        <w:ind w:left="5454" w:hanging="360"/>
      </w:pPr>
    </w:lvl>
    <w:lvl w:ilvl="7" w:tplc="04150019" w:tentative="1">
      <w:start w:val="1"/>
      <w:numFmt w:val="lowerLetter"/>
      <w:lvlText w:val="%8."/>
      <w:lvlJc w:val="left"/>
      <w:pPr>
        <w:ind w:left="6174" w:hanging="360"/>
      </w:pPr>
    </w:lvl>
    <w:lvl w:ilvl="8" w:tplc="0415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5" w15:restartNumberingAfterBreak="0">
    <w:nsid w:val="28B323E3"/>
    <w:multiLevelType w:val="multilevel"/>
    <w:tmpl w:val="D0C83D08"/>
    <w:lvl w:ilvl="0">
      <w:start w:val="1"/>
      <w:numFmt w:val="decimal"/>
      <w:pStyle w:val="Uwaga"/>
      <w:suff w:val="nothing"/>
      <w:lvlText w:val="Uwaga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suff w:val="nothing"/>
      <w:lvlText w:val="Uwaga 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upperRoman"/>
      <w:lvlText w:val="%3."/>
      <w:lvlJc w:val="right"/>
      <w:pPr>
        <w:ind w:left="397" w:hanging="397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397" w:hanging="397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ascii="Times New Roman" w:hAnsi="Times New Roman" w:hint="default"/>
      </w:rPr>
    </w:lvl>
  </w:abstractNum>
  <w:abstractNum w:abstractNumId="16" w15:restartNumberingAfterBreak="0">
    <w:nsid w:val="2AB526C3"/>
    <w:multiLevelType w:val="multilevel"/>
    <w:tmpl w:val="6658B106"/>
    <w:styleLink w:val="Bezlisty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2BAA65F6"/>
    <w:multiLevelType w:val="multilevel"/>
    <w:tmpl w:val="1480F234"/>
    <w:lvl w:ilvl="0">
      <w:start w:val="1"/>
      <w:numFmt w:val="decimal"/>
      <w:pStyle w:val="Tabela"/>
      <w:suff w:val="nothing"/>
      <w:lvlText w:val="Tabela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vertAlign w:val="baseline"/>
        <w:em w:val="none"/>
      </w:rPr>
    </w:lvl>
    <w:lvl w:ilvl="1">
      <w:start w:val="1"/>
      <w:numFmt w:val="decimal"/>
      <w:suff w:val="nothing"/>
      <w:lvlText w:val="Tabela 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79" w:hanging="879"/>
      </w:pPr>
      <w:rPr>
        <w:rFonts w:hint="default"/>
        <w:b w:val="0"/>
        <w:i/>
      </w:rPr>
    </w:lvl>
    <w:lvl w:ilvl="4">
      <w:start w:val="1"/>
      <w:numFmt w:val="decimal"/>
      <w:suff w:val="space"/>
      <w:lvlText w:val="%1.%2.%3.%4.%5.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C1B3E61"/>
    <w:multiLevelType w:val="multilevel"/>
    <w:tmpl w:val="C9CE8518"/>
    <w:lvl w:ilvl="0">
      <w:start w:val="1"/>
      <w:numFmt w:val="decimal"/>
      <w:pStyle w:val="Wniosek"/>
      <w:suff w:val="nothing"/>
      <w:lvlText w:val="Wniose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Wniosek 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4F2D5F"/>
    <w:multiLevelType w:val="multilevel"/>
    <w:tmpl w:val="F7CE57C6"/>
    <w:lvl w:ilvl="0">
      <w:start w:val="1"/>
      <w:numFmt w:val="decimal"/>
      <w:suff w:val="nothing"/>
      <w:lvlText w:val="(%1)"/>
      <w:lvlJc w:val="righ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Wzr"/>
      <w:suff w:val="nothing"/>
      <w:lvlText w:val="(%1.%2)"/>
      <w:lvlJc w:val="righ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36092EBE"/>
    <w:multiLevelType w:val="hybridMultilevel"/>
    <w:tmpl w:val="F04C2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D792C"/>
    <w:multiLevelType w:val="multilevel"/>
    <w:tmpl w:val="D44CF35E"/>
    <w:styleLink w:val="WWNum1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466139D4"/>
    <w:multiLevelType w:val="multilevel"/>
    <w:tmpl w:val="ED9E785E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hint="default"/>
        <w:lang w:val="pl-PL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284" w:firstLine="0"/>
      </w:pPr>
      <w:rPr>
        <w:rFonts w:hint="default"/>
        <w:sz w:val="22"/>
        <w:szCs w:val="22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A794AA5"/>
    <w:multiLevelType w:val="multilevel"/>
    <w:tmpl w:val="9B0ECE88"/>
    <w:styleLink w:val="WWNum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24" w15:restartNumberingAfterBreak="0">
    <w:nsid w:val="4BF370BA"/>
    <w:multiLevelType w:val="multilevel"/>
    <w:tmpl w:val="C3B45088"/>
    <w:styleLink w:val="WWNum1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5" w15:restartNumberingAfterBreak="0">
    <w:nsid w:val="520A1E70"/>
    <w:multiLevelType w:val="multilevel"/>
    <w:tmpl w:val="DFA2C798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6" w15:restartNumberingAfterBreak="0">
    <w:nsid w:val="54AA536D"/>
    <w:multiLevelType w:val="multilevel"/>
    <w:tmpl w:val="A2B0EB42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7" w15:restartNumberingAfterBreak="0">
    <w:nsid w:val="57EC3314"/>
    <w:multiLevelType w:val="hybridMultilevel"/>
    <w:tmpl w:val="863406C8"/>
    <w:name w:val="lllllll22"/>
    <w:lvl w:ilvl="0" w:tplc="0415000F">
      <w:start w:val="1"/>
      <w:numFmt w:val="decimal"/>
      <w:lvlText w:val="%1."/>
      <w:lvlJc w:val="left"/>
      <w:pPr>
        <w:ind w:left="1134" w:hanging="360"/>
      </w:pPr>
    </w:lvl>
    <w:lvl w:ilvl="1" w:tplc="04150019" w:tentative="1">
      <w:start w:val="1"/>
      <w:numFmt w:val="lowerLetter"/>
      <w:lvlText w:val="%2."/>
      <w:lvlJc w:val="left"/>
      <w:pPr>
        <w:ind w:left="1854" w:hanging="360"/>
      </w:pPr>
    </w:lvl>
    <w:lvl w:ilvl="2" w:tplc="0415001B" w:tentative="1">
      <w:start w:val="1"/>
      <w:numFmt w:val="lowerRoman"/>
      <w:lvlText w:val="%3."/>
      <w:lvlJc w:val="right"/>
      <w:pPr>
        <w:ind w:left="2574" w:hanging="180"/>
      </w:pPr>
    </w:lvl>
    <w:lvl w:ilvl="3" w:tplc="0415000F" w:tentative="1">
      <w:start w:val="1"/>
      <w:numFmt w:val="decimal"/>
      <w:lvlText w:val="%4."/>
      <w:lvlJc w:val="left"/>
      <w:pPr>
        <w:ind w:left="3294" w:hanging="360"/>
      </w:pPr>
    </w:lvl>
    <w:lvl w:ilvl="4" w:tplc="04150019" w:tentative="1">
      <w:start w:val="1"/>
      <w:numFmt w:val="lowerLetter"/>
      <w:lvlText w:val="%5."/>
      <w:lvlJc w:val="left"/>
      <w:pPr>
        <w:ind w:left="4014" w:hanging="360"/>
      </w:pPr>
    </w:lvl>
    <w:lvl w:ilvl="5" w:tplc="0415001B" w:tentative="1">
      <w:start w:val="1"/>
      <w:numFmt w:val="lowerRoman"/>
      <w:lvlText w:val="%6."/>
      <w:lvlJc w:val="right"/>
      <w:pPr>
        <w:ind w:left="4734" w:hanging="180"/>
      </w:pPr>
    </w:lvl>
    <w:lvl w:ilvl="6" w:tplc="0415000F" w:tentative="1">
      <w:start w:val="1"/>
      <w:numFmt w:val="decimal"/>
      <w:lvlText w:val="%7."/>
      <w:lvlJc w:val="left"/>
      <w:pPr>
        <w:ind w:left="5454" w:hanging="360"/>
      </w:pPr>
    </w:lvl>
    <w:lvl w:ilvl="7" w:tplc="04150019" w:tentative="1">
      <w:start w:val="1"/>
      <w:numFmt w:val="lowerLetter"/>
      <w:lvlText w:val="%8."/>
      <w:lvlJc w:val="left"/>
      <w:pPr>
        <w:ind w:left="6174" w:hanging="360"/>
      </w:pPr>
    </w:lvl>
    <w:lvl w:ilvl="8" w:tplc="0415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8" w15:restartNumberingAfterBreak="0">
    <w:nsid w:val="585B6634"/>
    <w:multiLevelType w:val="multilevel"/>
    <w:tmpl w:val="445CE976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9" w15:restartNumberingAfterBreak="0">
    <w:nsid w:val="5BF16430"/>
    <w:multiLevelType w:val="multilevel"/>
    <w:tmpl w:val="879A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Ry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F107D1"/>
    <w:multiLevelType w:val="multilevel"/>
    <w:tmpl w:val="F64EC096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668F5329"/>
    <w:multiLevelType w:val="multilevel"/>
    <w:tmpl w:val="3196C5CC"/>
    <w:styleLink w:val="WWNum2"/>
    <w:lvl w:ilvl="0">
      <w:numFmt w:val="bullet"/>
      <w:lvlText w:val="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2" w15:restartNumberingAfterBreak="0">
    <w:nsid w:val="68DF70AE"/>
    <w:multiLevelType w:val="multilevel"/>
    <w:tmpl w:val="1F6011D8"/>
    <w:lvl w:ilvl="0">
      <w:start w:val="1"/>
      <w:numFmt w:val="decimal"/>
      <w:pStyle w:val="Zadanie"/>
      <w:suff w:val="nothing"/>
      <w:lvlText w:val="Zadani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suff w:val="nothing"/>
      <w:lvlText w:val="Zadanie %1.%2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79" w:hanging="879"/>
      </w:pPr>
      <w:rPr>
        <w:rFonts w:hint="default"/>
        <w:b w:val="0"/>
        <w:i/>
      </w:rPr>
    </w:lvl>
    <w:lvl w:ilvl="4">
      <w:start w:val="1"/>
      <w:numFmt w:val="decimal"/>
      <w:suff w:val="space"/>
      <w:lvlText w:val="%1.%2.%3.%4.%5.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BCF3A55"/>
    <w:multiLevelType w:val="multilevel"/>
    <w:tmpl w:val="F8208C3E"/>
    <w:styleLink w:val="WWNum1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34" w15:restartNumberingAfterBreak="0">
    <w:nsid w:val="709B3C0E"/>
    <w:multiLevelType w:val="multilevel"/>
    <w:tmpl w:val="595EE248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35" w15:restartNumberingAfterBreak="0">
    <w:nsid w:val="72905D9E"/>
    <w:multiLevelType w:val="multilevel"/>
    <w:tmpl w:val="D9CE75BE"/>
    <w:name w:val="lllllll"/>
    <w:lvl w:ilvl="0">
      <w:start w:val="1"/>
      <w:numFmt w:val="decimal"/>
      <w:pStyle w:val="Foto"/>
      <w:suff w:val="space"/>
      <w:lvlText w:val="Foto 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Foto %1.%2. 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Foto %3.%2.%1. 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6" w15:restartNumberingAfterBreak="0">
    <w:nsid w:val="77107B17"/>
    <w:multiLevelType w:val="multilevel"/>
    <w:tmpl w:val="BBECD586"/>
    <w:lvl w:ilvl="0">
      <w:start w:val="1"/>
      <w:numFmt w:val="decimal"/>
      <w:pStyle w:val="Definicja"/>
      <w:suff w:val="nothing"/>
      <w:lvlText w:val="Definicja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suff w:val="nothing"/>
      <w:lvlText w:val="Definicja %2.%1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134" w:hanging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33" w:hanging="879"/>
      </w:pPr>
      <w:rPr>
        <w:rFonts w:hint="default"/>
        <w:b w:val="0"/>
        <w:i/>
      </w:rPr>
    </w:lvl>
    <w:lvl w:ilvl="4">
      <w:start w:val="1"/>
      <w:numFmt w:val="decimal"/>
      <w:suff w:val="space"/>
      <w:lvlText w:val="%1.%2.%3.%4.%5."/>
      <w:lvlJc w:val="left"/>
      <w:pPr>
        <w:ind w:left="1418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4"/>
        </w:tabs>
        <w:ind w:left="153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54"/>
        </w:tabs>
        <w:ind w:left="2254" w:hanging="1800"/>
      </w:pPr>
      <w:rPr>
        <w:rFonts w:hint="default"/>
      </w:rPr>
    </w:lvl>
  </w:abstractNum>
  <w:num w:numId="1" w16cid:durableId="1064454243">
    <w:abstractNumId w:val="16"/>
  </w:num>
  <w:num w:numId="2" w16cid:durableId="301078706">
    <w:abstractNumId w:val="33"/>
  </w:num>
  <w:num w:numId="3" w16cid:durableId="1493179194">
    <w:abstractNumId w:val="31"/>
  </w:num>
  <w:num w:numId="4" w16cid:durableId="1082070224">
    <w:abstractNumId w:val="30"/>
  </w:num>
  <w:num w:numId="5" w16cid:durableId="466823960">
    <w:abstractNumId w:val="28"/>
  </w:num>
  <w:num w:numId="6" w16cid:durableId="421756551">
    <w:abstractNumId w:val="2"/>
  </w:num>
  <w:num w:numId="7" w16cid:durableId="1141583387">
    <w:abstractNumId w:val="26"/>
  </w:num>
  <w:num w:numId="8" w16cid:durableId="559899228">
    <w:abstractNumId w:val="4"/>
  </w:num>
  <w:num w:numId="9" w16cid:durableId="70275208">
    <w:abstractNumId w:val="3"/>
  </w:num>
  <w:num w:numId="10" w16cid:durableId="868686170">
    <w:abstractNumId w:val="25"/>
  </w:num>
  <w:num w:numId="11" w16cid:durableId="216168439">
    <w:abstractNumId w:val="23"/>
  </w:num>
  <w:num w:numId="12" w16cid:durableId="282885378">
    <w:abstractNumId w:val="34"/>
  </w:num>
  <w:num w:numId="13" w16cid:durableId="1452744503">
    <w:abstractNumId w:val="21"/>
  </w:num>
  <w:num w:numId="14" w16cid:durableId="602493078">
    <w:abstractNumId w:val="5"/>
  </w:num>
  <w:num w:numId="15" w16cid:durableId="1099177412">
    <w:abstractNumId w:val="24"/>
  </w:num>
  <w:num w:numId="16" w16cid:durableId="1601404810">
    <w:abstractNumId w:val="0"/>
  </w:num>
  <w:num w:numId="17" w16cid:durableId="971711335">
    <w:abstractNumId w:val="22"/>
  </w:num>
  <w:num w:numId="18" w16cid:durableId="163782298">
    <w:abstractNumId w:val="22"/>
  </w:num>
  <w:num w:numId="19" w16cid:durableId="1924222506">
    <w:abstractNumId w:val="7"/>
  </w:num>
  <w:num w:numId="20" w16cid:durableId="2036418705">
    <w:abstractNumId w:val="36"/>
  </w:num>
  <w:num w:numId="21" w16cid:durableId="207373888">
    <w:abstractNumId w:val="1"/>
  </w:num>
  <w:num w:numId="22" w16cid:durableId="144784224">
    <w:abstractNumId w:val="29"/>
  </w:num>
  <w:num w:numId="23" w16cid:durableId="78645128">
    <w:abstractNumId w:val="8"/>
  </w:num>
  <w:num w:numId="24" w16cid:durableId="1556432143">
    <w:abstractNumId w:val="13"/>
  </w:num>
  <w:num w:numId="25" w16cid:durableId="1904215174">
    <w:abstractNumId w:val="12"/>
  </w:num>
  <w:num w:numId="26" w16cid:durableId="1588347249">
    <w:abstractNumId w:val="17"/>
  </w:num>
  <w:num w:numId="27" w16cid:durableId="1166936870">
    <w:abstractNumId w:val="10"/>
  </w:num>
  <w:num w:numId="28" w16cid:durableId="549070134">
    <w:abstractNumId w:val="15"/>
  </w:num>
  <w:num w:numId="29" w16cid:durableId="46271872">
    <w:abstractNumId w:val="18"/>
  </w:num>
  <w:num w:numId="30" w16cid:durableId="2093500315">
    <w:abstractNumId w:val="19"/>
  </w:num>
  <w:num w:numId="31" w16cid:durableId="820389324">
    <w:abstractNumId w:val="32"/>
  </w:num>
  <w:num w:numId="32" w16cid:durableId="1246721715">
    <w:abstractNumId w:val="35"/>
  </w:num>
  <w:num w:numId="33" w16cid:durableId="153448285">
    <w:abstractNumId w:val="6"/>
  </w:num>
  <w:num w:numId="34" w16cid:durableId="1909026678">
    <w:abstractNumId w:val="11"/>
  </w:num>
  <w:num w:numId="35" w16cid:durableId="2837335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99609112">
    <w:abstractNumId w:val="9"/>
  </w:num>
  <w:num w:numId="37" w16cid:durableId="173343761">
    <w:abstractNumId w:val="2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8A4"/>
    <w:rsid w:val="000070D9"/>
    <w:rsid w:val="00007AB3"/>
    <w:rsid w:val="00007BA2"/>
    <w:rsid w:val="00011EAB"/>
    <w:rsid w:val="000151AE"/>
    <w:rsid w:val="00016DFB"/>
    <w:rsid w:val="00021144"/>
    <w:rsid w:val="00027B5C"/>
    <w:rsid w:val="00030A82"/>
    <w:rsid w:val="0003130F"/>
    <w:rsid w:val="00036428"/>
    <w:rsid w:val="00040A91"/>
    <w:rsid w:val="000464E0"/>
    <w:rsid w:val="00052AE7"/>
    <w:rsid w:val="0006075C"/>
    <w:rsid w:val="00067E48"/>
    <w:rsid w:val="00071DF0"/>
    <w:rsid w:val="00084D26"/>
    <w:rsid w:val="00085F46"/>
    <w:rsid w:val="00090FB8"/>
    <w:rsid w:val="000C5E66"/>
    <w:rsid w:val="000E163B"/>
    <w:rsid w:val="000E3CBC"/>
    <w:rsid w:val="000E3E7D"/>
    <w:rsid w:val="000E5720"/>
    <w:rsid w:val="000F08F6"/>
    <w:rsid w:val="000F1C26"/>
    <w:rsid w:val="000F1C71"/>
    <w:rsid w:val="000F2A7B"/>
    <w:rsid w:val="000F3F72"/>
    <w:rsid w:val="00105203"/>
    <w:rsid w:val="00112E8C"/>
    <w:rsid w:val="00117631"/>
    <w:rsid w:val="0013007D"/>
    <w:rsid w:val="001329CF"/>
    <w:rsid w:val="001339FF"/>
    <w:rsid w:val="00143EE3"/>
    <w:rsid w:val="0015275F"/>
    <w:rsid w:val="00153B87"/>
    <w:rsid w:val="0017383E"/>
    <w:rsid w:val="001763BC"/>
    <w:rsid w:val="00176D0B"/>
    <w:rsid w:val="001972CD"/>
    <w:rsid w:val="001A724A"/>
    <w:rsid w:val="001C0AD2"/>
    <w:rsid w:val="001C687C"/>
    <w:rsid w:val="001D0692"/>
    <w:rsid w:val="001D4D65"/>
    <w:rsid w:val="001E1809"/>
    <w:rsid w:val="001E1B5B"/>
    <w:rsid w:val="001E1BBE"/>
    <w:rsid w:val="001E2B28"/>
    <w:rsid w:val="001E61C3"/>
    <w:rsid w:val="001F0745"/>
    <w:rsid w:val="001F16AB"/>
    <w:rsid w:val="00202A5C"/>
    <w:rsid w:val="0020333B"/>
    <w:rsid w:val="00210CB2"/>
    <w:rsid w:val="00214EA4"/>
    <w:rsid w:val="00214F02"/>
    <w:rsid w:val="00216684"/>
    <w:rsid w:val="00221956"/>
    <w:rsid w:val="00222248"/>
    <w:rsid w:val="00223E82"/>
    <w:rsid w:val="00230848"/>
    <w:rsid w:val="00231F82"/>
    <w:rsid w:val="00243D57"/>
    <w:rsid w:val="00247BED"/>
    <w:rsid w:val="00250400"/>
    <w:rsid w:val="00252801"/>
    <w:rsid w:val="00260F87"/>
    <w:rsid w:val="002670FF"/>
    <w:rsid w:val="00274170"/>
    <w:rsid w:val="00281410"/>
    <w:rsid w:val="00283A31"/>
    <w:rsid w:val="00285608"/>
    <w:rsid w:val="00286A23"/>
    <w:rsid w:val="00293271"/>
    <w:rsid w:val="00293DBE"/>
    <w:rsid w:val="002959D7"/>
    <w:rsid w:val="002968B3"/>
    <w:rsid w:val="002A23E0"/>
    <w:rsid w:val="002C60E8"/>
    <w:rsid w:val="002D1302"/>
    <w:rsid w:val="002D569B"/>
    <w:rsid w:val="002E468C"/>
    <w:rsid w:val="002E53B4"/>
    <w:rsid w:val="003024E6"/>
    <w:rsid w:val="00313D29"/>
    <w:rsid w:val="0032205B"/>
    <w:rsid w:val="00327C8A"/>
    <w:rsid w:val="003402C9"/>
    <w:rsid w:val="00351255"/>
    <w:rsid w:val="00352E41"/>
    <w:rsid w:val="00355084"/>
    <w:rsid w:val="00373DFB"/>
    <w:rsid w:val="00374501"/>
    <w:rsid w:val="00374D18"/>
    <w:rsid w:val="00394C08"/>
    <w:rsid w:val="00396696"/>
    <w:rsid w:val="003A7BF5"/>
    <w:rsid w:val="003B0E15"/>
    <w:rsid w:val="003B7199"/>
    <w:rsid w:val="003B78D5"/>
    <w:rsid w:val="003C6455"/>
    <w:rsid w:val="003C6A82"/>
    <w:rsid w:val="003D38D0"/>
    <w:rsid w:val="003E5A93"/>
    <w:rsid w:val="003F08F2"/>
    <w:rsid w:val="003F5E95"/>
    <w:rsid w:val="003F6C16"/>
    <w:rsid w:val="004173AF"/>
    <w:rsid w:val="00427123"/>
    <w:rsid w:val="00427155"/>
    <w:rsid w:val="00427AD2"/>
    <w:rsid w:val="00434E1A"/>
    <w:rsid w:val="00442131"/>
    <w:rsid w:val="00445E25"/>
    <w:rsid w:val="00457620"/>
    <w:rsid w:val="00493C7F"/>
    <w:rsid w:val="004A0795"/>
    <w:rsid w:val="004A741F"/>
    <w:rsid w:val="004B012A"/>
    <w:rsid w:val="004B2D6C"/>
    <w:rsid w:val="004C3F2C"/>
    <w:rsid w:val="004C6BD2"/>
    <w:rsid w:val="004D22CA"/>
    <w:rsid w:val="004D28A5"/>
    <w:rsid w:val="004D5F8A"/>
    <w:rsid w:val="004E7330"/>
    <w:rsid w:val="004F4F6A"/>
    <w:rsid w:val="004F6C72"/>
    <w:rsid w:val="00513A7F"/>
    <w:rsid w:val="00514112"/>
    <w:rsid w:val="00517746"/>
    <w:rsid w:val="0052295B"/>
    <w:rsid w:val="00524A21"/>
    <w:rsid w:val="00534295"/>
    <w:rsid w:val="00536C84"/>
    <w:rsid w:val="00543CEF"/>
    <w:rsid w:val="0054705A"/>
    <w:rsid w:val="00564BC7"/>
    <w:rsid w:val="00565281"/>
    <w:rsid w:val="00572107"/>
    <w:rsid w:val="00573B4C"/>
    <w:rsid w:val="00576F44"/>
    <w:rsid w:val="005809E3"/>
    <w:rsid w:val="00593E68"/>
    <w:rsid w:val="00594196"/>
    <w:rsid w:val="00594228"/>
    <w:rsid w:val="005953FD"/>
    <w:rsid w:val="005A47A6"/>
    <w:rsid w:val="005A490F"/>
    <w:rsid w:val="005A6976"/>
    <w:rsid w:val="005A75AF"/>
    <w:rsid w:val="005B3652"/>
    <w:rsid w:val="005D5F10"/>
    <w:rsid w:val="005E114F"/>
    <w:rsid w:val="005E6FF3"/>
    <w:rsid w:val="005F2092"/>
    <w:rsid w:val="005F276C"/>
    <w:rsid w:val="005F3BD3"/>
    <w:rsid w:val="005F6850"/>
    <w:rsid w:val="00600CE2"/>
    <w:rsid w:val="006054A8"/>
    <w:rsid w:val="006114D1"/>
    <w:rsid w:val="006155E2"/>
    <w:rsid w:val="00622F92"/>
    <w:rsid w:val="00625A20"/>
    <w:rsid w:val="0064451A"/>
    <w:rsid w:val="00660563"/>
    <w:rsid w:val="00661F95"/>
    <w:rsid w:val="006674AB"/>
    <w:rsid w:val="00673063"/>
    <w:rsid w:val="0067361F"/>
    <w:rsid w:val="0067419C"/>
    <w:rsid w:val="00683D78"/>
    <w:rsid w:val="006B0934"/>
    <w:rsid w:val="006B3609"/>
    <w:rsid w:val="006B3F0A"/>
    <w:rsid w:val="006C0E4C"/>
    <w:rsid w:val="006D0E87"/>
    <w:rsid w:val="006D1380"/>
    <w:rsid w:val="006D3717"/>
    <w:rsid w:val="006D6361"/>
    <w:rsid w:val="006D79D6"/>
    <w:rsid w:val="006E04D0"/>
    <w:rsid w:val="006E0F39"/>
    <w:rsid w:val="00704B4C"/>
    <w:rsid w:val="0070741D"/>
    <w:rsid w:val="00715FBF"/>
    <w:rsid w:val="00732220"/>
    <w:rsid w:val="007351B4"/>
    <w:rsid w:val="007706A1"/>
    <w:rsid w:val="00771018"/>
    <w:rsid w:val="00777D0B"/>
    <w:rsid w:val="0079040B"/>
    <w:rsid w:val="007A54DB"/>
    <w:rsid w:val="007C1B9D"/>
    <w:rsid w:val="007C7934"/>
    <w:rsid w:val="007D78CF"/>
    <w:rsid w:val="007E0A93"/>
    <w:rsid w:val="007E70A4"/>
    <w:rsid w:val="007F6022"/>
    <w:rsid w:val="00801273"/>
    <w:rsid w:val="0080527F"/>
    <w:rsid w:val="00806450"/>
    <w:rsid w:val="00812696"/>
    <w:rsid w:val="00823BF8"/>
    <w:rsid w:val="00826D2B"/>
    <w:rsid w:val="00837577"/>
    <w:rsid w:val="00844F6F"/>
    <w:rsid w:val="00845790"/>
    <w:rsid w:val="00847744"/>
    <w:rsid w:val="00855E32"/>
    <w:rsid w:val="00862C46"/>
    <w:rsid w:val="00863DE7"/>
    <w:rsid w:val="00863E99"/>
    <w:rsid w:val="00865464"/>
    <w:rsid w:val="00875656"/>
    <w:rsid w:val="0088373E"/>
    <w:rsid w:val="0088666E"/>
    <w:rsid w:val="0088673D"/>
    <w:rsid w:val="00894A5D"/>
    <w:rsid w:val="0089599E"/>
    <w:rsid w:val="008A45FC"/>
    <w:rsid w:val="008A6763"/>
    <w:rsid w:val="008B048A"/>
    <w:rsid w:val="008B7887"/>
    <w:rsid w:val="008C33CF"/>
    <w:rsid w:val="008C401A"/>
    <w:rsid w:val="008C41EF"/>
    <w:rsid w:val="008E0903"/>
    <w:rsid w:val="008E62AB"/>
    <w:rsid w:val="008E6A9A"/>
    <w:rsid w:val="008F2874"/>
    <w:rsid w:val="008F2F1A"/>
    <w:rsid w:val="008F79BB"/>
    <w:rsid w:val="0090220C"/>
    <w:rsid w:val="00913209"/>
    <w:rsid w:val="009242BF"/>
    <w:rsid w:val="00931995"/>
    <w:rsid w:val="00941A57"/>
    <w:rsid w:val="009432C8"/>
    <w:rsid w:val="00951BFE"/>
    <w:rsid w:val="009540AD"/>
    <w:rsid w:val="00954D56"/>
    <w:rsid w:val="00961133"/>
    <w:rsid w:val="009634C9"/>
    <w:rsid w:val="00967D8A"/>
    <w:rsid w:val="009770FD"/>
    <w:rsid w:val="009779E1"/>
    <w:rsid w:val="0098655F"/>
    <w:rsid w:val="0099714B"/>
    <w:rsid w:val="009A180E"/>
    <w:rsid w:val="009B0FC4"/>
    <w:rsid w:val="009D187D"/>
    <w:rsid w:val="009D2B5D"/>
    <w:rsid w:val="009D3001"/>
    <w:rsid w:val="009D6463"/>
    <w:rsid w:val="009E3152"/>
    <w:rsid w:val="009E4B4E"/>
    <w:rsid w:val="009E656A"/>
    <w:rsid w:val="009F3089"/>
    <w:rsid w:val="009F4CB0"/>
    <w:rsid w:val="009F7184"/>
    <w:rsid w:val="00A052EB"/>
    <w:rsid w:val="00A05F64"/>
    <w:rsid w:val="00A23E92"/>
    <w:rsid w:val="00A318CE"/>
    <w:rsid w:val="00A31CFD"/>
    <w:rsid w:val="00A32688"/>
    <w:rsid w:val="00A413A3"/>
    <w:rsid w:val="00A4273F"/>
    <w:rsid w:val="00A4280B"/>
    <w:rsid w:val="00A478A4"/>
    <w:rsid w:val="00A56988"/>
    <w:rsid w:val="00A63099"/>
    <w:rsid w:val="00A70122"/>
    <w:rsid w:val="00A77329"/>
    <w:rsid w:val="00A83878"/>
    <w:rsid w:val="00A91446"/>
    <w:rsid w:val="00A93645"/>
    <w:rsid w:val="00AA56FC"/>
    <w:rsid w:val="00AB1F74"/>
    <w:rsid w:val="00AB6344"/>
    <w:rsid w:val="00AC0AC7"/>
    <w:rsid w:val="00AD0F82"/>
    <w:rsid w:val="00AD1BE8"/>
    <w:rsid w:val="00AD726A"/>
    <w:rsid w:val="00AE25E0"/>
    <w:rsid w:val="00AE4A5C"/>
    <w:rsid w:val="00AE6AC5"/>
    <w:rsid w:val="00AE6BA9"/>
    <w:rsid w:val="00B04286"/>
    <w:rsid w:val="00B100A3"/>
    <w:rsid w:val="00B11423"/>
    <w:rsid w:val="00B133E3"/>
    <w:rsid w:val="00B13BAC"/>
    <w:rsid w:val="00B15ECB"/>
    <w:rsid w:val="00B20FA6"/>
    <w:rsid w:val="00B34047"/>
    <w:rsid w:val="00B3504E"/>
    <w:rsid w:val="00B363E0"/>
    <w:rsid w:val="00B37473"/>
    <w:rsid w:val="00B44053"/>
    <w:rsid w:val="00B446E0"/>
    <w:rsid w:val="00B46868"/>
    <w:rsid w:val="00B55550"/>
    <w:rsid w:val="00B5765F"/>
    <w:rsid w:val="00B67116"/>
    <w:rsid w:val="00B67516"/>
    <w:rsid w:val="00B711D1"/>
    <w:rsid w:val="00B84542"/>
    <w:rsid w:val="00B85196"/>
    <w:rsid w:val="00BA2F12"/>
    <w:rsid w:val="00BB58BC"/>
    <w:rsid w:val="00BB5FE2"/>
    <w:rsid w:val="00BC0EA8"/>
    <w:rsid w:val="00BD4191"/>
    <w:rsid w:val="00BE3373"/>
    <w:rsid w:val="00BE7061"/>
    <w:rsid w:val="00BF0F2A"/>
    <w:rsid w:val="00BF323C"/>
    <w:rsid w:val="00BF3523"/>
    <w:rsid w:val="00BF3EA2"/>
    <w:rsid w:val="00C03C92"/>
    <w:rsid w:val="00C05FD7"/>
    <w:rsid w:val="00C135A6"/>
    <w:rsid w:val="00C15CA3"/>
    <w:rsid w:val="00C21515"/>
    <w:rsid w:val="00C24A09"/>
    <w:rsid w:val="00C25AD3"/>
    <w:rsid w:val="00C3057A"/>
    <w:rsid w:val="00C424F2"/>
    <w:rsid w:val="00C448BB"/>
    <w:rsid w:val="00C5269F"/>
    <w:rsid w:val="00C57391"/>
    <w:rsid w:val="00C60FA1"/>
    <w:rsid w:val="00C708D8"/>
    <w:rsid w:val="00C71380"/>
    <w:rsid w:val="00C74DCA"/>
    <w:rsid w:val="00C755AB"/>
    <w:rsid w:val="00C766B1"/>
    <w:rsid w:val="00C871ED"/>
    <w:rsid w:val="00C94058"/>
    <w:rsid w:val="00C95588"/>
    <w:rsid w:val="00C955A7"/>
    <w:rsid w:val="00CA72BE"/>
    <w:rsid w:val="00CC0F22"/>
    <w:rsid w:val="00CC19CC"/>
    <w:rsid w:val="00CC3E5B"/>
    <w:rsid w:val="00CD6EC6"/>
    <w:rsid w:val="00CD7510"/>
    <w:rsid w:val="00CE20FC"/>
    <w:rsid w:val="00CE2FB3"/>
    <w:rsid w:val="00D1314F"/>
    <w:rsid w:val="00D218EA"/>
    <w:rsid w:val="00D21A2F"/>
    <w:rsid w:val="00D27D83"/>
    <w:rsid w:val="00D356E1"/>
    <w:rsid w:val="00D374DA"/>
    <w:rsid w:val="00D43517"/>
    <w:rsid w:val="00D455C0"/>
    <w:rsid w:val="00D57982"/>
    <w:rsid w:val="00D62930"/>
    <w:rsid w:val="00D6321E"/>
    <w:rsid w:val="00D63E77"/>
    <w:rsid w:val="00D7424D"/>
    <w:rsid w:val="00D75002"/>
    <w:rsid w:val="00D75DDB"/>
    <w:rsid w:val="00D76FE3"/>
    <w:rsid w:val="00D84E44"/>
    <w:rsid w:val="00D95981"/>
    <w:rsid w:val="00DB21F7"/>
    <w:rsid w:val="00DC1470"/>
    <w:rsid w:val="00DC4166"/>
    <w:rsid w:val="00DC4632"/>
    <w:rsid w:val="00DD43E4"/>
    <w:rsid w:val="00DE6A7D"/>
    <w:rsid w:val="00DF02E5"/>
    <w:rsid w:val="00E00715"/>
    <w:rsid w:val="00E0234E"/>
    <w:rsid w:val="00E029E6"/>
    <w:rsid w:val="00E0698E"/>
    <w:rsid w:val="00E1003B"/>
    <w:rsid w:val="00E11D18"/>
    <w:rsid w:val="00E23D16"/>
    <w:rsid w:val="00E24641"/>
    <w:rsid w:val="00E250B6"/>
    <w:rsid w:val="00E35D9C"/>
    <w:rsid w:val="00E47759"/>
    <w:rsid w:val="00E52D28"/>
    <w:rsid w:val="00E55D91"/>
    <w:rsid w:val="00E5741D"/>
    <w:rsid w:val="00E71510"/>
    <w:rsid w:val="00E71949"/>
    <w:rsid w:val="00E74075"/>
    <w:rsid w:val="00E76843"/>
    <w:rsid w:val="00E76CE8"/>
    <w:rsid w:val="00E812B3"/>
    <w:rsid w:val="00E9164B"/>
    <w:rsid w:val="00EB0505"/>
    <w:rsid w:val="00EC0F9F"/>
    <w:rsid w:val="00EC2E4E"/>
    <w:rsid w:val="00EC77E9"/>
    <w:rsid w:val="00EC7B44"/>
    <w:rsid w:val="00ED1BBD"/>
    <w:rsid w:val="00ED2E1C"/>
    <w:rsid w:val="00EE172D"/>
    <w:rsid w:val="00EE23E1"/>
    <w:rsid w:val="00EE52B6"/>
    <w:rsid w:val="00EF2CEA"/>
    <w:rsid w:val="00EF34E4"/>
    <w:rsid w:val="00EF45E9"/>
    <w:rsid w:val="00EF50A1"/>
    <w:rsid w:val="00EF6AFD"/>
    <w:rsid w:val="00F01820"/>
    <w:rsid w:val="00F24A4F"/>
    <w:rsid w:val="00F24E4D"/>
    <w:rsid w:val="00F26048"/>
    <w:rsid w:val="00F32283"/>
    <w:rsid w:val="00F352A4"/>
    <w:rsid w:val="00F4139B"/>
    <w:rsid w:val="00F4190C"/>
    <w:rsid w:val="00F4590B"/>
    <w:rsid w:val="00F51F40"/>
    <w:rsid w:val="00F56588"/>
    <w:rsid w:val="00F61EE2"/>
    <w:rsid w:val="00F61FF9"/>
    <w:rsid w:val="00F642BB"/>
    <w:rsid w:val="00F667DD"/>
    <w:rsid w:val="00F71BE2"/>
    <w:rsid w:val="00F7559A"/>
    <w:rsid w:val="00F7649D"/>
    <w:rsid w:val="00F81E63"/>
    <w:rsid w:val="00F86E17"/>
    <w:rsid w:val="00F92CCD"/>
    <w:rsid w:val="00F958B8"/>
    <w:rsid w:val="00FD1AAF"/>
    <w:rsid w:val="00FD4CD5"/>
    <w:rsid w:val="00FD642A"/>
    <w:rsid w:val="00FE1FFF"/>
    <w:rsid w:val="00FE24A5"/>
    <w:rsid w:val="00FE5C8C"/>
    <w:rsid w:val="00FE7591"/>
    <w:rsid w:val="00FF0498"/>
    <w:rsid w:val="00FF1D84"/>
    <w:rsid w:val="00FF310C"/>
    <w:rsid w:val="00FF40DB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12C9"/>
  <w15:docId w15:val="{0950DD18-7256-4BE1-B893-454B3CC6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6A9A"/>
  </w:style>
  <w:style w:type="paragraph" w:styleId="Nagwek1">
    <w:name w:val="heading 1"/>
    <w:basedOn w:val="Tekstpodstawowy"/>
    <w:next w:val="Tekstpodstawowy"/>
    <w:link w:val="Nagwek1Znak"/>
    <w:qFormat/>
    <w:rsid w:val="002E468C"/>
    <w:pPr>
      <w:keepNext/>
      <w:widowControl/>
      <w:numPr>
        <w:numId w:val="18"/>
      </w:numPr>
      <w:tabs>
        <w:tab w:val="clear" w:pos="414"/>
        <w:tab w:val="left" w:pos="284"/>
        <w:tab w:val="left" w:pos="340"/>
        <w:tab w:val="left" w:pos="397"/>
        <w:tab w:val="left" w:pos="454"/>
        <w:tab w:val="left" w:pos="510"/>
        <w:tab w:val="left" w:pos="567"/>
      </w:tabs>
      <w:suppressAutoHyphens w:val="0"/>
      <w:autoSpaceDN/>
      <w:jc w:val="left"/>
      <w:textAlignment w:val="auto"/>
      <w:outlineLvl w:val="0"/>
    </w:pPr>
    <w:rPr>
      <w:rFonts w:ascii="Arial" w:eastAsia="Times New Roman" w:hAnsi="Arial" w:cs="Times New Roman"/>
      <w:b/>
      <w:sz w:val="28"/>
      <w:szCs w:val="20"/>
      <w:lang w:eastAsia="pl-PL"/>
    </w:rPr>
  </w:style>
  <w:style w:type="paragraph" w:styleId="Nagwek2">
    <w:name w:val="heading 2"/>
    <w:basedOn w:val="Tekstpodstawowy"/>
    <w:next w:val="Tekstpodstawowy"/>
    <w:link w:val="Nagwek2Znak"/>
    <w:qFormat/>
    <w:rsid w:val="00F71BE2"/>
    <w:pPr>
      <w:keepNext/>
      <w:widowControl/>
      <w:numPr>
        <w:ilvl w:val="1"/>
        <w:numId w:val="18"/>
      </w:numPr>
      <w:tabs>
        <w:tab w:val="left" w:pos="510"/>
        <w:tab w:val="left" w:pos="567"/>
        <w:tab w:val="left" w:pos="624"/>
        <w:tab w:val="left" w:pos="680"/>
        <w:tab w:val="left" w:pos="737"/>
        <w:tab w:val="left" w:pos="794"/>
      </w:tabs>
      <w:suppressAutoHyphens w:val="0"/>
      <w:autoSpaceDN/>
      <w:spacing w:line="312" w:lineRule="auto"/>
      <w:textAlignment w:val="auto"/>
      <w:outlineLvl w:val="1"/>
    </w:pPr>
    <w:rPr>
      <w:rFonts w:ascii="Arial" w:eastAsia="Times New Roman" w:hAnsi="Arial" w:cs="Times New Roman"/>
      <w:b/>
      <w:sz w:val="24"/>
      <w:szCs w:val="20"/>
      <w:lang w:eastAsia="pl-PL"/>
    </w:rPr>
  </w:style>
  <w:style w:type="paragraph" w:styleId="Nagwek3">
    <w:name w:val="heading 3"/>
    <w:basedOn w:val="Tekstpodstawowy"/>
    <w:next w:val="Tekstpodstawowy"/>
    <w:link w:val="Nagwek3Znak"/>
    <w:qFormat/>
    <w:rsid w:val="00594228"/>
    <w:pPr>
      <w:keepNext/>
      <w:widowControl/>
      <w:numPr>
        <w:ilvl w:val="2"/>
        <w:numId w:val="18"/>
      </w:numPr>
      <w:tabs>
        <w:tab w:val="left" w:pos="624"/>
        <w:tab w:val="left" w:pos="680"/>
        <w:tab w:val="left" w:pos="737"/>
        <w:tab w:val="left" w:pos="794"/>
        <w:tab w:val="left" w:pos="851"/>
        <w:tab w:val="left" w:pos="907"/>
      </w:tabs>
      <w:suppressAutoHyphens w:val="0"/>
      <w:autoSpaceDN/>
      <w:spacing w:line="312" w:lineRule="auto"/>
      <w:ind w:left="0"/>
      <w:jc w:val="left"/>
      <w:textAlignment w:val="auto"/>
      <w:outlineLvl w:val="2"/>
    </w:pPr>
    <w:rPr>
      <w:rFonts w:ascii="Arial" w:eastAsia="Times New Roman" w:hAnsi="Arial" w:cs="Times New Roman"/>
      <w:szCs w:val="20"/>
      <w:lang w:eastAsia="pl-PL"/>
    </w:rPr>
  </w:style>
  <w:style w:type="paragraph" w:styleId="Nagwek4">
    <w:name w:val="heading 4"/>
    <w:basedOn w:val="Tekstpodstawowy"/>
    <w:next w:val="Tekstpodstawowy"/>
    <w:link w:val="Nagwek4Znak"/>
    <w:qFormat/>
    <w:rsid w:val="00F71BE2"/>
    <w:pPr>
      <w:keepNext/>
      <w:widowControl/>
      <w:numPr>
        <w:ilvl w:val="3"/>
        <w:numId w:val="18"/>
      </w:numPr>
      <w:tabs>
        <w:tab w:val="left" w:pos="794"/>
        <w:tab w:val="left" w:pos="851"/>
        <w:tab w:val="left" w:pos="907"/>
        <w:tab w:val="left" w:pos="964"/>
        <w:tab w:val="left" w:pos="1021"/>
        <w:tab w:val="left" w:pos="1077"/>
      </w:tabs>
      <w:suppressAutoHyphens w:val="0"/>
      <w:autoSpaceDN/>
      <w:spacing w:line="312" w:lineRule="auto"/>
      <w:textAlignment w:val="auto"/>
      <w:outlineLvl w:val="3"/>
    </w:pPr>
    <w:rPr>
      <w:rFonts w:ascii="Times New Roman" w:eastAsia="Times New Roman" w:hAnsi="Times New Roman" w:cs="Times New Roman"/>
      <w:i/>
      <w:sz w:val="24"/>
      <w:szCs w:val="20"/>
      <w:lang w:eastAsia="pl-PL"/>
    </w:rPr>
  </w:style>
  <w:style w:type="paragraph" w:styleId="Nagwek5">
    <w:name w:val="heading 5"/>
    <w:basedOn w:val="Normalny"/>
    <w:next w:val="Tekstpodstawowy"/>
    <w:link w:val="Nagwek5Znak"/>
    <w:autoRedefine/>
    <w:rsid w:val="00F71BE2"/>
    <w:pPr>
      <w:keepNext/>
      <w:widowControl/>
      <w:numPr>
        <w:ilvl w:val="4"/>
        <w:numId w:val="19"/>
      </w:numPr>
      <w:tabs>
        <w:tab w:val="center" w:pos="4536"/>
      </w:tabs>
      <w:suppressAutoHyphens w:val="0"/>
      <w:autoSpaceDN/>
      <w:textAlignment w:val="auto"/>
      <w:outlineLvl w:val="4"/>
    </w:pPr>
    <w:rPr>
      <w:rFonts w:ascii="Times New Roman" w:eastAsia="Times New Roman" w:hAnsi="Times New Roman" w:cs="Times New Roman"/>
      <w:i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rFonts w:eastAsia="Times New Roman" w:cs="Times New Roman"/>
      <w:lang w:eastAsia="pl-P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Normalny"/>
    <w:uiPriority w:val="99"/>
    <w:unhideWhenUsed/>
    <w:rsid w:val="00F71BE2"/>
    <w:pPr>
      <w:widowControl/>
      <w:suppressAutoHyphens w:val="0"/>
      <w:autoSpaceDN/>
      <w:ind w:left="283" w:hanging="283"/>
      <w:contextualSpacing/>
      <w:textAlignment w:val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Legenda">
    <w:name w:val="caption"/>
    <w:basedOn w:val="Normalny"/>
    <w:next w:val="Normalny"/>
    <w:link w:val="LegendaZnak"/>
    <w:rsid w:val="00F71BE2"/>
    <w:pPr>
      <w:suppressAutoHyphens w:val="0"/>
      <w:autoSpaceDN/>
      <w:spacing w:after="120"/>
      <w:jc w:val="both"/>
      <w:textAlignment w:val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mjspistreci">
    <w:name w:val="mój spis treści"/>
    <w:basedOn w:val="Contents1"/>
    <w:pPr>
      <w:tabs>
        <w:tab w:val="right" w:leader="dot" w:pos="9062"/>
      </w:tabs>
      <w:spacing w:after="0" w:line="360" w:lineRule="auto"/>
    </w:pPr>
    <w:rPr>
      <w:rFonts w:ascii="Times New Roman" w:hAnsi="Times New Roman"/>
      <w:bCs/>
      <w:sz w:val="24"/>
      <w:szCs w:val="24"/>
      <w:lang w:eastAsia="ar-SA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Mojspistresci">
    <w:name w:val="Moj spis tresci"/>
    <w:basedOn w:val="Standard"/>
    <w:pPr>
      <w:spacing w:after="360" w:line="360" w:lineRule="auto"/>
    </w:pPr>
    <w:rPr>
      <w:rFonts w:ascii="Times New Roman" w:hAnsi="Times New Roman"/>
      <w:b/>
      <w:sz w:val="28"/>
      <w:szCs w:val="28"/>
      <w:lang w:eastAsia="ar-SA"/>
    </w:rPr>
  </w:style>
  <w:style w:type="paragraph" w:styleId="NormalnyWeb">
    <w:name w:val="Normal (Web)"/>
    <w:basedOn w:val="Standard"/>
    <w:pPr>
      <w:spacing w:before="280" w:after="280"/>
    </w:pPr>
    <w:rPr>
      <w:rFonts w:ascii="Times New Roman" w:eastAsia="Calibri" w:hAnsi="Times New Roman"/>
      <w:sz w:val="24"/>
      <w:szCs w:val="24"/>
    </w:rPr>
  </w:style>
  <w:style w:type="paragraph" w:customStyle="1" w:styleId="HeaderandFooter">
    <w:name w:val="Header and Footer"/>
    <w:basedOn w:val="Standard"/>
  </w:style>
  <w:style w:type="paragraph" w:styleId="Nagwek">
    <w:name w:val="header"/>
    <w:basedOn w:val="Standard"/>
    <w:pPr>
      <w:tabs>
        <w:tab w:val="center" w:pos="4536"/>
        <w:tab w:val="right" w:pos="9072"/>
      </w:tabs>
      <w:spacing w:after="0"/>
    </w:pPr>
  </w:style>
  <w:style w:type="paragraph" w:styleId="Stopka">
    <w:name w:val="footer"/>
    <w:basedOn w:val="Standard"/>
    <w:pPr>
      <w:tabs>
        <w:tab w:val="center" w:pos="4536"/>
        <w:tab w:val="right" w:pos="9072"/>
      </w:tabs>
      <w:spacing w:after="0"/>
    </w:pPr>
  </w:style>
  <w:style w:type="paragraph" w:styleId="Tekstdymka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styleId="Akapitzlist">
    <w:name w:val="List Paragraph"/>
    <w:basedOn w:val="Standard"/>
    <w:uiPriority w:val="34"/>
    <w:qFormat/>
    <w:pPr>
      <w:ind w:left="720"/>
    </w:pPr>
  </w:style>
  <w:style w:type="paragraph" w:customStyle="1" w:styleId="rys0">
    <w:name w:val="rys"/>
    <w:basedOn w:val="Standard"/>
    <w:rPr>
      <w:rFonts w:eastAsia="Calibri" w:cs="Tahoma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">
    <w:name w:val="Table"/>
    <w:basedOn w:val="Legend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mjspistreciZnak">
    <w:name w:val="mój spis treści Znak"/>
    <w:basedOn w:val="Domylnaczcionkaakapitu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character" w:customStyle="1" w:styleId="MojspistresciZnak">
    <w:name w:val="Moj spis tresci Znak"/>
    <w:basedOn w:val="Domylnaczcionkaakapitu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NagwekZnak">
    <w:name w:val="Nagłówek Znak"/>
    <w:basedOn w:val="Domylnaczcionkaakapitu"/>
  </w:style>
  <w:style w:type="character" w:customStyle="1" w:styleId="StopkaZnak">
    <w:name w:val="Stopka Znak"/>
    <w:basedOn w:val="Domylnaczcionkaakapitu"/>
  </w:style>
  <w:style w:type="character" w:customStyle="1" w:styleId="TekstdymkaZnak">
    <w:name w:val="Tekst dymka Znak"/>
    <w:basedOn w:val="Domylnaczcionkaakapitu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Nierozpoznanawzmianka1">
    <w:name w:val="Nierozpoznana wzmianka1"/>
    <w:basedOn w:val="Domylnaczcionkaakapitu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rsid w:val="002E468C"/>
    <w:rPr>
      <w:rFonts w:ascii="Arial" w:eastAsia="Times New Roman" w:hAnsi="Arial" w:cs="Times New Roman"/>
      <w:b/>
      <w:sz w:val="28"/>
      <w:szCs w:val="20"/>
      <w:lang w:eastAsia="pl-P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Bezlisty1">
    <w:name w:val="Bez listy1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2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numbering" w:customStyle="1" w:styleId="WWNum3">
    <w:name w:val="WWNum3"/>
    <w:basedOn w:val="Bezlisty"/>
    <w:pPr>
      <w:numPr>
        <w:numId w:val="4"/>
      </w:numPr>
    </w:pPr>
  </w:style>
  <w:style w:type="numbering" w:customStyle="1" w:styleId="WWNum4">
    <w:name w:val="WWNum4"/>
    <w:basedOn w:val="Bezlisty"/>
    <w:pPr>
      <w:numPr>
        <w:numId w:val="5"/>
      </w:numPr>
    </w:pPr>
  </w:style>
  <w:style w:type="numbering" w:customStyle="1" w:styleId="WWNum5">
    <w:name w:val="WWNum5"/>
    <w:basedOn w:val="Bezlisty"/>
    <w:pPr>
      <w:numPr>
        <w:numId w:val="6"/>
      </w:numPr>
    </w:pPr>
  </w:style>
  <w:style w:type="numbering" w:customStyle="1" w:styleId="WWNum6">
    <w:name w:val="WWNum6"/>
    <w:basedOn w:val="Bezlisty"/>
    <w:pPr>
      <w:numPr>
        <w:numId w:val="7"/>
      </w:numPr>
    </w:pPr>
  </w:style>
  <w:style w:type="numbering" w:customStyle="1" w:styleId="WWNum7">
    <w:name w:val="WWNum7"/>
    <w:basedOn w:val="Bezlisty"/>
    <w:pPr>
      <w:numPr>
        <w:numId w:val="8"/>
      </w:numPr>
    </w:pPr>
  </w:style>
  <w:style w:type="numbering" w:customStyle="1" w:styleId="WWNum8">
    <w:name w:val="WWNum8"/>
    <w:basedOn w:val="Bezlisty"/>
    <w:pPr>
      <w:numPr>
        <w:numId w:val="9"/>
      </w:numPr>
    </w:pPr>
  </w:style>
  <w:style w:type="numbering" w:customStyle="1" w:styleId="WWNum9">
    <w:name w:val="WWNum9"/>
    <w:basedOn w:val="Bezlisty"/>
    <w:pPr>
      <w:numPr>
        <w:numId w:val="10"/>
      </w:numPr>
    </w:pPr>
  </w:style>
  <w:style w:type="numbering" w:customStyle="1" w:styleId="WWNum10">
    <w:name w:val="WWNum10"/>
    <w:basedOn w:val="Bezlisty"/>
    <w:pPr>
      <w:numPr>
        <w:numId w:val="11"/>
      </w:numPr>
    </w:pPr>
  </w:style>
  <w:style w:type="numbering" w:customStyle="1" w:styleId="WWNum11">
    <w:name w:val="WWNum11"/>
    <w:basedOn w:val="Bezlisty"/>
    <w:pPr>
      <w:numPr>
        <w:numId w:val="12"/>
      </w:numPr>
    </w:pPr>
  </w:style>
  <w:style w:type="numbering" w:customStyle="1" w:styleId="WWNum12">
    <w:name w:val="WWNum12"/>
    <w:basedOn w:val="Bezlisty"/>
    <w:pPr>
      <w:numPr>
        <w:numId w:val="13"/>
      </w:numPr>
    </w:pPr>
  </w:style>
  <w:style w:type="numbering" w:customStyle="1" w:styleId="WWNum13">
    <w:name w:val="WWNum13"/>
    <w:basedOn w:val="Bezlisty"/>
    <w:pPr>
      <w:numPr>
        <w:numId w:val="14"/>
      </w:numPr>
    </w:pPr>
  </w:style>
  <w:style w:type="numbering" w:customStyle="1" w:styleId="WWNum14">
    <w:name w:val="WWNum14"/>
    <w:basedOn w:val="Bezlisty"/>
    <w:pPr>
      <w:numPr>
        <w:numId w:val="15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D75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D751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D751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75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D7510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BF3523"/>
    <w:pPr>
      <w:widowControl/>
      <w:suppressAutoHyphens w:val="0"/>
      <w:autoSpaceDN/>
      <w:textAlignment w:val="auto"/>
    </w:pPr>
  </w:style>
  <w:style w:type="table" w:styleId="Tabela-Siatka">
    <w:name w:val="Table Grid"/>
    <w:basedOn w:val="Standardowy"/>
    <w:rsid w:val="0067361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uiPriority w:val="99"/>
    <w:unhideWhenUsed/>
    <w:qFormat/>
    <w:rsid w:val="00327C8A"/>
    <w:pPr>
      <w:tabs>
        <w:tab w:val="left" w:pos="414"/>
      </w:tabs>
      <w:ind w:firstLine="414"/>
      <w:jc w:val="both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27C8A"/>
  </w:style>
  <w:style w:type="character" w:customStyle="1" w:styleId="Nagwek2Znak">
    <w:name w:val="Nagłówek 2 Znak"/>
    <w:link w:val="Nagwek2"/>
    <w:rsid w:val="00F71BE2"/>
    <w:rPr>
      <w:rFonts w:ascii="Arial" w:eastAsia="Times New Roman" w:hAnsi="Arial" w:cs="Times New Roman"/>
      <w:b/>
      <w:sz w:val="24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594228"/>
    <w:rPr>
      <w:rFonts w:ascii="Arial" w:eastAsia="Times New Roman" w:hAnsi="Arial" w:cs="Times New Roman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F71BE2"/>
    <w:rPr>
      <w:rFonts w:ascii="Times New Roman" w:eastAsia="Times New Roman" w:hAnsi="Times New Roman" w:cs="Times New Roman"/>
      <w:i/>
      <w:sz w:val="24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F71BE2"/>
    <w:rPr>
      <w:rFonts w:ascii="Times New Roman" w:eastAsia="Times New Roman" w:hAnsi="Times New Roman" w:cs="Times New Roman"/>
      <w:i/>
      <w:sz w:val="24"/>
      <w:szCs w:val="20"/>
      <w:lang w:eastAsia="pl-PL"/>
    </w:rPr>
  </w:style>
  <w:style w:type="paragraph" w:customStyle="1" w:styleId="Definicja">
    <w:name w:val="Definicja"/>
    <w:basedOn w:val="Tekstpodstawowy"/>
    <w:next w:val="Tekstpodstawowy"/>
    <w:qFormat/>
    <w:rsid w:val="00F71BE2"/>
    <w:pPr>
      <w:widowControl/>
      <w:numPr>
        <w:numId w:val="20"/>
      </w:numPr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LegendaZnak">
    <w:name w:val="Legenda Znak"/>
    <w:basedOn w:val="Domylnaczcionkaakapitu"/>
    <w:link w:val="Legenda"/>
    <w:rsid w:val="00F71BE2"/>
    <w:rPr>
      <w:rFonts w:ascii="Times New Roman" w:eastAsia="Times New Roman" w:hAnsi="Times New Roman" w:cs="Times New Roman"/>
      <w:sz w:val="24"/>
      <w:szCs w:val="20"/>
    </w:rPr>
  </w:style>
  <w:style w:type="paragraph" w:customStyle="1" w:styleId="Listanumerowana1">
    <w:name w:val="Lista numerowana 1"/>
    <w:basedOn w:val="Listanumerowana3"/>
    <w:rsid w:val="00F71BE2"/>
    <w:pPr>
      <w:widowControl/>
      <w:numPr>
        <w:numId w:val="0"/>
      </w:numPr>
      <w:suppressAutoHyphens w:val="0"/>
      <w:autoSpaceDN/>
      <w:contextualSpacing w:val="0"/>
      <w:textAlignment w:val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Listanumerowana3">
    <w:name w:val="List Number 3"/>
    <w:basedOn w:val="Normalny"/>
    <w:uiPriority w:val="99"/>
    <w:semiHidden/>
    <w:unhideWhenUsed/>
    <w:rsid w:val="00F71BE2"/>
    <w:pPr>
      <w:numPr>
        <w:numId w:val="16"/>
      </w:numPr>
      <w:contextualSpacing/>
    </w:pPr>
  </w:style>
  <w:style w:type="paragraph" w:styleId="Listanumerowana2">
    <w:name w:val="List Number 2"/>
    <w:basedOn w:val="Normalny"/>
    <w:rsid w:val="00F71BE2"/>
    <w:pPr>
      <w:widowControl/>
      <w:numPr>
        <w:numId w:val="21"/>
      </w:numPr>
      <w:suppressAutoHyphens w:val="0"/>
      <w:autoSpaceDN/>
      <w:textAlignment w:val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PRozwizanie">
    <w:name w:val="PRozwiązanie"/>
    <w:basedOn w:val="Tekstpodstawowy"/>
    <w:rsid w:val="00F71BE2"/>
    <w:pPr>
      <w:tabs>
        <w:tab w:val="left" w:pos="454"/>
      </w:tabs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spacing w:val="40"/>
      <w:sz w:val="24"/>
      <w:szCs w:val="20"/>
    </w:rPr>
  </w:style>
  <w:style w:type="paragraph" w:customStyle="1" w:styleId="PRys">
    <w:name w:val="PRys"/>
    <w:basedOn w:val="Podpis"/>
    <w:next w:val="Tekstpodstawowy"/>
    <w:link w:val="PRysZnak"/>
    <w:autoRedefine/>
    <w:rsid w:val="00F71BE2"/>
    <w:pPr>
      <w:widowControl/>
      <w:numPr>
        <w:ilvl w:val="1"/>
        <w:numId w:val="22"/>
      </w:numPr>
      <w:tabs>
        <w:tab w:val="left" w:pos="567"/>
        <w:tab w:val="left" w:pos="624"/>
        <w:tab w:val="left" w:pos="680"/>
      </w:tabs>
      <w:suppressAutoHyphens w:val="0"/>
      <w:autoSpaceDN/>
      <w:textAlignment w:val="auto"/>
    </w:pPr>
    <w:rPr>
      <w:rFonts w:ascii="Times New Roman" w:eastAsia="Times New Roman" w:hAnsi="Times New Roman" w:cs="Times New Roman"/>
      <w:sz w:val="18"/>
      <w:szCs w:val="20"/>
      <w:lang w:eastAsia="pl-PL"/>
    </w:rPr>
  </w:style>
  <w:style w:type="character" w:customStyle="1" w:styleId="PRysZnak">
    <w:name w:val="PRys Znak"/>
    <w:link w:val="PRys"/>
    <w:rsid w:val="00F71BE2"/>
    <w:rPr>
      <w:rFonts w:ascii="Times New Roman" w:eastAsia="Times New Roman" w:hAnsi="Times New Roman" w:cs="Times New Roman"/>
      <w:sz w:val="18"/>
      <w:szCs w:val="20"/>
      <w:lang w:eastAsia="pl-PL"/>
    </w:rPr>
  </w:style>
  <w:style w:type="paragraph" w:styleId="Podpis">
    <w:name w:val="Signature"/>
    <w:basedOn w:val="Normalny"/>
    <w:link w:val="PodpisZnak"/>
    <w:uiPriority w:val="99"/>
    <w:semiHidden/>
    <w:unhideWhenUsed/>
    <w:rsid w:val="00F71BE2"/>
    <w:pPr>
      <w:ind w:left="4252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F71BE2"/>
  </w:style>
  <w:style w:type="paragraph" w:customStyle="1" w:styleId="Przykad">
    <w:name w:val="Przykład"/>
    <w:basedOn w:val="Normalny"/>
    <w:next w:val="Tekstpodstawowy"/>
    <w:qFormat/>
    <w:rsid w:val="00F71BE2"/>
    <w:pPr>
      <w:numPr>
        <w:numId w:val="23"/>
      </w:numPr>
      <w:suppressAutoHyphens w:val="0"/>
      <w:autoSpaceDN/>
      <w:spacing w:line="312" w:lineRule="auto"/>
      <w:jc w:val="both"/>
      <w:textAlignment w:val="auto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customStyle="1" w:styleId="Przykad-zakoczenie">
    <w:name w:val="Przykład - zakończenie"/>
    <w:basedOn w:val="Normalny"/>
    <w:next w:val="Tekstpodstawowy"/>
    <w:rsid w:val="00F71BE2"/>
    <w:pPr>
      <w:tabs>
        <w:tab w:val="right" w:pos="9072"/>
      </w:tabs>
      <w:suppressAutoHyphens w:val="0"/>
      <w:autoSpaceDN/>
      <w:spacing w:line="360" w:lineRule="auto"/>
      <w:jc w:val="right"/>
      <w:textAlignment w:val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PTwierdzenie">
    <w:name w:val="PTwierdzenie"/>
    <w:basedOn w:val="Normalny"/>
    <w:next w:val="Tekstpodstawowy"/>
    <w:rsid w:val="00F71BE2"/>
    <w:pPr>
      <w:widowControl/>
      <w:numPr>
        <w:ilvl w:val="1"/>
        <w:numId w:val="24"/>
      </w:numPr>
      <w:suppressAutoHyphens w:val="0"/>
      <w:autoSpaceDN/>
      <w:spacing w:line="312" w:lineRule="auto"/>
      <w:jc w:val="both"/>
      <w:textAlignment w:val="auto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customStyle="1" w:styleId="Rozwizanie">
    <w:name w:val="Rozwiązanie"/>
    <w:basedOn w:val="Tekstpodstawowy"/>
    <w:next w:val="Tekstpodstawowy"/>
    <w:qFormat/>
    <w:rsid w:val="00F71BE2"/>
    <w:pPr>
      <w:tabs>
        <w:tab w:val="left" w:pos="454"/>
      </w:tabs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spacing w:val="40"/>
      <w:sz w:val="24"/>
      <w:szCs w:val="20"/>
    </w:rPr>
  </w:style>
  <w:style w:type="paragraph" w:customStyle="1" w:styleId="Rwnanie">
    <w:name w:val="Równanie"/>
    <w:basedOn w:val="Normalny"/>
    <w:rsid w:val="00F71BE2"/>
    <w:pPr>
      <w:widowControl/>
      <w:tabs>
        <w:tab w:val="left" w:pos="454"/>
      </w:tabs>
      <w:suppressAutoHyphens w:val="0"/>
      <w:autoSpaceDN/>
      <w:jc w:val="both"/>
      <w:textAlignment w:val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Rys">
    <w:name w:val="Rys"/>
    <w:basedOn w:val="Tekstpodstawowy"/>
    <w:next w:val="Tekstpodstawowy"/>
    <w:link w:val="RysZnak"/>
    <w:qFormat/>
    <w:rsid w:val="009770FD"/>
    <w:pPr>
      <w:widowControl/>
      <w:numPr>
        <w:ilvl w:val="1"/>
        <w:numId w:val="25"/>
      </w:numPr>
      <w:tabs>
        <w:tab w:val="left" w:pos="680"/>
        <w:tab w:val="left" w:pos="737"/>
        <w:tab w:val="left" w:pos="794"/>
        <w:tab w:val="left" w:pos="851"/>
        <w:tab w:val="left" w:pos="907"/>
        <w:tab w:val="left" w:pos="964"/>
      </w:tabs>
      <w:suppressAutoHyphens w:val="0"/>
      <w:autoSpaceDN/>
      <w:textAlignment w:val="auto"/>
    </w:pPr>
    <w:rPr>
      <w:rFonts w:asciiTheme="minorHAnsi" w:eastAsia="Times New Roman" w:hAnsiTheme="minorHAnsi" w:cs="Times New Roman"/>
      <w:sz w:val="20"/>
      <w:szCs w:val="20"/>
      <w:lang w:eastAsia="pl-PL"/>
    </w:rPr>
  </w:style>
  <w:style w:type="character" w:customStyle="1" w:styleId="RysZnak">
    <w:name w:val="Rys Znak"/>
    <w:basedOn w:val="Domylnaczcionkaakapitu"/>
    <w:link w:val="Rys"/>
    <w:rsid w:val="009770FD"/>
    <w:rPr>
      <w:rFonts w:asciiTheme="minorHAnsi" w:eastAsia="Times New Roman" w:hAnsiTheme="minorHAnsi" w:cs="Times New Roman"/>
      <w:sz w:val="20"/>
      <w:szCs w:val="20"/>
      <w:lang w:eastAsia="pl-PL"/>
    </w:rPr>
  </w:style>
  <w:style w:type="paragraph" w:styleId="Spistreci1">
    <w:name w:val="toc 1"/>
    <w:basedOn w:val="Normalny"/>
    <w:next w:val="Tekstpodstawowy"/>
    <w:uiPriority w:val="39"/>
    <w:qFormat/>
    <w:rsid w:val="00F71BE2"/>
    <w:pPr>
      <w:widowControl/>
      <w:tabs>
        <w:tab w:val="right" w:leader="dot" w:pos="9072"/>
      </w:tabs>
      <w:suppressAutoHyphens w:val="0"/>
      <w:autoSpaceDN/>
      <w:textAlignment w:val="auto"/>
    </w:pPr>
    <w:rPr>
      <w:rFonts w:ascii="Arial" w:eastAsia="Times New Roman" w:hAnsi="Arial" w:cs="Times New Roman"/>
      <w:b/>
      <w:caps/>
      <w:sz w:val="28"/>
      <w:szCs w:val="20"/>
      <w:lang w:eastAsia="pl-PL"/>
    </w:rPr>
  </w:style>
  <w:style w:type="paragraph" w:styleId="Spistreci2">
    <w:name w:val="toc 2"/>
    <w:basedOn w:val="Normalny"/>
    <w:next w:val="Tekstpodstawowy"/>
    <w:uiPriority w:val="39"/>
    <w:qFormat/>
    <w:rsid w:val="00F71BE2"/>
    <w:pPr>
      <w:widowControl/>
      <w:tabs>
        <w:tab w:val="right" w:leader="dot" w:pos="9072"/>
      </w:tabs>
      <w:suppressAutoHyphens w:val="0"/>
      <w:autoSpaceDN/>
      <w:ind w:left="198"/>
      <w:textAlignment w:val="auto"/>
    </w:pPr>
    <w:rPr>
      <w:rFonts w:ascii="Arial" w:eastAsia="Times New Roman" w:hAnsi="Arial" w:cs="Times New Roman"/>
      <w:b/>
      <w:sz w:val="28"/>
      <w:szCs w:val="20"/>
      <w:lang w:eastAsia="pl-PL"/>
    </w:rPr>
  </w:style>
  <w:style w:type="paragraph" w:customStyle="1" w:styleId="Tabela">
    <w:name w:val="Tabela"/>
    <w:basedOn w:val="Tekstpodstawowy"/>
    <w:next w:val="Tekstpodstawowy"/>
    <w:qFormat/>
    <w:rsid w:val="00F71BE2"/>
    <w:pPr>
      <w:widowControl/>
      <w:numPr>
        <w:numId w:val="26"/>
      </w:numPr>
      <w:tabs>
        <w:tab w:val="left" w:pos="454"/>
      </w:tabs>
      <w:suppressAutoHyphens w:val="0"/>
      <w:autoSpaceDN/>
      <w:spacing w:line="312" w:lineRule="auto"/>
      <w:jc w:val="right"/>
      <w:textAlignment w:val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abela-tytu">
    <w:name w:val="Tabela-tytuł"/>
    <w:basedOn w:val="Legenda"/>
    <w:next w:val="Tekstpodstawowy"/>
    <w:qFormat/>
    <w:rsid w:val="00F71BE2"/>
    <w:pPr>
      <w:spacing w:after="0" w:line="312" w:lineRule="auto"/>
      <w:jc w:val="center"/>
    </w:pPr>
    <w:rPr>
      <w:sz w:val="20"/>
    </w:rPr>
  </w:style>
  <w:style w:type="paragraph" w:customStyle="1" w:styleId="Twierdzenie">
    <w:name w:val="Twierdzenie"/>
    <w:basedOn w:val="Tekstpodstawowy"/>
    <w:next w:val="Tekstpodstawowy"/>
    <w:qFormat/>
    <w:rsid w:val="00F71BE2"/>
    <w:pPr>
      <w:widowControl/>
      <w:numPr>
        <w:numId w:val="27"/>
      </w:numPr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ytu">
    <w:name w:val="Title"/>
    <w:basedOn w:val="Normalny"/>
    <w:link w:val="TytuZnak"/>
    <w:qFormat/>
    <w:rsid w:val="00F71BE2"/>
    <w:pPr>
      <w:widowControl/>
      <w:suppressAutoHyphens w:val="0"/>
      <w:autoSpaceDN/>
      <w:jc w:val="center"/>
      <w:textAlignment w:val="auto"/>
    </w:pPr>
    <w:rPr>
      <w:rFonts w:ascii="Arial" w:eastAsia="Times New Roman" w:hAnsi="Arial" w:cs="Times New Roman"/>
      <w:b/>
      <w:bCs/>
      <w:sz w:val="32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F71BE2"/>
    <w:rPr>
      <w:rFonts w:ascii="Arial" w:eastAsia="Times New Roman" w:hAnsi="Arial" w:cs="Times New Roman"/>
      <w:b/>
      <w:bCs/>
      <w:sz w:val="32"/>
      <w:szCs w:val="20"/>
      <w:lang w:eastAsia="pl-PL"/>
    </w:rPr>
  </w:style>
  <w:style w:type="paragraph" w:customStyle="1" w:styleId="Uwaga">
    <w:name w:val="Uwaga"/>
    <w:basedOn w:val="Tekstpodstawowy"/>
    <w:next w:val="Tekstpodstawowy"/>
    <w:qFormat/>
    <w:rsid w:val="00F71BE2"/>
    <w:pPr>
      <w:widowControl/>
      <w:numPr>
        <w:numId w:val="28"/>
      </w:numPr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niosek">
    <w:name w:val="Wniosek"/>
    <w:basedOn w:val="Tekstpodstawowy"/>
    <w:next w:val="Tekstpodstawowy"/>
    <w:qFormat/>
    <w:rsid w:val="00F71BE2"/>
    <w:pPr>
      <w:widowControl/>
      <w:numPr>
        <w:numId w:val="29"/>
      </w:numPr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stawka05cm">
    <w:name w:val="Wstawka 0.5 cm"/>
    <w:basedOn w:val="Tekstpodstawowy"/>
    <w:next w:val="Tekstpodstawowy"/>
    <w:qFormat/>
    <w:rsid w:val="00F71BE2"/>
    <w:pPr>
      <w:tabs>
        <w:tab w:val="left" w:pos="454"/>
      </w:tabs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sz w:val="18"/>
      <w:szCs w:val="20"/>
      <w:lang w:eastAsia="pl-PL"/>
    </w:rPr>
  </w:style>
  <w:style w:type="paragraph" w:customStyle="1" w:styleId="Wzr">
    <w:name w:val="Wzór"/>
    <w:basedOn w:val="Tekstpodstawowy"/>
    <w:qFormat/>
    <w:rsid w:val="00F71BE2"/>
    <w:pPr>
      <w:widowControl/>
      <w:numPr>
        <w:ilvl w:val="1"/>
        <w:numId w:val="30"/>
      </w:numPr>
      <w:tabs>
        <w:tab w:val="left" w:pos="454"/>
      </w:tabs>
      <w:suppressAutoHyphens w:val="0"/>
      <w:autoSpaceDN/>
      <w:spacing w:line="312" w:lineRule="auto"/>
      <w:jc w:val="right"/>
      <w:textAlignment w:val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Zadanie">
    <w:name w:val="Zadanie"/>
    <w:basedOn w:val="Tekstpodstawowy"/>
    <w:next w:val="Tekstpodstawowy"/>
    <w:qFormat/>
    <w:rsid w:val="00F71BE2"/>
    <w:pPr>
      <w:widowControl/>
      <w:numPr>
        <w:numId w:val="31"/>
      </w:numPr>
      <w:suppressAutoHyphens w:val="0"/>
      <w:autoSpaceDN/>
      <w:spacing w:line="312" w:lineRule="auto"/>
      <w:textAlignment w:val="auto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customStyle="1" w:styleId="Foto">
    <w:name w:val="Foto"/>
    <w:basedOn w:val="Tekstpodstawowy"/>
    <w:next w:val="Tekstpodstawowy"/>
    <w:link w:val="FotoZnak"/>
    <w:qFormat/>
    <w:rsid w:val="009770FD"/>
    <w:pPr>
      <w:widowControl/>
      <w:numPr>
        <w:numId w:val="32"/>
      </w:numPr>
      <w:tabs>
        <w:tab w:val="left" w:pos="454"/>
      </w:tabs>
      <w:suppressAutoHyphens w:val="0"/>
      <w:autoSpaceDN/>
      <w:spacing w:line="312" w:lineRule="auto"/>
      <w:textAlignment w:val="auto"/>
    </w:pPr>
    <w:rPr>
      <w:rFonts w:asciiTheme="minorHAnsi" w:eastAsia="Times New Roman" w:hAnsiTheme="minorHAnsi" w:cs="Times New Roman"/>
      <w:sz w:val="20"/>
      <w:szCs w:val="20"/>
      <w:lang w:eastAsia="pl-PL"/>
    </w:rPr>
  </w:style>
  <w:style w:type="character" w:customStyle="1" w:styleId="FotoZnak">
    <w:name w:val="Foto Znak"/>
    <w:basedOn w:val="Domylnaczcionkaakapitu"/>
    <w:link w:val="Foto"/>
    <w:rsid w:val="009770FD"/>
    <w:rPr>
      <w:rFonts w:asciiTheme="minorHAnsi" w:eastAsia="Times New Roman" w:hAnsiTheme="minorHAnsi" w:cs="Times New Roman"/>
      <w:sz w:val="20"/>
      <w:szCs w:val="20"/>
      <w:lang w:eastAsia="pl-PL"/>
    </w:rPr>
  </w:style>
  <w:style w:type="paragraph" w:customStyle="1" w:styleId="pf0">
    <w:name w:val="pf0"/>
    <w:basedOn w:val="Normalny"/>
    <w:rsid w:val="000F08F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f01">
    <w:name w:val="cf01"/>
    <w:basedOn w:val="Domylnaczcionkaakapitu"/>
    <w:rsid w:val="000F08F6"/>
    <w:rPr>
      <w:rFonts w:ascii="Segoe UI" w:hAnsi="Segoe UI" w:cs="Segoe UI" w:hint="default"/>
      <w:sz w:val="18"/>
      <w:szCs w:val="18"/>
    </w:rPr>
  </w:style>
  <w:style w:type="paragraph" w:customStyle="1" w:styleId="Zawartotabeli">
    <w:name w:val="Zawartość tabeli"/>
    <w:basedOn w:val="Normalny"/>
    <w:qFormat/>
    <w:rsid w:val="00823BF8"/>
    <w:pPr>
      <w:suppressLineNumbers/>
      <w:suppressAutoHyphens w:val="0"/>
      <w:autoSpaceDN/>
      <w:textAlignment w:val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5409-EF07-449A-AA1C-33A28967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5</Pages>
  <Words>1070</Words>
  <Characters>6423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Sobotnicki</dc:creator>
  <cp:lastModifiedBy>Tomasz Adrikowski</cp:lastModifiedBy>
  <cp:revision>199</cp:revision>
  <cp:lastPrinted>2019-11-07T15:20:00Z</cp:lastPrinted>
  <dcterms:created xsi:type="dcterms:W3CDTF">2021-01-08T10:50:00Z</dcterms:created>
  <dcterms:modified xsi:type="dcterms:W3CDTF">2022-12-22T12:55:00Z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