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07" w:rsidRDefault="009B4807" w:rsidP="00D60C11">
      <w:pPr>
        <w:ind w:firstLine="360"/>
      </w:pPr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bookmarkStart w:id="0" w:name="_GoBack"/>
      <w:bookmarkEnd w:id="0"/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 w:rsidRPr="008220C1">
        <w:rPr>
          <w:color w:val="FF0000"/>
        </w:rPr>
        <w:t>962001051</w:t>
      </w:r>
    </w:p>
    <w:p w:rsidR="009B4807" w:rsidRDefault="009B4807" w:rsidP="009B4807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 w:rsidRPr="00194FE1">
        <w:rPr>
          <w:rFonts w:hint="eastAsia"/>
        </w:rPr>
        <w:t>李威廷</w:t>
      </w:r>
    </w:p>
    <w:p w:rsidR="009B4807" w:rsidRDefault="009B4807" w:rsidP="009B4807"/>
    <w:p w:rsidR="009B4807" w:rsidRPr="0091353E" w:rsidRDefault="009B4807" w:rsidP="009B4807">
      <w:pPr>
        <w:ind w:firstLineChars="600" w:firstLine="1440"/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9B4807" w:rsidRPr="0091353E" w:rsidRDefault="009B4807" w:rsidP="009B4807">
      <w:pPr>
        <w:ind w:left="960" w:firstLineChars="650" w:firstLine="1560"/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9B4807" w:rsidRPr="0091353E" w:rsidRDefault="009B4807" w:rsidP="009B4807">
      <w:pPr>
        <w:ind w:left="960" w:firstLineChars="650" w:firstLine="1560"/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9B4807" w:rsidRDefault="009B4807" w:rsidP="009B4807">
      <w:pPr>
        <w:ind w:left="960" w:firstLineChars="650" w:firstLine="1560"/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9B4807" w:rsidRDefault="009B4807" w:rsidP="009B4807">
      <w:pPr>
        <w:ind w:left="960" w:firstLineChars="650" w:firstLine="1560"/>
      </w:pPr>
    </w:p>
    <w:p w:rsidR="009B4807" w:rsidRDefault="009B4807" w:rsidP="009B4807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9B4807" w:rsidRDefault="009B4807" w:rsidP="009B4807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9B4807" w:rsidRDefault="009B4807" w:rsidP="009B4807">
      <w:pPr>
        <w:ind w:firstLineChars="950" w:firstLine="2280"/>
      </w:pP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10%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10%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10%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30%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40%</w:t>
      </w:r>
    </w:p>
    <w:p w:rsidR="009B4807" w:rsidRDefault="009B4807" w:rsidP="009B4807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9B4807" w:rsidRDefault="009B4807" w:rsidP="009B4807">
      <w:pPr>
        <w:ind w:firstLineChars="400" w:firstLine="960"/>
      </w:pPr>
      <w:r>
        <w:rPr>
          <w:rFonts w:hint="eastAsia"/>
        </w:rPr>
        <w:t xml:space="preserve">           lab1           </w:t>
      </w:r>
      <w:r>
        <w:rPr>
          <w:rFonts w:hint="eastAsia"/>
          <w:color w:val="FF0000"/>
        </w:rPr>
        <w:t>5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lab2           </w:t>
      </w:r>
      <w:r>
        <w:rPr>
          <w:rFonts w:hint="eastAsia"/>
          <w:color w:val="FF0000"/>
        </w:rPr>
        <w:t>10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lab3           </w:t>
      </w:r>
      <w:r>
        <w:rPr>
          <w:rFonts w:hint="eastAsia"/>
          <w:color w:val="FF0000"/>
        </w:rPr>
        <w:t>15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35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35</w:t>
      </w:r>
    </w:p>
    <w:p w:rsidR="009B4807" w:rsidRDefault="009B4807" w:rsidP="009B4807">
      <w:pPr>
        <w:ind w:firstLineChars="650" w:firstLine="1560"/>
      </w:pPr>
      <w:r>
        <w:rPr>
          <w:rFonts w:hint="eastAsia"/>
        </w:rPr>
        <w:t>請確認新配分</w:t>
      </w:r>
    </w:p>
    <w:p w:rsidR="009B4807" w:rsidRDefault="009B4807" w:rsidP="009B4807">
      <w:pPr>
        <w:ind w:firstLineChars="400" w:firstLine="96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5%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1</w:t>
      </w:r>
      <w:r w:rsidRPr="00151A4E">
        <w:rPr>
          <w:rFonts w:hint="eastAsia"/>
        </w:rPr>
        <w:t>0</w:t>
      </w:r>
      <w:r>
        <w:rPr>
          <w:rFonts w:hint="eastAsia"/>
        </w:rPr>
        <w:t>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15%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35%</w:t>
      </w:r>
    </w:p>
    <w:p w:rsidR="009B4807" w:rsidRDefault="009B4807" w:rsidP="009B4807">
      <w:pPr>
        <w:ind w:firstLine="480"/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35%</w:t>
      </w:r>
    </w:p>
    <w:p w:rsidR="009B4807" w:rsidRDefault="009B4807" w:rsidP="009B4807">
      <w:pPr>
        <w:ind w:firstLine="360"/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9B4807" w:rsidRDefault="009B4807" w:rsidP="009B4807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  <w:color w:val="FF0000"/>
        </w:rPr>
        <w:t>Y</w:t>
      </w:r>
    </w:p>
    <w:p w:rsidR="009B4807" w:rsidRDefault="009B4807" w:rsidP="009B4807">
      <w:pPr>
        <w:ind w:firstLine="360"/>
      </w:pPr>
    </w:p>
    <w:p w:rsidR="009B4807" w:rsidRDefault="009B4807" w:rsidP="009B4807">
      <w:r>
        <w:rPr>
          <w:rFonts w:hint="eastAsia"/>
        </w:rPr>
        <w:t xml:space="preserve">   </w:t>
      </w:r>
      <w:r>
        <w:rPr>
          <w:rFonts w:hint="eastAsia"/>
        </w:rPr>
        <w:t>輸入指令如上</w:t>
      </w:r>
    </w:p>
    <w:p w:rsidR="004721AC" w:rsidRDefault="004721AC" w:rsidP="004721AC">
      <w:pPr>
        <w:ind w:firstLine="360"/>
      </w:pPr>
      <w:r>
        <w:rPr>
          <w:rFonts w:hint="eastAsia"/>
        </w:rPr>
        <w:t>使用者輸入：</w:t>
      </w:r>
      <w:r w:rsidRPr="00945A48">
        <w:rPr>
          <w:rFonts w:hint="eastAsia"/>
          <w:color w:val="FF0000"/>
        </w:rPr>
        <w:t>W</w:t>
      </w:r>
    </w:p>
    <w:p w:rsidR="004721AC" w:rsidRDefault="004721AC" w:rsidP="004721AC">
      <w:pPr>
        <w:ind w:firstLine="480"/>
      </w:pPr>
      <w:r>
        <w:rPr>
          <w:rFonts w:hint="eastAsia"/>
        </w:rPr>
        <w:t>螢幕顯示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4721AC" w:rsidRDefault="004721AC" w:rsidP="004721AC">
      <w:pPr>
        <w:ind w:firstLineChars="400" w:firstLine="960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lab1</w:t>
      </w:r>
      <w:proofErr w:type="gramEnd"/>
      <w:r>
        <w:rPr>
          <w:rFonts w:hint="eastAsia"/>
        </w:rPr>
        <w:t xml:space="preserve">           5%</w:t>
      </w:r>
    </w:p>
    <w:p w:rsidR="004721AC" w:rsidRDefault="004721AC" w:rsidP="004721AC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lab2</w:t>
      </w:r>
      <w:proofErr w:type="gramEnd"/>
      <w:r>
        <w:rPr>
          <w:rFonts w:hint="eastAsia"/>
        </w:rPr>
        <w:t xml:space="preserve">           1</w:t>
      </w:r>
      <w:r w:rsidRPr="00151A4E">
        <w:rPr>
          <w:rFonts w:hint="eastAsia"/>
        </w:rPr>
        <w:t>0</w:t>
      </w:r>
      <w:r>
        <w:rPr>
          <w:rFonts w:hint="eastAsia"/>
        </w:rPr>
        <w:t>%</w:t>
      </w:r>
    </w:p>
    <w:p w:rsidR="004721AC" w:rsidRDefault="004721AC" w:rsidP="004721AC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lab3</w:t>
      </w:r>
      <w:proofErr w:type="gramEnd"/>
      <w:r>
        <w:rPr>
          <w:rFonts w:hint="eastAsia"/>
        </w:rPr>
        <w:t xml:space="preserve">           15%</w:t>
      </w:r>
    </w:p>
    <w:p w:rsidR="004721AC" w:rsidRDefault="004721AC" w:rsidP="004721AC">
      <w:pPr>
        <w:ind w:firstLine="480"/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mid-term</w:t>
      </w:r>
      <w:proofErr w:type="gramEnd"/>
      <w:r>
        <w:rPr>
          <w:rFonts w:hint="eastAsia"/>
        </w:rPr>
        <w:t xml:space="preserve">       35%</w:t>
      </w:r>
    </w:p>
    <w:p w:rsidR="004721AC" w:rsidRDefault="004721AC" w:rsidP="004721AC">
      <w:pPr>
        <w:ind w:firstLine="480"/>
      </w:pPr>
      <w:r>
        <w:rPr>
          <w:rFonts w:hint="eastAsia"/>
        </w:rPr>
        <w:t xml:space="preserve">               </w:t>
      </w: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      35%</w:t>
      </w:r>
    </w:p>
    <w:p w:rsidR="004721AC" w:rsidRDefault="004721AC" w:rsidP="004721AC">
      <w:pPr>
        <w:ind w:firstLineChars="400" w:firstLine="960"/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90667C" w:rsidRPr="009B4807" w:rsidRDefault="004721AC" w:rsidP="003B30D1">
      <w:pPr>
        <w:ind w:firstLineChars="400" w:firstLine="960"/>
      </w:pPr>
      <w:r>
        <w:rPr>
          <w:rFonts w:hint="eastAsia"/>
        </w:rPr>
        <w:t xml:space="preserve">           lab1           </w:t>
      </w:r>
    </w:p>
    <w:sectPr w:rsidR="0090667C" w:rsidRPr="009B4807" w:rsidSect="00D60C11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07"/>
    <w:rsid w:val="003B30D1"/>
    <w:rsid w:val="004721AC"/>
    <w:rsid w:val="004E0BBE"/>
    <w:rsid w:val="0090667C"/>
    <w:rsid w:val="009B4807"/>
    <w:rsid w:val="00D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07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E0B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0B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0B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0BB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4E0BBE"/>
    <w:pPr>
      <w:ind w:leftChars="200" w:left="480"/>
    </w:pPr>
  </w:style>
  <w:style w:type="paragraph" w:styleId="a4">
    <w:name w:val="TOC Heading"/>
    <w:basedOn w:val="1"/>
    <w:next w:val="a"/>
    <w:uiPriority w:val="39"/>
    <w:semiHidden/>
    <w:unhideWhenUsed/>
    <w:qFormat/>
    <w:rsid w:val="004E0BB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07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E0B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0B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0B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0BB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4E0BBE"/>
    <w:pPr>
      <w:ind w:leftChars="200" w:left="480"/>
    </w:pPr>
  </w:style>
  <w:style w:type="paragraph" w:styleId="a4">
    <w:name w:val="TOC Heading"/>
    <w:basedOn w:val="1"/>
    <w:next w:val="a"/>
    <w:uiPriority w:val="39"/>
    <w:semiHidden/>
    <w:unhideWhenUsed/>
    <w:qFormat/>
    <w:rsid w:val="004E0BB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>Toshiba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blackZ2</dc:creator>
  <cp:lastModifiedBy>blackZ2</cp:lastModifiedBy>
  <cp:revision>4</cp:revision>
  <dcterms:created xsi:type="dcterms:W3CDTF">2013-03-24T16:43:00Z</dcterms:created>
  <dcterms:modified xsi:type="dcterms:W3CDTF">2013-03-25T07:02:00Z</dcterms:modified>
</cp:coreProperties>
</file>