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893" w14:textId="77777777" w:rsidR="00C9787E" w:rsidRPr="00C9787E" w:rsidRDefault="00C9787E" w:rsidP="00C9787E">
      <w:pPr>
        <w:jc w:val="both"/>
        <w:rPr>
          <w:rFonts w:ascii="Garamond" w:hAnsi="Garamond"/>
          <w:b/>
          <w:bCs/>
        </w:rPr>
      </w:pPr>
      <w:r w:rsidRPr="00C9787E">
        <w:rPr>
          <w:rFonts w:ascii="Garamond" w:hAnsi="Garamond"/>
          <w:b/>
          <w:bCs/>
        </w:rPr>
        <w:t xml:space="preserve">B. Introduction au mouvement DevOps et </w:t>
      </w:r>
      <w:proofErr w:type="spellStart"/>
      <w:r w:rsidRPr="00C9787E">
        <w:rPr>
          <w:rFonts w:ascii="Garamond" w:hAnsi="Garamond"/>
          <w:b/>
          <w:bCs/>
        </w:rPr>
        <w:t>DevSecOps</w:t>
      </w:r>
      <w:proofErr w:type="spellEnd"/>
    </w:p>
    <w:p w14:paraId="691744DA" w14:textId="77777777" w:rsidR="00C9787E" w:rsidRPr="00C9787E" w:rsidRDefault="00C9787E" w:rsidP="00C9787E">
      <w:pPr>
        <w:jc w:val="both"/>
        <w:rPr>
          <w:rFonts w:ascii="Garamond" w:hAnsi="Garamond"/>
          <w:b/>
          <w:bCs/>
        </w:rPr>
      </w:pPr>
      <w:r w:rsidRPr="00C9787E">
        <w:rPr>
          <w:rFonts w:ascii="Garamond" w:hAnsi="Garamond"/>
          <w:b/>
          <w:bCs/>
        </w:rPr>
        <w:t>Définition et Utilisation</w:t>
      </w:r>
    </w:p>
    <w:p w14:paraId="3CB95D26" w14:textId="77777777" w:rsidR="00C9787E" w:rsidRPr="00C9787E" w:rsidRDefault="00C9787E" w:rsidP="00C9787E">
      <w:pPr>
        <w:jc w:val="both"/>
        <w:rPr>
          <w:rFonts w:ascii="Garamond" w:hAnsi="Garamond"/>
        </w:rPr>
      </w:pPr>
      <w:r w:rsidRPr="00C9787E">
        <w:rPr>
          <w:rFonts w:ascii="Garamond" w:hAnsi="Garamond"/>
        </w:rPr>
        <w:t xml:space="preserve">DevOps est une approche combinant </w:t>
      </w:r>
      <w:r w:rsidRPr="00C9787E">
        <w:rPr>
          <w:rFonts w:ascii="Garamond" w:hAnsi="Garamond"/>
          <w:b/>
          <w:bCs/>
        </w:rPr>
        <w:t>développement</w:t>
      </w:r>
      <w:r w:rsidRPr="00C9787E">
        <w:rPr>
          <w:rFonts w:ascii="Garamond" w:hAnsi="Garamond"/>
        </w:rPr>
        <w:t xml:space="preserve"> et </w:t>
      </w:r>
      <w:r w:rsidRPr="00C9787E">
        <w:rPr>
          <w:rFonts w:ascii="Garamond" w:hAnsi="Garamond"/>
          <w:b/>
          <w:bCs/>
        </w:rPr>
        <w:t>opérations</w:t>
      </w:r>
      <w:r w:rsidRPr="00C9787E">
        <w:rPr>
          <w:rFonts w:ascii="Garamond" w:hAnsi="Garamond"/>
        </w:rPr>
        <w:t xml:space="preserve"> afin d’améliorer la collaboration entre les équipes et automatiser les processus de déploiement. </w:t>
      </w:r>
      <w:proofErr w:type="spellStart"/>
      <w:r w:rsidRPr="00C9787E">
        <w:rPr>
          <w:rFonts w:ascii="Garamond" w:hAnsi="Garamond"/>
        </w:rPr>
        <w:t>DevSecOps</w:t>
      </w:r>
      <w:proofErr w:type="spellEnd"/>
      <w:r w:rsidRPr="00C9787E">
        <w:rPr>
          <w:rFonts w:ascii="Garamond" w:hAnsi="Garamond"/>
        </w:rPr>
        <w:t xml:space="preserve"> y ajoute une </w:t>
      </w:r>
      <w:r w:rsidRPr="00C9787E">
        <w:rPr>
          <w:rFonts w:ascii="Garamond" w:hAnsi="Garamond"/>
          <w:b/>
          <w:bCs/>
        </w:rPr>
        <w:t>dimension sécurité</w:t>
      </w:r>
      <w:r w:rsidRPr="00C9787E">
        <w:rPr>
          <w:rFonts w:ascii="Garamond" w:hAnsi="Garamond"/>
        </w:rPr>
        <w:t xml:space="preserve"> dès la conception.</w:t>
      </w:r>
    </w:p>
    <w:p w14:paraId="2E37619C" w14:textId="77777777" w:rsidR="00C9787E" w:rsidRPr="00C9787E" w:rsidRDefault="00C9787E" w:rsidP="00C9787E">
      <w:pPr>
        <w:jc w:val="both"/>
        <w:rPr>
          <w:rFonts w:ascii="Garamond" w:hAnsi="Garamond"/>
        </w:rPr>
      </w:pPr>
      <w:r w:rsidRPr="00C9787E">
        <w:rPr>
          <w:rFonts w:ascii="Garamond" w:hAnsi="Garamond"/>
          <w:b/>
          <w:bCs/>
        </w:rPr>
        <w:t>Avantages :</w:t>
      </w:r>
    </w:p>
    <w:p w14:paraId="1DA8593E" w14:textId="77777777" w:rsidR="00C9787E" w:rsidRPr="00C9787E" w:rsidRDefault="00C9787E" w:rsidP="00C9787E">
      <w:pPr>
        <w:numPr>
          <w:ilvl w:val="0"/>
          <w:numId w:val="1"/>
        </w:numPr>
        <w:jc w:val="both"/>
        <w:rPr>
          <w:rFonts w:ascii="Garamond" w:hAnsi="Garamond"/>
        </w:rPr>
      </w:pPr>
      <w:r w:rsidRPr="00C9787E">
        <w:rPr>
          <w:rFonts w:ascii="Garamond" w:hAnsi="Garamond"/>
          <w:b/>
          <w:bCs/>
        </w:rPr>
        <w:t>Automatisation des tests et des déploiements</w:t>
      </w:r>
      <w:r w:rsidRPr="00C9787E">
        <w:rPr>
          <w:rFonts w:ascii="Garamond" w:hAnsi="Garamond"/>
        </w:rPr>
        <w:t xml:space="preserve"> pour une livraison rapide et fiable.</w:t>
      </w:r>
    </w:p>
    <w:p w14:paraId="5E746282" w14:textId="77777777" w:rsidR="00C9787E" w:rsidRPr="00C9787E" w:rsidRDefault="00C9787E" w:rsidP="00C9787E">
      <w:pPr>
        <w:numPr>
          <w:ilvl w:val="0"/>
          <w:numId w:val="1"/>
        </w:numPr>
        <w:jc w:val="both"/>
        <w:rPr>
          <w:rFonts w:ascii="Garamond" w:hAnsi="Garamond"/>
        </w:rPr>
      </w:pPr>
      <w:r w:rsidRPr="00C9787E">
        <w:rPr>
          <w:rFonts w:ascii="Garamond" w:hAnsi="Garamond"/>
          <w:b/>
          <w:bCs/>
        </w:rPr>
        <w:t>Amélioration de la collaboration</w:t>
      </w:r>
      <w:r w:rsidRPr="00C9787E">
        <w:rPr>
          <w:rFonts w:ascii="Garamond" w:hAnsi="Garamond"/>
        </w:rPr>
        <w:t xml:space="preserve"> entre développeurs et équipes IT.</w:t>
      </w:r>
    </w:p>
    <w:p w14:paraId="31F3FDE7" w14:textId="77777777" w:rsidR="00C9787E" w:rsidRPr="00C9787E" w:rsidRDefault="00C9787E" w:rsidP="00C9787E">
      <w:pPr>
        <w:numPr>
          <w:ilvl w:val="0"/>
          <w:numId w:val="1"/>
        </w:numPr>
        <w:jc w:val="both"/>
        <w:rPr>
          <w:rFonts w:ascii="Garamond" w:hAnsi="Garamond"/>
        </w:rPr>
      </w:pPr>
      <w:r w:rsidRPr="00C9787E">
        <w:rPr>
          <w:rFonts w:ascii="Garamond" w:hAnsi="Garamond"/>
          <w:b/>
          <w:bCs/>
        </w:rPr>
        <w:t>Sécurité intégrée</w:t>
      </w:r>
      <w:r w:rsidRPr="00C9787E">
        <w:rPr>
          <w:rFonts w:ascii="Garamond" w:hAnsi="Garamond"/>
        </w:rPr>
        <w:t xml:space="preserve"> dès la phase de développement, réduisant les risques liés aux cyberattaques.</w:t>
      </w:r>
    </w:p>
    <w:p w14:paraId="7860573D" w14:textId="77777777" w:rsidR="00C9787E" w:rsidRPr="00C9787E" w:rsidRDefault="00C9787E" w:rsidP="00C9787E">
      <w:pPr>
        <w:numPr>
          <w:ilvl w:val="0"/>
          <w:numId w:val="1"/>
        </w:numPr>
        <w:jc w:val="both"/>
        <w:rPr>
          <w:rFonts w:ascii="Garamond" w:hAnsi="Garamond"/>
        </w:rPr>
      </w:pPr>
      <w:r w:rsidRPr="00C9787E">
        <w:rPr>
          <w:rFonts w:ascii="Garamond" w:hAnsi="Garamond"/>
          <w:b/>
          <w:bCs/>
        </w:rPr>
        <w:t>Monitoring et amélioration continue</w:t>
      </w:r>
      <w:r w:rsidRPr="00C9787E">
        <w:rPr>
          <w:rFonts w:ascii="Garamond" w:hAnsi="Garamond"/>
        </w:rPr>
        <w:t xml:space="preserve"> avec des outils comme </w:t>
      </w:r>
      <w:proofErr w:type="spellStart"/>
      <w:r w:rsidRPr="00C9787E">
        <w:rPr>
          <w:rFonts w:ascii="Garamond" w:hAnsi="Garamond"/>
        </w:rPr>
        <w:t>Prometheus</w:t>
      </w:r>
      <w:proofErr w:type="spellEnd"/>
      <w:r w:rsidRPr="00C9787E">
        <w:rPr>
          <w:rFonts w:ascii="Garamond" w:hAnsi="Garamond"/>
        </w:rPr>
        <w:t xml:space="preserve"> et </w:t>
      </w:r>
      <w:proofErr w:type="spellStart"/>
      <w:r w:rsidRPr="00C9787E">
        <w:rPr>
          <w:rFonts w:ascii="Garamond" w:hAnsi="Garamond"/>
        </w:rPr>
        <w:t>Grafana</w:t>
      </w:r>
      <w:proofErr w:type="spellEnd"/>
      <w:r w:rsidRPr="00C9787E">
        <w:rPr>
          <w:rFonts w:ascii="Garamond" w:hAnsi="Garamond"/>
        </w:rPr>
        <w:t>.</w:t>
      </w:r>
    </w:p>
    <w:p w14:paraId="22FFB493" w14:textId="77777777" w:rsidR="00C9787E" w:rsidRPr="00C9787E" w:rsidRDefault="00C9787E" w:rsidP="00C9787E">
      <w:pPr>
        <w:jc w:val="both"/>
        <w:rPr>
          <w:rFonts w:ascii="Garamond" w:hAnsi="Garamond"/>
          <w:b/>
          <w:bCs/>
        </w:rPr>
      </w:pPr>
      <w:r w:rsidRPr="00C9787E">
        <w:rPr>
          <w:rFonts w:ascii="Garamond" w:hAnsi="Garamond"/>
          <w:b/>
          <w:bCs/>
        </w:rPr>
        <w:t xml:space="preserve">Topologies DevOps retenues pour </w:t>
      </w:r>
      <w:proofErr w:type="spellStart"/>
      <w:r w:rsidRPr="00C9787E">
        <w:rPr>
          <w:rFonts w:ascii="Garamond" w:hAnsi="Garamond"/>
          <w:b/>
          <w:bCs/>
        </w:rPr>
        <w:t>Furious</w:t>
      </w:r>
      <w:proofErr w:type="spellEnd"/>
      <w:r w:rsidRPr="00C9787E">
        <w:rPr>
          <w:rFonts w:ascii="Garamond" w:hAnsi="Garamond"/>
          <w:b/>
          <w:bCs/>
        </w:rPr>
        <w:t xml:space="preserve"> Ducks</w:t>
      </w:r>
    </w:p>
    <w:p w14:paraId="46BF3728" w14:textId="77777777" w:rsidR="00C9787E" w:rsidRPr="00C9787E" w:rsidRDefault="00C9787E" w:rsidP="00C9787E">
      <w:pPr>
        <w:jc w:val="both"/>
        <w:rPr>
          <w:rFonts w:ascii="Garamond" w:hAnsi="Garamond"/>
        </w:rPr>
      </w:pPr>
      <w:r w:rsidRPr="00C9787E">
        <w:rPr>
          <w:rFonts w:ascii="Garamond" w:hAnsi="Garamond"/>
        </w:rPr>
        <w:t xml:space="preserve">Nous adoptons une </w:t>
      </w:r>
      <w:r w:rsidRPr="00C9787E">
        <w:rPr>
          <w:rFonts w:ascii="Garamond" w:hAnsi="Garamond"/>
          <w:b/>
          <w:bCs/>
        </w:rPr>
        <w:t>topologie en équipe autonome</w:t>
      </w:r>
      <w:r w:rsidRPr="00C9787E">
        <w:rPr>
          <w:rFonts w:ascii="Garamond" w:hAnsi="Garamond"/>
        </w:rPr>
        <w:t xml:space="preserve"> où les équipes DevOps sont directement intégrées aux équipes de développement.</w:t>
      </w:r>
    </w:p>
    <w:p w14:paraId="30B3C583" w14:textId="77777777" w:rsidR="00C9787E" w:rsidRPr="00C9787E" w:rsidRDefault="00C9787E" w:rsidP="00C9787E">
      <w:pPr>
        <w:jc w:val="both"/>
        <w:rPr>
          <w:rFonts w:ascii="Garamond" w:hAnsi="Garamond"/>
        </w:rPr>
      </w:pPr>
      <w:r w:rsidRPr="00C9787E">
        <w:rPr>
          <w:rFonts w:ascii="Garamond" w:hAnsi="Garamond"/>
          <w:b/>
          <w:bCs/>
        </w:rPr>
        <w:t>Évolution prévue :</w:t>
      </w:r>
    </w:p>
    <w:p w14:paraId="7BACED1B" w14:textId="77777777" w:rsidR="00C9787E" w:rsidRPr="00C9787E" w:rsidRDefault="00C9787E" w:rsidP="00C9787E">
      <w:pPr>
        <w:numPr>
          <w:ilvl w:val="0"/>
          <w:numId w:val="2"/>
        </w:numPr>
        <w:jc w:val="both"/>
        <w:rPr>
          <w:rFonts w:ascii="Garamond" w:hAnsi="Garamond"/>
        </w:rPr>
      </w:pPr>
      <w:r w:rsidRPr="00C9787E">
        <w:rPr>
          <w:rFonts w:ascii="Garamond" w:hAnsi="Garamond"/>
          <w:b/>
          <w:bCs/>
        </w:rPr>
        <w:t xml:space="preserve">Mise en place progressive d'une culture </w:t>
      </w:r>
      <w:proofErr w:type="spellStart"/>
      <w:r w:rsidRPr="00C9787E">
        <w:rPr>
          <w:rFonts w:ascii="Garamond" w:hAnsi="Garamond"/>
          <w:b/>
          <w:bCs/>
        </w:rPr>
        <w:t>DevSecOps</w:t>
      </w:r>
      <w:proofErr w:type="spellEnd"/>
      <w:r w:rsidRPr="00C9787E">
        <w:rPr>
          <w:rFonts w:ascii="Garamond" w:hAnsi="Garamond"/>
        </w:rPr>
        <w:t>, avec formation des équipes.</w:t>
      </w:r>
    </w:p>
    <w:p w14:paraId="34111FB1" w14:textId="77777777" w:rsidR="00C9787E" w:rsidRPr="00C9787E" w:rsidRDefault="00C9787E" w:rsidP="00C9787E">
      <w:pPr>
        <w:numPr>
          <w:ilvl w:val="0"/>
          <w:numId w:val="2"/>
        </w:numPr>
        <w:jc w:val="both"/>
        <w:rPr>
          <w:rFonts w:ascii="Garamond" w:hAnsi="Garamond"/>
        </w:rPr>
      </w:pPr>
      <w:r w:rsidRPr="00C9787E">
        <w:rPr>
          <w:rFonts w:ascii="Garamond" w:hAnsi="Garamond"/>
          <w:b/>
          <w:bCs/>
        </w:rPr>
        <w:t>Développement d'outils internes</w:t>
      </w:r>
      <w:r w:rsidRPr="00C9787E">
        <w:rPr>
          <w:rFonts w:ascii="Garamond" w:hAnsi="Garamond"/>
        </w:rPr>
        <w:t xml:space="preserve"> pour sécuriser et automatiser les pipelines CI/CD.</w:t>
      </w:r>
    </w:p>
    <w:p w14:paraId="0FF99EF2" w14:textId="77777777" w:rsidR="00C9787E" w:rsidRPr="00C9787E" w:rsidRDefault="00C9787E" w:rsidP="00C9787E">
      <w:pPr>
        <w:numPr>
          <w:ilvl w:val="0"/>
          <w:numId w:val="2"/>
        </w:numPr>
        <w:jc w:val="both"/>
        <w:rPr>
          <w:rFonts w:ascii="Garamond" w:hAnsi="Garamond"/>
        </w:rPr>
      </w:pPr>
      <w:r w:rsidRPr="00C9787E">
        <w:rPr>
          <w:rFonts w:ascii="Garamond" w:hAnsi="Garamond"/>
          <w:b/>
          <w:bCs/>
        </w:rPr>
        <w:t>Renforcement du monitoring et des audits de sécurité</w:t>
      </w:r>
      <w:r w:rsidRPr="00C9787E">
        <w:rPr>
          <w:rFonts w:ascii="Garamond" w:hAnsi="Garamond"/>
        </w:rPr>
        <w:t xml:space="preserve"> pour assurer une conformité continue.</w:t>
      </w:r>
    </w:p>
    <w:p w14:paraId="765374FD" w14:textId="77777777" w:rsidR="00C9787E" w:rsidRPr="00C9787E" w:rsidRDefault="00C9787E" w:rsidP="00C9787E">
      <w:pPr>
        <w:jc w:val="both"/>
        <w:rPr>
          <w:rFonts w:ascii="Garamond" w:hAnsi="Garamond"/>
        </w:rPr>
      </w:pPr>
      <w:r w:rsidRPr="00C9787E">
        <w:rPr>
          <w:rFonts w:ascii="Garamond" w:hAnsi="Garamond"/>
        </w:rPr>
        <w:t xml:space="preserve">Avec cette approche, </w:t>
      </w:r>
      <w:proofErr w:type="spellStart"/>
      <w:r w:rsidRPr="00C9787E">
        <w:rPr>
          <w:rFonts w:ascii="Garamond" w:hAnsi="Garamond"/>
        </w:rPr>
        <w:t>Furious</w:t>
      </w:r>
      <w:proofErr w:type="spellEnd"/>
      <w:r w:rsidRPr="00C9787E">
        <w:rPr>
          <w:rFonts w:ascii="Garamond" w:hAnsi="Garamond"/>
        </w:rPr>
        <w:t xml:space="preserve"> Ducks garantira une meilleure qualité logicielle et une réactivité accrue face aux défis technologiques.</w:t>
      </w:r>
    </w:p>
    <w:p w14:paraId="3BA7C06A" w14:textId="77777777" w:rsidR="00C9787E" w:rsidRPr="00C9787E" w:rsidRDefault="00C9787E" w:rsidP="00C9787E">
      <w:pPr>
        <w:jc w:val="both"/>
        <w:rPr>
          <w:rFonts w:ascii="Garamond" w:hAnsi="Garamond"/>
        </w:rPr>
      </w:pPr>
    </w:p>
    <w:sectPr w:rsidR="00C9787E" w:rsidRPr="00C97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6E36"/>
    <w:multiLevelType w:val="multilevel"/>
    <w:tmpl w:val="A000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9251A"/>
    <w:multiLevelType w:val="multilevel"/>
    <w:tmpl w:val="43AA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915106">
    <w:abstractNumId w:val="0"/>
  </w:num>
  <w:num w:numId="2" w16cid:durableId="62195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7E"/>
    <w:rsid w:val="00511F57"/>
    <w:rsid w:val="00C9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A998"/>
  <w15:chartTrackingRefBased/>
  <w15:docId w15:val="{B65487B6-C012-4DA2-813E-B4CED8DC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7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7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7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7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7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787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787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78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78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78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78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7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78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78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787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7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787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7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8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GREGOIRE</dc:creator>
  <cp:keywords/>
  <dc:description/>
  <cp:lastModifiedBy>Jules GREGOIRE</cp:lastModifiedBy>
  <cp:revision>1</cp:revision>
  <dcterms:created xsi:type="dcterms:W3CDTF">2025-02-04T14:40:00Z</dcterms:created>
  <dcterms:modified xsi:type="dcterms:W3CDTF">2025-02-04T14:42:00Z</dcterms:modified>
</cp:coreProperties>
</file>