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2476" w14:textId="5910BC03" w:rsidR="0016607F" w:rsidRPr="0016607F" w:rsidRDefault="0016607F" w:rsidP="00405FD3">
      <w:pPr>
        <w:pStyle w:val="Paragraphedeliste"/>
        <w:numPr>
          <w:ilvl w:val="0"/>
          <w:numId w:val="4"/>
        </w:numPr>
        <w:rPr>
          <w:rFonts w:ascii="Cascadia Code" w:hAnsi="Cascadia Code" w:cs="Cascadia Code"/>
          <w:color w:val="2D7386"/>
          <w:sz w:val="48"/>
          <w:szCs w:val="48"/>
        </w:rPr>
      </w:pPr>
      <w:r w:rsidRPr="0016607F">
        <w:rPr>
          <w:rFonts w:ascii="Cascadia Code" w:hAnsi="Cascadia Code" w:cs="Cascadia Code"/>
          <w:color w:val="2D7386"/>
          <w:sz w:val="48"/>
          <w:szCs w:val="48"/>
        </w:rPr>
        <w:t>Cahier des clauses techniques détaillées</w:t>
      </w:r>
    </w:p>
    <w:p w14:paraId="7733BD7F" w14:textId="28694E47" w:rsidR="0016607F" w:rsidRDefault="0016607F" w:rsidP="00405FD3">
      <w:pPr>
        <w:pStyle w:val="Titre2"/>
        <w:numPr>
          <w:ilvl w:val="0"/>
          <w:numId w:val="2"/>
        </w:numPr>
        <w:suppressAutoHyphens/>
        <w:autoSpaceDN w:val="0"/>
        <w:spacing w:line="240" w:lineRule="auto"/>
        <w:rPr>
          <w:rFonts w:ascii="Cascadia Code" w:eastAsia="Times New Roman" w:hAnsi="Cascadia Code" w:cs="Cascadia Code"/>
          <w:color w:val="2F5496"/>
          <w:kern w:val="3"/>
          <w:sz w:val="36"/>
          <w:szCs w:val="36"/>
          <w14:ligatures w14:val="none"/>
        </w:rPr>
      </w:pPr>
      <w:r w:rsidRPr="00D546D8">
        <w:rPr>
          <w:rFonts w:ascii="Cascadia Code" w:eastAsia="Times New Roman" w:hAnsi="Cascadia Code" w:cs="Cascadia Code"/>
          <w:color w:val="2F5496"/>
          <w:kern w:val="3"/>
          <w:sz w:val="36"/>
          <w:szCs w:val="36"/>
          <w14:ligatures w14:val="none"/>
        </w:rPr>
        <w:t>Technologies et compatibilité</w:t>
      </w:r>
    </w:p>
    <w:p w14:paraId="2D9EE0CB" w14:textId="77777777" w:rsidR="00D546D8" w:rsidRPr="00D546D8" w:rsidRDefault="00D546D8" w:rsidP="00405FD3">
      <w:pPr>
        <w:spacing w:line="240" w:lineRule="auto"/>
      </w:pPr>
    </w:p>
    <w:p w14:paraId="4CBC119B" w14:textId="54041235" w:rsidR="00D546D8" w:rsidRDefault="00D546D8" w:rsidP="00405FD3">
      <w:pPr>
        <w:pStyle w:val="Paragraphedeliste"/>
        <w:numPr>
          <w:ilvl w:val="0"/>
          <w:numId w:val="3"/>
        </w:numPr>
        <w:rPr>
          <w:rFonts w:ascii="Garamond" w:hAnsi="Garamond"/>
          <w:b/>
          <w:bCs/>
        </w:rPr>
      </w:pPr>
      <w:proofErr w:type="spellStart"/>
      <w:r w:rsidRPr="00D546D8">
        <w:rPr>
          <w:rFonts w:ascii="Garamond" w:hAnsi="Garamond"/>
          <w:b/>
          <w:bCs/>
        </w:rPr>
        <w:t>Front</w:t>
      </w:r>
      <w:r>
        <w:rPr>
          <w:rFonts w:ascii="Garamond" w:hAnsi="Garamond"/>
          <w:b/>
          <w:bCs/>
        </w:rPr>
        <w:t>-end</w:t>
      </w:r>
      <w:proofErr w:type="spellEnd"/>
    </w:p>
    <w:tbl>
      <w:tblPr>
        <w:tblStyle w:val="Grilledutableau"/>
        <w:tblW w:w="9776" w:type="dxa"/>
        <w:tblLook w:val="04A0" w:firstRow="1" w:lastRow="0" w:firstColumn="1" w:lastColumn="0" w:noHBand="0" w:noVBand="1"/>
      </w:tblPr>
      <w:tblGrid>
        <w:gridCol w:w="961"/>
        <w:gridCol w:w="8815"/>
      </w:tblGrid>
      <w:tr w:rsidR="00D546D8" w14:paraId="1FAA196B" w14:textId="77777777" w:rsidTr="00D546D8">
        <w:trPr>
          <w:trHeight w:val="922"/>
        </w:trPr>
        <w:tc>
          <w:tcPr>
            <w:tcW w:w="961" w:type="dxa"/>
          </w:tcPr>
          <w:p w14:paraId="4FD1E8F5" w14:textId="77777777" w:rsidR="00D546D8" w:rsidRDefault="00D546D8" w:rsidP="00405FD3">
            <w:pPr>
              <w:rPr>
                <w:rFonts w:ascii="Garamond" w:hAnsi="Garamond"/>
                <w:b/>
                <w:bCs/>
              </w:rPr>
            </w:pPr>
          </w:p>
          <w:p w14:paraId="4AC93E21" w14:textId="0F79D44B" w:rsidR="00D546D8" w:rsidRDefault="00D546D8" w:rsidP="00405FD3">
            <w:pPr>
              <w:rPr>
                <w:rFonts w:ascii="Garamond" w:hAnsi="Garamond"/>
                <w:b/>
                <w:bCs/>
              </w:rPr>
            </w:pPr>
            <w:proofErr w:type="spellStart"/>
            <w:r>
              <w:rPr>
                <w:rFonts w:ascii="Garamond" w:hAnsi="Garamond"/>
                <w:b/>
                <w:bCs/>
              </w:rPr>
              <w:t>Angular</w:t>
            </w:r>
            <w:proofErr w:type="spellEnd"/>
          </w:p>
        </w:tc>
        <w:tc>
          <w:tcPr>
            <w:tcW w:w="8815" w:type="dxa"/>
          </w:tcPr>
          <w:p w14:paraId="2561453E" w14:textId="7A87DD19" w:rsidR="00D546D8" w:rsidRDefault="00D546D8" w:rsidP="00405FD3">
            <w:pPr>
              <w:rPr>
                <w:rFonts w:ascii="Garamond" w:hAnsi="Garamond"/>
                <w:b/>
                <w:bCs/>
              </w:rPr>
            </w:pPr>
            <w:r w:rsidRPr="00D546D8">
              <w:rPr>
                <w:rFonts w:ascii="Garamond" w:hAnsi="Garamond"/>
                <w:b/>
                <w:bCs/>
                <w:noProof/>
              </w:rPr>
              <w:drawing>
                <wp:inline distT="0" distB="0" distL="0" distR="0" wp14:anchorId="493A1120" wp14:editId="50B6CA40">
                  <wp:extent cx="1584960" cy="405500"/>
                  <wp:effectExtent l="0" t="0" r="0" b="0"/>
                  <wp:docPr id="19710824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82432" name=""/>
                          <pic:cNvPicPr/>
                        </pic:nvPicPr>
                        <pic:blipFill>
                          <a:blip r:embed="rId6"/>
                          <a:stretch>
                            <a:fillRect/>
                          </a:stretch>
                        </pic:blipFill>
                        <pic:spPr>
                          <a:xfrm>
                            <a:off x="0" y="0"/>
                            <a:ext cx="1628257" cy="416577"/>
                          </a:xfrm>
                          <a:prstGeom prst="rect">
                            <a:avLst/>
                          </a:prstGeom>
                        </pic:spPr>
                      </pic:pic>
                    </a:graphicData>
                  </a:graphic>
                </wp:inline>
              </w:drawing>
            </w:r>
          </w:p>
        </w:tc>
      </w:tr>
      <w:tr w:rsidR="00D546D8" w14:paraId="77A712C8" w14:textId="77777777" w:rsidTr="00D546D8">
        <w:trPr>
          <w:trHeight w:val="100"/>
        </w:trPr>
        <w:tc>
          <w:tcPr>
            <w:tcW w:w="9776" w:type="dxa"/>
            <w:gridSpan w:val="2"/>
          </w:tcPr>
          <w:p w14:paraId="50A8D2AD" w14:textId="5F0FF191" w:rsidR="00D546D8" w:rsidRPr="00D546D8" w:rsidRDefault="00D546D8" w:rsidP="00405FD3">
            <w:pPr>
              <w:jc w:val="both"/>
              <w:rPr>
                <w:rFonts w:ascii="Garamond" w:hAnsi="Garamond"/>
                <w:sz w:val="24"/>
                <w:szCs w:val="24"/>
              </w:rPr>
            </w:pPr>
            <w:r w:rsidRPr="00D546D8">
              <w:rPr>
                <w:rFonts w:ascii="Garamond" w:hAnsi="Garamond"/>
                <w:sz w:val="24"/>
                <w:szCs w:val="24"/>
              </w:rPr>
              <w:t xml:space="preserve">Le choix s’est porté sur </w:t>
            </w:r>
            <w:proofErr w:type="spellStart"/>
            <w:r w:rsidRPr="00D546D8">
              <w:rPr>
                <w:rFonts w:ascii="Garamond" w:hAnsi="Garamond"/>
                <w:sz w:val="24"/>
                <w:szCs w:val="24"/>
              </w:rPr>
              <w:t>Angular</w:t>
            </w:r>
            <w:proofErr w:type="spellEnd"/>
            <w:r w:rsidRPr="00D546D8">
              <w:rPr>
                <w:rFonts w:ascii="Garamond" w:hAnsi="Garamond"/>
                <w:sz w:val="24"/>
                <w:szCs w:val="24"/>
              </w:rPr>
              <w:t xml:space="preserve"> JS car c’est une technologie que nous maîtrisons bien. Elle est rapide et son fonctionnement nous permet d’offrir une expérience fluide et agréable pour nos visiteur</w:t>
            </w:r>
            <w:r w:rsidR="00CE05DD">
              <w:rPr>
                <w:rFonts w:ascii="Garamond" w:hAnsi="Garamond"/>
                <w:sz w:val="24"/>
                <w:szCs w:val="24"/>
              </w:rPr>
              <w:t>s</w:t>
            </w:r>
            <w:r w:rsidRPr="00D546D8">
              <w:rPr>
                <w:rFonts w:ascii="Garamond" w:hAnsi="Garamond"/>
                <w:sz w:val="24"/>
                <w:szCs w:val="24"/>
              </w:rPr>
              <w:t xml:space="preserve"> : PWA ou progressive Web App. Il </w:t>
            </w:r>
            <w:proofErr w:type="spellStart"/>
            <w:r w:rsidRPr="00D546D8">
              <w:rPr>
                <w:rFonts w:ascii="Garamond" w:hAnsi="Garamond"/>
                <w:sz w:val="24"/>
                <w:szCs w:val="24"/>
              </w:rPr>
              <w:t>reputé</w:t>
            </w:r>
            <w:proofErr w:type="spellEnd"/>
            <w:r w:rsidRPr="00D546D8">
              <w:rPr>
                <w:rFonts w:ascii="Garamond" w:hAnsi="Garamond"/>
                <w:sz w:val="24"/>
                <w:szCs w:val="24"/>
              </w:rPr>
              <w:t xml:space="preserve"> pour la construction d’applications modulaires et complexes.</w:t>
            </w:r>
          </w:p>
        </w:tc>
      </w:tr>
    </w:tbl>
    <w:p w14:paraId="10C25FA3" w14:textId="77777777" w:rsidR="00D546D8" w:rsidRDefault="00D546D8" w:rsidP="00405FD3">
      <w:pPr>
        <w:spacing w:line="240" w:lineRule="auto"/>
        <w:rPr>
          <w:rFonts w:ascii="Garamond" w:hAnsi="Garamond"/>
          <w:b/>
          <w:bCs/>
        </w:rPr>
      </w:pPr>
    </w:p>
    <w:tbl>
      <w:tblPr>
        <w:tblStyle w:val="Grilledutableau"/>
        <w:tblW w:w="9776" w:type="dxa"/>
        <w:tblLook w:val="04A0" w:firstRow="1" w:lastRow="0" w:firstColumn="1" w:lastColumn="0" w:noHBand="0" w:noVBand="1"/>
      </w:tblPr>
      <w:tblGrid>
        <w:gridCol w:w="1126"/>
        <w:gridCol w:w="8650"/>
      </w:tblGrid>
      <w:tr w:rsidR="00D546D8" w14:paraId="0B37FDDB" w14:textId="77777777" w:rsidTr="00152817">
        <w:trPr>
          <w:trHeight w:val="922"/>
        </w:trPr>
        <w:tc>
          <w:tcPr>
            <w:tcW w:w="961" w:type="dxa"/>
          </w:tcPr>
          <w:p w14:paraId="6C0FEAEF" w14:textId="77777777" w:rsidR="00D546D8" w:rsidRDefault="00D546D8" w:rsidP="00405FD3">
            <w:pPr>
              <w:rPr>
                <w:rFonts w:ascii="Garamond" w:hAnsi="Garamond"/>
                <w:b/>
                <w:bCs/>
              </w:rPr>
            </w:pPr>
          </w:p>
          <w:p w14:paraId="39B4B940" w14:textId="55CD4516" w:rsidR="00D546D8" w:rsidRDefault="00D546D8" w:rsidP="00405FD3">
            <w:pPr>
              <w:rPr>
                <w:rFonts w:ascii="Garamond" w:hAnsi="Garamond"/>
                <w:b/>
                <w:bCs/>
              </w:rPr>
            </w:pPr>
            <w:r>
              <w:rPr>
                <w:rFonts w:ascii="Garamond" w:hAnsi="Garamond"/>
                <w:b/>
                <w:bCs/>
              </w:rPr>
              <w:t>Bootstrap</w:t>
            </w:r>
          </w:p>
        </w:tc>
        <w:tc>
          <w:tcPr>
            <w:tcW w:w="8815" w:type="dxa"/>
          </w:tcPr>
          <w:p w14:paraId="6533B1C7" w14:textId="19237990" w:rsidR="00D546D8" w:rsidRDefault="00D546D8" w:rsidP="00405FD3">
            <w:pPr>
              <w:rPr>
                <w:rFonts w:ascii="Garamond" w:hAnsi="Garamond"/>
                <w:b/>
                <w:bCs/>
              </w:rPr>
            </w:pPr>
            <w:r>
              <w:rPr>
                <w:rFonts w:ascii="Garamond" w:hAnsi="Garamond"/>
                <w:b/>
                <w:bCs/>
              </w:rPr>
              <w:t xml:space="preserve"> </w:t>
            </w:r>
            <w:r w:rsidRPr="00D546D8">
              <w:rPr>
                <w:rFonts w:ascii="Garamond" w:hAnsi="Garamond"/>
                <w:b/>
                <w:bCs/>
                <w:noProof/>
              </w:rPr>
              <w:drawing>
                <wp:inline distT="0" distB="0" distL="0" distR="0" wp14:anchorId="0DB6AAC0" wp14:editId="30978294">
                  <wp:extent cx="748145" cy="518160"/>
                  <wp:effectExtent l="0" t="0" r="0" b="0"/>
                  <wp:docPr id="1959020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20455" name=""/>
                          <pic:cNvPicPr/>
                        </pic:nvPicPr>
                        <pic:blipFill>
                          <a:blip r:embed="rId7"/>
                          <a:stretch>
                            <a:fillRect/>
                          </a:stretch>
                        </pic:blipFill>
                        <pic:spPr>
                          <a:xfrm>
                            <a:off x="0" y="0"/>
                            <a:ext cx="761430" cy="527361"/>
                          </a:xfrm>
                          <a:prstGeom prst="rect">
                            <a:avLst/>
                          </a:prstGeom>
                        </pic:spPr>
                      </pic:pic>
                    </a:graphicData>
                  </a:graphic>
                </wp:inline>
              </w:drawing>
            </w:r>
          </w:p>
        </w:tc>
      </w:tr>
      <w:tr w:rsidR="00D546D8" w14:paraId="256751AF" w14:textId="77777777" w:rsidTr="00152817">
        <w:trPr>
          <w:trHeight w:val="100"/>
        </w:trPr>
        <w:tc>
          <w:tcPr>
            <w:tcW w:w="9776" w:type="dxa"/>
            <w:gridSpan w:val="2"/>
          </w:tcPr>
          <w:p w14:paraId="7E1276DF" w14:textId="4ED0B1DA" w:rsidR="00D546D8" w:rsidRPr="00D546D8" w:rsidRDefault="004356BB" w:rsidP="00405FD3">
            <w:pPr>
              <w:jc w:val="both"/>
              <w:rPr>
                <w:rFonts w:ascii="Garamond" w:hAnsi="Garamond"/>
                <w:sz w:val="24"/>
                <w:szCs w:val="24"/>
              </w:rPr>
            </w:pPr>
            <w:r w:rsidRPr="004356BB">
              <w:rPr>
                <w:rFonts w:ascii="Garamond" w:hAnsi="Garamond"/>
                <w:sz w:val="24"/>
                <w:szCs w:val="24"/>
              </w:rPr>
              <w:t xml:space="preserve">Bootstrap est un </w:t>
            </w:r>
            <w:proofErr w:type="spellStart"/>
            <w:r w:rsidRPr="004356BB">
              <w:rPr>
                <w:rFonts w:ascii="Garamond" w:hAnsi="Garamond"/>
                <w:sz w:val="24"/>
                <w:szCs w:val="24"/>
              </w:rPr>
              <w:t>framework</w:t>
            </w:r>
            <w:proofErr w:type="spellEnd"/>
            <w:r w:rsidRPr="004356BB">
              <w:rPr>
                <w:rFonts w:ascii="Garamond" w:hAnsi="Garamond"/>
                <w:sz w:val="24"/>
                <w:szCs w:val="24"/>
              </w:rPr>
              <w:t xml:space="preserve"> CSS open-source développé par Twitter pour faciliter le développement de sites web réactifs et mobiles. Il offre une collection de composants et d'outils préconçus tels que des grilles flexibles, des boutons, des formulaires, et des </w:t>
            </w:r>
            <w:proofErr w:type="spellStart"/>
            <w:r w:rsidRPr="004356BB">
              <w:rPr>
                <w:rFonts w:ascii="Garamond" w:hAnsi="Garamond"/>
                <w:sz w:val="24"/>
                <w:szCs w:val="24"/>
              </w:rPr>
              <w:t>navbars</w:t>
            </w:r>
            <w:proofErr w:type="spellEnd"/>
            <w:r w:rsidRPr="004356BB">
              <w:rPr>
                <w:rFonts w:ascii="Garamond" w:hAnsi="Garamond"/>
                <w:sz w:val="24"/>
                <w:szCs w:val="24"/>
              </w:rPr>
              <w:t>, permettant aux développeurs de créer rapidement des interfaces utilisateur cohérentes et attrayantes. Utilisant des technologies comme HTML, CSS, et JavaScript, Bootstrap assure une compatibilité avec tous les navigateurs modernes. En plus de sa simplicité d'utilisation, il est largement documenté et soutenu par une vaste communauté de développeurs.</w:t>
            </w:r>
          </w:p>
        </w:tc>
      </w:tr>
    </w:tbl>
    <w:p w14:paraId="082AC68E" w14:textId="77777777" w:rsidR="00D546D8" w:rsidRDefault="00D546D8" w:rsidP="00405FD3">
      <w:pPr>
        <w:spacing w:line="240" w:lineRule="auto"/>
        <w:rPr>
          <w:rFonts w:ascii="Garamond" w:hAnsi="Garamond"/>
          <w:b/>
          <w:bCs/>
        </w:rPr>
      </w:pPr>
    </w:p>
    <w:tbl>
      <w:tblPr>
        <w:tblStyle w:val="Grilledutableau"/>
        <w:tblW w:w="9776" w:type="dxa"/>
        <w:tblLook w:val="04A0" w:firstRow="1" w:lastRow="0" w:firstColumn="1" w:lastColumn="0" w:noHBand="0" w:noVBand="1"/>
      </w:tblPr>
      <w:tblGrid>
        <w:gridCol w:w="961"/>
        <w:gridCol w:w="8815"/>
      </w:tblGrid>
      <w:tr w:rsidR="004356BB" w14:paraId="0FFAC079" w14:textId="77777777" w:rsidTr="00152817">
        <w:trPr>
          <w:trHeight w:val="922"/>
        </w:trPr>
        <w:tc>
          <w:tcPr>
            <w:tcW w:w="961" w:type="dxa"/>
          </w:tcPr>
          <w:p w14:paraId="16745283" w14:textId="77777777" w:rsidR="004356BB" w:rsidRDefault="004356BB" w:rsidP="00405FD3">
            <w:pPr>
              <w:rPr>
                <w:rFonts w:ascii="Garamond" w:hAnsi="Garamond"/>
                <w:b/>
                <w:bCs/>
              </w:rPr>
            </w:pPr>
          </w:p>
          <w:p w14:paraId="078E3792" w14:textId="4CB9D392" w:rsidR="004356BB" w:rsidRDefault="004356BB" w:rsidP="00405FD3">
            <w:pPr>
              <w:rPr>
                <w:rFonts w:ascii="Garamond" w:hAnsi="Garamond"/>
                <w:b/>
                <w:bCs/>
              </w:rPr>
            </w:pPr>
            <w:r>
              <w:rPr>
                <w:rFonts w:ascii="Garamond" w:hAnsi="Garamond"/>
                <w:b/>
                <w:bCs/>
              </w:rPr>
              <w:t>Node.js</w:t>
            </w:r>
          </w:p>
        </w:tc>
        <w:tc>
          <w:tcPr>
            <w:tcW w:w="8815" w:type="dxa"/>
          </w:tcPr>
          <w:p w14:paraId="75F6968E" w14:textId="5DEC241F" w:rsidR="004356BB" w:rsidRDefault="004356BB" w:rsidP="00405FD3">
            <w:pPr>
              <w:rPr>
                <w:rFonts w:ascii="Garamond" w:hAnsi="Garamond"/>
                <w:b/>
                <w:bCs/>
              </w:rPr>
            </w:pPr>
            <w:r>
              <w:rPr>
                <w:rFonts w:ascii="Garamond" w:hAnsi="Garamond"/>
                <w:b/>
                <w:bCs/>
              </w:rPr>
              <w:t xml:space="preserve"> </w:t>
            </w:r>
            <w:r w:rsidRPr="004356BB">
              <w:rPr>
                <w:rFonts w:ascii="Garamond" w:hAnsi="Garamond"/>
                <w:b/>
                <w:bCs/>
                <w:noProof/>
              </w:rPr>
              <w:drawing>
                <wp:inline distT="0" distB="0" distL="0" distR="0" wp14:anchorId="47329BB8" wp14:editId="2F0E2779">
                  <wp:extent cx="777240" cy="491628"/>
                  <wp:effectExtent l="0" t="0" r="3810" b="3810"/>
                  <wp:docPr id="9378224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22447" name=""/>
                          <pic:cNvPicPr/>
                        </pic:nvPicPr>
                        <pic:blipFill>
                          <a:blip r:embed="rId8"/>
                          <a:stretch>
                            <a:fillRect/>
                          </a:stretch>
                        </pic:blipFill>
                        <pic:spPr>
                          <a:xfrm>
                            <a:off x="0" y="0"/>
                            <a:ext cx="787220" cy="497941"/>
                          </a:xfrm>
                          <a:prstGeom prst="rect">
                            <a:avLst/>
                          </a:prstGeom>
                        </pic:spPr>
                      </pic:pic>
                    </a:graphicData>
                  </a:graphic>
                </wp:inline>
              </w:drawing>
            </w:r>
          </w:p>
        </w:tc>
      </w:tr>
      <w:tr w:rsidR="004356BB" w14:paraId="73EE9C3C" w14:textId="77777777" w:rsidTr="00152817">
        <w:trPr>
          <w:trHeight w:val="100"/>
        </w:trPr>
        <w:tc>
          <w:tcPr>
            <w:tcW w:w="9776" w:type="dxa"/>
            <w:gridSpan w:val="2"/>
          </w:tcPr>
          <w:p w14:paraId="6B0B35B1" w14:textId="77777777" w:rsidR="004356BB" w:rsidRPr="004356BB" w:rsidRDefault="004356BB" w:rsidP="00405FD3">
            <w:pPr>
              <w:jc w:val="both"/>
              <w:rPr>
                <w:rFonts w:ascii="Garamond" w:hAnsi="Garamond"/>
                <w:sz w:val="24"/>
                <w:szCs w:val="24"/>
              </w:rPr>
            </w:pPr>
            <w:r w:rsidRPr="004356BB">
              <w:rPr>
                <w:rFonts w:ascii="Garamond" w:hAnsi="Garamond"/>
                <w:sz w:val="24"/>
                <w:szCs w:val="24"/>
              </w:rPr>
              <w:t>Node.js est un environnement bas niveau qui nous permet d'utiliser le langage JavaScript sur le serveur, Il nous permet donc de faire du JavaScript en dehors du navigateur !</w:t>
            </w:r>
          </w:p>
          <w:p w14:paraId="21B6913D" w14:textId="50F30BD8" w:rsidR="004356BB" w:rsidRPr="00D546D8" w:rsidRDefault="004356BB" w:rsidP="00405FD3">
            <w:pPr>
              <w:jc w:val="both"/>
              <w:rPr>
                <w:rFonts w:ascii="Garamond" w:hAnsi="Garamond"/>
                <w:sz w:val="24"/>
                <w:szCs w:val="24"/>
              </w:rPr>
            </w:pPr>
            <w:r w:rsidRPr="004356BB">
              <w:rPr>
                <w:rFonts w:ascii="Garamond" w:hAnsi="Garamond"/>
                <w:sz w:val="24"/>
                <w:szCs w:val="24"/>
              </w:rPr>
              <w:t>Node.js bénéficie de la puissance de JavaScript</w:t>
            </w:r>
            <w:r>
              <w:rPr>
                <w:rFonts w:ascii="Garamond" w:hAnsi="Garamond"/>
                <w:sz w:val="24"/>
                <w:szCs w:val="24"/>
              </w:rPr>
              <w:t xml:space="preserve"> et par extension</w:t>
            </w:r>
            <w:r w:rsidRPr="004356BB">
              <w:rPr>
                <w:rFonts w:ascii="Garamond" w:hAnsi="Garamond"/>
                <w:sz w:val="24"/>
                <w:szCs w:val="24"/>
              </w:rPr>
              <w:t xml:space="preserve"> </w:t>
            </w:r>
            <w:r>
              <w:rPr>
                <w:rFonts w:ascii="Garamond" w:hAnsi="Garamond"/>
                <w:sz w:val="24"/>
                <w:szCs w:val="24"/>
              </w:rPr>
              <w:t xml:space="preserve">du </w:t>
            </w:r>
            <w:proofErr w:type="spellStart"/>
            <w:r>
              <w:rPr>
                <w:rFonts w:ascii="Garamond" w:hAnsi="Garamond"/>
                <w:sz w:val="24"/>
                <w:szCs w:val="24"/>
              </w:rPr>
              <w:t>typescript</w:t>
            </w:r>
            <w:proofErr w:type="spellEnd"/>
            <w:r>
              <w:rPr>
                <w:rFonts w:ascii="Garamond" w:hAnsi="Garamond"/>
                <w:sz w:val="24"/>
                <w:szCs w:val="24"/>
              </w:rPr>
              <w:t xml:space="preserve"> </w:t>
            </w:r>
            <w:r w:rsidRPr="004356BB">
              <w:rPr>
                <w:rFonts w:ascii="Garamond" w:hAnsi="Garamond"/>
                <w:sz w:val="24"/>
                <w:szCs w:val="24"/>
              </w:rPr>
              <w:t>pour proposer une toute nouvelle façon de développer des sites web dynamiques.</w:t>
            </w:r>
          </w:p>
        </w:tc>
      </w:tr>
    </w:tbl>
    <w:p w14:paraId="4FEB71A9" w14:textId="77777777" w:rsidR="004356BB" w:rsidRDefault="004356BB" w:rsidP="00405FD3">
      <w:pPr>
        <w:spacing w:line="240" w:lineRule="auto"/>
        <w:rPr>
          <w:rFonts w:ascii="Garamond" w:hAnsi="Garamond"/>
          <w:b/>
          <w:bCs/>
        </w:rPr>
      </w:pPr>
    </w:p>
    <w:p w14:paraId="6FCC1B4A" w14:textId="4EE1F881" w:rsidR="004356BB" w:rsidRDefault="004356BB" w:rsidP="00405FD3">
      <w:pPr>
        <w:pStyle w:val="Paragraphedeliste"/>
        <w:numPr>
          <w:ilvl w:val="0"/>
          <w:numId w:val="3"/>
        </w:numPr>
        <w:rPr>
          <w:rFonts w:ascii="Garamond" w:hAnsi="Garamond"/>
          <w:b/>
          <w:bCs/>
        </w:rPr>
      </w:pPr>
      <w:proofErr w:type="spellStart"/>
      <w:r>
        <w:rPr>
          <w:rFonts w:ascii="Garamond" w:hAnsi="Garamond"/>
          <w:b/>
          <w:bCs/>
        </w:rPr>
        <w:t>Back-end</w:t>
      </w:r>
      <w:proofErr w:type="spellEnd"/>
    </w:p>
    <w:p w14:paraId="0889550F" w14:textId="70EFCF3E" w:rsidR="004356BB" w:rsidRDefault="004356BB" w:rsidP="00405FD3">
      <w:pPr>
        <w:spacing w:line="240" w:lineRule="auto"/>
        <w:ind w:left="360"/>
        <w:rPr>
          <w:rFonts w:ascii="Garamond" w:hAnsi="Garamond"/>
          <w:b/>
          <w:bCs/>
        </w:rPr>
      </w:pPr>
    </w:p>
    <w:tbl>
      <w:tblPr>
        <w:tblStyle w:val="Grilledutableau"/>
        <w:tblW w:w="9776" w:type="dxa"/>
        <w:tblLook w:val="04A0" w:firstRow="1" w:lastRow="0" w:firstColumn="1" w:lastColumn="0" w:noHBand="0" w:noVBand="1"/>
      </w:tblPr>
      <w:tblGrid>
        <w:gridCol w:w="1129"/>
        <w:gridCol w:w="8647"/>
      </w:tblGrid>
      <w:tr w:rsidR="004356BB" w14:paraId="11579D77" w14:textId="77777777" w:rsidTr="00152817">
        <w:trPr>
          <w:trHeight w:val="922"/>
        </w:trPr>
        <w:tc>
          <w:tcPr>
            <w:tcW w:w="961" w:type="dxa"/>
          </w:tcPr>
          <w:p w14:paraId="5B3675AC" w14:textId="77777777" w:rsidR="004356BB" w:rsidRDefault="004356BB" w:rsidP="00405FD3">
            <w:pPr>
              <w:rPr>
                <w:rFonts w:ascii="Garamond" w:hAnsi="Garamond"/>
                <w:b/>
                <w:bCs/>
              </w:rPr>
            </w:pPr>
          </w:p>
          <w:p w14:paraId="534D2059" w14:textId="3947335D" w:rsidR="004356BB" w:rsidRDefault="002315F9" w:rsidP="00405FD3">
            <w:pPr>
              <w:rPr>
                <w:rFonts w:ascii="Garamond" w:hAnsi="Garamond"/>
                <w:b/>
                <w:bCs/>
              </w:rPr>
            </w:pPr>
            <w:r>
              <w:rPr>
                <w:rFonts w:ascii="Garamond" w:hAnsi="Garamond"/>
                <w:b/>
                <w:bCs/>
              </w:rPr>
              <w:t xml:space="preserve">Symfony Api </w:t>
            </w:r>
            <w:proofErr w:type="spellStart"/>
            <w:r>
              <w:rPr>
                <w:rFonts w:ascii="Garamond" w:hAnsi="Garamond"/>
                <w:b/>
                <w:bCs/>
              </w:rPr>
              <w:t>Plateform</w:t>
            </w:r>
            <w:proofErr w:type="spellEnd"/>
          </w:p>
        </w:tc>
        <w:tc>
          <w:tcPr>
            <w:tcW w:w="8815" w:type="dxa"/>
          </w:tcPr>
          <w:p w14:paraId="50DEE081" w14:textId="3AEE67EC" w:rsidR="004356BB" w:rsidRDefault="004356BB" w:rsidP="00405FD3">
            <w:pPr>
              <w:rPr>
                <w:rFonts w:ascii="Garamond" w:hAnsi="Garamond"/>
                <w:b/>
                <w:bCs/>
              </w:rPr>
            </w:pPr>
            <w:r>
              <w:rPr>
                <w:rFonts w:ascii="Garamond" w:hAnsi="Garamond"/>
                <w:b/>
                <w:bCs/>
              </w:rPr>
              <w:t xml:space="preserve"> </w:t>
            </w:r>
            <w:r w:rsidR="002315F9" w:rsidRPr="004356BB">
              <w:rPr>
                <w:noProof/>
              </w:rPr>
              <w:drawing>
                <wp:inline distT="0" distB="0" distL="0" distR="0" wp14:anchorId="67159FE0" wp14:editId="43A337BB">
                  <wp:extent cx="1828958" cy="510584"/>
                  <wp:effectExtent l="0" t="0" r="0" b="3810"/>
                  <wp:docPr id="12142179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17964" name=""/>
                          <pic:cNvPicPr/>
                        </pic:nvPicPr>
                        <pic:blipFill>
                          <a:blip r:embed="rId9"/>
                          <a:stretch>
                            <a:fillRect/>
                          </a:stretch>
                        </pic:blipFill>
                        <pic:spPr>
                          <a:xfrm>
                            <a:off x="0" y="0"/>
                            <a:ext cx="1828958" cy="510584"/>
                          </a:xfrm>
                          <a:prstGeom prst="rect">
                            <a:avLst/>
                          </a:prstGeom>
                        </pic:spPr>
                      </pic:pic>
                    </a:graphicData>
                  </a:graphic>
                </wp:inline>
              </w:drawing>
            </w:r>
          </w:p>
        </w:tc>
      </w:tr>
      <w:tr w:rsidR="004356BB" w14:paraId="2C755D10" w14:textId="77777777" w:rsidTr="00152817">
        <w:trPr>
          <w:trHeight w:val="100"/>
        </w:trPr>
        <w:tc>
          <w:tcPr>
            <w:tcW w:w="9776" w:type="dxa"/>
            <w:gridSpan w:val="2"/>
          </w:tcPr>
          <w:p w14:paraId="7069F8A9" w14:textId="445D2210" w:rsidR="004356BB" w:rsidRPr="002315F9" w:rsidRDefault="002315F9" w:rsidP="00405FD3">
            <w:pPr>
              <w:jc w:val="both"/>
              <w:rPr>
                <w:rFonts w:ascii="Garamond" w:hAnsi="Garamond"/>
                <w:sz w:val="24"/>
                <w:szCs w:val="24"/>
              </w:rPr>
            </w:pPr>
            <w:r w:rsidRPr="002315F9">
              <w:rPr>
                <w:rFonts w:ascii="Garamond" w:hAnsi="Garamond"/>
                <w:sz w:val="24"/>
                <w:szCs w:val="24"/>
              </w:rPr>
              <w:t xml:space="preserve">Symfony API Platform est un </w:t>
            </w:r>
            <w:proofErr w:type="spellStart"/>
            <w:r w:rsidRPr="002315F9">
              <w:rPr>
                <w:rFonts w:ascii="Garamond" w:hAnsi="Garamond"/>
                <w:sz w:val="24"/>
                <w:szCs w:val="24"/>
              </w:rPr>
              <w:t>framework</w:t>
            </w:r>
            <w:proofErr w:type="spellEnd"/>
            <w:r w:rsidRPr="002315F9">
              <w:rPr>
                <w:rFonts w:ascii="Garamond" w:hAnsi="Garamond"/>
                <w:sz w:val="24"/>
                <w:szCs w:val="24"/>
              </w:rPr>
              <w:t xml:space="preserve"> open-source basé sur Symfony, conçu pour créer des API robustes et performantes rapidement. Il offre une architecture REST et </w:t>
            </w:r>
            <w:proofErr w:type="spellStart"/>
            <w:r w:rsidRPr="002315F9">
              <w:rPr>
                <w:rFonts w:ascii="Garamond" w:hAnsi="Garamond"/>
                <w:sz w:val="24"/>
                <w:szCs w:val="24"/>
              </w:rPr>
              <w:t>GraphQL</w:t>
            </w:r>
            <w:proofErr w:type="spellEnd"/>
            <w:r w:rsidRPr="002315F9">
              <w:rPr>
                <w:rFonts w:ascii="Garamond" w:hAnsi="Garamond"/>
                <w:sz w:val="24"/>
                <w:szCs w:val="24"/>
              </w:rPr>
              <w:t xml:space="preserve">, facilite l'implémentation des opérations CRUD et gère automatiquement la documentation de l'API avec des outils comme </w:t>
            </w:r>
            <w:proofErr w:type="spellStart"/>
            <w:r w:rsidRPr="002315F9">
              <w:rPr>
                <w:rFonts w:ascii="Garamond" w:hAnsi="Garamond"/>
                <w:sz w:val="24"/>
                <w:szCs w:val="24"/>
              </w:rPr>
              <w:t>Swagger</w:t>
            </w:r>
            <w:proofErr w:type="spellEnd"/>
            <w:r w:rsidRPr="002315F9">
              <w:rPr>
                <w:rFonts w:ascii="Garamond" w:hAnsi="Garamond"/>
                <w:sz w:val="24"/>
                <w:szCs w:val="24"/>
              </w:rPr>
              <w:t xml:space="preserve"> et </w:t>
            </w:r>
            <w:proofErr w:type="spellStart"/>
            <w:r w:rsidRPr="002315F9">
              <w:rPr>
                <w:rFonts w:ascii="Garamond" w:hAnsi="Garamond"/>
                <w:sz w:val="24"/>
                <w:szCs w:val="24"/>
              </w:rPr>
              <w:t>OpenAPI</w:t>
            </w:r>
            <w:proofErr w:type="spellEnd"/>
            <w:r w:rsidRPr="002315F9">
              <w:rPr>
                <w:rFonts w:ascii="Garamond" w:hAnsi="Garamond"/>
                <w:sz w:val="24"/>
                <w:szCs w:val="24"/>
              </w:rPr>
              <w:t xml:space="preserve">. API Platform supporte nativement les formats JSON-LD, HAL, JSONAPI, et permet une intégration facile avec des frontends modernes comme </w:t>
            </w:r>
            <w:proofErr w:type="spellStart"/>
            <w:r w:rsidRPr="002315F9">
              <w:rPr>
                <w:rFonts w:ascii="Garamond" w:hAnsi="Garamond"/>
                <w:sz w:val="24"/>
                <w:szCs w:val="24"/>
              </w:rPr>
              <w:t>React</w:t>
            </w:r>
            <w:proofErr w:type="spellEnd"/>
            <w:r w:rsidRPr="002315F9">
              <w:rPr>
                <w:rFonts w:ascii="Garamond" w:hAnsi="Garamond"/>
                <w:sz w:val="24"/>
                <w:szCs w:val="24"/>
              </w:rPr>
              <w:t xml:space="preserve"> ou Vue.js. Utilisé </w:t>
            </w:r>
            <w:r w:rsidRPr="002315F9">
              <w:rPr>
                <w:rFonts w:ascii="Garamond" w:hAnsi="Garamond"/>
                <w:sz w:val="24"/>
                <w:szCs w:val="24"/>
              </w:rPr>
              <w:lastRenderedPageBreak/>
              <w:t>par de nombreux développeurs pour sa flexibilité et ses fonctionnalités avancées, il est soutenu par une large communauté et bénéficie d'une documentation complète.</w:t>
            </w:r>
          </w:p>
        </w:tc>
      </w:tr>
    </w:tbl>
    <w:p w14:paraId="08485D78" w14:textId="77777777" w:rsidR="004356BB" w:rsidRPr="004356BB" w:rsidRDefault="004356BB" w:rsidP="00405FD3">
      <w:pPr>
        <w:spacing w:line="240" w:lineRule="auto"/>
        <w:ind w:left="360"/>
        <w:rPr>
          <w:rFonts w:ascii="Garamond" w:hAnsi="Garamond"/>
          <w:b/>
          <w:bCs/>
        </w:rPr>
      </w:pPr>
    </w:p>
    <w:p w14:paraId="42FC9AD1" w14:textId="50D0F6F8" w:rsidR="004356BB" w:rsidRDefault="002315F9" w:rsidP="00405FD3">
      <w:pPr>
        <w:pStyle w:val="Paragraphedeliste"/>
        <w:numPr>
          <w:ilvl w:val="0"/>
          <w:numId w:val="3"/>
        </w:numPr>
        <w:rPr>
          <w:rFonts w:ascii="Garamond" w:hAnsi="Garamond"/>
          <w:b/>
          <w:bCs/>
        </w:rPr>
      </w:pPr>
      <w:r>
        <w:rPr>
          <w:rFonts w:ascii="Garamond" w:hAnsi="Garamond"/>
          <w:b/>
          <w:bCs/>
        </w:rPr>
        <w:t>Base de données</w:t>
      </w:r>
    </w:p>
    <w:tbl>
      <w:tblPr>
        <w:tblStyle w:val="Grilledutableau"/>
        <w:tblW w:w="9776" w:type="dxa"/>
        <w:tblLook w:val="04A0" w:firstRow="1" w:lastRow="0" w:firstColumn="1" w:lastColumn="0" w:noHBand="0" w:noVBand="1"/>
      </w:tblPr>
      <w:tblGrid>
        <w:gridCol w:w="961"/>
        <w:gridCol w:w="8815"/>
      </w:tblGrid>
      <w:tr w:rsidR="002315F9" w14:paraId="292F3BDB" w14:textId="77777777" w:rsidTr="00152817">
        <w:trPr>
          <w:trHeight w:val="922"/>
        </w:trPr>
        <w:tc>
          <w:tcPr>
            <w:tcW w:w="961" w:type="dxa"/>
          </w:tcPr>
          <w:p w14:paraId="25AAE273" w14:textId="77777777" w:rsidR="002315F9" w:rsidRDefault="002315F9" w:rsidP="00405FD3">
            <w:pPr>
              <w:rPr>
                <w:rFonts w:ascii="Garamond" w:hAnsi="Garamond"/>
                <w:b/>
                <w:bCs/>
              </w:rPr>
            </w:pPr>
          </w:p>
          <w:p w14:paraId="41560A33" w14:textId="77777777" w:rsidR="002315F9" w:rsidRDefault="002315F9" w:rsidP="00405FD3">
            <w:pPr>
              <w:rPr>
                <w:rFonts w:ascii="Garamond" w:hAnsi="Garamond"/>
                <w:b/>
                <w:bCs/>
              </w:rPr>
            </w:pPr>
          </w:p>
          <w:p w14:paraId="182A3ADB" w14:textId="27BE0F19" w:rsidR="002315F9" w:rsidRDefault="002315F9" w:rsidP="00405FD3">
            <w:pPr>
              <w:rPr>
                <w:rFonts w:ascii="Garamond" w:hAnsi="Garamond"/>
                <w:b/>
                <w:bCs/>
              </w:rPr>
            </w:pPr>
            <w:r>
              <w:rPr>
                <w:rFonts w:ascii="Garamond" w:hAnsi="Garamond"/>
                <w:b/>
                <w:bCs/>
              </w:rPr>
              <w:t>MySQL</w:t>
            </w:r>
          </w:p>
        </w:tc>
        <w:tc>
          <w:tcPr>
            <w:tcW w:w="8815" w:type="dxa"/>
          </w:tcPr>
          <w:p w14:paraId="27209CE1" w14:textId="3964C694" w:rsidR="002315F9" w:rsidRDefault="002315F9" w:rsidP="00405FD3">
            <w:pPr>
              <w:rPr>
                <w:rFonts w:ascii="Garamond" w:hAnsi="Garamond"/>
                <w:b/>
                <w:bCs/>
              </w:rPr>
            </w:pPr>
            <w:r>
              <w:rPr>
                <w:rFonts w:ascii="Garamond" w:hAnsi="Garamond"/>
                <w:b/>
                <w:bCs/>
              </w:rPr>
              <w:t xml:space="preserve"> </w:t>
            </w:r>
            <w:r w:rsidRPr="002315F9">
              <w:rPr>
                <w:rFonts w:ascii="Garamond" w:hAnsi="Garamond"/>
                <w:b/>
                <w:bCs/>
                <w:noProof/>
              </w:rPr>
              <w:drawing>
                <wp:inline distT="0" distB="0" distL="0" distR="0" wp14:anchorId="6A22F108" wp14:editId="79134C39">
                  <wp:extent cx="1165860" cy="719471"/>
                  <wp:effectExtent l="0" t="0" r="0" b="4445"/>
                  <wp:docPr id="2056271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1510" name=""/>
                          <pic:cNvPicPr/>
                        </pic:nvPicPr>
                        <pic:blipFill>
                          <a:blip r:embed="rId10"/>
                          <a:stretch>
                            <a:fillRect/>
                          </a:stretch>
                        </pic:blipFill>
                        <pic:spPr>
                          <a:xfrm>
                            <a:off x="0" y="0"/>
                            <a:ext cx="1177082" cy="726396"/>
                          </a:xfrm>
                          <a:prstGeom prst="rect">
                            <a:avLst/>
                          </a:prstGeom>
                        </pic:spPr>
                      </pic:pic>
                    </a:graphicData>
                  </a:graphic>
                </wp:inline>
              </w:drawing>
            </w:r>
          </w:p>
        </w:tc>
      </w:tr>
      <w:tr w:rsidR="002315F9" w14:paraId="797AA697" w14:textId="77777777" w:rsidTr="00152817">
        <w:trPr>
          <w:trHeight w:val="100"/>
        </w:trPr>
        <w:tc>
          <w:tcPr>
            <w:tcW w:w="9776" w:type="dxa"/>
            <w:gridSpan w:val="2"/>
          </w:tcPr>
          <w:p w14:paraId="14180B6A" w14:textId="27EABE7F" w:rsidR="002315F9" w:rsidRPr="002315F9" w:rsidRDefault="002315F9" w:rsidP="00405FD3">
            <w:pPr>
              <w:jc w:val="both"/>
              <w:rPr>
                <w:rFonts w:ascii="Garamond" w:hAnsi="Garamond"/>
                <w:sz w:val="24"/>
                <w:szCs w:val="24"/>
              </w:rPr>
            </w:pPr>
            <w:r w:rsidRPr="002315F9">
              <w:rPr>
                <w:rFonts w:ascii="Garamond" w:hAnsi="Garamond"/>
                <w:sz w:val="24"/>
                <w:szCs w:val="24"/>
              </w:rPr>
              <w:t>MySQL est un système de gestion de base de données relationnelle open-source largement utilisé. Développé par Oracle Corporation, il est connu pour sa performance, sa fiabilité et sa facilité d'utilisation. MySQL est souvent utilisé dans des applications web pour gérer des bases de données de manière efficace et sécurisée. Il supporte le langage SQL (</w:t>
            </w:r>
            <w:proofErr w:type="spellStart"/>
            <w:r w:rsidRPr="002315F9">
              <w:rPr>
                <w:rFonts w:ascii="Garamond" w:hAnsi="Garamond"/>
                <w:sz w:val="24"/>
                <w:szCs w:val="24"/>
              </w:rPr>
              <w:t>Structured</w:t>
            </w:r>
            <w:proofErr w:type="spellEnd"/>
            <w:r w:rsidRPr="002315F9">
              <w:rPr>
                <w:rFonts w:ascii="Garamond" w:hAnsi="Garamond"/>
                <w:sz w:val="24"/>
                <w:szCs w:val="24"/>
              </w:rPr>
              <w:t xml:space="preserve"> </w:t>
            </w:r>
            <w:proofErr w:type="spellStart"/>
            <w:r w:rsidRPr="002315F9">
              <w:rPr>
                <w:rFonts w:ascii="Garamond" w:hAnsi="Garamond"/>
                <w:sz w:val="24"/>
                <w:szCs w:val="24"/>
              </w:rPr>
              <w:t>Query</w:t>
            </w:r>
            <w:proofErr w:type="spellEnd"/>
            <w:r w:rsidRPr="002315F9">
              <w:rPr>
                <w:rFonts w:ascii="Garamond" w:hAnsi="Garamond"/>
                <w:sz w:val="24"/>
                <w:szCs w:val="24"/>
              </w:rPr>
              <w:t xml:space="preserve"> </w:t>
            </w:r>
            <w:proofErr w:type="spellStart"/>
            <w:r w:rsidRPr="002315F9">
              <w:rPr>
                <w:rFonts w:ascii="Garamond" w:hAnsi="Garamond"/>
                <w:sz w:val="24"/>
                <w:szCs w:val="24"/>
              </w:rPr>
              <w:t>Language</w:t>
            </w:r>
            <w:proofErr w:type="spellEnd"/>
            <w:r w:rsidRPr="002315F9">
              <w:rPr>
                <w:rFonts w:ascii="Garamond" w:hAnsi="Garamond"/>
                <w:sz w:val="24"/>
                <w:szCs w:val="24"/>
              </w:rPr>
              <w:t>) pour les opérations de gestion de données. Grâce à sa compatibilité avec de nombreux systèmes d'exploitation et environnements de développement, MySQL est un choix populaire parmi les développeurs et les entreprises.</w:t>
            </w:r>
          </w:p>
        </w:tc>
      </w:tr>
    </w:tbl>
    <w:p w14:paraId="3EAEB58C" w14:textId="77777777" w:rsidR="002315F9" w:rsidRDefault="002315F9" w:rsidP="00405FD3">
      <w:pPr>
        <w:spacing w:line="240" w:lineRule="auto"/>
        <w:rPr>
          <w:rFonts w:ascii="Garamond" w:hAnsi="Garamond"/>
          <w:b/>
          <w:bCs/>
        </w:rPr>
      </w:pPr>
    </w:p>
    <w:p w14:paraId="42C7DA34" w14:textId="14CF13A7" w:rsidR="00AD6756" w:rsidRDefault="00AD6756" w:rsidP="00405FD3">
      <w:pPr>
        <w:pStyle w:val="Paragraphedeliste"/>
        <w:numPr>
          <w:ilvl w:val="0"/>
          <w:numId w:val="3"/>
        </w:numPr>
        <w:rPr>
          <w:rFonts w:ascii="Garamond" w:hAnsi="Garamond"/>
          <w:b/>
          <w:bCs/>
        </w:rPr>
      </w:pPr>
      <w:r w:rsidRPr="00AD6756">
        <w:rPr>
          <w:rFonts w:ascii="Garamond" w:hAnsi="Garamond"/>
          <w:b/>
          <w:bCs/>
        </w:rPr>
        <w:t>Compatibilités navigateur</w:t>
      </w:r>
    </w:p>
    <w:p w14:paraId="76BC2238" w14:textId="77777777" w:rsidR="00AD6756" w:rsidRDefault="00AD6756" w:rsidP="00405FD3">
      <w:pPr>
        <w:spacing w:line="240" w:lineRule="auto"/>
        <w:rPr>
          <w:rFonts w:ascii="Garamond" w:hAnsi="Garamond"/>
          <w:b/>
          <w:bCs/>
        </w:rPr>
      </w:pPr>
    </w:p>
    <w:tbl>
      <w:tblPr>
        <w:tblStyle w:val="Grilledutableau"/>
        <w:tblW w:w="9776" w:type="dxa"/>
        <w:tblLook w:val="04A0" w:firstRow="1" w:lastRow="0" w:firstColumn="1" w:lastColumn="0" w:noHBand="0" w:noVBand="1"/>
      </w:tblPr>
      <w:tblGrid>
        <w:gridCol w:w="3956"/>
        <w:gridCol w:w="5820"/>
      </w:tblGrid>
      <w:tr w:rsidR="00AD6756" w14:paraId="06F5C29F" w14:textId="77777777" w:rsidTr="00AD6756">
        <w:tc>
          <w:tcPr>
            <w:tcW w:w="3956" w:type="dxa"/>
          </w:tcPr>
          <w:p w14:paraId="57DF8C64" w14:textId="77777777" w:rsidR="00AD6756" w:rsidRDefault="00AD6756" w:rsidP="00405FD3">
            <w:pPr>
              <w:rPr>
                <w:rFonts w:ascii="Garamond" w:hAnsi="Garamond"/>
                <w:b/>
                <w:bCs/>
              </w:rPr>
            </w:pPr>
          </w:p>
          <w:p w14:paraId="13170A52" w14:textId="77777777" w:rsidR="00AD6756" w:rsidRDefault="00AD6756" w:rsidP="00405FD3">
            <w:pPr>
              <w:rPr>
                <w:rFonts w:ascii="Garamond" w:hAnsi="Garamond"/>
                <w:b/>
                <w:bCs/>
              </w:rPr>
            </w:pPr>
          </w:p>
          <w:p w14:paraId="212B831B" w14:textId="77777777" w:rsidR="00AD6756" w:rsidRDefault="00AD6756" w:rsidP="00405FD3">
            <w:pPr>
              <w:rPr>
                <w:rFonts w:ascii="Garamond" w:hAnsi="Garamond"/>
                <w:b/>
                <w:bCs/>
              </w:rPr>
            </w:pPr>
          </w:p>
          <w:p w14:paraId="3CEC3398" w14:textId="75F3B31E" w:rsidR="00AD6756" w:rsidRDefault="00AD6756" w:rsidP="00405FD3">
            <w:pPr>
              <w:rPr>
                <w:rFonts w:ascii="Garamond" w:hAnsi="Garamond"/>
                <w:b/>
                <w:bCs/>
              </w:rPr>
            </w:pPr>
            <w:r>
              <w:rPr>
                <w:rFonts w:ascii="Garamond" w:hAnsi="Garamond"/>
                <w:b/>
                <w:bCs/>
              </w:rPr>
              <w:t>Navigateurs compatibles</w:t>
            </w:r>
          </w:p>
        </w:tc>
        <w:tc>
          <w:tcPr>
            <w:tcW w:w="5820" w:type="dxa"/>
          </w:tcPr>
          <w:p w14:paraId="4C843518" w14:textId="405EF5F3" w:rsidR="00AD6756" w:rsidRDefault="00AD6756" w:rsidP="00405FD3">
            <w:pPr>
              <w:rPr>
                <w:rFonts w:ascii="Garamond" w:hAnsi="Garamond"/>
                <w:b/>
                <w:bCs/>
              </w:rPr>
            </w:pPr>
            <w:r>
              <w:rPr>
                <w:noProof/>
              </w:rPr>
              <w:drawing>
                <wp:anchor distT="114300" distB="114300" distL="114300" distR="114300" simplePos="0" relativeHeight="251661312" behindDoc="0" locked="0" layoutInCell="1" hidden="0" allowOverlap="1" wp14:anchorId="160E2FB1" wp14:editId="64B53C6C">
                  <wp:simplePos x="0" y="0"/>
                  <wp:positionH relativeFrom="column">
                    <wp:posOffset>-62230</wp:posOffset>
                  </wp:positionH>
                  <wp:positionV relativeFrom="paragraph">
                    <wp:posOffset>283210</wp:posOffset>
                  </wp:positionV>
                  <wp:extent cx="2346960" cy="563880"/>
                  <wp:effectExtent l="0" t="0" r="0" b="7620"/>
                  <wp:wrapSquare wrapText="bothSides" distT="114300" distB="114300" distL="114300" distR="114300"/>
                  <wp:docPr id="409485117"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1"/>
                          <a:srcRect/>
                          <a:stretch>
                            <a:fillRect/>
                          </a:stretch>
                        </pic:blipFill>
                        <pic:spPr>
                          <a:xfrm>
                            <a:off x="0" y="0"/>
                            <a:ext cx="2346960" cy="563880"/>
                          </a:xfrm>
                          <a:prstGeom prst="rect">
                            <a:avLst/>
                          </a:prstGeom>
                          <a:ln/>
                        </pic:spPr>
                      </pic:pic>
                    </a:graphicData>
                  </a:graphic>
                  <wp14:sizeRelH relativeFrom="margin">
                    <wp14:pctWidth>0</wp14:pctWidth>
                  </wp14:sizeRelH>
                  <wp14:sizeRelV relativeFrom="margin">
                    <wp14:pctHeight>0</wp14:pctHeight>
                  </wp14:sizeRelV>
                </wp:anchor>
              </w:drawing>
            </w:r>
          </w:p>
        </w:tc>
      </w:tr>
      <w:tr w:rsidR="00AD6756" w14:paraId="37096E26" w14:textId="77777777" w:rsidTr="00AD6756">
        <w:tc>
          <w:tcPr>
            <w:tcW w:w="9776" w:type="dxa"/>
            <w:gridSpan w:val="2"/>
          </w:tcPr>
          <w:p w14:paraId="22961003" w14:textId="77777777" w:rsidR="00AD6756" w:rsidRPr="00AD6756" w:rsidRDefault="00AD6756" w:rsidP="00405FD3">
            <w:pPr>
              <w:pStyle w:val="NormalWeb"/>
              <w:jc w:val="both"/>
              <w:rPr>
                <w:rFonts w:ascii="Garamond" w:hAnsi="Garamond"/>
              </w:rPr>
            </w:pPr>
            <w:r w:rsidRPr="00AD6756">
              <w:rPr>
                <w:rFonts w:ascii="Garamond" w:hAnsi="Garamond"/>
              </w:rPr>
              <w:t xml:space="preserve">Chaque navigateur dispose de son propre « moteur d’affichage », ce qui peut entraîner des différences significatives dans l'affichage et le comportement d’un même site web selon le navigateur utilisé. La compatibilité multi-navigateurs vise à garantir un affichage et une expérience </w:t>
            </w:r>
            <w:proofErr w:type="gramStart"/>
            <w:r w:rsidRPr="00AD6756">
              <w:rPr>
                <w:rFonts w:ascii="Garamond" w:hAnsi="Garamond"/>
              </w:rPr>
              <w:t>utilisateur cohérents</w:t>
            </w:r>
            <w:proofErr w:type="gramEnd"/>
            <w:r w:rsidRPr="00AD6756">
              <w:rPr>
                <w:rFonts w:ascii="Garamond" w:hAnsi="Garamond"/>
              </w:rPr>
              <w:t xml:space="preserve"> quel que soit le navigateur.</w:t>
            </w:r>
          </w:p>
          <w:p w14:paraId="71F11AC1" w14:textId="77777777" w:rsidR="00AD6756" w:rsidRPr="00AD6756" w:rsidRDefault="00AD6756" w:rsidP="00405FD3">
            <w:pPr>
              <w:pStyle w:val="NormalWeb"/>
              <w:jc w:val="both"/>
              <w:rPr>
                <w:rFonts w:ascii="Garamond" w:hAnsi="Garamond"/>
              </w:rPr>
            </w:pPr>
            <w:r w:rsidRPr="00AD6756">
              <w:rPr>
                <w:rFonts w:ascii="Garamond" w:hAnsi="Garamond"/>
              </w:rPr>
              <w:t xml:space="preserve">Le code d’une application universelle doit être exécuté à la fois côté serveur et côté client. Cela nécessite une spécification JavaScript uniforme des deux côtés. Cependant, Node.js et le JavaScript des navigateurs ont leurs propres particularités. Par exemple, l’objet </w:t>
            </w:r>
            <w:r w:rsidRPr="00AD6756">
              <w:rPr>
                <w:rStyle w:val="CodeHTML"/>
                <w:rFonts w:ascii="Garamond" w:eastAsiaTheme="majorEastAsia" w:hAnsi="Garamond"/>
                <w:sz w:val="24"/>
                <w:szCs w:val="24"/>
              </w:rPr>
              <w:t>document</w:t>
            </w:r>
            <w:r w:rsidRPr="00AD6756">
              <w:rPr>
                <w:rFonts w:ascii="Garamond" w:hAnsi="Garamond"/>
              </w:rPr>
              <w:t xml:space="preserve"> utilisé dans les navigateurs n'existe pas en Node.js, tandis que le module </w:t>
            </w:r>
            <w:proofErr w:type="spellStart"/>
            <w:r w:rsidRPr="00AD6756">
              <w:rPr>
                <w:rStyle w:val="CodeHTML"/>
                <w:rFonts w:ascii="Garamond" w:eastAsiaTheme="majorEastAsia" w:hAnsi="Garamond"/>
                <w:sz w:val="24"/>
                <w:szCs w:val="24"/>
              </w:rPr>
              <w:t>require</w:t>
            </w:r>
            <w:proofErr w:type="spellEnd"/>
            <w:r w:rsidRPr="00AD6756">
              <w:rPr>
                <w:rFonts w:ascii="Garamond" w:hAnsi="Garamond"/>
              </w:rPr>
              <w:t xml:space="preserve"> de Node.js n'est pas nativement supporté dans les navigateurs (bien qu'il soit intégré dans ES2015 avec </w:t>
            </w:r>
            <w:r w:rsidRPr="00AD6756">
              <w:rPr>
                <w:rStyle w:val="CodeHTML"/>
                <w:rFonts w:ascii="Garamond" w:eastAsiaTheme="majorEastAsia" w:hAnsi="Garamond"/>
                <w:sz w:val="24"/>
                <w:szCs w:val="24"/>
              </w:rPr>
              <w:t>import</w:t>
            </w:r>
            <w:r w:rsidRPr="00AD6756">
              <w:rPr>
                <w:rFonts w:ascii="Garamond" w:hAnsi="Garamond"/>
              </w:rPr>
              <w:t>).</w:t>
            </w:r>
          </w:p>
          <w:p w14:paraId="0A493F2E" w14:textId="1B6EB67B" w:rsidR="00AD6756" w:rsidRPr="00F1600B" w:rsidRDefault="00AD6756" w:rsidP="00405FD3">
            <w:pPr>
              <w:pStyle w:val="NormalWeb"/>
              <w:jc w:val="both"/>
              <w:rPr>
                <w:rFonts w:ascii="Garamond" w:hAnsi="Garamond"/>
              </w:rPr>
            </w:pPr>
            <w:r w:rsidRPr="00AD6756">
              <w:rPr>
                <w:rFonts w:ascii="Garamond" w:hAnsi="Garamond"/>
              </w:rPr>
              <w:t xml:space="preserve">Pour harmoniser ces deux environnements, une étape de </w:t>
            </w:r>
            <w:proofErr w:type="spellStart"/>
            <w:r w:rsidRPr="00AD6756">
              <w:rPr>
                <w:rFonts w:ascii="Garamond" w:hAnsi="Garamond"/>
              </w:rPr>
              <w:t>build</w:t>
            </w:r>
            <w:proofErr w:type="spellEnd"/>
            <w:r w:rsidRPr="00AD6756">
              <w:rPr>
                <w:rFonts w:ascii="Garamond" w:hAnsi="Garamond"/>
              </w:rPr>
              <w:t xml:space="preserve"> est nécessaire pour rendre le code compatible avec les navigateurs. Des outils comme </w:t>
            </w:r>
            <w:proofErr w:type="spellStart"/>
            <w:r w:rsidRPr="00AD6756">
              <w:rPr>
                <w:rFonts w:ascii="Garamond" w:hAnsi="Garamond"/>
              </w:rPr>
              <w:t>Browserify</w:t>
            </w:r>
            <w:proofErr w:type="spellEnd"/>
            <w:r w:rsidRPr="00AD6756">
              <w:rPr>
                <w:rFonts w:ascii="Garamond" w:hAnsi="Garamond"/>
              </w:rPr>
              <w:t xml:space="preserve"> ou </w:t>
            </w:r>
            <w:proofErr w:type="spellStart"/>
            <w:r w:rsidRPr="00AD6756">
              <w:rPr>
                <w:rFonts w:ascii="Garamond" w:hAnsi="Garamond"/>
              </w:rPr>
              <w:t>Webpack</w:t>
            </w:r>
            <w:proofErr w:type="spellEnd"/>
            <w:r w:rsidRPr="00AD6756">
              <w:rPr>
                <w:rFonts w:ascii="Garamond" w:hAnsi="Garamond"/>
              </w:rPr>
              <w:t xml:space="preserve"> peuvent être utilisés pour transformer et </w:t>
            </w:r>
            <w:proofErr w:type="spellStart"/>
            <w:r w:rsidRPr="00AD6756">
              <w:rPr>
                <w:rFonts w:ascii="Garamond" w:hAnsi="Garamond"/>
              </w:rPr>
              <w:t>bundler</w:t>
            </w:r>
            <w:proofErr w:type="spellEnd"/>
            <w:r w:rsidRPr="00AD6756">
              <w:rPr>
                <w:rFonts w:ascii="Garamond" w:hAnsi="Garamond"/>
              </w:rPr>
              <w:t xml:space="preserve"> le code afin de garantir sa compatibilité avec les navigateurs.</w:t>
            </w:r>
          </w:p>
        </w:tc>
      </w:tr>
    </w:tbl>
    <w:p w14:paraId="1CE30359" w14:textId="2003935A" w:rsidR="00AD6756" w:rsidRPr="002B3251" w:rsidRDefault="00AD6756" w:rsidP="00405FD3">
      <w:pPr>
        <w:spacing w:line="240" w:lineRule="auto"/>
        <w:rPr>
          <w:rFonts w:ascii="Garamond" w:hAnsi="Garamond"/>
          <w:noProof/>
          <w:sz w:val="24"/>
          <w:szCs w:val="24"/>
        </w:rPr>
      </w:pPr>
    </w:p>
    <w:tbl>
      <w:tblPr>
        <w:tblStyle w:val="Grilledutableau"/>
        <w:tblW w:w="0" w:type="auto"/>
        <w:jc w:val="center"/>
        <w:tblLook w:val="04A0" w:firstRow="1" w:lastRow="0" w:firstColumn="1" w:lastColumn="0" w:noHBand="0" w:noVBand="1"/>
      </w:tblPr>
      <w:tblGrid>
        <w:gridCol w:w="562"/>
        <w:gridCol w:w="2410"/>
        <w:gridCol w:w="2410"/>
      </w:tblGrid>
      <w:tr w:rsidR="00131687" w:rsidRPr="002B3251" w14:paraId="79F02B9B" w14:textId="77777777" w:rsidTr="00F5194E">
        <w:trPr>
          <w:jc w:val="center"/>
        </w:trPr>
        <w:tc>
          <w:tcPr>
            <w:tcW w:w="5382" w:type="dxa"/>
            <w:gridSpan w:val="3"/>
            <w:shd w:val="clear" w:color="auto" w:fill="D5DCE4" w:themeFill="text2" w:themeFillTint="33"/>
          </w:tcPr>
          <w:p w14:paraId="436AF971" w14:textId="72F9EE8B" w:rsidR="00131687" w:rsidRPr="00F5194E" w:rsidRDefault="00131687" w:rsidP="00405FD3">
            <w:pPr>
              <w:jc w:val="center"/>
              <w:rPr>
                <w:rFonts w:ascii="Garamond" w:hAnsi="Garamond"/>
                <w:b/>
                <w:bCs/>
                <w:sz w:val="24"/>
                <w:szCs w:val="24"/>
              </w:rPr>
            </w:pPr>
            <w:r w:rsidRPr="00F5194E">
              <w:rPr>
                <w:rFonts w:ascii="Garamond" w:hAnsi="Garamond"/>
                <w:b/>
                <w:bCs/>
                <w:sz w:val="24"/>
                <w:szCs w:val="24"/>
              </w:rPr>
              <w:t>Liste des navigateurs compatibles avec leurs versions minimales</w:t>
            </w:r>
          </w:p>
        </w:tc>
      </w:tr>
      <w:tr w:rsidR="00131687" w:rsidRPr="002B3251" w14:paraId="701D1FBB" w14:textId="77777777" w:rsidTr="00F5194E">
        <w:trPr>
          <w:jc w:val="center"/>
        </w:trPr>
        <w:tc>
          <w:tcPr>
            <w:tcW w:w="562" w:type="dxa"/>
            <w:shd w:val="clear" w:color="auto" w:fill="E2EFD9" w:themeFill="accent6" w:themeFillTint="33"/>
          </w:tcPr>
          <w:p w14:paraId="0DC5C50F" w14:textId="1DF61742" w:rsidR="00131687" w:rsidRPr="002B3251" w:rsidRDefault="00131687" w:rsidP="00405FD3">
            <w:pPr>
              <w:jc w:val="center"/>
              <w:rPr>
                <w:rFonts w:ascii="Garamond" w:hAnsi="Garamond"/>
                <w:b/>
                <w:bCs/>
                <w:sz w:val="24"/>
                <w:szCs w:val="24"/>
              </w:rPr>
            </w:pPr>
            <w:proofErr w:type="gramStart"/>
            <w:r w:rsidRPr="002B3251">
              <w:rPr>
                <w:rFonts w:ascii="Garamond" w:hAnsi="Garamond"/>
                <w:b/>
                <w:bCs/>
                <w:sz w:val="24"/>
                <w:szCs w:val="24"/>
              </w:rPr>
              <w:t>n</w:t>
            </w:r>
            <w:proofErr w:type="gramEnd"/>
            <w:r w:rsidRPr="002B3251">
              <w:rPr>
                <w:rFonts w:ascii="Garamond" w:hAnsi="Garamond"/>
                <w:b/>
                <w:bCs/>
                <w:sz w:val="24"/>
                <w:szCs w:val="24"/>
              </w:rPr>
              <w:t>°</w:t>
            </w:r>
          </w:p>
        </w:tc>
        <w:tc>
          <w:tcPr>
            <w:tcW w:w="2410" w:type="dxa"/>
            <w:shd w:val="clear" w:color="auto" w:fill="E2EFD9" w:themeFill="accent6" w:themeFillTint="33"/>
          </w:tcPr>
          <w:p w14:paraId="77258BB7" w14:textId="77A6BDC3" w:rsidR="00131687" w:rsidRPr="002B3251" w:rsidRDefault="00131687" w:rsidP="00405FD3">
            <w:pPr>
              <w:jc w:val="center"/>
              <w:rPr>
                <w:rFonts w:ascii="Garamond" w:hAnsi="Garamond"/>
                <w:b/>
                <w:bCs/>
                <w:sz w:val="24"/>
                <w:szCs w:val="24"/>
              </w:rPr>
            </w:pPr>
            <w:r w:rsidRPr="002B3251">
              <w:rPr>
                <w:rFonts w:ascii="Garamond" w:hAnsi="Garamond"/>
                <w:b/>
                <w:bCs/>
                <w:sz w:val="24"/>
                <w:szCs w:val="24"/>
              </w:rPr>
              <w:t>Navigateur</w:t>
            </w:r>
          </w:p>
        </w:tc>
        <w:tc>
          <w:tcPr>
            <w:tcW w:w="2410" w:type="dxa"/>
            <w:shd w:val="clear" w:color="auto" w:fill="E2EFD9" w:themeFill="accent6" w:themeFillTint="33"/>
          </w:tcPr>
          <w:p w14:paraId="766DDF51" w14:textId="6D1C30BC" w:rsidR="00131687" w:rsidRPr="002B3251" w:rsidRDefault="00131687" w:rsidP="00405FD3">
            <w:pPr>
              <w:jc w:val="center"/>
              <w:rPr>
                <w:rFonts w:ascii="Garamond" w:hAnsi="Garamond"/>
                <w:b/>
                <w:bCs/>
                <w:sz w:val="24"/>
                <w:szCs w:val="24"/>
              </w:rPr>
            </w:pPr>
            <w:r w:rsidRPr="002B3251">
              <w:rPr>
                <w:rFonts w:ascii="Garamond" w:hAnsi="Garamond"/>
                <w:b/>
                <w:bCs/>
                <w:sz w:val="24"/>
                <w:szCs w:val="24"/>
              </w:rPr>
              <w:t>Version</w:t>
            </w:r>
          </w:p>
        </w:tc>
      </w:tr>
      <w:tr w:rsidR="00131687" w:rsidRPr="002B3251" w14:paraId="2F10F349" w14:textId="77777777" w:rsidTr="00147C14">
        <w:trPr>
          <w:jc w:val="center"/>
        </w:trPr>
        <w:tc>
          <w:tcPr>
            <w:tcW w:w="562" w:type="dxa"/>
          </w:tcPr>
          <w:p w14:paraId="28574C23" w14:textId="3C888937" w:rsidR="00131687" w:rsidRPr="002B3251" w:rsidRDefault="002B3251" w:rsidP="00405FD3">
            <w:pPr>
              <w:rPr>
                <w:rFonts w:ascii="Garamond" w:hAnsi="Garamond"/>
                <w:b/>
                <w:bCs/>
                <w:sz w:val="24"/>
                <w:szCs w:val="24"/>
              </w:rPr>
            </w:pPr>
            <w:r w:rsidRPr="002B3251">
              <w:rPr>
                <w:rFonts w:ascii="Garamond" w:hAnsi="Garamond"/>
                <w:b/>
                <w:bCs/>
                <w:sz w:val="24"/>
                <w:szCs w:val="24"/>
              </w:rPr>
              <w:t>1</w:t>
            </w:r>
          </w:p>
        </w:tc>
        <w:tc>
          <w:tcPr>
            <w:tcW w:w="2410" w:type="dxa"/>
          </w:tcPr>
          <w:p w14:paraId="3810904A" w14:textId="46C6437A" w:rsidR="00131687" w:rsidRPr="002B3251" w:rsidRDefault="00131687" w:rsidP="00405FD3">
            <w:pPr>
              <w:rPr>
                <w:rFonts w:ascii="Garamond" w:hAnsi="Garamond"/>
                <w:b/>
                <w:bCs/>
                <w:sz w:val="24"/>
                <w:szCs w:val="24"/>
              </w:rPr>
            </w:pPr>
            <w:r w:rsidRPr="002B3251">
              <w:rPr>
                <w:rFonts w:ascii="Garamond" w:hAnsi="Garamond"/>
                <w:sz w:val="24"/>
                <w:szCs w:val="24"/>
              </w:rPr>
              <w:t>Google Chrome</w:t>
            </w:r>
          </w:p>
        </w:tc>
        <w:tc>
          <w:tcPr>
            <w:tcW w:w="2410" w:type="dxa"/>
          </w:tcPr>
          <w:p w14:paraId="6E7C3BD9" w14:textId="678FD334" w:rsidR="00131687" w:rsidRPr="00F5194E" w:rsidRDefault="00131687" w:rsidP="00405FD3">
            <w:pPr>
              <w:jc w:val="center"/>
              <w:rPr>
                <w:rFonts w:ascii="Garamond" w:hAnsi="Garamond"/>
                <w:sz w:val="24"/>
                <w:szCs w:val="24"/>
              </w:rPr>
            </w:pPr>
            <w:r w:rsidRPr="00F5194E">
              <w:rPr>
                <w:rFonts w:ascii="Garamond" w:hAnsi="Garamond"/>
                <w:sz w:val="24"/>
                <w:szCs w:val="24"/>
              </w:rPr>
              <w:t>80+</w:t>
            </w:r>
          </w:p>
        </w:tc>
      </w:tr>
      <w:tr w:rsidR="00131687" w:rsidRPr="002B3251" w14:paraId="7DFF0F8E" w14:textId="77777777" w:rsidTr="00147C14">
        <w:trPr>
          <w:jc w:val="center"/>
        </w:trPr>
        <w:tc>
          <w:tcPr>
            <w:tcW w:w="562" w:type="dxa"/>
          </w:tcPr>
          <w:p w14:paraId="3852104F" w14:textId="5D04D147" w:rsidR="00131687" w:rsidRPr="002B3251" w:rsidRDefault="002B3251" w:rsidP="00405FD3">
            <w:pPr>
              <w:rPr>
                <w:rFonts w:ascii="Garamond" w:hAnsi="Garamond"/>
                <w:b/>
                <w:bCs/>
                <w:sz w:val="24"/>
                <w:szCs w:val="24"/>
              </w:rPr>
            </w:pPr>
            <w:r w:rsidRPr="002B3251">
              <w:rPr>
                <w:rFonts w:ascii="Garamond" w:hAnsi="Garamond"/>
                <w:b/>
                <w:bCs/>
                <w:sz w:val="24"/>
                <w:szCs w:val="24"/>
              </w:rPr>
              <w:t>2</w:t>
            </w:r>
          </w:p>
        </w:tc>
        <w:tc>
          <w:tcPr>
            <w:tcW w:w="2410" w:type="dxa"/>
          </w:tcPr>
          <w:p w14:paraId="3F4889E8" w14:textId="060A7354" w:rsidR="00131687" w:rsidRPr="002B3251" w:rsidRDefault="00131687" w:rsidP="00405FD3">
            <w:pPr>
              <w:rPr>
                <w:rFonts w:ascii="Garamond" w:hAnsi="Garamond"/>
                <w:b/>
                <w:bCs/>
                <w:sz w:val="24"/>
                <w:szCs w:val="24"/>
              </w:rPr>
            </w:pPr>
            <w:r w:rsidRPr="002B3251">
              <w:rPr>
                <w:rFonts w:ascii="Garamond" w:hAnsi="Garamond"/>
                <w:sz w:val="24"/>
                <w:szCs w:val="24"/>
              </w:rPr>
              <w:t>Mozilla Firefox</w:t>
            </w:r>
          </w:p>
        </w:tc>
        <w:tc>
          <w:tcPr>
            <w:tcW w:w="2410" w:type="dxa"/>
          </w:tcPr>
          <w:p w14:paraId="5CDF4FA3" w14:textId="0AFEE85B" w:rsidR="00131687" w:rsidRPr="00F5194E" w:rsidRDefault="00131687" w:rsidP="00405FD3">
            <w:pPr>
              <w:jc w:val="center"/>
              <w:rPr>
                <w:rFonts w:ascii="Garamond" w:hAnsi="Garamond"/>
                <w:sz w:val="24"/>
                <w:szCs w:val="24"/>
              </w:rPr>
            </w:pPr>
            <w:r w:rsidRPr="00F5194E">
              <w:rPr>
                <w:rFonts w:ascii="Garamond" w:hAnsi="Garamond"/>
                <w:sz w:val="24"/>
                <w:szCs w:val="24"/>
              </w:rPr>
              <w:t>78 (version ESR)</w:t>
            </w:r>
          </w:p>
        </w:tc>
      </w:tr>
      <w:tr w:rsidR="00131687" w:rsidRPr="002B3251" w14:paraId="0971F2EC" w14:textId="77777777" w:rsidTr="00147C14">
        <w:trPr>
          <w:jc w:val="center"/>
        </w:trPr>
        <w:tc>
          <w:tcPr>
            <w:tcW w:w="562" w:type="dxa"/>
          </w:tcPr>
          <w:p w14:paraId="3D04B7A4" w14:textId="1CDD89E1" w:rsidR="00131687" w:rsidRPr="002B3251" w:rsidRDefault="002B3251" w:rsidP="00405FD3">
            <w:pPr>
              <w:rPr>
                <w:rFonts w:ascii="Garamond" w:hAnsi="Garamond"/>
                <w:b/>
                <w:bCs/>
                <w:sz w:val="24"/>
                <w:szCs w:val="24"/>
              </w:rPr>
            </w:pPr>
            <w:r w:rsidRPr="002B3251">
              <w:rPr>
                <w:rFonts w:ascii="Garamond" w:hAnsi="Garamond"/>
                <w:b/>
                <w:bCs/>
                <w:sz w:val="24"/>
                <w:szCs w:val="24"/>
              </w:rPr>
              <w:t>3</w:t>
            </w:r>
          </w:p>
        </w:tc>
        <w:tc>
          <w:tcPr>
            <w:tcW w:w="2410" w:type="dxa"/>
          </w:tcPr>
          <w:p w14:paraId="7905EE8F" w14:textId="189F1325" w:rsidR="00131687" w:rsidRPr="002B3251" w:rsidRDefault="00131687" w:rsidP="00405FD3">
            <w:pPr>
              <w:rPr>
                <w:rFonts w:ascii="Garamond" w:hAnsi="Garamond"/>
                <w:b/>
                <w:bCs/>
                <w:sz w:val="24"/>
                <w:szCs w:val="24"/>
              </w:rPr>
            </w:pPr>
            <w:r w:rsidRPr="002B3251">
              <w:rPr>
                <w:rFonts w:ascii="Garamond" w:hAnsi="Garamond"/>
                <w:sz w:val="24"/>
                <w:szCs w:val="24"/>
              </w:rPr>
              <w:t>Microsoft Edge</w:t>
            </w:r>
          </w:p>
        </w:tc>
        <w:tc>
          <w:tcPr>
            <w:tcW w:w="2410" w:type="dxa"/>
          </w:tcPr>
          <w:p w14:paraId="739DD7EF" w14:textId="6C03BBAB" w:rsidR="00131687" w:rsidRPr="00F5194E" w:rsidRDefault="00131687" w:rsidP="00405FD3">
            <w:pPr>
              <w:jc w:val="center"/>
              <w:rPr>
                <w:rFonts w:ascii="Garamond" w:hAnsi="Garamond"/>
                <w:sz w:val="24"/>
                <w:szCs w:val="24"/>
              </w:rPr>
            </w:pPr>
            <w:r w:rsidRPr="00F5194E">
              <w:rPr>
                <w:rFonts w:ascii="Garamond" w:hAnsi="Garamond"/>
                <w:sz w:val="24"/>
                <w:szCs w:val="24"/>
              </w:rPr>
              <w:t>79+</w:t>
            </w:r>
          </w:p>
        </w:tc>
      </w:tr>
      <w:tr w:rsidR="00131687" w:rsidRPr="002B3251" w14:paraId="3DCC474E" w14:textId="77777777" w:rsidTr="00147C14">
        <w:trPr>
          <w:jc w:val="center"/>
        </w:trPr>
        <w:tc>
          <w:tcPr>
            <w:tcW w:w="562" w:type="dxa"/>
          </w:tcPr>
          <w:p w14:paraId="73810E64" w14:textId="79FF4497" w:rsidR="00131687" w:rsidRPr="002B3251" w:rsidRDefault="002B3251" w:rsidP="00405FD3">
            <w:pPr>
              <w:rPr>
                <w:rFonts w:ascii="Garamond" w:hAnsi="Garamond"/>
                <w:b/>
                <w:bCs/>
                <w:sz w:val="24"/>
                <w:szCs w:val="24"/>
              </w:rPr>
            </w:pPr>
            <w:r w:rsidRPr="002B3251">
              <w:rPr>
                <w:rFonts w:ascii="Garamond" w:hAnsi="Garamond"/>
                <w:b/>
                <w:bCs/>
                <w:sz w:val="24"/>
                <w:szCs w:val="24"/>
              </w:rPr>
              <w:t>4</w:t>
            </w:r>
          </w:p>
        </w:tc>
        <w:tc>
          <w:tcPr>
            <w:tcW w:w="2410" w:type="dxa"/>
          </w:tcPr>
          <w:p w14:paraId="3911F72F" w14:textId="01A72859" w:rsidR="00131687" w:rsidRPr="002B3251" w:rsidRDefault="00131687" w:rsidP="00405FD3">
            <w:pPr>
              <w:rPr>
                <w:rFonts w:ascii="Garamond" w:hAnsi="Garamond"/>
                <w:b/>
                <w:bCs/>
                <w:sz w:val="24"/>
                <w:szCs w:val="24"/>
              </w:rPr>
            </w:pPr>
            <w:r w:rsidRPr="002B3251">
              <w:rPr>
                <w:rFonts w:ascii="Garamond" w:hAnsi="Garamond"/>
                <w:sz w:val="24"/>
                <w:szCs w:val="24"/>
              </w:rPr>
              <w:t>Apple Safari</w:t>
            </w:r>
          </w:p>
        </w:tc>
        <w:tc>
          <w:tcPr>
            <w:tcW w:w="2410" w:type="dxa"/>
          </w:tcPr>
          <w:p w14:paraId="01448C70" w14:textId="0A7542B8" w:rsidR="00131687" w:rsidRPr="00F5194E" w:rsidRDefault="00131687" w:rsidP="00405FD3">
            <w:pPr>
              <w:jc w:val="center"/>
              <w:rPr>
                <w:rFonts w:ascii="Garamond" w:hAnsi="Garamond"/>
                <w:sz w:val="24"/>
                <w:szCs w:val="24"/>
              </w:rPr>
            </w:pPr>
            <w:r w:rsidRPr="00F5194E">
              <w:rPr>
                <w:rFonts w:ascii="Garamond" w:hAnsi="Garamond"/>
                <w:sz w:val="24"/>
                <w:szCs w:val="24"/>
              </w:rPr>
              <w:t>12+</w:t>
            </w:r>
          </w:p>
        </w:tc>
      </w:tr>
      <w:tr w:rsidR="00131687" w:rsidRPr="002B3251" w14:paraId="6A992E3B" w14:textId="77777777" w:rsidTr="00147C14">
        <w:trPr>
          <w:jc w:val="center"/>
        </w:trPr>
        <w:tc>
          <w:tcPr>
            <w:tcW w:w="562" w:type="dxa"/>
          </w:tcPr>
          <w:p w14:paraId="60D85207" w14:textId="50F75C7A" w:rsidR="00131687" w:rsidRPr="002B3251" w:rsidRDefault="002B3251" w:rsidP="00405FD3">
            <w:pPr>
              <w:rPr>
                <w:rFonts w:ascii="Garamond" w:hAnsi="Garamond"/>
                <w:b/>
                <w:bCs/>
                <w:sz w:val="24"/>
                <w:szCs w:val="24"/>
              </w:rPr>
            </w:pPr>
            <w:r w:rsidRPr="002B3251">
              <w:rPr>
                <w:rFonts w:ascii="Garamond" w:hAnsi="Garamond"/>
                <w:b/>
                <w:bCs/>
                <w:sz w:val="24"/>
                <w:szCs w:val="24"/>
              </w:rPr>
              <w:t>5</w:t>
            </w:r>
          </w:p>
        </w:tc>
        <w:tc>
          <w:tcPr>
            <w:tcW w:w="2410" w:type="dxa"/>
          </w:tcPr>
          <w:p w14:paraId="65CFC1EA" w14:textId="11AF21E9" w:rsidR="00131687" w:rsidRPr="002B3251" w:rsidRDefault="00131687" w:rsidP="00405FD3">
            <w:pPr>
              <w:rPr>
                <w:rFonts w:ascii="Garamond" w:hAnsi="Garamond"/>
                <w:b/>
                <w:bCs/>
                <w:sz w:val="24"/>
                <w:szCs w:val="24"/>
              </w:rPr>
            </w:pPr>
            <w:r w:rsidRPr="002B3251">
              <w:rPr>
                <w:rFonts w:ascii="Garamond" w:hAnsi="Garamond"/>
                <w:sz w:val="24"/>
                <w:szCs w:val="24"/>
              </w:rPr>
              <w:t>Opera</w:t>
            </w:r>
          </w:p>
        </w:tc>
        <w:tc>
          <w:tcPr>
            <w:tcW w:w="2410" w:type="dxa"/>
          </w:tcPr>
          <w:p w14:paraId="6E4F1302" w14:textId="2AC26F46" w:rsidR="00131687" w:rsidRPr="00F5194E" w:rsidRDefault="00131687" w:rsidP="00405FD3">
            <w:pPr>
              <w:jc w:val="center"/>
              <w:rPr>
                <w:rFonts w:ascii="Garamond" w:hAnsi="Garamond"/>
                <w:sz w:val="24"/>
                <w:szCs w:val="24"/>
              </w:rPr>
            </w:pPr>
            <w:r w:rsidRPr="00F5194E">
              <w:rPr>
                <w:rFonts w:ascii="Garamond" w:hAnsi="Garamond"/>
                <w:sz w:val="24"/>
                <w:szCs w:val="24"/>
              </w:rPr>
              <w:t>67+</w:t>
            </w:r>
          </w:p>
        </w:tc>
      </w:tr>
      <w:tr w:rsidR="00131687" w:rsidRPr="002B3251" w14:paraId="1B98D62A" w14:textId="77777777" w:rsidTr="00147C14">
        <w:trPr>
          <w:jc w:val="center"/>
        </w:trPr>
        <w:tc>
          <w:tcPr>
            <w:tcW w:w="562" w:type="dxa"/>
          </w:tcPr>
          <w:p w14:paraId="118F8D0A" w14:textId="3CA38578" w:rsidR="00131687" w:rsidRPr="002B3251" w:rsidRDefault="002B3251" w:rsidP="00405FD3">
            <w:pPr>
              <w:rPr>
                <w:rFonts w:ascii="Garamond" w:hAnsi="Garamond"/>
                <w:b/>
                <w:bCs/>
                <w:sz w:val="24"/>
                <w:szCs w:val="24"/>
              </w:rPr>
            </w:pPr>
            <w:r w:rsidRPr="002B3251">
              <w:rPr>
                <w:rFonts w:ascii="Garamond" w:hAnsi="Garamond"/>
                <w:b/>
                <w:bCs/>
                <w:sz w:val="24"/>
                <w:szCs w:val="24"/>
              </w:rPr>
              <w:lastRenderedPageBreak/>
              <w:t>6</w:t>
            </w:r>
          </w:p>
        </w:tc>
        <w:tc>
          <w:tcPr>
            <w:tcW w:w="2410" w:type="dxa"/>
          </w:tcPr>
          <w:p w14:paraId="4B2278EC" w14:textId="5CB1E035" w:rsidR="00131687" w:rsidRPr="002B3251" w:rsidRDefault="00131687" w:rsidP="00405FD3">
            <w:pPr>
              <w:rPr>
                <w:rFonts w:ascii="Garamond" w:hAnsi="Garamond"/>
                <w:b/>
                <w:bCs/>
                <w:sz w:val="24"/>
                <w:szCs w:val="24"/>
              </w:rPr>
            </w:pPr>
            <w:r w:rsidRPr="002B3251">
              <w:rPr>
                <w:rFonts w:ascii="Garamond" w:hAnsi="Garamond"/>
                <w:sz w:val="24"/>
                <w:szCs w:val="24"/>
              </w:rPr>
              <w:t>Internet Explorer</w:t>
            </w:r>
          </w:p>
        </w:tc>
        <w:tc>
          <w:tcPr>
            <w:tcW w:w="2410" w:type="dxa"/>
          </w:tcPr>
          <w:p w14:paraId="0485C9BC" w14:textId="3FB73C3A" w:rsidR="00131687" w:rsidRPr="00F5194E" w:rsidRDefault="00131687" w:rsidP="00405FD3">
            <w:pPr>
              <w:jc w:val="center"/>
              <w:rPr>
                <w:rFonts w:ascii="Garamond" w:hAnsi="Garamond"/>
                <w:sz w:val="24"/>
                <w:szCs w:val="24"/>
              </w:rPr>
            </w:pPr>
            <w:r w:rsidRPr="00F5194E">
              <w:rPr>
                <w:rFonts w:ascii="Garamond" w:hAnsi="Garamond"/>
                <w:sz w:val="24"/>
                <w:szCs w:val="24"/>
              </w:rPr>
              <w:t>11</w:t>
            </w:r>
          </w:p>
        </w:tc>
      </w:tr>
      <w:tr w:rsidR="00131687" w:rsidRPr="002B3251" w14:paraId="2B6EB178" w14:textId="77777777" w:rsidTr="00147C14">
        <w:trPr>
          <w:jc w:val="center"/>
        </w:trPr>
        <w:tc>
          <w:tcPr>
            <w:tcW w:w="562" w:type="dxa"/>
          </w:tcPr>
          <w:p w14:paraId="515CCAD2" w14:textId="68441B91" w:rsidR="00131687" w:rsidRPr="002B3251" w:rsidRDefault="002B3251" w:rsidP="00405FD3">
            <w:pPr>
              <w:rPr>
                <w:rFonts w:ascii="Garamond" w:hAnsi="Garamond"/>
                <w:b/>
                <w:bCs/>
                <w:sz w:val="24"/>
                <w:szCs w:val="24"/>
              </w:rPr>
            </w:pPr>
            <w:r w:rsidRPr="002B3251">
              <w:rPr>
                <w:rFonts w:ascii="Garamond" w:hAnsi="Garamond"/>
                <w:b/>
                <w:bCs/>
                <w:sz w:val="24"/>
                <w:szCs w:val="24"/>
              </w:rPr>
              <w:t>7</w:t>
            </w:r>
          </w:p>
        </w:tc>
        <w:tc>
          <w:tcPr>
            <w:tcW w:w="2410" w:type="dxa"/>
          </w:tcPr>
          <w:p w14:paraId="6FDDB1A7" w14:textId="7BB31752" w:rsidR="00131687" w:rsidRPr="002B3251" w:rsidRDefault="00131687" w:rsidP="00405FD3">
            <w:pPr>
              <w:rPr>
                <w:rFonts w:ascii="Garamond" w:hAnsi="Garamond"/>
                <w:b/>
                <w:bCs/>
                <w:sz w:val="24"/>
                <w:szCs w:val="24"/>
              </w:rPr>
            </w:pPr>
            <w:r w:rsidRPr="002B3251">
              <w:rPr>
                <w:rFonts w:ascii="Garamond" w:hAnsi="Garamond"/>
                <w:sz w:val="24"/>
                <w:szCs w:val="24"/>
              </w:rPr>
              <w:t>Navigateur Android</w:t>
            </w:r>
          </w:p>
        </w:tc>
        <w:tc>
          <w:tcPr>
            <w:tcW w:w="2410" w:type="dxa"/>
          </w:tcPr>
          <w:p w14:paraId="26F54BEE" w14:textId="5A46BAC0" w:rsidR="00131687" w:rsidRPr="00F5194E" w:rsidRDefault="00131687" w:rsidP="00405FD3">
            <w:pPr>
              <w:jc w:val="center"/>
              <w:rPr>
                <w:rFonts w:ascii="Garamond" w:hAnsi="Garamond"/>
                <w:sz w:val="24"/>
                <w:szCs w:val="24"/>
              </w:rPr>
            </w:pPr>
            <w:r w:rsidRPr="00F5194E">
              <w:rPr>
                <w:rFonts w:ascii="Garamond" w:hAnsi="Garamond"/>
                <w:sz w:val="24"/>
                <w:szCs w:val="24"/>
              </w:rPr>
              <w:t>Android 5.0 (Lollipop)</w:t>
            </w:r>
          </w:p>
        </w:tc>
      </w:tr>
      <w:tr w:rsidR="00131687" w:rsidRPr="002B3251" w14:paraId="44ED81BD" w14:textId="77777777" w:rsidTr="00147C14">
        <w:trPr>
          <w:jc w:val="center"/>
        </w:trPr>
        <w:tc>
          <w:tcPr>
            <w:tcW w:w="562" w:type="dxa"/>
          </w:tcPr>
          <w:p w14:paraId="509B116C" w14:textId="17E274C0" w:rsidR="00131687" w:rsidRPr="002B3251" w:rsidRDefault="002B3251" w:rsidP="00405FD3">
            <w:pPr>
              <w:rPr>
                <w:rFonts w:ascii="Garamond" w:hAnsi="Garamond"/>
                <w:b/>
                <w:bCs/>
                <w:sz w:val="24"/>
                <w:szCs w:val="24"/>
              </w:rPr>
            </w:pPr>
            <w:r w:rsidRPr="002B3251">
              <w:rPr>
                <w:rFonts w:ascii="Garamond" w:hAnsi="Garamond"/>
                <w:b/>
                <w:bCs/>
                <w:sz w:val="24"/>
                <w:szCs w:val="24"/>
              </w:rPr>
              <w:t>8</w:t>
            </w:r>
          </w:p>
        </w:tc>
        <w:tc>
          <w:tcPr>
            <w:tcW w:w="2410" w:type="dxa"/>
          </w:tcPr>
          <w:p w14:paraId="67F84B5A" w14:textId="250F5F3E" w:rsidR="00131687" w:rsidRPr="002B3251" w:rsidRDefault="00131687" w:rsidP="00405FD3">
            <w:pPr>
              <w:rPr>
                <w:rFonts w:ascii="Garamond" w:hAnsi="Garamond"/>
                <w:b/>
                <w:bCs/>
                <w:sz w:val="24"/>
                <w:szCs w:val="24"/>
              </w:rPr>
            </w:pPr>
            <w:r w:rsidRPr="002B3251">
              <w:rPr>
                <w:rFonts w:ascii="Garamond" w:hAnsi="Garamond"/>
                <w:sz w:val="24"/>
                <w:szCs w:val="24"/>
              </w:rPr>
              <w:t>iOS Safari</w:t>
            </w:r>
          </w:p>
        </w:tc>
        <w:tc>
          <w:tcPr>
            <w:tcW w:w="2410" w:type="dxa"/>
          </w:tcPr>
          <w:p w14:paraId="3B6FA3D9" w14:textId="508DCE5C" w:rsidR="00131687" w:rsidRPr="00F5194E" w:rsidRDefault="00131687" w:rsidP="00405FD3">
            <w:pPr>
              <w:jc w:val="center"/>
              <w:rPr>
                <w:rFonts w:ascii="Garamond" w:hAnsi="Garamond"/>
                <w:sz w:val="24"/>
                <w:szCs w:val="24"/>
              </w:rPr>
            </w:pPr>
            <w:r w:rsidRPr="00F5194E">
              <w:rPr>
                <w:rFonts w:ascii="Garamond" w:hAnsi="Garamond"/>
                <w:sz w:val="24"/>
                <w:szCs w:val="24"/>
              </w:rPr>
              <w:t>iOS 10+</w:t>
            </w:r>
          </w:p>
        </w:tc>
      </w:tr>
    </w:tbl>
    <w:p w14:paraId="4F0B6B1B" w14:textId="019C87D3" w:rsidR="00131687" w:rsidRPr="002B3251" w:rsidRDefault="00131687" w:rsidP="00405FD3">
      <w:pPr>
        <w:spacing w:line="240" w:lineRule="auto"/>
        <w:rPr>
          <w:rFonts w:ascii="Garamond" w:hAnsi="Garamond"/>
          <w:b/>
          <w:bCs/>
          <w:sz w:val="24"/>
          <w:szCs w:val="24"/>
        </w:rPr>
      </w:pPr>
      <w:r w:rsidRPr="00F5194E">
        <w:rPr>
          <w:rFonts w:ascii="Garamond" w:hAnsi="Garamond"/>
          <w:b/>
          <w:bCs/>
          <w:sz w:val="24"/>
          <w:szCs w:val="24"/>
          <w:u w:val="single"/>
        </w:rPr>
        <w:t>Sources</w:t>
      </w:r>
      <w:r w:rsidRPr="002B3251">
        <w:rPr>
          <w:rFonts w:ascii="Garamond" w:hAnsi="Garamond"/>
          <w:b/>
          <w:bCs/>
          <w:sz w:val="24"/>
          <w:szCs w:val="24"/>
        </w:rPr>
        <w:t> :</w:t>
      </w:r>
    </w:p>
    <w:p w14:paraId="4A22A3BC" w14:textId="5DBBDA32" w:rsidR="00131687" w:rsidRPr="00F5194E" w:rsidRDefault="00000000" w:rsidP="00405FD3">
      <w:pPr>
        <w:pStyle w:val="Paragraphedeliste"/>
        <w:numPr>
          <w:ilvl w:val="0"/>
          <w:numId w:val="3"/>
        </w:numPr>
        <w:rPr>
          <w:rFonts w:ascii="Garamond" w:hAnsi="Garamond"/>
          <w:b/>
          <w:bCs/>
          <w:sz w:val="24"/>
          <w:szCs w:val="24"/>
        </w:rPr>
      </w:pPr>
      <w:hyperlink r:id="rId12" w:history="1">
        <w:proofErr w:type="spellStart"/>
        <w:r w:rsidR="00131687" w:rsidRPr="00F5194E">
          <w:rPr>
            <w:rStyle w:val="Lienhypertexte"/>
            <w:rFonts w:ascii="Garamond" w:hAnsi="Garamond"/>
            <w:b/>
            <w:bCs/>
            <w:sz w:val="24"/>
            <w:szCs w:val="24"/>
          </w:rPr>
          <w:t>Angular</w:t>
        </w:r>
        <w:proofErr w:type="spellEnd"/>
        <w:r w:rsidR="00131687" w:rsidRPr="00F5194E">
          <w:rPr>
            <w:rStyle w:val="Lienhypertexte"/>
            <w:rFonts w:ascii="Garamond" w:hAnsi="Garamond"/>
            <w:b/>
            <w:bCs/>
            <w:sz w:val="24"/>
            <w:szCs w:val="24"/>
          </w:rPr>
          <w:t xml:space="preserve"> Official Documentation - Browser Support</w:t>
        </w:r>
      </w:hyperlink>
    </w:p>
    <w:p w14:paraId="1958FEA4" w14:textId="330BBAA7" w:rsidR="00131687" w:rsidRPr="00F5194E" w:rsidRDefault="00000000" w:rsidP="00405FD3">
      <w:pPr>
        <w:pStyle w:val="Paragraphedeliste"/>
        <w:numPr>
          <w:ilvl w:val="0"/>
          <w:numId w:val="3"/>
        </w:numPr>
        <w:rPr>
          <w:rFonts w:ascii="Garamond" w:hAnsi="Garamond"/>
          <w:b/>
          <w:bCs/>
          <w:sz w:val="24"/>
          <w:szCs w:val="24"/>
        </w:rPr>
      </w:pPr>
      <w:hyperlink r:id="rId13" w:history="1">
        <w:proofErr w:type="spellStart"/>
        <w:r w:rsidR="00131687" w:rsidRPr="00F5194E">
          <w:rPr>
            <w:rStyle w:val="Lienhypertexte"/>
            <w:rFonts w:ascii="Garamond" w:hAnsi="Garamond"/>
            <w:b/>
            <w:bCs/>
            <w:sz w:val="24"/>
            <w:szCs w:val="24"/>
          </w:rPr>
          <w:t>DevExtreme</w:t>
        </w:r>
        <w:proofErr w:type="spellEnd"/>
        <w:r w:rsidR="00131687" w:rsidRPr="00F5194E">
          <w:rPr>
            <w:rStyle w:val="Lienhypertexte"/>
            <w:rFonts w:ascii="Garamond" w:hAnsi="Garamond"/>
            <w:b/>
            <w:bCs/>
            <w:sz w:val="24"/>
            <w:szCs w:val="24"/>
          </w:rPr>
          <w:t xml:space="preserve"> </w:t>
        </w:r>
        <w:proofErr w:type="spellStart"/>
        <w:r w:rsidR="00131687" w:rsidRPr="00F5194E">
          <w:rPr>
            <w:rStyle w:val="Lienhypertexte"/>
            <w:rFonts w:ascii="Garamond" w:hAnsi="Garamond"/>
            <w:b/>
            <w:bCs/>
            <w:sz w:val="24"/>
            <w:szCs w:val="24"/>
          </w:rPr>
          <w:t>Angular</w:t>
        </w:r>
        <w:proofErr w:type="spellEnd"/>
        <w:r w:rsidR="00131687" w:rsidRPr="00F5194E">
          <w:rPr>
            <w:rStyle w:val="Lienhypertexte"/>
            <w:rFonts w:ascii="Garamond" w:hAnsi="Garamond"/>
            <w:b/>
            <w:bCs/>
            <w:sz w:val="24"/>
            <w:szCs w:val="24"/>
          </w:rPr>
          <w:t xml:space="preserve"> Documentation - </w:t>
        </w:r>
        <w:proofErr w:type="spellStart"/>
        <w:r w:rsidR="00131687" w:rsidRPr="00F5194E">
          <w:rPr>
            <w:rStyle w:val="Lienhypertexte"/>
            <w:rFonts w:ascii="Garamond" w:hAnsi="Garamond"/>
            <w:b/>
            <w:bCs/>
            <w:sz w:val="24"/>
            <w:szCs w:val="24"/>
          </w:rPr>
          <w:t>Supported</w:t>
        </w:r>
        <w:proofErr w:type="spellEnd"/>
        <w:r w:rsidR="00131687" w:rsidRPr="00F5194E">
          <w:rPr>
            <w:rStyle w:val="Lienhypertexte"/>
            <w:rFonts w:ascii="Garamond" w:hAnsi="Garamond"/>
            <w:b/>
            <w:bCs/>
            <w:sz w:val="24"/>
            <w:szCs w:val="24"/>
          </w:rPr>
          <w:t xml:space="preserve"> Browsers</w:t>
        </w:r>
      </w:hyperlink>
    </w:p>
    <w:p w14:paraId="0470F4B8" w14:textId="60A45571" w:rsidR="00F1600B" w:rsidRDefault="00F1600B" w:rsidP="00405FD3">
      <w:pPr>
        <w:pStyle w:val="Titre2"/>
        <w:numPr>
          <w:ilvl w:val="0"/>
          <w:numId w:val="2"/>
        </w:numPr>
        <w:suppressAutoHyphens/>
        <w:autoSpaceDN w:val="0"/>
        <w:spacing w:line="240" w:lineRule="auto"/>
        <w:rPr>
          <w:rFonts w:ascii="Cascadia Code" w:eastAsia="Times New Roman" w:hAnsi="Cascadia Code" w:cs="Cascadia Code"/>
          <w:color w:val="2F5496"/>
          <w:kern w:val="3"/>
          <w:sz w:val="36"/>
          <w:szCs w:val="36"/>
          <w14:ligatures w14:val="none"/>
        </w:rPr>
      </w:pPr>
      <w:r w:rsidRPr="00F1600B">
        <w:rPr>
          <w:rFonts w:ascii="Cascadia Code" w:eastAsia="Times New Roman" w:hAnsi="Cascadia Code" w:cs="Cascadia Code"/>
          <w:color w:val="2F5496"/>
          <w:kern w:val="3"/>
          <w:sz w:val="36"/>
          <w:szCs w:val="36"/>
          <w14:ligatures w14:val="none"/>
        </w:rPr>
        <w:t>Software</w:t>
      </w:r>
    </w:p>
    <w:p w14:paraId="03CE9426" w14:textId="77777777" w:rsidR="00F1600B" w:rsidRPr="00F1600B" w:rsidRDefault="00F1600B" w:rsidP="00405FD3">
      <w:pPr>
        <w:spacing w:line="240" w:lineRule="auto"/>
      </w:pPr>
    </w:p>
    <w:tbl>
      <w:tblPr>
        <w:tblStyle w:val="Grilledutableau"/>
        <w:tblW w:w="9776" w:type="dxa"/>
        <w:tblLook w:val="04A0" w:firstRow="1" w:lastRow="0" w:firstColumn="1" w:lastColumn="0" w:noHBand="0" w:noVBand="1"/>
      </w:tblPr>
      <w:tblGrid>
        <w:gridCol w:w="961"/>
        <w:gridCol w:w="8815"/>
      </w:tblGrid>
      <w:tr w:rsidR="00F1600B" w14:paraId="76C8FDE9" w14:textId="77777777" w:rsidTr="00152817">
        <w:trPr>
          <w:trHeight w:val="922"/>
        </w:trPr>
        <w:tc>
          <w:tcPr>
            <w:tcW w:w="961" w:type="dxa"/>
          </w:tcPr>
          <w:p w14:paraId="62188D0C" w14:textId="5431AA5B" w:rsidR="00F1600B" w:rsidRPr="00562EF1" w:rsidRDefault="00604C15" w:rsidP="00405FD3">
            <w:pPr>
              <w:rPr>
                <w:rFonts w:ascii="Garamond" w:hAnsi="Garamond"/>
                <w:b/>
                <w:bCs/>
                <w:sz w:val="24"/>
                <w:szCs w:val="24"/>
              </w:rPr>
            </w:pPr>
            <w:r w:rsidRPr="00562EF1">
              <w:rPr>
                <w:rFonts w:ascii="Garamond" w:hAnsi="Garamond"/>
                <w:b/>
                <w:bCs/>
                <w:sz w:val="24"/>
                <w:szCs w:val="24"/>
              </w:rPr>
              <w:t>V</w:t>
            </w:r>
            <w:r w:rsidR="00F1600B" w:rsidRPr="00562EF1">
              <w:rPr>
                <w:rFonts w:ascii="Garamond" w:hAnsi="Garamond"/>
                <w:b/>
                <w:bCs/>
                <w:sz w:val="24"/>
                <w:szCs w:val="24"/>
              </w:rPr>
              <w:t>isual studio code </w:t>
            </w:r>
          </w:p>
        </w:tc>
        <w:tc>
          <w:tcPr>
            <w:tcW w:w="8815" w:type="dxa"/>
          </w:tcPr>
          <w:p w14:paraId="62E7EF02" w14:textId="72885FDF" w:rsidR="00F1600B" w:rsidRDefault="00F1600B" w:rsidP="00405FD3">
            <w:pPr>
              <w:rPr>
                <w:rFonts w:ascii="Garamond" w:hAnsi="Garamond"/>
                <w:b/>
                <w:bCs/>
              </w:rPr>
            </w:pPr>
            <w:r>
              <w:rPr>
                <w:rFonts w:ascii="Garamond" w:hAnsi="Garamond"/>
                <w:b/>
                <w:bCs/>
              </w:rPr>
              <w:t xml:space="preserve"> </w:t>
            </w:r>
            <w:r w:rsidRPr="00F1600B">
              <w:rPr>
                <w:rFonts w:ascii="Garamond" w:hAnsi="Garamond"/>
                <w:b/>
                <w:bCs/>
                <w:noProof/>
              </w:rPr>
              <w:drawing>
                <wp:inline distT="0" distB="0" distL="0" distR="0" wp14:anchorId="74D2D39D" wp14:editId="0A82C215">
                  <wp:extent cx="685800" cy="660128"/>
                  <wp:effectExtent l="0" t="0" r="0" b="6985"/>
                  <wp:docPr id="20317921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2178" name=""/>
                          <pic:cNvPicPr/>
                        </pic:nvPicPr>
                        <pic:blipFill rotWithShape="1">
                          <a:blip r:embed="rId14"/>
                          <a:srcRect l="3403" r="17022"/>
                          <a:stretch/>
                        </pic:blipFill>
                        <pic:spPr bwMode="auto">
                          <a:xfrm>
                            <a:off x="0" y="0"/>
                            <a:ext cx="692619" cy="666692"/>
                          </a:xfrm>
                          <a:prstGeom prst="rect">
                            <a:avLst/>
                          </a:prstGeom>
                          <a:ln>
                            <a:noFill/>
                          </a:ln>
                          <a:extLst>
                            <a:ext uri="{53640926-AAD7-44D8-BBD7-CCE9431645EC}">
                              <a14:shadowObscured xmlns:a14="http://schemas.microsoft.com/office/drawing/2010/main"/>
                            </a:ext>
                          </a:extLst>
                        </pic:spPr>
                      </pic:pic>
                    </a:graphicData>
                  </a:graphic>
                </wp:inline>
              </w:drawing>
            </w:r>
          </w:p>
        </w:tc>
      </w:tr>
      <w:tr w:rsidR="00F1600B" w14:paraId="7E038A60" w14:textId="77777777" w:rsidTr="00152817">
        <w:trPr>
          <w:trHeight w:val="100"/>
        </w:trPr>
        <w:tc>
          <w:tcPr>
            <w:tcW w:w="9776" w:type="dxa"/>
            <w:gridSpan w:val="2"/>
          </w:tcPr>
          <w:p w14:paraId="17C1B9D9" w14:textId="3B3845F9" w:rsidR="00F1600B" w:rsidRPr="009748B8" w:rsidRDefault="00F1600B" w:rsidP="00405FD3">
            <w:pPr>
              <w:jc w:val="both"/>
              <w:rPr>
                <w:rFonts w:ascii="Garamond" w:hAnsi="Garamond"/>
                <w:sz w:val="24"/>
                <w:szCs w:val="24"/>
              </w:rPr>
            </w:pPr>
            <w:r w:rsidRPr="009748B8">
              <w:rPr>
                <w:rFonts w:ascii="Garamond" w:hAnsi="Garamond"/>
                <w:sz w:val="24"/>
                <w:szCs w:val="24"/>
              </w:rPr>
              <w:t xml:space="preserve">Visual Studio Code est un éditeur de code source open-source développé par Microsoft, disponible gratuitement sur Windows, </w:t>
            </w:r>
            <w:proofErr w:type="spellStart"/>
            <w:r w:rsidRPr="009748B8">
              <w:rPr>
                <w:rFonts w:ascii="Garamond" w:hAnsi="Garamond"/>
                <w:sz w:val="24"/>
                <w:szCs w:val="24"/>
              </w:rPr>
              <w:t>macOS</w:t>
            </w:r>
            <w:proofErr w:type="spellEnd"/>
            <w:r w:rsidRPr="009748B8">
              <w:rPr>
                <w:rFonts w:ascii="Garamond" w:hAnsi="Garamond"/>
                <w:sz w:val="24"/>
                <w:szCs w:val="24"/>
              </w:rPr>
              <w:t xml:space="preserve"> et Linux. Connu pour sa légèreté et sa rapidité, il prend en charge de nombreuses extensions permettant d'ajouter des fonctionnalités telles que le débogage, le contrôle de version intégré, et la complétion de code intelligente. Il offre une interface utilisateur intuitive et personnalisable, facilitant ainsi le développement de logiciels dans divers langages de programmation. Grâce à sa communauté active, de nombreuses extensions et plugins sont disponibles pour améliorer l'expérience de codage</w:t>
            </w:r>
            <w:r w:rsidRPr="009748B8">
              <w:rPr>
                <w:rFonts w:ascii="Times New Roman" w:hAnsi="Times New Roman" w:cs="Times New Roman"/>
                <w:sz w:val="24"/>
                <w:szCs w:val="24"/>
              </w:rPr>
              <w:t>​</w:t>
            </w:r>
          </w:p>
        </w:tc>
      </w:tr>
    </w:tbl>
    <w:p w14:paraId="71BF93EE" w14:textId="7BB3BADC" w:rsidR="00F1600B" w:rsidRPr="002B3251" w:rsidRDefault="00F1600B" w:rsidP="00405FD3">
      <w:pPr>
        <w:spacing w:line="240" w:lineRule="auto"/>
        <w:rPr>
          <w:rFonts w:ascii="Garamond" w:hAnsi="Garamond"/>
          <w:sz w:val="24"/>
          <w:szCs w:val="24"/>
        </w:rPr>
      </w:pPr>
    </w:p>
    <w:p w14:paraId="62BEEE0F" w14:textId="77777777" w:rsidR="00604C15" w:rsidRPr="002B3251" w:rsidRDefault="00604C15" w:rsidP="00405FD3">
      <w:pPr>
        <w:spacing w:line="240" w:lineRule="auto"/>
        <w:rPr>
          <w:rFonts w:ascii="Garamond" w:hAnsi="Garamond"/>
          <w:sz w:val="24"/>
          <w:szCs w:val="24"/>
        </w:rPr>
      </w:pPr>
    </w:p>
    <w:tbl>
      <w:tblPr>
        <w:tblStyle w:val="Grilledutableau"/>
        <w:tblW w:w="9776" w:type="dxa"/>
        <w:tblLook w:val="04A0" w:firstRow="1" w:lastRow="0" w:firstColumn="1" w:lastColumn="0" w:noHBand="0" w:noVBand="1"/>
      </w:tblPr>
      <w:tblGrid>
        <w:gridCol w:w="1272"/>
        <w:gridCol w:w="8504"/>
      </w:tblGrid>
      <w:tr w:rsidR="007B1A89" w:rsidRPr="002B3251" w14:paraId="1FEB905E" w14:textId="77777777" w:rsidTr="007B1A89">
        <w:trPr>
          <w:trHeight w:val="922"/>
        </w:trPr>
        <w:tc>
          <w:tcPr>
            <w:tcW w:w="1199" w:type="dxa"/>
          </w:tcPr>
          <w:p w14:paraId="5C574AA1" w14:textId="6E1BCDCC" w:rsidR="007B1A89" w:rsidRPr="00562EF1" w:rsidRDefault="007B1A89" w:rsidP="00405FD3">
            <w:pPr>
              <w:rPr>
                <w:rFonts w:ascii="Garamond" w:hAnsi="Garamond"/>
                <w:b/>
                <w:bCs/>
                <w:sz w:val="24"/>
                <w:szCs w:val="24"/>
              </w:rPr>
            </w:pPr>
            <w:r w:rsidRPr="00562EF1">
              <w:rPr>
                <w:rFonts w:ascii="Garamond" w:hAnsi="Garamond"/>
                <w:b/>
                <w:bCs/>
                <w:sz w:val="24"/>
                <w:szCs w:val="24"/>
              </w:rPr>
              <w:t xml:space="preserve">Postman Api </w:t>
            </w:r>
            <w:proofErr w:type="spellStart"/>
            <w:r w:rsidRPr="00562EF1">
              <w:rPr>
                <w:rFonts w:ascii="Garamond" w:hAnsi="Garamond"/>
                <w:b/>
                <w:bCs/>
                <w:sz w:val="24"/>
                <w:szCs w:val="24"/>
              </w:rPr>
              <w:t>Plateform</w:t>
            </w:r>
            <w:proofErr w:type="spellEnd"/>
            <w:r w:rsidRPr="00562EF1">
              <w:rPr>
                <w:rFonts w:ascii="Garamond" w:hAnsi="Garamond"/>
                <w:b/>
                <w:bCs/>
                <w:sz w:val="24"/>
                <w:szCs w:val="24"/>
              </w:rPr>
              <w:t> </w:t>
            </w:r>
          </w:p>
        </w:tc>
        <w:tc>
          <w:tcPr>
            <w:tcW w:w="8577" w:type="dxa"/>
          </w:tcPr>
          <w:p w14:paraId="1BD6F116" w14:textId="1C210AC3" w:rsidR="007B1A89" w:rsidRPr="002B3251" w:rsidRDefault="007B1A89" w:rsidP="00405FD3">
            <w:pPr>
              <w:rPr>
                <w:rFonts w:ascii="Garamond" w:hAnsi="Garamond"/>
                <w:b/>
                <w:bCs/>
                <w:sz w:val="24"/>
                <w:szCs w:val="24"/>
              </w:rPr>
            </w:pPr>
            <w:r w:rsidRPr="002B3251">
              <w:rPr>
                <w:rFonts w:ascii="Garamond" w:hAnsi="Garamond"/>
                <w:b/>
                <w:bCs/>
                <w:noProof/>
                <w:sz w:val="24"/>
                <w:szCs w:val="24"/>
              </w:rPr>
              <w:drawing>
                <wp:inline distT="0" distB="0" distL="0" distR="0" wp14:anchorId="379D0D31" wp14:editId="0E7B6494">
                  <wp:extent cx="1334530" cy="617220"/>
                  <wp:effectExtent l="0" t="0" r="0" b="0"/>
                  <wp:docPr id="1439443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43269" name=""/>
                          <pic:cNvPicPr/>
                        </pic:nvPicPr>
                        <pic:blipFill>
                          <a:blip r:embed="rId15"/>
                          <a:stretch>
                            <a:fillRect/>
                          </a:stretch>
                        </pic:blipFill>
                        <pic:spPr>
                          <a:xfrm>
                            <a:off x="0" y="0"/>
                            <a:ext cx="1345341" cy="622220"/>
                          </a:xfrm>
                          <a:prstGeom prst="rect">
                            <a:avLst/>
                          </a:prstGeom>
                        </pic:spPr>
                      </pic:pic>
                    </a:graphicData>
                  </a:graphic>
                </wp:inline>
              </w:drawing>
            </w:r>
          </w:p>
        </w:tc>
      </w:tr>
      <w:tr w:rsidR="002B3251" w:rsidRPr="002B3251" w14:paraId="584FF168" w14:textId="77777777" w:rsidTr="00152817">
        <w:trPr>
          <w:trHeight w:val="100"/>
        </w:trPr>
        <w:tc>
          <w:tcPr>
            <w:tcW w:w="9776" w:type="dxa"/>
            <w:gridSpan w:val="2"/>
          </w:tcPr>
          <w:p w14:paraId="2B0E228B" w14:textId="006929E5" w:rsidR="007B1A89" w:rsidRPr="002B3251" w:rsidRDefault="007B1A89" w:rsidP="00405FD3">
            <w:pPr>
              <w:jc w:val="both"/>
              <w:rPr>
                <w:rFonts w:ascii="Garamond" w:hAnsi="Garamond"/>
                <w:sz w:val="24"/>
                <w:szCs w:val="24"/>
              </w:rPr>
            </w:pPr>
            <w:r w:rsidRPr="002B3251">
              <w:rPr>
                <w:rFonts w:ascii="Garamond" w:hAnsi="Garamond"/>
                <w:sz w:val="24"/>
                <w:szCs w:val="24"/>
              </w:rPr>
              <w:t xml:space="preserve">Postman est un outil populaire de collaboration pour les API qui permet aux développeurs de concevoir, tester, documenter et surveiller les API. Initialement développé comme une extension de navigateur, Postman est désormais une application autonome disponible sur Windows, </w:t>
            </w:r>
            <w:proofErr w:type="spellStart"/>
            <w:r w:rsidRPr="002B3251">
              <w:rPr>
                <w:rFonts w:ascii="Garamond" w:hAnsi="Garamond"/>
                <w:sz w:val="24"/>
                <w:szCs w:val="24"/>
              </w:rPr>
              <w:t>macOS</w:t>
            </w:r>
            <w:proofErr w:type="spellEnd"/>
            <w:r w:rsidRPr="002B3251">
              <w:rPr>
                <w:rFonts w:ascii="Garamond" w:hAnsi="Garamond"/>
                <w:sz w:val="24"/>
                <w:szCs w:val="24"/>
              </w:rPr>
              <w:t xml:space="preserve"> et Linux. Il offre une interface conviviale pour envoyer des requêtes HTTP, inspecter les réponses et organiser les collections de tests. Postman simplifie le processus de développement d'API en offrant des fonctionnalités avancées telles que les environnements variables, les scripts de pré-requête et de test, et l'automatisation des tests</w:t>
            </w:r>
            <w:r w:rsidRPr="002B3251">
              <w:rPr>
                <w:rFonts w:ascii="Times New Roman" w:hAnsi="Times New Roman" w:cs="Times New Roman"/>
                <w:sz w:val="24"/>
                <w:szCs w:val="24"/>
              </w:rPr>
              <w:t>​</w:t>
            </w:r>
            <w:r w:rsidRPr="002B3251">
              <w:rPr>
                <w:rFonts w:ascii="Garamond" w:hAnsi="Garamond"/>
                <w:sz w:val="24"/>
                <w:szCs w:val="24"/>
              </w:rPr>
              <w:t>.</w:t>
            </w:r>
          </w:p>
        </w:tc>
      </w:tr>
    </w:tbl>
    <w:p w14:paraId="3FBA5B18" w14:textId="77777777" w:rsidR="00604C15" w:rsidRPr="002B3251" w:rsidRDefault="00604C15" w:rsidP="00405FD3">
      <w:pPr>
        <w:spacing w:line="24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7B1A89" w:rsidRPr="002B3251" w14:paraId="008DAE65" w14:textId="77777777" w:rsidTr="00152817">
        <w:trPr>
          <w:trHeight w:val="922"/>
        </w:trPr>
        <w:tc>
          <w:tcPr>
            <w:tcW w:w="1199" w:type="dxa"/>
          </w:tcPr>
          <w:p w14:paraId="1E318BFD" w14:textId="0C87FF9E" w:rsidR="007B1A89" w:rsidRPr="00562EF1" w:rsidRDefault="007B1A89" w:rsidP="00405FD3">
            <w:pPr>
              <w:rPr>
                <w:rFonts w:ascii="Garamond" w:hAnsi="Garamond"/>
                <w:b/>
                <w:bCs/>
                <w:sz w:val="24"/>
                <w:szCs w:val="24"/>
              </w:rPr>
            </w:pPr>
            <w:proofErr w:type="spellStart"/>
            <w:r w:rsidRPr="00562EF1">
              <w:rPr>
                <w:rFonts w:ascii="Garamond" w:hAnsi="Garamond"/>
                <w:b/>
                <w:bCs/>
                <w:sz w:val="24"/>
                <w:szCs w:val="24"/>
              </w:rPr>
              <w:t>Github</w:t>
            </w:r>
            <w:proofErr w:type="spellEnd"/>
            <w:r w:rsidRPr="00562EF1">
              <w:rPr>
                <w:rFonts w:ascii="Garamond" w:hAnsi="Garamond"/>
                <w:b/>
                <w:bCs/>
                <w:sz w:val="24"/>
                <w:szCs w:val="24"/>
              </w:rPr>
              <w:t> </w:t>
            </w:r>
          </w:p>
        </w:tc>
        <w:tc>
          <w:tcPr>
            <w:tcW w:w="8577" w:type="dxa"/>
          </w:tcPr>
          <w:p w14:paraId="6DD431F6" w14:textId="3DCE56F9" w:rsidR="007B1A89" w:rsidRPr="002B3251" w:rsidRDefault="007B1A89" w:rsidP="00405FD3">
            <w:pPr>
              <w:rPr>
                <w:rFonts w:ascii="Garamond" w:hAnsi="Garamond"/>
                <w:b/>
                <w:bCs/>
                <w:sz w:val="24"/>
                <w:szCs w:val="24"/>
              </w:rPr>
            </w:pPr>
            <w:r w:rsidRPr="002B3251">
              <w:rPr>
                <w:rFonts w:ascii="Garamond" w:hAnsi="Garamond"/>
                <w:noProof/>
                <w:sz w:val="24"/>
                <w:szCs w:val="24"/>
              </w:rPr>
              <w:drawing>
                <wp:inline distT="0" distB="0" distL="0" distR="0" wp14:anchorId="39120889" wp14:editId="7B67D14B">
                  <wp:extent cx="1021749" cy="266700"/>
                  <wp:effectExtent l="0" t="0" r="6985" b="0"/>
                  <wp:docPr id="1181531479" name="Image 3" descr="GitHub 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Logotyp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0096" cy="268879"/>
                          </a:xfrm>
                          <a:prstGeom prst="rect">
                            <a:avLst/>
                          </a:prstGeom>
                          <a:noFill/>
                          <a:ln>
                            <a:noFill/>
                          </a:ln>
                        </pic:spPr>
                      </pic:pic>
                    </a:graphicData>
                  </a:graphic>
                </wp:inline>
              </w:drawing>
            </w:r>
          </w:p>
        </w:tc>
      </w:tr>
      <w:tr w:rsidR="007B1A89" w:rsidRPr="002B3251" w14:paraId="70F81BAC" w14:textId="77777777" w:rsidTr="00152817">
        <w:trPr>
          <w:trHeight w:val="100"/>
        </w:trPr>
        <w:tc>
          <w:tcPr>
            <w:tcW w:w="9776" w:type="dxa"/>
            <w:gridSpan w:val="2"/>
          </w:tcPr>
          <w:p w14:paraId="56680E44" w14:textId="5B984C75" w:rsidR="007B1A89" w:rsidRPr="002B3251" w:rsidRDefault="007B1A89" w:rsidP="00405FD3">
            <w:pPr>
              <w:jc w:val="both"/>
              <w:rPr>
                <w:rFonts w:ascii="Garamond" w:hAnsi="Garamond"/>
                <w:sz w:val="24"/>
                <w:szCs w:val="24"/>
              </w:rPr>
            </w:pPr>
            <w:r w:rsidRPr="002B3251">
              <w:rPr>
                <w:rFonts w:ascii="Garamond" w:hAnsi="Garamond"/>
                <w:sz w:val="24"/>
                <w:szCs w:val="24"/>
              </w:rPr>
              <w:t xml:space="preserve">GitHub est une plateforme de développement collaboratif et de gestion de version de code source, basée sur Git, un système de contrôle de version distribué. Créé en 2008, GitHub permet aux développeurs de stocker, gérer et suivre les modifications de leur code, tout en facilitant la collaboration grâce à des fonctionnalités comme les pull </w:t>
            </w:r>
            <w:proofErr w:type="spellStart"/>
            <w:r w:rsidRPr="002B3251">
              <w:rPr>
                <w:rFonts w:ascii="Garamond" w:hAnsi="Garamond"/>
                <w:sz w:val="24"/>
                <w:szCs w:val="24"/>
              </w:rPr>
              <w:t>requests</w:t>
            </w:r>
            <w:proofErr w:type="spellEnd"/>
            <w:r w:rsidRPr="002B3251">
              <w:rPr>
                <w:rFonts w:ascii="Garamond" w:hAnsi="Garamond"/>
                <w:sz w:val="24"/>
                <w:szCs w:val="24"/>
              </w:rPr>
              <w:t>, les issues et les discussions. Il offre également des outils pour l'intégration continue et le déploiement automatisé, rendant le développement de logiciels plus efficace et structuré. GitHub héberge des millions de projets open-source et est un élément clé de la communauté des développeurs.</w:t>
            </w:r>
          </w:p>
        </w:tc>
      </w:tr>
    </w:tbl>
    <w:p w14:paraId="64AD7AF0" w14:textId="77777777" w:rsidR="00604C15" w:rsidRPr="002B3251" w:rsidRDefault="00604C15" w:rsidP="00405FD3">
      <w:pPr>
        <w:spacing w:line="240" w:lineRule="auto"/>
        <w:rPr>
          <w:rFonts w:ascii="Garamond" w:hAnsi="Garamond"/>
          <w:sz w:val="24"/>
          <w:szCs w:val="24"/>
        </w:rPr>
      </w:pPr>
    </w:p>
    <w:tbl>
      <w:tblPr>
        <w:tblStyle w:val="Grilledutableau"/>
        <w:tblW w:w="9776" w:type="dxa"/>
        <w:tblLook w:val="04A0" w:firstRow="1" w:lastRow="0" w:firstColumn="1" w:lastColumn="0" w:noHBand="0" w:noVBand="1"/>
      </w:tblPr>
      <w:tblGrid>
        <w:gridCol w:w="1389"/>
        <w:gridCol w:w="8387"/>
      </w:tblGrid>
      <w:tr w:rsidR="002B3251" w:rsidRPr="002B3251" w14:paraId="07667165" w14:textId="77777777" w:rsidTr="00152817">
        <w:trPr>
          <w:trHeight w:val="922"/>
        </w:trPr>
        <w:tc>
          <w:tcPr>
            <w:tcW w:w="1199" w:type="dxa"/>
          </w:tcPr>
          <w:p w14:paraId="2CB195F3" w14:textId="77777777" w:rsidR="00BD7C88" w:rsidRPr="002B3251" w:rsidRDefault="00BD7C88" w:rsidP="00405FD3">
            <w:pPr>
              <w:rPr>
                <w:rFonts w:ascii="Garamond" w:hAnsi="Garamond"/>
                <w:sz w:val="24"/>
                <w:szCs w:val="24"/>
              </w:rPr>
            </w:pPr>
          </w:p>
          <w:p w14:paraId="5913EB09" w14:textId="33D25F6C" w:rsidR="00BD7C88" w:rsidRPr="00562EF1" w:rsidRDefault="00BD7C88" w:rsidP="00405FD3">
            <w:pPr>
              <w:rPr>
                <w:rFonts w:ascii="Garamond" w:hAnsi="Garamond"/>
                <w:b/>
                <w:bCs/>
                <w:sz w:val="24"/>
                <w:szCs w:val="24"/>
              </w:rPr>
            </w:pPr>
            <w:proofErr w:type="spellStart"/>
            <w:r w:rsidRPr="00562EF1">
              <w:rPr>
                <w:rFonts w:ascii="Garamond" w:hAnsi="Garamond"/>
                <w:b/>
                <w:bCs/>
                <w:sz w:val="24"/>
                <w:szCs w:val="24"/>
              </w:rPr>
              <w:t>OVHCloud</w:t>
            </w:r>
            <w:proofErr w:type="spellEnd"/>
          </w:p>
        </w:tc>
        <w:tc>
          <w:tcPr>
            <w:tcW w:w="8577" w:type="dxa"/>
          </w:tcPr>
          <w:p w14:paraId="6C2CA297" w14:textId="77ED7358" w:rsidR="00BD7C88" w:rsidRPr="002B3251" w:rsidRDefault="00BD7C88" w:rsidP="00405FD3">
            <w:pPr>
              <w:rPr>
                <w:rFonts w:ascii="Garamond" w:hAnsi="Garamond"/>
                <w:b/>
                <w:bCs/>
                <w:sz w:val="24"/>
                <w:szCs w:val="24"/>
              </w:rPr>
            </w:pPr>
            <w:r w:rsidRPr="002B3251">
              <w:rPr>
                <w:rFonts w:ascii="Garamond" w:hAnsi="Garamond"/>
                <w:b/>
                <w:bCs/>
                <w:noProof/>
                <w:sz w:val="24"/>
                <w:szCs w:val="24"/>
              </w:rPr>
              <w:drawing>
                <wp:inline distT="0" distB="0" distL="0" distR="0" wp14:anchorId="6B6EEFFA" wp14:editId="0A7D7578">
                  <wp:extent cx="883920" cy="542308"/>
                  <wp:effectExtent l="0" t="0" r="0" b="0"/>
                  <wp:docPr id="1702993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93129" name=""/>
                          <pic:cNvPicPr/>
                        </pic:nvPicPr>
                        <pic:blipFill>
                          <a:blip r:embed="rId17"/>
                          <a:stretch>
                            <a:fillRect/>
                          </a:stretch>
                        </pic:blipFill>
                        <pic:spPr>
                          <a:xfrm>
                            <a:off x="0" y="0"/>
                            <a:ext cx="897861" cy="550861"/>
                          </a:xfrm>
                          <a:prstGeom prst="rect">
                            <a:avLst/>
                          </a:prstGeom>
                        </pic:spPr>
                      </pic:pic>
                    </a:graphicData>
                  </a:graphic>
                </wp:inline>
              </w:drawing>
            </w:r>
          </w:p>
        </w:tc>
      </w:tr>
      <w:tr w:rsidR="00BD7C88" w:rsidRPr="002B3251" w14:paraId="57E0A27F" w14:textId="77777777" w:rsidTr="00152817">
        <w:trPr>
          <w:trHeight w:val="100"/>
        </w:trPr>
        <w:tc>
          <w:tcPr>
            <w:tcW w:w="9776" w:type="dxa"/>
            <w:gridSpan w:val="2"/>
          </w:tcPr>
          <w:p w14:paraId="0018F0F5" w14:textId="5C67B841" w:rsidR="00BD7C88" w:rsidRPr="002B3251" w:rsidRDefault="00BD7C88" w:rsidP="00405FD3">
            <w:pPr>
              <w:jc w:val="both"/>
              <w:rPr>
                <w:rFonts w:ascii="Garamond" w:hAnsi="Garamond"/>
                <w:sz w:val="24"/>
                <w:szCs w:val="24"/>
              </w:rPr>
            </w:pPr>
            <w:proofErr w:type="spellStart"/>
            <w:r w:rsidRPr="002B3251">
              <w:rPr>
                <w:rFonts w:ascii="Garamond" w:hAnsi="Garamond"/>
                <w:sz w:val="24"/>
                <w:szCs w:val="24"/>
              </w:rPr>
              <w:t>OVHCloud</w:t>
            </w:r>
            <w:proofErr w:type="spellEnd"/>
            <w:r w:rsidRPr="002B3251">
              <w:rPr>
                <w:rFonts w:ascii="Garamond" w:hAnsi="Garamond"/>
                <w:sz w:val="24"/>
                <w:szCs w:val="24"/>
              </w:rPr>
              <w:t xml:space="preserve"> est une entreprise française spécialisée dans les services de cloud </w:t>
            </w:r>
            <w:proofErr w:type="spellStart"/>
            <w:r w:rsidRPr="002B3251">
              <w:rPr>
                <w:rFonts w:ascii="Garamond" w:hAnsi="Garamond"/>
                <w:sz w:val="24"/>
                <w:szCs w:val="24"/>
              </w:rPr>
              <w:t>computing</w:t>
            </w:r>
            <w:proofErr w:type="spellEnd"/>
            <w:r w:rsidRPr="002B3251">
              <w:rPr>
                <w:rFonts w:ascii="Garamond" w:hAnsi="Garamond"/>
                <w:sz w:val="24"/>
                <w:szCs w:val="24"/>
              </w:rPr>
              <w:t xml:space="preserve"> et d'hébergement web. Fondée en 1999, </w:t>
            </w:r>
            <w:proofErr w:type="spellStart"/>
            <w:r w:rsidRPr="002B3251">
              <w:rPr>
                <w:rFonts w:ascii="Garamond" w:hAnsi="Garamond"/>
                <w:sz w:val="24"/>
                <w:szCs w:val="24"/>
              </w:rPr>
              <w:t>OVHCloud</w:t>
            </w:r>
            <w:proofErr w:type="spellEnd"/>
            <w:r w:rsidRPr="002B3251">
              <w:rPr>
                <w:rFonts w:ascii="Garamond" w:hAnsi="Garamond"/>
                <w:sz w:val="24"/>
                <w:szCs w:val="24"/>
              </w:rPr>
              <w:t xml:space="preserve"> propose une large gamme de solutions, allant des serveurs dédiés et de l'hébergement mutualisé aux infrastructures cloud complexes, telles que le cloud privé et le cloud public. La société se distingue par son approche écologique, avec des centres de données </w:t>
            </w:r>
            <w:proofErr w:type="spellStart"/>
            <w:r w:rsidRPr="002B3251">
              <w:rPr>
                <w:rFonts w:ascii="Garamond" w:hAnsi="Garamond"/>
                <w:sz w:val="24"/>
                <w:szCs w:val="24"/>
              </w:rPr>
              <w:t>éco-énergétiques</w:t>
            </w:r>
            <w:proofErr w:type="spellEnd"/>
            <w:r w:rsidRPr="002B3251">
              <w:rPr>
                <w:rFonts w:ascii="Garamond" w:hAnsi="Garamond"/>
                <w:sz w:val="24"/>
                <w:szCs w:val="24"/>
              </w:rPr>
              <w:t xml:space="preserve">, et son innovation technique, comme ses systèmes de refroidissement par eau. </w:t>
            </w:r>
            <w:proofErr w:type="spellStart"/>
            <w:r w:rsidRPr="002B3251">
              <w:rPr>
                <w:rFonts w:ascii="Garamond" w:hAnsi="Garamond"/>
                <w:sz w:val="24"/>
                <w:szCs w:val="24"/>
              </w:rPr>
              <w:t>OVHCloud</w:t>
            </w:r>
            <w:proofErr w:type="spellEnd"/>
            <w:r w:rsidRPr="002B3251">
              <w:rPr>
                <w:rFonts w:ascii="Garamond" w:hAnsi="Garamond"/>
                <w:sz w:val="24"/>
                <w:szCs w:val="24"/>
              </w:rPr>
              <w:t xml:space="preserve"> est un acteur majeur du marché européen du cloud, offrant des services à des millions de clients à travers le monde.</w:t>
            </w:r>
          </w:p>
        </w:tc>
      </w:tr>
    </w:tbl>
    <w:p w14:paraId="4F73422F" w14:textId="77777777" w:rsidR="00BD7C88" w:rsidRPr="002B3251" w:rsidRDefault="00BD7C88" w:rsidP="00405FD3">
      <w:pPr>
        <w:spacing w:line="24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E1203C" w:rsidRPr="002B3251" w14:paraId="5854B827" w14:textId="77777777" w:rsidTr="00152817">
        <w:trPr>
          <w:trHeight w:val="922"/>
        </w:trPr>
        <w:tc>
          <w:tcPr>
            <w:tcW w:w="1199" w:type="dxa"/>
          </w:tcPr>
          <w:p w14:paraId="02E88101" w14:textId="77777777" w:rsidR="00E1203C" w:rsidRPr="002B3251" w:rsidRDefault="00E1203C" w:rsidP="00405FD3">
            <w:pPr>
              <w:rPr>
                <w:rFonts w:ascii="Garamond" w:hAnsi="Garamond"/>
                <w:sz w:val="24"/>
                <w:szCs w:val="24"/>
              </w:rPr>
            </w:pPr>
          </w:p>
          <w:p w14:paraId="2CA9B7E4" w14:textId="682529EC" w:rsidR="00E1203C" w:rsidRPr="00562EF1" w:rsidRDefault="00E1203C" w:rsidP="00405FD3">
            <w:pPr>
              <w:rPr>
                <w:rFonts w:ascii="Garamond" w:hAnsi="Garamond"/>
                <w:b/>
                <w:bCs/>
                <w:sz w:val="24"/>
                <w:szCs w:val="24"/>
              </w:rPr>
            </w:pPr>
            <w:r w:rsidRPr="00562EF1">
              <w:rPr>
                <w:rFonts w:ascii="Garamond" w:hAnsi="Garamond"/>
                <w:b/>
                <w:bCs/>
                <w:sz w:val="24"/>
                <w:szCs w:val="24"/>
              </w:rPr>
              <w:t>PuTTY</w:t>
            </w:r>
          </w:p>
        </w:tc>
        <w:tc>
          <w:tcPr>
            <w:tcW w:w="8577" w:type="dxa"/>
          </w:tcPr>
          <w:p w14:paraId="060065F9" w14:textId="302C750C" w:rsidR="00E1203C" w:rsidRPr="002B3251" w:rsidRDefault="00E1203C" w:rsidP="00405FD3">
            <w:pPr>
              <w:rPr>
                <w:rFonts w:ascii="Garamond" w:hAnsi="Garamond"/>
                <w:b/>
                <w:bCs/>
                <w:sz w:val="24"/>
                <w:szCs w:val="24"/>
              </w:rPr>
            </w:pPr>
            <w:r w:rsidRPr="002B3251">
              <w:rPr>
                <w:rFonts w:ascii="Garamond" w:hAnsi="Garamond"/>
                <w:noProof/>
                <w:sz w:val="24"/>
                <w:szCs w:val="24"/>
              </w:rPr>
              <w:drawing>
                <wp:inline distT="0" distB="0" distL="0" distR="0" wp14:anchorId="2BA37272" wp14:editId="49F3F977">
                  <wp:extent cx="662940" cy="662940"/>
                  <wp:effectExtent l="0" t="0" r="3810" b="3810"/>
                  <wp:docPr id="15550928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tc>
      </w:tr>
      <w:tr w:rsidR="00E1203C" w:rsidRPr="002B3251" w14:paraId="690FD8D3" w14:textId="77777777" w:rsidTr="00152817">
        <w:trPr>
          <w:trHeight w:val="100"/>
        </w:trPr>
        <w:tc>
          <w:tcPr>
            <w:tcW w:w="9776" w:type="dxa"/>
            <w:gridSpan w:val="2"/>
          </w:tcPr>
          <w:p w14:paraId="4529A0EF" w14:textId="4A5B8116" w:rsidR="00E1203C" w:rsidRPr="002B3251" w:rsidRDefault="00E1203C" w:rsidP="00405FD3">
            <w:pPr>
              <w:jc w:val="both"/>
              <w:rPr>
                <w:rFonts w:ascii="Garamond" w:hAnsi="Garamond"/>
                <w:sz w:val="24"/>
                <w:szCs w:val="24"/>
              </w:rPr>
            </w:pPr>
            <w:r w:rsidRPr="002B3251">
              <w:rPr>
                <w:rFonts w:ascii="Garamond" w:hAnsi="Garamond"/>
                <w:sz w:val="24"/>
                <w:szCs w:val="24"/>
              </w:rPr>
              <w:t>PuTTY est un logiciel open-source de terminal émulateur qui permet d'établir des connexions sécurisées à distance via SSH, Telnet, et d'autres protocoles de réseau. Développé initialement pour les systèmes Windows, PuTTY est maintenant disponible pour diverses plateformes, y compris Unix. Il est largement utilisé par les administrateurs système et les développeurs pour accéder à des serveurs distants, configurer des réseaux et exécuter des commandes à distance. Sa simplicité d'utilisation et sa fiabilité en font un outil indispensable pour la gestion des systèmes et des infrastructures réseau.</w:t>
            </w:r>
          </w:p>
        </w:tc>
      </w:tr>
    </w:tbl>
    <w:p w14:paraId="20B99BD1" w14:textId="77777777" w:rsidR="00F1600B" w:rsidRPr="002B3251" w:rsidRDefault="00F1600B" w:rsidP="00405FD3">
      <w:pPr>
        <w:spacing w:line="240" w:lineRule="auto"/>
        <w:rPr>
          <w:rFonts w:ascii="Garamond" w:hAnsi="Garamond"/>
          <w:sz w:val="24"/>
          <w:szCs w:val="24"/>
        </w:rPr>
      </w:pPr>
    </w:p>
    <w:tbl>
      <w:tblPr>
        <w:tblStyle w:val="Grilledutableau"/>
        <w:tblW w:w="9776" w:type="dxa"/>
        <w:tblLook w:val="04A0" w:firstRow="1" w:lastRow="0" w:firstColumn="1" w:lastColumn="0" w:noHBand="0" w:noVBand="1"/>
      </w:tblPr>
      <w:tblGrid>
        <w:gridCol w:w="1654"/>
        <w:gridCol w:w="8122"/>
      </w:tblGrid>
      <w:tr w:rsidR="002B7761" w:rsidRPr="002B3251" w14:paraId="428577D3" w14:textId="77777777" w:rsidTr="00152817">
        <w:trPr>
          <w:trHeight w:val="922"/>
        </w:trPr>
        <w:tc>
          <w:tcPr>
            <w:tcW w:w="1199" w:type="dxa"/>
          </w:tcPr>
          <w:p w14:paraId="514AECFC" w14:textId="77777777" w:rsidR="002B7761" w:rsidRPr="002B3251" w:rsidRDefault="002B7761" w:rsidP="00405FD3">
            <w:pPr>
              <w:rPr>
                <w:rFonts w:ascii="Garamond" w:hAnsi="Garamond"/>
                <w:sz w:val="24"/>
                <w:szCs w:val="24"/>
              </w:rPr>
            </w:pPr>
          </w:p>
          <w:p w14:paraId="42725E08" w14:textId="25E95610" w:rsidR="002B7761" w:rsidRPr="00562EF1" w:rsidRDefault="002B7761" w:rsidP="00405FD3">
            <w:pPr>
              <w:rPr>
                <w:rFonts w:ascii="Garamond" w:hAnsi="Garamond"/>
                <w:b/>
                <w:bCs/>
                <w:sz w:val="24"/>
                <w:szCs w:val="24"/>
              </w:rPr>
            </w:pPr>
            <w:r w:rsidRPr="00562EF1">
              <w:rPr>
                <w:rFonts w:ascii="Garamond" w:hAnsi="Garamond"/>
                <w:b/>
                <w:bCs/>
                <w:sz w:val="24"/>
                <w:szCs w:val="24"/>
              </w:rPr>
              <w:t>PhpMyAdmin</w:t>
            </w:r>
          </w:p>
        </w:tc>
        <w:tc>
          <w:tcPr>
            <w:tcW w:w="8577" w:type="dxa"/>
          </w:tcPr>
          <w:p w14:paraId="388E349F" w14:textId="68EFD0BE" w:rsidR="002B7761" w:rsidRPr="002B3251" w:rsidRDefault="002B7761" w:rsidP="00405FD3">
            <w:pPr>
              <w:rPr>
                <w:rFonts w:ascii="Garamond" w:hAnsi="Garamond"/>
                <w:b/>
                <w:bCs/>
                <w:sz w:val="24"/>
                <w:szCs w:val="24"/>
              </w:rPr>
            </w:pPr>
            <w:r w:rsidRPr="002B3251">
              <w:rPr>
                <w:rFonts w:ascii="Garamond" w:hAnsi="Garamond"/>
                <w:noProof/>
                <w:sz w:val="24"/>
                <w:szCs w:val="24"/>
              </w:rPr>
              <w:drawing>
                <wp:inline distT="0" distB="0" distL="0" distR="0" wp14:anchorId="3BCCE776" wp14:editId="5EC24816">
                  <wp:extent cx="984037" cy="548640"/>
                  <wp:effectExtent l="0" t="0" r="6985" b="3810"/>
                  <wp:docPr id="10401208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94098" cy="554250"/>
                          </a:xfrm>
                          <a:prstGeom prst="rect">
                            <a:avLst/>
                          </a:prstGeom>
                          <a:noFill/>
                          <a:ln>
                            <a:noFill/>
                          </a:ln>
                        </pic:spPr>
                      </pic:pic>
                    </a:graphicData>
                  </a:graphic>
                </wp:inline>
              </w:drawing>
            </w:r>
          </w:p>
        </w:tc>
      </w:tr>
      <w:tr w:rsidR="002B7761" w:rsidRPr="002B3251" w14:paraId="227A4667" w14:textId="77777777" w:rsidTr="00152817">
        <w:trPr>
          <w:trHeight w:val="100"/>
        </w:trPr>
        <w:tc>
          <w:tcPr>
            <w:tcW w:w="9776" w:type="dxa"/>
            <w:gridSpan w:val="2"/>
          </w:tcPr>
          <w:p w14:paraId="1552BF1C" w14:textId="557DEF0C" w:rsidR="002B7761" w:rsidRPr="002B3251" w:rsidRDefault="002B7761" w:rsidP="00405FD3">
            <w:pPr>
              <w:jc w:val="both"/>
              <w:rPr>
                <w:rFonts w:ascii="Garamond" w:hAnsi="Garamond"/>
                <w:sz w:val="24"/>
                <w:szCs w:val="24"/>
              </w:rPr>
            </w:pPr>
            <w:proofErr w:type="gramStart"/>
            <w:r w:rsidRPr="002B3251">
              <w:rPr>
                <w:rFonts w:ascii="Garamond" w:hAnsi="Garamond"/>
                <w:sz w:val="24"/>
                <w:szCs w:val="24"/>
              </w:rPr>
              <w:t>phpMyAdmin</w:t>
            </w:r>
            <w:proofErr w:type="gramEnd"/>
            <w:r w:rsidRPr="002B3251">
              <w:rPr>
                <w:rFonts w:ascii="Garamond" w:hAnsi="Garamond"/>
                <w:sz w:val="24"/>
                <w:szCs w:val="24"/>
              </w:rPr>
              <w:t xml:space="preserve"> est une application web open-source qui permet de gérer les bases de données MySQL et </w:t>
            </w:r>
            <w:proofErr w:type="spellStart"/>
            <w:r w:rsidRPr="002B3251">
              <w:rPr>
                <w:rFonts w:ascii="Garamond" w:hAnsi="Garamond"/>
                <w:sz w:val="24"/>
                <w:szCs w:val="24"/>
              </w:rPr>
              <w:t>MariaDB</w:t>
            </w:r>
            <w:proofErr w:type="spellEnd"/>
            <w:r w:rsidRPr="002B3251">
              <w:rPr>
                <w:rFonts w:ascii="Garamond" w:hAnsi="Garamond"/>
                <w:sz w:val="24"/>
                <w:szCs w:val="24"/>
              </w:rPr>
              <w:t xml:space="preserve"> via une interface graphique conviviale. Créée en PHP, elle offre une multitude de fonctionnalités pour l'administration de bases de données, telles que l'exécution de requêtes SQL, la gestion des utilisateurs et des permissions, la création et la modification de tables, ainsi que l'importation et l'exportation de données. </w:t>
            </w:r>
            <w:proofErr w:type="gramStart"/>
            <w:r w:rsidRPr="002B3251">
              <w:rPr>
                <w:rFonts w:ascii="Garamond" w:hAnsi="Garamond"/>
                <w:sz w:val="24"/>
                <w:szCs w:val="24"/>
              </w:rPr>
              <w:t>phpMyAdmin</w:t>
            </w:r>
            <w:proofErr w:type="gramEnd"/>
            <w:r w:rsidRPr="002B3251">
              <w:rPr>
                <w:rFonts w:ascii="Garamond" w:hAnsi="Garamond"/>
                <w:sz w:val="24"/>
                <w:szCs w:val="24"/>
              </w:rPr>
              <w:t xml:space="preserve"> est largement utilisé par les développeurs et les administrateurs système pour simplifier les tâches de gestion des bases de données, et il est disponible dans plusieurs langues, rendant son utilisation accessible à une audience globale.</w:t>
            </w:r>
          </w:p>
        </w:tc>
      </w:tr>
    </w:tbl>
    <w:p w14:paraId="4F78330A" w14:textId="77777777" w:rsidR="002B7761" w:rsidRPr="002B3251" w:rsidRDefault="002B7761" w:rsidP="00405FD3">
      <w:pPr>
        <w:spacing w:line="24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2B3251" w:rsidRPr="002B3251" w14:paraId="08801EE9" w14:textId="77777777" w:rsidTr="00152817">
        <w:trPr>
          <w:trHeight w:val="922"/>
        </w:trPr>
        <w:tc>
          <w:tcPr>
            <w:tcW w:w="1199" w:type="dxa"/>
          </w:tcPr>
          <w:p w14:paraId="269115A6" w14:textId="77777777" w:rsidR="002B3251" w:rsidRPr="002B3251" w:rsidRDefault="002B3251" w:rsidP="00405FD3">
            <w:pPr>
              <w:rPr>
                <w:rFonts w:ascii="Garamond" w:hAnsi="Garamond"/>
                <w:sz w:val="24"/>
                <w:szCs w:val="24"/>
              </w:rPr>
            </w:pPr>
          </w:p>
          <w:p w14:paraId="26F83994" w14:textId="17B606B9" w:rsidR="002B3251" w:rsidRPr="00562EF1" w:rsidRDefault="002B3251" w:rsidP="00405FD3">
            <w:pPr>
              <w:rPr>
                <w:rFonts w:ascii="Garamond" w:hAnsi="Garamond"/>
                <w:b/>
                <w:bCs/>
                <w:sz w:val="24"/>
                <w:szCs w:val="24"/>
              </w:rPr>
            </w:pPr>
            <w:r w:rsidRPr="00562EF1">
              <w:rPr>
                <w:rFonts w:ascii="Garamond" w:hAnsi="Garamond"/>
                <w:b/>
                <w:bCs/>
                <w:sz w:val="24"/>
                <w:szCs w:val="24"/>
              </w:rPr>
              <w:t>Docker</w:t>
            </w:r>
          </w:p>
        </w:tc>
        <w:tc>
          <w:tcPr>
            <w:tcW w:w="8577" w:type="dxa"/>
          </w:tcPr>
          <w:p w14:paraId="1BC5A60E" w14:textId="02F1596A" w:rsidR="002B3251" w:rsidRPr="002B3251" w:rsidRDefault="002B3251" w:rsidP="00405FD3">
            <w:pPr>
              <w:rPr>
                <w:rFonts w:ascii="Garamond" w:hAnsi="Garamond"/>
                <w:b/>
                <w:bCs/>
                <w:sz w:val="24"/>
                <w:szCs w:val="24"/>
              </w:rPr>
            </w:pPr>
            <w:r w:rsidRPr="002B3251">
              <w:rPr>
                <w:rFonts w:ascii="Garamond" w:hAnsi="Garamond"/>
                <w:b/>
                <w:bCs/>
                <w:sz w:val="24"/>
                <w:szCs w:val="24"/>
              </w:rPr>
              <w:t xml:space="preserve"> </w:t>
            </w:r>
            <w:r w:rsidRPr="002B3251">
              <w:rPr>
                <w:rFonts w:ascii="Garamond" w:hAnsi="Garamond"/>
                <w:b/>
                <w:bCs/>
                <w:noProof/>
                <w:sz w:val="24"/>
                <w:szCs w:val="24"/>
              </w:rPr>
              <w:drawing>
                <wp:inline distT="0" distB="0" distL="0" distR="0" wp14:anchorId="1EDBC18F" wp14:editId="5D5FF494">
                  <wp:extent cx="1722120" cy="533375"/>
                  <wp:effectExtent l="0" t="0" r="0" b="635"/>
                  <wp:docPr id="139594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425" name=""/>
                          <pic:cNvPicPr/>
                        </pic:nvPicPr>
                        <pic:blipFill>
                          <a:blip r:embed="rId20"/>
                          <a:stretch>
                            <a:fillRect/>
                          </a:stretch>
                        </pic:blipFill>
                        <pic:spPr>
                          <a:xfrm>
                            <a:off x="0" y="0"/>
                            <a:ext cx="1744197" cy="540213"/>
                          </a:xfrm>
                          <a:prstGeom prst="rect">
                            <a:avLst/>
                          </a:prstGeom>
                        </pic:spPr>
                      </pic:pic>
                    </a:graphicData>
                  </a:graphic>
                </wp:inline>
              </w:drawing>
            </w:r>
          </w:p>
        </w:tc>
      </w:tr>
      <w:tr w:rsidR="002B3251" w:rsidRPr="002B3251" w14:paraId="3369B599" w14:textId="77777777" w:rsidTr="00152817">
        <w:trPr>
          <w:trHeight w:val="100"/>
        </w:trPr>
        <w:tc>
          <w:tcPr>
            <w:tcW w:w="9776" w:type="dxa"/>
            <w:gridSpan w:val="2"/>
          </w:tcPr>
          <w:p w14:paraId="362E907C" w14:textId="187F1A39" w:rsidR="002B3251" w:rsidRPr="002B3251" w:rsidRDefault="002B3251" w:rsidP="00405FD3">
            <w:pPr>
              <w:jc w:val="both"/>
              <w:rPr>
                <w:rFonts w:ascii="Garamond" w:hAnsi="Garamond"/>
                <w:sz w:val="24"/>
                <w:szCs w:val="24"/>
              </w:rPr>
            </w:pPr>
            <w:r w:rsidRPr="002B3251">
              <w:rPr>
                <w:rFonts w:ascii="Garamond" w:hAnsi="Garamond"/>
                <w:sz w:val="24"/>
                <w:szCs w:val="24"/>
              </w:rPr>
              <w:t>Docker est une plateforme open-source qui automatise le déploiement d'applications dans des conteneurs logiciels, garantissant leur portabilité et leur isolation. Les conteneurs permettent d'encapsuler une application et toutes ses dépendances dans une unité standardisée pour s'assurer qu'elle fonctionne de manière cohérente dans différents environnements. Développé initialement par Docker Inc., cet outil est largement utilisé pour le développement, les tests et la production grâce à sa capacité à simplifier la configuration et la gestion des infrastructures. Docker facilite la mise en place de pipelines CI/CD et améliore l'efficacité des équipes de développement grâce à une infrastructure légère et rapide à déployer.</w:t>
            </w:r>
          </w:p>
        </w:tc>
      </w:tr>
    </w:tbl>
    <w:p w14:paraId="4A93E3A5" w14:textId="77777777" w:rsidR="002B3251" w:rsidRPr="002B3251" w:rsidRDefault="002B3251" w:rsidP="00405FD3">
      <w:pPr>
        <w:spacing w:line="240" w:lineRule="auto"/>
        <w:rPr>
          <w:rFonts w:ascii="Garamond" w:hAnsi="Garamond"/>
          <w:sz w:val="24"/>
          <w:szCs w:val="24"/>
        </w:rPr>
      </w:pPr>
    </w:p>
    <w:p w14:paraId="12D78FC3" w14:textId="66C55CDD" w:rsidR="002B3251" w:rsidRDefault="002B3251" w:rsidP="00405FD3">
      <w:pPr>
        <w:pStyle w:val="Titre2"/>
        <w:numPr>
          <w:ilvl w:val="0"/>
          <w:numId w:val="2"/>
        </w:numPr>
        <w:suppressAutoHyphens/>
        <w:autoSpaceDN w:val="0"/>
        <w:spacing w:line="240" w:lineRule="auto"/>
        <w:rPr>
          <w:rFonts w:ascii="Cascadia Code" w:eastAsia="Times New Roman" w:hAnsi="Cascadia Code" w:cs="Cascadia Code"/>
          <w:color w:val="2F5496"/>
          <w:kern w:val="3"/>
          <w:sz w:val="36"/>
          <w:szCs w:val="36"/>
          <w14:ligatures w14:val="none"/>
        </w:rPr>
      </w:pPr>
      <w:r w:rsidRPr="002B3251">
        <w:rPr>
          <w:rFonts w:ascii="Cascadia Code" w:eastAsia="Times New Roman" w:hAnsi="Cascadia Code" w:cs="Cascadia Code"/>
          <w:color w:val="2F5496"/>
          <w:kern w:val="3"/>
          <w:sz w:val="36"/>
          <w:szCs w:val="36"/>
          <w14:ligatures w14:val="none"/>
        </w:rPr>
        <w:t>Tests applicatifs</w:t>
      </w:r>
    </w:p>
    <w:p w14:paraId="29F2096C" w14:textId="77777777" w:rsidR="00C95D54" w:rsidRPr="00C95D54" w:rsidRDefault="00C95D54" w:rsidP="00405FD3">
      <w:pPr>
        <w:spacing w:line="240" w:lineRule="auto"/>
      </w:pPr>
    </w:p>
    <w:tbl>
      <w:tblPr>
        <w:tblStyle w:val="Grilledutableau"/>
        <w:tblW w:w="9776" w:type="dxa"/>
        <w:tblLook w:val="04A0" w:firstRow="1" w:lastRow="0" w:firstColumn="1" w:lastColumn="0" w:noHBand="0" w:noVBand="1"/>
      </w:tblPr>
      <w:tblGrid>
        <w:gridCol w:w="1199"/>
        <w:gridCol w:w="8577"/>
      </w:tblGrid>
      <w:tr w:rsidR="00C95D54" w:rsidRPr="00255DB7" w14:paraId="6A46B06B" w14:textId="77777777" w:rsidTr="00152817">
        <w:trPr>
          <w:trHeight w:val="922"/>
        </w:trPr>
        <w:tc>
          <w:tcPr>
            <w:tcW w:w="1199" w:type="dxa"/>
          </w:tcPr>
          <w:p w14:paraId="0CFE2B6A" w14:textId="77777777" w:rsidR="00C95D54" w:rsidRPr="00255DB7" w:rsidRDefault="00C95D54" w:rsidP="00405FD3">
            <w:pPr>
              <w:rPr>
                <w:rFonts w:ascii="Garamond" w:hAnsi="Garamond"/>
                <w:sz w:val="24"/>
                <w:szCs w:val="24"/>
              </w:rPr>
            </w:pPr>
          </w:p>
          <w:p w14:paraId="0DD43117" w14:textId="51EBC01E" w:rsidR="00C95D54" w:rsidRPr="00562EF1" w:rsidRDefault="00C95D54" w:rsidP="00405FD3">
            <w:pPr>
              <w:rPr>
                <w:rFonts w:ascii="Garamond" w:hAnsi="Garamond"/>
                <w:b/>
                <w:bCs/>
                <w:sz w:val="24"/>
                <w:szCs w:val="24"/>
              </w:rPr>
            </w:pPr>
            <w:r w:rsidRPr="00562EF1">
              <w:rPr>
                <w:rFonts w:ascii="Garamond" w:hAnsi="Garamond"/>
                <w:b/>
                <w:bCs/>
                <w:sz w:val="24"/>
                <w:szCs w:val="24"/>
              </w:rPr>
              <w:t>Jasmine</w:t>
            </w:r>
          </w:p>
        </w:tc>
        <w:tc>
          <w:tcPr>
            <w:tcW w:w="8577" w:type="dxa"/>
          </w:tcPr>
          <w:p w14:paraId="206BFFF2" w14:textId="75630DCF" w:rsidR="00C95D54" w:rsidRPr="00255DB7" w:rsidRDefault="00C95D54" w:rsidP="00405FD3">
            <w:pPr>
              <w:rPr>
                <w:rFonts w:ascii="Garamond" w:hAnsi="Garamond"/>
                <w:b/>
                <w:bCs/>
                <w:sz w:val="24"/>
                <w:szCs w:val="24"/>
              </w:rPr>
            </w:pPr>
            <w:r w:rsidRPr="00255DB7">
              <w:rPr>
                <w:rFonts w:ascii="Garamond" w:hAnsi="Garamond"/>
                <w:b/>
                <w:bCs/>
                <w:sz w:val="24"/>
                <w:szCs w:val="24"/>
              </w:rPr>
              <w:t xml:space="preserve"> </w:t>
            </w:r>
            <w:r w:rsidRPr="00255DB7">
              <w:rPr>
                <w:rFonts w:ascii="Garamond" w:hAnsi="Garamond"/>
                <w:b/>
                <w:bCs/>
                <w:noProof/>
                <w:sz w:val="24"/>
                <w:szCs w:val="24"/>
              </w:rPr>
              <w:drawing>
                <wp:inline distT="0" distB="0" distL="0" distR="0" wp14:anchorId="4CED8FE5" wp14:editId="6EEBC7C1">
                  <wp:extent cx="1524693" cy="541020"/>
                  <wp:effectExtent l="0" t="0" r="0" b="0"/>
                  <wp:docPr id="13449631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63116" name=""/>
                          <pic:cNvPicPr/>
                        </pic:nvPicPr>
                        <pic:blipFill>
                          <a:blip r:embed="rId21"/>
                          <a:stretch>
                            <a:fillRect/>
                          </a:stretch>
                        </pic:blipFill>
                        <pic:spPr>
                          <a:xfrm>
                            <a:off x="0" y="0"/>
                            <a:ext cx="1538042" cy="545757"/>
                          </a:xfrm>
                          <a:prstGeom prst="rect">
                            <a:avLst/>
                          </a:prstGeom>
                        </pic:spPr>
                      </pic:pic>
                    </a:graphicData>
                  </a:graphic>
                </wp:inline>
              </w:drawing>
            </w:r>
          </w:p>
        </w:tc>
      </w:tr>
      <w:tr w:rsidR="00C95D54" w:rsidRPr="00255DB7" w14:paraId="30B9353F" w14:textId="77777777" w:rsidTr="00152817">
        <w:trPr>
          <w:trHeight w:val="100"/>
        </w:trPr>
        <w:tc>
          <w:tcPr>
            <w:tcW w:w="9776" w:type="dxa"/>
            <w:gridSpan w:val="2"/>
          </w:tcPr>
          <w:p w14:paraId="34EAD9FB" w14:textId="1C51428D" w:rsidR="00C95D54" w:rsidRPr="00255DB7" w:rsidRDefault="00C95D54" w:rsidP="00405FD3">
            <w:pPr>
              <w:jc w:val="both"/>
              <w:rPr>
                <w:rFonts w:ascii="Garamond" w:hAnsi="Garamond"/>
                <w:sz w:val="24"/>
                <w:szCs w:val="24"/>
              </w:rPr>
            </w:pPr>
            <w:r w:rsidRPr="00255DB7">
              <w:rPr>
                <w:rFonts w:ascii="Garamond" w:hAnsi="Garamond"/>
                <w:sz w:val="24"/>
                <w:szCs w:val="24"/>
              </w:rPr>
              <w:t xml:space="preserve">Jasmine est un </w:t>
            </w:r>
            <w:proofErr w:type="spellStart"/>
            <w:r w:rsidRPr="00255DB7">
              <w:rPr>
                <w:rFonts w:ascii="Garamond" w:hAnsi="Garamond"/>
                <w:sz w:val="24"/>
                <w:szCs w:val="24"/>
              </w:rPr>
              <w:t>framework</w:t>
            </w:r>
            <w:proofErr w:type="spellEnd"/>
            <w:r w:rsidRPr="00255DB7">
              <w:rPr>
                <w:rFonts w:ascii="Garamond" w:hAnsi="Garamond"/>
                <w:sz w:val="24"/>
                <w:szCs w:val="24"/>
              </w:rPr>
              <w:t xml:space="preserve"> de test comportemental open-source pour JavaScript. Il est conçu pour tester le code JavaScript en exécutant des suites de tests automatisées, permettant ainsi aux développeurs de vérifier que leur code fonctionne comme prévu. Jasmine utilise une syntaxe simple et lisible, facilitant la rédaction et la compréhension des tests. Il ne dépend d'aucune autre bibliothèque JavaScript et fonctionne bien avec tous les navigateurs modernes. Jasmine est souvent </w:t>
            </w:r>
            <w:proofErr w:type="gramStart"/>
            <w:r w:rsidRPr="00255DB7">
              <w:rPr>
                <w:rFonts w:ascii="Garamond" w:hAnsi="Garamond"/>
                <w:sz w:val="24"/>
                <w:szCs w:val="24"/>
              </w:rPr>
              <w:t>utilisé</w:t>
            </w:r>
            <w:proofErr w:type="gramEnd"/>
            <w:r w:rsidRPr="00255DB7">
              <w:rPr>
                <w:rFonts w:ascii="Garamond" w:hAnsi="Garamond"/>
                <w:sz w:val="24"/>
                <w:szCs w:val="24"/>
              </w:rPr>
              <w:t xml:space="preserve"> en combinaison avec des outils d'intégration continue pour assurer la qualité du code tout au long du cycle de développement.</w:t>
            </w:r>
          </w:p>
        </w:tc>
      </w:tr>
    </w:tbl>
    <w:p w14:paraId="63443ECE" w14:textId="77777777" w:rsidR="00936318" w:rsidRPr="00255DB7" w:rsidRDefault="00936318" w:rsidP="00405FD3">
      <w:pPr>
        <w:spacing w:line="24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C95D54" w:rsidRPr="00255DB7" w14:paraId="2CF6D2DA" w14:textId="77777777" w:rsidTr="00152817">
        <w:trPr>
          <w:trHeight w:val="922"/>
        </w:trPr>
        <w:tc>
          <w:tcPr>
            <w:tcW w:w="1199" w:type="dxa"/>
          </w:tcPr>
          <w:p w14:paraId="42E73A61" w14:textId="77777777" w:rsidR="00BD41C2" w:rsidRPr="00255DB7" w:rsidRDefault="00BD41C2" w:rsidP="00405FD3">
            <w:pPr>
              <w:rPr>
                <w:rFonts w:ascii="Garamond" w:hAnsi="Garamond"/>
                <w:sz w:val="24"/>
                <w:szCs w:val="24"/>
              </w:rPr>
            </w:pPr>
          </w:p>
          <w:p w14:paraId="7E37B7E1" w14:textId="194D3B43" w:rsidR="00C95D54" w:rsidRPr="00562EF1" w:rsidRDefault="00BD41C2" w:rsidP="00405FD3">
            <w:pPr>
              <w:rPr>
                <w:rFonts w:ascii="Garamond" w:hAnsi="Garamond"/>
                <w:b/>
                <w:bCs/>
                <w:sz w:val="24"/>
                <w:szCs w:val="24"/>
              </w:rPr>
            </w:pPr>
            <w:proofErr w:type="spellStart"/>
            <w:r w:rsidRPr="00562EF1">
              <w:rPr>
                <w:rFonts w:ascii="Garamond" w:hAnsi="Garamond"/>
                <w:b/>
                <w:bCs/>
                <w:sz w:val="24"/>
                <w:szCs w:val="24"/>
              </w:rPr>
              <w:t>Behat</w:t>
            </w:r>
            <w:proofErr w:type="spellEnd"/>
          </w:p>
        </w:tc>
        <w:tc>
          <w:tcPr>
            <w:tcW w:w="8577" w:type="dxa"/>
          </w:tcPr>
          <w:p w14:paraId="3A96242E" w14:textId="21509CA2" w:rsidR="00C95D54" w:rsidRPr="00255DB7" w:rsidRDefault="00C95D54" w:rsidP="00405FD3">
            <w:pPr>
              <w:rPr>
                <w:rFonts w:ascii="Garamond" w:hAnsi="Garamond"/>
                <w:b/>
                <w:bCs/>
                <w:sz w:val="24"/>
                <w:szCs w:val="24"/>
              </w:rPr>
            </w:pPr>
            <w:r w:rsidRPr="00255DB7">
              <w:rPr>
                <w:rFonts w:ascii="Garamond" w:hAnsi="Garamond"/>
                <w:b/>
                <w:bCs/>
                <w:sz w:val="24"/>
                <w:szCs w:val="24"/>
              </w:rPr>
              <w:t xml:space="preserve"> </w:t>
            </w:r>
            <w:r w:rsidR="00BD41C2" w:rsidRPr="00255DB7">
              <w:rPr>
                <w:rFonts w:ascii="Garamond" w:hAnsi="Garamond"/>
                <w:b/>
                <w:bCs/>
                <w:noProof/>
                <w:sz w:val="24"/>
                <w:szCs w:val="24"/>
              </w:rPr>
              <w:drawing>
                <wp:inline distT="0" distB="0" distL="0" distR="0" wp14:anchorId="2C95C546" wp14:editId="62339CEE">
                  <wp:extent cx="1348740" cy="584226"/>
                  <wp:effectExtent l="0" t="0" r="3810" b="6350"/>
                  <wp:docPr id="6088281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8160" name=""/>
                          <pic:cNvPicPr/>
                        </pic:nvPicPr>
                        <pic:blipFill>
                          <a:blip r:embed="rId22"/>
                          <a:stretch>
                            <a:fillRect/>
                          </a:stretch>
                        </pic:blipFill>
                        <pic:spPr>
                          <a:xfrm>
                            <a:off x="0" y="0"/>
                            <a:ext cx="1362943" cy="590378"/>
                          </a:xfrm>
                          <a:prstGeom prst="rect">
                            <a:avLst/>
                          </a:prstGeom>
                        </pic:spPr>
                      </pic:pic>
                    </a:graphicData>
                  </a:graphic>
                </wp:inline>
              </w:drawing>
            </w:r>
          </w:p>
        </w:tc>
      </w:tr>
      <w:tr w:rsidR="00C95D54" w:rsidRPr="00255DB7" w14:paraId="6E5E9E24" w14:textId="77777777" w:rsidTr="00152817">
        <w:trPr>
          <w:trHeight w:val="100"/>
        </w:trPr>
        <w:tc>
          <w:tcPr>
            <w:tcW w:w="9776" w:type="dxa"/>
            <w:gridSpan w:val="2"/>
          </w:tcPr>
          <w:p w14:paraId="1403BC61" w14:textId="74334F0C" w:rsidR="00C95D54" w:rsidRPr="00255DB7" w:rsidRDefault="00BD41C2" w:rsidP="00405FD3">
            <w:pPr>
              <w:jc w:val="both"/>
              <w:rPr>
                <w:rFonts w:ascii="Garamond" w:hAnsi="Garamond"/>
                <w:sz w:val="24"/>
                <w:szCs w:val="24"/>
              </w:rPr>
            </w:pPr>
            <w:proofErr w:type="spellStart"/>
            <w:r w:rsidRPr="00255DB7">
              <w:rPr>
                <w:rFonts w:ascii="Garamond" w:hAnsi="Garamond"/>
                <w:sz w:val="24"/>
                <w:szCs w:val="24"/>
              </w:rPr>
              <w:t>Behat</w:t>
            </w:r>
            <w:proofErr w:type="spellEnd"/>
            <w:r w:rsidRPr="00255DB7">
              <w:rPr>
                <w:rFonts w:ascii="Garamond" w:hAnsi="Garamond"/>
                <w:sz w:val="24"/>
                <w:szCs w:val="24"/>
              </w:rPr>
              <w:t xml:space="preserve"> est un </w:t>
            </w:r>
            <w:proofErr w:type="spellStart"/>
            <w:r w:rsidRPr="00255DB7">
              <w:rPr>
                <w:rFonts w:ascii="Garamond" w:hAnsi="Garamond"/>
                <w:sz w:val="24"/>
                <w:szCs w:val="24"/>
              </w:rPr>
              <w:t>framework</w:t>
            </w:r>
            <w:proofErr w:type="spellEnd"/>
            <w:r w:rsidRPr="00255DB7">
              <w:rPr>
                <w:rFonts w:ascii="Garamond" w:hAnsi="Garamond"/>
                <w:sz w:val="24"/>
                <w:szCs w:val="24"/>
              </w:rPr>
              <w:t xml:space="preserve"> de test comportemental pour PHP, basé sur la spécification </w:t>
            </w:r>
            <w:proofErr w:type="spellStart"/>
            <w:r w:rsidRPr="00255DB7">
              <w:rPr>
                <w:rFonts w:ascii="Garamond" w:hAnsi="Garamond"/>
                <w:sz w:val="24"/>
                <w:szCs w:val="24"/>
              </w:rPr>
              <w:t>Gherkin</w:t>
            </w:r>
            <w:proofErr w:type="spellEnd"/>
            <w:r w:rsidRPr="00255DB7">
              <w:rPr>
                <w:rFonts w:ascii="Garamond" w:hAnsi="Garamond"/>
                <w:sz w:val="24"/>
                <w:szCs w:val="24"/>
              </w:rPr>
              <w:t xml:space="preserve">, qui permet de décrire les comportements des applications dans un langage compréhensible par les non-développeurs. Utilisé principalement pour le développement piloté par le comportement (BDD, </w:t>
            </w:r>
            <w:proofErr w:type="spellStart"/>
            <w:r w:rsidRPr="00255DB7">
              <w:rPr>
                <w:rFonts w:ascii="Garamond" w:hAnsi="Garamond"/>
                <w:sz w:val="24"/>
                <w:szCs w:val="24"/>
              </w:rPr>
              <w:t>Behavior</w:t>
            </w:r>
            <w:proofErr w:type="spellEnd"/>
            <w:r w:rsidRPr="00255DB7">
              <w:rPr>
                <w:rFonts w:ascii="Garamond" w:hAnsi="Garamond"/>
                <w:sz w:val="24"/>
                <w:szCs w:val="24"/>
              </w:rPr>
              <w:t xml:space="preserve">-Driven </w:t>
            </w:r>
            <w:proofErr w:type="spellStart"/>
            <w:r w:rsidRPr="00255DB7">
              <w:rPr>
                <w:rFonts w:ascii="Garamond" w:hAnsi="Garamond"/>
                <w:sz w:val="24"/>
                <w:szCs w:val="24"/>
              </w:rPr>
              <w:t>Development</w:t>
            </w:r>
            <w:proofErr w:type="spellEnd"/>
            <w:r w:rsidRPr="00255DB7">
              <w:rPr>
                <w:rFonts w:ascii="Garamond" w:hAnsi="Garamond"/>
                <w:sz w:val="24"/>
                <w:szCs w:val="24"/>
              </w:rPr>
              <w:t xml:space="preserve">), </w:t>
            </w:r>
            <w:proofErr w:type="spellStart"/>
            <w:r w:rsidRPr="00255DB7">
              <w:rPr>
                <w:rFonts w:ascii="Garamond" w:hAnsi="Garamond"/>
                <w:sz w:val="24"/>
                <w:szCs w:val="24"/>
              </w:rPr>
              <w:t>Behat</w:t>
            </w:r>
            <w:proofErr w:type="spellEnd"/>
            <w:r w:rsidRPr="00255DB7">
              <w:rPr>
                <w:rFonts w:ascii="Garamond" w:hAnsi="Garamond"/>
                <w:sz w:val="24"/>
                <w:szCs w:val="24"/>
              </w:rPr>
              <w:t xml:space="preserve"> permet d'écrire des scénarios de test sous forme de spécifications fonctionnelles, facilitant ainsi la collaboration entre les développeurs, les testeurs et les parties prenantes non techniques. Il s'intègre bien avec d'autres outils comme </w:t>
            </w:r>
            <w:proofErr w:type="spellStart"/>
            <w:r w:rsidRPr="00255DB7">
              <w:rPr>
                <w:rFonts w:ascii="Garamond" w:hAnsi="Garamond"/>
                <w:sz w:val="24"/>
                <w:szCs w:val="24"/>
              </w:rPr>
              <w:t>Mink</w:t>
            </w:r>
            <w:proofErr w:type="spellEnd"/>
            <w:r w:rsidRPr="00255DB7">
              <w:rPr>
                <w:rFonts w:ascii="Garamond" w:hAnsi="Garamond"/>
                <w:sz w:val="24"/>
                <w:szCs w:val="24"/>
              </w:rPr>
              <w:t xml:space="preserve"> pour les tests d'interface utilisateur et Symfony pour les projets PHP. </w:t>
            </w:r>
            <w:proofErr w:type="spellStart"/>
            <w:r w:rsidRPr="00255DB7">
              <w:rPr>
                <w:rFonts w:ascii="Garamond" w:hAnsi="Garamond"/>
                <w:sz w:val="24"/>
                <w:szCs w:val="24"/>
              </w:rPr>
              <w:t>Behat</w:t>
            </w:r>
            <w:proofErr w:type="spellEnd"/>
            <w:r w:rsidRPr="00255DB7">
              <w:rPr>
                <w:rFonts w:ascii="Garamond" w:hAnsi="Garamond"/>
                <w:sz w:val="24"/>
                <w:szCs w:val="24"/>
              </w:rPr>
              <w:t xml:space="preserve"> aide à garantir que les applications répondent aux exigences définies par les utilisateurs finaux tout au long du cycle de développement.</w:t>
            </w:r>
          </w:p>
        </w:tc>
      </w:tr>
    </w:tbl>
    <w:p w14:paraId="483C0343" w14:textId="77777777" w:rsidR="00C95D54" w:rsidRPr="00255DB7" w:rsidRDefault="00C95D54" w:rsidP="00405FD3">
      <w:pPr>
        <w:spacing w:line="24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255DB7" w:rsidRPr="00255DB7" w14:paraId="7F1C82CE" w14:textId="77777777" w:rsidTr="00152817">
        <w:trPr>
          <w:trHeight w:val="922"/>
        </w:trPr>
        <w:tc>
          <w:tcPr>
            <w:tcW w:w="1199" w:type="dxa"/>
          </w:tcPr>
          <w:p w14:paraId="778B30A4" w14:textId="77777777" w:rsidR="00255DB7" w:rsidRPr="00255DB7" w:rsidRDefault="00255DB7" w:rsidP="00405FD3">
            <w:pPr>
              <w:rPr>
                <w:rFonts w:ascii="Garamond" w:hAnsi="Garamond"/>
                <w:sz w:val="24"/>
                <w:szCs w:val="24"/>
              </w:rPr>
            </w:pPr>
          </w:p>
          <w:p w14:paraId="31D5F339" w14:textId="4EE6F307" w:rsidR="00255DB7" w:rsidRPr="00562EF1" w:rsidRDefault="00255DB7" w:rsidP="00405FD3">
            <w:pPr>
              <w:rPr>
                <w:rFonts w:ascii="Garamond" w:hAnsi="Garamond"/>
                <w:b/>
                <w:bCs/>
                <w:sz w:val="24"/>
                <w:szCs w:val="24"/>
              </w:rPr>
            </w:pPr>
            <w:proofErr w:type="spellStart"/>
            <w:r w:rsidRPr="00562EF1">
              <w:rPr>
                <w:rFonts w:ascii="Garamond" w:hAnsi="Garamond"/>
                <w:b/>
                <w:bCs/>
                <w:sz w:val="24"/>
                <w:szCs w:val="24"/>
              </w:rPr>
              <w:t>PhpUnit</w:t>
            </w:r>
            <w:proofErr w:type="spellEnd"/>
          </w:p>
        </w:tc>
        <w:tc>
          <w:tcPr>
            <w:tcW w:w="8577" w:type="dxa"/>
          </w:tcPr>
          <w:p w14:paraId="77E09E0E" w14:textId="3EBDA5E6" w:rsidR="00255DB7" w:rsidRPr="00255DB7" w:rsidRDefault="00255DB7" w:rsidP="00405FD3">
            <w:pPr>
              <w:rPr>
                <w:rFonts w:ascii="Garamond" w:hAnsi="Garamond"/>
                <w:b/>
                <w:bCs/>
                <w:sz w:val="24"/>
                <w:szCs w:val="24"/>
              </w:rPr>
            </w:pPr>
            <w:r w:rsidRPr="00255DB7">
              <w:rPr>
                <w:rFonts w:ascii="Garamond" w:hAnsi="Garamond"/>
                <w:b/>
                <w:bCs/>
                <w:sz w:val="24"/>
                <w:szCs w:val="24"/>
              </w:rPr>
              <w:t xml:space="preserve"> </w:t>
            </w:r>
            <w:r w:rsidRPr="00255DB7">
              <w:rPr>
                <w:rFonts w:ascii="Garamond" w:hAnsi="Garamond"/>
                <w:b/>
                <w:bCs/>
                <w:noProof/>
                <w:sz w:val="24"/>
                <w:szCs w:val="24"/>
              </w:rPr>
              <w:drawing>
                <wp:inline distT="0" distB="0" distL="0" distR="0" wp14:anchorId="6C3EA0BF" wp14:editId="515F3051">
                  <wp:extent cx="822960" cy="656945"/>
                  <wp:effectExtent l="0" t="0" r="0" b="0"/>
                  <wp:docPr id="1316585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85112" name=""/>
                          <pic:cNvPicPr/>
                        </pic:nvPicPr>
                        <pic:blipFill>
                          <a:blip r:embed="rId23"/>
                          <a:stretch>
                            <a:fillRect/>
                          </a:stretch>
                        </pic:blipFill>
                        <pic:spPr>
                          <a:xfrm>
                            <a:off x="0" y="0"/>
                            <a:ext cx="837201" cy="668313"/>
                          </a:xfrm>
                          <a:prstGeom prst="rect">
                            <a:avLst/>
                          </a:prstGeom>
                        </pic:spPr>
                      </pic:pic>
                    </a:graphicData>
                  </a:graphic>
                </wp:inline>
              </w:drawing>
            </w:r>
          </w:p>
        </w:tc>
      </w:tr>
      <w:tr w:rsidR="00255DB7" w:rsidRPr="00255DB7" w14:paraId="565750A7" w14:textId="77777777" w:rsidTr="00152817">
        <w:trPr>
          <w:trHeight w:val="100"/>
        </w:trPr>
        <w:tc>
          <w:tcPr>
            <w:tcW w:w="9776" w:type="dxa"/>
            <w:gridSpan w:val="2"/>
          </w:tcPr>
          <w:p w14:paraId="03D325A1" w14:textId="472DF307" w:rsidR="00255DB7" w:rsidRPr="00255DB7" w:rsidRDefault="00255DB7" w:rsidP="00405FD3">
            <w:pPr>
              <w:jc w:val="both"/>
              <w:rPr>
                <w:rFonts w:ascii="Garamond" w:hAnsi="Garamond"/>
                <w:sz w:val="24"/>
                <w:szCs w:val="24"/>
              </w:rPr>
            </w:pPr>
            <w:proofErr w:type="spellStart"/>
            <w:r w:rsidRPr="00255DB7">
              <w:rPr>
                <w:rFonts w:ascii="Garamond" w:hAnsi="Garamond"/>
                <w:sz w:val="24"/>
                <w:szCs w:val="24"/>
              </w:rPr>
              <w:t>PHPUnit</w:t>
            </w:r>
            <w:proofErr w:type="spellEnd"/>
            <w:r w:rsidRPr="00255DB7">
              <w:rPr>
                <w:rFonts w:ascii="Garamond" w:hAnsi="Garamond"/>
                <w:sz w:val="24"/>
                <w:szCs w:val="24"/>
              </w:rPr>
              <w:t xml:space="preserve"> est un </w:t>
            </w:r>
            <w:proofErr w:type="spellStart"/>
            <w:r w:rsidRPr="00255DB7">
              <w:rPr>
                <w:rFonts w:ascii="Garamond" w:hAnsi="Garamond"/>
                <w:sz w:val="24"/>
                <w:szCs w:val="24"/>
              </w:rPr>
              <w:t>framework</w:t>
            </w:r>
            <w:proofErr w:type="spellEnd"/>
            <w:r w:rsidRPr="00255DB7">
              <w:rPr>
                <w:rFonts w:ascii="Garamond" w:hAnsi="Garamond"/>
                <w:sz w:val="24"/>
                <w:szCs w:val="24"/>
              </w:rPr>
              <w:t xml:space="preserve"> de test unitaire pour PHP, largement utilisé pour automatiser les tests de code PHP afin de garantir sa qualité et sa fiabilité. Il permet aux développeurs d'écrire et d'exécuter des tests unitaires, qui vérifient le bon fonctionnement des composants individuels du code, tels que les fonctions et les classes. </w:t>
            </w:r>
            <w:proofErr w:type="spellStart"/>
            <w:r w:rsidRPr="00255DB7">
              <w:rPr>
                <w:rFonts w:ascii="Garamond" w:hAnsi="Garamond"/>
                <w:sz w:val="24"/>
                <w:szCs w:val="24"/>
              </w:rPr>
              <w:t>PHPUnit</w:t>
            </w:r>
            <w:proofErr w:type="spellEnd"/>
            <w:r w:rsidRPr="00255DB7">
              <w:rPr>
                <w:rFonts w:ascii="Garamond" w:hAnsi="Garamond"/>
                <w:sz w:val="24"/>
                <w:szCs w:val="24"/>
              </w:rPr>
              <w:t xml:space="preserve"> offre une syntaxe simple pour définir des tests, des assertions pour vérifier les résultats attendus et des outils pour générer des rapports détaillés sur les tests exécutés. Il s'intègre bien avec les outils d'intégration continue et est un élément clé du développement piloté par les tests (TDD). Grâce à </w:t>
            </w:r>
            <w:proofErr w:type="spellStart"/>
            <w:r w:rsidRPr="00255DB7">
              <w:rPr>
                <w:rFonts w:ascii="Garamond" w:hAnsi="Garamond"/>
                <w:sz w:val="24"/>
                <w:szCs w:val="24"/>
              </w:rPr>
              <w:t>PHPUnit</w:t>
            </w:r>
            <w:proofErr w:type="spellEnd"/>
            <w:r w:rsidRPr="00255DB7">
              <w:rPr>
                <w:rFonts w:ascii="Garamond" w:hAnsi="Garamond"/>
                <w:sz w:val="24"/>
                <w:szCs w:val="24"/>
              </w:rPr>
              <w:t>, les développeurs peuvent détecter et corriger les erreurs rapidement, améliorant ainsi la maintenance et l'évolution du code.</w:t>
            </w:r>
          </w:p>
        </w:tc>
      </w:tr>
    </w:tbl>
    <w:p w14:paraId="488D8098" w14:textId="77777777" w:rsidR="00255DB7" w:rsidRDefault="00255DB7" w:rsidP="00405FD3">
      <w:pPr>
        <w:spacing w:line="240" w:lineRule="auto"/>
      </w:pPr>
    </w:p>
    <w:p w14:paraId="7458D92E" w14:textId="0F90A5B0" w:rsidR="00130AD4" w:rsidRPr="00130AD4" w:rsidRDefault="00130AD4" w:rsidP="00405FD3">
      <w:pPr>
        <w:pStyle w:val="Titre2"/>
        <w:numPr>
          <w:ilvl w:val="0"/>
          <w:numId w:val="2"/>
        </w:numPr>
        <w:suppressAutoHyphens/>
        <w:autoSpaceDN w:val="0"/>
        <w:spacing w:line="240" w:lineRule="auto"/>
        <w:rPr>
          <w:rFonts w:ascii="Cascadia Code" w:eastAsia="Times New Roman" w:hAnsi="Cascadia Code" w:cs="Cascadia Code"/>
          <w:color w:val="2F5496"/>
          <w:kern w:val="3"/>
          <w:sz w:val="36"/>
          <w:szCs w:val="36"/>
          <w14:ligatures w14:val="none"/>
        </w:rPr>
      </w:pPr>
      <w:r w:rsidRPr="00130AD4">
        <w:rPr>
          <w:rFonts w:ascii="Cascadia Code" w:eastAsia="Times New Roman" w:hAnsi="Cascadia Code" w:cs="Cascadia Code"/>
          <w:color w:val="2F5496"/>
          <w:kern w:val="3"/>
          <w:sz w:val="36"/>
          <w:szCs w:val="36"/>
          <w14:ligatures w14:val="none"/>
        </w:rPr>
        <w:t>Hébergement et nom de domaine</w:t>
      </w:r>
    </w:p>
    <w:p w14:paraId="07A89E26" w14:textId="77777777" w:rsidR="00130AD4" w:rsidRDefault="00130AD4" w:rsidP="00405FD3">
      <w:pPr>
        <w:spacing w:line="240" w:lineRule="auto"/>
        <w:rPr>
          <w:rFonts w:ascii="Garamond" w:hAnsi="Garamond"/>
          <w:b/>
          <w:bCs/>
          <w:sz w:val="24"/>
          <w:szCs w:val="24"/>
        </w:rPr>
      </w:pPr>
    </w:p>
    <w:p w14:paraId="74354272" w14:textId="64DCDA1E" w:rsidR="00130AD4" w:rsidRPr="00130AD4" w:rsidRDefault="00130AD4" w:rsidP="00405FD3">
      <w:pPr>
        <w:spacing w:line="240" w:lineRule="auto"/>
        <w:rPr>
          <w:rFonts w:ascii="Garamond" w:hAnsi="Garamond"/>
          <w:b/>
          <w:bCs/>
          <w:sz w:val="24"/>
          <w:szCs w:val="24"/>
        </w:rPr>
      </w:pPr>
      <w:r w:rsidRPr="00130AD4">
        <w:rPr>
          <w:rFonts w:ascii="Garamond" w:hAnsi="Garamond"/>
          <w:b/>
          <w:bCs/>
          <w:sz w:val="24"/>
          <w:szCs w:val="24"/>
        </w:rPr>
        <w:t>Hébergement</w:t>
      </w:r>
    </w:p>
    <w:p w14:paraId="3A4312EA" w14:textId="77777777" w:rsidR="00130AD4" w:rsidRPr="00130AD4" w:rsidRDefault="00130AD4" w:rsidP="00405FD3">
      <w:pPr>
        <w:pStyle w:val="NormalWeb"/>
        <w:rPr>
          <w:rFonts w:ascii="Garamond" w:hAnsi="Garamond"/>
        </w:rPr>
      </w:pPr>
      <w:r w:rsidRPr="00130AD4">
        <w:rPr>
          <w:rFonts w:ascii="Garamond" w:hAnsi="Garamond"/>
        </w:rPr>
        <w:t xml:space="preserve">Pour l'hébergement du site </w:t>
      </w:r>
      <w:proofErr w:type="spellStart"/>
      <w:r w:rsidRPr="00130AD4">
        <w:rPr>
          <w:rFonts w:ascii="Garamond" w:hAnsi="Garamond"/>
        </w:rPr>
        <w:t>AtypikHouse</w:t>
      </w:r>
      <w:proofErr w:type="spellEnd"/>
      <w:r w:rsidRPr="00130AD4">
        <w:rPr>
          <w:rFonts w:ascii="Garamond" w:hAnsi="Garamond"/>
        </w:rPr>
        <w:t>, je recommande l'utilisation des services d'</w:t>
      </w:r>
      <w:proofErr w:type="spellStart"/>
      <w:r w:rsidRPr="00130AD4">
        <w:rPr>
          <w:rFonts w:ascii="Garamond" w:hAnsi="Garamond"/>
        </w:rPr>
        <w:t>OVHcloud</w:t>
      </w:r>
      <w:proofErr w:type="spellEnd"/>
      <w:r w:rsidRPr="00130AD4">
        <w:rPr>
          <w:rFonts w:ascii="Garamond" w:hAnsi="Garamond"/>
        </w:rPr>
        <w:t>, un fournisseur français réputé pour sa fiabilité, sa performance et ses options flexibles adaptées à divers besoins.</w:t>
      </w:r>
    </w:p>
    <w:p w14:paraId="3A396C75" w14:textId="77777777" w:rsidR="00130AD4" w:rsidRPr="00130AD4" w:rsidRDefault="00130AD4" w:rsidP="00405FD3">
      <w:pPr>
        <w:pStyle w:val="NormalWeb"/>
        <w:rPr>
          <w:rFonts w:ascii="Garamond" w:hAnsi="Garamond"/>
        </w:rPr>
      </w:pPr>
      <w:r w:rsidRPr="00130AD4">
        <w:rPr>
          <w:rStyle w:val="lev"/>
          <w:rFonts w:ascii="Garamond" w:hAnsi="Garamond"/>
        </w:rPr>
        <w:t xml:space="preserve">Offre Préconisée : </w:t>
      </w:r>
      <w:proofErr w:type="spellStart"/>
      <w:r w:rsidRPr="00130AD4">
        <w:rPr>
          <w:rStyle w:val="lev"/>
          <w:rFonts w:ascii="Garamond" w:hAnsi="Garamond"/>
        </w:rPr>
        <w:t>OVHcloud</w:t>
      </w:r>
      <w:proofErr w:type="spellEnd"/>
      <w:r w:rsidRPr="00130AD4">
        <w:rPr>
          <w:rStyle w:val="lev"/>
          <w:rFonts w:ascii="Garamond" w:hAnsi="Garamond"/>
        </w:rPr>
        <w:t xml:space="preserve"> Performance 1</w:t>
      </w:r>
    </w:p>
    <w:p w14:paraId="480288FD" w14:textId="77777777" w:rsidR="00130AD4" w:rsidRPr="00130AD4" w:rsidRDefault="00130AD4" w:rsidP="00405FD3">
      <w:pPr>
        <w:pStyle w:val="NormalWeb"/>
        <w:numPr>
          <w:ilvl w:val="0"/>
          <w:numId w:val="5"/>
        </w:numPr>
        <w:rPr>
          <w:rFonts w:ascii="Garamond" w:hAnsi="Garamond"/>
        </w:rPr>
      </w:pPr>
      <w:r w:rsidRPr="00130AD4">
        <w:rPr>
          <w:rStyle w:val="lev"/>
          <w:rFonts w:ascii="Garamond" w:hAnsi="Garamond"/>
        </w:rPr>
        <w:t>Caractéristiques :</w:t>
      </w:r>
    </w:p>
    <w:p w14:paraId="244E2C80" w14:textId="77777777" w:rsidR="00130AD4" w:rsidRPr="00130AD4" w:rsidRDefault="00130AD4" w:rsidP="00405FD3">
      <w:pPr>
        <w:numPr>
          <w:ilvl w:val="1"/>
          <w:numId w:val="5"/>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Espace disque :</w:t>
      </w:r>
      <w:r w:rsidRPr="00130AD4">
        <w:rPr>
          <w:rFonts w:ascii="Garamond" w:hAnsi="Garamond"/>
          <w:sz w:val="24"/>
          <w:szCs w:val="24"/>
        </w:rPr>
        <w:t xml:space="preserve"> 500 Go SSD</w:t>
      </w:r>
    </w:p>
    <w:p w14:paraId="660DF520" w14:textId="77777777" w:rsidR="00130AD4" w:rsidRPr="00130AD4" w:rsidRDefault="00130AD4" w:rsidP="00405FD3">
      <w:pPr>
        <w:numPr>
          <w:ilvl w:val="1"/>
          <w:numId w:val="5"/>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lastRenderedPageBreak/>
        <w:t>Trafic mensuel :</w:t>
      </w:r>
      <w:r w:rsidRPr="00130AD4">
        <w:rPr>
          <w:rFonts w:ascii="Garamond" w:hAnsi="Garamond"/>
          <w:sz w:val="24"/>
          <w:szCs w:val="24"/>
        </w:rPr>
        <w:t xml:space="preserve"> Illimité</w:t>
      </w:r>
    </w:p>
    <w:p w14:paraId="4081C988" w14:textId="77777777" w:rsidR="00130AD4" w:rsidRPr="00130AD4" w:rsidRDefault="00130AD4" w:rsidP="00405FD3">
      <w:pPr>
        <w:numPr>
          <w:ilvl w:val="1"/>
          <w:numId w:val="5"/>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Certificat SSL gratuit :</w:t>
      </w:r>
      <w:r w:rsidRPr="00130AD4">
        <w:rPr>
          <w:rFonts w:ascii="Garamond" w:hAnsi="Garamond"/>
          <w:sz w:val="24"/>
          <w:szCs w:val="24"/>
        </w:rPr>
        <w:t xml:space="preserve"> </w:t>
      </w:r>
      <w:proofErr w:type="spellStart"/>
      <w:r w:rsidRPr="00130AD4">
        <w:rPr>
          <w:rFonts w:ascii="Garamond" w:hAnsi="Garamond"/>
          <w:sz w:val="24"/>
          <w:szCs w:val="24"/>
        </w:rPr>
        <w:t>Let’s</w:t>
      </w:r>
      <w:proofErr w:type="spellEnd"/>
      <w:r w:rsidRPr="00130AD4">
        <w:rPr>
          <w:rFonts w:ascii="Garamond" w:hAnsi="Garamond"/>
          <w:sz w:val="24"/>
          <w:szCs w:val="24"/>
        </w:rPr>
        <w:t xml:space="preserve"> </w:t>
      </w:r>
      <w:proofErr w:type="spellStart"/>
      <w:r w:rsidRPr="00130AD4">
        <w:rPr>
          <w:rFonts w:ascii="Garamond" w:hAnsi="Garamond"/>
          <w:sz w:val="24"/>
          <w:szCs w:val="24"/>
        </w:rPr>
        <w:t>Encrypt</w:t>
      </w:r>
      <w:proofErr w:type="spellEnd"/>
    </w:p>
    <w:p w14:paraId="4E1D3861" w14:textId="77777777" w:rsidR="00130AD4" w:rsidRPr="00130AD4" w:rsidRDefault="00130AD4" w:rsidP="00405FD3">
      <w:pPr>
        <w:numPr>
          <w:ilvl w:val="1"/>
          <w:numId w:val="5"/>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Sauvegardes automatiques :</w:t>
      </w:r>
      <w:r w:rsidRPr="00130AD4">
        <w:rPr>
          <w:rFonts w:ascii="Garamond" w:hAnsi="Garamond"/>
          <w:sz w:val="24"/>
          <w:szCs w:val="24"/>
        </w:rPr>
        <w:t xml:space="preserve"> Quotidiennes</w:t>
      </w:r>
    </w:p>
    <w:p w14:paraId="5208B023" w14:textId="77777777" w:rsidR="00130AD4" w:rsidRPr="00130AD4" w:rsidRDefault="00130AD4" w:rsidP="00405FD3">
      <w:pPr>
        <w:numPr>
          <w:ilvl w:val="1"/>
          <w:numId w:val="5"/>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Bases de données :</w:t>
      </w:r>
      <w:r w:rsidRPr="00130AD4">
        <w:rPr>
          <w:rFonts w:ascii="Garamond" w:hAnsi="Garamond"/>
          <w:sz w:val="24"/>
          <w:szCs w:val="24"/>
        </w:rPr>
        <w:t xml:space="preserve"> MySQL/</w:t>
      </w:r>
      <w:proofErr w:type="spellStart"/>
      <w:r w:rsidRPr="00130AD4">
        <w:rPr>
          <w:rFonts w:ascii="Garamond" w:hAnsi="Garamond"/>
          <w:sz w:val="24"/>
          <w:szCs w:val="24"/>
        </w:rPr>
        <w:t>MariaDB</w:t>
      </w:r>
      <w:proofErr w:type="spellEnd"/>
      <w:r w:rsidRPr="00130AD4">
        <w:rPr>
          <w:rFonts w:ascii="Garamond" w:hAnsi="Garamond"/>
          <w:sz w:val="24"/>
          <w:szCs w:val="24"/>
        </w:rPr>
        <w:t xml:space="preserve"> illimitées</w:t>
      </w:r>
    </w:p>
    <w:p w14:paraId="325A12D2" w14:textId="77777777" w:rsidR="00130AD4" w:rsidRPr="00130AD4" w:rsidRDefault="00130AD4" w:rsidP="00405FD3">
      <w:pPr>
        <w:numPr>
          <w:ilvl w:val="1"/>
          <w:numId w:val="5"/>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Nombre de sites :</w:t>
      </w:r>
      <w:r w:rsidRPr="00130AD4">
        <w:rPr>
          <w:rFonts w:ascii="Garamond" w:hAnsi="Garamond"/>
          <w:sz w:val="24"/>
          <w:szCs w:val="24"/>
        </w:rPr>
        <w:t xml:space="preserve"> Hébergement </w:t>
      </w:r>
      <w:proofErr w:type="spellStart"/>
      <w:r w:rsidRPr="00130AD4">
        <w:rPr>
          <w:rFonts w:ascii="Garamond" w:hAnsi="Garamond"/>
          <w:sz w:val="24"/>
          <w:szCs w:val="24"/>
        </w:rPr>
        <w:t>multi-site</w:t>
      </w:r>
      <w:proofErr w:type="spellEnd"/>
      <w:r w:rsidRPr="00130AD4">
        <w:rPr>
          <w:rFonts w:ascii="Garamond" w:hAnsi="Garamond"/>
          <w:sz w:val="24"/>
          <w:szCs w:val="24"/>
        </w:rPr>
        <w:t xml:space="preserve"> possible</w:t>
      </w:r>
    </w:p>
    <w:p w14:paraId="4490CF8A" w14:textId="77777777" w:rsidR="00130AD4" w:rsidRPr="00130AD4" w:rsidRDefault="00130AD4" w:rsidP="00405FD3">
      <w:pPr>
        <w:numPr>
          <w:ilvl w:val="1"/>
          <w:numId w:val="5"/>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Support :</w:t>
      </w:r>
      <w:r w:rsidRPr="00130AD4">
        <w:rPr>
          <w:rFonts w:ascii="Garamond" w:hAnsi="Garamond"/>
          <w:sz w:val="24"/>
          <w:szCs w:val="24"/>
        </w:rPr>
        <w:t xml:space="preserve"> Assistance 24/7</w:t>
      </w:r>
    </w:p>
    <w:p w14:paraId="0276C564" w14:textId="77777777" w:rsidR="00130AD4" w:rsidRPr="00130AD4" w:rsidRDefault="00130AD4" w:rsidP="00405FD3">
      <w:pPr>
        <w:pStyle w:val="NormalWeb"/>
        <w:numPr>
          <w:ilvl w:val="0"/>
          <w:numId w:val="5"/>
        </w:numPr>
        <w:rPr>
          <w:rFonts w:ascii="Garamond" w:hAnsi="Garamond"/>
        </w:rPr>
      </w:pPr>
      <w:r w:rsidRPr="00130AD4">
        <w:rPr>
          <w:rStyle w:val="lev"/>
          <w:rFonts w:ascii="Garamond" w:hAnsi="Garamond"/>
        </w:rPr>
        <w:t>Coût :</w:t>
      </w:r>
    </w:p>
    <w:p w14:paraId="217F4228" w14:textId="77777777" w:rsidR="00130AD4" w:rsidRPr="00130AD4" w:rsidRDefault="00130AD4" w:rsidP="00405FD3">
      <w:pPr>
        <w:numPr>
          <w:ilvl w:val="1"/>
          <w:numId w:val="5"/>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Prix mensuel :</w:t>
      </w:r>
      <w:r w:rsidRPr="00130AD4">
        <w:rPr>
          <w:rFonts w:ascii="Garamond" w:hAnsi="Garamond"/>
          <w:sz w:val="24"/>
          <w:szCs w:val="24"/>
        </w:rPr>
        <w:t xml:space="preserve"> 13,99 € HT</w:t>
      </w:r>
    </w:p>
    <w:p w14:paraId="2A19AE2F" w14:textId="77777777" w:rsidR="00130AD4" w:rsidRPr="00130AD4" w:rsidRDefault="00130AD4" w:rsidP="00405FD3">
      <w:pPr>
        <w:numPr>
          <w:ilvl w:val="1"/>
          <w:numId w:val="5"/>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Prix annuel :</w:t>
      </w:r>
      <w:r w:rsidRPr="00130AD4">
        <w:rPr>
          <w:rFonts w:ascii="Garamond" w:hAnsi="Garamond"/>
          <w:sz w:val="24"/>
          <w:szCs w:val="24"/>
        </w:rPr>
        <w:t xml:space="preserve"> Environ 167,88 € HT (souscription annuelle avec un mois gratuit)</w:t>
      </w:r>
    </w:p>
    <w:p w14:paraId="363C0DA7" w14:textId="77777777" w:rsidR="00130AD4" w:rsidRPr="00130AD4" w:rsidRDefault="00130AD4" w:rsidP="00405FD3">
      <w:pPr>
        <w:spacing w:line="240" w:lineRule="auto"/>
        <w:rPr>
          <w:rFonts w:ascii="Garamond" w:hAnsi="Garamond"/>
          <w:b/>
          <w:bCs/>
          <w:sz w:val="24"/>
          <w:szCs w:val="24"/>
        </w:rPr>
      </w:pPr>
      <w:r w:rsidRPr="00130AD4">
        <w:rPr>
          <w:rFonts w:ascii="Garamond" w:hAnsi="Garamond"/>
          <w:b/>
          <w:bCs/>
          <w:sz w:val="24"/>
          <w:szCs w:val="24"/>
        </w:rPr>
        <w:t>Justification :</w:t>
      </w:r>
    </w:p>
    <w:p w14:paraId="38E48B92" w14:textId="77777777" w:rsidR="00130AD4" w:rsidRPr="00130AD4" w:rsidRDefault="00130AD4" w:rsidP="00405FD3">
      <w:pPr>
        <w:pStyle w:val="NormalWeb"/>
        <w:numPr>
          <w:ilvl w:val="0"/>
          <w:numId w:val="6"/>
        </w:numPr>
        <w:rPr>
          <w:rFonts w:ascii="Garamond" w:hAnsi="Garamond"/>
        </w:rPr>
      </w:pPr>
      <w:r w:rsidRPr="00130AD4">
        <w:rPr>
          <w:rStyle w:val="lev"/>
          <w:rFonts w:ascii="Garamond" w:hAnsi="Garamond"/>
        </w:rPr>
        <w:t>Performance :</w:t>
      </w:r>
    </w:p>
    <w:p w14:paraId="32CB39F4" w14:textId="77777777" w:rsidR="00130AD4" w:rsidRPr="00130AD4" w:rsidRDefault="00130AD4" w:rsidP="00405FD3">
      <w:pPr>
        <w:numPr>
          <w:ilvl w:val="1"/>
          <w:numId w:val="6"/>
        </w:numPr>
        <w:spacing w:before="100" w:beforeAutospacing="1" w:after="100" w:afterAutospacing="1" w:line="240" w:lineRule="auto"/>
        <w:rPr>
          <w:rFonts w:ascii="Garamond" w:hAnsi="Garamond"/>
          <w:sz w:val="24"/>
          <w:szCs w:val="24"/>
        </w:rPr>
      </w:pPr>
      <w:r w:rsidRPr="00130AD4">
        <w:rPr>
          <w:rFonts w:ascii="Garamond" w:hAnsi="Garamond"/>
          <w:sz w:val="24"/>
          <w:szCs w:val="24"/>
        </w:rPr>
        <w:t>Les disques SSD garantissent des vitesses de chargement rapides, essentielles pour une bonne expérience utilisateur et un meilleur référencement SEO.</w:t>
      </w:r>
    </w:p>
    <w:p w14:paraId="397B1E48" w14:textId="77777777" w:rsidR="00130AD4" w:rsidRPr="00130AD4" w:rsidRDefault="00130AD4" w:rsidP="00405FD3">
      <w:pPr>
        <w:pStyle w:val="NormalWeb"/>
        <w:numPr>
          <w:ilvl w:val="0"/>
          <w:numId w:val="6"/>
        </w:numPr>
        <w:rPr>
          <w:rFonts w:ascii="Garamond" w:hAnsi="Garamond"/>
        </w:rPr>
      </w:pPr>
      <w:r w:rsidRPr="00130AD4">
        <w:rPr>
          <w:rStyle w:val="lev"/>
          <w:rFonts w:ascii="Garamond" w:hAnsi="Garamond"/>
        </w:rPr>
        <w:t>Fiabilité :</w:t>
      </w:r>
    </w:p>
    <w:p w14:paraId="4345856D" w14:textId="77777777" w:rsidR="00130AD4" w:rsidRPr="00130AD4" w:rsidRDefault="00130AD4" w:rsidP="00405FD3">
      <w:pPr>
        <w:numPr>
          <w:ilvl w:val="1"/>
          <w:numId w:val="6"/>
        </w:numPr>
        <w:spacing w:before="100" w:beforeAutospacing="1" w:after="100" w:afterAutospacing="1" w:line="240" w:lineRule="auto"/>
        <w:rPr>
          <w:rFonts w:ascii="Garamond" w:hAnsi="Garamond"/>
          <w:sz w:val="24"/>
          <w:szCs w:val="24"/>
        </w:rPr>
      </w:pPr>
      <w:proofErr w:type="spellStart"/>
      <w:r w:rsidRPr="00130AD4">
        <w:rPr>
          <w:rFonts w:ascii="Garamond" w:hAnsi="Garamond"/>
          <w:sz w:val="24"/>
          <w:szCs w:val="24"/>
        </w:rPr>
        <w:t>OVHcloud</w:t>
      </w:r>
      <w:proofErr w:type="spellEnd"/>
      <w:r w:rsidRPr="00130AD4">
        <w:rPr>
          <w:rFonts w:ascii="Garamond" w:hAnsi="Garamond"/>
          <w:sz w:val="24"/>
          <w:szCs w:val="24"/>
        </w:rPr>
        <w:t xml:space="preserve"> est reconnu pour sa stabilité et ses sauvegardes automatiques, assurant la sécurité des données.</w:t>
      </w:r>
    </w:p>
    <w:p w14:paraId="5D1C7532" w14:textId="77777777" w:rsidR="00130AD4" w:rsidRPr="00130AD4" w:rsidRDefault="00130AD4" w:rsidP="00405FD3">
      <w:pPr>
        <w:pStyle w:val="NormalWeb"/>
        <w:numPr>
          <w:ilvl w:val="0"/>
          <w:numId w:val="6"/>
        </w:numPr>
        <w:rPr>
          <w:rFonts w:ascii="Garamond" w:hAnsi="Garamond"/>
        </w:rPr>
      </w:pPr>
      <w:r w:rsidRPr="00130AD4">
        <w:rPr>
          <w:rStyle w:val="lev"/>
          <w:rFonts w:ascii="Garamond" w:hAnsi="Garamond"/>
        </w:rPr>
        <w:t>Flexibilité :</w:t>
      </w:r>
    </w:p>
    <w:p w14:paraId="27C8EDC3" w14:textId="77777777" w:rsidR="00130AD4" w:rsidRPr="00130AD4" w:rsidRDefault="00130AD4" w:rsidP="00405FD3">
      <w:pPr>
        <w:numPr>
          <w:ilvl w:val="1"/>
          <w:numId w:val="6"/>
        </w:numPr>
        <w:spacing w:before="100" w:beforeAutospacing="1" w:after="100" w:afterAutospacing="1" w:line="240" w:lineRule="auto"/>
        <w:rPr>
          <w:rFonts w:ascii="Garamond" w:hAnsi="Garamond"/>
          <w:sz w:val="24"/>
          <w:szCs w:val="24"/>
        </w:rPr>
      </w:pPr>
      <w:r w:rsidRPr="00130AD4">
        <w:rPr>
          <w:rFonts w:ascii="Garamond" w:hAnsi="Garamond"/>
          <w:sz w:val="24"/>
          <w:szCs w:val="24"/>
        </w:rPr>
        <w:t>La possibilité d’héberger plusieurs sites et la gestion illimitée des bases de données permettent une grande flexibilité pour les futures expansions.</w:t>
      </w:r>
    </w:p>
    <w:p w14:paraId="62560936" w14:textId="77777777" w:rsidR="00130AD4" w:rsidRPr="00130AD4" w:rsidRDefault="00130AD4" w:rsidP="00405FD3">
      <w:pPr>
        <w:pStyle w:val="NormalWeb"/>
        <w:numPr>
          <w:ilvl w:val="0"/>
          <w:numId w:val="6"/>
        </w:numPr>
        <w:rPr>
          <w:rFonts w:ascii="Garamond" w:hAnsi="Garamond"/>
        </w:rPr>
      </w:pPr>
      <w:r w:rsidRPr="00130AD4">
        <w:rPr>
          <w:rStyle w:val="lev"/>
          <w:rFonts w:ascii="Garamond" w:hAnsi="Garamond"/>
        </w:rPr>
        <w:t>Support :</w:t>
      </w:r>
    </w:p>
    <w:p w14:paraId="19AC3F60" w14:textId="77777777" w:rsidR="00130AD4" w:rsidRPr="00130AD4" w:rsidRDefault="00130AD4" w:rsidP="00405FD3">
      <w:pPr>
        <w:numPr>
          <w:ilvl w:val="1"/>
          <w:numId w:val="6"/>
        </w:numPr>
        <w:spacing w:before="100" w:beforeAutospacing="1" w:after="100" w:afterAutospacing="1" w:line="240" w:lineRule="auto"/>
        <w:rPr>
          <w:rFonts w:ascii="Garamond" w:hAnsi="Garamond"/>
          <w:sz w:val="24"/>
          <w:szCs w:val="24"/>
        </w:rPr>
      </w:pPr>
      <w:r w:rsidRPr="00130AD4">
        <w:rPr>
          <w:rFonts w:ascii="Garamond" w:hAnsi="Garamond"/>
          <w:sz w:val="24"/>
          <w:szCs w:val="24"/>
        </w:rPr>
        <w:t>Un support client disponible 24/7 est crucial pour résoudre rapidement tout problème technique.</w:t>
      </w:r>
    </w:p>
    <w:p w14:paraId="000808CA" w14:textId="77777777" w:rsidR="00130AD4" w:rsidRPr="00130AD4" w:rsidRDefault="00130AD4" w:rsidP="00405FD3">
      <w:pPr>
        <w:spacing w:line="240" w:lineRule="auto"/>
        <w:rPr>
          <w:rFonts w:ascii="Garamond" w:hAnsi="Garamond"/>
          <w:b/>
          <w:bCs/>
          <w:sz w:val="24"/>
          <w:szCs w:val="24"/>
        </w:rPr>
      </w:pPr>
      <w:r w:rsidRPr="00130AD4">
        <w:rPr>
          <w:rFonts w:ascii="Garamond" w:hAnsi="Garamond"/>
          <w:b/>
          <w:bCs/>
          <w:sz w:val="24"/>
          <w:szCs w:val="24"/>
        </w:rPr>
        <w:t>Nom de Domaine</w:t>
      </w:r>
    </w:p>
    <w:p w14:paraId="4F45E8BA" w14:textId="77777777" w:rsidR="00130AD4" w:rsidRPr="00130AD4" w:rsidRDefault="00130AD4" w:rsidP="00405FD3">
      <w:pPr>
        <w:pStyle w:val="NormalWeb"/>
        <w:rPr>
          <w:rFonts w:ascii="Garamond" w:hAnsi="Garamond"/>
        </w:rPr>
      </w:pPr>
      <w:r w:rsidRPr="00130AD4">
        <w:rPr>
          <w:rFonts w:ascii="Garamond" w:hAnsi="Garamond"/>
        </w:rPr>
        <w:t xml:space="preserve">Pour le nom de domaine, je recommande de rester avec </w:t>
      </w:r>
      <w:proofErr w:type="spellStart"/>
      <w:r w:rsidRPr="00130AD4">
        <w:rPr>
          <w:rFonts w:ascii="Garamond" w:hAnsi="Garamond"/>
        </w:rPr>
        <w:t>OVHcloud</w:t>
      </w:r>
      <w:proofErr w:type="spellEnd"/>
      <w:r w:rsidRPr="00130AD4">
        <w:rPr>
          <w:rFonts w:ascii="Garamond" w:hAnsi="Garamond"/>
        </w:rPr>
        <w:t xml:space="preserve"> pour la gestion du domaine, ce qui facilite la configuration et la gestion de l’hébergement.</w:t>
      </w:r>
    </w:p>
    <w:p w14:paraId="47FDFC04" w14:textId="77777777" w:rsidR="00130AD4" w:rsidRPr="00130AD4" w:rsidRDefault="00130AD4" w:rsidP="00405FD3">
      <w:pPr>
        <w:pStyle w:val="NormalWeb"/>
        <w:rPr>
          <w:rFonts w:ascii="Garamond" w:hAnsi="Garamond"/>
        </w:rPr>
      </w:pPr>
      <w:r w:rsidRPr="00130AD4">
        <w:rPr>
          <w:rStyle w:val="lev"/>
          <w:rFonts w:ascii="Garamond" w:hAnsi="Garamond"/>
        </w:rPr>
        <w:t>Nom de Domaine Préconisé : atypikhouse.fr</w:t>
      </w:r>
    </w:p>
    <w:p w14:paraId="75BA01C3" w14:textId="77777777" w:rsidR="00130AD4" w:rsidRPr="00130AD4" w:rsidRDefault="00130AD4" w:rsidP="00405FD3">
      <w:pPr>
        <w:numPr>
          <w:ilvl w:val="0"/>
          <w:numId w:val="7"/>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Coût :</w:t>
      </w:r>
    </w:p>
    <w:p w14:paraId="7BE28DA6" w14:textId="77777777" w:rsidR="00130AD4" w:rsidRPr="00130AD4" w:rsidRDefault="00130AD4" w:rsidP="00405FD3">
      <w:pPr>
        <w:numPr>
          <w:ilvl w:val="1"/>
          <w:numId w:val="7"/>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Prix annuel :</w:t>
      </w:r>
      <w:r w:rsidRPr="00130AD4">
        <w:rPr>
          <w:rFonts w:ascii="Garamond" w:hAnsi="Garamond"/>
          <w:sz w:val="24"/>
          <w:szCs w:val="24"/>
        </w:rPr>
        <w:t xml:space="preserve"> 8,99 € HT</w:t>
      </w:r>
    </w:p>
    <w:p w14:paraId="3D61043A" w14:textId="6ABF5717" w:rsidR="00130AD4" w:rsidRPr="00130AD4" w:rsidRDefault="00130AD4" w:rsidP="00405FD3">
      <w:pPr>
        <w:spacing w:line="240" w:lineRule="auto"/>
        <w:rPr>
          <w:rFonts w:ascii="Garamond" w:hAnsi="Garamond"/>
          <w:b/>
          <w:bCs/>
          <w:sz w:val="24"/>
          <w:szCs w:val="24"/>
        </w:rPr>
      </w:pPr>
      <w:r w:rsidRPr="00130AD4">
        <w:rPr>
          <w:rFonts w:ascii="Garamond" w:hAnsi="Garamond"/>
          <w:b/>
          <w:bCs/>
          <w:sz w:val="24"/>
          <w:szCs w:val="24"/>
        </w:rPr>
        <w:t>Justification</w:t>
      </w:r>
    </w:p>
    <w:p w14:paraId="4DEC06B4" w14:textId="77777777" w:rsidR="00130AD4" w:rsidRPr="00130AD4" w:rsidRDefault="00130AD4" w:rsidP="00405FD3">
      <w:pPr>
        <w:pStyle w:val="NormalWeb"/>
        <w:numPr>
          <w:ilvl w:val="0"/>
          <w:numId w:val="8"/>
        </w:numPr>
        <w:rPr>
          <w:rFonts w:ascii="Garamond" w:hAnsi="Garamond"/>
        </w:rPr>
      </w:pPr>
      <w:r w:rsidRPr="00130AD4">
        <w:rPr>
          <w:rStyle w:val="lev"/>
          <w:rFonts w:ascii="Garamond" w:hAnsi="Garamond"/>
        </w:rPr>
        <w:t>Cohérence :</w:t>
      </w:r>
    </w:p>
    <w:p w14:paraId="72C9F4DD" w14:textId="77777777" w:rsidR="00130AD4" w:rsidRPr="00130AD4" w:rsidRDefault="00130AD4" w:rsidP="00405FD3">
      <w:pPr>
        <w:numPr>
          <w:ilvl w:val="1"/>
          <w:numId w:val="8"/>
        </w:numPr>
        <w:spacing w:before="100" w:beforeAutospacing="1" w:after="100" w:afterAutospacing="1" w:line="240" w:lineRule="auto"/>
        <w:rPr>
          <w:rFonts w:ascii="Garamond" w:hAnsi="Garamond"/>
          <w:sz w:val="24"/>
          <w:szCs w:val="24"/>
        </w:rPr>
      </w:pPr>
      <w:r w:rsidRPr="00130AD4">
        <w:rPr>
          <w:rFonts w:ascii="Garamond" w:hAnsi="Garamond"/>
          <w:sz w:val="24"/>
          <w:szCs w:val="24"/>
        </w:rPr>
        <w:t>Un nom de domaine en .</w:t>
      </w:r>
      <w:proofErr w:type="spellStart"/>
      <w:r w:rsidRPr="00130AD4">
        <w:rPr>
          <w:rFonts w:ascii="Garamond" w:hAnsi="Garamond"/>
          <w:sz w:val="24"/>
          <w:szCs w:val="24"/>
        </w:rPr>
        <w:t>fr</w:t>
      </w:r>
      <w:proofErr w:type="spellEnd"/>
      <w:r w:rsidRPr="00130AD4">
        <w:rPr>
          <w:rFonts w:ascii="Garamond" w:hAnsi="Garamond"/>
          <w:sz w:val="24"/>
          <w:szCs w:val="24"/>
        </w:rPr>
        <w:t xml:space="preserve"> renforce la crédibilité et la localisation française de l'entreprise, ce qui est avantageux pour le SEO local et la reconnaissance de la marque.</w:t>
      </w:r>
    </w:p>
    <w:p w14:paraId="48C3BB72" w14:textId="77777777" w:rsidR="00130AD4" w:rsidRPr="00130AD4" w:rsidRDefault="00130AD4" w:rsidP="00405FD3">
      <w:pPr>
        <w:pStyle w:val="NormalWeb"/>
        <w:numPr>
          <w:ilvl w:val="0"/>
          <w:numId w:val="8"/>
        </w:numPr>
        <w:rPr>
          <w:rFonts w:ascii="Garamond" w:hAnsi="Garamond"/>
        </w:rPr>
      </w:pPr>
      <w:r w:rsidRPr="00130AD4">
        <w:rPr>
          <w:rStyle w:val="lev"/>
          <w:rFonts w:ascii="Garamond" w:hAnsi="Garamond"/>
        </w:rPr>
        <w:t>Gestion Simplifiée :</w:t>
      </w:r>
    </w:p>
    <w:p w14:paraId="17FAD351" w14:textId="77777777" w:rsidR="00130AD4" w:rsidRPr="00130AD4" w:rsidRDefault="00130AD4" w:rsidP="00405FD3">
      <w:pPr>
        <w:numPr>
          <w:ilvl w:val="1"/>
          <w:numId w:val="8"/>
        </w:numPr>
        <w:spacing w:before="100" w:beforeAutospacing="1" w:after="100" w:afterAutospacing="1" w:line="240" w:lineRule="auto"/>
        <w:rPr>
          <w:rFonts w:ascii="Garamond" w:hAnsi="Garamond"/>
          <w:sz w:val="24"/>
          <w:szCs w:val="24"/>
        </w:rPr>
      </w:pPr>
      <w:r w:rsidRPr="00130AD4">
        <w:rPr>
          <w:rFonts w:ascii="Garamond" w:hAnsi="Garamond"/>
          <w:sz w:val="24"/>
          <w:szCs w:val="24"/>
        </w:rPr>
        <w:t>Avoir l’hébergement et le nom de domaine chez le même fournisseur simplifie la gestion DNS et la configuration des services.</w:t>
      </w:r>
    </w:p>
    <w:p w14:paraId="1339A6E0" w14:textId="77777777" w:rsidR="00130AD4" w:rsidRPr="00130AD4" w:rsidRDefault="00130AD4" w:rsidP="00405FD3">
      <w:pPr>
        <w:pStyle w:val="NormalWeb"/>
        <w:rPr>
          <w:rFonts w:ascii="Garamond" w:hAnsi="Garamond"/>
        </w:rPr>
      </w:pPr>
      <w:r w:rsidRPr="00130AD4">
        <w:rPr>
          <w:rFonts w:ascii="Garamond" w:hAnsi="Garamond"/>
        </w:rPr>
        <w:t xml:space="preserve">En combinant l'offre d'hébergement </w:t>
      </w:r>
      <w:proofErr w:type="spellStart"/>
      <w:r w:rsidRPr="00130AD4">
        <w:rPr>
          <w:rFonts w:ascii="Garamond" w:hAnsi="Garamond"/>
        </w:rPr>
        <w:t>OVHcloud</w:t>
      </w:r>
      <w:proofErr w:type="spellEnd"/>
      <w:r w:rsidRPr="00130AD4">
        <w:rPr>
          <w:rFonts w:ascii="Garamond" w:hAnsi="Garamond"/>
        </w:rPr>
        <w:t xml:space="preserve"> Performance 1 et le nom de domaine atypikhouse.fr, </w:t>
      </w:r>
      <w:proofErr w:type="spellStart"/>
      <w:r w:rsidRPr="00130AD4">
        <w:rPr>
          <w:rFonts w:ascii="Garamond" w:hAnsi="Garamond"/>
        </w:rPr>
        <w:t>AtypikHouse</w:t>
      </w:r>
      <w:proofErr w:type="spellEnd"/>
      <w:r w:rsidRPr="00130AD4">
        <w:rPr>
          <w:rFonts w:ascii="Garamond" w:hAnsi="Garamond"/>
        </w:rPr>
        <w:t xml:space="preserve"> bénéficie d'une solution complète et optimisée pour la mise en ligne de son site internet. Cette configuration assure une haute performance, une grande fiabilité et une gestion simplifiée, tout en étant économiquement viable.</w:t>
      </w:r>
    </w:p>
    <w:p w14:paraId="25C39D45" w14:textId="77777777" w:rsidR="00130AD4" w:rsidRPr="00130AD4" w:rsidRDefault="00130AD4" w:rsidP="00405FD3">
      <w:pPr>
        <w:pStyle w:val="NormalWeb"/>
        <w:rPr>
          <w:rFonts w:ascii="Garamond" w:hAnsi="Garamond"/>
        </w:rPr>
      </w:pPr>
      <w:r w:rsidRPr="00130AD4">
        <w:rPr>
          <w:rStyle w:val="lev"/>
          <w:rFonts w:ascii="Garamond" w:hAnsi="Garamond"/>
        </w:rPr>
        <w:t>Coût Total Annuel :</w:t>
      </w:r>
    </w:p>
    <w:p w14:paraId="5C7514E4" w14:textId="77777777" w:rsidR="00130AD4" w:rsidRPr="00130AD4" w:rsidRDefault="00130AD4" w:rsidP="00405FD3">
      <w:pPr>
        <w:numPr>
          <w:ilvl w:val="0"/>
          <w:numId w:val="9"/>
        </w:numPr>
        <w:spacing w:before="100" w:beforeAutospacing="1" w:after="100" w:afterAutospacing="1" w:line="240" w:lineRule="auto"/>
        <w:rPr>
          <w:rFonts w:ascii="Garamond" w:hAnsi="Garamond"/>
          <w:sz w:val="24"/>
          <w:szCs w:val="24"/>
        </w:rPr>
      </w:pPr>
      <w:r w:rsidRPr="00130AD4">
        <w:rPr>
          <w:rFonts w:ascii="Garamond" w:hAnsi="Garamond"/>
          <w:sz w:val="24"/>
          <w:szCs w:val="24"/>
        </w:rPr>
        <w:lastRenderedPageBreak/>
        <w:t>Hébergement : 167,88 € HT</w:t>
      </w:r>
    </w:p>
    <w:p w14:paraId="12AF4AD8" w14:textId="77777777" w:rsidR="00130AD4" w:rsidRPr="00130AD4" w:rsidRDefault="00130AD4" w:rsidP="00405FD3">
      <w:pPr>
        <w:numPr>
          <w:ilvl w:val="0"/>
          <w:numId w:val="9"/>
        </w:numPr>
        <w:spacing w:before="100" w:beforeAutospacing="1" w:after="100" w:afterAutospacing="1" w:line="240" w:lineRule="auto"/>
        <w:rPr>
          <w:rFonts w:ascii="Garamond" w:hAnsi="Garamond"/>
          <w:sz w:val="24"/>
          <w:szCs w:val="24"/>
        </w:rPr>
      </w:pPr>
      <w:r w:rsidRPr="00130AD4">
        <w:rPr>
          <w:rFonts w:ascii="Garamond" w:hAnsi="Garamond"/>
          <w:sz w:val="24"/>
          <w:szCs w:val="24"/>
        </w:rPr>
        <w:t>Nom de Domaine : 8,99 € HT</w:t>
      </w:r>
    </w:p>
    <w:p w14:paraId="51F05422" w14:textId="630263E3" w:rsidR="00130AD4" w:rsidRPr="00130AD4" w:rsidRDefault="00130AD4" w:rsidP="00405FD3">
      <w:pPr>
        <w:numPr>
          <w:ilvl w:val="0"/>
          <w:numId w:val="9"/>
        </w:numPr>
        <w:spacing w:before="100" w:beforeAutospacing="1" w:after="100" w:afterAutospacing="1" w:line="240" w:lineRule="auto"/>
        <w:rPr>
          <w:rFonts w:ascii="Garamond" w:hAnsi="Garamond"/>
          <w:sz w:val="24"/>
          <w:szCs w:val="24"/>
        </w:rPr>
      </w:pPr>
      <w:r w:rsidRPr="00130AD4">
        <w:rPr>
          <w:rStyle w:val="lev"/>
          <w:rFonts w:ascii="Garamond" w:hAnsi="Garamond"/>
          <w:sz w:val="24"/>
          <w:szCs w:val="24"/>
        </w:rPr>
        <w:t>Total : 176,87 € HT par an</w:t>
      </w:r>
    </w:p>
    <w:sectPr w:rsidR="00130AD4" w:rsidRPr="00130A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91E03"/>
    <w:multiLevelType w:val="multilevel"/>
    <w:tmpl w:val="2A1CE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D17C5"/>
    <w:multiLevelType w:val="hybridMultilevel"/>
    <w:tmpl w:val="176CCE14"/>
    <w:lvl w:ilvl="0" w:tplc="040C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9007DC5"/>
    <w:multiLevelType w:val="multilevel"/>
    <w:tmpl w:val="6B2C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0136F"/>
    <w:multiLevelType w:val="hybridMultilevel"/>
    <w:tmpl w:val="78747516"/>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4954F8A"/>
    <w:multiLevelType w:val="multilevel"/>
    <w:tmpl w:val="6BAE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84D1C"/>
    <w:multiLevelType w:val="multilevel"/>
    <w:tmpl w:val="F8EE8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072A3"/>
    <w:multiLevelType w:val="hybridMultilevel"/>
    <w:tmpl w:val="3EB2AF1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72E805AC"/>
    <w:multiLevelType w:val="multilevel"/>
    <w:tmpl w:val="71D2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84CA6"/>
    <w:multiLevelType w:val="hybridMultilevel"/>
    <w:tmpl w:val="5406D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9327691">
    <w:abstractNumId w:val="3"/>
  </w:num>
  <w:num w:numId="2" w16cid:durableId="1162550069">
    <w:abstractNumId w:val="6"/>
  </w:num>
  <w:num w:numId="3" w16cid:durableId="1286883982">
    <w:abstractNumId w:val="8"/>
  </w:num>
  <w:num w:numId="4" w16cid:durableId="600339263">
    <w:abstractNumId w:val="1"/>
  </w:num>
  <w:num w:numId="5" w16cid:durableId="1250312394">
    <w:abstractNumId w:val="4"/>
  </w:num>
  <w:num w:numId="6" w16cid:durableId="35854449">
    <w:abstractNumId w:val="2"/>
  </w:num>
  <w:num w:numId="7" w16cid:durableId="1907061534">
    <w:abstractNumId w:val="5"/>
  </w:num>
  <w:num w:numId="8" w16cid:durableId="2098358918">
    <w:abstractNumId w:val="0"/>
  </w:num>
  <w:num w:numId="9" w16cid:durableId="55662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7F"/>
    <w:rsid w:val="00055391"/>
    <w:rsid w:val="00130AD4"/>
    <w:rsid w:val="00131687"/>
    <w:rsid w:val="00147C14"/>
    <w:rsid w:val="0016607F"/>
    <w:rsid w:val="00176CFF"/>
    <w:rsid w:val="002315F9"/>
    <w:rsid w:val="00255DB7"/>
    <w:rsid w:val="002B3251"/>
    <w:rsid w:val="002B7761"/>
    <w:rsid w:val="00405FD3"/>
    <w:rsid w:val="004356BB"/>
    <w:rsid w:val="00562EF1"/>
    <w:rsid w:val="00604C15"/>
    <w:rsid w:val="007B1A89"/>
    <w:rsid w:val="00936318"/>
    <w:rsid w:val="009748B8"/>
    <w:rsid w:val="009B221C"/>
    <w:rsid w:val="009C2DE3"/>
    <w:rsid w:val="00A122A5"/>
    <w:rsid w:val="00AD6066"/>
    <w:rsid w:val="00AD6756"/>
    <w:rsid w:val="00B94896"/>
    <w:rsid w:val="00BD41C2"/>
    <w:rsid w:val="00BD7C88"/>
    <w:rsid w:val="00C947D9"/>
    <w:rsid w:val="00C95D54"/>
    <w:rsid w:val="00CE05DD"/>
    <w:rsid w:val="00D546D8"/>
    <w:rsid w:val="00E1203C"/>
    <w:rsid w:val="00ED0ABA"/>
    <w:rsid w:val="00F1600B"/>
    <w:rsid w:val="00F51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B6E6"/>
  <w15:chartTrackingRefBased/>
  <w15:docId w15:val="{B1056DB8-38CE-4AD8-A71E-987933F9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6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30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30A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07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rsid w:val="0016607F"/>
    <w:pPr>
      <w:suppressAutoHyphens/>
      <w:autoSpaceDN w:val="0"/>
      <w:spacing w:line="240" w:lineRule="auto"/>
      <w:ind w:left="720"/>
      <w:contextualSpacing/>
    </w:pPr>
    <w:rPr>
      <w:rFonts w:ascii="Calibri" w:eastAsia="Calibri" w:hAnsi="Calibri" w:cs="Times New Roman"/>
      <w:kern w:val="3"/>
      <w14:ligatures w14:val="none"/>
    </w:rPr>
  </w:style>
  <w:style w:type="character" w:customStyle="1" w:styleId="Titre2Car">
    <w:name w:val="Titre 2 Car"/>
    <w:basedOn w:val="Policepardfaut"/>
    <w:link w:val="Titre2"/>
    <w:uiPriority w:val="9"/>
    <w:semiHidden/>
    <w:rsid w:val="0016607F"/>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5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675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AD6756"/>
    <w:rPr>
      <w:rFonts w:ascii="Courier New" w:eastAsia="Times New Roman" w:hAnsi="Courier New" w:cs="Courier New"/>
      <w:sz w:val="20"/>
      <w:szCs w:val="20"/>
    </w:rPr>
  </w:style>
  <w:style w:type="character" w:styleId="Lienhypertexte">
    <w:name w:val="Hyperlink"/>
    <w:basedOn w:val="Policepardfaut"/>
    <w:uiPriority w:val="99"/>
    <w:unhideWhenUsed/>
    <w:rsid w:val="00131687"/>
    <w:rPr>
      <w:color w:val="0563C1" w:themeColor="hyperlink"/>
      <w:u w:val="single"/>
    </w:rPr>
  </w:style>
  <w:style w:type="character" w:styleId="Mentionnonrsolue">
    <w:name w:val="Unresolved Mention"/>
    <w:basedOn w:val="Policepardfaut"/>
    <w:uiPriority w:val="99"/>
    <w:semiHidden/>
    <w:unhideWhenUsed/>
    <w:rsid w:val="00131687"/>
    <w:rPr>
      <w:color w:val="605E5C"/>
      <w:shd w:val="clear" w:color="auto" w:fill="E1DFDD"/>
    </w:rPr>
  </w:style>
  <w:style w:type="character" w:customStyle="1" w:styleId="Titre3Car">
    <w:name w:val="Titre 3 Car"/>
    <w:basedOn w:val="Policepardfaut"/>
    <w:link w:val="Titre3"/>
    <w:uiPriority w:val="9"/>
    <w:semiHidden/>
    <w:rsid w:val="00130A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30AD4"/>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130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6291">
      <w:bodyDiv w:val="1"/>
      <w:marLeft w:val="0"/>
      <w:marRight w:val="0"/>
      <w:marTop w:val="0"/>
      <w:marBottom w:val="0"/>
      <w:divBdr>
        <w:top w:val="none" w:sz="0" w:space="0" w:color="auto"/>
        <w:left w:val="none" w:sz="0" w:space="0" w:color="auto"/>
        <w:bottom w:val="none" w:sz="0" w:space="0" w:color="auto"/>
        <w:right w:val="none" w:sz="0" w:space="0" w:color="auto"/>
      </w:divBdr>
    </w:div>
    <w:div w:id="518158538">
      <w:bodyDiv w:val="1"/>
      <w:marLeft w:val="0"/>
      <w:marRight w:val="0"/>
      <w:marTop w:val="0"/>
      <w:marBottom w:val="0"/>
      <w:divBdr>
        <w:top w:val="none" w:sz="0" w:space="0" w:color="auto"/>
        <w:left w:val="none" w:sz="0" w:space="0" w:color="auto"/>
        <w:bottom w:val="none" w:sz="0" w:space="0" w:color="auto"/>
        <w:right w:val="none" w:sz="0" w:space="0" w:color="auto"/>
      </w:divBdr>
    </w:div>
    <w:div w:id="524633817">
      <w:bodyDiv w:val="1"/>
      <w:marLeft w:val="0"/>
      <w:marRight w:val="0"/>
      <w:marTop w:val="0"/>
      <w:marBottom w:val="0"/>
      <w:divBdr>
        <w:top w:val="none" w:sz="0" w:space="0" w:color="auto"/>
        <w:left w:val="none" w:sz="0" w:space="0" w:color="auto"/>
        <w:bottom w:val="none" w:sz="0" w:space="0" w:color="auto"/>
        <w:right w:val="none" w:sz="0" w:space="0" w:color="auto"/>
      </w:divBdr>
    </w:div>
    <w:div w:id="187114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s.devexpress.com/Angular/Documentation/Guide/Common/Supported_Browsers/"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v2.angular.io/docs/js/latest/guide/browser-support.html"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0E2E0-3689-4868-8A8D-BB015107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2088</Words>
  <Characters>11487</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GREGOIRE</dc:creator>
  <cp:keywords/>
  <dc:description/>
  <cp:lastModifiedBy>Jules GREGOIRE</cp:lastModifiedBy>
  <cp:revision>7</cp:revision>
  <dcterms:created xsi:type="dcterms:W3CDTF">2024-06-13T09:43:00Z</dcterms:created>
  <dcterms:modified xsi:type="dcterms:W3CDTF">2024-06-15T09:45:00Z</dcterms:modified>
</cp:coreProperties>
</file>