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4F8A1F" w14:textId="435D77A1" w:rsidR="00611D1D" w:rsidRPr="00611D1D" w:rsidRDefault="00611D1D">
      <w:pPr>
        <w:rPr>
          <w:rFonts w:ascii="Optima" w:hAnsi="Optima"/>
          <w:sz w:val="28"/>
          <w:szCs w:val="28"/>
        </w:rPr>
      </w:pPr>
      <w:hyperlink r:id="rId4" w:history="1">
        <w:r w:rsidRPr="00611D1D">
          <w:rPr>
            <w:rStyle w:val="Hyperlink"/>
            <w:rFonts w:ascii="Optima" w:hAnsi="Optima"/>
            <w:sz w:val="28"/>
            <w:szCs w:val="28"/>
          </w:rPr>
          <w:t>https://learn.hashicorp.com/</w:t>
        </w:r>
      </w:hyperlink>
    </w:p>
    <w:p w14:paraId="21AF8A4C" w14:textId="73C3303B" w:rsidR="00611D1D" w:rsidRDefault="00611D1D">
      <w:pPr>
        <w:rPr>
          <w:rFonts w:ascii="Optima" w:hAnsi="Optima"/>
          <w:sz w:val="28"/>
          <w:szCs w:val="28"/>
        </w:rPr>
      </w:pPr>
    </w:p>
    <w:p w14:paraId="221E31FC" w14:textId="77777777" w:rsidR="00611D1D" w:rsidRPr="00611D1D" w:rsidRDefault="00611D1D">
      <w:pPr>
        <w:rPr>
          <w:rFonts w:ascii="Optima" w:hAnsi="Optima"/>
          <w:sz w:val="28"/>
          <w:szCs w:val="28"/>
        </w:rPr>
      </w:pPr>
    </w:p>
    <w:sectPr w:rsidR="00611D1D" w:rsidRPr="00611D1D" w:rsidSect="00611D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D1D"/>
    <w:rsid w:val="00611D1D"/>
    <w:rsid w:val="00A9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119159"/>
  <w15:chartTrackingRefBased/>
  <w15:docId w15:val="{8CA0FD12-D461-5246-8268-906D81E9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1D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11D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earn.hashicor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gregg trester</dc:creator>
  <cp:keywords/>
  <dc:description/>
  <cp:lastModifiedBy>gregg trester</cp:lastModifiedBy>
  <cp:revision>1</cp:revision>
  <dcterms:created xsi:type="dcterms:W3CDTF">2020-05-02T17:53:00Z</dcterms:created>
  <dcterms:modified xsi:type="dcterms:W3CDTF">2020-05-02T17:59:00Z</dcterms:modified>
</cp:coreProperties>
</file>