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Greg Anderson, Jackson Murphy, and Meher Samineni of  “Tweet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786E7F25" w14:textId="16984B4A" w:rsidR="004E7E0A" w:rsidRPr="00117654" w:rsidRDefault="003A5CD2"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ab/>
        <w:t>December 8</w:t>
      </w:r>
      <w:r w:rsidR="004E7E0A" w:rsidRPr="00117654">
        <w:rPr>
          <w:rFonts w:ascii="Times New Roman" w:hAnsi="Times New Roman" w:cs="Times New Roman"/>
        </w:rPr>
        <w:t>,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11994031" w14:textId="5E5D6D28"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 xml:space="preserve">Application for a </w:t>
      </w:r>
      <w:r w:rsidR="001709A6">
        <w:rPr>
          <w:rFonts w:ascii="Times New Roman" w:hAnsi="Times New Roman" w:cs="Times New Roman"/>
        </w:rPr>
        <w:t xml:space="preserve">2015 </w:t>
      </w:r>
      <w:bookmarkStart w:id="0" w:name="_GoBack"/>
      <w:bookmarkEnd w:id="0"/>
      <w:r w:rsidRPr="00117654">
        <w:rPr>
          <w:rFonts w:ascii="Times New Roman" w:hAnsi="Times New Roman" w:cs="Times New Roman"/>
        </w:rPr>
        <w:t>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9F6C30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3AA3B39D"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We’re three University of Utah Computer Science studen</w:t>
      </w:r>
      <w:r>
        <w:rPr>
          <w:rFonts w:ascii="Times New Roman" w:hAnsi="Times New Roman" w:cs="Times New Roman"/>
        </w:rPr>
        <w:t>ts who are proposing to start a quarterly</w:t>
      </w:r>
      <w:r w:rsidRPr="00117654">
        <w:rPr>
          <w:rFonts w:ascii="Times New Roman" w:hAnsi="Times New Roman" w:cs="Times New Roman"/>
        </w:rPr>
        <w:t xml:space="preserve"> online journal that examines the impact of technology laws on the Utah community. The journal</w:t>
      </w:r>
      <w:r>
        <w:rPr>
          <w:rFonts w:ascii="Times New Roman" w:hAnsi="Times New Roman" w:cs="Times New Roman"/>
        </w:rPr>
        <w:t>, slated to begin in the summer of 2015,</w:t>
      </w:r>
      <w:r w:rsidRPr="00117654">
        <w:rPr>
          <w:rFonts w:ascii="Times New Roman" w:hAnsi="Times New Roman" w:cs="Times New Roman"/>
        </w:rPr>
        <w:t xml:space="preserve"> is geared toward a general audience of Utahns; anyone who sends emails or shops online should find this a valuable publication. Our goal is to increase community awareness and participation in the legislation of our</w:t>
      </w:r>
      <w:r>
        <w:rPr>
          <w:rFonts w:ascii="Times New Roman" w:hAnsi="Times New Roman" w:cs="Times New Roman"/>
        </w:rPr>
        <w:t xml:space="preserve"> local and national</w:t>
      </w:r>
      <w:r w:rsidRPr="00117654">
        <w:rPr>
          <w:rFonts w:ascii="Times New Roman" w:hAnsi="Times New Roman" w:cs="Times New Roman"/>
        </w:rPr>
        <w:t xml:space="preserve"> technology laws.</w:t>
      </w:r>
    </w:p>
    <w:p w14:paraId="352E54F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D7F6EA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2CC43F4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Nearly every Utahn.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7FBD4FE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1CAE3B97"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6330C308"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60B6E611"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A5040C"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4C99337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2C579C9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202B12"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5212AE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478BAB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9EBDB1"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DFFB47"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Dr. Lee A. Hollaar, emeritus professor at the University of Utah. Dr. Hollaar taught at the U’s School of Computing for 34 years, teaching a variety of courses including Computer Law. Having retired from teaching, Dr. Hollaar is now an active consultant in a variety of computer-related court cases, as well as a Special Master assisting judges in software discovery, determination of copyright infringement, and the construction of patent claims. </w:t>
      </w:r>
    </w:p>
    <w:p w14:paraId="75B7B3AC"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74C85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523793CA"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392D9DD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project. We will need to pay for advertising to get the word out about our journal, </w:t>
      </w:r>
    </w:p>
    <w:p w14:paraId="260C81A5"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for both people who would like to contribute articles to our journal and for the rest of the </w:t>
      </w:r>
    </w:p>
    <w:p w14:paraId="48D6503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community to read it. Also, if we are to do surveys or certain types of research for our </w:t>
      </w:r>
    </w:p>
    <w:p w14:paraId="60CF1295"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journal that will cost money as well.</w:t>
      </w:r>
    </w:p>
    <w:p w14:paraId="0308D378"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A5674F"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78E478"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0E1A4DB"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7E24DF"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11596B8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7E34AB"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Who is this project geared toward? Well, all of us. Nearly every Utahn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3AB740D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3E4A59"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cyber crimes, and Artificial Intelligence. The writing is geared toward a general audience— no technical expertise required. We’ll also solicit opinion pieces from our non-expert readers for balance and to encourage more people to take up literature composition.</w:t>
      </w:r>
    </w:p>
    <w:p w14:paraId="27B7098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2EBBFF" w14:textId="3C79EEE9"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1EEEF24"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w:t>
      </w:r>
      <w:r>
        <w:rPr>
          <w:rFonts w:ascii="Times New Roman" w:hAnsi="Times New Roman" w:cs="Times New Roman"/>
        </w:rPr>
        <w:t>introduce citizens to a</w:t>
      </w:r>
      <w:r w:rsidRPr="00117654">
        <w:rPr>
          <w:rFonts w:ascii="Times New Roman" w:hAnsi="Times New Roman" w:cs="Times New Roman"/>
        </w:rPr>
        <w:t xml:space="preserve"> co</w:t>
      </w:r>
      <w:r>
        <w:rPr>
          <w:rFonts w:ascii="Times New Roman" w:hAnsi="Times New Roman" w:cs="Times New Roman"/>
        </w:rPr>
        <w:t>mmon set of terminology</w:t>
      </w:r>
      <w:r w:rsidRPr="00117654">
        <w:rPr>
          <w:rFonts w:ascii="Times New Roman" w:hAnsi="Times New Roman" w:cs="Times New Roman"/>
        </w:rPr>
        <w:t xml:space="preserve"> </w:t>
      </w:r>
      <w:r>
        <w:rPr>
          <w:rFonts w:ascii="Times New Roman" w:hAnsi="Times New Roman" w:cs="Times New Roman"/>
        </w:rPr>
        <w:t>and the core issues at the intersection between J</w:t>
      </w:r>
      <w:r w:rsidRPr="00117654">
        <w:rPr>
          <w:rFonts w:ascii="Times New Roman" w:hAnsi="Times New Roman" w:cs="Times New Roman"/>
        </w:rPr>
        <w:t>urisprudence and Computer Science. After gaining knowledge of current legal concerns, constituents should exercise their voting rights to voice their opinions to their local political entities.</w:t>
      </w:r>
    </w:p>
    <w:p w14:paraId="3659193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28098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02013CC9"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8590DD"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1313175A"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E73907B"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27AA381"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Release our first journal issue on May 31st, 2015. </w:t>
      </w:r>
    </w:p>
    <w:p w14:paraId="05DF3B5F"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Begin to solicit content from our network of experts beginning in March. </w:t>
      </w:r>
    </w:p>
    <w:p w14:paraId="5FF56521"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Obtain enough content for this first issue by May 1st.  </w:t>
      </w:r>
    </w:p>
    <w:p w14:paraId="643596FA"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Have a functioning website by May 1st.</w:t>
      </w:r>
    </w:p>
    <w:p w14:paraId="76EDD58D" w14:textId="4309B268"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Buy targeted Google ads throughout the month of May. These ads will link to our website, where folks will be able to subscribe </w:t>
      </w:r>
      <w:r w:rsidR="0066215A">
        <w:rPr>
          <w:rFonts w:ascii="Times New Roman" w:hAnsi="Times New Roman" w:cs="Times New Roman"/>
        </w:rPr>
        <w:t>to our journal.</w:t>
      </w:r>
    </w:p>
    <w:p w14:paraId="1D266F2C"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683A2A7"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6303DF4C" w14:textId="77777777" w:rsidR="00CF7F45" w:rsidRPr="00117654" w:rsidRDefault="00CF7F45" w:rsidP="00CF7F45">
      <w:pPr>
        <w:rPr>
          <w:rFonts w:ascii="Times New Roman" w:hAnsi="Times New Roman" w:cs="Times New Roman"/>
          <w:color w:val="000000"/>
        </w:rPr>
      </w:pPr>
    </w:p>
    <w:p w14:paraId="067F0F43" w14:textId="2CCF2B0D" w:rsidR="00CF7F45" w:rsidRDefault="00CF7F45" w:rsidP="00CF7F45">
      <w:pPr>
        <w:rPr>
          <w:rFonts w:ascii="Times New Roman" w:hAnsi="Times New Roman" w:cs="Times New Roman"/>
          <w:color w:val="000000"/>
        </w:rPr>
      </w:pPr>
      <w:r w:rsidRPr="00117654">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hacking, intellectual property. With cases and cyber-technology becoming more prevalent, our team has pieced together an evaluation plan to achieve the objectives through the journal. </w:t>
      </w:r>
    </w:p>
    <w:p w14:paraId="22B3535D" w14:textId="77777777" w:rsidR="00A03083" w:rsidRPr="00117654" w:rsidRDefault="00A03083" w:rsidP="00CF7F45">
      <w:pPr>
        <w:rPr>
          <w:rFonts w:ascii="Times New Roman" w:hAnsi="Times New Roman" w:cs="Times New Roman"/>
          <w:color w:val="000000"/>
        </w:rPr>
      </w:pPr>
    </w:p>
    <w:p w14:paraId="4F53DA55" w14:textId="5EA113C8" w:rsidR="00905765" w:rsidRDefault="00CF7F45" w:rsidP="00CF7F45">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articles and information our readers would like to see, we need to know their level of familiarity with technology and legal issues. In order </w:t>
      </w:r>
      <w:r w:rsidRPr="00117654">
        <w:rPr>
          <w:rFonts w:ascii="Times New Roman" w:hAnsi="Times New Roman" w:cs="Times New Roman"/>
          <w:color w:val="000000"/>
        </w:rPr>
        <w:lastRenderedPageBreak/>
        <w:t xml:space="preserve">to gauge this level, we would like our readers to take a pre-survey that has various questions related to current ongoing legal cases, public interest, current policy, and terminology. Since our journal is hosted online, readers will need to make an account. When they sign up, they will prompted to take a pre-survey. After a couple weeks, there will be a follow up survey that will allow readers to rate their level of satisfaction with journal. The follow up survey will allow us to see readers’ increased knowledge of cyber-legal issues. The surveys will have two parts. The first part will have qualitative questions with specific answers. This will allow us to be able to create graphs showing the impact of the journal. In order for readers to follow along with the articles, domain knowledge needs to be set with common terminology on technology and legal issues. A page of the journal will have terminology and definitions. </w:t>
      </w:r>
    </w:p>
    <w:p w14:paraId="6F12128E" w14:textId="77777777" w:rsidR="00BF272B" w:rsidRDefault="00BF272B" w:rsidP="00DB547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459"/>
        <w:gridCol w:w="4397"/>
      </w:tblGrid>
      <w:tr w:rsidR="00905765" w14:paraId="70DBF219" w14:textId="77777777" w:rsidTr="00FF76B3">
        <w:tc>
          <w:tcPr>
            <w:tcW w:w="9350" w:type="dxa"/>
            <w:gridSpan w:val="2"/>
          </w:tcPr>
          <w:p w14:paraId="3AE4A6B3" w14:textId="18EB26D7" w:rsidR="00905765" w:rsidRDefault="00905765" w:rsidP="006D01DE">
            <w:pPr>
              <w:jc w:val="center"/>
            </w:pPr>
            <w:r>
              <w:t>Pre-Survey</w:t>
            </w:r>
          </w:p>
        </w:tc>
      </w:tr>
      <w:tr w:rsidR="00905765" w14:paraId="75D5902A" w14:textId="77777777" w:rsidTr="00FF76B3">
        <w:tc>
          <w:tcPr>
            <w:tcW w:w="4675" w:type="dxa"/>
          </w:tcPr>
          <w:p w14:paraId="40E39774" w14:textId="77777777" w:rsidR="00905765" w:rsidRDefault="00905765" w:rsidP="00905765">
            <w:r>
              <w:t>Intellectual Property is…</w:t>
            </w:r>
          </w:p>
          <w:p w14:paraId="7636060B" w14:textId="77777777" w:rsidR="00905765" w:rsidRDefault="00905765" w:rsidP="00905765">
            <w:pPr>
              <w:ind w:firstLine="720"/>
            </w:pPr>
            <w:r>
              <w:t>a.) a physical property owned by a person</w:t>
            </w:r>
          </w:p>
          <w:p w14:paraId="1192CA16" w14:textId="77777777" w:rsidR="00905765" w:rsidRDefault="00905765" w:rsidP="00905765">
            <w:pPr>
              <w:ind w:firstLine="720"/>
            </w:pPr>
            <w:r>
              <w:t>b.) creations of the mind</w:t>
            </w:r>
          </w:p>
          <w:p w14:paraId="475F6BA8" w14:textId="77777777" w:rsidR="00905765" w:rsidRDefault="00905765" w:rsidP="00905765">
            <w:pPr>
              <w:ind w:firstLine="720"/>
            </w:pPr>
            <w:r>
              <w:t>c.) a movie</w:t>
            </w:r>
          </w:p>
          <w:p w14:paraId="32B1F8AE" w14:textId="77777777" w:rsidR="00905765" w:rsidRDefault="00905765" w:rsidP="00905765">
            <w:pPr>
              <w:ind w:firstLine="720"/>
            </w:pPr>
            <w:r>
              <w:t>d.) I don’t know and I don’t care</w:t>
            </w:r>
          </w:p>
          <w:p w14:paraId="709DED38" w14:textId="77777777" w:rsidR="00905765" w:rsidRDefault="00905765" w:rsidP="00905765"/>
        </w:tc>
        <w:tc>
          <w:tcPr>
            <w:tcW w:w="4675" w:type="dxa"/>
          </w:tcPr>
          <w:p w14:paraId="75A27E84" w14:textId="77777777" w:rsidR="00905765" w:rsidRDefault="00905765" w:rsidP="00905765">
            <w:r>
              <w:t>An example of intellectual property is…</w:t>
            </w:r>
          </w:p>
          <w:p w14:paraId="75DC93D9" w14:textId="77777777" w:rsidR="00905765" w:rsidRDefault="00905765" w:rsidP="00905765">
            <w:pPr>
              <w:ind w:firstLine="720"/>
            </w:pPr>
            <w:r>
              <w:t>a.) a car</w:t>
            </w:r>
          </w:p>
          <w:p w14:paraId="2A20DC73" w14:textId="77777777" w:rsidR="00905765" w:rsidRDefault="00905765" w:rsidP="00905765">
            <w:pPr>
              <w:ind w:firstLine="720"/>
            </w:pPr>
            <w:r>
              <w:t>b.) music products</w:t>
            </w:r>
          </w:p>
          <w:p w14:paraId="49B601EA" w14:textId="77777777" w:rsidR="00905765" w:rsidRDefault="00905765" w:rsidP="00905765">
            <w:pPr>
              <w:ind w:firstLine="720"/>
            </w:pPr>
            <w:r>
              <w:t>c.) copyrights</w:t>
            </w:r>
          </w:p>
          <w:p w14:paraId="66745B8D" w14:textId="77777777" w:rsidR="00905765" w:rsidRDefault="00905765" w:rsidP="00905765">
            <w:pPr>
              <w:ind w:firstLine="720"/>
            </w:pPr>
            <w:r>
              <w:t>d.) I don’t know and I don’t care</w:t>
            </w:r>
          </w:p>
          <w:p w14:paraId="18E91F7E" w14:textId="64CDA406" w:rsidR="00905765" w:rsidRDefault="00905765" w:rsidP="00905765">
            <w:pPr>
              <w:ind w:firstLine="720"/>
            </w:pPr>
            <w:r>
              <w:t>5.) All of the above</w:t>
            </w:r>
          </w:p>
          <w:p w14:paraId="4269F47F" w14:textId="77777777" w:rsidR="00905765" w:rsidRDefault="00905765" w:rsidP="00905765"/>
        </w:tc>
      </w:tr>
      <w:tr w:rsidR="00905765" w14:paraId="3A8C3F5B" w14:textId="77777777" w:rsidTr="00FF76B3">
        <w:tc>
          <w:tcPr>
            <w:tcW w:w="4675" w:type="dxa"/>
          </w:tcPr>
          <w:p w14:paraId="1D0887E8" w14:textId="77777777" w:rsidR="00905765" w:rsidRDefault="00905765" w:rsidP="00905765">
            <w:r>
              <w:t>Net Neutrality is…</w:t>
            </w:r>
          </w:p>
          <w:p w14:paraId="6B529171" w14:textId="77777777" w:rsidR="00905765" w:rsidRDefault="00905765" w:rsidP="00905765">
            <w:pPr>
              <w:ind w:firstLine="720"/>
            </w:pPr>
            <w:r>
              <w:t>a.) a video game</w:t>
            </w:r>
          </w:p>
          <w:p w14:paraId="59A284CD" w14:textId="77777777" w:rsidR="00905765" w:rsidRDefault="00905765" w:rsidP="00905765">
            <w:pPr>
              <w:ind w:firstLine="720"/>
            </w:pPr>
            <w:r>
              <w:t>b.) all data should be treated equally</w:t>
            </w:r>
          </w:p>
          <w:p w14:paraId="4ACD83EA" w14:textId="77777777" w:rsidR="00905765" w:rsidRDefault="00905765" w:rsidP="00905765">
            <w:pPr>
              <w:ind w:firstLine="720"/>
            </w:pPr>
            <w:r>
              <w:t>c.) a type of internet browser</w:t>
            </w:r>
          </w:p>
          <w:p w14:paraId="494A80DF" w14:textId="77777777" w:rsidR="00905765" w:rsidRDefault="00905765" w:rsidP="00905765">
            <w:pPr>
              <w:ind w:firstLine="720"/>
            </w:pPr>
            <w:r>
              <w:t>d.) I don’t know and I don’t care</w:t>
            </w:r>
          </w:p>
          <w:p w14:paraId="4A3ED52F" w14:textId="77777777" w:rsidR="00905765" w:rsidRDefault="00905765" w:rsidP="00905765"/>
        </w:tc>
        <w:tc>
          <w:tcPr>
            <w:tcW w:w="4675" w:type="dxa"/>
          </w:tcPr>
          <w:p w14:paraId="678554AC" w14:textId="77777777" w:rsidR="00905765" w:rsidRDefault="00905765" w:rsidP="00905765">
            <w:r>
              <w:t>White-Hat Hacking is legal</w:t>
            </w:r>
          </w:p>
          <w:p w14:paraId="010E3A35" w14:textId="77777777" w:rsidR="00905765" w:rsidRDefault="00905765" w:rsidP="00905765">
            <w:pPr>
              <w:ind w:firstLine="720"/>
            </w:pPr>
            <w:r>
              <w:t>a.) True</w:t>
            </w:r>
          </w:p>
          <w:p w14:paraId="19DBB010" w14:textId="77777777" w:rsidR="00905765" w:rsidRDefault="00905765" w:rsidP="00905765">
            <w:pPr>
              <w:ind w:firstLine="720"/>
            </w:pPr>
            <w:r>
              <w:t>b.) False</w:t>
            </w:r>
          </w:p>
          <w:p w14:paraId="1BFE211E" w14:textId="77777777" w:rsidR="00905765" w:rsidRDefault="00905765" w:rsidP="00905765">
            <w:pPr>
              <w:ind w:firstLine="720"/>
            </w:pPr>
            <w:r>
              <w:t>c.) I don’t know and I don’t care</w:t>
            </w:r>
          </w:p>
          <w:p w14:paraId="7F494FED" w14:textId="77777777" w:rsidR="00905765" w:rsidRDefault="00905765" w:rsidP="00905765"/>
        </w:tc>
      </w:tr>
      <w:tr w:rsidR="00905765" w14:paraId="7BB24354" w14:textId="77777777" w:rsidTr="00FF76B3">
        <w:tc>
          <w:tcPr>
            <w:tcW w:w="4675" w:type="dxa"/>
          </w:tcPr>
          <w:p w14:paraId="316758DB" w14:textId="77777777" w:rsidR="00905765" w:rsidRDefault="00905765" w:rsidP="00905765">
            <w:r>
              <w:t>Data Mining is…</w:t>
            </w:r>
          </w:p>
          <w:p w14:paraId="64C89862" w14:textId="401A54FE" w:rsidR="00905765" w:rsidRDefault="00905765" w:rsidP="00905765">
            <w:pPr>
              <w:ind w:left="720"/>
            </w:pPr>
            <w:r>
              <w:t>a.) discovering patterns in large data sets</w:t>
            </w:r>
          </w:p>
          <w:p w14:paraId="7E8AC4BC" w14:textId="77777777" w:rsidR="00905765" w:rsidRDefault="00905765" w:rsidP="00905765">
            <w:pPr>
              <w:ind w:firstLine="720"/>
            </w:pPr>
            <w:r>
              <w:t>b.) a government conspiracy to spy on consumers</w:t>
            </w:r>
          </w:p>
          <w:p w14:paraId="2CAA5809" w14:textId="4D3B73CE" w:rsidR="00905765" w:rsidRDefault="00905765" w:rsidP="00905765">
            <w:pPr>
              <w:ind w:firstLine="720"/>
            </w:pPr>
            <w:r>
              <w:t>c.) a governmental agency</w:t>
            </w:r>
          </w:p>
          <w:p w14:paraId="1E000EF0" w14:textId="77777777" w:rsidR="00905765" w:rsidRDefault="00905765" w:rsidP="00905765">
            <w:pPr>
              <w:ind w:firstLine="720"/>
            </w:pPr>
            <w:r>
              <w:t>d.) I don’t know and I don’t care</w:t>
            </w:r>
          </w:p>
          <w:p w14:paraId="0349D379" w14:textId="77777777" w:rsidR="00905765" w:rsidRDefault="00905765" w:rsidP="00905765"/>
        </w:tc>
        <w:tc>
          <w:tcPr>
            <w:tcW w:w="4675" w:type="dxa"/>
          </w:tcPr>
          <w:p w14:paraId="42428AF8" w14:textId="77777777" w:rsidR="00905765" w:rsidRDefault="00905765" w:rsidP="00905765">
            <w:r>
              <w:t>Hacker is someone who…</w:t>
            </w:r>
          </w:p>
          <w:p w14:paraId="0DDA26EA" w14:textId="77777777" w:rsidR="00905765" w:rsidRDefault="00905765" w:rsidP="00905765">
            <w:pPr>
              <w:ind w:firstLine="720"/>
            </w:pPr>
            <w:r>
              <w:t>a.) seeks and exploits flaws in a system</w:t>
            </w:r>
          </w:p>
          <w:p w14:paraId="051388D2" w14:textId="7CD69660" w:rsidR="00905765" w:rsidRDefault="00905765" w:rsidP="00905765">
            <w:pPr>
              <w:tabs>
                <w:tab w:val="left" w:pos="1875"/>
              </w:tabs>
            </w:pPr>
            <w:r>
              <w:t>b.) isn’t real and was made up by movie producers</w:t>
            </w:r>
          </w:p>
          <w:p w14:paraId="5974A167" w14:textId="77777777" w:rsidR="00905765" w:rsidRDefault="00905765" w:rsidP="00905765">
            <w:pPr>
              <w:ind w:firstLine="720"/>
            </w:pPr>
            <w:r>
              <w:t>c.) knows how to make lots of money</w:t>
            </w:r>
          </w:p>
          <w:p w14:paraId="6A60C056" w14:textId="77777777" w:rsidR="00905765" w:rsidRDefault="00905765" w:rsidP="00905765">
            <w:pPr>
              <w:ind w:firstLine="720"/>
            </w:pPr>
            <w:r>
              <w:t>d.) I don’t know and I don’t care</w:t>
            </w:r>
          </w:p>
          <w:p w14:paraId="1CBF8DDE" w14:textId="77777777" w:rsidR="00905765" w:rsidRDefault="00905765" w:rsidP="00905765"/>
        </w:tc>
      </w:tr>
      <w:tr w:rsidR="00905765" w14:paraId="1EB5F946" w14:textId="77777777" w:rsidTr="00FF76B3">
        <w:tc>
          <w:tcPr>
            <w:tcW w:w="9350" w:type="dxa"/>
            <w:gridSpan w:val="2"/>
          </w:tcPr>
          <w:p w14:paraId="3F72C46F" w14:textId="26BAA140" w:rsidR="00905765" w:rsidRDefault="00905765" w:rsidP="00905765">
            <w:r>
              <w:t>What would you like to see in the journal?</w:t>
            </w:r>
          </w:p>
          <w:p w14:paraId="30E6BB8E" w14:textId="77777777" w:rsidR="00905765" w:rsidRDefault="00905765" w:rsidP="00905765"/>
        </w:tc>
      </w:tr>
      <w:tr w:rsidR="00905765" w14:paraId="3B7BDCF6" w14:textId="77777777" w:rsidTr="00FF76B3">
        <w:tc>
          <w:tcPr>
            <w:tcW w:w="9350" w:type="dxa"/>
            <w:gridSpan w:val="2"/>
          </w:tcPr>
          <w:p w14:paraId="4628BF3B" w14:textId="5EC92310" w:rsidR="00905765" w:rsidRDefault="00905765" w:rsidP="00905765">
            <w:r>
              <w:t>What would you like to gain from reading</w:t>
            </w:r>
            <w:r w:rsidR="00AA7D60">
              <w:t xml:space="preserve"> the journal</w:t>
            </w:r>
            <w:r>
              <w:t>?</w:t>
            </w:r>
          </w:p>
          <w:p w14:paraId="243D1B3E" w14:textId="77777777" w:rsidR="00905765" w:rsidRDefault="00905765" w:rsidP="00905765"/>
          <w:p w14:paraId="4B73FB48" w14:textId="77777777" w:rsidR="008E4D2D" w:rsidRDefault="008E4D2D" w:rsidP="00905765"/>
        </w:tc>
      </w:tr>
      <w:tr w:rsidR="00905765" w14:paraId="5A9CA7B0" w14:textId="77777777" w:rsidTr="00FF76B3">
        <w:tc>
          <w:tcPr>
            <w:tcW w:w="9350" w:type="dxa"/>
            <w:gridSpan w:val="2"/>
          </w:tcPr>
          <w:p w14:paraId="19D8A11C" w14:textId="77777777" w:rsidR="00905765" w:rsidRDefault="00905765" w:rsidP="00905765">
            <w:r>
              <w:t>How did you find out about the journal?</w:t>
            </w:r>
          </w:p>
          <w:p w14:paraId="5954D6A0" w14:textId="77777777" w:rsidR="00905765" w:rsidRDefault="00905765" w:rsidP="00905765"/>
          <w:p w14:paraId="236451A3" w14:textId="77777777" w:rsidR="00376F08" w:rsidRDefault="00376F08" w:rsidP="00905765"/>
        </w:tc>
      </w:tr>
      <w:tr w:rsidR="00905765" w14:paraId="1A43CE8E" w14:textId="77777777" w:rsidTr="00FF76B3">
        <w:tc>
          <w:tcPr>
            <w:tcW w:w="9350" w:type="dxa"/>
            <w:gridSpan w:val="2"/>
          </w:tcPr>
          <w:p w14:paraId="46DA0419" w14:textId="77777777" w:rsidR="00905765" w:rsidRDefault="00905765" w:rsidP="00905765">
            <w:r>
              <w:t>Thoughts or opinions?</w:t>
            </w:r>
          </w:p>
          <w:p w14:paraId="39CA203E" w14:textId="77777777" w:rsidR="00905765" w:rsidRDefault="00905765" w:rsidP="00905765"/>
        </w:tc>
      </w:tr>
    </w:tbl>
    <w:p w14:paraId="2541507D"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B3545E"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Our humanities scholar is Dr. Lee A. Hollaar, emeritus professor at the University of Utah. Dr. Hollaar received his bachelor’s degree in electrical engineering in 1969, and attended two years of law school. He taught as a professor in the School of </w:t>
      </w:r>
    </w:p>
    <w:p w14:paraId="5CB871B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Hollaar is an active consultant in a variety of computer-related court cases, as well as a Special Master assisting judges in software discovery, determination of </w:t>
      </w:r>
    </w:p>
    <w:p w14:paraId="2AF04677"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copyright infringement, and the construction of patent claims. With Dr. Hollaard’s vast </w:t>
      </w:r>
    </w:p>
    <w:p w14:paraId="5ECBFECC"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experience in the spheres of law and technology, he will be very well qualified to </w:t>
      </w:r>
    </w:p>
    <w:p w14:paraId="52FAC175"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assist us in preparing this journal. He will be able to contribute by giving us information </w:t>
      </w:r>
    </w:p>
    <w:p w14:paraId="78DC8E2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on the laws involved with the cyber world, helping us write informative articles on </w:t>
      </w:r>
    </w:p>
    <w:p w14:paraId="40474B09"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these topics, and connecting</w:t>
      </w:r>
      <w:r w:rsidRPr="00117654">
        <w:rPr>
          <w:rFonts w:ascii="Times New Roman" w:hAnsi="Times New Roman" w:cs="Times New Roman"/>
        </w:rPr>
        <w:t xml:space="preserve"> us with other experts in the Utah community.</w:t>
      </w:r>
    </w:p>
    <w:p w14:paraId="0A166753"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8868078"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7AFB4099"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EA38F4"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1B97966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728667"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Hollaar and other local experts to generate content for the journal and will help determine which issues we focus on. Meher is completing double majors at the U in Computer Science and Mathematics, and she plans to attend law school afterward. </w:t>
      </w:r>
    </w:p>
    <w:p w14:paraId="419AD6B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CE8C6"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11EAE526"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B65A7F6" w14:textId="77777777" w:rsidR="00736761" w:rsidRPr="00117654" w:rsidRDefault="00736761" w:rsidP="00736761">
      <w:pPr>
        <w:rPr>
          <w:rFonts w:ascii="Times New Roman" w:hAnsi="Times New Roman" w:cs="Times New Roman"/>
          <w:color w:val="000000"/>
        </w:rPr>
      </w:pPr>
      <w:r w:rsidRPr="00117654">
        <w:rPr>
          <w:rFonts w:ascii="Times New Roman" w:hAnsi="Times New Roman" w:cs="Times New Roman"/>
          <w:color w:val="000000"/>
        </w:rPr>
        <w:t xml:space="preserve">With </w:t>
      </w:r>
      <w:r>
        <w:rPr>
          <w:rFonts w:ascii="Times New Roman" w:hAnsi="Times New Roman" w:cs="Times New Roman"/>
          <w:color w:val="000000"/>
        </w:rPr>
        <w:t xml:space="preserve">modern societies </w:t>
      </w:r>
      <w:r w:rsidRPr="00117654">
        <w:rPr>
          <w:rFonts w:ascii="Times New Roman" w:hAnsi="Times New Roman" w:cs="Times New Roman"/>
          <w:color w:val="000000"/>
        </w:rPr>
        <w:t>becoming more technologically dependent, more people will need to understand their rights and understand the</w:t>
      </w:r>
      <w:r>
        <w:rPr>
          <w:rFonts w:ascii="Times New Roman" w:hAnsi="Times New Roman" w:cs="Times New Roman"/>
          <w:color w:val="000000"/>
        </w:rPr>
        <w:t xml:space="preserve"> laws surrounding technology use</w:t>
      </w:r>
      <w:r w:rsidRPr="00117654">
        <w:rPr>
          <w:rFonts w:ascii="Times New Roman" w:hAnsi="Times New Roman" w:cs="Times New Roman"/>
          <w:color w:val="000000"/>
        </w:rPr>
        <w:t>. Our team has considered that our audience can include anyone</w:t>
      </w:r>
      <w:r>
        <w:rPr>
          <w:rFonts w:ascii="Times New Roman" w:hAnsi="Times New Roman" w:cs="Times New Roman"/>
          <w:color w:val="000000"/>
        </w:rPr>
        <w:t xml:space="preserve"> in Utah (and indeed elsewhere)</w:t>
      </w:r>
      <w:r w:rsidRPr="00117654">
        <w:rPr>
          <w:rFonts w:ascii="Times New Roman" w:hAnsi="Times New Roman" w:cs="Times New Roman"/>
          <w:color w:val="000000"/>
        </w:rPr>
        <w:t xml:space="preserv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05E97B50" w14:textId="77777777" w:rsidR="00736761" w:rsidRPr="00117654" w:rsidRDefault="00736761" w:rsidP="00736761">
      <w:pPr>
        <w:rPr>
          <w:rFonts w:ascii="Times New Roman" w:hAnsi="Times New Roman" w:cs="Times New Roman"/>
          <w:color w:val="000000"/>
        </w:rPr>
      </w:pPr>
    </w:p>
    <w:p w14:paraId="692C51C0" w14:textId="77777777" w:rsidR="00736761" w:rsidRPr="00117654" w:rsidRDefault="00736761" w:rsidP="00736761">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638E5657"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669343FC"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3AA40878"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41E5A8FA"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rPr>
        <w:t xml:space="preserve"> </w:t>
      </w:r>
    </w:p>
    <w:p w14:paraId="2290604E"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color w:val="333333"/>
        </w:rPr>
        <w:lastRenderedPageBreak/>
        <w:t>The Internet will probably be our most effective way of advertising. Just about everyone uses it, which means we will be able to reach a broad audience.  First of all, we will have a website, through GoDaddy.com, that is dedicated to our journal. Our website will have 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w:t>
      </w:r>
      <w:r>
        <w:rPr>
          <w:rFonts w:ascii="Times New Roman" w:eastAsia="Times New Roman" w:hAnsi="Times New Roman" w:cs="Times New Roman"/>
          <w:color w:val="333333"/>
        </w:rPr>
        <w:t>ect. The page will also provide</w:t>
      </w:r>
      <w:r w:rsidRPr="00117654">
        <w:rPr>
          <w:rFonts w:ascii="Times New Roman" w:eastAsia="Times New Roman" w:hAnsi="Times New Roman" w:cs="Times New Roman"/>
          <w:color w:val="333333"/>
        </w:rPr>
        <w:t xml:space="preserve"> a link to UHC’s website for those that would like to learn more about the organization. To make people aware of our websit</w:t>
      </w:r>
      <w:r>
        <w:rPr>
          <w:rFonts w:ascii="Times New Roman" w:eastAsia="Times New Roman" w:hAnsi="Times New Roman" w:cs="Times New Roman"/>
          <w:color w:val="333333"/>
        </w:rPr>
        <w:t>e we will buy targeted Google a</w:t>
      </w:r>
      <w:r w:rsidRPr="00117654">
        <w:rPr>
          <w:rFonts w:ascii="Times New Roman" w:eastAsia="Times New Roman" w:hAnsi="Times New Roman" w:cs="Times New Roman"/>
          <w:color w:val="333333"/>
        </w:rPr>
        <w:t xml:space="preserve">ds that will link to our website, and have profiles on Facebook, Twitter, and Google + that will keep readers informed of everything going on with the journal. </w:t>
      </w:r>
      <w:r w:rsidRPr="00117654">
        <w:rPr>
          <w:rFonts w:ascii="Times New Roman" w:eastAsia="Times New Roman" w:hAnsi="Times New Roman" w:cs="Times New Roman"/>
        </w:rPr>
        <w:t xml:space="preserve"> </w:t>
      </w:r>
    </w:p>
    <w:p w14:paraId="17CB4FE1"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rPr>
        <w:t xml:space="preserve"> </w:t>
      </w:r>
    </w:p>
    <w:p w14:paraId="6DC41F69"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518E7F75"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62BC8DA8"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Contributing Organizations</w:t>
      </w:r>
    </w:p>
    <w:p w14:paraId="76936448" w14:textId="0F8E2905"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w:t>
      </w:r>
      <w:r w:rsidR="00206E6F">
        <w:rPr>
          <w:rFonts w:ascii="Times New Roman" w:eastAsia="Times New Roman" w:hAnsi="Times New Roman" w:cs="Times New Roman"/>
        </w:rPr>
        <w:t>So far, we have the help of three</w:t>
      </w:r>
      <w:r w:rsidRPr="00117654">
        <w:rPr>
          <w:rFonts w:ascii="Times New Roman" w:eastAsia="Times New Roman" w:hAnsi="Times New Roman" w:cs="Times New Roman"/>
        </w:rPr>
        <w:t xml:space="preserve"> different organizations, including:  </w:t>
      </w:r>
    </w:p>
    <w:p w14:paraId="0F7B20D6" w14:textId="77777777" w:rsidR="00736761" w:rsidRPr="00117654" w:rsidRDefault="00736761" w:rsidP="00736761">
      <w:pPr>
        <w:rPr>
          <w:rFonts w:ascii="Times New Roman" w:hAnsi="Times New Roman" w:cs="Times New Roman"/>
        </w:rPr>
      </w:pPr>
      <w:r w:rsidRPr="00117654">
        <w:rPr>
          <w:rFonts w:ascii="Times New Roman" w:eastAsia="Cambria" w:hAnsi="Times New Roman" w:cs="Times New Roman"/>
        </w:rPr>
        <w:t xml:space="preserve"> </w:t>
      </w:r>
    </w:p>
    <w:p w14:paraId="01A75CD5" w14:textId="77777777" w:rsidR="00736761" w:rsidRPr="00117654" w:rsidRDefault="00736761" w:rsidP="00736761">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University of Utah: We will have Law professors (including Dr. Hollaar) and graduate students from the U of U write informative articles on the laws concerning computers and technology. </w:t>
      </w:r>
    </w:p>
    <w:p w14:paraId="15F70A18" w14:textId="42A4B209" w:rsidR="00736761" w:rsidRPr="00117654" w:rsidRDefault="00736761" w:rsidP="00736761">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Callister Nebeker &amp; McCullough law firm: </w:t>
      </w:r>
      <w:r w:rsidR="0066215A">
        <w:rPr>
          <w:rFonts w:ascii="Times New Roman" w:eastAsia="Times New Roman" w:hAnsi="Times New Roman" w:cs="Times New Roman"/>
        </w:rPr>
        <w:t>S</w:t>
      </w:r>
      <w:r w:rsidRPr="00117654">
        <w:rPr>
          <w:rFonts w:ascii="Times New Roman" w:eastAsia="Times New Roman" w:hAnsi="Times New Roman" w:cs="Times New Roman"/>
        </w:rPr>
        <w:t xml:space="preserve">pecializes in Information Technology law. We will have a few of the lawyers in this firm volunteer to write articles describing different Information Technology laws. </w:t>
      </w:r>
    </w:p>
    <w:p w14:paraId="414AEA7C" w14:textId="7709FD39" w:rsidR="00736761" w:rsidRPr="00117654" w:rsidRDefault="00736761" w:rsidP="00736761">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TechLaw Ventures, PLLC law firm: </w:t>
      </w:r>
      <w:r w:rsidR="00A03083">
        <w:rPr>
          <w:rFonts w:ascii="Times New Roman" w:eastAsia="Times New Roman" w:hAnsi="Times New Roman" w:cs="Times New Roman"/>
        </w:rPr>
        <w:t>S</w:t>
      </w:r>
      <w:r w:rsidRPr="00117654">
        <w:rPr>
          <w:rFonts w:ascii="Times New Roman" w:eastAsia="Times New Roman" w:hAnsi="Times New Roman" w:cs="Times New Roman"/>
        </w:rPr>
        <w:t>pecialize</w:t>
      </w:r>
      <w:r w:rsidR="00A03083">
        <w:rPr>
          <w:rFonts w:ascii="Times New Roman" w:eastAsia="Times New Roman" w:hAnsi="Times New Roman" w:cs="Times New Roman"/>
        </w:rPr>
        <w:t>s in copyright law, pat</w:t>
      </w:r>
      <w:r w:rsidRPr="00117654">
        <w:rPr>
          <w:rFonts w:ascii="Times New Roman" w:eastAsia="Times New Roman" w:hAnsi="Times New Roman" w:cs="Times New Roman"/>
        </w:rPr>
        <w:t xml:space="preserve">ent law, and trademark law. We will have a few of their lawyers write articles concerning these types of laws. </w:t>
      </w:r>
    </w:p>
    <w:p w14:paraId="3E8D33B8" w14:textId="553D1957" w:rsidR="00C513D7" w:rsidRPr="00117654" w:rsidRDefault="00736761" w:rsidP="00285399">
      <w:pPr>
        <w:rPr>
          <w:rFonts w:ascii="Times New Roman" w:hAnsi="Times New Roman" w:cs="Times New Roman"/>
        </w:rPr>
      </w:pPr>
      <w:r w:rsidRPr="00117654">
        <w:rPr>
          <w:rFonts w:ascii="Times New Roman" w:eastAsia="Times New Roman" w:hAnsi="Times New Roman" w:cs="Times New Roman"/>
        </w:rPr>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117654" w:rsidSect="005945EB">
      <w:headerReference w:type="default" r:id="rId8"/>
      <w:footerReference w:type="default" r:id="rId9"/>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30CAF" w14:textId="77777777" w:rsidR="006F7600" w:rsidRDefault="006F7600" w:rsidP="005945EB">
      <w:r>
        <w:separator/>
      </w:r>
    </w:p>
  </w:endnote>
  <w:endnote w:type="continuationSeparator" w:id="0">
    <w:p w14:paraId="34C7D03C" w14:textId="77777777" w:rsidR="006F7600" w:rsidRDefault="006F7600"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A5CD2">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A5CD2">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D57F9" w14:textId="77777777" w:rsidR="006F7600" w:rsidRDefault="006F7600" w:rsidP="005945EB">
      <w:r>
        <w:separator/>
      </w:r>
    </w:p>
  </w:footnote>
  <w:footnote w:type="continuationSeparator" w:id="0">
    <w:p w14:paraId="1E113519" w14:textId="77777777" w:rsidR="006F7600" w:rsidRDefault="006F7600" w:rsidP="005945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BF665" w14:textId="7517247E" w:rsidR="005945EB" w:rsidRPr="00A27F60" w:rsidRDefault="009C2874">
    <w:pPr>
      <w:pStyle w:val="Header"/>
      <w:rPr>
        <w:rFonts w:ascii="Times New Roman" w:hAnsi="Times New Roman" w:cs="Times New Roman"/>
      </w:rPr>
    </w:pPr>
    <w:r w:rsidRPr="00A27F60">
      <w:rPr>
        <w:rFonts w:ascii="Times New Roman" w:hAnsi="Times New Roman" w:cs="Times New Roman"/>
      </w:rPr>
      <w:t>Grant application</w:t>
    </w:r>
    <w:r w:rsidR="005945EB" w:rsidRPr="00A27F60">
      <w:rPr>
        <w:rFonts w:ascii="Times New Roman" w:hAnsi="Times New Roman" w:cs="Times New Roman"/>
      </w:rPr>
      <w:t xml:space="preserve"> to Utah Humanities Council from </w:t>
    </w:r>
    <w:r w:rsidR="005945EB" w:rsidRPr="00A27F60">
      <w:rPr>
        <w:rFonts w:ascii="Times New Roman" w:hAnsi="Times New Roman" w:cs="Times New Roman"/>
        <w:i/>
      </w:rPr>
      <w:t xml:space="preserve">Tweet the </w:t>
    </w:r>
    <w:r w:rsidRPr="00A27F60">
      <w:rPr>
        <w:rFonts w:ascii="Times New Roman" w:hAnsi="Times New Roman" w:cs="Times New Roman"/>
        <w:i/>
      </w:rPr>
      <w:t>Fifth</w:t>
    </w:r>
    <w:r w:rsidRPr="00A27F60">
      <w:rPr>
        <w:rFonts w:ascii="Times New Roman" w:hAnsi="Times New Roman" w:cs="Times New Roman"/>
      </w:rPr>
      <w:t xml:space="preserve">          </w:t>
    </w:r>
    <w:r w:rsidR="005945EB" w:rsidRPr="00A27F60">
      <w:rPr>
        <w:rFonts w:ascii="Times New Roman" w:hAnsi="Times New Roman" w:cs="Times New Roman"/>
      </w:rPr>
      <w:t xml:space="preserve">      11/23/14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1828A2"/>
    <w:multiLevelType w:val="hybridMultilevel"/>
    <w:tmpl w:val="F04C29EA"/>
    <w:lvl w:ilvl="0" w:tplc="0000000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117654"/>
    <w:rsid w:val="001709A6"/>
    <w:rsid w:val="001A1AE7"/>
    <w:rsid w:val="00206E6F"/>
    <w:rsid w:val="00285399"/>
    <w:rsid w:val="002F1BCD"/>
    <w:rsid w:val="00376F08"/>
    <w:rsid w:val="003A5CD2"/>
    <w:rsid w:val="004A4B7F"/>
    <w:rsid w:val="004E7E0A"/>
    <w:rsid w:val="005945EB"/>
    <w:rsid w:val="0066215A"/>
    <w:rsid w:val="0068484D"/>
    <w:rsid w:val="006D01DE"/>
    <w:rsid w:val="006F7600"/>
    <w:rsid w:val="00736761"/>
    <w:rsid w:val="007526CC"/>
    <w:rsid w:val="0076179B"/>
    <w:rsid w:val="00805B54"/>
    <w:rsid w:val="008E4D2D"/>
    <w:rsid w:val="00905765"/>
    <w:rsid w:val="0096247F"/>
    <w:rsid w:val="009A36A3"/>
    <w:rsid w:val="009C2874"/>
    <w:rsid w:val="009F1B95"/>
    <w:rsid w:val="00A03083"/>
    <w:rsid w:val="00A27F60"/>
    <w:rsid w:val="00AA7D60"/>
    <w:rsid w:val="00B070B5"/>
    <w:rsid w:val="00B45D91"/>
    <w:rsid w:val="00B74314"/>
    <w:rsid w:val="00BA7B46"/>
    <w:rsid w:val="00BF272B"/>
    <w:rsid w:val="00C513D7"/>
    <w:rsid w:val="00CF7F45"/>
    <w:rsid w:val="00D4543C"/>
    <w:rsid w:val="00DB5477"/>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C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2503</Words>
  <Characters>14270</Characters>
  <Application>Microsoft Macintosh Word</Application>
  <DocSecurity>0</DocSecurity>
  <Lines>118</Lines>
  <Paragraphs>33</Paragraphs>
  <ScaleCrop>false</ScaleCrop>
  <Company>University of San Diego</Company>
  <LinksUpToDate>false</LinksUpToDate>
  <CharactersWithSpaces>16740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Jackson Murphy</cp:lastModifiedBy>
  <cp:revision>31</cp:revision>
  <dcterms:created xsi:type="dcterms:W3CDTF">2014-11-24T01:34:00Z</dcterms:created>
  <dcterms:modified xsi:type="dcterms:W3CDTF">2014-12-08T23:48:00Z</dcterms:modified>
</cp:coreProperties>
</file>