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Greg Anderson, Jackson Murphy, and Meher Samineni of  “Tweet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9F6C30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3AA3B39D"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We’re three University of Utah Computer Science studen</w:t>
      </w:r>
      <w:r>
        <w:rPr>
          <w:rFonts w:ascii="Times New Roman" w:hAnsi="Times New Roman" w:cs="Times New Roman"/>
        </w:rPr>
        <w:t>ts who are proposing to start a quarterly</w:t>
      </w:r>
      <w:r w:rsidRPr="00117654">
        <w:rPr>
          <w:rFonts w:ascii="Times New Roman" w:hAnsi="Times New Roman" w:cs="Times New Roman"/>
        </w:rPr>
        <w:t xml:space="preserve"> online journal that examines the impact of technology laws on the Utah community. The journal</w:t>
      </w:r>
      <w:r>
        <w:rPr>
          <w:rFonts w:ascii="Times New Roman" w:hAnsi="Times New Roman" w:cs="Times New Roman"/>
        </w:rPr>
        <w:t>, slated to begin in the summer of 2015,</w:t>
      </w:r>
      <w:r w:rsidRPr="00117654">
        <w:rPr>
          <w:rFonts w:ascii="Times New Roman" w:hAnsi="Times New Roman" w:cs="Times New Roman"/>
        </w:rPr>
        <w:t xml:space="preserve"> is geared toward a general audience of Utahns; anyone who sends emails or shops online should find this a valuable publication. Our goal is to increase community awareness and participation in the legislation of our</w:t>
      </w:r>
      <w:r>
        <w:rPr>
          <w:rFonts w:ascii="Times New Roman" w:hAnsi="Times New Roman" w:cs="Times New Roman"/>
        </w:rPr>
        <w:t xml:space="preserve"> local and national</w:t>
      </w:r>
      <w:r w:rsidRPr="00117654">
        <w:rPr>
          <w:rFonts w:ascii="Times New Roman" w:hAnsi="Times New Roman" w:cs="Times New Roman"/>
        </w:rPr>
        <w:t xml:space="preserve"> technology laws.</w:t>
      </w:r>
    </w:p>
    <w:p w14:paraId="352E54F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D7F6EA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2CC43F4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Nearly every Utahn.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7FBD4FE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1CAE3B9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6330C30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60B6E611"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A5040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4C99337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2C579C9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202B12"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5212AE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478BAB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9EBDB1"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DFFB4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Dr. Lee A. Hollaar, emeritus professor at the University of Utah. Dr. Hollaar taught at the U’s School of Computing for 34 years, teaching a variety of courses including Computer Law. Having retired from teaching, Dr. Hollaar is now an active consultant in a variety of computer-related court cases, as well as a Special Master assisting judges in software discovery, determination of copyright infringement, and the construction of patent claims. </w:t>
      </w:r>
    </w:p>
    <w:p w14:paraId="75B7B3A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74C85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523793CA"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392D9DD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project. We will need to pay for advertising to get the word out about our journal, </w:t>
      </w:r>
    </w:p>
    <w:p w14:paraId="260C81A5"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for both people who would like to contribute articles to our journal and for the rest of the </w:t>
      </w:r>
    </w:p>
    <w:p w14:paraId="48D6503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community to read it. Also, if we are to do surveys or certain types of research for our </w:t>
      </w:r>
    </w:p>
    <w:p w14:paraId="60CF1295"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journal that will cost money as well.</w:t>
      </w:r>
    </w:p>
    <w:p w14:paraId="0308D37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A5674F"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78E478"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0E1A4D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7E24DF"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11596B83"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7E34A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Who is this project geared toward? Well, all of us. 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3AB740D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3E4A59"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27B7098E"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2EBBFF" w14:textId="3C79EEE9"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1EEEF24"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w:t>
      </w:r>
      <w:r>
        <w:rPr>
          <w:rFonts w:ascii="Times New Roman" w:hAnsi="Times New Roman" w:cs="Times New Roman"/>
        </w:rPr>
        <w:t>introduce citizens to a</w:t>
      </w:r>
      <w:r w:rsidRPr="00117654">
        <w:rPr>
          <w:rFonts w:ascii="Times New Roman" w:hAnsi="Times New Roman" w:cs="Times New Roman"/>
        </w:rPr>
        <w:t xml:space="preserve"> co</w:t>
      </w:r>
      <w:r>
        <w:rPr>
          <w:rFonts w:ascii="Times New Roman" w:hAnsi="Times New Roman" w:cs="Times New Roman"/>
        </w:rPr>
        <w:t>mmon set of terminology</w:t>
      </w:r>
      <w:r w:rsidRPr="00117654">
        <w:rPr>
          <w:rFonts w:ascii="Times New Roman" w:hAnsi="Times New Roman" w:cs="Times New Roman"/>
        </w:rPr>
        <w:t xml:space="preserve"> </w:t>
      </w:r>
      <w:r>
        <w:rPr>
          <w:rFonts w:ascii="Times New Roman" w:hAnsi="Times New Roman" w:cs="Times New Roman"/>
        </w:rPr>
        <w:t>and the core issues at the intersection between J</w:t>
      </w:r>
      <w:r w:rsidRPr="00117654">
        <w:rPr>
          <w:rFonts w:ascii="Times New Roman" w:hAnsi="Times New Roman" w:cs="Times New Roman"/>
        </w:rPr>
        <w:t>urisprudence and Computer Science. After gaining knowledge of current legal concerns, constituents should exercise their voting rights to voice their opinions to their local political entities.</w:t>
      </w:r>
    </w:p>
    <w:p w14:paraId="3659193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280980"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02013CC9"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8590DD"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1313175A"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E73907B"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27AA381"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Release our first journal issue on May 31st, 2015. </w:t>
      </w:r>
    </w:p>
    <w:p w14:paraId="05DF3B5F"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FF56521"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43596FA" w14:textId="77777777"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Have a functioning website by May 1st.</w:t>
      </w:r>
    </w:p>
    <w:p w14:paraId="76EDD58D" w14:textId="4309B268" w:rsidR="00CF7F45" w:rsidRPr="00117654" w:rsidRDefault="00CF7F45" w:rsidP="00CF7F45">
      <w:pPr>
        <w:widowControl w:val="0"/>
        <w:numPr>
          <w:ilvl w:val="1"/>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cs="Times New Roman"/>
        </w:rPr>
      </w:pPr>
      <w:r w:rsidRPr="00117654">
        <w:rPr>
          <w:rFonts w:ascii="Times New Roman" w:hAnsi="Times New Roman" w:cs="Times New Roman"/>
        </w:rPr>
        <w:t xml:space="preserve">Buy targeted Google ads throughout the month of May. These ads will link to our website, where folks will be able to subscribe </w:t>
      </w:r>
      <w:r w:rsidR="0066215A">
        <w:rPr>
          <w:rFonts w:ascii="Times New Roman" w:hAnsi="Times New Roman" w:cs="Times New Roman"/>
        </w:rPr>
        <w:t>to our journal.</w:t>
      </w:r>
    </w:p>
    <w:p w14:paraId="1D266F2C"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683A2A7" w14:textId="77777777" w:rsidR="00CF7F45" w:rsidRPr="00117654" w:rsidRDefault="00CF7F45" w:rsidP="00CF7F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6303DF4C" w14:textId="77777777" w:rsidR="00CF7F45" w:rsidRPr="00117654" w:rsidRDefault="00CF7F45" w:rsidP="00CF7F45">
      <w:pPr>
        <w:rPr>
          <w:rFonts w:ascii="Times New Roman" w:hAnsi="Times New Roman" w:cs="Times New Roman"/>
          <w:color w:val="000000"/>
        </w:rPr>
      </w:pPr>
    </w:p>
    <w:p w14:paraId="067F0F43" w14:textId="2CCF2B0D" w:rsidR="00CF7F45" w:rsidRDefault="00CF7F45" w:rsidP="00CF7F45">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hacking, intellectual property. With cases and cyber-technology becoming more prevalent, our team has pieced together an evaluation plan to achieve the objectives through the journal. </w:t>
      </w:r>
    </w:p>
    <w:p w14:paraId="22B3535D" w14:textId="77777777" w:rsidR="00A03083" w:rsidRPr="00117654" w:rsidRDefault="00A03083" w:rsidP="00CF7F45">
      <w:pPr>
        <w:rPr>
          <w:rFonts w:ascii="Times New Roman" w:hAnsi="Times New Roman" w:cs="Times New Roman"/>
          <w:color w:val="000000"/>
        </w:rPr>
      </w:pPr>
    </w:p>
    <w:p w14:paraId="4F53DA55" w14:textId="5EA113C8" w:rsidR="00905765" w:rsidRDefault="00CF7F45" w:rsidP="00CF7F45">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w:t>
      </w:r>
      <w:r w:rsidRPr="00117654">
        <w:rPr>
          <w:rFonts w:ascii="Times New Roman" w:hAnsi="Times New Roman" w:cs="Times New Roman"/>
          <w:color w:val="000000"/>
        </w:rPr>
        <w:lastRenderedPageBreak/>
        <w:t xml:space="preserve">to gauge this level, we would like our readers to take a pre-survey that has various 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In order for readers to follow along with the articles, domain knowledge needs to be set with common terminology on technology and legal issues. A page of the journal will have terminology and definitions. </w:t>
      </w:r>
    </w:p>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3AE4A6B3" w14:textId="18EB26D7" w:rsidR="00905765" w:rsidRDefault="00905765" w:rsidP="006D01DE">
            <w:pPr>
              <w:jc w:val="center"/>
            </w:pPr>
            <w:r>
              <w:t>Pre-Survey</w:t>
            </w:r>
          </w:p>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B3545E"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Our humanities scholar is Dr. Lee A. Hollaar, emeritus professor at the University of Utah. Dr. Hollaar received his bachelor’s degree in electrical engineering in 1969, and attended two years of law school. He taught as a professor in the School of </w:t>
      </w:r>
    </w:p>
    <w:p w14:paraId="5CB871B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Hollaar is an active consultant in a variety of computer-related court cases, as well as a Special Master assisting judges in software discovery, determination of </w:t>
      </w:r>
    </w:p>
    <w:p w14:paraId="2AF0467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copyright infringement, and the construction of patent claims. With Dr. Hollaard’s vast </w:t>
      </w:r>
    </w:p>
    <w:p w14:paraId="5ECBFECC"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experience in the spheres of law and technology, he will be very well qualified to </w:t>
      </w:r>
    </w:p>
    <w:p w14:paraId="52FAC175"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assist us in preparing this journal. He will be able to contribute by giving us information </w:t>
      </w:r>
    </w:p>
    <w:p w14:paraId="78DC8E2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on the laws involved with the cyber world, helping us write informative articles on </w:t>
      </w:r>
    </w:p>
    <w:p w14:paraId="40474B09"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these topics, and connecting</w:t>
      </w:r>
      <w:r w:rsidRPr="00117654">
        <w:rPr>
          <w:rFonts w:ascii="Times New Roman" w:hAnsi="Times New Roman" w:cs="Times New Roman"/>
        </w:rPr>
        <w:t xml:space="preserve"> us with other experts in the Utah community.</w:t>
      </w:r>
    </w:p>
    <w:p w14:paraId="0A166753"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8868078"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7AFB4099"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EA38F4"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1B97966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72866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Hollaar and other local experts to generate content for the journal and will help determine which issues we focus on. Meher is completing double majors at the U in Computer Science and Mathematics, and she plans to attend law school afterward. </w:t>
      </w:r>
    </w:p>
    <w:p w14:paraId="419AD6BD"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CE8C6"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11EAE526"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B65A7F6" w14:textId="77777777" w:rsidR="00736761" w:rsidRPr="00117654" w:rsidRDefault="00736761" w:rsidP="00736761">
      <w:pPr>
        <w:rPr>
          <w:rFonts w:ascii="Times New Roman" w:hAnsi="Times New Roman" w:cs="Times New Roman"/>
          <w:color w:val="000000"/>
        </w:rPr>
      </w:pPr>
      <w:r w:rsidRPr="00117654">
        <w:rPr>
          <w:rFonts w:ascii="Times New Roman" w:hAnsi="Times New Roman" w:cs="Times New Roman"/>
          <w:color w:val="000000"/>
        </w:rPr>
        <w:t xml:space="preserve">With </w:t>
      </w:r>
      <w:r>
        <w:rPr>
          <w:rFonts w:ascii="Times New Roman" w:hAnsi="Times New Roman" w:cs="Times New Roman"/>
          <w:color w:val="000000"/>
        </w:rPr>
        <w:t xml:space="preserve">modern societies </w:t>
      </w:r>
      <w:r w:rsidRPr="00117654">
        <w:rPr>
          <w:rFonts w:ascii="Times New Roman" w:hAnsi="Times New Roman" w:cs="Times New Roman"/>
          <w:color w:val="000000"/>
        </w:rPr>
        <w:t>becoming more technologically dependent, more people will need to understand their rights and understand the</w:t>
      </w:r>
      <w:r>
        <w:rPr>
          <w:rFonts w:ascii="Times New Roman" w:hAnsi="Times New Roman" w:cs="Times New Roman"/>
          <w:color w:val="000000"/>
        </w:rPr>
        <w:t xml:space="preserve"> laws surrounding technology use</w:t>
      </w:r>
      <w:r w:rsidRPr="00117654">
        <w:rPr>
          <w:rFonts w:ascii="Times New Roman" w:hAnsi="Times New Roman" w:cs="Times New Roman"/>
          <w:color w:val="000000"/>
        </w:rPr>
        <w:t>. Our team has considered that our audience can include anyone</w:t>
      </w:r>
      <w:r>
        <w:rPr>
          <w:rFonts w:ascii="Times New Roman" w:hAnsi="Times New Roman" w:cs="Times New Roman"/>
          <w:color w:val="000000"/>
        </w:rPr>
        <w:t xml:space="preserve"> in Utah (and indeed elsewhere)</w:t>
      </w:r>
      <w:r w:rsidRPr="00117654">
        <w:rPr>
          <w:rFonts w:ascii="Times New Roman" w:hAnsi="Times New Roman" w:cs="Times New Roman"/>
          <w:color w:val="000000"/>
        </w:rPr>
        <w:t xml:space="preserv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05E97B50" w14:textId="77777777" w:rsidR="00736761" w:rsidRPr="00117654" w:rsidRDefault="00736761" w:rsidP="00736761">
      <w:pPr>
        <w:rPr>
          <w:rFonts w:ascii="Times New Roman" w:hAnsi="Times New Roman" w:cs="Times New Roman"/>
          <w:color w:val="000000"/>
        </w:rPr>
      </w:pPr>
    </w:p>
    <w:p w14:paraId="692C51C0" w14:textId="77777777" w:rsidR="00736761" w:rsidRPr="00117654" w:rsidRDefault="00736761" w:rsidP="00736761">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638E5657"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69343FC"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3AA40878"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41E5A8FA"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 </w:t>
      </w:r>
    </w:p>
    <w:p w14:paraId="2290604E"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lastRenderedPageBreak/>
        <w:t>The Internet will probably be our most effective way of advertising. Just about everyone uses it, which means we will be able to reach a broad audience.  First of all, we will have a website, through GoDaddy.com, that is dedicated to our journal. Our website will have 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w:t>
      </w:r>
      <w:r>
        <w:rPr>
          <w:rFonts w:ascii="Times New Roman" w:eastAsia="Times New Roman" w:hAnsi="Times New Roman" w:cs="Times New Roman"/>
          <w:color w:val="333333"/>
        </w:rPr>
        <w:t>ect. The page will also provide</w:t>
      </w:r>
      <w:r w:rsidRPr="00117654">
        <w:rPr>
          <w:rFonts w:ascii="Times New Roman" w:eastAsia="Times New Roman" w:hAnsi="Times New Roman" w:cs="Times New Roman"/>
          <w:color w:val="333333"/>
        </w:rPr>
        <w:t xml:space="preserve"> a link to UHC’s website for those that would like to learn more about the organization. To make people aware of our websit</w:t>
      </w:r>
      <w:r>
        <w:rPr>
          <w:rFonts w:ascii="Times New Roman" w:eastAsia="Times New Roman" w:hAnsi="Times New Roman" w:cs="Times New Roman"/>
          <w:color w:val="333333"/>
        </w:rPr>
        <w:t>e we will buy targeted Google a</w:t>
      </w:r>
      <w:r w:rsidRPr="00117654">
        <w:rPr>
          <w:rFonts w:ascii="Times New Roman" w:eastAsia="Times New Roman" w:hAnsi="Times New Roman" w:cs="Times New Roman"/>
          <w:color w:val="333333"/>
        </w:rPr>
        <w:t xml:space="preserve">ds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7CB4FE1"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 </w:t>
      </w:r>
    </w:p>
    <w:p w14:paraId="6DC41F69" w14:textId="77777777"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518E7F75"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2BC8DA8" w14:textId="77777777" w:rsidR="00736761" w:rsidRPr="00117654" w:rsidRDefault="00736761" w:rsidP="00736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6936448" w14:textId="0F8E2905" w:rsidR="00736761" w:rsidRPr="00117654" w:rsidRDefault="00736761" w:rsidP="00736761">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w:t>
      </w:r>
      <w:r w:rsidR="00206E6F">
        <w:rPr>
          <w:rFonts w:ascii="Times New Roman" w:eastAsia="Times New Roman" w:hAnsi="Times New Roman" w:cs="Times New Roman"/>
        </w:rPr>
        <w:t>So far, we have the help of three</w:t>
      </w:r>
      <w:r w:rsidRPr="00117654">
        <w:rPr>
          <w:rFonts w:ascii="Times New Roman" w:eastAsia="Times New Roman" w:hAnsi="Times New Roman" w:cs="Times New Roman"/>
        </w:rPr>
        <w:t xml:space="preserve"> different organizations, including:  </w:t>
      </w:r>
    </w:p>
    <w:p w14:paraId="0F7B20D6" w14:textId="77777777" w:rsidR="00736761" w:rsidRPr="00117654" w:rsidRDefault="00736761" w:rsidP="00736761">
      <w:pPr>
        <w:rPr>
          <w:rFonts w:ascii="Times New Roman" w:hAnsi="Times New Roman" w:cs="Times New Roman"/>
        </w:rPr>
      </w:pPr>
      <w:r w:rsidRPr="00117654">
        <w:rPr>
          <w:rFonts w:ascii="Times New Roman" w:eastAsia="Cambria" w:hAnsi="Times New Roman" w:cs="Times New Roman"/>
        </w:rPr>
        <w:t xml:space="preserve"> </w:t>
      </w:r>
    </w:p>
    <w:p w14:paraId="01A75CD5" w14:textId="77777777"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Hollaar) and graduate students from the U of U write informative articles on the laws concerning computers and technology. </w:t>
      </w:r>
    </w:p>
    <w:p w14:paraId="15F70A18" w14:textId="42A4B209"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Callister Nebeker &amp; McCullough law firm: </w:t>
      </w:r>
      <w:r w:rsidR="0066215A">
        <w:rPr>
          <w:rFonts w:ascii="Times New Roman" w:eastAsia="Times New Roman" w:hAnsi="Times New Roman" w:cs="Times New Roman"/>
        </w:rPr>
        <w:t>S</w:t>
      </w:r>
      <w:r w:rsidRPr="00117654">
        <w:rPr>
          <w:rFonts w:ascii="Times New Roman" w:eastAsia="Times New Roman" w:hAnsi="Times New Roman" w:cs="Times New Roman"/>
        </w:rPr>
        <w:t xml:space="preserve">pecializes in Information Technology law. We will have a few of the lawyers in this firm volunteer to write articles describing different Information Technology laws. </w:t>
      </w:r>
    </w:p>
    <w:p w14:paraId="414AEA7C" w14:textId="7709FD39" w:rsidR="00736761" w:rsidRPr="00117654" w:rsidRDefault="00736761" w:rsidP="00736761">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TechLaw Ventures, PLLC law firm: </w:t>
      </w:r>
      <w:r w:rsidR="00A03083">
        <w:rPr>
          <w:rFonts w:ascii="Times New Roman" w:eastAsia="Times New Roman" w:hAnsi="Times New Roman" w:cs="Times New Roman"/>
        </w:rPr>
        <w:t>S</w:t>
      </w:r>
      <w:r w:rsidRPr="00117654">
        <w:rPr>
          <w:rFonts w:ascii="Times New Roman" w:eastAsia="Times New Roman" w:hAnsi="Times New Roman" w:cs="Times New Roman"/>
        </w:rPr>
        <w:t>pecialize</w:t>
      </w:r>
      <w:r w:rsidR="00A03083">
        <w:rPr>
          <w:rFonts w:ascii="Times New Roman" w:eastAsia="Times New Roman" w:hAnsi="Times New Roman" w:cs="Times New Roman"/>
        </w:rPr>
        <w:t>s in copyright law, pat</w:t>
      </w:r>
      <w:r w:rsidRPr="00117654">
        <w:rPr>
          <w:rFonts w:ascii="Times New Roman" w:eastAsia="Times New Roman" w:hAnsi="Times New Roman" w:cs="Times New Roman"/>
        </w:rPr>
        <w:t xml:space="preserve">ent law, and trademark law. We will have a few of their lawyers write articles concerning these types of laws. </w:t>
      </w:r>
    </w:p>
    <w:p w14:paraId="3E8D33B8" w14:textId="553D1957" w:rsidR="00C513D7" w:rsidRPr="00117654" w:rsidRDefault="00736761" w:rsidP="00285399">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bookmarkStart w:id="0" w:name="_GoBack"/>
      <w:bookmarkEnd w:id="0"/>
    </w:p>
    <w:sectPr w:rsidR="00C513D7" w:rsidRPr="00117654" w:rsidSect="005945EB">
      <w:headerReference w:type="default"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30CAF" w14:textId="77777777" w:rsidR="006F7600" w:rsidRDefault="006F7600" w:rsidP="005945EB">
      <w:r>
        <w:separator/>
      </w:r>
    </w:p>
  </w:endnote>
  <w:endnote w:type="continuationSeparator" w:id="0">
    <w:p w14:paraId="34C7D03C" w14:textId="77777777" w:rsidR="006F7600" w:rsidRDefault="006F7600"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85399">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85399">
      <w:rPr>
        <w:rFonts w:ascii="Times New Roman" w:hAnsi="Times New Roman"/>
        <w:noProof/>
      </w:rPr>
      <w:t>7</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D57F9" w14:textId="77777777" w:rsidR="006F7600" w:rsidRDefault="006F7600" w:rsidP="005945EB">
      <w:r>
        <w:separator/>
      </w:r>
    </w:p>
  </w:footnote>
  <w:footnote w:type="continuationSeparator" w:id="0">
    <w:p w14:paraId="1E113519" w14:textId="77777777" w:rsidR="006F7600" w:rsidRDefault="006F7600" w:rsidP="005945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1828A2"/>
    <w:multiLevelType w:val="hybridMultilevel"/>
    <w:tmpl w:val="F04C29EA"/>
    <w:lvl w:ilvl="0" w:tplc="00000001">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7654"/>
    <w:rsid w:val="001A1AE7"/>
    <w:rsid w:val="00206E6F"/>
    <w:rsid w:val="00285399"/>
    <w:rsid w:val="002F1BCD"/>
    <w:rsid w:val="00376F08"/>
    <w:rsid w:val="004A4B7F"/>
    <w:rsid w:val="004E7E0A"/>
    <w:rsid w:val="005945EB"/>
    <w:rsid w:val="0066215A"/>
    <w:rsid w:val="0068484D"/>
    <w:rsid w:val="006D01DE"/>
    <w:rsid w:val="006F7600"/>
    <w:rsid w:val="00736761"/>
    <w:rsid w:val="007526CC"/>
    <w:rsid w:val="0076179B"/>
    <w:rsid w:val="00805B54"/>
    <w:rsid w:val="008E4D2D"/>
    <w:rsid w:val="00905765"/>
    <w:rsid w:val="0096247F"/>
    <w:rsid w:val="009A36A3"/>
    <w:rsid w:val="009C2874"/>
    <w:rsid w:val="009F1B95"/>
    <w:rsid w:val="00A03083"/>
    <w:rsid w:val="00AA7D60"/>
    <w:rsid w:val="00B070B5"/>
    <w:rsid w:val="00B45D91"/>
    <w:rsid w:val="00B74314"/>
    <w:rsid w:val="00BA7B46"/>
    <w:rsid w:val="00BF272B"/>
    <w:rsid w:val="00C513D7"/>
    <w:rsid w:val="00CF7F45"/>
    <w:rsid w:val="00D4543C"/>
    <w:rsid w:val="00DB5477"/>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C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2502</Words>
  <Characters>14267</Characters>
  <Application>Microsoft Macintosh Word</Application>
  <DocSecurity>0</DocSecurity>
  <Lines>118</Lines>
  <Paragraphs>33</Paragraphs>
  <ScaleCrop>false</ScaleCrop>
  <Company>University of San Diego</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28</cp:revision>
  <dcterms:created xsi:type="dcterms:W3CDTF">2014-11-24T01:34:00Z</dcterms:created>
  <dcterms:modified xsi:type="dcterms:W3CDTF">2014-12-08T23:45:00Z</dcterms:modified>
</cp:coreProperties>
</file>