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17365d"/>
          <w:sz w:val="46"/>
          <w:szCs w:val="4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17365d"/>
          <w:sz w:val="46"/>
          <w:szCs w:val="46"/>
        </w:rPr>
      </w:pPr>
      <w:r w:rsidDel="00000000" w:rsidR="00000000" w:rsidRPr="00000000">
        <w:rPr>
          <w:rFonts w:ascii="Times New Roman" w:cs="Times New Roman" w:eastAsia="Times New Roman" w:hAnsi="Times New Roman"/>
          <w:b w:val="1"/>
          <w:color w:val="17365d"/>
          <w:sz w:val="46"/>
          <w:szCs w:val="46"/>
          <w:rtl w:val="0"/>
        </w:rPr>
        <w:t xml:space="preserve">TRƯỜNG ĐẠI HỌC KHOA HỌC TỰ NHIÊN</w:t>
      </w:r>
    </w:p>
    <w:p w:rsidR="00000000" w:rsidDel="00000000" w:rsidP="00000000" w:rsidRDefault="00000000" w:rsidRPr="00000000" w14:paraId="00000003">
      <w:pPr>
        <w:jc w:val="center"/>
        <w:rPr>
          <w:rFonts w:ascii="Times New Roman" w:cs="Times New Roman" w:eastAsia="Times New Roman" w:hAnsi="Times New Roman"/>
          <w:b w:val="1"/>
          <w:color w:val="17365d"/>
          <w:sz w:val="36"/>
          <w:szCs w:val="36"/>
        </w:rPr>
      </w:pPr>
      <w:r w:rsidDel="00000000" w:rsidR="00000000" w:rsidRPr="00000000">
        <w:rPr>
          <w:rFonts w:ascii="Times New Roman" w:cs="Times New Roman" w:eastAsia="Times New Roman" w:hAnsi="Times New Roman"/>
          <w:b w:val="1"/>
          <w:color w:val="17365d"/>
          <w:sz w:val="36"/>
          <w:szCs w:val="36"/>
          <w:rtl w:val="0"/>
        </w:rPr>
        <w:t xml:space="preserve">KHOA CÔNG NGHỆ THÔNG TIN</w:t>
      </w:r>
    </w:p>
    <w:p w:rsidR="00000000" w:rsidDel="00000000" w:rsidP="00000000" w:rsidRDefault="00000000" w:rsidRPr="00000000" w14:paraId="00000004">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QUẢN LÝ DỰ ÁN PHẦN MỀM</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101600</wp:posOffset>
                </wp:positionV>
                <wp:extent cx="6846570" cy="2243994"/>
                <wp:effectExtent b="0" l="0" r="0" t="0"/>
                <wp:wrapNone/>
                <wp:docPr id="1" name=""/>
                <a:graphic>
                  <a:graphicData uri="http://schemas.microsoft.com/office/word/2010/wordprocessingShape">
                    <wps:wsp>
                      <wps:cNvSpPr/>
                      <wps:cNvPr id="2" name="Shape 2"/>
                      <wps:spPr>
                        <a:xfrm>
                          <a:off x="1941775" y="1265700"/>
                          <a:ext cx="6808500" cy="2223300"/>
                        </a:xfrm>
                        <a:prstGeom prst="rect">
                          <a:avLst/>
                        </a:prstGeom>
                        <a:solidFill>
                          <a:srgbClr val="4AACC5"/>
                        </a:solidFill>
                        <a:ln cap="flat" cmpd="sng" w="38100">
                          <a:solidFill>
                            <a:srgbClr val="F2F2F2"/>
                          </a:solidFill>
                          <a:prstDash val="solid"/>
                          <a:miter lim="800000"/>
                          <a:headEnd len="sm" w="sm" type="none"/>
                          <a:tailEnd len="sm" w="sm" type="none"/>
                        </a:ln>
                        <a:effectLst>
                          <a:outerShdw rotWithShape="0" algn="ctr" dir="3806097" dist="28398">
                            <a:srgbClr val="205867">
                              <a:alpha val="49803"/>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96"/>
                                <w:vertAlign w:val="baseline"/>
                              </w:rPr>
                              <w:t xml:space="preserve">Đặt &amp; giao thức ăn trên thiết bị di động</w:t>
                            </w:r>
                          </w:p>
                        </w:txbxContent>
                      </wps:txbx>
                      <wps:bodyPr anchorCtr="0" anchor="ctr" bIns="34300" lIns="68600" spcFirstLastPara="1" rIns="68600" wrap="square" tIns="343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101600</wp:posOffset>
                </wp:positionV>
                <wp:extent cx="6846570" cy="2243994"/>
                <wp:effectExtent b="0" l="0" r="0" t="0"/>
                <wp:wrapNone/>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6846570" cy="2243994"/>
                        </a:xfrm>
                        <a:prstGeom prst="rect"/>
                        <a:ln/>
                      </pic:spPr>
                    </pic:pic>
                  </a:graphicData>
                </a:graphic>
              </wp:anchor>
            </w:drawing>
          </mc:Fallback>
        </mc:AlternateConten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F">
      <w:pPr>
        <w:jc w:val="center"/>
        <w:rPr>
          <w:rFonts w:ascii="Times New Roman" w:cs="Times New Roman" w:eastAsia="Times New Roman" w:hAnsi="Times New Roman"/>
          <w:color w:val="205968"/>
          <w:sz w:val="52"/>
          <w:szCs w:val="52"/>
        </w:rPr>
      </w:pPr>
      <w:r w:rsidDel="00000000" w:rsidR="00000000" w:rsidRPr="00000000">
        <w:rPr>
          <w:rFonts w:ascii="Times New Roman" w:cs="Times New Roman" w:eastAsia="Times New Roman" w:hAnsi="Times New Roman"/>
          <w:color w:val="205968"/>
          <w:sz w:val="52"/>
          <w:szCs w:val="52"/>
          <w:rtl w:val="0"/>
        </w:rPr>
        <w:t xml:space="preserve">Product Backlogs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ind w:left="4962" w:right="-563" w:firstLine="0"/>
        <w:jc w:val="left"/>
        <w:rPr>
          <w:rFonts w:ascii="Times New Roman" w:cs="Times New Roman" w:eastAsia="Times New Roman" w:hAnsi="Times New Roman"/>
          <w:color w:val="205968"/>
          <w:sz w:val="28"/>
          <w:szCs w:val="28"/>
        </w:rPr>
      </w:pPr>
      <w:r w:rsidDel="00000000" w:rsidR="00000000" w:rsidRPr="00000000">
        <w:rPr>
          <w:rFonts w:ascii="Times New Roman" w:cs="Times New Roman" w:eastAsia="Times New Roman" w:hAnsi="Times New Roman"/>
          <w:color w:val="205968"/>
          <w:sz w:val="28"/>
          <w:szCs w:val="28"/>
          <w:rtl w:val="0"/>
        </w:rPr>
        <w:t xml:space="preserve">Giáo viên LT: Thầy Ngô Huy Biên</w:t>
      </w:r>
    </w:p>
    <w:p w:rsidR="00000000" w:rsidDel="00000000" w:rsidP="00000000" w:rsidRDefault="00000000" w:rsidRPr="00000000" w14:paraId="00000014">
      <w:pPr>
        <w:ind w:left="4962" w:right="-563" w:firstLine="0"/>
        <w:jc w:val="left"/>
        <w:rPr>
          <w:rFonts w:ascii="Times New Roman" w:cs="Times New Roman" w:eastAsia="Times New Roman" w:hAnsi="Times New Roman"/>
          <w:color w:val="205968"/>
          <w:sz w:val="28"/>
          <w:szCs w:val="28"/>
        </w:rPr>
      </w:pPr>
      <w:r w:rsidDel="00000000" w:rsidR="00000000" w:rsidRPr="00000000">
        <w:rPr>
          <w:rFonts w:ascii="Times New Roman" w:cs="Times New Roman" w:eastAsia="Times New Roman" w:hAnsi="Times New Roman"/>
          <w:color w:val="205968"/>
          <w:sz w:val="28"/>
          <w:szCs w:val="28"/>
          <w:rtl w:val="0"/>
        </w:rPr>
        <w:t xml:space="preserve">Giáo viên TH: Thầy Ngô Ngọc Đăng Khoa</w:t>
      </w:r>
    </w:p>
    <w:p w:rsidR="00000000" w:rsidDel="00000000" w:rsidP="00000000" w:rsidRDefault="00000000" w:rsidRPr="00000000" w14:paraId="0000001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714375</wp:posOffset>
                </wp:positionH>
                <wp:positionV relativeFrom="paragraph">
                  <wp:posOffset>9525</wp:posOffset>
                </wp:positionV>
                <wp:extent cx="3996774" cy="1051560"/>
                <wp:effectExtent b="0" l="0" r="0" t="0"/>
                <wp:wrapNone/>
                <wp:docPr id="2" name=""/>
                <a:graphic>
                  <a:graphicData uri="http://schemas.microsoft.com/office/word/2010/wordprocessingGroup">
                    <wpg:wgp>
                      <wpg:cNvGrpSpPr/>
                      <wpg:grpSpPr>
                        <a:xfrm>
                          <a:off x="3347613" y="3254220"/>
                          <a:ext cx="3996774" cy="1051560"/>
                          <a:chOff x="3347613" y="3254220"/>
                          <a:chExt cx="3996774" cy="1051560"/>
                        </a:xfrm>
                      </wpg:grpSpPr>
                      <wpg:grpSp>
                        <wpg:cNvGrpSpPr/>
                        <wpg:grpSpPr>
                          <a:xfrm>
                            <a:off x="3347613" y="3254220"/>
                            <a:ext cx="3996774" cy="1051560"/>
                            <a:chOff x="0" y="0"/>
                            <a:chExt cx="3996774" cy="1051560"/>
                          </a:xfrm>
                        </wpg:grpSpPr>
                        <wps:wsp>
                          <wps:cNvSpPr/>
                          <wps:cNvPr id="4" name="Shape 4"/>
                          <wps:spPr>
                            <a:xfrm>
                              <a:off x="0" y="0"/>
                              <a:ext cx="3996750" cy="105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Users\tdqua_000\Dropbox\SS-Slides\DeCuong-CDIO\Template CDIO v4.2\Templates\Hinh anh\LogoTruong.png" id="5" name="Shape 5"/>
                            <pic:cNvPicPr preferRelativeResize="0"/>
                          </pic:nvPicPr>
                          <pic:blipFill rotWithShape="1">
                            <a:blip r:embed="rId7">
                              <a:alphaModFix/>
                            </a:blip>
                            <a:srcRect b="0" l="0" r="0" t="0"/>
                            <a:stretch/>
                          </pic:blipFill>
                          <pic:spPr>
                            <a:xfrm>
                              <a:off x="0" y="142504"/>
                              <a:ext cx="1000125" cy="787400"/>
                            </a:xfrm>
                            <a:prstGeom prst="rect">
                              <a:avLst/>
                            </a:prstGeom>
                            <a:noFill/>
                            <a:ln>
                              <a:noFill/>
                            </a:ln>
                          </pic:spPr>
                        </pic:pic>
                        <wps:wsp>
                          <wps:cNvSpPr/>
                          <wps:cNvPr id="6" name="Shape 6"/>
                          <wps:spPr>
                            <a:xfrm>
                              <a:off x="1103714" y="0"/>
                              <a:ext cx="2893060" cy="1051560"/>
                            </a:xfrm>
                            <a:prstGeom prst="rect">
                              <a:avLst/>
                            </a:prstGeom>
                            <a:solidFill>
                              <a:srgbClr val="FFFFFF"/>
                            </a:solidFill>
                            <a:ln>
                              <a:noFill/>
                            </a:ln>
                          </wps:spPr>
                          <wps:txbx>
                            <w:txbxContent>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000000"/>
                                    <w:sz w:val="24"/>
                                    <w:vertAlign w:val="baseline"/>
                                  </w:rPr>
                                  <w:t xml:space="preserve">Bộ môn Công nghệ phần mềm</w:t>
                                </w:r>
                              </w:p>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000000"/>
                                    <w:sz w:val="24"/>
                                    <w:vertAlign w:val="baseline"/>
                                  </w:rPr>
                                </w:r>
                                <w:r w:rsidDel="00000000" w:rsidR="00000000" w:rsidRPr="00000000">
                                  <w:rPr>
                                    <w:rFonts w:ascii="Quattrocento Sans" w:cs="Quattrocento Sans" w:eastAsia="Quattrocento Sans" w:hAnsi="Quattrocento Sans"/>
                                    <w:b w:val="1"/>
                                    <w:i w:val="0"/>
                                    <w:smallCaps w:val="0"/>
                                    <w:strike w:val="0"/>
                                    <w:color w:val="000000"/>
                                    <w:sz w:val="24"/>
                                    <w:vertAlign w:val="baseline"/>
                                  </w:rPr>
                                  <w:t xml:space="preserve">Khoa Công nghệ thông tin</w:t>
                                </w:r>
                              </w:p>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000000"/>
                                    <w:sz w:val="24"/>
                                    <w:vertAlign w:val="baseline"/>
                                  </w:rPr>
                                </w:r>
                                <w:r w:rsidDel="00000000" w:rsidR="00000000" w:rsidRPr="00000000">
                                  <w:rPr>
                                    <w:rFonts w:ascii="Quattrocento Sans" w:cs="Quattrocento Sans" w:eastAsia="Quattrocento Sans" w:hAnsi="Quattrocento Sans"/>
                                    <w:b w:val="1"/>
                                    <w:i w:val="0"/>
                                    <w:smallCaps w:val="0"/>
                                    <w:strike w:val="0"/>
                                    <w:color w:val="000000"/>
                                    <w:sz w:val="24"/>
                                    <w:vertAlign w:val="baseline"/>
                                  </w:rPr>
                                  <w:t xml:space="preserve">Đại học Khoa học tự nhiên TP HCM</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714375</wp:posOffset>
                </wp:positionH>
                <wp:positionV relativeFrom="paragraph">
                  <wp:posOffset>9525</wp:posOffset>
                </wp:positionV>
                <wp:extent cx="3996774" cy="1051560"/>
                <wp:effectExtent b="0" l="0" r="0" t="0"/>
                <wp:wrapNone/>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3996774" cy="1051560"/>
                        </a:xfrm>
                        <a:prstGeom prst="rect"/>
                        <a:ln/>
                      </pic:spPr>
                    </pic:pic>
                  </a:graphicData>
                </a:graphic>
              </wp:anchor>
            </w:drawing>
          </mc:Fallback>
        </mc:AlternateContent>
      </w:r>
    </w:p>
    <w:p w:rsidR="00000000" w:rsidDel="00000000" w:rsidP="00000000" w:rsidRDefault="00000000" w:rsidRPr="00000000" w14:paraId="00000017">
      <w:pPr>
        <w:jc w:val="center"/>
        <w:rPr>
          <w:rFonts w:ascii="Times New Roman" w:cs="Times New Roman" w:eastAsia="Times New Roman" w:hAnsi="Times New Roman"/>
          <w:b w:val="1"/>
          <w:sz w:val="30"/>
          <w:szCs w:val="30"/>
        </w:rPr>
        <w:sectPr>
          <w:headerReference r:id="rId9" w:type="default"/>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0070c0"/>
          <w:sz w:val="60"/>
          <w:szCs w:val="6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color w:val="0070c0"/>
          <w:sz w:val="60"/>
          <w:szCs w:val="60"/>
        </w:rPr>
      </w:pPr>
      <w:r w:rsidDel="00000000" w:rsidR="00000000" w:rsidRPr="00000000">
        <w:rPr>
          <w:rFonts w:ascii="Times New Roman" w:cs="Times New Roman" w:eastAsia="Times New Roman" w:hAnsi="Times New Roman"/>
          <w:b w:val="1"/>
          <w:color w:val="0070c0"/>
          <w:sz w:val="60"/>
          <w:szCs w:val="60"/>
          <w:rtl w:val="0"/>
        </w:rPr>
        <w:t xml:space="preserve">MỤC LỤC</w:t>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2070" w:right="0" w:firstLine="0"/>
        <w:jc w:val="both"/>
        <w:rPr>
          <w:rFonts w:ascii="Cambria" w:cs="Cambria" w:eastAsia="Cambria" w:hAnsi="Cambria"/>
          <w:b w:val="1"/>
          <w:i w:val="0"/>
          <w:smallCaps w:val="0"/>
          <w:strike w:val="0"/>
          <w:color w:val="366091"/>
          <w:sz w:val="44"/>
          <w:szCs w:val="4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32"/>
              <w:tab w:val="right" w:pos="9350"/>
            </w:tabs>
            <w:spacing w:after="100" w:before="10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 Stories</w:t>
          </w: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32"/>
              <w:tab w:val="right" w:pos="9350"/>
            </w:tabs>
            <w:spacing w:after="100" w:before="10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Domain Model</w:t>
          </w: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32"/>
              <w:tab w:val="right" w:pos="9350"/>
            </w:tabs>
            <w:spacing w:after="100" w:before="10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giao diện</w:t>
          </w: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jc w:val="center"/>
        <w:rPr>
          <w:rFonts w:ascii="Times New Roman" w:cs="Times New Roman" w:eastAsia="Times New Roman" w:hAnsi="Times New Roman"/>
          <w:b w:val="1"/>
          <w:color w:val="0070c0"/>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32"/>
              <w:tab w:val="right" w:pos="9350"/>
            </w:tabs>
            <w:spacing w:after="100" w:before="10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32"/>
              <w:tab w:val="right" w:pos="9350"/>
            </w:tabs>
            <w:spacing w:after="100" w:before="10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32"/>
              <w:tab w:val="right" w:pos="9350"/>
              <w:tab w:val="left" w:pos="709"/>
            </w:tabs>
            <w:spacing w:after="100" w:before="100" w:line="276" w:lineRule="auto"/>
            <w:ind w:left="42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2070" w:right="0" w:firstLine="0"/>
            <w:jc w:val="both"/>
            <w:rPr>
              <w:rFonts w:ascii="Times New Roman" w:cs="Times New Roman" w:eastAsia="Times New Roman" w:hAnsi="Times New Roman"/>
              <w:b w:val="1"/>
              <w:i w:val="0"/>
              <w:smallCaps w:val="0"/>
              <w:strike w:val="0"/>
              <w:color w:val="366091"/>
              <w:sz w:val="44"/>
              <w:szCs w:val="4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ghi nhận thay đổi tài liệu</w:t>
      </w:r>
    </w:p>
    <w:tbl>
      <w:tblPr>
        <w:tblStyle w:val="Table1"/>
        <w:tblW w:w="10070.0" w:type="dxa"/>
        <w:jc w:val="left"/>
        <w:tblInd w:w="0.0" w:type="dxa"/>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2517"/>
        <w:gridCol w:w="2517"/>
        <w:gridCol w:w="2518"/>
        <w:gridCol w:w="2518"/>
        <w:tblGridChange w:id="0">
          <w:tblGrid>
            <w:gridCol w:w="2517"/>
            <w:gridCol w:w="2517"/>
            <w:gridCol w:w="2518"/>
            <w:gridCol w:w="2518"/>
          </w:tblGrid>
        </w:tblGridChange>
      </w:tblGrid>
      <w:tr>
        <w:tc>
          <w:tcPr>
            <w:vAlign w:val="center"/>
          </w:tcPr>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w:t>
            </w:r>
          </w:p>
        </w:tc>
        <w:tc>
          <w:tcPr>
            <w:vAlign w:val="center"/>
          </w:tcPr>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 bản</w:t>
            </w:r>
          </w:p>
        </w:tc>
        <w:tc>
          <w:tcPr>
            <w:vAlign w:val="center"/>
          </w:tcPr>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vAlign w:val="center"/>
          </w:tcPr>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giả</w:t>
            </w:r>
          </w:p>
        </w:tc>
      </w:tr>
      <w:tr>
        <w:tc>
          <w:tcPr>
            <w:vAlign w:val="center"/>
          </w:tcPr>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25/09/2017</w:t>
            </w:r>
          </w:p>
        </w:tc>
        <w:tc>
          <w:tcPr>
            <w:vAlign w:val="center"/>
          </w:tcPr>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vAlign w:val="center"/>
          </w:tcPr>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Soạn thảo tài liệu</w:t>
            </w:r>
          </w:p>
        </w:tc>
        <w:tc>
          <w:tcPr>
            <w:vAlign w:val="center"/>
          </w:tcPr>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10 người</w:t>
            </w:r>
          </w:p>
        </w:tc>
      </w:tr>
      <w:tr>
        <w:tc>
          <w:tcPr>
            <w:vAlign w:val="center"/>
          </w:tcPr>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tl w:val="0"/>
              </w:rPr>
            </w:r>
          </w:p>
        </w:tc>
      </w:tr>
    </w:tbl>
    <w:bookmarkStart w:colFirst="0" w:colLast="0" w:name="30j0zll" w:id="1"/>
    <w:bookmarkEnd w:id="1"/>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phân công chính</w:t>
      </w:r>
    </w:p>
    <w:tbl>
      <w:tblPr>
        <w:tblStyle w:val="Table2"/>
        <w:tblW w:w="10070.0" w:type="dxa"/>
        <w:jc w:val="left"/>
        <w:tblInd w:w="0.0" w:type="dxa"/>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5035"/>
        <w:gridCol w:w="5035"/>
        <w:tblGridChange w:id="0">
          <w:tblGrid>
            <w:gridCol w:w="5035"/>
            <w:gridCol w:w="5035"/>
          </w:tblGrid>
        </w:tblGridChange>
      </w:tblGrid>
      <w:tr>
        <w:tc>
          <w:tcP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vụ</w:t>
            </w:r>
          </w:p>
        </w:tc>
        <w:tc>
          <w:tcPr>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chịu trách nhiệm chính</w:t>
            </w:r>
          </w:p>
        </w:tc>
      </w:tr>
      <w:tr>
        <w:tc>
          <w:tcPr>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Manager</w:t>
            </w:r>
          </w:p>
        </w:tc>
        <w:tc>
          <w:tcP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Diệp Hải Triều</w:t>
            </w:r>
            <w:r w:rsidDel="00000000" w:rsidR="00000000" w:rsidRPr="00000000">
              <w:rPr>
                <w:rtl w:val="0"/>
              </w:rPr>
            </w:r>
          </w:p>
        </w:tc>
      </w:tr>
      <w:tr>
        <w:tc>
          <w:tcP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w:t>
            </w:r>
          </w:p>
        </w:tc>
        <w:tc>
          <w:tcPr>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Mai Thanh Bình</w:t>
            </w:r>
            <w:r w:rsidDel="00000000" w:rsidR="00000000" w:rsidRPr="00000000">
              <w:rPr>
                <w:rtl w:val="0"/>
              </w:rPr>
            </w:r>
          </w:p>
        </w:tc>
      </w:tr>
      <w:tr>
        <w:tc>
          <w:tcP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w:t>
            </w:r>
          </w:p>
        </w:tc>
        <w:tc>
          <w:tcP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w:t>
            </w:r>
          </w:p>
        </w:tc>
        <w:tc>
          <w:tcPr>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Trần Kiên Hưng</w:t>
            </w:r>
            <w:r w:rsidDel="00000000" w:rsidR="00000000" w:rsidRPr="00000000">
              <w:rPr>
                <w:rtl w:val="0"/>
              </w:rPr>
            </w:r>
          </w:p>
        </w:tc>
      </w:tr>
      <w:tr>
        <w:tc>
          <w:tcP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QZ</w:t>
            </w:r>
          </w:p>
        </w:tc>
        <w:tc>
          <w:tcP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phân công chi tiết</w:t>
      </w:r>
    </w:p>
    <w:tbl>
      <w:tblPr>
        <w:tblStyle w:val="Table3"/>
        <w:tblW w:w="10549.0" w:type="dxa"/>
        <w:jc w:val="center"/>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1838"/>
        <w:gridCol w:w="2977"/>
        <w:gridCol w:w="4317"/>
        <w:gridCol w:w="1417"/>
        <w:tblGridChange w:id="0">
          <w:tblGrid>
            <w:gridCol w:w="1838"/>
            <w:gridCol w:w="2977"/>
            <w:gridCol w:w="4317"/>
            <w:gridCol w:w="1417"/>
          </w:tblGrid>
        </w:tblGridChange>
      </w:tblGrid>
      <w:tr>
        <w:tc>
          <w:tcP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MSSV</w:t>
            </w:r>
          </w:p>
        </w:tc>
        <w:tc>
          <w:tcP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và tên</w:t>
            </w:r>
          </w:p>
        </w:tc>
        <w:tc>
          <w:tcP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Nhiệm vụ</w:t>
            </w:r>
          </w:p>
        </w:tc>
        <w:tc>
          <w:tcP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công việc</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 10)</w:t>
            </w:r>
          </w:p>
        </w:tc>
      </w:tr>
      <w:tr>
        <w:tc>
          <w:tcP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sz w:val="28"/>
                <w:szCs w:val="28"/>
                <w:rtl w:val="0"/>
              </w:rPr>
              <w:t xml:space="preserve">1759011</w:t>
            </w:r>
            <w:r w:rsidDel="00000000" w:rsidR="00000000" w:rsidRPr="00000000">
              <w:rPr>
                <w:rtl w:val="0"/>
              </w:rPr>
            </w:r>
          </w:p>
        </w:tc>
        <w:tc>
          <w:tcP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Trần Kiên Hưng</w:t>
            </w:r>
            <w:r w:rsidDel="00000000" w:rsidR="00000000" w:rsidRPr="00000000">
              <w:rPr>
                <w:rtl w:val="0"/>
              </w:rPr>
            </w:r>
          </w:p>
        </w:tc>
        <w:tc>
          <w:tcP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c>
          <w:tcP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sz w:val="28"/>
                <w:szCs w:val="28"/>
                <w:rtl w:val="0"/>
              </w:rPr>
              <w:t xml:space="preserve">1759046</w:t>
            </w:r>
            <w:r w:rsidDel="00000000" w:rsidR="00000000" w:rsidRPr="00000000">
              <w:rPr>
                <w:rtl w:val="0"/>
              </w:rPr>
            </w:r>
          </w:p>
        </w:tc>
        <w:tc>
          <w:tcP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Diệp Hải Triều</w:t>
            </w:r>
            <w:r w:rsidDel="00000000" w:rsidR="00000000" w:rsidRPr="00000000">
              <w:rPr>
                <w:rtl w:val="0"/>
              </w:rPr>
            </w:r>
          </w:p>
        </w:tc>
        <w:tc>
          <w:tcP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c>
          <w:tcP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sz w:val="28"/>
                <w:szCs w:val="28"/>
                <w:rtl w:val="0"/>
              </w:rPr>
              <w:t xml:space="preserve">1659004</w:t>
            </w:r>
            <w:r w:rsidDel="00000000" w:rsidR="00000000" w:rsidRPr="00000000">
              <w:rPr>
                <w:rtl w:val="0"/>
              </w:rPr>
            </w:r>
          </w:p>
        </w:tc>
        <w:tc>
          <w:tcP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Mai Thanh Bình</w:t>
            </w:r>
            <w:r w:rsidDel="00000000" w:rsidR="00000000" w:rsidRPr="00000000">
              <w:rPr>
                <w:rtl w:val="0"/>
              </w:rPr>
            </w:r>
          </w:p>
        </w:tc>
        <w:tc>
          <w:tcP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b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numPr>
          <w:ilvl w:val="0"/>
          <w:numId w:val="5"/>
        </w:numPr>
        <w:ind w:left="0" w:firstLine="426"/>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User Stories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bl>
      <w:tblPr>
        <w:tblStyle w:val="Table4"/>
        <w:tblW w:w="10419.0" w:type="dxa"/>
        <w:jc w:val="center"/>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00"/>
      </w:tblPr>
      <w:tblGrid>
        <w:gridCol w:w="708"/>
        <w:gridCol w:w="2578"/>
        <w:gridCol w:w="3842"/>
        <w:gridCol w:w="3291"/>
        <w:tblGridChange w:id="0">
          <w:tblGrid>
            <w:gridCol w:w="708"/>
            <w:gridCol w:w="2578"/>
            <w:gridCol w:w="3842"/>
            <w:gridCol w:w="3291"/>
          </w:tblGrid>
        </w:tblGridChange>
      </w:tblGrid>
      <w:tr>
        <w:trPr>
          <w:trHeight w:val="62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(Đối tượng) Là</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Tôi muốn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(Lý do) Để</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sở hữu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mua bán, và giao dịch sản phẩm của mình trên app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kinh doanh, phát triển dịch vụ ăn uống</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sở hữu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sản phẩm hàng hóa hay thực phẩm của các cửa hàng có hợp tác với Grab Food sẽ được giao hàng tận nơi thông qua ứng dụng giao hàng được tích sẵn trên app của Grab.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cơ hội nghề nghiệp, góp phần nâng cao ngành dịch vụ điện tử thông qua dịch vụ hàng giao hàng tận nơi.</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sở hữu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phải hoạt động một cách hoàn hảo, không bị có hiện tượng quá tải hay giật lag lúc sử dụng.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sự tin tưởng đối với người dùng và tăng hiệu suất làm việc đáp ứng tức thời đc các nhu cầu đặt hàng của người bán và người mua cũng như là độ chính xác khi giao hàng của shipper.</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sở hữu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phải có chức năng đăng nhập.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phân chủ cửa hàng và người mua hàng.</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sở hữu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phải có chức năng trừng trị những account chuyên bom hàng và có những hành động không tốt khác.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các shippers có thể an tâm giao hàng, cũng như sàng lọc những account có ý định xấu để app có thể có một cộng đồng khách hàng lành mạnh và sẽ ngày càng phát triển mạnh hơn.</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sở hữu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phải có 2 loại dữ liệu. Một là lưu trữ thông tin của cửa hàng hợp tác. Hai là phải lưu được thông tin của người dùng. Cuối cùng là thông tin của shipper sẽ được liên kết với Grabbike để kiểm soát dữ liệu.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Nhằm mục đích để dễ quản lý thông tin tránh sự trùng lặp giữa người mua hàng và người bán hàng. Hơn nửa việc tiếp nhận phản hồi chi tiết từ người dùng cũng sẽ được xử lý phân cấp, tránh tình trạng lỗi sửa đổi và update app ngoài mong muốn</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trữ TOP các sản phẩm được đặt nhiều nhất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thu thập, ghi nhận lại nhu cầu người dùng</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phần đánh giá của người dùng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biết được mức độ hài lòng của người dùng như thế nào đối với cửa hàng.</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quảng cáo, voucher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khả năng đặt hàng của người tiêu dùng</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ý kiến và thực hiện đánh giá.</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chia sẻ trải nghiệm thể hiện độ nổi tiếng của quán mình với người dùng khác.</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tiêu dùng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món ăn, sản phẩm theo chủ đề</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lợi trong việc lựa chọn</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tiêu dùng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trữ lại lịch sử đặt hàng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lại nội dung trong đó</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tiêu dùng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chuyện bằng giọng nói với hệ thống thay vì các đoạn văn bản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lợi, nhanh chóng và dễ dàng hơn</w:t>
            </w:r>
          </w:p>
        </w:tc>
      </w:tr>
    </w:tbl>
    <w:p w:rsidR="00000000" w:rsidDel="00000000" w:rsidP="00000000" w:rsidRDefault="00000000" w:rsidRPr="00000000" w14:paraId="0000008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1"/>
        <w:numPr>
          <w:ilvl w:val="0"/>
          <w:numId w:val="5"/>
        </w:numPr>
        <w:ind w:left="0" w:firstLine="426"/>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Domain Model</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619125</wp:posOffset>
            </wp:positionV>
            <wp:extent cx="7581900" cy="551021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581900" cy="5510213"/>
                    </a:xfrm>
                    <a:prstGeom prst="rect"/>
                    <a:ln/>
                  </pic:spPr>
                </pic:pic>
              </a:graphicData>
            </a:graphic>
          </wp:anchor>
        </w:drawing>
      </w:r>
    </w:p>
    <w:p w:rsidR="00000000" w:rsidDel="00000000" w:rsidP="00000000" w:rsidRDefault="00000000" w:rsidRPr="00000000" w14:paraId="00000092">
      <w:pPr>
        <w:pStyle w:val="Heading1"/>
        <w:numPr>
          <w:ilvl w:val="0"/>
          <w:numId w:val="5"/>
        </w:numPr>
        <w:ind w:left="0" w:firstLine="426"/>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Thiết kế giao diện</w:t>
      </w:r>
    </w:p>
    <w:p w:rsidR="00000000" w:rsidDel="00000000" w:rsidP="00000000" w:rsidRDefault="00000000" w:rsidRPr="00000000" w14:paraId="00000093">
      <w:pPr>
        <w:pStyle w:val="Heading1"/>
        <w:tabs>
          <w:tab w:val="center" w:pos="4680"/>
          <w:tab w:val="right" w:pos="9360"/>
        </w:tabs>
        <w:ind w:left="0" w:firstLine="0"/>
        <w:rPr>
          <w:rFonts w:ascii="Times New Roman" w:cs="Times New Roman" w:eastAsia="Times New Roman" w:hAnsi="Times New Roman"/>
          <w:color w:val="000000"/>
          <w:sz w:val="28"/>
          <w:szCs w:val="28"/>
        </w:rPr>
      </w:pPr>
      <w:bookmarkStart w:colFirst="0" w:colLast="0" w:name="_yhjpyq5fdasd" w:id="6"/>
      <w:bookmarkEnd w:id="6"/>
      <w:r w:rsidDel="00000000" w:rsidR="00000000" w:rsidRPr="00000000">
        <w:rPr>
          <w:rFonts w:ascii="Times New Roman" w:cs="Times New Roman" w:eastAsia="Times New Roman" w:hAnsi="Times New Roman"/>
          <w:color w:val="000000"/>
          <w:sz w:val="28"/>
          <w:szCs w:val="28"/>
        </w:rPr>
        <w:drawing>
          <wp:inline distB="114300" distT="114300" distL="114300" distR="114300">
            <wp:extent cx="4086225" cy="82105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8622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
        </w:numPr>
        <w:tabs>
          <w:tab w:val="center" w:pos="4680"/>
          <w:tab w:val="right" w:pos="9360"/>
        </w:tabs>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thanh công cụ tìm kiếm hỗ trợ tìm theo tên món ăn địa chỉ tiệm, và tên tiệm</w:t>
      </w:r>
    </w:p>
    <w:p w:rsidR="00000000" w:rsidDel="00000000" w:rsidP="00000000" w:rsidRDefault="00000000" w:rsidRPr="00000000" w14:paraId="00000095">
      <w:pPr>
        <w:numPr>
          <w:ilvl w:val="0"/>
          <w:numId w:val="1"/>
        </w:numPr>
        <w:tabs>
          <w:tab w:val="center" w:pos="4680"/>
          <w:tab w:val="right" w:pos="9360"/>
        </w:tabs>
        <w:spacing w:after="0" w:afterAutospacing="0" w:before="0" w:before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hỗ trợ chuyển đổi giữa các khu vực : TP.HCM, Hà Nội….</w:t>
      </w:r>
    </w:p>
    <w:p w:rsidR="00000000" w:rsidDel="00000000" w:rsidP="00000000" w:rsidRDefault="00000000" w:rsidRPr="00000000" w14:paraId="00000096">
      <w:pPr>
        <w:numPr>
          <w:ilvl w:val="0"/>
          <w:numId w:val="1"/>
        </w:numPr>
        <w:tabs>
          <w:tab w:val="center" w:pos="4680"/>
          <w:tab w:val="right" w:pos="9360"/>
        </w:tabs>
        <w:spacing w:after="0" w:afterAutospacing="0" w:before="0" w:before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Sản phẩm món ăn được phân loại theo nhiều category, dựa trên archetype của món ăn</w:t>
      </w:r>
    </w:p>
    <w:p w:rsidR="00000000" w:rsidDel="00000000" w:rsidP="00000000" w:rsidRDefault="00000000" w:rsidRPr="00000000" w14:paraId="00000097">
      <w:pPr>
        <w:numPr>
          <w:ilvl w:val="0"/>
          <w:numId w:val="1"/>
        </w:numPr>
        <w:tabs>
          <w:tab w:val="center" w:pos="4680"/>
          <w:tab w:val="right" w:pos="9360"/>
        </w:tabs>
        <w:spacing w:before="0" w:before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dữ liệu của những món yêu thích trước đây của người dùng làm gợi ý.</w:t>
      </w:r>
      <w:r w:rsidDel="00000000" w:rsidR="00000000" w:rsidRPr="00000000">
        <w:br w:type="page"/>
      </w:r>
      <w:r w:rsidDel="00000000" w:rsidR="00000000" w:rsidRPr="00000000">
        <w:rPr>
          <w:rtl w:val="0"/>
        </w:rPr>
      </w:r>
    </w:p>
    <w:p w:rsidR="00000000" w:rsidDel="00000000" w:rsidP="00000000" w:rsidRDefault="00000000" w:rsidRPr="00000000" w14:paraId="00000098">
      <w:pPr>
        <w:tabs>
          <w:tab w:val="center" w:pos="4680"/>
          <w:tab w:val="right" w:pos="9360"/>
        </w:tabs>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86225" cy="821055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8622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3"/>
        </w:numPr>
        <w:tabs>
          <w:tab w:val="center" w:pos="4680"/>
          <w:tab w:val="right" w:pos="9360"/>
        </w:tabs>
        <w:spacing w:after="0" w:afterAutospacing="0"/>
        <w:ind w:left="5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Tìm Món dựa trên các category như top sales, best rated, nearby để hỗ trợ người dùng tìm món ăn</w:t>
      </w:r>
    </w:p>
    <w:p w:rsidR="00000000" w:rsidDel="00000000" w:rsidP="00000000" w:rsidRDefault="00000000" w:rsidRPr="00000000" w14:paraId="0000009A">
      <w:pPr>
        <w:numPr>
          <w:ilvl w:val="0"/>
          <w:numId w:val="3"/>
        </w:numPr>
        <w:tabs>
          <w:tab w:val="center" w:pos="4680"/>
          <w:tab w:val="right" w:pos="9360"/>
        </w:tabs>
        <w:spacing w:before="0" w:beforeAutospacing="0"/>
        <w:ind w:left="5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hiển thị món ăn gợi ý bao gồm hình ảnh, tên,. giá, giảm giá, thời gian và khoảng cách</w:t>
      </w:r>
      <w:r w:rsidDel="00000000" w:rsidR="00000000" w:rsidRPr="00000000">
        <w:br w:type="page"/>
      </w:r>
      <w:r w:rsidDel="00000000" w:rsidR="00000000" w:rsidRPr="00000000">
        <w:rPr>
          <w:rtl w:val="0"/>
        </w:rPr>
      </w:r>
    </w:p>
    <w:p w:rsidR="00000000" w:rsidDel="00000000" w:rsidP="00000000" w:rsidRDefault="00000000" w:rsidRPr="00000000" w14:paraId="0000009B">
      <w:pPr>
        <w:tabs>
          <w:tab w:val="center" w:pos="4680"/>
          <w:tab w:val="right" w:pos="9360"/>
        </w:tabs>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86225" cy="821055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8622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4"/>
        </w:numPr>
        <w:tabs>
          <w:tab w:val="center" w:pos="4680"/>
          <w:tab w:val="right" w:pos="9360"/>
        </w:tabs>
        <w:spacing w:after="0" w:afterAutospacing="0"/>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tên món ăn, giá tiền, đánh giá từ các trang nổi tiếng bình phẩm và giao hàng thức ăn</w:t>
      </w:r>
    </w:p>
    <w:p w:rsidR="00000000" w:rsidDel="00000000" w:rsidP="00000000" w:rsidRDefault="00000000" w:rsidRPr="00000000" w14:paraId="0000009D">
      <w:pPr>
        <w:numPr>
          <w:ilvl w:val="0"/>
          <w:numId w:val="4"/>
        </w:numPr>
        <w:tabs>
          <w:tab w:val="center" w:pos="4680"/>
          <w:tab w:val="right" w:pos="9360"/>
        </w:tabs>
        <w:spacing w:after="0" w:afterAutospacing="0" w:before="0" w:beforeAutospacing="0"/>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Lựa chọn thêm vào giỏ hàng hoặc thanh toán ngay</w:t>
      </w:r>
    </w:p>
    <w:p w:rsidR="00000000" w:rsidDel="00000000" w:rsidP="00000000" w:rsidRDefault="00000000" w:rsidRPr="00000000" w14:paraId="0000009E">
      <w:pPr>
        <w:numPr>
          <w:ilvl w:val="0"/>
          <w:numId w:val="4"/>
        </w:numPr>
        <w:tabs>
          <w:tab w:val="center" w:pos="4680"/>
          <w:tab w:val="right" w:pos="9360"/>
        </w:tabs>
        <w:spacing w:before="0" w:beforeAutospacing="0"/>
        <w:ind w:left="45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vào giỏ hàng có thể quay lại tiếp tục thêm món ăn khác vào đơn yêu cầu trong giỏ hàng</w:t>
      </w:r>
    </w:p>
    <w:p w:rsidR="00000000" w:rsidDel="00000000" w:rsidP="00000000" w:rsidRDefault="00000000" w:rsidRPr="00000000" w14:paraId="0000009F">
      <w:pPr>
        <w:tabs>
          <w:tab w:val="center" w:pos="4680"/>
          <w:tab w:val="right" w:pos="9360"/>
        </w:tabs>
        <w:ind w:left="288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0">
      <w:pPr>
        <w:tabs>
          <w:tab w:val="center" w:pos="4680"/>
          <w:tab w:val="right" w:pos="9360"/>
        </w:tabs>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86225" cy="821055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8622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2"/>
        </w:numPr>
        <w:tabs>
          <w:tab w:val="center" w:pos="4680"/>
          <w:tab w:val="right" w:pos="9360"/>
        </w:tabs>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Xác nhận đơn hàng để thanh toán, lựa chọn phương thức thanh toán</w:t>
      </w:r>
    </w:p>
    <w:p w:rsidR="00000000" w:rsidDel="00000000" w:rsidP="00000000" w:rsidRDefault="00000000" w:rsidRPr="00000000" w14:paraId="000000A2">
      <w:pPr>
        <w:numPr>
          <w:ilvl w:val="0"/>
          <w:numId w:val="2"/>
        </w:numPr>
        <w:tabs>
          <w:tab w:val="center" w:pos="4680"/>
          <w:tab w:val="right" w:pos="9360"/>
        </w:tabs>
        <w:spacing w:after="0" w:afterAutospacing="0" w:before="0" w:before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địa chỉ giao hàng, lựa chọn địa chỉ giao hàng</w:t>
      </w:r>
    </w:p>
    <w:p w:rsidR="00000000" w:rsidDel="00000000" w:rsidP="00000000" w:rsidRDefault="00000000" w:rsidRPr="00000000" w14:paraId="000000A3">
      <w:pPr>
        <w:numPr>
          <w:ilvl w:val="0"/>
          <w:numId w:val="2"/>
        </w:numPr>
        <w:tabs>
          <w:tab w:val="center" w:pos="4680"/>
          <w:tab w:val="right" w:pos="9360"/>
        </w:tabs>
        <w:spacing w:after="0" w:afterAutospacing="0" w:before="0" w:before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giá thành phẩm từ các phần ăn đã chọn trong giỏ hàng</w:t>
      </w:r>
    </w:p>
    <w:p w:rsidR="00000000" w:rsidDel="00000000" w:rsidP="00000000" w:rsidRDefault="00000000" w:rsidRPr="00000000" w14:paraId="000000A4">
      <w:pPr>
        <w:numPr>
          <w:ilvl w:val="0"/>
          <w:numId w:val="2"/>
        </w:numPr>
        <w:tabs>
          <w:tab w:val="center" w:pos="4680"/>
          <w:tab w:val="right" w:pos="9360"/>
        </w:tabs>
        <w:spacing w:before="0" w:before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Ấn đặt hàng để kết thúc đặt hàng</w:t>
      </w:r>
      <w:r w:rsidDel="00000000" w:rsidR="00000000" w:rsidRPr="00000000">
        <w:rPr>
          <w:rtl w:val="0"/>
        </w:rPr>
      </w:r>
    </w:p>
    <w:sectPr>
      <w:headerReference r:id="rId15" w:type="default"/>
      <w:footerReference r:id="rId16" w:type="default"/>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Style w:val="Heading1"/>
      <w:tabs>
        <w:tab w:val="center" w:pos="4680"/>
        <w:tab w:val="right" w:pos="9360"/>
      </w:tabs>
      <w:ind w:left="0" w:firstLine="0"/>
      <w:rPr>
        <w:rFonts w:ascii="Quattrocento Sans" w:cs="Quattrocento Sans" w:eastAsia="Quattrocento Sans" w:hAnsi="Quattrocento Sans"/>
        <w:b w:val="0"/>
        <w:i w:val="0"/>
        <w:smallCaps w:val="0"/>
        <w:strike w:val="0"/>
        <w:color w:val="000000"/>
        <w:sz w:val="24"/>
        <w:szCs w:val="24"/>
        <w:u w:val="none"/>
        <w:shd w:fill="auto" w:val="clear"/>
        <w:vertAlign w:val="baseline"/>
      </w:rPr>
    </w:pPr>
    <w:bookmarkStart w:colFirst="0" w:colLast="0" w:name="_dksxf4kx5vlr" w:id="7"/>
    <w:bookmarkEnd w:id="7"/>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-752474</wp:posOffset>
          </wp:positionH>
          <wp:positionV relativeFrom="paragraph">
            <wp:posOffset>-209549</wp:posOffset>
          </wp:positionV>
          <wp:extent cx="6691468" cy="908680"/>
          <wp:effectExtent b="0" l="0" r="0" t="0"/>
          <wp:wrapNone/>
          <wp:docPr id="3"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6691468" cy="90868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-368489</wp:posOffset>
          </wp:positionH>
          <wp:positionV relativeFrom="paragraph">
            <wp:posOffset>-300250</wp:posOffset>
          </wp:positionV>
          <wp:extent cx="6691468" cy="908680"/>
          <wp:effectExtent b="0" l="0" r="0" t="0"/>
          <wp:wrapNone/>
          <wp:docPr id="7"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6691468" cy="9086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upperRoman"/>
      <w:lvlText w:val="%1."/>
      <w:lvlJc w:val="right"/>
      <w:pPr>
        <w:ind w:left="0" w:firstLine="0"/>
      </w:pPr>
      <w:rPr>
        <w:sz w:val="72"/>
        <w:szCs w:val="72"/>
      </w:rPr>
    </w:lvl>
    <w:lvl w:ilvl="1">
      <w:start w:val="1"/>
      <w:numFmt w:val="decimal"/>
      <w:lvlText w:val="%1.%2"/>
      <w:lvlJc w:val="left"/>
      <w:pPr>
        <w:ind w:left="0" w:firstLine="0"/>
      </w:pPr>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ind w:left="2070" w:firstLine="0"/>
    </w:pPr>
    <w:rPr>
      <w:b w:val="1"/>
      <w:color w:val="0070c0"/>
      <w:sz w:val="44"/>
      <w:szCs w:val="44"/>
    </w:rPr>
  </w:style>
  <w:style w:type="paragraph" w:styleId="Heading2">
    <w:name w:val="heading 2"/>
    <w:basedOn w:val="Normal"/>
    <w:next w:val="Normal"/>
    <w:pPr>
      <w:keepNext w:val="1"/>
      <w:keepLines w:val="1"/>
      <w:ind w:left="0" w:firstLine="0"/>
    </w:pPr>
    <w:rPr>
      <w:b w:val="1"/>
      <w:color w:val="4f81bd"/>
      <w:sz w:val="40"/>
      <w:szCs w:val="40"/>
    </w:rPr>
  </w:style>
  <w:style w:type="paragraph" w:styleId="Heading3">
    <w:name w:val="heading 3"/>
    <w:basedOn w:val="Normal"/>
    <w:next w:val="Normal"/>
    <w:pPr>
      <w:keepNext w:val="1"/>
      <w:keepLines w:val="1"/>
      <w:ind w:left="0" w:firstLine="0"/>
    </w:pPr>
    <w:rPr>
      <w:b w:val="1"/>
    </w:rPr>
  </w:style>
  <w:style w:type="paragraph" w:styleId="Heading4">
    <w:name w:val="heading 4"/>
    <w:basedOn w:val="Normal"/>
    <w:next w:val="Normal"/>
    <w:pPr>
      <w:keepNext w:val="1"/>
      <w:keepLines w:val="1"/>
      <w:spacing w:after="0" w:before="200" w:lineRule="auto"/>
      <w:ind w:left="0" w:firstLine="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40" w:lineRule="auto"/>
      <w:ind w:left="0" w:firstLine="0"/>
    </w:pPr>
    <w:rPr>
      <w:rFonts w:ascii="Cambria" w:cs="Cambria" w:eastAsia="Cambria" w:hAnsi="Cambria"/>
      <w:color w:val="366091"/>
    </w:rPr>
  </w:style>
  <w:style w:type="paragraph" w:styleId="Heading6">
    <w:name w:val="heading 6"/>
    <w:basedOn w:val="Normal"/>
    <w:next w:val="Normal"/>
    <w:pPr>
      <w:keepNext w:val="1"/>
      <w:keepLines w:val="1"/>
      <w:spacing w:after="0" w:before="40" w:lineRule="auto"/>
      <w:ind w:left="0" w:firstLine="0"/>
    </w:pPr>
    <w:rPr>
      <w:rFonts w:ascii="Cambria" w:cs="Cambria" w:eastAsia="Cambria" w:hAnsi="Cambria"/>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tcPr>
      <w:shd w:fill="dbeef3"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tcPr>
      <w:shd w:fill="dbeef3"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3">
    <w:basedOn w:val="TableNormal"/>
    <w:pPr>
      <w:spacing w:after="0" w:before="0" w:line="240" w:lineRule="auto"/>
    </w:pPr>
    <w:tblPr>
      <w:tblStyleRowBandSize w:val="1"/>
      <w:tblStyleColBandSize w:val="1"/>
      <w:tblCellMar>
        <w:top w:w="0.0" w:type="dxa"/>
        <w:left w:w="108.0" w:type="dxa"/>
        <w:bottom w:w="0.0" w:type="dxa"/>
        <w:right w:w="108.0" w:type="dxa"/>
      </w:tblCellMar>
    </w:tblPr>
    <w:tcPr>
      <w:shd w:fill="dbeef3"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4">
    <w:basedOn w:val="TableNormal"/>
    <w:pPr>
      <w:spacing w:after="0" w:before="0" w:line="240" w:lineRule="auto"/>
    </w:pPr>
    <w:tblPr>
      <w:tblStyleRowBandSize w:val="1"/>
      <w:tblStyleColBandSize w:val="1"/>
      <w:tblCellMar>
        <w:top w:w="0.0" w:type="dxa"/>
        <w:left w:w="108.0" w:type="dxa"/>
        <w:bottom w:w="0.0" w:type="dxa"/>
        <w:right w:w="108.0" w:type="dxa"/>
      </w:tblCellMar>
    </w:tblPr>
    <w:tcPr>
      <w:shd w:fill="dbeef3"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