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  <w:p>
            <w:pPr>
              <w:spacing w:after="80"/>
              <w:jc w:val="left"/>
            </w:pPr>
            <w:r>
              <w:rPr>
                <w:b/>
                <w:sz w:val="20"/>
              </w:rPr>
              <w:t>ΕΛΛΗΝΙΚΗ ΔΗΜΟΚΡΑΤΙΑ</w:t>
            </w:r>
          </w:p>
          <w:p>
            <w:pPr>
              <w:spacing w:after="80"/>
              <w:jc w:val="left"/>
            </w:pPr>
            <w:r>
              <w:rPr>
                <w:b/>
                <w:sz w:val="20"/>
              </w:rPr>
              <w:t>ΕΛΛΗΝΙΚΗ ΑΣΤΥΝΟΜΙΑ</w:t>
            </w:r>
          </w:p>
          <w:p>
            <w:pPr>
              <w:spacing w:after="80"/>
              <w:jc w:val="left"/>
            </w:pPr>
            <w:r>
              <w:rPr>
                <w:b/>
                <w:sz w:val="20"/>
              </w:rPr>
              <w:t>ΔΙΕΥΘ. ΑΣΤ. ΘΕΣΣΑΛΟΝΙΚΗΣ</w:t>
            </w:r>
          </w:p>
          <w:p>
            <w:pPr>
              <w:spacing w:after="80"/>
              <w:jc w:val="left"/>
            </w:pPr>
            <w:r>
              <w:rPr>
                <w:b/>
                <w:sz w:val="20"/>
              </w:rPr>
              <w:t>ΑΣΤΥΝΟΜΙΚΟ ΤΜΗΜΑ ΘΕΡΜΗΣ</w:t>
            </w:r>
          </w:p>
          <w:p>
            <w:pPr>
              <w:spacing w:after="80"/>
              <w:jc w:val="left"/>
            </w:pPr>
            <w:r>
              <w:rPr>
                <w:b/>
                <w:sz w:val="20"/>
              </w:rPr>
              <w:t>ΤΗΛ:2310461203</w:t>
            </w:r>
          </w:p>
          <w:p>
            <w:pPr>
              <w:spacing w:after="80"/>
              <w:jc w:val="left"/>
            </w:pPr>
            <w:r>
              <w:rPr>
                <w:b/>
                <w:sz w:val="20"/>
              </w:rPr>
              <w:t>email: atthermis@astynomia.gr</w:t>
            </w:r>
          </w:p>
          <w:p>
            <w:pPr>
              <w:spacing w:after="80"/>
              <w:jc w:val="left"/>
            </w:pPr>
            <w:r>
              <w:rPr>
                <w:b/>
                <w:sz w:val="20"/>
              </w:rPr>
              <w:t>Αρμόδιος:{{first_officer }}</w:t>
            </w:r>
          </w:p>
          <w:p>
            <w:pPr>
              <w:spacing w:after="80"/>
              <w:jc w:val="left"/>
            </w:pPr>
            <w:r>
              <w:rPr>
                <w:b/>
                <w:sz w:val="20"/>
              </w:rPr>
              <w:t>Αρ.πρωτ: {{ protocolnumber }}</w:t>
            </w:r>
          </w:p>
        </w:tc>
        <w:tc>
          <w:tcPr>
            <w:tcW w:type="dxa" w:w="4320"/>
          </w:tcPr>
          <w:p/>
          <w:p>
            <w:pPr>
              <w:jc w:val="right"/>
            </w:pPr>
            <w:r>
              <w:rPr>
                <w:sz w:val="24"/>
              </w:rPr>
              <w:t>Θέρμη, 04/10/2025</w:t>
            </w:r>
          </w:p>
          <w:p>
            <w:pPr>
              <w:jc w:val="center"/>
            </w:pPr>
            <w:r>
              <w:rPr>
                <w:sz w:val="24"/>
              </w:rPr>
              <w:t xml:space="preserve"> Π Ρ Ο Σ</w:t>
            </w:r>
          </w:p>
          <w:p>
            <w:pPr>
              <w:jc w:val="center"/>
            </w:pPr>
            <w:r>
              <w:rPr>
                <w:sz w:val="24"/>
              </w:rPr>
              <w:t xml:space="preserve">ΕΙΣΑΓΓΕΛΙΑ ΠΛΗΜ/ΚΩΝ </w:t>
              <w:br/>
              <w:t>ΘΕΣΣΑΛΟΝΙΚΗΣ</w:t>
              <w:br/>
            </w:r>
          </w:p>
        </w:tc>
      </w:tr>
    </w:tbl>
    <w:p>
      <w:r>
        <w:br/>
      </w:r>
    </w:p>
    <w:p>
      <w:pPr>
        <w:spacing w:before="320"/>
        <w:jc w:val="center"/>
      </w:pPr>
      <w:r>
        <w:rPr>
          <w:b/>
          <w:sz w:val="28"/>
        </w:rPr>
        <w:t>ΘΕΜΑ: «Αποστολή Συνοδείας»</w:t>
      </w:r>
    </w:p>
    <w:p>
      <w:r>
        <w:t xml:space="preserve"> Υποβάλλεται συννημένα δικογραφία που σχηματίσθηκε στην Υπηρεσία μας και αφορά  την υποβολή έγκλησης της  {{surname}} {{name}} του {{fathername}} και της {{mothername}} γεν.{{dateOfBirth}} στη {{placeOfBirth}} κατ.{{address}}, αριθμόςτηλεφώνου {{tel}}, ηλεκτρονικό ταχυδρομείο {{email}}, κάτοχος του υπ αριθμόν {{DAT}} που εκδόθηκε την {{issued}} από {{place_issued}} Α.Φ.Μ : {{afm}}, Δ.Ο.Υ : {{doy}} εις βάρος του {surnamePerperator}} {{namePerperator}} του {{fathernamePerperator}} και της {{mothernamePerperator}}γεν. {{dateOfBirthPerperator }} στη {{placeOfBirthPerperator }} κατ.{{ addressPerperator }},αριθμός τηλεφώνου {{ telPreperator }}, ηλεκτρονικό ταχυδρομείου{{ emailPreperator }}, κάτοχος του υπ αριθμόν {{ DATperperator}} που εκδόθηκε την {{ issuedPerperator }} από {{place_issuedPerperator}} Α.Φ.Μ : {{afmPreperator}}, Δ.Ο.Υ : {{ doyPrep }}, για παράβαση της Νομοθεσία Περί Όπλων και Εκρηκτικών - 2168/93 πράξη/εις που έλαβαν χώρα  στη {{areaOfControl}} στις {{dateOfControl}} και περί ώρα {{ hourOfControl }}.</w:t>
        <w:br/>
        <w:tab/>
        <w:t>Συγκεκριμένα ανωτέρω τόπο και χρόνο δράστης διαπιστώθηκε ύστερα από Αστυνομικόέλεγχο που διενεργήθηκε στο υπ αριθμόν {{vehicleNumber}} {{typeOfVehicle}} μάρκας {{brand}} ιδιοκτησίας του, να κατέχει εντός αυτού και συγκεκριμένα στο{{placeOfWeapon}} {{weapon}}. Ανωτέρω αντικείμενο κατασχέθηκε.  Παρακαλούμε για τις δικές σας ενέργειες.</w:t>
      </w:r>
    </w:p>
    <w:p>
      <w:pPr>
        <w:jc w:val="right"/>
      </w:pPr>
      <w:r>
        <w:t xml:space="preserve">		Θέρμη, 04/10/2025</w:t>
        <w:t xml:space="preserve">			Ο		
</w:t>
        <w:t xml:space="preserve">					Ανακριτικός Υπάλληλος
</w:t>
        <w:t xml:space="preserve">					 {{ first_officer }}
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