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ΕΚΘΕΣΗ ΠΑΡΑΔΟΣΕΩΣ ΚΑΙ ΚΑΤΑΣΧΕΣΕΩΣ</w:t>
      </w:r>
    </w:p>
    <w:p>
      <w:pPr>
        <w:jc w:val="both"/>
      </w:pPr>
      <w:r>
        <w:t xml:space="preserve">Στην Θέρμη σήμερα την 22 του μήνα Οκτωβρίου του έτους 2025 ημέρα εβδομάδας Τετάρτη και ώρα 22:11 ενώπιον εμού του Υ/Α Αθανασιάδης Γρηγόριος του Α.Τ Θέρμης Θεσσαλονίκης, παρισταμένου και της Αρχ/κας Λιανός Ιωάννης της ιδίας υπηρεσίας, που προσλήφθηκε ως Β' Ανακριτικός Υπάλληλος, επειδή ενεργούμε προανάκριση για παράβαση του άρθρου 1 του Ν.2168/1993 ως αντικ. με άρθρο 1 του Ν.4678/2020  (Περί όπλων) προβήκαμε στην κατάσχεσή του κάτωθι: ένα μαχαίρι με μήκος λάμας 10 εκ. και λαβής 10 εκ. που μας παρέδωσε ο/η Κακας Καρέας του Κούλας και της Κουκούτσας  γεν. 1-1-2000 στη Μέτσοβο Ιωαννίνων κατ. Καρέα 5, αριθμός τηλεφώνου 7727272727272, ηλεκτρονικό ταχυδρομείο ΞΣΞΑΣΞΑΞΣΑΞΣ, κάτοχος του υπ αριθμόν ΚΣΚΚΣΚΣΚΣΚ που εκδόθηκε την Σ0-00=-000 από Α.Τ Καρέα Α.Φ.Μ : 090909090909, Δ.Ο.Υ : Κακαν=βιάςτο/τα οποίο/α βρέθηκαν στην κατοχή του/της Κάντας Νικόαλος του Ζαφείρης και της Μαρία γεν. 1-1-2000 στη Γεωργία κατ.Καζαμη 67-Εύοσμος,αριθμός τηλεφώνου 38383848480, ηλεκτρονικό ταχυδρομείου ασξσαβδφασκα,κάτοχος του υπ αριθμόν 112314818341 που εκδόθηκε την 3131233123 από 312312312312 Α.Φ.Μ : 312321213123213, Δ.Ο.Υ : 31321321321312312, ύστερα από γενόμενο  αστυνομικό έλεγχο που ενεργήθηκε στις 21:00 της 22-10-2025 στην περιοχή Καντίρι Θέρμης επί της οδού {addressOfControl}}. Ανωτέρω αντικείμενο/α βρέθηκαν στο στο ντουλάπι του συνοδηγού του οχήματος στο υπ' αριθμόν ΝΚΝ3434 Ε.Ι.Χ, μάρκας Β.Μ.W ιδιοκτησίας τουανωτέρω.</w:t>
      </w:r>
    </w:p>
    <w:p>
      <w:pPr>
        <w:jc w:val="both"/>
      </w:pPr>
      <w:r>
        <w:t xml:space="preserve">Η παρούσα έκθεση άρχισε να συντάσσεται την 22:11 ώρα και περαιώθηκε την 22:15 ώρα. Για πίστωση συντάχθηκε η παρούσα έκθεση η οποία αφού αναγνώσθηκε και βεβαιώθηκε, υπογράφεται ως ακολούθως:</w:t>
      </w:r>
    </w:p>
    <w:p>
      <w:pPr>
        <w:jc w:val="both"/>
      </w:pPr>
      <w:r>
        <w:t xml:space="preserve">  Ο Εξετασθείς                       Ο Β Ανακριτικός Υπάλληλος                Ο   Ανακριτικός Υπάλληλος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