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D195A" w14:textId="02F5C993" w:rsidR="00FF35DA" w:rsidRDefault="007A6DC1">
      <w:r w:rsidRPr="000372E2">
        <w:rPr>
          <w:rFonts w:ascii="Arial" w:hAnsi="Arial" w:cs="Arial"/>
          <w:noProof/>
        </w:rPr>
        <w:drawing>
          <wp:anchor distT="0" distB="0" distL="114300" distR="114300" simplePos="0" relativeHeight="251514368" behindDoc="1" locked="0" layoutInCell="1" allowOverlap="1" wp14:anchorId="165DD45C" wp14:editId="1626266C">
            <wp:simplePos x="0" y="0"/>
            <wp:positionH relativeFrom="margin">
              <wp:posOffset>-190500</wp:posOffset>
            </wp:positionH>
            <wp:positionV relativeFrom="page">
              <wp:posOffset>107315</wp:posOffset>
            </wp:positionV>
            <wp:extent cx="6523224" cy="8302232"/>
            <wp:effectExtent l="0" t="0" r="0" b="381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24" cy="83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25820" w14:textId="59ED03B1" w:rsidR="00FF35DA" w:rsidRDefault="00FF35DA"/>
    <w:p w14:paraId="42DBB9F0" w14:textId="52CF122F" w:rsidR="00FF35DA" w:rsidRDefault="007A6DC1">
      <w:r w:rsidRPr="007A6DC1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B4DFAF0" wp14:editId="79A930F2">
                <wp:simplePos x="0" y="0"/>
                <wp:positionH relativeFrom="margin">
                  <wp:posOffset>1117600</wp:posOffset>
                </wp:positionH>
                <wp:positionV relativeFrom="paragraph">
                  <wp:posOffset>2008505</wp:posOffset>
                </wp:positionV>
                <wp:extent cx="3117850" cy="742950"/>
                <wp:effectExtent l="0" t="0" r="0" b="0"/>
                <wp:wrapNone/>
                <wp:docPr id="783" name="Text Box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85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F0461" w14:textId="367234FB" w:rsidR="007A6DC1" w:rsidRPr="00D0053B" w:rsidRDefault="007A6DC1" w:rsidP="007A6DC1">
                            <w:pPr>
                              <w:jc w:val="center"/>
                              <w:rPr>
                                <w:rFonts w:ascii="Baskerville Old Face" w:eastAsiaTheme="majorEastAsia" w:hAnsi="Baskerville Old Face" w:cstheme="majorBidi"/>
                                <w:sz w:val="48"/>
                                <w:szCs w:val="48"/>
                              </w:rPr>
                            </w:pP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FFFF" w:themeColor="background1"/>
                                <w:sz w:val="48"/>
                                <w:szCs w:val="48"/>
                              </w:rPr>
                              <w:t>F5</w:t>
                            </w:r>
                            <w:r w:rsidRPr="00D0053B">
                              <w:rPr>
                                <w:rFonts w:ascii="Baskerville Old Face" w:eastAsiaTheme="majorEastAsia" w:hAnsi="Baskerville Old Face" w:cstheme="majorBidi"/>
                                <w:caps/>
                                <w:color w:val="FF0000"/>
                                <w:sz w:val="48"/>
                                <w:szCs w:val="48"/>
                              </w:rPr>
                              <w:t xml:space="preserve">| </w:t>
                            </w:r>
                            <w:sdt>
                              <w:sdtPr>
                                <w:rPr>
                                  <w:rFonts w:ascii="Baskerville Old Face" w:hAnsi="Baskerville Old Face" w:cs="Times New Roman"/>
                                  <w:color w:val="1F3864" w:themeColor="accent1" w:themeShade="80"/>
                                  <w:sz w:val="32"/>
                                  <w:szCs w:val="32"/>
                                </w:rPr>
                                <w:alias w:val="Title"/>
                                <w:id w:val="1572994702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Baskerville Old Face" w:hAnsi="Baskerville Old Face" w:cs="Times New Roman"/>
                                    <w:color w:val="1F3864" w:themeColor="accent1" w:themeShade="80"/>
                                    <w:sz w:val="32"/>
                                    <w:szCs w:val="32"/>
                                  </w:rPr>
                                  <w:t>Azure Lab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Baskerville Old Face" w:hAnsi="Baskerville Old Face" w:cs="Times New Roman"/>
                                <w:color w:val="FFC000"/>
                                <w:sz w:val="32"/>
                                <w:szCs w:val="32"/>
                              </w:rPr>
                              <w:alias w:val="Subtitle"/>
                              <w:id w:val="19204784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017BDF9" w14:textId="55F69EE2" w:rsidR="007A6DC1" w:rsidRPr="00D0053B" w:rsidRDefault="007A6DC1" w:rsidP="007A6DC1">
                                <w:pPr>
                                  <w:jc w:val="center"/>
                                  <w:rPr>
                                    <w:rFonts w:ascii="Baskerville Old Face" w:hAnsi="Baskerville Old Face"/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Baskerville Old Face" w:hAnsi="Baskerville Old Face" w:cs="Times New Roman"/>
                                    <w:color w:val="FFC000"/>
                                    <w:sz w:val="32"/>
                                    <w:szCs w:val="32"/>
                                  </w:rPr>
                                  <w:t>Cloud Apps BD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FAF0" id="_x0000_t202" coordsize="21600,21600" o:spt="202" path="m,l,21600r21600,l21600,xe">
                <v:stroke joinstyle="miter"/>
                <v:path gradientshapeok="t" o:connecttype="rect"/>
              </v:shapetype>
              <v:shape id="Text Box 783" o:spid="_x0000_s1026" type="#_x0000_t202" style="position:absolute;margin-left:88pt;margin-top:158.15pt;width:245.5pt;height:58.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hMKfQIAAGAFAAAOAAAAZHJzL2Uyb0RvYy54bWysVF1P2zAUfZ+0/2D5faTls1SkqAMxTUKA&#10;BhPPrmPTaI6vZ7ttul/PsZMUxvbCtBfn5t7j4/t9dt42hq2VDzXZko/3RpwpK6mq7VPJvz9cfZpw&#10;FqKwlTBkVcm3KvDz2ccPZxs3Vfu0JFMpz0Biw3TjSr6M0U2LIsilakTYI6csjJp8IyJ+/VNRebEB&#10;e2OK/dHouNiQr5wnqUKA9rIz8lnm11rJeKt1UJGZksO3mE+fz0U6i9mZmD554Za17N0Q/+BFI2qL&#10;R3dUlyIKtvL1H1RNLT0F0nFPUlOQ1rVUOQZEMx69ieZ+KZzKsSA5we3SFP4frbxZ33lWVyU/mRxw&#10;ZkWDIj2oNrLP1LKkQ4Y2LkwBvHeAxhYGVHrQByhT4K32TfoiJAY7cr3d5TfRSSgPxuOTyRFMEraT&#10;w/1TyKAvXm47H+IXRQ1LQsk96pfTKtbXIXbQAZIes3RVG5NraCzblPz4AJS/WUBubNKo3A09TYqo&#10;8zxLcWtUwhj7TWlkIweQFLkP1YXxbC3QQUJKZWOOPfMCnVAaTrznYo9/8eo9l7s4hpfJxt3lprbk&#10;c/Rv3K5+DC7rDo+cv4o7ibFdtH2lF1RtUWhP3bAEJ69qVONahHgnPKYDBcTEx1sc2hCyTr3E2ZL8&#10;r7/pEx5NCytnG0xbycPPlfCKM/PVop2PJ0eTUZrP/AfBZ+F0fHiY1ItBbVfNBaEQY2wVJ7OYwNEM&#10;ovbUPGIlzNN7MAkr8WrJF4N4Ebvpx0qRaj7PIIyiE/Ha3juZqFNdUpc9tI/Cu74VI5r4hoaJFNM3&#10;Hdlh001L81UkXed2Tant8tmnHGOcG75fOWlPvP7PqJfFOHsGAAD//wMAUEsDBBQABgAIAAAAIQCE&#10;jigs3wAAAAsBAAAPAAAAZHJzL2Rvd25yZXYueG1sTI/BTsMwEETvSPyDtUjcqFOM0irEqRAIwpEW&#10;iji68ZJExOsQu0n4e7YnOM7saPZNvpldJ0YcQutJw3KRgECqvG2p1vD2+ni1BhGiIWs6T6jhBwNs&#10;ivOz3GTWT7TFcRdrwSUUMqOhibHPpAxVg86Ehe+R+PbpB2ciy6GWdjATl7tOXidJKp1piT80psf7&#10;Bquv3dFpmGhs21J2D+/yJdl/lE/N83e51fryYr67BRFxjn9hOOEzOhTMdPBHskF0rFcpb4ka1DJV&#10;IDiRpit2DhpulFIgi1z+31D8AgAA//8DAFBLAQItABQABgAIAAAAIQC2gziS/gAAAOEBAAATAAAA&#10;AAAAAAAAAAAAAAAAAABbQ29udGVudF9UeXBlc10ueG1sUEsBAi0AFAAGAAgAAAAhADj9If/WAAAA&#10;lAEAAAsAAAAAAAAAAAAAAAAALwEAAF9yZWxzLy5yZWxzUEsBAi0AFAAGAAgAAAAhAJDCEwp9AgAA&#10;YAUAAA4AAAAAAAAAAAAAAAAALgIAAGRycy9lMm9Eb2MueG1sUEsBAi0AFAAGAAgAAAAhAISOKCzf&#10;AAAACwEAAA8AAAAAAAAAAAAAAAAA1wQAAGRycy9kb3ducmV2LnhtbFBLBQYAAAAABAAEAPMAAADj&#10;BQAAAAA=&#10;" filled="f" stroked="f" strokeweight=".5pt">
                <v:textbox inset="54pt,0,1in,0">
                  <w:txbxContent>
                    <w:p w14:paraId="39BF0461" w14:textId="367234FB" w:rsidR="007A6DC1" w:rsidRPr="00D0053B" w:rsidRDefault="007A6DC1" w:rsidP="007A6DC1">
                      <w:pPr>
                        <w:jc w:val="center"/>
                        <w:rPr>
                          <w:rFonts w:ascii="Baskerville Old Face" w:eastAsiaTheme="majorEastAsia" w:hAnsi="Baskerville Old Face" w:cstheme="majorBidi"/>
                          <w:sz w:val="48"/>
                          <w:szCs w:val="48"/>
                        </w:rPr>
                      </w:pP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FFFF" w:themeColor="background1"/>
                          <w:sz w:val="48"/>
                          <w:szCs w:val="48"/>
                        </w:rPr>
                        <w:t>F5</w:t>
                      </w:r>
                      <w:r w:rsidRPr="00D0053B">
                        <w:rPr>
                          <w:rFonts w:ascii="Baskerville Old Face" w:eastAsiaTheme="majorEastAsia" w:hAnsi="Baskerville Old Face" w:cstheme="majorBidi"/>
                          <w:caps/>
                          <w:color w:val="FF0000"/>
                          <w:sz w:val="48"/>
                          <w:szCs w:val="48"/>
                        </w:rPr>
                        <w:t xml:space="preserve">| </w:t>
                      </w:r>
                      <w:sdt>
                        <w:sdtPr>
                          <w:rPr>
                            <w:rFonts w:ascii="Baskerville Old Face" w:hAnsi="Baskerville Old Face" w:cs="Times New Roman"/>
                            <w:color w:val="1F3864" w:themeColor="accent1" w:themeShade="80"/>
                            <w:sz w:val="32"/>
                            <w:szCs w:val="32"/>
                          </w:rPr>
                          <w:alias w:val="Title"/>
                          <w:id w:val="157299470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Baskerville Old Face" w:hAnsi="Baskerville Old Face" w:cs="Times New Roman"/>
                              <w:color w:val="1F3864" w:themeColor="accent1" w:themeShade="80"/>
                              <w:sz w:val="32"/>
                              <w:szCs w:val="32"/>
                            </w:rPr>
                            <w:t>Azure Lab</w:t>
                          </w:r>
                        </w:sdtContent>
                      </w:sdt>
                    </w:p>
                    <w:sdt>
                      <w:sdtPr>
                        <w:rPr>
                          <w:rFonts w:ascii="Baskerville Old Face" w:hAnsi="Baskerville Old Face" w:cs="Times New Roman"/>
                          <w:color w:val="FFC000"/>
                          <w:sz w:val="32"/>
                          <w:szCs w:val="32"/>
                        </w:rPr>
                        <w:alias w:val="Subtitle"/>
                        <w:id w:val="192047848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7017BDF9" w14:textId="55F69EE2" w:rsidR="007A6DC1" w:rsidRPr="00D0053B" w:rsidRDefault="007A6DC1" w:rsidP="007A6DC1">
                          <w:pPr>
                            <w:jc w:val="center"/>
                            <w:rPr>
                              <w:rFonts w:ascii="Baskerville Old Face" w:hAnsi="Baskerville Old Face"/>
                              <w:color w:val="FFC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askerville Old Face" w:hAnsi="Baskerville Old Face" w:cs="Times New Roman"/>
                              <w:color w:val="FFC000"/>
                              <w:sz w:val="32"/>
                              <w:szCs w:val="32"/>
                            </w:rPr>
                            <w:t>Cloud Apps BD</w:t>
                          </w:r>
                        </w:p>
                      </w:sdtContent>
                    </w:sdt>
                  </w:txbxContent>
                </v:textbox>
                <w10:wrap anchorx="margin"/>
              </v:shape>
            </w:pict>
          </mc:Fallback>
        </mc:AlternateContent>
      </w:r>
      <w:r w:rsidRPr="007A6DC1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2E739372" wp14:editId="68187FFC">
                <wp:simplePos x="0" y="0"/>
                <wp:positionH relativeFrom="column">
                  <wp:posOffset>3619500</wp:posOffset>
                </wp:positionH>
                <wp:positionV relativeFrom="paragraph">
                  <wp:posOffset>1849755</wp:posOffset>
                </wp:positionV>
                <wp:extent cx="1148715" cy="110490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8715" cy="1104900"/>
                          <a:chOff x="0" y="0"/>
                          <a:chExt cx="228600" cy="22860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grpFill/>
                        </wps:spPr>
                        <wps:bodyPr vert="horz" wrap="square" lIns="182880" tIns="0" rIns="91440" bIns="0" rtlCol="0" anchor="ctr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9766" y="67776"/>
                            <a:ext cx="192032" cy="93143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9DFF743" w14:textId="4051CB40" w:rsidR="007A6DC1" w:rsidRPr="00D0053B" w:rsidRDefault="007A6DC1" w:rsidP="007A6DC1">
                              <w:pPr>
                                <w:pStyle w:val="Header"/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0053B">
                                <w:rPr>
                                  <w:rFonts w:ascii="Baskerville Old Face" w:hAnsi="Baskerville Old Face"/>
                                  <w:color w:val="000000" w:themeColor="text1"/>
                                  <w:kern w:val="24"/>
                                  <w:sz w:val="72"/>
                                  <w:szCs w:val="72"/>
                                </w:rPr>
                                <w:t>No</w:t>
                              </w:r>
                              <w:r w:rsidRPr="00D0053B">
                                <w:rPr>
                                  <w:rFonts w:ascii="Baskerville Old Face" w:hAnsi="Baskerville Old Face"/>
                                  <w:color w:val="FFFFFF" w:themeColor="background1"/>
                                  <w:kern w:val="24"/>
                                  <w:sz w:val="72"/>
                                  <w:szCs w:val="72"/>
                                </w:rPr>
                                <w:t>.</w:t>
                              </w:r>
                              <w:r>
                                <w:rPr>
                                  <w:rFonts w:ascii="Baskerville Old Face" w:hAnsi="Baskerville Old Face"/>
                                  <w:color w:val="FFC000"/>
                                  <w:kern w:val="24"/>
                                  <w:sz w:val="72"/>
                                  <w:szCs w:val="7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739372" id="Group 3" o:spid="_x0000_s1027" style="position:absolute;margin-left:285pt;margin-top:145.65pt;width:90.45pt;height:87pt;z-index:251809280;mso-width-relative:margin;mso-height-relative:margin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SKegIAAE8GAAAOAAAAZHJzL2Uyb0RvYy54bWy8VW1v2yAQ/j5p/wHxffFL3MSx4lRru0ST&#10;prVSux9AMH6RsGFAYne/fgd2nCjptCqT9gXDcRzPPc8dXt52NUd7pnQlmhQHEx8j1lCRVU2R4h8v&#10;608xRtqQJiNcNCzFr0zj29XHD8tWJiwUpeAZUwiCNDppZYpLY2TieZqWrCZ6IiRrYDMXqiYGlqrw&#10;MkVaiF5zL/T9mdcKlUklKNMarA/9Jl65+HnOqHnMc80M4ikGbMaNyo1bO3qrJUkKRWRZ0QEGuQJF&#10;TaoGLh1DPRBD0E5VF6HqiiqhRW4mVNSeyPOKMpcDZBP4Z9lslNhJl0uRtIUcaQJqz3i6Oiz9vn9S&#10;qMpSPMWoITVI5G5FU0tNK4sEPDZKPssnNRiKfmWz7XJV2y/kgTpH6utIKusMomAMgiieBzcYUdgL&#10;Aj9a+APttARtLs7R8stwMgzjGfi6g8McIHjHa7XgVbauOLcYtCq291yhPbFS+3f+2l0D7iduns1o&#10;TKCVUHT6yKv+N16fSyKZk0tb1gZeowOvj4AMRT2tzmHkVCca6H0voX+lRSptNkzUyE5SzDivpLbA&#10;SEL237TpSTx4WTMwYmm0G5aTHo2dbUX2CnlAg0OgUqhfGLXQLCnWP3dEMYz41wZYC+Iwjm17uRVM&#10;lJssgiiCxXa0Gn4v+kYkDYVwKaZGOWCN+LwzIq8cuOPNAyAQyRbjf1AL6rTvgheo3zvRoZszwZDp&#10;wAwpH+x/kC5YzGczjKDmZ/P5fGa9STL2xCL0p2Ff2YtpELlmOynsgzaDggqesavkM922c809oh0E&#10;fUvES/3e1s4m8g65XKvBq+U6dnhh7bN4unbyHv8Dq98AAAD//wMAUEsDBBQABgAIAAAAIQD3OsLe&#10;4gAAAAsBAAAPAAAAZHJzL2Rvd25yZXYueG1sTI9BS8NAFITvgv9heYI3u5vGtDbmpZSinopgK4i3&#10;1+Q1Cc3uhuw2Sf+960mPwwwz32TrSbdi4N411iBEMwWCTWHLxlQIn4fXhycQzpMpqbWGEa7sYJ3f&#10;3mSUlnY0HzzsfSVCiXEpIdTed6mUrqhZk5vZjk3wTrbX5IPsK1n2NIZy3cq5UgupqTFhoaaOtzUX&#10;5/1FI7yNNG7i6GXYnU/b6/chef/aRYx4fzdtnkF4nvxfGH7xAzrkgeloL6Z0okVIlip88QjzVRSD&#10;CIllolYgjgiPiyQGmWfy/4f8BwAA//8DAFBLAQItABQABgAIAAAAIQC2gziS/gAAAOEBAAATAAAA&#10;AAAAAAAAAAAAAAAAAABbQ29udGVudF9UeXBlc10ueG1sUEsBAi0AFAAGAAgAAAAhADj9If/WAAAA&#10;lAEAAAsAAAAAAAAAAAAAAAAALwEAAF9yZWxzLy5yZWxzUEsBAi0AFAAGAAgAAAAhAJD4VIp6AgAA&#10;TwYAAA4AAAAAAAAAAAAAAAAALgIAAGRycy9lMm9Eb2MueG1sUEsBAi0AFAAGAAgAAAAhAPc6wt7i&#10;AAAACwEAAA8AAAAAAAAAAAAAAAAA1AQAAGRycy9kb3ducmV2LnhtbFBLBQYAAAAABAAEAPMAAADj&#10;BQAAAAA=&#10;">
                <v:oval id="Oval 4" o:spid="_x0000_s1028" style="position:absolute;width:228600;height:228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5lwwgAAANoAAAAPAAAAZHJzL2Rvd25yZXYueG1sRI9Ba8JA&#10;FITvQv/D8gRvZmMpIjGriG2hXoQm4vmRfU1Cs2/D7lZjfr0rCD0OM/MNk28H04kLOd9aVrBIUhDE&#10;ldUt1wpO5ed8BcIHZI2dZVJwIw/bzcskx0zbK3/TpQi1iBD2GSpoQugzKX3VkEGf2J44ej/WGQxR&#10;ulpqh9cIN518TdOlNNhyXGiwp31D1W/xZxS8l6McDmh74/bjsayr9LzafSg1mw67NYhAQ/gPP9tf&#10;WsEbPK7EGyA3dwAAAP//AwBQSwECLQAUAAYACAAAACEA2+H2y+4AAACFAQAAEwAAAAAAAAAAAAAA&#10;AAAAAAAAW0NvbnRlbnRfVHlwZXNdLnhtbFBLAQItABQABgAIAAAAIQBa9CxbvwAAABUBAAALAAAA&#10;AAAAAAAAAAAAAB8BAABfcmVscy8ucmVsc1BLAQItABQABgAIAAAAIQC1/5lwwgAAANoAAAAPAAAA&#10;AAAAAAAAAAAAAAcCAABkcnMvZG93bnJldi54bWxQSwUGAAAAAAMAAwC3AAAA9gIAAAAA&#10;" filled="f" stroked="f">
                  <v:textbox inset="14.4pt,0,,0"/>
                </v:oval>
                <v:shape id="TextBox 5" o:spid="_x0000_s1029" type="#_x0000_t202" style="position:absolute;left:19766;top:67776;width:192032;height:9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9DFF743" w14:textId="4051CB40" w:rsidR="007A6DC1" w:rsidRPr="00D0053B" w:rsidRDefault="007A6DC1" w:rsidP="007A6DC1">
                        <w:pPr>
                          <w:pStyle w:val="Header"/>
                          <w:jc w:val="center"/>
                          <w:rPr>
                            <w:sz w:val="72"/>
                            <w:szCs w:val="72"/>
                          </w:rPr>
                        </w:pPr>
                        <w:r w:rsidRPr="00D0053B">
                          <w:rPr>
                            <w:rFonts w:ascii="Baskerville Old Face" w:hAnsi="Baskerville Old Face"/>
                            <w:color w:val="000000" w:themeColor="text1"/>
                            <w:kern w:val="24"/>
                            <w:sz w:val="72"/>
                            <w:szCs w:val="72"/>
                          </w:rPr>
                          <w:t>No</w:t>
                        </w:r>
                        <w:r w:rsidRPr="00D0053B">
                          <w:rPr>
                            <w:rFonts w:ascii="Baskerville Old Face" w:hAnsi="Baskerville Old Face"/>
                            <w:color w:val="FFFFFF" w:themeColor="background1"/>
                            <w:kern w:val="24"/>
                            <w:sz w:val="72"/>
                            <w:szCs w:val="72"/>
                          </w:rPr>
                          <w:t>.</w:t>
                        </w:r>
                        <w:r>
                          <w:rPr>
                            <w:rFonts w:ascii="Baskerville Old Face" w:hAnsi="Baskerville Old Face"/>
                            <w:color w:val="FFC000"/>
                            <w:kern w:val="24"/>
                            <w:sz w:val="72"/>
                            <w:szCs w:val="72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35DA">
        <w:br w:type="page"/>
      </w:r>
    </w:p>
    <w:sdt>
      <w:sdtPr>
        <w:rPr>
          <w:rFonts w:ascii="Arial" w:eastAsiaTheme="majorEastAsia" w:hAnsi="Arial" w:cs="Arial"/>
          <w:caps/>
          <w:color w:val="2F5496" w:themeColor="accent1" w:themeShade="BF"/>
          <w:spacing w:val="15"/>
          <w:sz w:val="32"/>
          <w:szCs w:val="32"/>
        </w:rPr>
        <w:id w:val="-959653124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</w:rPr>
      </w:sdtEndPr>
      <w:sdtContent>
        <w:p w14:paraId="0278FEC3" w14:textId="01E92539" w:rsidR="00FF35DA" w:rsidRPr="000372E2" w:rsidRDefault="00FF35DA" w:rsidP="00FF35DA">
          <w:pPr>
            <w:rPr>
              <w:rFonts w:ascii="Arial" w:hAnsi="Arial" w:cs="Arial"/>
            </w:rPr>
          </w:pPr>
          <w:r w:rsidRPr="000372E2">
            <w:rPr>
              <w:rFonts w:ascii="Arial" w:hAnsi="Arial" w:cs="Arial"/>
            </w:rPr>
            <w:tab/>
          </w:r>
        </w:p>
        <w:p w14:paraId="7A020630" w14:textId="3E5C908F" w:rsidR="007A6DC1" w:rsidRDefault="007A6DC1" w:rsidP="00FF35DA">
          <w:pPr>
            <w:pStyle w:val="TOCHeading"/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</w:pPr>
        </w:p>
        <w:sdt>
          <w:sdtPr>
            <w:rPr>
              <w:rFonts w:ascii="Arial" w:eastAsiaTheme="minorHAnsi" w:hAnsi="Arial" w:cs="Arial"/>
              <w:caps w:val="0"/>
              <w:color w:val="auto"/>
              <w:spacing w:val="0"/>
              <w:sz w:val="20"/>
              <w:szCs w:val="20"/>
            </w:rPr>
            <w:id w:val="42763324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2"/>
              <w:szCs w:val="22"/>
            </w:rPr>
          </w:sdtEndPr>
          <w:sdtContent>
            <w:p w14:paraId="79D853FA" w14:textId="214BF4FB" w:rsidR="00FF35DA" w:rsidRPr="000372E2" w:rsidRDefault="00FF35DA" w:rsidP="00FF35DA">
              <w:pPr>
                <w:pStyle w:val="TOCHeading"/>
                <w:rPr>
                  <w:rFonts w:ascii="Arial" w:hAnsi="Arial" w:cs="Arial"/>
                  <w:sz w:val="32"/>
                  <w:szCs w:val="32"/>
                </w:rPr>
              </w:pPr>
              <w:r w:rsidRPr="000372E2">
                <w:rPr>
                  <w:rFonts w:ascii="Arial" w:hAnsi="Arial" w:cs="Arial"/>
                  <w:sz w:val="32"/>
                  <w:szCs w:val="32"/>
                </w:rPr>
                <w:t>Table of Contents</w:t>
              </w:r>
            </w:p>
            <w:p w14:paraId="24426B8B" w14:textId="36EEC582" w:rsidR="00E01F53" w:rsidRDefault="00FF35DA">
              <w:pPr>
                <w:pStyle w:val="TOC1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r w:rsidRPr="000372E2">
                <w:rPr>
                  <w:rFonts w:ascii="Arial" w:hAnsi="Arial" w:cs="Arial"/>
                </w:rPr>
                <w:fldChar w:fldCharType="begin"/>
              </w:r>
              <w:r w:rsidRPr="000372E2">
                <w:rPr>
                  <w:rFonts w:ascii="Arial" w:hAnsi="Arial" w:cs="Arial"/>
                </w:rPr>
                <w:instrText xml:space="preserve"> TOC \o "1-3" \h \z \u </w:instrText>
              </w:r>
              <w:r w:rsidRPr="000372E2">
                <w:rPr>
                  <w:rFonts w:ascii="Arial" w:hAnsi="Arial" w:cs="Arial"/>
                </w:rPr>
                <w:fldChar w:fldCharType="separate"/>
              </w:r>
              <w:hyperlink w:anchor="_Toc475466309" w:history="1">
                <w:r w:rsidR="00E01F53" w:rsidRPr="001140AF">
                  <w:rPr>
                    <w:rStyle w:val="Hyperlink"/>
                    <w:rFonts w:ascii="Arial" w:hAnsi="Arial" w:cs="Arial"/>
                    <w:noProof/>
                  </w:rPr>
                  <w:t>Lab Two</w:t>
                </w:r>
                <w:r w:rsidR="00E01F53">
                  <w:rPr>
                    <w:noProof/>
                    <w:webHidden/>
                  </w:rPr>
                  <w:tab/>
                </w:r>
                <w:r w:rsidR="00E01F53">
                  <w:rPr>
                    <w:noProof/>
                    <w:webHidden/>
                  </w:rPr>
                  <w:fldChar w:fldCharType="begin"/>
                </w:r>
                <w:r w:rsidR="00E01F53">
                  <w:rPr>
                    <w:noProof/>
                    <w:webHidden/>
                  </w:rPr>
                  <w:instrText xml:space="preserve"> PAGEREF _Toc475466309 \h </w:instrText>
                </w:r>
                <w:r w:rsidR="00E01F53">
                  <w:rPr>
                    <w:noProof/>
                    <w:webHidden/>
                  </w:rPr>
                </w:r>
                <w:r w:rsidR="00E01F53">
                  <w:rPr>
                    <w:noProof/>
                    <w:webHidden/>
                  </w:rPr>
                  <w:fldChar w:fldCharType="separate"/>
                </w:r>
                <w:r w:rsidR="00E01F53">
                  <w:rPr>
                    <w:noProof/>
                    <w:webHidden/>
                  </w:rPr>
                  <w:t>4</w:t>
                </w:r>
                <w:r w:rsidR="00E01F53">
                  <w:rPr>
                    <w:noProof/>
                    <w:webHidden/>
                  </w:rPr>
                  <w:fldChar w:fldCharType="end"/>
                </w:r>
              </w:hyperlink>
            </w:p>
            <w:p w14:paraId="23246686" w14:textId="12937B23" w:rsidR="00E01F53" w:rsidRDefault="007F6F42">
              <w:pPr>
                <w:pStyle w:val="TOC2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310" w:history="1">
                <w:r w:rsidR="00E01F53" w:rsidRPr="001140AF">
                  <w:rPr>
                    <w:rStyle w:val="Hyperlink"/>
                    <w:rFonts w:ascii="Arial" w:hAnsi="Arial" w:cs="Arial"/>
                    <w:noProof/>
                  </w:rPr>
                  <w:t>Deploy a BIG-IP from the Azure Marketplace</w:t>
                </w:r>
                <w:r w:rsidR="00E01F53">
                  <w:rPr>
                    <w:noProof/>
                    <w:webHidden/>
                  </w:rPr>
                  <w:tab/>
                </w:r>
                <w:r w:rsidR="00E01F53">
                  <w:rPr>
                    <w:noProof/>
                    <w:webHidden/>
                  </w:rPr>
                  <w:fldChar w:fldCharType="begin"/>
                </w:r>
                <w:r w:rsidR="00E01F53">
                  <w:rPr>
                    <w:noProof/>
                    <w:webHidden/>
                  </w:rPr>
                  <w:instrText xml:space="preserve"> PAGEREF _Toc475466310 \h </w:instrText>
                </w:r>
                <w:r w:rsidR="00E01F53">
                  <w:rPr>
                    <w:noProof/>
                    <w:webHidden/>
                  </w:rPr>
                </w:r>
                <w:r w:rsidR="00E01F53">
                  <w:rPr>
                    <w:noProof/>
                    <w:webHidden/>
                  </w:rPr>
                  <w:fldChar w:fldCharType="separate"/>
                </w:r>
                <w:r w:rsidR="00E01F53">
                  <w:rPr>
                    <w:noProof/>
                    <w:webHidden/>
                  </w:rPr>
                  <w:t>4</w:t>
                </w:r>
                <w:r w:rsidR="00E01F53">
                  <w:rPr>
                    <w:noProof/>
                    <w:webHidden/>
                  </w:rPr>
                  <w:fldChar w:fldCharType="end"/>
                </w:r>
              </w:hyperlink>
            </w:p>
            <w:p w14:paraId="467DF0E8" w14:textId="0CBFBBBB" w:rsidR="00E01F53" w:rsidRDefault="007F6F42">
              <w:pPr>
                <w:pStyle w:val="TOC3"/>
                <w:tabs>
                  <w:tab w:val="right" w:leader="dot" w:pos="9350"/>
                </w:tabs>
                <w:rPr>
                  <w:rFonts w:cstheme="minorBidi"/>
                  <w:noProof/>
                  <w:sz w:val="22"/>
                  <w:szCs w:val="22"/>
                </w:rPr>
              </w:pPr>
              <w:hyperlink w:anchor="_Toc475466311" w:history="1"/>
            </w:p>
            <w:p w14:paraId="630D3DD3" w14:textId="4C3EE776" w:rsidR="00FF35DA" w:rsidRPr="000372E2" w:rsidRDefault="00FF35DA" w:rsidP="00FF35DA">
              <w:pPr>
                <w:rPr>
                  <w:rFonts w:ascii="Arial" w:hAnsi="Arial" w:cs="Arial"/>
                </w:rPr>
              </w:pPr>
              <w:r w:rsidRPr="000372E2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  <w:p w14:paraId="76F80C43" w14:textId="77777777" w:rsidR="007A6DC1" w:rsidRDefault="007A6DC1" w:rsidP="00FF35DA">
          <w:pPr>
            <w:rPr>
              <w:rFonts w:ascii="Arial" w:hAnsi="Arial" w:cs="Arial"/>
            </w:rPr>
          </w:pPr>
        </w:p>
        <w:p w14:paraId="5C4BEC39" w14:textId="77777777" w:rsidR="007A6DC1" w:rsidRDefault="007A6DC1" w:rsidP="00FF35DA">
          <w:pPr>
            <w:rPr>
              <w:rFonts w:ascii="Arial" w:hAnsi="Arial" w:cs="Arial"/>
            </w:rPr>
          </w:pPr>
        </w:p>
        <w:p w14:paraId="0E09BE91" w14:textId="230CD29A" w:rsidR="00FF35DA" w:rsidRPr="000372E2" w:rsidRDefault="00D2153C" w:rsidP="00FF35DA">
          <w:pPr>
            <w:rPr>
              <w:rFonts w:ascii="Arial" w:eastAsiaTheme="majorEastAsia" w:hAnsi="Arial" w:cs="Arial"/>
              <w:color w:val="2F5496" w:themeColor="accent1" w:themeShade="BF"/>
              <w:sz w:val="32"/>
              <w:szCs w:val="32"/>
            </w:rPr>
          </w:pPr>
          <w:r w:rsidRPr="00D2153C">
            <w:rPr>
              <w:rFonts w:ascii="Arial" w:hAnsi="Arial" w:cs="Arial"/>
            </w:rPr>
            <w:drawing>
              <wp:inline distT="0" distB="0" distL="0" distR="0" wp14:anchorId="3DF8111F" wp14:editId="6FDC7E43">
                <wp:extent cx="5943600" cy="33432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343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  <w:r w:rsidR="00FF35DA" w:rsidRPr="000372E2">
            <w:rPr>
              <w:rFonts w:ascii="Arial" w:hAnsi="Arial" w:cs="Arial"/>
            </w:rPr>
            <w:br w:type="page"/>
          </w:r>
        </w:p>
      </w:sdtContent>
    </w:sdt>
    <w:p w14:paraId="1B5C0B74" w14:textId="77777777" w:rsidR="00E01F53" w:rsidRPr="00E02F05" w:rsidRDefault="00E01F53" w:rsidP="00E01F53">
      <w:pPr>
        <w:pStyle w:val="Heading1"/>
        <w:rPr>
          <w:rFonts w:ascii="Arial" w:hAnsi="Arial" w:cs="Arial"/>
          <w:color w:val="FF0000"/>
          <w:sz w:val="28"/>
          <w:szCs w:val="28"/>
        </w:rPr>
      </w:pPr>
      <w:bookmarkStart w:id="1" w:name="_Toc473482752"/>
      <w:bookmarkStart w:id="2" w:name="_Toc475466309"/>
      <w:r w:rsidRPr="000372E2">
        <w:rPr>
          <w:rFonts w:ascii="Arial" w:hAnsi="Arial" w:cs="Arial"/>
          <w:sz w:val="28"/>
          <w:szCs w:val="28"/>
        </w:rPr>
        <w:lastRenderedPageBreak/>
        <w:t xml:space="preserve">Lab </w:t>
      </w:r>
      <w:r w:rsidRPr="00E02F05">
        <w:rPr>
          <w:rFonts w:ascii="Arial" w:hAnsi="Arial" w:cs="Arial"/>
          <w:color w:val="FF0000"/>
          <w:sz w:val="28"/>
          <w:szCs w:val="28"/>
        </w:rPr>
        <w:t>Two</w:t>
      </w:r>
      <w:bookmarkEnd w:id="1"/>
      <w:bookmarkEnd w:id="2"/>
    </w:p>
    <w:p w14:paraId="35302FAB" w14:textId="7B98B479" w:rsidR="00E01F53" w:rsidRPr="000372E2" w:rsidRDefault="00E01F53" w:rsidP="00E01F53">
      <w:pPr>
        <w:jc w:val="center"/>
        <w:rPr>
          <w:rFonts w:ascii="Arial" w:hAnsi="Arial" w:cs="Arial"/>
        </w:rPr>
      </w:pPr>
    </w:p>
    <w:p w14:paraId="14A17463" w14:textId="77777777" w:rsidR="00E01F53" w:rsidRPr="000372E2" w:rsidRDefault="00E01F53" w:rsidP="00E01F53">
      <w:pPr>
        <w:pStyle w:val="Heading2"/>
        <w:rPr>
          <w:rFonts w:ascii="Arial" w:hAnsi="Arial" w:cs="Arial"/>
          <w:i/>
        </w:rPr>
      </w:pPr>
      <w:bookmarkStart w:id="3" w:name="_Toc473482753"/>
      <w:bookmarkStart w:id="4" w:name="_Toc475466310"/>
      <w:r w:rsidRPr="000372E2">
        <w:rPr>
          <w:rFonts w:ascii="Arial" w:hAnsi="Arial" w:cs="Arial"/>
          <w:i/>
        </w:rPr>
        <w:t>Deploy a BIG-IP from the Azure Marketplace</w:t>
      </w:r>
      <w:bookmarkEnd w:id="3"/>
      <w:bookmarkEnd w:id="4"/>
    </w:p>
    <w:p w14:paraId="10FAB576" w14:textId="77777777" w:rsidR="00E01F53" w:rsidRPr="000372E2" w:rsidRDefault="00E01F53" w:rsidP="00E01F5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Return to the Azure Portal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noProof/>
        </w:rPr>
        <w:drawing>
          <wp:inline distT="0" distB="0" distL="0" distR="0" wp14:anchorId="05BFFA63" wp14:editId="30F54C88">
            <wp:extent cx="225669" cy="142528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57" cy="1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E2">
        <w:rPr>
          <w:rFonts w:ascii="Arial" w:hAnsi="Arial" w:cs="Arial"/>
          <w:b/>
          <w:noProof/>
        </w:rPr>
        <w:t xml:space="preserve"> New</w:t>
      </w:r>
      <w:r w:rsidRPr="000372E2">
        <w:rPr>
          <w:rFonts w:ascii="Arial" w:hAnsi="Arial" w:cs="Arial"/>
          <w:noProof/>
        </w:rPr>
        <w:t xml:space="preserve"> from the left menu bar</w:t>
      </w:r>
    </w:p>
    <w:p w14:paraId="7D102BE2" w14:textId="77777777" w:rsidR="00E01F53" w:rsidRPr="000372E2" w:rsidRDefault="00E01F53" w:rsidP="00E01F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In the search the marketplace field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Type </w:t>
      </w:r>
      <w:r w:rsidRPr="000372E2">
        <w:rPr>
          <w:rFonts w:ascii="Arial" w:hAnsi="Arial" w:cs="Arial"/>
          <w:b/>
          <w:noProof/>
        </w:rPr>
        <w:t>f5</w:t>
      </w:r>
    </w:p>
    <w:p w14:paraId="707069E5" w14:textId="77777777" w:rsidR="00E01F53" w:rsidRPr="000372E2" w:rsidRDefault="00E01F53" w:rsidP="00E01F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Take a moment to review the F5 marketplace offerings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</w:t>
      </w:r>
      <w:r w:rsidRPr="000372E2">
        <w:rPr>
          <w:rFonts w:ascii="Arial" w:hAnsi="Arial" w:cs="Arial"/>
          <w:b/>
        </w:rPr>
        <w:t>Good 1G Hourly</w:t>
      </w:r>
    </w:p>
    <w:p w14:paraId="239B6C81" w14:textId="77777777" w:rsidR="00E01F53" w:rsidRPr="000372E2" w:rsidRDefault="00E01F53" w:rsidP="00E01F53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A new blade will open, review the information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Click </w:t>
      </w:r>
      <w:r w:rsidRPr="000372E2">
        <w:rPr>
          <w:rFonts w:ascii="Arial" w:hAnsi="Arial" w:cs="Arial"/>
          <w:b/>
        </w:rPr>
        <w:t>Create</w:t>
      </w:r>
    </w:p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3395"/>
        <w:gridCol w:w="5935"/>
      </w:tblGrid>
      <w:tr w:rsidR="00E01F53" w:rsidRPr="000372E2" w14:paraId="08E182B4" w14:textId="77777777" w:rsidTr="00E01F53">
        <w:tc>
          <w:tcPr>
            <w:tcW w:w="3395" w:type="dxa"/>
            <w:shd w:val="clear" w:color="auto" w:fill="7F7F7F" w:themeFill="text1" w:themeFillTint="80"/>
          </w:tcPr>
          <w:p w14:paraId="1C9E6383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D85C975" wp14:editId="208E755B">
                  <wp:extent cx="226423" cy="274320"/>
                  <wp:effectExtent l="0" t="0" r="2540" b="0"/>
                  <wp:docPr id="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shd w:val="clear" w:color="auto" w:fill="7F7F7F" w:themeFill="text1" w:themeFillTint="80"/>
          </w:tcPr>
          <w:p w14:paraId="035C597B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438F476" wp14:editId="68070285">
                  <wp:extent cx="225650" cy="274320"/>
                  <wp:effectExtent l="0" t="0" r="3175" b="0"/>
                  <wp:docPr id="2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50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F53" w:rsidRPr="000372E2" w14:paraId="1DFBA18E" w14:textId="77777777" w:rsidTr="00E01F53">
        <w:trPr>
          <w:trHeight w:val="1680"/>
        </w:trPr>
        <w:tc>
          <w:tcPr>
            <w:tcW w:w="3395" w:type="dxa"/>
            <w:shd w:val="clear" w:color="auto" w:fill="D9D9D9" w:themeFill="background1" w:themeFillShade="D9"/>
          </w:tcPr>
          <w:p w14:paraId="4E5FDDA6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FF8963C" wp14:editId="2EA8678C">
                  <wp:extent cx="1792800" cy="70990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800" cy="709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vMerge w:val="restart"/>
            <w:shd w:val="clear" w:color="auto" w:fill="D9D9D9" w:themeFill="background1" w:themeFillShade="D9"/>
          </w:tcPr>
          <w:p w14:paraId="4EC7143A" w14:textId="77777777" w:rsidR="00E01F53" w:rsidRPr="000372E2" w:rsidRDefault="00E01F53" w:rsidP="00C8344C">
            <w:pPr>
              <w:rPr>
                <w:rFonts w:ascii="Arial" w:hAnsi="Arial" w:cs="Arial"/>
              </w:rPr>
            </w:pPr>
          </w:p>
          <w:p w14:paraId="465FD6A0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D992122" wp14:editId="4698BC77">
                  <wp:extent cx="1792224" cy="2362150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1771" r="2485" b="1416"/>
                          <a:stretch/>
                        </pic:blipFill>
                        <pic:spPr bwMode="auto">
                          <a:xfrm>
                            <a:off x="0" y="0"/>
                            <a:ext cx="1878610" cy="247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5B9A4FE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E01F53" w:rsidRPr="000372E2" w14:paraId="4C848A13" w14:textId="77777777" w:rsidTr="00E01F53">
        <w:trPr>
          <w:trHeight w:val="260"/>
        </w:trPr>
        <w:tc>
          <w:tcPr>
            <w:tcW w:w="3395" w:type="dxa"/>
            <w:shd w:val="clear" w:color="auto" w:fill="7F7F7F" w:themeFill="text1" w:themeFillTint="80"/>
          </w:tcPr>
          <w:p w14:paraId="59719309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C82F406" wp14:editId="76D87F5D">
                  <wp:extent cx="248603" cy="274320"/>
                  <wp:effectExtent l="0" t="0" r="0" b="0"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vMerge/>
            <w:shd w:val="clear" w:color="auto" w:fill="D9D9D9" w:themeFill="background1" w:themeFillShade="D9"/>
          </w:tcPr>
          <w:p w14:paraId="7522A0ED" w14:textId="77777777" w:rsidR="00E01F53" w:rsidRPr="000372E2" w:rsidRDefault="00E01F53" w:rsidP="00C8344C">
            <w:pPr>
              <w:rPr>
                <w:rFonts w:ascii="Arial" w:hAnsi="Arial" w:cs="Arial"/>
              </w:rPr>
            </w:pPr>
          </w:p>
        </w:tc>
      </w:tr>
      <w:tr w:rsidR="00E01F53" w:rsidRPr="000372E2" w14:paraId="68885C06" w14:textId="77777777" w:rsidTr="00E01F53">
        <w:trPr>
          <w:trHeight w:val="1950"/>
        </w:trPr>
        <w:tc>
          <w:tcPr>
            <w:tcW w:w="3395" w:type="dxa"/>
            <w:shd w:val="clear" w:color="auto" w:fill="D9D9D9" w:themeFill="background1" w:themeFillShade="D9"/>
            <w:vAlign w:val="center"/>
          </w:tcPr>
          <w:p w14:paraId="13B1DCFD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6A9B1648" wp14:editId="5AB2BFF7">
                  <wp:extent cx="1917425" cy="1014984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16" r="2642" b="1453"/>
                          <a:stretch/>
                        </pic:blipFill>
                        <pic:spPr bwMode="auto">
                          <a:xfrm>
                            <a:off x="0" y="0"/>
                            <a:ext cx="1965950" cy="1040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35" w:type="dxa"/>
            <w:vMerge/>
            <w:shd w:val="clear" w:color="auto" w:fill="D9D9D9" w:themeFill="background1" w:themeFillShade="D9"/>
          </w:tcPr>
          <w:p w14:paraId="29778079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4F0C357" w14:textId="7FD8D6C4" w:rsidR="007A6DC1" w:rsidRDefault="007A6DC1" w:rsidP="00E01F53">
      <w:pPr>
        <w:rPr>
          <w:rFonts w:ascii="Arial" w:hAnsi="Arial" w:cs="Arial"/>
        </w:rPr>
      </w:pPr>
    </w:p>
    <w:p w14:paraId="19BCECE5" w14:textId="36E150EB" w:rsidR="00E01F53" w:rsidRPr="000372E2" w:rsidRDefault="007A6DC1" w:rsidP="00E01F5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01A245" w14:textId="7A013EC0" w:rsidR="00E01F53" w:rsidRPr="007A6DC1" w:rsidRDefault="00E01F53" w:rsidP="007A6DC1">
      <w:pPr>
        <w:pStyle w:val="Heading3"/>
        <w:rPr>
          <w:rFonts w:ascii="Arial" w:hAnsi="Arial" w:cs="Arial"/>
        </w:rPr>
      </w:pPr>
      <w:bookmarkStart w:id="5" w:name="_Toc473482754"/>
      <w:bookmarkStart w:id="6" w:name="_Toc475466311"/>
      <w:r w:rsidRPr="000372E2">
        <w:rPr>
          <w:rFonts w:ascii="Arial" w:hAnsi="Arial" w:cs="Arial"/>
        </w:rPr>
        <w:lastRenderedPageBreak/>
        <w:t xml:space="preserve">The </w:t>
      </w:r>
      <w:r w:rsidRPr="000372E2">
        <w:rPr>
          <w:rFonts w:ascii="Arial" w:hAnsi="Arial" w:cs="Arial"/>
          <w:b/>
        </w:rPr>
        <w:t>Create Virtual Machine Blade</w:t>
      </w:r>
      <w:r w:rsidRPr="000372E2">
        <w:rPr>
          <w:rFonts w:ascii="Arial" w:hAnsi="Arial" w:cs="Arial"/>
        </w:rPr>
        <w:t xml:space="preserve"> will open and 5 tasks will need to be completed</w:t>
      </w:r>
      <w:bookmarkEnd w:id="5"/>
      <w:bookmarkEnd w:id="6"/>
    </w:p>
    <w:p w14:paraId="66ABBFCA" w14:textId="77777777" w:rsidR="00E01F53" w:rsidRPr="000372E2" w:rsidRDefault="00E01F53" w:rsidP="00E01F53">
      <w:pPr>
        <w:pStyle w:val="IntenseQuote"/>
        <w:rPr>
          <w:rFonts w:ascii="Arial" w:hAnsi="Arial" w:cs="Arial"/>
          <w:i/>
          <w:iCs/>
          <w:color w:val="1F3763" w:themeColor="accent1" w:themeShade="7F"/>
        </w:rPr>
      </w:pPr>
      <w:r w:rsidRPr="000372E2">
        <w:rPr>
          <w:rStyle w:val="SubtleEmphasis"/>
          <w:rFonts w:ascii="Arial" w:hAnsi="Arial" w:cs="Arial"/>
        </w:rPr>
        <w:t xml:space="preserve">Required fields will be indicated by the following icon </w:t>
      </w:r>
      <w:r w:rsidRPr="000372E2">
        <w:rPr>
          <w:rStyle w:val="SubtleEmphasis"/>
          <w:rFonts w:ascii="Arial" w:hAnsi="Arial" w:cs="Arial"/>
          <w:noProof/>
        </w:rPr>
        <w:drawing>
          <wp:inline distT="0" distB="0" distL="0" distR="0" wp14:anchorId="167B5195" wp14:editId="13F5755B">
            <wp:extent cx="154686" cy="1289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088" w14:textId="77777777" w:rsidR="00E01F53" w:rsidRPr="000372E2" w:rsidRDefault="00E01F53" w:rsidP="00E01F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</w:rPr>
        <w:t>Basics</w:t>
      </w:r>
      <w:r w:rsidRPr="000372E2">
        <w:rPr>
          <w:rFonts w:ascii="Arial" w:hAnsi="Arial" w:cs="Arial"/>
        </w:rPr>
        <w:t xml:space="preserve"> (configure basic settings)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</w:t>
      </w:r>
      <w:r w:rsidRPr="000372E2">
        <w:rPr>
          <w:rFonts w:ascii="Arial" w:hAnsi="Arial" w:cs="Arial"/>
          <w:b/>
        </w:rPr>
        <w:t>OK</w:t>
      </w:r>
    </w:p>
    <w:p w14:paraId="4C5A9DAD" w14:textId="77777777" w:rsidR="00E01F53" w:rsidRPr="000372E2" w:rsidRDefault="00E01F53" w:rsidP="00E01F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</w:rPr>
        <w:t>Size</w:t>
      </w:r>
      <w:r w:rsidRPr="000372E2">
        <w:rPr>
          <w:rFonts w:ascii="Arial" w:hAnsi="Arial" w:cs="Arial"/>
        </w:rPr>
        <w:t xml:space="preserve"> (choose virtual machine size)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Select </w:t>
      </w:r>
      <w:r w:rsidRPr="000372E2">
        <w:rPr>
          <w:rFonts w:ascii="Arial" w:hAnsi="Arial" w:cs="Arial"/>
          <w:b/>
        </w:rPr>
        <w:t>View all</w:t>
      </w:r>
      <w:r w:rsidRPr="000372E2">
        <w:rPr>
          <w:rFonts w:ascii="Arial" w:hAnsi="Arial" w:cs="Arial"/>
        </w:rPr>
        <w:t xml:space="preserve"> on the top right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select </w:t>
      </w:r>
      <w:r w:rsidRPr="000372E2">
        <w:rPr>
          <w:rFonts w:ascii="Arial" w:hAnsi="Arial" w:cs="Arial"/>
          <w:b/>
        </w:rPr>
        <w:t>A2M_V2</w:t>
      </w:r>
      <w:r w:rsidRPr="000372E2">
        <w:rPr>
          <w:rFonts w:ascii="Arial" w:hAnsi="Arial" w:cs="Arial"/>
        </w:rPr>
        <w:t xml:space="preserve"> as your size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Then Click </w:t>
      </w:r>
      <w:r w:rsidRPr="000372E2">
        <w:rPr>
          <w:rFonts w:ascii="Arial" w:hAnsi="Arial" w:cs="Arial"/>
          <w:b/>
        </w:rPr>
        <w:t>Select</w:t>
      </w:r>
    </w:p>
    <w:p w14:paraId="4B5FE1BE" w14:textId="77777777" w:rsidR="00E01F53" w:rsidRPr="000372E2" w:rsidRDefault="00E01F53" w:rsidP="00E01F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372E2">
        <w:rPr>
          <w:rFonts w:ascii="Arial" w:hAnsi="Arial" w:cs="Arial"/>
        </w:rPr>
        <w:t xml:space="preserve"> </w:t>
      </w:r>
      <w:r w:rsidRPr="000372E2">
        <w:rPr>
          <w:rFonts w:ascii="Arial" w:hAnsi="Arial" w:cs="Arial"/>
          <w:b/>
        </w:rPr>
        <w:t>Settings</w:t>
      </w:r>
      <w:r w:rsidRPr="000372E2">
        <w:rPr>
          <w:rFonts w:ascii="Arial" w:hAnsi="Arial" w:cs="Arial"/>
        </w:rPr>
        <w:t xml:space="preserve"> (configure optional features) </w:t>
      </w:r>
      <w:r w:rsidRPr="000372E2">
        <w:rPr>
          <w:rFonts w:ascii="Arial" w:hAnsi="Arial" w:cs="Arial"/>
          <w:b/>
          <w:color w:val="C00000"/>
        </w:rPr>
        <w:t>|</w:t>
      </w:r>
      <w:r w:rsidRPr="000372E2">
        <w:rPr>
          <w:rFonts w:ascii="Arial" w:hAnsi="Arial" w:cs="Arial"/>
        </w:rPr>
        <w:t xml:space="preserve"> you will want to use the previously created </w:t>
      </w:r>
      <w:r w:rsidRPr="000372E2">
        <w:rPr>
          <w:rFonts w:ascii="Arial" w:hAnsi="Arial" w:cs="Arial"/>
          <w:b/>
        </w:rPr>
        <w:t xml:space="preserve">Storage Account </w:t>
      </w:r>
      <w:r w:rsidRPr="000372E2">
        <w:rPr>
          <w:rFonts w:ascii="Arial" w:hAnsi="Arial" w:cs="Arial"/>
        </w:rPr>
        <w:t>and</w:t>
      </w:r>
      <w:r w:rsidRPr="000372E2">
        <w:rPr>
          <w:rFonts w:ascii="Arial" w:hAnsi="Arial" w:cs="Arial"/>
          <w:b/>
        </w:rPr>
        <w:t xml:space="preserve"> VNET </w:t>
      </w:r>
      <w:r w:rsidRPr="000372E2">
        <w:rPr>
          <w:rFonts w:ascii="Arial" w:hAnsi="Arial" w:cs="Arial"/>
          <w:b/>
          <w:color w:val="C00000"/>
        </w:rPr>
        <w:t xml:space="preserve">| </w:t>
      </w:r>
      <w:r w:rsidRPr="000372E2">
        <w:rPr>
          <w:rFonts w:ascii="Arial" w:hAnsi="Arial" w:cs="Arial"/>
        </w:rPr>
        <w:t xml:space="preserve">for the </w:t>
      </w:r>
      <w:r w:rsidRPr="000372E2">
        <w:rPr>
          <w:rFonts w:ascii="Arial" w:hAnsi="Arial" w:cs="Arial"/>
          <w:b/>
        </w:rPr>
        <w:t xml:space="preserve">Network Security Group </w:t>
      </w:r>
      <w:r w:rsidRPr="000372E2">
        <w:rPr>
          <w:rFonts w:ascii="Arial" w:hAnsi="Arial" w:cs="Arial"/>
          <w:noProof/>
        </w:rPr>
        <w:t>select</w:t>
      </w:r>
      <w:r w:rsidRPr="000372E2">
        <w:rPr>
          <w:rFonts w:ascii="Arial" w:hAnsi="Arial" w:cs="Arial"/>
          <w:noProof/>
        </w:rPr>
        <w:drawing>
          <wp:inline distT="0" distB="0" distL="0" distR="0" wp14:anchorId="4AA3EEB0" wp14:editId="0E08AC7C">
            <wp:extent cx="319264" cy="158168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264" cy="15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72E2">
        <w:rPr>
          <w:rFonts w:ascii="Arial" w:hAnsi="Arial" w:cs="Arial"/>
          <w:noProof/>
        </w:rPr>
        <w:t xml:space="preserve">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  <w:color w:val="C00000"/>
        </w:rPr>
        <w:t xml:space="preserve"> </w:t>
      </w:r>
      <w:r w:rsidRPr="000372E2">
        <w:rPr>
          <w:rFonts w:ascii="Arial" w:hAnsi="Arial" w:cs="Arial"/>
          <w:noProof/>
        </w:rPr>
        <w:t xml:space="preserve">Then Click </w:t>
      </w:r>
      <w:r w:rsidRPr="000372E2">
        <w:rPr>
          <w:rFonts w:ascii="Arial" w:hAnsi="Arial" w:cs="Arial"/>
          <w:b/>
          <w:noProof/>
        </w:rPr>
        <w:t>OK</w:t>
      </w:r>
    </w:p>
    <w:p w14:paraId="38642571" w14:textId="77777777" w:rsidR="00E01F53" w:rsidRPr="000372E2" w:rsidRDefault="00E01F53" w:rsidP="00E01F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 Review the </w:t>
      </w:r>
      <w:r w:rsidRPr="000372E2">
        <w:rPr>
          <w:rFonts w:ascii="Arial" w:hAnsi="Arial" w:cs="Arial"/>
          <w:b/>
          <w:noProof/>
        </w:rPr>
        <w:t>Summary</w:t>
      </w:r>
      <w:r w:rsidRPr="000372E2">
        <w:rPr>
          <w:rFonts w:ascii="Arial" w:hAnsi="Arial" w:cs="Arial"/>
          <w:noProof/>
        </w:rPr>
        <w:t xml:space="preserve">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</w:rPr>
        <w:t xml:space="preserve"> Click </w:t>
      </w:r>
      <w:r w:rsidRPr="000372E2">
        <w:rPr>
          <w:rFonts w:ascii="Arial" w:hAnsi="Arial" w:cs="Arial"/>
          <w:b/>
          <w:noProof/>
        </w:rPr>
        <w:t>OK</w:t>
      </w:r>
    </w:p>
    <w:p w14:paraId="74FD3DB5" w14:textId="77777777" w:rsidR="00E01F53" w:rsidRPr="000372E2" w:rsidRDefault="00E01F53" w:rsidP="00E01F5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0372E2">
        <w:rPr>
          <w:rFonts w:ascii="Arial" w:hAnsi="Arial" w:cs="Arial"/>
          <w:noProof/>
        </w:rPr>
        <w:t xml:space="preserve">Review the </w:t>
      </w:r>
      <w:r w:rsidRPr="000372E2">
        <w:rPr>
          <w:rFonts w:ascii="Arial" w:hAnsi="Arial" w:cs="Arial"/>
          <w:b/>
          <w:noProof/>
        </w:rPr>
        <w:t>Offer Details</w:t>
      </w:r>
      <w:r w:rsidRPr="000372E2">
        <w:rPr>
          <w:rFonts w:ascii="Arial" w:hAnsi="Arial" w:cs="Arial"/>
          <w:noProof/>
        </w:rPr>
        <w:t xml:space="preserve"> </w:t>
      </w:r>
      <w:r w:rsidRPr="000372E2">
        <w:rPr>
          <w:rFonts w:ascii="Arial" w:hAnsi="Arial" w:cs="Arial"/>
          <w:b/>
          <w:noProof/>
          <w:color w:val="C00000"/>
        </w:rPr>
        <w:t>|</w:t>
      </w:r>
      <w:r w:rsidRPr="000372E2">
        <w:rPr>
          <w:rFonts w:ascii="Arial" w:hAnsi="Arial" w:cs="Arial"/>
          <w:noProof/>
          <w:color w:val="C00000"/>
        </w:rPr>
        <w:t xml:space="preserve"> </w:t>
      </w:r>
      <w:r w:rsidRPr="000372E2">
        <w:rPr>
          <w:rFonts w:ascii="Arial" w:hAnsi="Arial" w:cs="Arial"/>
          <w:noProof/>
        </w:rPr>
        <w:t xml:space="preserve">Click </w:t>
      </w:r>
      <w:r w:rsidRPr="000372E2">
        <w:rPr>
          <w:rFonts w:ascii="Arial" w:hAnsi="Arial" w:cs="Arial"/>
          <w:b/>
          <w:noProof/>
        </w:rPr>
        <w:t>Purchase</w:t>
      </w:r>
    </w:p>
    <w:tbl>
      <w:tblPr>
        <w:tblStyle w:val="TableGrid"/>
        <w:tblW w:w="9345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4356"/>
        <w:gridCol w:w="4989"/>
      </w:tblGrid>
      <w:tr w:rsidR="00E01F53" w:rsidRPr="000372E2" w14:paraId="037C5745" w14:textId="77777777" w:rsidTr="00C8344C">
        <w:trPr>
          <w:trHeight w:val="439"/>
        </w:trPr>
        <w:tc>
          <w:tcPr>
            <w:tcW w:w="4356" w:type="dxa"/>
            <w:shd w:val="clear" w:color="auto" w:fill="7F7F7F" w:themeFill="text1" w:themeFillTint="80"/>
          </w:tcPr>
          <w:p w14:paraId="32354AE8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7DCDBCA7" wp14:editId="58CB47EE">
                  <wp:extent cx="226423" cy="274320"/>
                  <wp:effectExtent l="0" t="0" r="2540" b="0"/>
                  <wp:docPr id="3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2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dxa"/>
            <w:shd w:val="clear" w:color="auto" w:fill="7F7F7F" w:themeFill="text1" w:themeFillTint="80"/>
          </w:tcPr>
          <w:p w14:paraId="41876D63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99359A5" wp14:editId="74E2BCCB">
                  <wp:extent cx="248603" cy="274320"/>
                  <wp:effectExtent l="0" t="0" r="0" b="0"/>
                  <wp:docPr id="35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3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F53" w:rsidRPr="000372E2" w14:paraId="796B1676" w14:textId="77777777" w:rsidTr="00C8344C">
        <w:trPr>
          <w:trHeight w:val="3199"/>
        </w:trPr>
        <w:tc>
          <w:tcPr>
            <w:tcW w:w="4356" w:type="dxa"/>
            <w:shd w:val="clear" w:color="auto" w:fill="D9D9D9" w:themeFill="background1" w:themeFillShade="D9"/>
          </w:tcPr>
          <w:p w14:paraId="542C9F8C" w14:textId="77777777" w:rsidR="00E01F53" w:rsidRPr="000372E2" w:rsidRDefault="00E01F53" w:rsidP="00C8344C">
            <w:pPr>
              <w:rPr>
                <w:rFonts w:ascii="Arial" w:hAnsi="Arial" w:cs="Arial"/>
              </w:rPr>
            </w:pPr>
          </w:p>
          <w:p w14:paraId="4EF1A183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971BE3E" wp14:editId="795B9037">
                  <wp:extent cx="1420009" cy="1684283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1649" r="1104" b="1993"/>
                          <a:stretch/>
                        </pic:blipFill>
                        <pic:spPr bwMode="auto">
                          <a:xfrm>
                            <a:off x="0" y="0"/>
                            <a:ext cx="1423276" cy="16881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6CE0EC2" w14:textId="77777777" w:rsidR="00E01F53" w:rsidRPr="000372E2" w:rsidRDefault="00E01F53" w:rsidP="00C8344C">
            <w:pPr>
              <w:rPr>
                <w:rFonts w:ascii="Arial" w:hAnsi="Arial" w:cs="Arial"/>
              </w:rPr>
            </w:pPr>
          </w:p>
        </w:tc>
        <w:tc>
          <w:tcPr>
            <w:tcW w:w="4989" w:type="dxa"/>
            <w:shd w:val="clear" w:color="auto" w:fill="D9D9D9" w:themeFill="background1" w:themeFillShade="D9"/>
          </w:tcPr>
          <w:p w14:paraId="4A18FF18" w14:textId="77777777" w:rsidR="00E01F53" w:rsidRPr="000372E2" w:rsidRDefault="00E01F53" w:rsidP="00C8344C">
            <w:pPr>
              <w:tabs>
                <w:tab w:val="left" w:pos="4783"/>
              </w:tabs>
              <w:jc w:val="center"/>
              <w:rPr>
                <w:rFonts w:ascii="Arial" w:hAnsi="Arial" w:cs="Arial"/>
              </w:rPr>
            </w:pPr>
          </w:p>
          <w:p w14:paraId="3BFF14A9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1157005B" wp14:editId="63B5AE89">
                  <wp:extent cx="2076226" cy="1690703"/>
                  <wp:effectExtent l="0" t="0" r="63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69" cy="169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C8622C" w14:textId="77777777" w:rsidR="00E01F53" w:rsidRPr="000372E2" w:rsidRDefault="00E01F53" w:rsidP="00C8344C">
            <w:pPr>
              <w:rPr>
                <w:rFonts w:ascii="Arial" w:hAnsi="Arial" w:cs="Arial"/>
              </w:rPr>
            </w:pPr>
          </w:p>
        </w:tc>
      </w:tr>
      <w:tr w:rsidR="00E01F53" w:rsidRPr="000372E2" w14:paraId="4DBECB83" w14:textId="77777777" w:rsidTr="00C8344C">
        <w:trPr>
          <w:trHeight w:val="411"/>
        </w:trPr>
        <w:tc>
          <w:tcPr>
            <w:tcW w:w="4356" w:type="dxa"/>
            <w:shd w:val="clear" w:color="auto" w:fill="7F7F7F" w:themeFill="text1" w:themeFillTint="80"/>
          </w:tcPr>
          <w:p w14:paraId="1C499CF6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37213C49" wp14:editId="1112807C">
                  <wp:extent cx="230074" cy="274320"/>
                  <wp:effectExtent l="0" t="0" r="0" b="0"/>
                  <wp:docPr id="3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9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9" w:type="dxa"/>
            <w:shd w:val="clear" w:color="auto" w:fill="7F7F7F" w:themeFill="text1" w:themeFillTint="80"/>
          </w:tcPr>
          <w:p w14:paraId="4F175904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0DD7BEDC" wp14:editId="28C1BF09">
                  <wp:extent cx="230074" cy="274320"/>
                  <wp:effectExtent l="0" t="0" r="0" b="0"/>
                  <wp:docPr id="102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74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F53" w:rsidRPr="000372E2" w14:paraId="4939B36A" w14:textId="77777777" w:rsidTr="00C8344C">
        <w:trPr>
          <w:trHeight w:val="1590"/>
        </w:trPr>
        <w:tc>
          <w:tcPr>
            <w:tcW w:w="4356" w:type="dxa"/>
            <w:vMerge w:val="restart"/>
            <w:shd w:val="clear" w:color="auto" w:fill="D9D9D9" w:themeFill="background1" w:themeFillShade="D9"/>
          </w:tcPr>
          <w:p w14:paraId="2B92515C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2BCA9031" wp14:editId="3A041875">
                  <wp:extent cx="2485017" cy="2519073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1272" r="2995"/>
                          <a:stretch/>
                        </pic:blipFill>
                        <pic:spPr bwMode="auto">
                          <a:xfrm>
                            <a:off x="0" y="0"/>
                            <a:ext cx="2542015" cy="2576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747F810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9" w:type="dxa"/>
            <w:shd w:val="clear" w:color="auto" w:fill="D9D9D9" w:themeFill="background1" w:themeFillShade="D9"/>
          </w:tcPr>
          <w:p w14:paraId="0F0435CA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BE0677F" wp14:editId="69E847FA">
                  <wp:extent cx="1355464" cy="10937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738" t="1220" r="1160" b="710"/>
                          <a:stretch/>
                        </pic:blipFill>
                        <pic:spPr bwMode="auto">
                          <a:xfrm>
                            <a:off x="0" y="0"/>
                            <a:ext cx="1365599" cy="11018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F902DCC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</w:tr>
      <w:tr w:rsidR="00E01F53" w:rsidRPr="000372E2" w14:paraId="1AB39CE7" w14:textId="77777777" w:rsidTr="00C8344C">
        <w:trPr>
          <w:trHeight w:val="369"/>
        </w:trPr>
        <w:tc>
          <w:tcPr>
            <w:tcW w:w="4356" w:type="dxa"/>
            <w:vMerge/>
            <w:shd w:val="clear" w:color="auto" w:fill="D9D9D9" w:themeFill="background1" w:themeFillShade="D9"/>
          </w:tcPr>
          <w:p w14:paraId="45A4CE36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9" w:type="dxa"/>
            <w:shd w:val="clear" w:color="auto" w:fill="7F7F7F" w:themeFill="text1" w:themeFillTint="80"/>
          </w:tcPr>
          <w:p w14:paraId="5E87CC40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48FBA968" wp14:editId="799ED751">
                  <wp:extent cx="225911" cy="274320"/>
                  <wp:effectExtent l="0" t="0" r="3175" b="0"/>
                  <wp:docPr id="120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 11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1" cy="27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1F53" w:rsidRPr="000372E2" w14:paraId="77A04268" w14:textId="77777777" w:rsidTr="00D2153C">
        <w:trPr>
          <w:trHeight w:val="1545"/>
        </w:trPr>
        <w:tc>
          <w:tcPr>
            <w:tcW w:w="4356" w:type="dxa"/>
            <w:vMerge/>
            <w:shd w:val="clear" w:color="auto" w:fill="D9D9D9" w:themeFill="background1" w:themeFillShade="D9"/>
          </w:tcPr>
          <w:p w14:paraId="779701BD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9" w:type="dxa"/>
            <w:shd w:val="clear" w:color="auto" w:fill="D9D9D9" w:themeFill="background1" w:themeFillShade="D9"/>
          </w:tcPr>
          <w:p w14:paraId="772A95DC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  <w:r w:rsidRPr="000372E2">
              <w:rPr>
                <w:rFonts w:ascii="Arial" w:hAnsi="Arial" w:cs="Arial"/>
                <w:noProof/>
              </w:rPr>
              <w:drawing>
                <wp:inline distT="0" distB="0" distL="0" distR="0" wp14:anchorId="5DB724C7" wp14:editId="777E34AB">
                  <wp:extent cx="1263273" cy="1065007"/>
                  <wp:effectExtent l="0" t="0" r="0" b="190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321114" cy="111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C40FD5" w14:textId="77777777" w:rsidR="00E01F53" w:rsidRPr="000372E2" w:rsidRDefault="00E01F53" w:rsidP="00C834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5DEFA8" w14:textId="77777777" w:rsidR="00712FB8" w:rsidRDefault="007F6F42" w:rsidP="00D2153C"/>
    <w:sectPr w:rsidR="0071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646C0" w14:textId="77777777" w:rsidR="00E01F53" w:rsidRDefault="00E01F53" w:rsidP="00E01F53">
      <w:pPr>
        <w:spacing w:after="0" w:line="240" w:lineRule="auto"/>
      </w:pPr>
      <w:r>
        <w:separator/>
      </w:r>
    </w:p>
  </w:endnote>
  <w:endnote w:type="continuationSeparator" w:id="0">
    <w:p w14:paraId="3DDB3FE2" w14:textId="77777777" w:rsidR="00E01F53" w:rsidRDefault="00E01F53" w:rsidP="00E01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033E9" w14:textId="77777777" w:rsidR="00E01F53" w:rsidRDefault="00E01F53" w:rsidP="00E01F53">
      <w:pPr>
        <w:spacing w:after="0" w:line="240" w:lineRule="auto"/>
      </w:pPr>
      <w:r>
        <w:separator/>
      </w:r>
    </w:p>
  </w:footnote>
  <w:footnote w:type="continuationSeparator" w:id="0">
    <w:p w14:paraId="16506605" w14:textId="77777777" w:rsidR="00E01F53" w:rsidRDefault="00E01F53" w:rsidP="00E01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85A3E"/>
    <w:multiLevelType w:val="hybridMultilevel"/>
    <w:tmpl w:val="6646F852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15D57"/>
    <w:multiLevelType w:val="hybridMultilevel"/>
    <w:tmpl w:val="8A72C88A"/>
    <w:lvl w:ilvl="0" w:tplc="CEF885FC">
      <w:start w:val="1"/>
      <w:numFmt w:val="decimal"/>
      <w:lvlText w:val="%1."/>
      <w:lvlJc w:val="left"/>
      <w:pPr>
        <w:ind w:left="720" w:hanging="360"/>
      </w:pPr>
      <w:rPr>
        <w:color w:val="C00000"/>
      </w:rPr>
    </w:lvl>
    <w:lvl w:ilvl="1" w:tplc="3C307C56">
      <w:start w:val="1"/>
      <w:numFmt w:val="lowerLetter"/>
      <w:lvlText w:val="%2."/>
      <w:lvlJc w:val="left"/>
      <w:pPr>
        <w:ind w:left="1440" w:hanging="360"/>
      </w:pPr>
      <w:rPr>
        <w:color w:val="C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73ECC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08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180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6E3419"/>
    <w:multiLevelType w:val="hybridMultilevel"/>
    <w:tmpl w:val="9AD0BA4C"/>
    <w:lvl w:ilvl="0" w:tplc="92B6D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D08D6"/>
    <w:multiLevelType w:val="hybridMultilevel"/>
    <w:tmpl w:val="8A86E1E0"/>
    <w:lvl w:ilvl="0" w:tplc="17C098CE">
      <w:start w:val="1"/>
      <w:numFmt w:val="decimal"/>
      <w:lvlText w:val="%1."/>
      <w:lvlJc w:val="left"/>
      <w:pPr>
        <w:ind w:left="720" w:hanging="360"/>
      </w:pPr>
      <w:rPr>
        <w:b w:val="0"/>
        <w:color w:val="C00000"/>
      </w:rPr>
    </w:lvl>
    <w:lvl w:ilvl="1" w:tplc="5AE6B340">
      <w:start w:val="1"/>
      <w:numFmt w:val="lowerLetter"/>
      <w:lvlText w:val="%2."/>
      <w:lvlJc w:val="left"/>
      <w:pPr>
        <w:ind w:left="1440" w:hanging="360"/>
      </w:pPr>
      <w:rPr>
        <w:b w:val="0"/>
        <w:color w:val="C00000"/>
      </w:rPr>
    </w:lvl>
    <w:lvl w:ilvl="2" w:tplc="E54A0B4E">
      <w:start w:val="1"/>
      <w:numFmt w:val="decimal"/>
      <w:lvlText w:val="%3."/>
      <w:lvlJc w:val="left"/>
      <w:pPr>
        <w:ind w:left="2160" w:hanging="180"/>
      </w:pPr>
      <w:rPr>
        <w:color w:val="C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FF62F6"/>
    <w:multiLevelType w:val="hybridMultilevel"/>
    <w:tmpl w:val="6C9E5DC0"/>
    <w:lvl w:ilvl="0" w:tplc="0409000F">
      <w:start w:val="1"/>
      <w:numFmt w:val="decimal"/>
      <w:lvlText w:val="%1."/>
      <w:lvlJc w:val="left"/>
      <w:pPr>
        <w:ind w:left="360" w:hanging="360"/>
      </w:pPr>
      <w:rPr>
        <w:b w:val="0"/>
        <w:color w:val="C00000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b w:val="0"/>
        <w:color w:val="C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5DA"/>
    <w:rsid w:val="003215B2"/>
    <w:rsid w:val="007A6DC1"/>
    <w:rsid w:val="007D3C92"/>
    <w:rsid w:val="007F6F42"/>
    <w:rsid w:val="00AE6509"/>
    <w:rsid w:val="00C1263B"/>
    <w:rsid w:val="00D2153C"/>
    <w:rsid w:val="00E01F53"/>
    <w:rsid w:val="00E3357A"/>
    <w:rsid w:val="00FF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3FD6"/>
  <w15:chartTrackingRefBased/>
  <w15:docId w15:val="{0DA8AF11-D26F-47AA-AC44-18753BEA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5D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5D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5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35DA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F35DA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35DA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F35DA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paragraph" w:styleId="ListParagraph">
    <w:name w:val="List Paragraph"/>
    <w:basedOn w:val="Normal"/>
    <w:qFormat/>
    <w:rsid w:val="00FF35DA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5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35D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220"/>
    </w:pPr>
    <w:rPr>
      <w:rFonts w:eastAsiaTheme="minorEastAsia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F35DA"/>
    <w:pPr>
      <w:spacing w:before="100" w:after="100" w:line="276" w:lineRule="auto"/>
    </w:pPr>
    <w:rPr>
      <w:rFonts w:eastAsiaTheme="minorEastAsia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35DA"/>
    <w:pPr>
      <w:spacing w:before="100" w:after="100" w:line="276" w:lineRule="auto"/>
      <w:ind w:left="440"/>
    </w:pPr>
    <w:rPr>
      <w:rFonts w:eastAsiaTheme="minorEastAsia" w:cs="Times New Roman"/>
      <w:sz w:val="20"/>
      <w:szCs w:val="20"/>
    </w:rPr>
  </w:style>
  <w:style w:type="table" w:styleId="TableGrid">
    <w:name w:val="Table Grid"/>
    <w:basedOn w:val="TableNormal"/>
    <w:uiPriority w:val="39"/>
    <w:rsid w:val="00FF35DA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5DA"/>
    <w:pPr>
      <w:spacing w:before="240" w:after="240" w:line="240" w:lineRule="auto"/>
      <w:ind w:left="1080" w:right="1080"/>
      <w:jc w:val="center"/>
    </w:pPr>
    <w:rPr>
      <w:rFonts w:eastAsiaTheme="minorEastAsia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5DA"/>
    <w:rPr>
      <w:rFonts w:eastAsiaTheme="minorEastAsia"/>
      <w:color w:val="4472C4" w:themeColor="accen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5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53"/>
  </w:style>
  <w:style w:type="paragraph" w:styleId="Footer">
    <w:name w:val="footer"/>
    <w:basedOn w:val="Normal"/>
    <w:link w:val="FooterChar"/>
    <w:uiPriority w:val="99"/>
    <w:unhideWhenUsed/>
    <w:rsid w:val="00E01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53"/>
  </w:style>
  <w:style w:type="character" w:styleId="SubtleEmphasis">
    <w:name w:val="Subtle Emphasis"/>
    <w:uiPriority w:val="19"/>
    <w:qFormat/>
    <w:rsid w:val="00E01F53"/>
    <w:rPr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Lab</vt:lpstr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Lab</dc:title>
  <dc:subject>Cloud Apps BD</dc:subject>
  <dc:creator>Patrick Merrick</dc:creator>
  <cp:keywords/>
  <dc:description/>
  <cp:lastModifiedBy>Patrick Merrick</cp:lastModifiedBy>
  <cp:revision>2</cp:revision>
  <dcterms:created xsi:type="dcterms:W3CDTF">2017-03-13T01:12:00Z</dcterms:created>
  <dcterms:modified xsi:type="dcterms:W3CDTF">2017-03-13T01:12:00Z</dcterms:modified>
</cp:coreProperties>
</file>