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6344" w14:textId="77777777" w:rsidR="00FF4931" w:rsidRDefault="00FF4931">
      <w:pPr>
        <w:rPr>
          <w:lang w:val="en-US"/>
        </w:rPr>
      </w:pPr>
      <w:r>
        <w:rPr>
          <w:lang w:val="en-US"/>
        </w:rPr>
        <w:t>Mini Power Supply project</w:t>
      </w:r>
    </w:p>
    <w:p w14:paraId="395C31C8" w14:textId="2F49C8EE" w:rsidR="00FF4931" w:rsidRDefault="00FF4931">
      <w:pPr>
        <w:rPr>
          <w:lang w:val="en-US"/>
        </w:rPr>
      </w:pPr>
      <w:r>
        <w:rPr>
          <w:lang w:val="en-US"/>
        </w:rPr>
        <w:t>Beyond Lame ©2022</w:t>
      </w:r>
    </w:p>
    <w:p w14:paraId="3CAE1DEA" w14:textId="77777777" w:rsidR="00FF4931" w:rsidRDefault="00FF4931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733054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C4E9A3" w14:textId="13DDA958" w:rsidR="00FF4931" w:rsidRDefault="00FF4931">
          <w:pPr>
            <w:pStyle w:val="TOCHeading"/>
          </w:pPr>
          <w:r>
            <w:t>Contents</w:t>
          </w:r>
        </w:p>
        <w:p w14:paraId="0462683E" w14:textId="2050A3A6" w:rsidR="00FF4931" w:rsidRDefault="00FF4931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08495" w:history="1">
            <w:r w:rsidRPr="001D75A2">
              <w:rPr>
                <w:rStyle w:val="Hyperlink"/>
                <w:noProof/>
                <w:lang w:val="en-US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5D6DC" w14:textId="3E3FB3BB" w:rsidR="00FF493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308496" w:history="1">
            <w:r w:rsidR="00FF4931" w:rsidRPr="001D75A2">
              <w:rPr>
                <w:rStyle w:val="Hyperlink"/>
                <w:noProof/>
                <w:lang w:val="en-US"/>
              </w:rPr>
              <w:t>Arduino Capabilities</w:t>
            </w:r>
            <w:r w:rsidR="00FF4931">
              <w:rPr>
                <w:noProof/>
                <w:webHidden/>
              </w:rPr>
              <w:tab/>
            </w:r>
            <w:r w:rsidR="00FF4931">
              <w:rPr>
                <w:noProof/>
                <w:webHidden/>
              </w:rPr>
              <w:fldChar w:fldCharType="begin"/>
            </w:r>
            <w:r w:rsidR="00FF4931">
              <w:rPr>
                <w:noProof/>
                <w:webHidden/>
              </w:rPr>
              <w:instrText xml:space="preserve"> PAGEREF _Toc118308496 \h </w:instrText>
            </w:r>
            <w:r w:rsidR="00FF4931">
              <w:rPr>
                <w:noProof/>
                <w:webHidden/>
              </w:rPr>
            </w:r>
            <w:r w:rsidR="00FF4931">
              <w:rPr>
                <w:noProof/>
                <w:webHidden/>
              </w:rPr>
              <w:fldChar w:fldCharType="separate"/>
            </w:r>
            <w:r w:rsidR="00FF4931">
              <w:rPr>
                <w:noProof/>
                <w:webHidden/>
              </w:rPr>
              <w:t>3</w:t>
            </w:r>
            <w:r w:rsidR="00FF4931">
              <w:rPr>
                <w:noProof/>
                <w:webHidden/>
              </w:rPr>
              <w:fldChar w:fldCharType="end"/>
            </w:r>
          </w:hyperlink>
        </w:p>
        <w:p w14:paraId="68508292" w14:textId="71F1FB2B" w:rsidR="00FF493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308497" w:history="1">
            <w:r w:rsidR="00FF4931" w:rsidRPr="001D75A2">
              <w:rPr>
                <w:rStyle w:val="Hyperlink"/>
                <w:noProof/>
                <w:lang w:val="en-US"/>
              </w:rPr>
              <w:t>Clock Biasing</w:t>
            </w:r>
            <w:r w:rsidR="00FF4931">
              <w:rPr>
                <w:noProof/>
                <w:webHidden/>
              </w:rPr>
              <w:tab/>
            </w:r>
            <w:r w:rsidR="00FF4931">
              <w:rPr>
                <w:noProof/>
                <w:webHidden/>
              </w:rPr>
              <w:fldChar w:fldCharType="begin"/>
            </w:r>
            <w:r w:rsidR="00FF4931">
              <w:rPr>
                <w:noProof/>
                <w:webHidden/>
              </w:rPr>
              <w:instrText xml:space="preserve"> PAGEREF _Toc118308497 \h </w:instrText>
            </w:r>
            <w:r w:rsidR="00FF4931">
              <w:rPr>
                <w:noProof/>
                <w:webHidden/>
              </w:rPr>
            </w:r>
            <w:r w:rsidR="00FF4931">
              <w:rPr>
                <w:noProof/>
                <w:webHidden/>
              </w:rPr>
              <w:fldChar w:fldCharType="separate"/>
            </w:r>
            <w:r w:rsidR="00FF4931">
              <w:rPr>
                <w:noProof/>
                <w:webHidden/>
              </w:rPr>
              <w:t>3</w:t>
            </w:r>
            <w:r w:rsidR="00FF4931">
              <w:rPr>
                <w:noProof/>
                <w:webHidden/>
              </w:rPr>
              <w:fldChar w:fldCharType="end"/>
            </w:r>
          </w:hyperlink>
        </w:p>
        <w:p w14:paraId="73AE1445" w14:textId="10827169" w:rsidR="00FF493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308498" w:history="1">
            <w:r w:rsidR="00FF4931" w:rsidRPr="001D75A2">
              <w:rPr>
                <w:rStyle w:val="Hyperlink"/>
                <w:noProof/>
                <w:lang w:val="en-US"/>
              </w:rPr>
              <w:t>Sensing Current</w:t>
            </w:r>
            <w:r w:rsidR="00FF4931">
              <w:rPr>
                <w:noProof/>
                <w:webHidden/>
              </w:rPr>
              <w:tab/>
            </w:r>
            <w:r w:rsidR="00FF4931">
              <w:rPr>
                <w:noProof/>
                <w:webHidden/>
              </w:rPr>
              <w:fldChar w:fldCharType="begin"/>
            </w:r>
            <w:r w:rsidR="00FF4931">
              <w:rPr>
                <w:noProof/>
                <w:webHidden/>
              </w:rPr>
              <w:instrText xml:space="preserve"> PAGEREF _Toc118308498 \h </w:instrText>
            </w:r>
            <w:r w:rsidR="00FF4931">
              <w:rPr>
                <w:noProof/>
                <w:webHidden/>
              </w:rPr>
            </w:r>
            <w:r w:rsidR="00FF4931">
              <w:rPr>
                <w:noProof/>
                <w:webHidden/>
              </w:rPr>
              <w:fldChar w:fldCharType="separate"/>
            </w:r>
            <w:r w:rsidR="00FF4931">
              <w:rPr>
                <w:noProof/>
                <w:webHidden/>
              </w:rPr>
              <w:t>3</w:t>
            </w:r>
            <w:r w:rsidR="00FF4931">
              <w:rPr>
                <w:noProof/>
                <w:webHidden/>
              </w:rPr>
              <w:fldChar w:fldCharType="end"/>
            </w:r>
          </w:hyperlink>
        </w:p>
        <w:p w14:paraId="784C9738" w14:textId="0E2605F5" w:rsidR="00FF4931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308499" w:history="1">
            <w:r w:rsidR="00FF4931" w:rsidRPr="001D75A2">
              <w:rPr>
                <w:rStyle w:val="Hyperlink"/>
                <w:noProof/>
                <w:lang w:val="en-US"/>
              </w:rPr>
              <w:t>Current Scaling</w:t>
            </w:r>
            <w:r w:rsidR="00FF4931">
              <w:rPr>
                <w:noProof/>
                <w:webHidden/>
              </w:rPr>
              <w:tab/>
            </w:r>
            <w:r w:rsidR="00FF4931">
              <w:rPr>
                <w:noProof/>
                <w:webHidden/>
              </w:rPr>
              <w:fldChar w:fldCharType="begin"/>
            </w:r>
            <w:r w:rsidR="00FF4931">
              <w:rPr>
                <w:noProof/>
                <w:webHidden/>
              </w:rPr>
              <w:instrText xml:space="preserve"> PAGEREF _Toc118308499 \h </w:instrText>
            </w:r>
            <w:r w:rsidR="00FF4931">
              <w:rPr>
                <w:noProof/>
                <w:webHidden/>
              </w:rPr>
            </w:r>
            <w:r w:rsidR="00FF4931">
              <w:rPr>
                <w:noProof/>
                <w:webHidden/>
              </w:rPr>
              <w:fldChar w:fldCharType="separate"/>
            </w:r>
            <w:r w:rsidR="00FF4931">
              <w:rPr>
                <w:noProof/>
                <w:webHidden/>
              </w:rPr>
              <w:t>4</w:t>
            </w:r>
            <w:r w:rsidR="00FF4931">
              <w:rPr>
                <w:noProof/>
                <w:webHidden/>
              </w:rPr>
              <w:fldChar w:fldCharType="end"/>
            </w:r>
          </w:hyperlink>
        </w:p>
        <w:p w14:paraId="2D523ECC" w14:textId="1DB0986F" w:rsidR="00FF4931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308500" w:history="1">
            <w:r w:rsidR="00FF4931" w:rsidRPr="001D75A2">
              <w:rPr>
                <w:rStyle w:val="Hyperlink"/>
                <w:noProof/>
                <w:lang w:val="en-US"/>
              </w:rPr>
              <w:t>Block Diagram</w:t>
            </w:r>
            <w:r w:rsidR="00FF4931">
              <w:rPr>
                <w:noProof/>
                <w:webHidden/>
              </w:rPr>
              <w:tab/>
            </w:r>
            <w:r w:rsidR="00FF4931">
              <w:rPr>
                <w:noProof/>
                <w:webHidden/>
              </w:rPr>
              <w:fldChar w:fldCharType="begin"/>
            </w:r>
            <w:r w:rsidR="00FF4931">
              <w:rPr>
                <w:noProof/>
                <w:webHidden/>
              </w:rPr>
              <w:instrText xml:space="preserve"> PAGEREF _Toc118308500 \h </w:instrText>
            </w:r>
            <w:r w:rsidR="00FF4931">
              <w:rPr>
                <w:noProof/>
                <w:webHidden/>
              </w:rPr>
            </w:r>
            <w:r w:rsidR="00FF4931">
              <w:rPr>
                <w:noProof/>
                <w:webHidden/>
              </w:rPr>
              <w:fldChar w:fldCharType="separate"/>
            </w:r>
            <w:r w:rsidR="00FF4931">
              <w:rPr>
                <w:noProof/>
                <w:webHidden/>
              </w:rPr>
              <w:t>4</w:t>
            </w:r>
            <w:r w:rsidR="00FF4931">
              <w:rPr>
                <w:noProof/>
                <w:webHidden/>
              </w:rPr>
              <w:fldChar w:fldCharType="end"/>
            </w:r>
          </w:hyperlink>
        </w:p>
        <w:p w14:paraId="473FF0E6" w14:textId="02348FD3" w:rsidR="00FF4931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308501" w:history="1">
            <w:r w:rsidR="00FF4931" w:rsidRPr="001D75A2">
              <w:rPr>
                <w:rStyle w:val="Hyperlink"/>
                <w:noProof/>
                <w:lang w:val="en-US"/>
              </w:rPr>
              <w:t>Notes</w:t>
            </w:r>
            <w:r w:rsidR="00FF4931">
              <w:rPr>
                <w:noProof/>
                <w:webHidden/>
              </w:rPr>
              <w:tab/>
            </w:r>
            <w:r w:rsidR="00FF4931">
              <w:rPr>
                <w:noProof/>
                <w:webHidden/>
              </w:rPr>
              <w:fldChar w:fldCharType="begin"/>
            </w:r>
            <w:r w:rsidR="00FF4931">
              <w:rPr>
                <w:noProof/>
                <w:webHidden/>
              </w:rPr>
              <w:instrText xml:space="preserve"> PAGEREF _Toc118308501 \h </w:instrText>
            </w:r>
            <w:r w:rsidR="00FF4931">
              <w:rPr>
                <w:noProof/>
                <w:webHidden/>
              </w:rPr>
            </w:r>
            <w:r w:rsidR="00FF4931">
              <w:rPr>
                <w:noProof/>
                <w:webHidden/>
              </w:rPr>
              <w:fldChar w:fldCharType="separate"/>
            </w:r>
            <w:r w:rsidR="00FF4931">
              <w:rPr>
                <w:noProof/>
                <w:webHidden/>
              </w:rPr>
              <w:t>4</w:t>
            </w:r>
            <w:r w:rsidR="00FF4931">
              <w:rPr>
                <w:noProof/>
                <w:webHidden/>
              </w:rPr>
              <w:fldChar w:fldCharType="end"/>
            </w:r>
          </w:hyperlink>
        </w:p>
        <w:p w14:paraId="7B098AC2" w14:textId="1A672DB5" w:rsidR="00FF493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308502" w:history="1">
            <w:r w:rsidR="00FF4931" w:rsidRPr="001D75A2">
              <w:rPr>
                <w:rStyle w:val="Hyperlink"/>
                <w:noProof/>
                <w:lang w:val="en-US"/>
              </w:rPr>
              <w:t>Voltage Sensing</w:t>
            </w:r>
            <w:r w:rsidR="00FF4931">
              <w:rPr>
                <w:noProof/>
                <w:webHidden/>
              </w:rPr>
              <w:tab/>
            </w:r>
            <w:r w:rsidR="00FF4931">
              <w:rPr>
                <w:noProof/>
                <w:webHidden/>
              </w:rPr>
              <w:fldChar w:fldCharType="begin"/>
            </w:r>
            <w:r w:rsidR="00FF4931">
              <w:rPr>
                <w:noProof/>
                <w:webHidden/>
              </w:rPr>
              <w:instrText xml:space="preserve"> PAGEREF _Toc118308502 \h </w:instrText>
            </w:r>
            <w:r w:rsidR="00FF4931">
              <w:rPr>
                <w:noProof/>
                <w:webHidden/>
              </w:rPr>
            </w:r>
            <w:r w:rsidR="00FF4931">
              <w:rPr>
                <w:noProof/>
                <w:webHidden/>
              </w:rPr>
              <w:fldChar w:fldCharType="separate"/>
            </w:r>
            <w:r w:rsidR="00FF4931">
              <w:rPr>
                <w:noProof/>
                <w:webHidden/>
              </w:rPr>
              <w:t>4</w:t>
            </w:r>
            <w:r w:rsidR="00FF4931">
              <w:rPr>
                <w:noProof/>
                <w:webHidden/>
              </w:rPr>
              <w:fldChar w:fldCharType="end"/>
            </w:r>
          </w:hyperlink>
        </w:p>
        <w:p w14:paraId="381D2133" w14:textId="5DB2442A" w:rsidR="00FF493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308503" w:history="1">
            <w:r w:rsidR="00FF4931" w:rsidRPr="001D75A2">
              <w:rPr>
                <w:rStyle w:val="Hyperlink"/>
                <w:noProof/>
                <w:lang w:val="en-US"/>
              </w:rPr>
              <w:t>Noise Reduction</w:t>
            </w:r>
            <w:r w:rsidR="00FF4931">
              <w:rPr>
                <w:noProof/>
                <w:webHidden/>
              </w:rPr>
              <w:tab/>
            </w:r>
            <w:r w:rsidR="00FF4931">
              <w:rPr>
                <w:noProof/>
                <w:webHidden/>
              </w:rPr>
              <w:fldChar w:fldCharType="begin"/>
            </w:r>
            <w:r w:rsidR="00FF4931">
              <w:rPr>
                <w:noProof/>
                <w:webHidden/>
              </w:rPr>
              <w:instrText xml:space="preserve"> PAGEREF _Toc118308503 \h </w:instrText>
            </w:r>
            <w:r w:rsidR="00FF4931">
              <w:rPr>
                <w:noProof/>
                <w:webHidden/>
              </w:rPr>
            </w:r>
            <w:r w:rsidR="00FF4931">
              <w:rPr>
                <w:noProof/>
                <w:webHidden/>
              </w:rPr>
              <w:fldChar w:fldCharType="separate"/>
            </w:r>
            <w:r w:rsidR="00FF4931">
              <w:rPr>
                <w:noProof/>
                <w:webHidden/>
              </w:rPr>
              <w:t>4</w:t>
            </w:r>
            <w:r w:rsidR="00FF4931">
              <w:rPr>
                <w:noProof/>
                <w:webHidden/>
              </w:rPr>
              <w:fldChar w:fldCharType="end"/>
            </w:r>
          </w:hyperlink>
        </w:p>
        <w:p w14:paraId="508F6A95" w14:textId="31CC1EB5" w:rsidR="00FF4931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308504" w:history="1">
            <w:r w:rsidR="00FF4931" w:rsidRPr="001D75A2">
              <w:rPr>
                <w:rStyle w:val="Hyperlink"/>
                <w:noProof/>
                <w:lang w:val="en-US"/>
              </w:rPr>
              <w:t>Schematic</w:t>
            </w:r>
            <w:r w:rsidR="00FF4931">
              <w:rPr>
                <w:noProof/>
                <w:webHidden/>
              </w:rPr>
              <w:tab/>
            </w:r>
            <w:r w:rsidR="00FF4931">
              <w:rPr>
                <w:noProof/>
                <w:webHidden/>
              </w:rPr>
              <w:fldChar w:fldCharType="begin"/>
            </w:r>
            <w:r w:rsidR="00FF4931">
              <w:rPr>
                <w:noProof/>
                <w:webHidden/>
              </w:rPr>
              <w:instrText xml:space="preserve"> PAGEREF _Toc118308504 \h </w:instrText>
            </w:r>
            <w:r w:rsidR="00FF4931">
              <w:rPr>
                <w:noProof/>
                <w:webHidden/>
              </w:rPr>
            </w:r>
            <w:r w:rsidR="00FF4931">
              <w:rPr>
                <w:noProof/>
                <w:webHidden/>
              </w:rPr>
              <w:fldChar w:fldCharType="separate"/>
            </w:r>
            <w:r w:rsidR="00FF4931">
              <w:rPr>
                <w:noProof/>
                <w:webHidden/>
              </w:rPr>
              <w:t>4</w:t>
            </w:r>
            <w:r w:rsidR="00FF4931">
              <w:rPr>
                <w:noProof/>
                <w:webHidden/>
              </w:rPr>
              <w:fldChar w:fldCharType="end"/>
            </w:r>
          </w:hyperlink>
        </w:p>
        <w:p w14:paraId="40440887" w14:textId="7EC2D7CC" w:rsidR="00FF4931" w:rsidRDefault="00FF4931">
          <w:r>
            <w:rPr>
              <w:b/>
              <w:bCs/>
              <w:noProof/>
            </w:rPr>
            <w:fldChar w:fldCharType="end"/>
          </w:r>
        </w:p>
      </w:sdtContent>
    </w:sdt>
    <w:p w14:paraId="2A558E88" w14:textId="77777777" w:rsidR="00FF4931" w:rsidRDefault="00FF4931">
      <w:pPr>
        <w:rPr>
          <w:lang w:val="en-US"/>
        </w:rPr>
      </w:pPr>
    </w:p>
    <w:p w14:paraId="6E75FD11" w14:textId="4CF3A05F" w:rsidR="00FF4931" w:rsidRDefault="00FF493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34A2ABC" w14:textId="3F7A57EF" w:rsidR="006E6124" w:rsidRDefault="006E6124" w:rsidP="006B4D1F">
      <w:pPr>
        <w:pStyle w:val="Heading2"/>
        <w:rPr>
          <w:lang w:val="en-US"/>
        </w:rPr>
      </w:pPr>
      <w:bookmarkStart w:id="0" w:name="_Toc118308495"/>
      <w:r>
        <w:rPr>
          <w:lang w:val="en-US"/>
        </w:rPr>
        <w:lastRenderedPageBreak/>
        <w:t>Motivation</w:t>
      </w:r>
      <w:bookmarkEnd w:id="0"/>
    </w:p>
    <w:p w14:paraId="06ACA5EB" w14:textId="77777777" w:rsidR="00ED30A0" w:rsidRDefault="006E6124" w:rsidP="006E6124">
      <w:pPr>
        <w:rPr>
          <w:lang w:val="en-US"/>
        </w:rPr>
      </w:pPr>
      <w:r>
        <w:rPr>
          <w:lang w:val="en-US"/>
        </w:rPr>
        <w:t>Wanted to build a power supply with</w:t>
      </w:r>
    </w:p>
    <w:p w14:paraId="0A06D6A4" w14:textId="77777777" w:rsidR="00ED30A0" w:rsidRDefault="00ED30A0" w:rsidP="00ED30A0">
      <w:pPr>
        <w:pStyle w:val="ListParagraph"/>
        <w:numPr>
          <w:ilvl w:val="0"/>
          <w:numId w:val="3"/>
        </w:numPr>
        <w:rPr>
          <w:lang w:val="en-US"/>
        </w:rPr>
      </w:pPr>
      <w:r w:rsidRPr="00ED30A0">
        <w:rPr>
          <w:lang w:val="en-US"/>
        </w:rPr>
        <w:t>dual</w:t>
      </w:r>
      <w:r w:rsidR="006E6124" w:rsidRPr="00ED30A0">
        <w:rPr>
          <w:lang w:val="en-US"/>
        </w:rPr>
        <w:t xml:space="preserve"> unregulated,</w:t>
      </w:r>
    </w:p>
    <w:p w14:paraId="0D8F8AF8" w14:textId="77777777" w:rsidR="00ED30A0" w:rsidRDefault="00ED30A0" w:rsidP="00ED30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dual</w:t>
      </w:r>
      <w:r w:rsidR="006E6124" w:rsidRPr="00ED30A0">
        <w:rPr>
          <w:lang w:val="en-US"/>
        </w:rPr>
        <w:t xml:space="preserve"> adjustable regulated </w:t>
      </w:r>
    </w:p>
    <w:p w14:paraId="07102EFF" w14:textId="77777777" w:rsidR="00ED30A0" w:rsidRDefault="006E6124" w:rsidP="00ED30A0">
      <w:pPr>
        <w:pStyle w:val="ListParagraph"/>
        <w:numPr>
          <w:ilvl w:val="0"/>
          <w:numId w:val="3"/>
        </w:numPr>
        <w:rPr>
          <w:lang w:val="en-US"/>
        </w:rPr>
      </w:pPr>
      <w:r w:rsidRPr="00ED30A0">
        <w:rPr>
          <w:lang w:val="en-US"/>
        </w:rPr>
        <w:t xml:space="preserve">fixed 5V for TTL </w:t>
      </w:r>
      <w:r w:rsidR="00ED30A0">
        <w:rPr>
          <w:lang w:val="en-US"/>
        </w:rPr>
        <w:t>and</w:t>
      </w:r>
    </w:p>
    <w:p w14:paraId="2423F7CE" w14:textId="009AC07B" w:rsidR="00ED30A0" w:rsidRDefault="006E6124" w:rsidP="00ED30A0">
      <w:pPr>
        <w:pStyle w:val="ListParagraph"/>
        <w:numPr>
          <w:ilvl w:val="0"/>
          <w:numId w:val="3"/>
        </w:numPr>
        <w:rPr>
          <w:lang w:val="en-US"/>
        </w:rPr>
      </w:pPr>
      <w:r w:rsidRPr="00ED30A0">
        <w:rPr>
          <w:lang w:val="en-US"/>
        </w:rPr>
        <w:t xml:space="preserve"> a 100 Hz clock</w:t>
      </w:r>
      <w:r w:rsidR="00ED30A0">
        <w:rPr>
          <w:lang w:val="en-US"/>
        </w:rPr>
        <w:t xml:space="preserve"> (mains derived)</w:t>
      </w:r>
    </w:p>
    <w:p w14:paraId="5E5C271F" w14:textId="5B615BE5" w:rsidR="006E6124" w:rsidRDefault="006E6124" w:rsidP="00ED30A0">
      <w:pPr>
        <w:rPr>
          <w:lang w:val="en-US"/>
        </w:rPr>
      </w:pPr>
      <w:r w:rsidRPr="00ED30A0">
        <w:rPr>
          <w:lang w:val="en-US"/>
        </w:rPr>
        <w:t xml:space="preserve"> The main side can be replaced with a battery pack resulting in a kid safe device. The device include</w:t>
      </w:r>
      <w:r w:rsidR="00ED30A0">
        <w:rPr>
          <w:lang w:val="en-US"/>
        </w:rPr>
        <w:t>s</w:t>
      </w:r>
      <w:r w:rsidRPr="00ED30A0">
        <w:rPr>
          <w:lang w:val="en-US"/>
        </w:rPr>
        <w:t xml:space="preserve"> an Arduino component to provide measure and display volts, amps and clock outputs in as close as possible to real time.</w:t>
      </w:r>
    </w:p>
    <w:p w14:paraId="022C16D3" w14:textId="77777777" w:rsidR="00ED30A0" w:rsidRDefault="00ED30A0" w:rsidP="00ED30A0">
      <w:pPr>
        <w:pStyle w:val="Heading2"/>
        <w:rPr>
          <w:rFonts w:eastAsiaTheme="minorEastAsia"/>
          <w:lang w:val="en-US"/>
        </w:rPr>
      </w:pPr>
      <w:bookmarkStart w:id="1" w:name="_Toc118308496"/>
      <w:r>
        <w:rPr>
          <w:rFonts w:eastAsiaTheme="minorEastAsia"/>
          <w:lang w:val="en-US"/>
        </w:rPr>
        <w:t>Arduino Capabilities</w:t>
      </w:r>
      <w:bookmarkEnd w:id="1"/>
    </w:p>
    <w:p w14:paraId="70744A35" w14:textId="77777777" w:rsidR="00ED30A0" w:rsidRDefault="00ED30A0" w:rsidP="00ED30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Arduino voltage range of zero to 3,3V for a 1024 (10 bit) with a resolution of 3.22e-3 V per ADC step. This is suitable for an ADC for both volts (resistive divider) and current (linear hall effect devices).</w:t>
      </w:r>
    </w:p>
    <w:p w14:paraId="384FBDE1" w14:textId="77777777" w:rsidR="00ED30A0" w:rsidRDefault="00ED30A0" w:rsidP="00ED30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the negative rails, an inverting unity gain op amp is used, both for the fact that Arduino won’t deal with a negative voltage and that the multiplexer used won’t take a bigger voltage than the </w:t>
      </w:r>
      <w:proofErr w:type="spellStart"/>
      <w:r>
        <w:rPr>
          <w:rFonts w:eastAsiaTheme="minorEastAsia"/>
          <w:lang w:val="en-US"/>
        </w:rPr>
        <w:t>Vcc</w:t>
      </w:r>
      <w:proofErr w:type="spellEnd"/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Vss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Gnd</w:t>
      </w:r>
      <w:proofErr w:type="spellEnd"/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Vdd</w:t>
      </w:r>
      <w:proofErr w:type="spellEnd"/>
      <w:r>
        <w:rPr>
          <w:rFonts w:eastAsiaTheme="minorEastAsia"/>
          <w:lang w:val="en-US"/>
        </w:rPr>
        <w:t xml:space="preserve"> without damaging the component.</w:t>
      </w:r>
    </w:p>
    <w:p w14:paraId="66343D6C" w14:textId="77777777" w:rsidR="00ED30A0" w:rsidRPr="00F307BB" w:rsidRDefault="00ED30A0" w:rsidP="00ED30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module also has voltage regulators that can be used to power up the sensor chips.</w:t>
      </w:r>
    </w:p>
    <w:p w14:paraId="0D82C328" w14:textId="404B495C" w:rsidR="00F307BB" w:rsidRDefault="00F307BB" w:rsidP="006B4D1F">
      <w:pPr>
        <w:pStyle w:val="Heading2"/>
        <w:rPr>
          <w:lang w:val="en-US"/>
        </w:rPr>
      </w:pPr>
      <w:bookmarkStart w:id="2" w:name="_Toc118308497"/>
      <w:r>
        <w:rPr>
          <w:lang w:val="en-US"/>
        </w:rPr>
        <w:t>Clock Biasing</w:t>
      </w:r>
      <w:bookmarkEnd w:id="2"/>
    </w:p>
    <w:p w14:paraId="7429EA4E" w14:textId="628646AE" w:rsidR="00F307BB" w:rsidRDefault="00F307BB" w:rsidP="00F307BB">
      <w:pPr>
        <w:rPr>
          <w:lang w:val="en-US"/>
        </w:rPr>
      </w:pPr>
      <w:r>
        <w:rPr>
          <w:lang w:val="en-US"/>
        </w:rPr>
        <w:t>Using Ohms law,  a current that generates approx. 0.7 volt when 6 volts is applied. Start with an assumed current of 1mA (1E-3A) the Rb is approximately 700</w:t>
      </w:r>
      <w:r w:rsidR="008852D5">
        <w:rPr>
          <w:lang w:val="en-US"/>
        </w:rPr>
        <w:t xml:space="preserve"> </w:t>
      </w:r>
      <w:r>
        <w:rPr>
          <w:lang w:val="en-US"/>
        </w:rPr>
        <w:t>Oh</w:t>
      </w:r>
      <w:r w:rsidR="008852D5">
        <w:rPr>
          <w:lang w:val="en-US"/>
        </w:rPr>
        <w:t>ms</w:t>
      </w:r>
      <w:r>
        <w:rPr>
          <w:lang w:val="en-US"/>
        </w:rPr>
        <w:t>, from an E96 series closest is 698 Ohm</w:t>
      </w:r>
    </w:p>
    <w:p w14:paraId="45CBEB99" w14:textId="1CDD6B6B" w:rsidR="00F307BB" w:rsidRDefault="00F307BB" w:rsidP="00F307BB">
      <w:pPr>
        <w:rPr>
          <w:lang w:val="en-US"/>
        </w:rPr>
      </w:pPr>
      <w:r>
        <w:rPr>
          <w:lang w:val="en-US"/>
        </w:rPr>
        <w:t>The larger value is derived from summing current per Kirchhoff’s law and from the transistor curve a saturation is attained at 50uA (5e-5A) then we have</w:t>
      </w:r>
    </w:p>
    <w:p w14:paraId="756E9CD8" w14:textId="648447D2" w:rsidR="00F307BB" w:rsidRPr="00F307BB" w:rsidRDefault="00F307BB" w:rsidP="00F307B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6V-0.7V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1E-3+5E-5</m:t>
                  </m:r>
                </m:e>
                <m:e>
                  <m:r>
                    <m:rPr>
                      <m:aln/>
                    </m:rPr>
                    <w:rPr>
                      <w:rFonts w:ascii="Cambria Math" w:hAnsi="Cambria Math"/>
                      <w:lang w:val="en-US"/>
                    </w:rPr>
                    <m:t>=4420 Ohms</m:t>
                  </m:r>
                </m:e>
              </m:eqArr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6B9E1F32" w14:textId="02123AC7" w:rsidR="00F307BB" w:rsidRDefault="00F307BB" w:rsidP="006B4D1F">
      <w:pPr>
        <w:pStyle w:val="Heading2"/>
        <w:rPr>
          <w:rFonts w:eastAsiaTheme="minorEastAsia"/>
          <w:lang w:val="en-US"/>
        </w:rPr>
      </w:pPr>
      <w:bookmarkStart w:id="3" w:name="_Toc118308498"/>
      <w:r>
        <w:rPr>
          <w:rFonts w:eastAsiaTheme="minorEastAsia"/>
          <w:lang w:val="en-US"/>
        </w:rPr>
        <w:t>Sensing Current</w:t>
      </w:r>
      <w:bookmarkEnd w:id="3"/>
    </w:p>
    <w:p w14:paraId="1065A329" w14:textId="4509F7A5" w:rsidR="00F307BB" w:rsidRDefault="00F307BB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use of a </w:t>
      </w:r>
      <w:r w:rsidR="00555A2B">
        <w:rPr>
          <w:rFonts w:eastAsiaTheme="minorEastAsia"/>
          <w:lang w:val="en-US"/>
        </w:rPr>
        <w:t>milliohm</w:t>
      </w:r>
      <w:r>
        <w:rPr>
          <w:rFonts w:eastAsiaTheme="minorEastAsia"/>
          <w:lang w:val="en-US"/>
        </w:rPr>
        <w:t xml:space="preserve"> range shunt was considered, </w:t>
      </w:r>
      <w:r w:rsidR="006B4D1F">
        <w:rPr>
          <w:rFonts w:eastAsiaTheme="minorEastAsia"/>
          <w:lang w:val="en-US"/>
        </w:rPr>
        <w:t>which</w:t>
      </w:r>
      <w:r>
        <w:rPr>
          <w:rFonts w:eastAsiaTheme="minorEastAsia"/>
          <w:lang w:val="en-US"/>
        </w:rPr>
        <w:t xml:space="preserve"> brings voltage drops </w:t>
      </w:r>
      <w:r w:rsidR="006B4D1F">
        <w:rPr>
          <w:rFonts w:eastAsiaTheme="minorEastAsia"/>
          <w:lang w:val="en-US"/>
        </w:rPr>
        <w:t>after</w:t>
      </w:r>
      <w:r>
        <w:rPr>
          <w:rFonts w:eastAsiaTheme="minorEastAsia"/>
          <w:lang w:val="en-US"/>
        </w:rPr>
        <w:t xml:space="preserve"> regulator</w:t>
      </w:r>
      <w:r w:rsidR="006B4D1F">
        <w:rPr>
          <w:rFonts w:eastAsiaTheme="minorEastAsia"/>
          <w:lang w:val="en-US"/>
        </w:rPr>
        <w:t xml:space="preserve"> chips</w:t>
      </w:r>
      <w:r>
        <w:rPr>
          <w:rFonts w:eastAsiaTheme="minorEastAsia"/>
          <w:lang w:val="en-US"/>
        </w:rPr>
        <w:t xml:space="preserve">. To reduce or eliminate the drop, it was decided to find Hall </w:t>
      </w:r>
      <w:r w:rsidR="006B4D1F">
        <w:rPr>
          <w:rFonts w:eastAsiaTheme="minorEastAsia"/>
          <w:lang w:val="en-US"/>
        </w:rPr>
        <w:t>effect</w:t>
      </w:r>
      <w:r>
        <w:rPr>
          <w:rFonts w:eastAsiaTheme="minorEastAsia"/>
          <w:lang w:val="en-US"/>
        </w:rPr>
        <w:t xml:space="preserve"> sensors f</w:t>
      </w:r>
      <w:r w:rsidR="006B4D1F">
        <w:rPr>
          <w:rFonts w:eastAsiaTheme="minorEastAsia"/>
          <w:lang w:val="en-US"/>
        </w:rPr>
        <w:t>or this circuit. An effective shunt on each rail this power supply has would lead to a resistance of:</w:t>
      </w:r>
    </w:p>
    <w:p w14:paraId="41F7B0A3" w14:textId="6596911A" w:rsidR="006B4D1F" w:rsidRDefault="006B4D1F" w:rsidP="00F307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V=I*R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=0.2*0.05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 0.01V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E867A2">
        <w:rPr>
          <w:rFonts w:eastAsiaTheme="minorEastAsia"/>
          <w:lang w:val="en-US"/>
        </w:rPr>
        <w:t>That small voltage requires</w:t>
      </w:r>
      <w:r>
        <w:rPr>
          <w:rFonts w:eastAsiaTheme="minorEastAsia"/>
          <w:lang w:val="en-US"/>
        </w:rPr>
        <w:t xml:space="preserve"> additional components to amplify the signal into a </w:t>
      </w:r>
      <w:r w:rsidR="006E6124">
        <w:rPr>
          <w:rFonts w:eastAsiaTheme="minorEastAsia"/>
          <w:lang w:val="en-US"/>
        </w:rPr>
        <w:t>suitable range for the ADC</w:t>
      </w:r>
      <w:r w:rsidR="00E867A2">
        <w:rPr>
          <w:rFonts w:eastAsiaTheme="minorEastAsia"/>
          <w:lang w:val="en-US"/>
        </w:rPr>
        <w:t xml:space="preserve"> with a complexity of using a differential amplifier configuration.</w:t>
      </w:r>
      <w:r w:rsidR="00ED30A0">
        <w:rPr>
          <w:rFonts w:eastAsiaTheme="minorEastAsia"/>
          <w:lang w:val="en-US"/>
        </w:rPr>
        <w:t xml:space="preserve"> </w:t>
      </w:r>
      <w:r w:rsidR="00555A2B">
        <w:rPr>
          <w:rFonts w:eastAsiaTheme="minorEastAsia"/>
          <w:lang w:val="en-US"/>
        </w:rPr>
        <w:t>Amplification</w:t>
      </w:r>
      <w:r w:rsidR="00ED30A0">
        <w:rPr>
          <w:rFonts w:eastAsiaTheme="minorEastAsia"/>
          <w:lang w:val="en-US"/>
        </w:rPr>
        <w:t xml:space="preserve"> of the signal to get a reasonable 0 to 100% of the ADC would require a gain of 300, along with any and all noise on the rails, increasing measurement uncertainties.</w:t>
      </w:r>
    </w:p>
    <w:p w14:paraId="292EDBE9" w14:textId="06771258" w:rsidR="006B4D1F" w:rsidRDefault="006B4D1F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Allegro </w:t>
      </w:r>
      <w:r w:rsidRPr="006B4D1F">
        <w:rPr>
          <w:rFonts w:eastAsiaTheme="minorEastAsia"/>
          <w:lang w:val="en-US"/>
        </w:rPr>
        <w:t>ACS70331EOLCTR-2P5U3</w:t>
      </w:r>
      <w:r>
        <w:rPr>
          <w:rFonts w:eastAsiaTheme="minorEastAsia"/>
          <w:lang w:val="en-US"/>
        </w:rPr>
        <w:t xml:space="preserve"> has a 3V3 supply and a range of +/- 2.5A for an almost full swing from the middle of the rail voltage to indicate plus or minus flow. Given this is a 200mA transformer, the swing is under 10% of the range, and requires amplification around the mid voltage</w:t>
      </w:r>
    </w:p>
    <w:p w14:paraId="21076727" w14:textId="5C497952" w:rsidR="00E867A2" w:rsidRDefault="00E867A2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 single Amplifier using mid-rail voltage is expected to provide a gain of approx. 10 times to give a reasonable value to the Arduino ADC. Only one is required after the MUX reducing chip count and complexity of the board.</w:t>
      </w:r>
    </w:p>
    <w:p w14:paraId="09C027B1" w14:textId="5293B2EF" w:rsidR="00555A2B" w:rsidRDefault="00555A2B" w:rsidP="00F76CA3">
      <w:pPr>
        <w:pStyle w:val="Heading3"/>
        <w:rPr>
          <w:rFonts w:eastAsiaTheme="minorEastAsia"/>
          <w:lang w:val="en-US"/>
        </w:rPr>
      </w:pPr>
      <w:bookmarkStart w:id="4" w:name="_Toc118308499"/>
      <w:r>
        <w:rPr>
          <w:rFonts w:eastAsiaTheme="minorEastAsia"/>
          <w:lang w:val="en-US"/>
        </w:rPr>
        <w:t>Current Scaling</w:t>
      </w:r>
      <w:bookmarkEnd w:id="4"/>
    </w:p>
    <w:p w14:paraId="074469A6" w14:textId="46FC408D" w:rsidR="00555A2B" w:rsidRDefault="00555A2B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 5 current sources, the chip count will put space and costs into the design. Mitigation is derived from multiplexing the analog signals into a signal processing chain, based on this analysis:</w:t>
      </w:r>
    </w:p>
    <w:p w14:paraId="386608D0" w14:textId="78D501F6" w:rsidR="00555A2B" w:rsidRDefault="00555A2B" w:rsidP="00555A2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Voltage is </w:t>
      </w:r>
      <w:r w:rsidR="002A50FF">
        <w:rPr>
          <w:rFonts w:eastAsiaTheme="minorEastAsia"/>
          <w:lang w:val="en-US"/>
        </w:rPr>
        <w:t>centered</w:t>
      </w:r>
      <w:r>
        <w:rPr>
          <w:rFonts w:eastAsiaTheme="minorEastAsia"/>
          <w:lang w:val="en-US"/>
        </w:rPr>
        <w:t xml:space="preserve"> on </w:t>
      </w:r>
      <w:proofErr w:type="spellStart"/>
      <w:r>
        <w:rPr>
          <w:rFonts w:eastAsiaTheme="minorEastAsia"/>
          <w:lang w:val="en-US"/>
        </w:rPr>
        <w:t>Vcc</w:t>
      </w:r>
      <w:proofErr w:type="spellEnd"/>
      <w:r>
        <w:rPr>
          <w:rFonts w:eastAsiaTheme="minorEastAsia"/>
          <w:lang w:val="en-US"/>
        </w:rPr>
        <w:t>/2 (1.65Volts)</w:t>
      </w:r>
    </w:p>
    <w:p w14:paraId="533BCA79" w14:textId="445C3BBC" w:rsidR="00555A2B" w:rsidRDefault="00555A2B" w:rsidP="00555A2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Current sensitivity is 2.5A but we can only get 200mA out of the transformer</w:t>
      </w:r>
      <w:r w:rsidR="002A50FF">
        <w:rPr>
          <w:rFonts w:eastAsiaTheme="minorEastAsia"/>
          <w:lang w:val="en-US"/>
        </w:rPr>
        <w:t>, &lt; 10% of scale</w:t>
      </w:r>
    </w:p>
    <w:p w14:paraId="216C7C7B" w14:textId="543CE882" w:rsidR="00DD2FC7" w:rsidRDefault="00DD2FC7" w:rsidP="00555A2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Allegro spec the device @400mV/A, 80mV based on 200mA.</w:t>
      </w:r>
    </w:p>
    <w:p w14:paraId="2F24AB45" w14:textId="7F4C2F2B" w:rsidR="002A50FF" w:rsidRDefault="002A50FF" w:rsidP="002A50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can be scaled up by a factor of 10</w:t>
      </w:r>
      <w:r w:rsidR="00FF493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by:</w:t>
      </w:r>
    </w:p>
    <w:p w14:paraId="00BFAB90" w14:textId="77777777" w:rsidR="00DD2FC7" w:rsidRDefault="00DD2FC7" w:rsidP="00DD2FC7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Buffer the 1.65 source with an op amp.</w:t>
      </w:r>
    </w:p>
    <w:p w14:paraId="6C7A5958" w14:textId="6C68F5E3" w:rsidR="002A50FF" w:rsidRDefault="002A50FF" w:rsidP="002A50FF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 w:rsidRPr="002A50FF">
        <w:rPr>
          <w:rFonts w:eastAsiaTheme="minorEastAsia"/>
          <w:lang w:val="en-US"/>
        </w:rPr>
        <w:t xml:space="preserve">Diff amp to subtract the offset with a gain of </w:t>
      </w:r>
      <w:r w:rsidR="00DD2FC7">
        <w:rPr>
          <w:rFonts w:eastAsiaTheme="minorEastAsia"/>
          <w:lang w:val="en-US"/>
        </w:rPr>
        <w:t>15-20</w:t>
      </w:r>
      <w:r w:rsidR="00F76CA3">
        <w:rPr>
          <w:rFonts w:eastAsiaTheme="minorEastAsia"/>
          <w:lang w:val="en-US"/>
        </w:rPr>
        <w:t>.</w:t>
      </w:r>
    </w:p>
    <w:p w14:paraId="70808228" w14:textId="54256D9B" w:rsidR="002A50FF" w:rsidRDefault="002A50FF" w:rsidP="002A50FF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Unity gain inverting summing of diff output and 1.65V source</w:t>
      </w:r>
    </w:p>
    <w:p w14:paraId="3AEAB94A" w14:textId="669168CE" w:rsidR="00DD2FC7" w:rsidRDefault="00DD2FC7" w:rsidP="002A50FF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the remaining Op Amp to buffer the voltage dividers after the MUX</w:t>
      </w:r>
    </w:p>
    <w:p w14:paraId="1A15C0FC" w14:textId="1177713E" w:rsidR="002A50FF" w:rsidRDefault="00F76CA3" w:rsidP="00F76CA3">
      <w:pPr>
        <w:pStyle w:val="Heading3"/>
        <w:rPr>
          <w:rFonts w:eastAsiaTheme="minorEastAsia"/>
          <w:lang w:val="en-US"/>
        </w:rPr>
      </w:pPr>
      <w:bookmarkStart w:id="5" w:name="_Toc118308500"/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DAB57" wp14:editId="54971C6E">
                <wp:simplePos x="0" y="0"/>
                <wp:positionH relativeFrom="column">
                  <wp:posOffset>100915</wp:posOffset>
                </wp:positionH>
                <wp:positionV relativeFrom="paragraph">
                  <wp:posOffset>1012545</wp:posOffset>
                </wp:positionV>
                <wp:extent cx="651053" cy="482803"/>
                <wp:effectExtent l="0" t="0" r="15875" b="1270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482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7C9AD" w14:textId="39BB1A44" w:rsidR="00F76CA3" w:rsidRPr="00F76CA3" w:rsidRDefault="00F76CA3" w:rsidP="00F76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Sense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DAB57" id="Rectangle 3" o:spid="_x0000_s1026" style="position:absolute;margin-left:7.95pt;margin-top:79.75pt;width:51.25pt;height: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" fillcolor="#4472c4 [3204]" strokecolor="#1f3763 [1604]" strokeweight="1pt">
                <v:textbox>
                  <w:txbxContent>
                    <w:p w14:paraId="36E7C9AD" w14:textId="39BB1A44" w:rsidR="00F76CA3" w:rsidRPr="00F76CA3" w:rsidRDefault="00F76CA3" w:rsidP="00F76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Sense Mux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9D619" wp14:editId="5D870A2F">
                <wp:simplePos x="0" y="0"/>
                <wp:positionH relativeFrom="column">
                  <wp:posOffset>796773</wp:posOffset>
                </wp:positionH>
                <wp:positionV relativeFrom="paragraph">
                  <wp:posOffset>1251788</wp:posOffset>
                </wp:positionV>
                <wp:extent cx="380569" cy="0"/>
                <wp:effectExtent l="0" t="76200" r="1968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5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CBD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2.75pt;margin-top:98.55pt;width:29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0FC7E" wp14:editId="0537E94B">
                <wp:simplePos x="0" y="0"/>
                <wp:positionH relativeFrom="column">
                  <wp:posOffset>753237</wp:posOffset>
                </wp:positionH>
                <wp:positionV relativeFrom="paragraph">
                  <wp:posOffset>568325</wp:posOffset>
                </wp:positionV>
                <wp:extent cx="373075" cy="0"/>
                <wp:effectExtent l="0" t="76200" r="273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2FB8C" id="Straight Arrow Connector 6" o:spid="_x0000_s1026" type="#_x0000_t32" style="position:absolute;margin-left:59.3pt;margin-top:44.75pt;width:29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5E80E" wp14:editId="4C18053C">
                <wp:simplePos x="0" y="0"/>
                <wp:positionH relativeFrom="column">
                  <wp:posOffset>72745</wp:posOffset>
                </wp:positionH>
                <wp:positionV relativeFrom="paragraph">
                  <wp:posOffset>314756</wp:posOffset>
                </wp:positionV>
                <wp:extent cx="651053" cy="482803"/>
                <wp:effectExtent l="0" t="0" r="15875" b="1270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482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1CF47" w14:textId="0CD33D0E" w:rsidR="00F76CA3" w:rsidRPr="00F76CA3" w:rsidRDefault="00F76CA3" w:rsidP="00F76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1.65V 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5E80E" id="Rectangle 1" o:spid="_x0000_s1027" style="position:absolute;margin-left:5.75pt;margin-top:24.8pt;width:51.25pt;height:3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" fillcolor="#4472c4 [3204]" strokecolor="#1f3763 [1604]" strokeweight="1pt">
                <v:textbox>
                  <w:txbxContent>
                    <w:p w14:paraId="7181CF47" w14:textId="0CD33D0E" w:rsidR="00F76CA3" w:rsidRPr="00F76CA3" w:rsidRDefault="00F76CA3" w:rsidP="00F76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1.65V Ref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549C5" wp14:editId="38426EB3">
                <wp:simplePos x="0" y="0"/>
                <wp:positionH relativeFrom="column">
                  <wp:posOffset>1484807</wp:posOffset>
                </wp:positionH>
                <wp:positionV relativeFrom="paragraph">
                  <wp:posOffset>829183</wp:posOffset>
                </wp:positionV>
                <wp:extent cx="45719" cy="160934"/>
                <wp:effectExtent l="38100" t="0" r="69215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D3C9" id="Straight Arrow Connector 8" o:spid="_x0000_s1026" type="#_x0000_t32" style="position:absolute;margin-left:116.9pt;margin-top:65.3pt;width:3.6pt;height:1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7C042" wp14:editId="268E4B7B">
                <wp:simplePos x="0" y="0"/>
                <wp:positionH relativeFrom="column">
                  <wp:posOffset>1199083</wp:posOffset>
                </wp:positionH>
                <wp:positionV relativeFrom="paragraph">
                  <wp:posOffset>992479</wp:posOffset>
                </wp:positionV>
                <wp:extent cx="650875" cy="482600"/>
                <wp:effectExtent l="0" t="0" r="15875" b="1270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A4013" w14:textId="414DB5C6" w:rsidR="00F76CA3" w:rsidRPr="00F76CA3" w:rsidRDefault="00F76CA3" w:rsidP="00F76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Diff 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7C042" id="Rectangle 4" o:spid="_x0000_s1028" style="position:absolute;margin-left:94.4pt;margin-top:78.15pt;width:51.25pt;height:3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" fillcolor="#4472c4 [3204]" strokecolor="#1f3763 [1604]" strokeweight="1pt">
                <v:textbox>
                  <w:txbxContent>
                    <w:p w14:paraId="1FAA4013" w14:textId="414DB5C6" w:rsidR="00F76CA3" w:rsidRPr="00F76CA3" w:rsidRDefault="00F76CA3" w:rsidP="00F76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Diff Amp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1DB8C" wp14:editId="76DD195B">
                <wp:simplePos x="0" y="0"/>
                <wp:positionH relativeFrom="column">
                  <wp:posOffset>1155242</wp:posOffset>
                </wp:positionH>
                <wp:positionV relativeFrom="paragraph">
                  <wp:posOffset>341630</wp:posOffset>
                </wp:positionV>
                <wp:extent cx="650875" cy="482600"/>
                <wp:effectExtent l="0" t="0" r="15875" b="1270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C7FC4" w14:textId="7425DEFA" w:rsidR="00F76CA3" w:rsidRPr="00F76CA3" w:rsidRDefault="00F76CA3" w:rsidP="00F76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1.65V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1DB8C" id="Rectangle 2" o:spid="_x0000_s1029" style="position:absolute;margin-left:90.95pt;margin-top:26.9pt;width:51.25pt;height:3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" fillcolor="#4472c4 [3204]" strokecolor="#1f3763 [1604]" strokeweight="1pt">
                <v:textbox>
                  <w:txbxContent>
                    <w:p w14:paraId="5FDC7FC4" w14:textId="7425DEFA" w:rsidR="00F76CA3" w:rsidRPr="00F76CA3" w:rsidRDefault="00F76CA3" w:rsidP="00F76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1.65V Buffer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FF4B0" wp14:editId="4080466C">
                <wp:simplePos x="0" y="0"/>
                <wp:positionH relativeFrom="column">
                  <wp:posOffset>1733702</wp:posOffset>
                </wp:positionH>
                <wp:positionV relativeFrom="paragraph">
                  <wp:posOffset>543890</wp:posOffset>
                </wp:positionV>
                <wp:extent cx="519380" cy="277775"/>
                <wp:effectExtent l="0" t="0" r="90805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80" cy="27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F1F2" id="Straight Arrow Connector 9" o:spid="_x0000_s1026" type="#_x0000_t32" style="position:absolute;margin-left:136.5pt;margin-top:42.85pt;width:40.9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8DB3D" wp14:editId="1A7F856B">
                <wp:simplePos x="0" y="0"/>
                <wp:positionH relativeFrom="column">
                  <wp:posOffset>1748332</wp:posOffset>
                </wp:positionH>
                <wp:positionV relativeFrom="paragraph">
                  <wp:posOffset>953541</wp:posOffset>
                </wp:positionV>
                <wp:extent cx="497433" cy="277470"/>
                <wp:effectExtent l="0" t="38100" r="55245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433" cy="277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2B94" id="Straight Arrow Connector 10" o:spid="_x0000_s1026" type="#_x0000_t32" style="position:absolute;margin-left:137.65pt;margin-top:75.1pt;width:39.15pt;height:21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B033E" wp14:editId="5B49A61C">
                <wp:simplePos x="0" y="0"/>
                <wp:positionH relativeFrom="column">
                  <wp:posOffset>2984602</wp:posOffset>
                </wp:positionH>
                <wp:positionV relativeFrom="paragraph">
                  <wp:posOffset>883436</wp:posOffset>
                </wp:positionV>
                <wp:extent cx="387477" cy="45719"/>
                <wp:effectExtent l="0" t="57150" r="1270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4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F930" id="Straight Arrow Connector 11" o:spid="_x0000_s1026" type="#_x0000_t32" style="position:absolute;margin-left:235pt;margin-top:69.55pt;width:30.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9493B" wp14:editId="76F1B39C">
                <wp:simplePos x="0" y="0"/>
                <wp:positionH relativeFrom="column">
                  <wp:posOffset>2289048</wp:posOffset>
                </wp:positionH>
                <wp:positionV relativeFrom="paragraph">
                  <wp:posOffset>655955</wp:posOffset>
                </wp:positionV>
                <wp:extent cx="650875" cy="482600"/>
                <wp:effectExtent l="0" t="0" r="15875" b="1270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F296B" w14:textId="169897F8" w:rsidR="00F76CA3" w:rsidRPr="00F76CA3" w:rsidRDefault="00F76CA3" w:rsidP="00F76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493B" id="Rectangle 5" o:spid="_x0000_s1030" style="position:absolute;margin-left:180.25pt;margin-top:51.65pt;width:51.25pt;height:3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" fillcolor="#4472c4 [3204]" strokecolor="#1f3763 [1604]" strokeweight="1pt">
                <v:textbox>
                  <w:txbxContent>
                    <w:p w14:paraId="26CF296B" w14:textId="169897F8" w:rsidR="00F76CA3" w:rsidRPr="00F76CA3" w:rsidRDefault="00F76CA3" w:rsidP="00F76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Amp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5CAEA" wp14:editId="71B0106D">
                <wp:simplePos x="0" y="0"/>
                <wp:positionH relativeFrom="column">
                  <wp:posOffset>3394075</wp:posOffset>
                </wp:positionH>
                <wp:positionV relativeFrom="paragraph">
                  <wp:posOffset>641350</wp:posOffset>
                </wp:positionV>
                <wp:extent cx="650875" cy="482600"/>
                <wp:effectExtent l="0" t="0" r="15875" b="1270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AA913" w14:textId="324796DA" w:rsidR="00F76CA3" w:rsidRPr="00F76CA3" w:rsidRDefault="00F76CA3" w:rsidP="00F76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5CAEA" id="Rectangle 12" o:spid="_x0000_s1031" style="position:absolute;margin-left:267.25pt;margin-top:50.5pt;width:51.25pt;height:3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" fillcolor="#4472c4 [3204]" strokecolor="#1f3763 [1604]" strokeweight="1pt">
                <v:textbox>
                  <w:txbxContent>
                    <w:p w14:paraId="0F4AA913" w14:textId="324796DA" w:rsidR="00F76CA3" w:rsidRPr="00F76CA3" w:rsidRDefault="00F76CA3" w:rsidP="00F76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A50FF">
        <w:rPr>
          <w:rFonts w:eastAsiaTheme="minorEastAsia"/>
          <w:lang w:val="en-US"/>
        </w:rPr>
        <w:t>Block Diagram</w:t>
      </w:r>
      <w:bookmarkEnd w:id="5"/>
    </w:p>
    <w:p w14:paraId="6B8DDE2D" w14:textId="28BA8BA5" w:rsidR="00F76CA3" w:rsidRDefault="00F76CA3" w:rsidP="006B4D1F">
      <w:pPr>
        <w:pStyle w:val="Heading2"/>
        <w:rPr>
          <w:rFonts w:eastAsiaTheme="minorEastAsia"/>
          <w:lang w:val="en-US"/>
        </w:rPr>
      </w:pPr>
    </w:p>
    <w:p w14:paraId="178BF8B5" w14:textId="1CC2783B" w:rsidR="00FF4931" w:rsidRDefault="00FF4931" w:rsidP="00FF4931">
      <w:pPr>
        <w:pStyle w:val="Heading3"/>
        <w:rPr>
          <w:lang w:val="en-US"/>
        </w:rPr>
      </w:pPr>
      <w:bookmarkStart w:id="6" w:name="_Toc118308501"/>
      <w:r>
        <w:rPr>
          <w:lang w:val="en-US"/>
        </w:rPr>
        <w:t>Notes</w:t>
      </w:r>
      <w:bookmarkEnd w:id="6"/>
    </w:p>
    <w:p w14:paraId="6B8B35F0" w14:textId="1D286E8C" w:rsidR="00FF4931" w:rsidRPr="00FF4931" w:rsidRDefault="00FF4931" w:rsidP="00FF4931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ideal to be sensing under 10% of scale, and the case for a milliohm shunt has already been thought through.</w:t>
      </w:r>
    </w:p>
    <w:p w14:paraId="430772E7" w14:textId="2E4015B7" w:rsidR="006B4D1F" w:rsidRDefault="006B4D1F" w:rsidP="006B4D1F">
      <w:pPr>
        <w:pStyle w:val="Heading2"/>
        <w:rPr>
          <w:rFonts w:eastAsiaTheme="minorEastAsia"/>
          <w:lang w:val="en-US"/>
        </w:rPr>
      </w:pPr>
      <w:bookmarkStart w:id="7" w:name="_Toc118308502"/>
      <w:r>
        <w:rPr>
          <w:rFonts w:eastAsiaTheme="minorEastAsia"/>
          <w:lang w:val="en-US"/>
        </w:rPr>
        <w:t>Voltage Sensing</w:t>
      </w:r>
      <w:bookmarkEnd w:id="7"/>
    </w:p>
    <w:p w14:paraId="28B002F8" w14:textId="4AF38FEC" w:rsidR="006B4D1F" w:rsidRDefault="006B4D1F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Sensing the voltage as close as possible to the output pins delivers optimal measurement without resorting to external wires.</w:t>
      </w:r>
      <w:r w:rsidR="006E6124">
        <w:rPr>
          <w:rFonts w:eastAsiaTheme="minorEastAsia"/>
          <w:lang w:val="en-US"/>
        </w:rPr>
        <w:t xml:space="preserve"> The resistors to provide an approximate 1/3 output at minimal current and reasonable cost are 20K and 10K 0.1% </w:t>
      </w:r>
      <w:r w:rsidR="00F76CA3">
        <w:rPr>
          <w:rFonts w:eastAsiaTheme="minorEastAsia"/>
          <w:lang w:val="en-US"/>
        </w:rPr>
        <w:t>stand-alone</w:t>
      </w:r>
      <w:r w:rsidR="006E6124">
        <w:rPr>
          <w:rFonts w:eastAsiaTheme="minorEastAsia"/>
          <w:lang w:val="en-US"/>
        </w:rPr>
        <w:t xml:space="preserve"> resistors (SMD). The total uncertainty of this combination is:</w:t>
      </w:r>
    </w:p>
    <w:p w14:paraId="623AC997" w14:textId="465F42BF" w:rsidR="006E6124" w:rsidRDefault="006E6124" w:rsidP="00F307B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Ut=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0.1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0.1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0.14%</w:t>
      </w:r>
    </w:p>
    <w:p w14:paraId="55984F84" w14:textId="175B2151" w:rsidR="00F307BB" w:rsidRDefault="00E867A2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negate the issue from the negative rails, </w:t>
      </w:r>
      <w:r w:rsidR="00095CA3">
        <w:rPr>
          <w:rFonts w:eastAsiaTheme="minorEastAsia"/>
          <w:lang w:val="en-US"/>
        </w:rPr>
        <w:t>an inverting unity gain amplifier is used with only two for the entire supply.</w:t>
      </w:r>
    </w:p>
    <w:p w14:paraId="10DAAC3E" w14:textId="55953873" w:rsidR="006E6124" w:rsidRDefault="006E6124" w:rsidP="00E867A2">
      <w:pPr>
        <w:pStyle w:val="Heading2"/>
        <w:rPr>
          <w:rFonts w:eastAsiaTheme="minorEastAsia"/>
          <w:lang w:val="en-US"/>
        </w:rPr>
      </w:pPr>
      <w:bookmarkStart w:id="8" w:name="_Toc118308503"/>
      <w:r>
        <w:rPr>
          <w:rFonts w:eastAsiaTheme="minorEastAsia"/>
          <w:lang w:val="en-US"/>
        </w:rPr>
        <w:t>Noise Reduction</w:t>
      </w:r>
      <w:bookmarkEnd w:id="8"/>
    </w:p>
    <w:p w14:paraId="58A36FDD" w14:textId="39CD9B4C" w:rsidR="006E6124" w:rsidRDefault="006E6124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reduce noise from the Arduino</w:t>
      </w:r>
      <w:r w:rsidR="00A1505C">
        <w:rPr>
          <w:rFonts w:eastAsiaTheme="minorEastAsia"/>
          <w:lang w:val="en-US"/>
        </w:rPr>
        <w:t>, mains and attached circuitry</w:t>
      </w:r>
      <w:r>
        <w:rPr>
          <w:rFonts w:eastAsiaTheme="minorEastAsia"/>
          <w:lang w:val="en-US"/>
        </w:rPr>
        <w:t>, 0.1</w:t>
      </w:r>
      <w:r w:rsidR="00E867A2">
        <w:rPr>
          <w:rFonts w:eastAsiaTheme="minorEastAsia"/>
          <w:lang w:val="en-US"/>
        </w:rPr>
        <w:t>uF suppression</w:t>
      </w:r>
      <w:r>
        <w:rPr>
          <w:rFonts w:eastAsiaTheme="minorEastAsia"/>
          <w:lang w:val="en-US"/>
        </w:rPr>
        <w:t xml:space="preserve"> caps are distributed into each </w:t>
      </w:r>
      <w:r w:rsidR="00E867A2">
        <w:rPr>
          <w:rFonts w:eastAsiaTheme="minorEastAsia"/>
          <w:lang w:val="en-US"/>
        </w:rPr>
        <w:t>chip’s</w:t>
      </w:r>
      <w:r>
        <w:rPr>
          <w:rFonts w:eastAsiaTheme="minorEastAsia"/>
          <w:lang w:val="en-US"/>
        </w:rPr>
        <w:t xml:space="preserve"> inputs</w:t>
      </w:r>
      <w:r w:rsidR="00A1505C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outputs</w:t>
      </w:r>
      <w:r w:rsidR="00A1505C">
        <w:rPr>
          <w:rFonts w:eastAsiaTheme="minorEastAsia"/>
          <w:lang w:val="en-US"/>
        </w:rPr>
        <w:t xml:space="preserve"> and power rails. B</w:t>
      </w:r>
      <w:r>
        <w:rPr>
          <w:rFonts w:eastAsiaTheme="minorEastAsia"/>
          <w:lang w:val="en-US"/>
        </w:rPr>
        <w:t xml:space="preserve">oard design </w:t>
      </w:r>
      <w:r w:rsidR="00095CA3">
        <w:rPr>
          <w:rFonts w:eastAsiaTheme="minorEastAsia"/>
          <w:lang w:val="en-US"/>
        </w:rPr>
        <w:t>run</w:t>
      </w:r>
      <w:r w:rsidR="00A1505C">
        <w:rPr>
          <w:rFonts w:eastAsiaTheme="minorEastAsia"/>
          <w:lang w:val="en-US"/>
        </w:rPr>
        <w:t>s</w:t>
      </w:r>
      <w:r w:rsidR="00095CA3">
        <w:rPr>
          <w:rFonts w:eastAsiaTheme="minorEastAsia"/>
          <w:lang w:val="en-US"/>
        </w:rPr>
        <w:t xml:space="preserve"> tracks on top and bottom</w:t>
      </w:r>
      <w:r>
        <w:rPr>
          <w:rFonts w:eastAsiaTheme="minorEastAsia"/>
          <w:lang w:val="en-US"/>
        </w:rPr>
        <w:t xml:space="preserve"> at right angles to reduce capacit</w:t>
      </w:r>
      <w:r w:rsidR="00095CA3">
        <w:rPr>
          <w:rFonts w:eastAsiaTheme="minorEastAsia"/>
          <w:lang w:val="en-US"/>
        </w:rPr>
        <w:t>ive</w:t>
      </w:r>
      <w:r>
        <w:rPr>
          <w:rFonts w:eastAsiaTheme="minorEastAsia"/>
          <w:lang w:val="en-US"/>
        </w:rPr>
        <w:t xml:space="preserve"> and inductive coupling</w:t>
      </w:r>
      <w:r w:rsidR="00095CA3">
        <w:rPr>
          <w:rFonts w:eastAsiaTheme="minorEastAsia"/>
          <w:lang w:val="en-US"/>
        </w:rPr>
        <w:t>, plus there is a large ground plane on each layer.</w:t>
      </w:r>
    </w:p>
    <w:p w14:paraId="3EADB6D4" w14:textId="7BA3CFA0" w:rsidR="00095CA3" w:rsidRDefault="00095CA3" w:rsidP="008852D5">
      <w:pPr>
        <w:pStyle w:val="Heading2"/>
        <w:rPr>
          <w:rFonts w:eastAsiaTheme="minorEastAsia"/>
          <w:lang w:val="en-US"/>
        </w:rPr>
      </w:pPr>
      <w:bookmarkStart w:id="9" w:name="_Toc118308504"/>
      <w:r>
        <w:rPr>
          <w:rFonts w:eastAsiaTheme="minorEastAsia"/>
          <w:lang w:val="en-US"/>
        </w:rPr>
        <w:t>Schematic</w:t>
      </w:r>
      <w:bookmarkEnd w:id="9"/>
    </w:p>
    <w:p w14:paraId="56613352" w14:textId="02865592" w:rsidR="00095CA3" w:rsidRDefault="00095CA3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schematic breaks the circuit into modules and re-usable </w:t>
      </w:r>
      <w:r w:rsidR="008852D5">
        <w:rPr>
          <w:rFonts w:eastAsiaTheme="minorEastAsia"/>
          <w:lang w:val="en-US"/>
        </w:rPr>
        <w:t>hierarchical</w:t>
      </w:r>
      <w:r>
        <w:rPr>
          <w:rFonts w:eastAsiaTheme="minorEastAsia"/>
          <w:lang w:val="en-US"/>
        </w:rPr>
        <w:t xml:space="preserve"> sheets. Modules are:</w:t>
      </w:r>
    </w:p>
    <w:p w14:paraId="651E30B5" w14:textId="73177501" w:rsidR="00095CA3" w:rsidRPr="00095CA3" w:rsidRDefault="00095CA3" w:rsidP="00095CA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95CA3">
        <w:rPr>
          <w:rFonts w:eastAsiaTheme="minorEastAsia"/>
          <w:lang w:val="en-US"/>
        </w:rPr>
        <w:lastRenderedPageBreak/>
        <w:t>Unregulated Power</w:t>
      </w:r>
    </w:p>
    <w:p w14:paraId="65F098CE" w14:textId="3EB3C779" w:rsidR="00095CA3" w:rsidRPr="00095CA3" w:rsidRDefault="00095CA3" w:rsidP="00095CA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95CA3">
        <w:rPr>
          <w:rFonts w:eastAsiaTheme="minorEastAsia"/>
          <w:lang w:val="en-US"/>
        </w:rPr>
        <w:t>Dual Adjustable Regulator</w:t>
      </w:r>
    </w:p>
    <w:p w14:paraId="11F83DCF" w14:textId="05A2D5AD" w:rsidR="00095CA3" w:rsidRPr="00095CA3" w:rsidRDefault="00095CA3" w:rsidP="00095CA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95CA3">
        <w:rPr>
          <w:rFonts w:eastAsiaTheme="minorEastAsia"/>
          <w:lang w:val="en-US"/>
        </w:rPr>
        <w:t>5V and Clock</w:t>
      </w:r>
    </w:p>
    <w:p w14:paraId="52EC006C" w14:textId="08070CEC" w:rsidR="00095CA3" w:rsidRPr="00095CA3" w:rsidRDefault="00095CA3" w:rsidP="00095CA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95CA3">
        <w:rPr>
          <w:rFonts w:eastAsiaTheme="minorEastAsia"/>
          <w:lang w:val="en-US"/>
        </w:rPr>
        <w:t>Sensor and Mux</w:t>
      </w:r>
    </w:p>
    <w:p w14:paraId="109E6664" w14:textId="535C6B39" w:rsidR="00095CA3" w:rsidRDefault="00095CA3" w:rsidP="00F307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Within Sensor and Mux the re-usable items are:</w:t>
      </w:r>
    </w:p>
    <w:p w14:paraId="1B8A4785" w14:textId="14CC90F9" w:rsidR="00095CA3" w:rsidRDefault="00095CA3" w:rsidP="00095CA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Current Sensor</w:t>
      </w:r>
    </w:p>
    <w:p w14:paraId="06E25177" w14:textId="0CB23352" w:rsidR="00095CA3" w:rsidRDefault="00095CA3" w:rsidP="00095CA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Voltage Divider</w:t>
      </w:r>
      <w:r w:rsidR="008852D5">
        <w:rPr>
          <w:rFonts w:eastAsiaTheme="minorEastAsia"/>
          <w:lang w:val="en-US"/>
        </w:rPr>
        <w:t xml:space="preserve"> and output</w:t>
      </w:r>
    </w:p>
    <w:p w14:paraId="779F6BB8" w14:textId="21267F27" w:rsidR="00095CA3" w:rsidRDefault="00095CA3" w:rsidP="00095CA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Unity Inverting Gain Amplifier</w:t>
      </w:r>
    </w:p>
    <w:p w14:paraId="5CE8C2CC" w14:textId="245C3AEF" w:rsidR="008852D5" w:rsidRDefault="008852D5" w:rsidP="008852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Wiring between sensor and Mux was chosen for the least chaotic routing </w:t>
      </w:r>
      <w:r w:rsidR="00FF4931">
        <w:rPr>
          <w:rFonts w:eastAsiaTheme="minorEastAsia"/>
          <w:lang w:val="en-US"/>
        </w:rPr>
        <w:t>of the tracks</w:t>
      </w:r>
      <w:r>
        <w:rPr>
          <w:rFonts w:eastAsiaTheme="minorEastAsia"/>
          <w:lang w:val="en-US"/>
        </w:rPr>
        <w:t>.</w:t>
      </w:r>
    </w:p>
    <w:p w14:paraId="014D9B06" w14:textId="7D385344" w:rsidR="00FF4931" w:rsidRPr="00BB3830" w:rsidRDefault="00FF4931" w:rsidP="008852D5">
      <w:pPr>
        <w:rPr>
          <w:rFonts w:eastAsiaTheme="minorEastAsia"/>
        </w:rPr>
      </w:pPr>
      <w:r>
        <w:rPr>
          <w:rFonts w:eastAsiaTheme="minorEastAsia"/>
          <w:lang w:val="en-US"/>
        </w:rPr>
        <w:t>The nano, OLED and controls produce the most noise in the projects schema.</w:t>
      </w:r>
    </w:p>
    <w:sectPr w:rsidR="00FF4931" w:rsidRPr="00BB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632"/>
    <w:multiLevelType w:val="hybridMultilevel"/>
    <w:tmpl w:val="050611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1626D"/>
    <w:multiLevelType w:val="hybridMultilevel"/>
    <w:tmpl w:val="7E2017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A4E33"/>
    <w:multiLevelType w:val="hybridMultilevel"/>
    <w:tmpl w:val="A63E4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D4483"/>
    <w:multiLevelType w:val="hybridMultilevel"/>
    <w:tmpl w:val="0D54D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B4457"/>
    <w:multiLevelType w:val="hybridMultilevel"/>
    <w:tmpl w:val="1826A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19010">
    <w:abstractNumId w:val="2"/>
  </w:num>
  <w:num w:numId="2" w16cid:durableId="1339388974">
    <w:abstractNumId w:val="3"/>
  </w:num>
  <w:num w:numId="3" w16cid:durableId="1760978549">
    <w:abstractNumId w:val="4"/>
  </w:num>
  <w:num w:numId="4" w16cid:durableId="1151361362">
    <w:abstractNumId w:val="1"/>
  </w:num>
  <w:num w:numId="5" w16cid:durableId="98593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58"/>
    <w:rsid w:val="00095CA3"/>
    <w:rsid w:val="002A50FF"/>
    <w:rsid w:val="00555A2B"/>
    <w:rsid w:val="006B4D1F"/>
    <w:rsid w:val="006E4A58"/>
    <w:rsid w:val="006E6124"/>
    <w:rsid w:val="008852D5"/>
    <w:rsid w:val="00A1505C"/>
    <w:rsid w:val="00BB3830"/>
    <w:rsid w:val="00BE54B4"/>
    <w:rsid w:val="00DD2FC7"/>
    <w:rsid w:val="00E867A2"/>
    <w:rsid w:val="00ED30A0"/>
    <w:rsid w:val="00F307BB"/>
    <w:rsid w:val="00F76CA3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D1C6"/>
  <w15:chartTrackingRefBased/>
  <w15:docId w15:val="{ED2A2536-F73F-4B62-949F-6D385A8F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C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07B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B4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5C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6C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4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493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F49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49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F4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BA591-8864-4AC0-8CAC-BCB7C48BB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Greg Hicks</cp:lastModifiedBy>
  <cp:revision>7</cp:revision>
  <dcterms:created xsi:type="dcterms:W3CDTF">2022-10-17T08:03:00Z</dcterms:created>
  <dcterms:modified xsi:type="dcterms:W3CDTF">2022-11-03T07:42:00Z</dcterms:modified>
</cp:coreProperties>
</file>