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D7" w:rsidRDefault="00CE04D7" w:rsidP="00CE04D7">
      <w:pPr>
        <w:pStyle w:val="Heading2"/>
      </w:pPr>
      <w:r>
        <w:t>Business Processes</w:t>
      </w:r>
    </w:p>
    <w:p w:rsidR="00CE04D7" w:rsidRDefault="00CE04D7" w:rsidP="00CE04D7">
      <w:pPr>
        <w:pStyle w:val="Heading3"/>
      </w:pPr>
      <w:r>
        <w:t>Spreadsheet</w:t>
      </w:r>
    </w:p>
    <w:p w:rsidR="00CE04D7" w:rsidRDefault="00CE04D7" w:rsidP="00CE04D7">
      <w:pPr>
        <w:pStyle w:val="ListParagraph"/>
        <w:numPr>
          <w:ilvl w:val="0"/>
          <w:numId w:val="1"/>
        </w:numPr>
      </w:pPr>
      <w:r>
        <w:t>Preparation of New Structures.</w:t>
      </w:r>
    </w:p>
    <w:p w:rsidR="00CE04D7" w:rsidRDefault="00CE04D7" w:rsidP="00CE04D7">
      <w:pPr>
        <w:pStyle w:val="ListParagraph"/>
        <w:numPr>
          <w:ilvl w:val="0"/>
          <w:numId w:val="1"/>
        </w:numPr>
      </w:pPr>
      <w:r>
        <w:t>Preparation of New Data matched to the structures.</w:t>
      </w:r>
    </w:p>
    <w:p w:rsidR="00CE04D7" w:rsidRDefault="00CE04D7" w:rsidP="00CE04D7">
      <w:pPr>
        <w:pStyle w:val="ListParagraph"/>
        <w:numPr>
          <w:ilvl w:val="0"/>
          <w:numId w:val="1"/>
        </w:numPr>
      </w:pPr>
      <w:r>
        <w:t>Re-use of data in new systems.</w:t>
      </w:r>
    </w:p>
    <w:p w:rsidR="00CE04D7" w:rsidRPr="00025D6B" w:rsidRDefault="00CE04D7" w:rsidP="00CE04D7">
      <w:pPr>
        <w:pStyle w:val="ListParagraph"/>
        <w:numPr>
          <w:ilvl w:val="0"/>
          <w:numId w:val="1"/>
        </w:numPr>
      </w:pPr>
      <w:r>
        <w:t xml:space="preserve">Control over execution of logons and people data (ISP external process </w:t>
      </w:r>
      <w:proofErr w:type="spellStart"/>
      <w:r>
        <w:t>vs</w:t>
      </w:r>
      <w:proofErr w:type="spellEnd"/>
      <w:r>
        <w:t xml:space="preserve"> CUA internal).</w:t>
      </w:r>
    </w:p>
    <w:p w:rsidR="00CE04D7" w:rsidRDefault="00CE04D7" w:rsidP="00CE04D7">
      <w:pPr>
        <w:pStyle w:val="Heading3"/>
      </w:pPr>
      <w:r>
        <w:t>Data Cycle</w:t>
      </w:r>
    </w:p>
    <w:p w:rsidR="00CE04D7" w:rsidRDefault="00CE04D7" w:rsidP="00CE04D7">
      <w:pPr>
        <w:pStyle w:val="ListParagraph"/>
        <w:numPr>
          <w:ilvl w:val="0"/>
          <w:numId w:val="2"/>
        </w:numPr>
      </w:pPr>
      <w:r>
        <w:t>Process of exporting to and importing from QTP.</w:t>
      </w:r>
    </w:p>
    <w:p w:rsidR="00CE04D7" w:rsidRPr="00025D6B" w:rsidRDefault="00CE04D7" w:rsidP="00CE04D7">
      <w:pPr>
        <w:pStyle w:val="ListParagraph"/>
        <w:numPr>
          <w:ilvl w:val="0"/>
          <w:numId w:val="2"/>
        </w:numPr>
      </w:pPr>
      <w:r>
        <w:t>Includes QTP import from sheet/file.</w:t>
      </w:r>
    </w:p>
    <w:p w:rsidR="00CE04D7" w:rsidRDefault="00CE04D7" w:rsidP="00CE04D7">
      <w:pPr>
        <w:pStyle w:val="Heading3"/>
      </w:pPr>
      <w:r>
        <w:t>Preset Data</w:t>
      </w:r>
    </w:p>
    <w:p w:rsidR="00CE04D7" w:rsidRPr="002024B0" w:rsidRDefault="00CE04D7" w:rsidP="00CE04D7">
      <w:pPr>
        <w:pStyle w:val="Heading3"/>
      </w:pPr>
      <w:r>
        <w:t>Source Data</w:t>
      </w:r>
    </w:p>
    <w:p w:rsidR="00CE04D7" w:rsidRDefault="00CE04D7" w:rsidP="00CE04D7">
      <w:pPr>
        <w:pStyle w:val="Heading3"/>
      </w:pPr>
      <w:r>
        <w:t>Column Arrangement</w:t>
      </w:r>
    </w:p>
    <w:p w:rsidR="00CE04D7" w:rsidRDefault="00CE04D7" w:rsidP="00CE04D7">
      <w:r>
        <w:t>Each tab or worksheet is a data table for execution in QTP. Some of the data tables consist of more than one tab. These are referred to as Data Sets.</w:t>
      </w:r>
    </w:p>
    <w:p w:rsidR="00CE04D7" w:rsidRDefault="00CE04D7" w:rsidP="00CE04D7">
      <w:r>
        <w:t>User may change the data set identifier anytime to split the executions into smaller chunks for the purpose of creating smaller and hence quicker executions.</w:t>
      </w:r>
    </w:p>
    <w:p w:rsidR="00CE04D7" w:rsidRDefault="00CE04D7" w:rsidP="00CE04D7">
      <w:r>
        <w:t>The columns can be restructured at anytime by the users, with the caveat that they must not be re-arranged while executions are in progress.</w:t>
      </w:r>
    </w:p>
    <w:p w:rsidR="00CE04D7" w:rsidRDefault="00CE04D7" w:rsidP="00CE04D7">
      <w:pPr>
        <w:pStyle w:val="Heading2"/>
      </w:pPr>
      <w:r>
        <w:t>Configuration</w:t>
      </w:r>
    </w:p>
    <w:p w:rsidR="00CE04D7" w:rsidRDefault="00CE04D7" w:rsidP="00CE04D7">
      <w:pPr>
        <w:pStyle w:val="Heading2"/>
      </w:pPr>
      <w:r>
        <w:t>Data Preparation</w:t>
      </w:r>
    </w:p>
    <w:p w:rsidR="00CE04D7" w:rsidRDefault="00CE04D7" w:rsidP="00CE04D7">
      <w:pPr>
        <w:pStyle w:val="Heading3"/>
      </w:pPr>
      <w:r>
        <w:t>Record Generation (Control Records)</w:t>
      </w:r>
    </w:p>
    <w:p w:rsidR="00CE04D7" w:rsidRDefault="00CE04D7" w:rsidP="00CE04D7">
      <w:r>
        <w:t>Control records are generated on a system by request from a test team. They are started from one of two distinct points:</w:t>
      </w:r>
    </w:p>
    <w:p w:rsidR="00CE04D7" w:rsidRDefault="00CE04D7" w:rsidP="00CE04D7">
      <w:pPr>
        <w:pStyle w:val="ListParagraph"/>
        <w:numPr>
          <w:ilvl w:val="0"/>
          <w:numId w:val="3"/>
        </w:numPr>
      </w:pPr>
      <w:r>
        <w:t>New.</w:t>
      </w:r>
    </w:p>
    <w:p w:rsidR="00CE04D7" w:rsidRPr="000542CB" w:rsidRDefault="00CE04D7" w:rsidP="00CE04D7">
      <w:pPr>
        <w:pStyle w:val="ListParagraph"/>
        <w:numPr>
          <w:ilvl w:val="0"/>
          <w:numId w:val="3"/>
        </w:numPr>
      </w:pPr>
      <w:r>
        <w:t>Existing data in a new system.</w:t>
      </w:r>
    </w:p>
    <w:p w:rsidR="00CE04D7" w:rsidRDefault="00CE04D7" w:rsidP="00CE04D7">
      <w:pPr>
        <w:pStyle w:val="Heading4"/>
      </w:pPr>
      <w:r>
        <w:t>New</w:t>
      </w:r>
    </w:p>
    <w:p w:rsidR="00CE04D7" w:rsidRDefault="00CE04D7" w:rsidP="00CE04D7">
      <w:r w:rsidRPr="000542CB">
        <w:t xml:space="preserve">Create the structure by clicking on the </w:t>
      </w:r>
      <w:r w:rsidRPr="000542CB">
        <w:rPr>
          <w:b/>
        </w:rPr>
        <w:t>X</w:t>
      </w:r>
      <w:r w:rsidRPr="000542CB">
        <w:t xml:space="preserve"> button in the custom Ribbon</w:t>
      </w:r>
      <w:r>
        <w:t>.</w:t>
      </w:r>
    </w:p>
    <w:p w:rsidR="00CE04D7" w:rsidRDefault="00CE04D7" w:rsidP="00CE04D7">
      <w:r>
        <w:t>The structure can be saved and retrieved without requiring data to be generated. Once the create button is clicked a new page is generated with columns and the data populated.</w:t>
      </w:r>
    </w:p>
    <w:p w:rsidR="00CE04D7" w:rsidRDefault="00CE04D7" w:rsidP="00CE04D7">
      <w:pPr>
        <w:pStyle w:val="Heading4"/>
      </w:pPr>
      <w:r>
        <w:t>Existing</w:t>
      </w:r>
    </w:p>
    <w:p w:rsidR="00CE04D7" w:rsidRDefault="00CE04D7" w:rsidP="00CE04D7">
      <w:r>
        <w:t>Click the x button in the custom ribbon to prepare for a new system.</w:t>
      </w:r>
    </w:p>
    <w:p w:rsidR="00CE04D7" w:rsidRDefault="00CE04D7" w:rsidP="00CE04D7">
      <w:r>
        <w:t>In both cases, add data to columns A, B and C.</w:t>
      </w:r>
    </w:p>
    <w:p w:rsidR="00CE04D7" w:rsidRDefault="00CE04D7" w:rsidP="00CE04D7">
      <w:pPr>
        <w:pStyle w:val="Heading2"/>
      </w:pPr>
      <w:r>
        <w:lastRenderedPageBreak/>
        <w:t>Export to QTP</w:t>
      </w:r>
    </w:p>
    <w:p w:rsidR="00CE04D7" w:rsidRDefault="00CE04D7" w:rsidP="00CE04D7">
      <w:r>
        <w:t>If QTP is operating from Quality Centre, perform a file upload for both the data table and the before opening the test.</w:t>
      </w:r>
    </w:p>
    <w:p w:rsidR="00CE04D7" w:rsidRPr="000542CB" w:rsidRDefault="00CE04D7" w:rsidP="00CE04D7">
      <w:r>
        <w:t>See the QTP Users Manual for instructions to pick up from there.</w:t>
      </w:r>
    </w:p>
    <w:p w:rsidR="00CE04D7" w:rsidRDefault="00CE04D7" w:rsidP="00CE04D7">
      <w:pPr>
        <w:pStyle w:val="Heading3"/>
      </w:pPr>
      <w:r>
        <w:t>Health Checks</w:t>
      </w:r>
    </w:p>
    <w:p w:rsidR="00CE04D7" w:rsidRDefault="00CE04D7" w:rsidP="00CE04D7">
      <w:pPr>
        <w:pStyle w:val="Heading3"/>
      </w:pPr>
      <w:r>
        <w:t>Tests</w:t>
      </w:r>
    </w:p>
    <w:p w:rsidR="00CE04D7" w:rsidRDefault="00CE04D7" w:rsidP="00CE04D7">
      <w:pPr>
        <w:pStyle w:val="Heading2"/>
      </w:pPr>
      <w:r>
        <w:t>Execution</w:t>
      </w:r>
    </w:p>
    <w:p w:rsidR="00CE04D7" w:rsidRDefault="00CE04D7" w:rsidP="00CE04D7">
      <w:pPr>
        <w:pStyle w:val="Heading3"/>
      </w:pPr>
      <w:r>
        <w:t>Record Generation (Control Records)</w:t>
      </w:r>
    </w:p>
    <w:p w:rsidR="00CE04D7" w:rsidRDefault="00CE04D7" w:rsidP="00CE04D7">
      <w:r>
        <w:t>Control Records can be executed in two ways:</w:t>
      </w:r>
    </w:p>
    <w:p w:rsidR="00CE04D7" w:rsidRDefault="00CE04D7" w:rsidP="00CE04D7">
      <w:pPr>
        <w:pStyle w:val="ListParagraph"/>
        <w:numPr>
          <w:ilvl w:val="0"/>
          <w:numId w:val="4"/>
        </w:numPr>
      </w:pPr>
      <w:r>
        <w:t>Discrete Scripts: Org, Position and hire with structure.</w:t>
      </w:r>
    </w:p>
    <w:p w:rsidR="00CE04D7" w:rsidRDefault="00CE04D7" w:rsidP="00CE04D7">
      <w:pPr>
        <w:pStyle w:val="ListParagraph"/>
        <w:numPr>
          <w:ilvl w:val="0"/>
          <w:numId w:val="4"/>
        </w:numPr>
      </w:pPr>
      <w:r>
        <w:t>Combined in a structure controlled by an external XML file by calling the xml driver routine from the test.</w:t>
      </w:r>
    </w:p>
    <w:p w:rsidR="00CE04D7" w:rsidRDefault="00CE04D7" w:rsidP="00CE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center"/>
      </w:pPr>
      <w:r w:rsidRPr="00A34F95">
        <w:rPr>
          <w:b/>
        </w:rPr>
        <w:t>NOTE:</w:t>
      </w:r>
    </w:p>
    <w:p w:rsidR="00CE04D7" w:rsidRDefault="00CE04D7" w:rsidP="00CE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</w:pPr>
      <w:r>
        <w:t xml:space="preserve">QTP has a limitation where one specific saved test cannot be opened on more than one workstation. </w:t>
      </w:r>
    </w:p>
    <w:p w:rsidR="00CE04D7" w:rsidRDefault="00CE04D7" w:rsidP="00CE0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</w:pPr>
      <w:r>
        <w:t>Doing so locks the test. The second (and subsequent) workstations open the test in read only mode and cannot change any execution settings, including the data source or target resource.</w:t>
      </w:r>
    </w:p>
    <w:p w:rsidR="00CE04D7" w:rsidRPr="002D157D" w:rsidRDefault="00CE04D7" w:rsidP="00CE04D7"/>
    <w:p w:rsidR="00CE04D7" w:rsidRDefault="00CE04D7" w:rsidP="00CE04D7">
      <w:pPr>
        <w:pStyle w:val="Heading3"/>
      </w:pPr>
      <w:r>
        <w:t>Health Checks</w:t>
      </w:r>
    </w:p>
    <w:p w:rsidR="00CE04D7" w:rsidRPr="007355E5" w:rsidRDefault="00CE04D7" w:rsidP="00CE04D7"/>
    <w:p w:rsidR="00CE04D7" w:rsidRDefault="00CE04D7" w:rsidP="00CE04D7">
      <w:pPr>
        <w:pStyle w:val="Heading3"/>
      </w:pPr>
      <w:r>
        <w:t>Tests</w:t>
      </w:r>
    </w:p>
    <w:p w:rsidR="00CE04D7" w:rsidRPr="007355E5" w:rsidRDefault="00CE04D7" w:rsidP="00CE04D7"/>
    <w:p w:rsidR="00CE04D7" w:rsidRDefault="00CE04D7" w:rsidP="00CE04D7">
      <w:pPr>
        <w:pStyle w:val="Heading2"/>
      </w:pPr>
      <w:r>
        <w:t>Post Execution</w:t>
      </w:r>
    </w:p>
    <w:p w:rsidR="00CE04D7" w:rsidRDefault="00CE04D7" w:rsidP="00CE04D7">
      <w:r>
        <w:t>After execution, review the results for warnings and errors. Warnings give indications that there were temporary locks on records. Errors may be a result of incorrect codes (</w:t>
      </w:r>
      <w:proofErr w:type="spellStart"/>
      <w:r>
        <w:t>eg</w:t>
      </w:r>
      <w:proofErr w:type="spellEnd"/>
      <w:r>
        <w:t xml:space="preserve"> position Roles) or from the script not correctly reacting to a message about a piece of data in the table that needs to be updated.</w:t>
      </w:r>
    </w:p>
    <w:p w:rsidR="00CE04D7" w:rsidRDefault="00CE04D7" w:rsidP="00CE04D7">
      <w:r>
        <w:t>If there are no errors or warnings that indicate any rectification is required, the data collected can be extracted from the results. The results may be on:</w:t>
      </w:r>
    </w:p>
    <w:p w:rsidR="00CE04D7" w:rsidRDefault="00CE04D7" w:rsidP="00CE04D7">
      <w:pPr>
        <w:pStyle w:val="ListParagraph"/>
        <w:numPr>
          <w:ilvl w:val="0"/>
          <w:numId w:val="5"/>
        </w:numPr>
      </w:pPr>
      <w:r>
        <w:t>Quality Centre.</w:t>
      </w:r>
    </w:p>
    <w:p w:rsidR="00CE04D7" w:rsidRDefault="00CE04D7" w:rsidP="00CE04D7">
      <w:pPr>
        <w:pStyle w:val="ListParagraph"/>
        <w:numPr>
          <w:ilvl w:val="0"/>
          <w:numId w:val="5"/>
        </w:numPr>
      </w:pPr>
      <w:r>
        <w:t>Local or network drive.</w:t>
      </w:r>
    </w:p>
    <w:p w:rsidR="00CE04D7" w:rsidRDefault="00CE04D7" w:rsidP="00CE04D7">
      <w:pPr>
        <w:pStyle w:val="Heading3"/>
      </w:pPr>
      <w:r>
        <w:lastRenderedPageBreak/>
        <w:t>Quality Centre</w:t>
      </w:r>
    </w:p>
    <w:p w:rsidR="00CE04D7" w:rsidRDefault="00CE04D7" w:rsidP="00CE04D7">
      <w:pPr>
        <w:pStyle w:val="ListParagraph"/>
        <w:numPr>
          <w:ilvl w:val="0"/>
          <w:numId w:val="6"/>
        </w:numPr>
      </w:pPr>
      <w:r>
        <w:t>Locate and download the results file to a local or network drive. See Quality Centre or QTP help for more information.</w:t>
      </w:r>
    </w:p>
    <w:p w:rsidR="00CE04D7" w:rsidRDefault="00CE04D7" w:rsidP="00CE04D7">
      <w:pPr>
        <w:pStyle w:val="ListParagraph"/>
        <w:numPr>
          <w:ilvl w:val="0"/>
          <w:numId w:val="6"/>
        </w:numPr>
      </w:pPr>
      <w:r>
        <w:t>Move onto the local or net work drive instructions.</w:t>
      </w:r>
    </w:p>
    <w:p w:rsidR="00CE04D7" w:rsidRDefault="00CE04D7" w:rsidP="00CE04D7">
      <w:pPr>
        <w:pStyle w:val="Heading3"/>
      </w:pPr>
      <w:r>
        <w:t>Local or Network Drive</w:t>
      </w:r>
    </w:p>
    <w:p w:rsidR="00CE04D7" w:rsidRDefault="00CE04D7" w:rsidP="00CE04D7">
      <w:pPr>
        <w:pStyle w:val="ListParagraph"/>
        <w:numPr>
          <w:ilvl w:val="0"/>
          <w:numId w:val="7"/>
        </w:numPr>
      </w:pPr>
      <w:r>
        <w:t>Use the Import from QTP button.</w:t>
      </w:r>
    </w:p>
    <w:p w:rsidR="00CE04D7" w:rsidRPr="007355E5" w:rsidRDefault="00CE04D7" w:rsidP="00CE04D7">
      <w:pPr>
        <w:pStyle w:val="ListParagraph"/>
        <w:numPr>
          <w:ilvl w:val="0"/>
          <w:numId w:val="7"/>
        </w:numPr>
      </w:pPr>
      <w:r>
        <w:t>Locate the file using the file dialog.</w:t>
      </w:r>
    </w:p>
    <w:p w:rsidR="00CE04D7" w:rsidRDefault="00CE04D7" w:rsidP="00CE04D7">
      <w:pPr>
        <w:pStyle w:val="Heading2"/>
      </w:pPr>
      <w:r>
        <w:t>Handling Errors, Stoppages and restarts</w:t>
      </w:r>
    </w:p>
    <w:p w:rsidR="00CE04D7" w:rsidRDefault="00CE04D7" w:rsidP="00CE04D7">
      <w:pPr>
        <w:pStyle w:val="Heading2"/>
      </w:pPr>
      <w:r>
        <w:t>Special Considerations</w:t>
      </w:r>
    </w:p>
    <w:p w:rsidR="00CE04D7" w:rsidRDefault="00CE04D7" w:rsidP="00CE04D7">
      <w:pPr>
        <w:pStyle w:val="Heading2"/>
      </w:pPr>
      <w:r>
        <w:t>Finding SAP data</w:t>
      </w:r>
    </w:p>
    <w:p w:rsidR="00C5220E" w:rsidRDefault="00C5220E"/>
    <w:sectPr w:rsidR="00C5220E" w:rsidSect="00C5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7537"/>
    <w:multiLevelType w:val="hybridMultilevel"/>
    <w:tmpl w:val="35069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71874"/>
    <w:multiLevelType w:val="hybridMultilevel"/>
    <w:tmpl w:val="81E6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A3440"/>
    <w:multiLevelType w:val="hybridMultilevel"/>
    <w:tmpl w:val="8E7A8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E628B"/>
    <w:multiLevelType w:val="hybridMultilevel"/>
    <w:tmpl w:val="95708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364DB"/>
    <w:multiLevelType w:val="hybridMultilevel"/>
    <w:tmpl w:val="06007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71D4D"/>
    <w:multiLevelType w:val="hybridMultilevel"/>
    <w:tmpl w:val="82021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4589C"/>
    <w:multiLevelType w:val="hybridMultilevel"/>
    <w:tmpl w:val="306CE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4D7"/>
    <w:rsid w:val="005720F3"/>
    <w:rsid w:val="0098354C"/>
    <w:rsid w:val="00C5220E"/>
    <w:rsid w:val="00CE04D7"/>
    <w:rsid w:val="00D73B9A"/>
    <w:rsid w:val="00EC1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4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0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4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0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E0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2631</Characters>
  <Application>Microsoft Office Word</Application>
  <DocSecurity>0</DocSecurity>
  <Lines>21</Lines>
  <Paragraphs>6</Paragraphs>
  <ScaleCrop>false</ScaleCrop>
  <Company>Centrelink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Greg Hicks</cp:lastModifiedBy>
  <cp:revision>1</cp:revision>
  <dcterms:created xsi:type="dcterms:W3CDTF">2011-09-21T23:35:00Z</dcterms:created>
  <dcterms:modified xsi:type="dcterms:W3CDTF">2011-09-21T23:35:00Z</dcterms:modified>
</cp:coreProperties>
</file>