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9EB2" w14:textId="77777777" w:rsidR="0027405D" w:rsidRPr="00AD090B" w:rsidRDefault="0027405D" w:rsidP="00022659">
      <w:pPr>
        <w:pStyle w:val="title-p"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</w:pPr>
      <w:bookmarkStart w:id="0" w:name="_GoBack"/>
      <w:bookmarkEnd w:id="0"/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  <w:t>Gregory Jonason</w:t>
      </w:r>
    </w:p>
    <w:p w14:paraId="4854C7B8" w14:textId="16F025D3" w:rsidR="0027405D" w:rsidRPr="00AD090B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832-654-5272 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(cell)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832-390-0064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(home)</w:t>
      </w:r>
    </w:p>
    <w:p w14:paraId="777EB49C" w14:textId="7A493739" w:rsidR="0027405D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proofErr w:type="gramStart"/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gregjonason@gmail.com</w:t>
      </w:r>
      <w:proofErr w:type="gramEnd"/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9734C9">
        <w:rPr>
          <w:rStyle w:val="minoransitheme"/>
          <w:rFonts w:asciiTheme="minorHAnsi" w:hAnsiTheme="minorHAnsi"/>
          <w:color w:val="404040"/>
          <w:sz w:val="20"/>
          <w:szCs w:val="20"/>
        </w:rPr>
        <w:t>http://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gregjonason.com</w:t>
      </w:r>
    </w:p>
    <w:p w14:paraId="6350333D" w14:textId="714B8090" w:rsidR="00BC6CA3" w:rsidRPr="00AD090B" w:rsidRDefault="00BC6CA3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r>
        <w:rPr>
          <w:rStyle w:val="minoransitheme"/>
          <w:rFonts w:asciiTheme="minorHAnsi" w:hAnsiTheme="minorHAnsi"/>
          <w:color w:val="404040"/>
          <w:sz w:val="20"/>
          <w:szCs w:val="20"/>
        </w:rPr>
        <w:t>http://www.linkedin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.com</w:t>
      </w:r>
      <w:r>
        <w:rPr>
          <w:rStyle w:val="minoransitheme"/>
          <w:rFonts w:asciiTheme="minorHAnsi" w:hAnsiTheme="minorHAnsi"/>
          <w:color w:val="404040"/>
          <w:sz w:val="20"/>
          <w:szCs w:val="20"/>
        </w:rPr>
        <w:t>/in/gregjonason</w:t>
      </w:r>
    </w:p>
    <w:p w14:paraId="7ACFCD92" w14:textId="77777777" w:rsidR="001A388C" w:rsidRPr="00AD090B" w:rsidRDefault="001A388C" w:rsidP="001A388C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Summary of Skills</w:t>
      </w:r>
    </w:p>
    <w:p w14:paraId="110E5BE5" w14:textId="77777777" w:rsidR="001A388C" w:rsidRPr="001A388C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  <w:u w:val="single"/>
        </w:rPr>
      </w:pPr>
      <w:r w:rsidRPr="001A388C">
        <w:rPr>
          <w:rStyle w:val="minoransitheme"/>
          <w:rFonts w:asciiTheme="minorHAnsi" w:hAnsiTheme="minorHAnsi"/>
          <w:b/>
          <w:bCs/>
          <w:iCs/>
          <w:sz w:val="20"/>
          <w:szCs w:val="20"/>
          <w:u w:val="single"/>
        </w:rPr>
        <w:t>General</w:t>
      </w:r>
    </w:p>
    <w:p w14:paraId="6EE80B6C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Microsoft Office Suite, Open Office, Microsoft OneNote</w:t>
      </w:r>
    </w:p>
    <w:p w14:paraId="570B2705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Operating Systems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Mac, Windows, Unix, </w:t>
      </w:r>
      <w:proofErr w:type="spellStart"/>
      <w:r w:rsidRPr="00FB15E4">
        <w:rPr>
          <w:rFonts w:eastAsia="Times New Roman" w:cs="Times New Roman"/>
          <w:i w:val="0"/>
          <w:color w:val="333333"/>
          <w:sz w:val="20"/>
          <w:szCs w:val="20"/>
        </w:rPr>
        <w:t>iOS</w:t>
      </w:r>
      <w:proofErr w:type="spellEnd"/>
      <w:r w:rsidRPr="00FB15E4">
        <w:rPr>
          <w:rFonts w:eastAsia="Times New Roman" w:cs="Times New Roman"/>
          <w:i w:val="0"/>
          <w:color w:val="333333"/>
          <w:sz w:val="20"/>
          <w:szCs w:val="20"/>
        </w:rPr>
        <w:t>, Android</w:t>
      </w:r>
    </w:p>
    <w:p w14:paraId="61E4BD29" w14:textId="77777777" w:rsidR="001A388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7CBD8338" w14:textId="42F588E8" w:rsidR="001A388C" w:rsidRPr="001A388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1A388C">
        <w:rPr>
          <w:rFonts w:eastAsia="Times New Roman" w:cs="Times New Roman"/>
          <w:color w:val="333333"/>
          <w:sz w:val="20"/>
          <w:szCs w:val="20"/>
        </w:rPr>
        <w:tab/>
      </w:r>
      <w:r w:rsidRPr="001A388C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1A388C">
        <w:rPr>
          <w:rFonts w:eastAsia="Times New Roman" w:cs="Times New Roman"/>
          <w:b/>
          <w:color w:val="333333"/>
          <w:sz w:val="20"/>
          <w:szCs w:val="20"/>
        </w:rPr>
        <w:t>:</w:t>
      </w:r>
      <w:r w:rsidR="00E968EB">
        <w:rPr>
          <w:rFonts w:eastAsia="Times New Roman" w:cs="Times New Roman"/>
          <w:color w:val="333333"/>
          <w:sz w:val="20"/>
          <w:szCs w:val="20"/>
        </w:rPr>
        <w:t xml:space="preserve"> t</w:t>
      </w:r>
      <w:r w:rsidRPr="001A388C">
        <w:rPr>
          <w:rFonts w:eastAsia="Times New Roman" w:cs="Times New Roman"/>
          <w:color w:val="333333"/>
          <w:sz w:val="20"/>
          <w:szCs w:val="20"/>
        </w:rPr>
        <w:t>echnical support, comput</w:t>
      </w:r>
      <w:r w:rsidR="0096156F">
        <w:rPr>
          <w:rFonts w:eastAsia="Times New Roman" w:cs="Times New Roman"/>
          <w:color w:val="333333"/>
          <w:sz w:val="20"/>
          <w:szCs w:val="20"/>
        </w:rPr>
        <w:t xml:space="preserve">er repair, networking, </w:t>
      </w:r>
      <w:proofErr w:type="gramStart"/>
      <w:r w:rsidR="0096156F">
        <w:rPr>
          <w:rFonts w:eastAsia="Times New Roman" w:cs="Times New Roman"/>
          <w:color w:val="333333"/>
          <w:sz w:val="20"/>
          <w:szCs w:val="20"/>
        </w:rPr>
        <w:t>document</w:t>
      </w:r>
      <w:proofErr w:type="gramEnd"/>
      <w:r w:rsidR="0096156F">
        <w:rPr>
          <w:rFonts w:eastAsia="Times New Roman" w:cs="Times New Roman"/>
          <w:color w:val="333333"/>
          <w:sz w:val="20"/>
          <w:szCs w:val="20"/>
        </w:rPr>
        <w:t xml:space="preserve"> </w:t>
      </w:r>
      <w:r w:rsidRPr="001A388C">
        <w:rPr>
          <w:rFonts w:eastAsia="Times New Roman" w:cs="Times New Roman"/>
          <w:color w:val="333333"/>
          <w:sz w:val="20"/>
          <w:szCs w:val="20"/>
        </w:rPr>
        <w:t>creation</w:t>
      </w:r>
    </w:p>
    <w:p w14:paraId="0D5FF1CF" w14:textId="77777777" w:rsidR="001A388C" w:rsidRPr="00731EE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1F39BFA3" w14:textId="77777777" w:rsidR="001A388C" w:rsidRPr="00E968EB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  <w:u w:val="single"/>
        </w:rPr>
      </w:pPr>
      <w:r w:rsidRPr="00E968EB">
        <w:rPr>
          <w:rStyle w:val="minoransitheme"/>
          <w:rFonts w:asciiTheme="minorHAnsi" w:hAnsiTheme="minorHAnsi"/>
          <w:b/>
          <w:bCs/>
          <w:iCs/>
          <w:sz w:val="20"/>
          <w:szCs w:val="20"/>
          <w:u w:val="single"/>
        </w:rPr>
        <w:t>Business Intelligence Analyst</w:t>
      </w:r>
    </w:p>
    <w:p w14:paraId="05799FB8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Languages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awk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, bash scripting, regex, learning Python, VBA/VBScript</w:t>
      </w:r>
    </w:p>
    <w:p w14:paraId="25F0FE9B" w14:textId="77777777" w:rsidR="001A388C" w:rsidRPr="00144E1D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: MySQL, MS SQL</w:t>
      </w:r>
    </w:p>
    <w:p w14:paraId="296452F5" w14:textId="77777777" w:rsidR="001A388C" w:rsidRPr="00AD090B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 Mining</w:t>
      </w:r>
      <w:r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Weka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, MS Excel, learning R and Tableau</w:t>
      </w:r>
    </w:p>
    <w:p w14:paraId="08CF41E5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Statistics</w:t>
      </w:r>
      <w:r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SPSS, familiarity with SAS</w:t>
      </w:r>
    </w:p>
    <w:p w14:paraId="121FAD36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bCs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Analytics:</w:t>
      </w:r>
      <w:r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Google,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Piwick</w:t>
      </w:r>
      <w:proofErr w:type="spellEnd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,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Webtrends</w:t>
      </w:r>
      <w:proofErr w:type="spellEnd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,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AWStats</w:t>
      </w:r>
      <w:proofErr w:type="spellEnd"/>
    </w:p>
    <w:p w14:paraId="1E7FC4A0" w14:textId="77777777" w:rsidR="001A388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64449AE0" w14:textId="506856C3" w:rsidR="001A388C" w:rsidRPr="00E968EB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E968EB">
        <w:rPr>
          <w:rFonts w:eastAsia="Times New Roman" w:cs="Times New Roman"/>
          <w:color w:val="333333"/>
          <w:sz w:val="20"/>
          <w:szCs w:val="20"/>
        </w:rPr>
        <w:tab/>
      </w:r>
      <w:r w:rsidRPr="00E968EB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E968EB">
        <w:rPr>
          <w:rFonts w:eastAsia="Times New Roman" w:cs="Times New Roman"/>
          <w:b/>
          <w:color w:val="333333"/>
          <w:sz w:val="20"/>
          <w:szCs w:val="20"/>
        </w:rPr>
        <w:t>:</w:t>
      </w:r>
      <w:r w:rsidR="00E968EB">
        <w:rPr>
          <w:rFonts w:eastAsia="Times New Roman" w:cs="Times New Roman"/>
          <w:color w:val="333333"/>
          <w:sz w:val="20"/>
          <w:szCs w:val="20"/>
        </w:rPr>
        <w:t xml:space="preserve"> </w:t>
      </w:r>
    </w:p>
    <w:p w14:paraId="6A88A9DB" w14:textId="77777777" w:rsidR="001A388C" w:rsidRPr="001A388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36F66E4C" w14:textId="77777777" w:rsidR="001A388C" w:rsidRPr="0096156F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  <w:u w:val="single"/>
        </w:rPr>
      </w:pPr>
      <w:r w:rsidRPr="0096156F">
        <w:rPr>
          <w:rStyle w:val="minoransitheme"/>
          <w:rFonts w:asciiTheme="minorHAnsi" w:hAnsiTheme="minorHAnsi"/>
          <w:b/>
          <w:bCs/>
          <w:iCs/>
          <w:sz w:val="20"/>
          <w:szCs w:val="20"/>
          <w:u w:val="single"/>
        </w:rPr>
        <w:t>Digital Media Developer</w:t>
      </w:r>
    </w:p>
    <w:p w14:paraId="26F23B2B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 (general)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Creative Suite</w:t>
      </w:r>
    </w:p>
    <w:p w14:paraId="35D4A721" w14:textId="77777777" w:rsidR="001A388C" w:rsidRPr="00144E1D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b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Applications (video compression):</w:t>
      </w:r>
      <w:r w:rsidRPr="00144E1D"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Windows Media Encoder, MPEG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Streamclip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, Apple Compressor,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FFmpeg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, Sorenson Squeeze</w:t>
      </w:r>
    </w:p>
    <w:p w14:paraId="3A1C73E8" w14:textId="77777777" w:rsidR="001A388C" w:rsidRPr="00144E1D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b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i w:val="0"/>
          <w:color w:val="333333"/>
          <w:sz w:val="20"/>
          <w:szCs w:val="20"/>
        </w:rPr>
        <w:t>Applications (non-linear editing):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Premiere, Apple Final Cut Pro</w:t>
      </w:r>
    </w:p>
    <w:p w14:paraId="709759BB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EB4FA9">
        <w:rPr>
          <w:rFonts w:eastAsia="Times New Roman" w:cs="Times New Roman"/>
          <w:b/>
          <w:i w:val="0"/>
          <w:color w:val="333333"/>
          <w:sz w:val="20"/>
          <w:szCs w:val="20"/>
        </w:rPr>
        <w:t>Platforms</w:t>
      </w:r>
      <w:r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: 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JW Player Video Platform, Windows Media Server, </w:t>
      </w:r>
      <w:proofErr w:type="spellStart"/>
      <w:r w:rsidRPr="00EB4FA9">
        <w:rPr>
          <w:rFonts w:eastAsia="Times New Roman" w:cs="Times New Roman"/>
          <w:i w:val="0"/>
          <w:color w:val="333333"/>
          <w:sz w:val="20"/>
          <w:szCs w:val="20"/>
        </w:rPr>
        <w:t>Mediasite</w:t>
      </w:r>
      <w:proofErr w:type="spellEnd"/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Lecture Capture System (LCS), QuickTime Streaming Server (QTSS), </w:t>
      </w:r>
      <w:proofErr w:type="gramStart"/>
      <w:r w:rsidRPr="00EB4FA9">
        <w:rPr>
          <w:rFonts w:eastAsia="Times New Roman" w:cs="Times New Roman"/>
          <w:i w:val="0"/>
          <w:color w:val="333333"/>
          <w:sz w:val="20"/>
          <w:szCs w:val="20"/>
        </w:rPr>
        <w:t>Real</w:t>
      </w:r>
      <w:proofErr w:type="gramEnd"/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Media Server</w:t>
      </w:r>
    </w:p>
    <w:p w14:paraId="29E0908C" w14:textId="77777777" w:rsidR="0096156F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27161FC1" w14:textId="77777777" w:rsidR="0096156F" w:rsidRPr="00E968EB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E968EB">
        <w:rPr>
          <w:rFonts w:eastAsia="Times New Roman" w:cs="Times New Roman"/>
          <w:color w:val="333333"/>
          <w:sz w:val="20"/>
          <w:szCs w:val="20"/>
        </w:rPr>
        <w:tab/>
      </w:r>
      <w:r w:rsidRPr="00E968EB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E968EB">
        <w:rPr>
          <w:rFonts w:eastAsia="Times New Roman" w:cs="Times New Roman"/>
          <w:b/>
          <w:color w:val="333333"/>
          <w:sz w:val="20"/>
          <w:szCs w:val="20"/>
        </w:rPr>
        <w:t>:</w:t>
      </w:r>
      <w:r>
        <w:rPr>
          <w:rFonts w:eastAsia="Times New Roman" w:cs="Times New Roman"/>
          <w:color w:val="333333"/>
          <w:sz w:val="20"/>
          <w:szCs w:val="20"/>
        </w:rPr>
        <w:t xml:space="preserve"> </w:t>
      </w:r>
    </w:p>
    <w:p w14:paraId="795A3B97" w14:textId="77777777" w:rsidR="001A388C" w:rsidRPr="00731EE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15ACF5FC" w14:textId="77777777" w:rsidR="001A388C" w:rsidRPr="0096156F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  <w:u w:val="single"/>
        </w:rPr>
      </w:pPr>
      <w:r w:rsidRPr="0096156F">
        <w:rPr>
          <w:rStyle w:val="minoransitheme"/>
          <w:rFonts w:asciiTheme="minorHAnsi" w:hAnsiTheme="minorHAnsi"/>
          <w:b/>
          <w:bCs/>
          <w:iCs/>
          <w:sz w:val="20"/>
          <w:szCs w:val="20"/>
          <w:u w:val="single"/>
        </w:rPr>
        <w:t>Instructional Designer</w:t>
      </w:r>
    </w:p>
    <w:p w14:paraId="27658E34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2104C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Lectora</w:t>
      </w:r>
      <w:proofErr w:type="spellEnd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, Storyline 2</w:t>
      </w:r>
    </w:p>
    <w:p w14:paraId="7E0D2991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2104C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Platforms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92104C">
        <w:rPr>
          <w:rFonts w:eastAsia="Times New Roman" w:cs="Times New Roman"/>
          <w:i w:val="0"/>
          <w:color w:val="333333"/>
          <w:sz w:val="20"/>
          <w:szCs w:val="20"/>
        </w:rPr>
        <w:t xml:space="preserve">Moodle, Blackboard, JW Player Video Platform, </w:t>
      </w:r>
      <w:proofErr w:type="spellStart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Mediasite</w:t>
      </w:r>
      <w:proofErr w:type="spellEnd"/>
      <w:r w:rsidRPr="0092104C">
        <w:rPr>
          <w:rFonts w:eastAsia="Times New Roman" w:cs="Times New Roman"/>
          <w:i w:val="0"/>
          <w:color w:val="333333"/>
          <w:sz w:val="20"/>
          <w:szCs w:val="20"/>
        </w:rPr>
        <w:t xml:space="preserve"> Lecture Capture System (LCS)</w:t>
      </w:r>
    </w:p>
    <w:p w14:paraId="16CD013D" w14:textId="77777777" w:rsidR="0096156F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51B537A2" w14:textId="77777777" w:rsidR="0096156F" w:rsidRPr="00E968EB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E968EB">
        <w:rPr>
          <w:rFonts w:eastAsia="Times New Roman" w:cs="Times New Roman"/>
          <w:color w:val="333333"/>
          <w:sz w:val="20"/>
          <w:szCs w:val="20"/>
        </w:rPr>
        <w:tab/>
      </w:r>
      <w:r w:rsidRPr="00E968EB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E968EB">
        <w:rPr>
          <w:rFonts w:eastAsia="Times New Roman" w:cs="Times New Roman"/>
          <w:b/>
          <w:color w:val="333333"/>
          <w:sz w:val="20"/>
          <w:szCs w:val="20"/>
        </w:rPr>
        <w:t>:</w:t>
      </w:r>
      <w:r>
        <w:rPr>
          <w:rFonts w:eastAsia="Times New Roman" w:cs="Times New Roman"/>
          <w:color w:val="333333"/>
          <w:sz w:val="20"/>
          <w:szCs w:val="20"/>
        </w:rPr>
        <w:t xml:space="preserve"> </w:t>
      </w:r>
    </w:p>
    <w:p w14:paraId="5A00A738" w14:textId="77777777" w:rsidR="001A388C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661BFFCF" w14:textId="77777777" w:rsidR="001A388C" w:rsidRPr="0096156F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  <w:u w:val="single"/>
        </w:rPr>
      </w:pPr>
      <w:r w:rsidRPr="0096156F">
        <w:rPr>
          <w:rStyle w:val="minoransitheme"/>
          <w:rFonts w:asciiTheme="minorHAnsi" w:hAnsiTheme="minorHAnsi"/>
          <w:b/>
          <w:bCs/>
          <w:iCs/>
          <w:sz w:val="20"/>
          <w:szCs w:val="20"/>
          <w:u w:val="single"/>
        </w:rPr>
        <w:t>Project Manager</w:t>
      </w:r>
    </w:p>
    <w:p w14:paraId="5B319AB0" w14:textId="77777777" w:rsidR="001A388C" w:rsidRDefault="001A388C" w:rsidP="001A388C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2E7621">
        <w:rPr>
          <w:rFonts w:eastAsia="Times New Roman" w:cs="Times New Roman"/>
          <w:i w:val="0"/>
          <w:color w:val="333333"/>
          <w:sz w:val="20"/>
          <w:szCs w:val="20"/>
        </w:rPr>
        <w:t xml:space="preserve">Microsoft Project, Open Office, Microsoft Visio, </w:t>
      </w:r>
      <w:proofErr w:type="spellStart"/>
      <w:proofErr w:type="gramStart"/>
      <w:r w:rsidRPr="002E7621">
        <w:rPr>
          <w:rFonts w:eastAsia="Times New Roman" w:cs="Times New Roman"/>
          <w:i w:val="0"/>
          <w:color w:val="333333"/>
          <w:sz w:val="20"/>
          <w:szCs w:val="20"/>
        </w:rPr>
        <w:t>OmniGraffle</w:t>
      </w:r>
      <w:proofErr w:type="spellEnd"/>
      <w:proofErr w:type="gramEnd"/>
    </w:p>
    <w:p w14:paraId="190840C2" w14:textId="77777777" w:rsidR="001A388C" w:rsidRDefault="001A388C" w:rsidP="001A388C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i w:val="0"/>
          <w:color w:val="333333"/>
          <w:sz w:val="20"/>
          <w:szCs w:val="20"/>
        </w:rPr>
      </w:pPr>
      <w:r w:rsidRPr="000B21C6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Platforms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0B21C6">
        <w:rPr>
          <w:rFonts w:eastAsia="Times New Roman" w:cs="Times New Roman"/>
          <w:i w:val="0"/>
          <w:color w:val="333333"/>
          <w:sz w:val="20"/>
          <w:szCs w:val="20"/>
        </w:rPr>
        <w:t>Microsoft SharePoint</w:t>
      </w:r>
    </w:p>
    <w:p w14:paraId="30241DB7" w14:textId="77777777" w:rsidR="0096156F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7494C37A" w14:textId="77777777" w:rsidR="0096156F" w:rsidRPr="00E968EB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E968EB">
        <w:rPr>
          <w:rFonts w:eastAsia="Times New Roman" w:cs="Times New Roman"/>
          <w:color w:val="333333"/>
          <w:sz w:val="20"/>
          <w:szCs w:val="20"/>
        </w:rPr>
        <w:tab/>
      </w:r>
      <w:r w:rsidRPr="00E968EB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E968EB">
        <w:rPr>
          <w:rFonts w:eastAsia="Times New Roman" w:cs="Times New Roman"/>
          <w:b/>
          <w:color w:val="333333"/>
          <w:sz w:val="20"/>
          <w:szCs w:val="20"/>
        </w:rPr>
        <w:t>:</w:t>
      </w:r>
      <w:r>
        <w:rPr>
          <w:rFonts w:eastAsia="Times New Roman" w:cs="Times New Roman"/>
          <w:color w:val="333333"/>
          <w:sz w:val="20"/>
          <w:szCs w:val="20"/>
        </w:rPr>
        <w:t xml:space="preserve"> </w:t>
      </w:r>
    </w:p>
    <w:p w14:paraId="6CA91EC0" w14:textId="77777777" w:rsidR="001A388C" w:rsidRPr="007A22D1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2F0DA882" w14:textId="77777777" w:rsidR="001A388C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9509D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Server Administrator</w:t>
      </w:r>
    </w:p>
    <w:p w14:paraId="3A064756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Scripting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C02914">
        <w:rPr>
          <w:rFonts w:eastAsia="Times New Roman" w:cs="Times New Roman"/>
          <w:i w:val="0"/>
          <w:color w:val="333333"/>
          <w:sz w:val="20"/>
          <w:szCs w:val="20"/>
        </w:rPr>
        <w:t>awk</w:t>
      </w:r>
      <w:proofErr w:type="spellEnd"/>
      <w:r w:rsidRPr="00C02914">
        <w:rPr>
          <w:rFonts w:eastAsia="Times New Roman" w:cs="Times New Roman"/>
          <w:i w:val="0"/>
          <w:color w:val="333333"/>
          <w:sz w:val="20"/>
          <w:szCs w:val="20"/>
        </w:rPr>
        <w:t>, bash, batch, PowerShell</w:t>
      </w:r>
    </w:p>
    <w:p w14:paraId="1DEB8C5B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Administration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cPanel</w:t>
      </w:r>
      <w:proofErr w:type="spellEnd"/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,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phpMyAdmin</w:t>
      </w:r>
      <w:proofErr w:type="spellEnd"/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, HP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SiteScope</w:t>
      </w:r>
      <w:proofErr w:type="spellEnd"/>
    </w:p>
    <w:p w14:paraId="707437ED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>Apache, IIS</w:t>
      </w:r>
    </w:p>
    <w:p w14:paraId="0A1C22E6" w14:textId="77777777" w:rsidR="0096156F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74738387" w14:textId="77777777" w:rsidR="0096156F" w:rsidRPr="00E968EB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E968EB">
        <w:rPr>
          <w:rFonts w:eastAsia="Times New Roman" w:cs="Times New Roman"/>
          <w:color w:val="333333"/>
          <w:sz w:val="20"/>
          <w:szCs w:val="20"/>
        </w:rPr>
        <w:tab/>
      </w:r>
      <w:r w:rsidRPr="00E968EB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E968EB">
        <w:rPr>
          <w:rFonts w:eastAsia="Times New Roman" w:cs="Times New Roman"/>
          <w:b/>
          <w:color w:val="333333"/>
          <w:sz w:val="20"/>
          <w:szCs w:val="20"/>
        </w:rPr>
        <w:t>:</w:t>
      </w:r>
      <w:r>
        <w:rPr>
          <w:rFonts w:eastAsia="Times New Roman" w:cs="Times New Roman"/>
          <w:color w:val="333333"/>
          <w:sz w:val="20"/>
          <w:szCs w:val="20"/>
        </w:rPr>
        <w:t xml:space="preserve"> </w:t>
      </w:r>
    </w:p>
    <w:p w14:paraId="35927A22" w14:textId="77777777" w:rsidR="001A388C" w:rsidRPr="004555ED" w:rsidRDefault="001A388C" w:rsidP="001A388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4F6427B8" w14:textId="77777777" w:rsidR="001A388C" w:rsidRDefault="001A388C" w:rsidP="001A388C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9509D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Web Developer</w:t>
      </w:r>
    </w:p>
    <w:p w14:paraId="50548E9E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lastRenderedPageBreak/>
        <w:t>Languages: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HTML,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Javascript</w:t>
      </w:r>
      <w:proofErr w:type="spellEnd"/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, </w:t>
      </w:r>
      <w:proofErr w:type="gram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PHP</w:t>
      </w:r>
      <w:proofErr w:type="gramEnd"/>
    </w:p>
    <w:p w14:paraId="56F015E5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MySQL, MS SQL</w:t>
      </w:r>
    </w:p>
    <w:p w14:paraId="5384CB81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CMS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Drupal,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WordPress</w:t>
      </w:r>
      <w:proofErr w:type="spellEnd"/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,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Umbraco</w:t>
      </w:r>
      <w:proofErr w:type="spellEnd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, JW Player Video Platform</w:t>
      </w:r>
    </w:p>
    <w:p w14:paraId="2880017C" w14:textId="77777777" w:rsidR="001A388C" w:rsidRDefault="001A388C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Apache, IIS</w:t>
      </w:r>
    </w:p>
    <w:p w14:paraId="5936A27E" w14:textId="77777777" w:rsidR="0096156F" w:rsidRDefault="0096156F" w:rsidP="0096156F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20049072" w14:textId="77777777" w:rsidR="0096156F" w:rsidRPr="00E968EB" w:rsidRDefault="0096156F" w:rsidP="0096156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333333"/>
          <w:sz w:val="20"/>
          <w:szCs w:val="20"/>
        </w:rPr>
      </w:pPr>
      <w:r w:rsidRPr="00E968EB">
        <w:rPr>
          <w:rFonts w:eastAsia="Times New Roman" w:cs="Times New Roman"/>
          <w:color w:val="333333"/>
          <w:sz w:val="20"/>
          <w:szCs w:val="20"/>
        </w:rPr>
        <w:tab/>
      </w:r>
      <w:r w:rsidRPr="00E968EB">
        <w:rPr>
          <w:rFonts w:eastAsia="Times New Roman" w:cs="Times New Roman"/>
          <w:b/>
          <w:bCs/>
          <w:color w:val="333333"/>
          <w:sz w:val="20"/>
          <w:szCs w:val="20"/>
        </w:rPr>
        <w:t>Role Deliverables</w:t>
      </w:r>
      <w:r w:rsidRPr="00E968EB">
        <w:rPr>
          <w:rFonts w:eastAsia="Times New Roman" w:cs="Times New Roman"/>
          <w:b/>
          <w:color w:val="333333"/>
          <w:sz w:val="20"/>
          <w:szCs w:val="20"/>
        </w:rPr>
        <w:t>:</w:t>
      </w:r>
      <w:r>
        <w:rPr>
          <w:rFonts w:eastAsia="Times New Roman" w:cs="Times New Roman"/>
          <w:color w:val="333333"/>
          <w:sz w:val="20"/>
          <w:szCs w:val="20"/>
        </w:rPr>
        <w:t xml:space="preserve"> </w:t>
      </w:r>
    </w:p>
    <w:p w14:paraId="0E89D82B" w14:textId="77777777" w:rsidR="0096156F" w:rsidRDefault="0096156F" w:rsidP="001A388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21D8CD42" w14:textId="77777777" w:rsidR="0027405D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Fonts w:asciiTheme="minorHAnsi" w:hAnsiTheme="minorHAnsi"/>
          <w:color w:val="000000"/>
          <w:sz w:val="18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Professional </w:t>
      </w:r>
      <w:r w:rsidR="0027405D"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Experience</w:t>
      </w:r>
    </w:p>
    <w:p w14:paraId="629137D7" w14:textId="205A4577" w:rsidR="009B56BD" w:rsidRPr="004927ED" w:rsidRDefault="0027405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4927ED">
        <w:rPr>
          <w:rStyle w:val="minoransitheme"/>
          <w:rFonts w:asciiTheme="minorHAnsi" w:hAnsiTheme="minorHAnsi"/>
          <w:b/>
          <w:bCs/>
          <w:color w:val="000000"/>
        </w:rPr>
        <w:t>University of Texas Health Science Center (</w:t>
      </w:r>
      <w:proofErr w:type="spellStart"/>
      <w:r w:rsidRPr="004927ED">
        <w:rPr>
          <w:rStyle w:val="minoransitheme"/>
          <w:rFonts w:asciiTheme="minorHAnsi" w:hAnsiTheme="minorHAnsi"/>
          <w:b/>
          <w:bCs/>
          <w:color w:val="000000"/>
        </w:rPr>
        <w:t>UTHealth</w:t>
      </w:r>
      <w:proofErr w:type="spellEnd"/>
      <w:r w:rsidRPr="004927ED">
        <w:rPr>
          <w:rStyle w:val="minoransitheme"/>
          <w:rFonts w:asciiTheme="minorHAnsi" w:hAnsiTheme="minorHAnsi"/>
          <w:b/>
          <w:bCs/>
          <w:color w:val="000000"/>
        </w:rPr>
        <w:t>)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="00C53B23"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38322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10/2015</w:t>
      </w:r>
    </w:p>
    <w:p w14:paraId="781817BB" w14:textId="2E88E39F" w:rsidR="00383224" w:rsidRPr="008F72B4" w:rsidRDefault="0027405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bCs/>
          <w:iCs/>
          <w:sz w:val="20"/>
          <w:szCs w:val="20"/>
        </w:rPr>
      </w:pPr>
      <w:r w:rsidRPr="008F72B4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Educational Technology Manager</w:t>
      </w:r>
      <w:r w:rsidR="00067E53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D16406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383224" w:rsidRPr="008F72B4">
        <w:rPr>
          <w:rStyle w:val="minoransitheme"/>
          <w:rFonts w:asciiTheme="minorHAnsi" w:hAnsiTheme="minorHAnsi"/>
          <w:bCs/>
          <w:iCs/>
          <w:sz w:val="20"/>
          <w:szCs w:val="20"/>
        </w:rPr>
        <w:t>Children's Learning Institute</w:t>
      </w:r>
    </w:p>
    <w:p w14:paraId="4C6EF149" w14:textId="30DDE878" w:rsidR="0027405D" w:rsidRPr="00AD090B" w:rsidRDefault="00330780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Project m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anager for CLI Engage</w:t>
      </w:r>
      <w:r w:rsidR="00A4709C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 child </w:t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>assessment and professional-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development learning platform</w:t>
      </w:r>
      <w:r w:rsidR="00F90769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572B6944" w14:textId="53C0EE92" w:rsidR="0027405D" w:rsidRPr="00AD090B" w:rsidRDefault="00F734D6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Managed multiple development and implementation teams.</w:t>
      </w:r>
    </w:p>
    <w:p w14:paraId="37723730" w14:textId="7B9AB9AB" w:rsidR="0027405D" w:rsidRPr="00AD090B" w:rsidRDefault="00F734D6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Planned future technology strategies for CLI Engage.</w:t>
      </w:r>
    </w:p>
    <w:p w14:paraId="1BC93588" w14:textId="083458E8" w:rsidR="009219BA" w:rsidRPr="004927ED" w:rsidRDefault="009219BA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University of Houston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11/1999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</w:p>
    <w:p w14:paraId="3F9C4064" w14:textId="756016DC" w:rsidR="00400754" w:rsidRPr="009219BA" w:rsidRDefault="009219BA" w:rsidP="001D0432">
      <w:pPr>
        <w:pStyle w:val="nospacing-p"/>
        <w:spacing w:before="0" w:beforeAutospacing="0" w:after="0" w:afterAutospacing="0"/>
        <w:ind w:left="360"/>
        <w:jc w:val="both"/>
        <w:rPr>
          <w:rFonts w:asciiTheme="minorHAnsi" w:hAnsiTheme="minorHAnsi"/>
          <w:bCs/>
          <w:iCs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Digital Media Developer</w:t>
      </w:r>
      <w:r w:rsidR="0040075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2939A6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>University Information Technology (UIT)</w:t>
      </w:r>
    </w:p>
    <w:p w14:paraId="38A3DBD1" w14:textId="51F238E3" w:rsidR="0027405D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Designed, implemented and maintained a university campus streaming media infrastructure.</w:t>
      </w:r>
    </w:p>
    <w:p w14:paraId="547D3DDF" w14:textId="0671DF9B" w:rsidR="00D87948" w:rsidRPr="00AD090B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Fonts w:asciiTheme="minorHAnsi" w:hAnsiTheme="minorHAnsi"/>
          <w:color w:val="000000"/>
          <w:sz w:val="20"/>
          <w:szCs w:val="20"/>
        </w:rPr>
        <w:t>Reported end user access to streaming media content.</w:t>
      </w:r>
    </w:p>
    <w:p w14:paraId="537118A9" w14:textId="32F1B140" w:rsidR="00D87948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Produced and directed live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I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>nternet broadcasts for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campus community and worldwide audiences.</w:t>
      </w:r>
    </w:p>
    <w:p w14:paraId="718D42EF" w14:textId="41941C12" w:rsidR="00D87948" w:rsidRDefault="001D0432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Administered </w:t>
      </w:r>
      <w:proofErr w:type="spellStart"/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Mediasite</w:t>
      </w:r>
      <w:proofErr w:type="spellEnd"/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, iTunes U, QuickTime, Windows Media, Web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and Chat s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erver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>s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13B8DEF8" w14:textId="049C557A" w:rsidR="0027405D" w:rsidRPr="00D87948" w:rsidRDefault="0027405D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Provide</w:t>
      </w:r>
      <w:r w:rsidR="00281544">
        <w:rPr>
          <w:rStyle w:val="minoransitheme"/>
          <w:rFonts w:asciiTheme="minorHAnsi" w:hAnsiTheme="minorHAnsi"/>
          <w:color w:val="000000"/>
          <w:sz w:val="20"/>
          <w:szCs w:val="20"/>
        </w:rPr>
        <w:t>d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tier-3 support to </w:t>
      </w:r>
      <w:r w:rsidR="003A1176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campus </w:t>
      </w:r>
      <w:r w:rsidR="006E568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faculty, staff and student </w:t>
      </w:r>
      <w:r w:rsidR="00DA55C7">
        <w:rPr>
          <w:rStyle w:val="minoransitheme"/>
          <w:rFonts w:asciiTheme="minorHAnsi" w:hAnsiTheme="minorHAnsi"/>
          <w:color w:val="000000"/>
          <w:sz w:val="20"/>
          <w:szCs w:val="20"/>
        </w:rPr>
        <w:t>end users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364E8DB0" w14:textId="37C8C05B" w:rsidR="00AD090B" w:rsidRDefault="0027405D" w:rsidP="00022659">
      <w:pPr>
        <w:pStyle w:val="nospacing-p"/>
        <w:spacing w:before="200" w:beforeAutospacing="0" w:after="0" w:afterAutospacing="0"/>
        <w:ind w:left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i/>
          <w:iCs/>
          <w:sz w:val="22"/>
          <w:szCs w:val="22"/>
        </w:rPr>
        <w:t>Lecturer</w:t>
      </w:r>
      <w:r w:rsidRPr="00AD090B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• </w:t>
      </w:r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Jack J. </w:t>
      </w:r>
      <w:proofErr w:type="spellStart"/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>Valenti</w:t>
      </w:r>
      <w:proofErr w:type="spellEnd"/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School of Communication</w:t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9405D1" w:rsidRPr="00AD090B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08/2012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12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/2013</w:t>
      </w:r>
    </w:p>
    <w:p w14:paraId="2F971A67" w14:textId="2DF74E26" w:rsidR="00BD035F" w:rsidRDefault="005C4EEA" w:rsidP="00022659">
      <w:pPr>
        <w:pStyle w:val="nospacing-p"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Successfully t</w:t>
      </w:r>
      <w:r w:rsidR="0027405D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aught 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Web Communication Technology I for 3 semesters</w:t>
      </w:r>
      <w:r w:rsidR="00E035AF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7E9E5840" w14:textId="692241D1" w:rsidR="0027405D" w:rsidRPr="00AD090B" w:rsidRDefault="000B2FF2" w:rsidP="00BD035F">
      <w:pPr>
        <w:pStyle w:val="nospacing-p"/>
        <w:spacing w:before="200" w:beforeAutospacing="0" w:after="0" w:afterAutospacing="0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COMM 3353 is a s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ingle section undergraduate course of approximately twenty</w:t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tudents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26F446EC" w14:textId="3534E13D" w:rsidR="00C53DAD" w:rsidRPr="004927ED" w:rsidRDefault="00C53DA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Envision Design, LLC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2006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08/2011</w:t>
      </w:r>
    </w:p>
    <w:p w14:paraId="0451873B" w14:textId="61DC391F" w:rsidR="00C53DAD" w:rsidRDefault="00C53DA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Consultant</w:t>
      </w:r>
      <w:r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  <w:t>Technical Services Group</w:t>
      </w:r>
    </w:p>
    <w:p w14:paraId="6A55121B" w14:textId="497C5579" w:rsidR="009B56BD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Supported and resolved client infrastructure issues.</w:t>
      </w:r>
    </w:p>
    <w:p w14:paraId="61C772A5" w14:textId="77777777" w:rsidR="00330780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Performed remote updates on client server(s) and workstation(s).</w:t>
      </w:r>
    </w:p>
    <w:p w14:paraId="4AE5E708" w14:textId="77777777" w:rsidR="00330780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Visited client office locations to resolve trouble tickets.</w:t>
      </w:r>
    </w:p>
    <w:p w14:paraId="735D6137" w14:textId="70DCF0A0" w:rsidR="009B56BD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Attended staff meetings to discuss client support issues.</w:t>
      </w:r>
    </w:p>
    <w:p w14:paraId="292BB47C" w14:textId="35166841" w:rsidR="00504C3C" w:rsidRPr="004927ED" w:rsidRDefault="00504C3C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proofErr w:type="spellStart"/>
      <w:r>
        <w:rPr>
          <w:rStyle w:val="minoransitheme"/>
          <w:rFonts w:asciiTheme="minorHAnsi" w:hAnsiTheme="minorHAnsi"/>
          <w:b/>
          <w:bCs/>
          <w:color w:val="000000"/>
        </w:rPr>
        <w:t>WorldLink</w:t>
      </w:r>
      <w:proofErr w:type="spellEnd"/>
      <w:r>
        <w:rPr>
          <w:rStyle w:val="minoransitheme"/>
          <w:rFonts w:asciiTheme="minorHAnsi" w:hAnsiTheme="minorHAnsi"/>
          <w:b/>
          <w:bCs/>
          <w:color w:val="000000"/>
        </w:rPr>
        <w:t xml:space="preserve"> Data Communications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01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1996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07/1998</w:t>
      </w:r>
    </w:p>
    <w:p w14:paraId="0CB7B07F" w14:textId="4C1F9AA6" w:rsidR="00504C3C" w:rsidRDefault="00C37582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Manager of Operations</w:t>
      </w:r>
      <w:r w:rsidR="00504C3C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504C3C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Operations Department</w:t>
      </w:r>
    </w:p>
    <w:p w14:paraId="4769837F" w14:textId="77777777" w:rsidR="00926AC9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R</w:t>
      </w:r>
      <w:r w:rsidR="00506A0F" w:rsidRPr="00330780">
        <w:rPr>
          <w:rFonts w:eastAsia="Times New Roman" w:cs="Times New Roman"/>
          <w:i w:val="0"/>
          <w:sz w:val="20"/>
          <w:szCs w:val="24"/>
        </w:rPr>
        <w:t xml:space="preserve">esponsible for maintaining </w:t>
      </w:r>
      <w:r>
        <w:rPr>
          <w:rFonts w:eastAsia="Times New Roman" w:cs="Times New Roman"/>
          <w:i w:val="0"/>
          <w:sz w:val="20"/>
          <w:szCs w:val="24"/>
        </w:rPr>
        <w:t xml:space="preserve">daily operations of </w:t>
      </w:r>
      <w:r w:rsidR="00506A0F" w:rsidRPr="00330780">
        <w:rPr>
          <w:rFonts w:eastAsia="Times New Roman" w:cs="Times New Roman"/>
          <w:i w:val="0"/>
          <w:sz w:val="20"/>
          <w:szCs w:val="24"/>
        </w:rPr>
        <w:t>Internet Service Provider (ISP)</w:t>
      </w:r>
    </w:p>
    <w:p w14:paraId="08CA2215" w14:textId="77777777" w:rsidR="00926AC9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Administered DNS</w:t>
      </w:r>
      <w:r w:rsidR="00330780">
        <w:rPr>
          <w:rFonts w:eastAsia="Times New Roman" w:cs="Times New Roman"/>
          <w:i w:val="0"/>
          <w:sz w:val="20"/>
          <w:szCs w:val="24"/>
        </w:rPr>
        <w:t>, Gateway and 28.8/56.6/I</w:t>
      </w:r>
      <w:r>
        <w:rPr>
          <w:rFonts w:eastAsia="Times New Roman" w:cs="Times New Roman"/>
          <w:i w:val="0"/>
          <w:sz w:val="20"/>
          <w:szCs w:val="24"/>
        </w:rPr>
        <w:t>SDN Dial-Up servers</w:t>
      </w:r>
      <w:r w:rsidR="00140BB0"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72BF118F" w14:textId="77777777" w:rsidR="00926AC9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Administered web, web hosting and Windows Media servers</w:t>
      </w:r>
      <w:r w:rsidR="00140BB0"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26E60F20" w14:textId="2711A1BF" w:rsidR="001D0432" w:rsidRPr="00330780" w:rsidRDefault="001D0432" w:rsidP="00926AC9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 xml:space="preserve">Managed web </w:t>
      </w:r>
      <w:r w:rsidR="00731EEC">
        <w:rPr>
          <w:rFonts w:eastAsia="Times New Roman" w:cs="Times New Roman"/>
          <w:i w:val="0"/>
          <w:sz w:val="20"/>
          <w:szCs w:val="24"/>
        </w:rPr>
        <w:t>development</w:t>
      </w:r>
      <w:r>
        <w:rPr>
          <w:rFonts w:eastAsia="Times New Roman" w:cs="Times New Roman"/>
          <w:i w:val="0"/>
          <w:sz w:val="20"/>
          <w:szCs w:val="24"/>
        </w:rPr>
        <w:t xml:space="preserve"> and audio/visual</w:t>
      </w:r>
      <w:r w:rsidR="00731EEC">
        <w:rPr>
          <w:rFonts w:eastAsia="Times New Roman" w:cs="Times New Roman"/>
          <w:i w:val="0"/>
          <w:sz w:val="20"/>
          <w:szCs w:val="24"/>
        </w:rPr>
        <w:t xml:space="preserve"> team</w:t>
      </w:r>
      <w:r>
        <w:rPr>
          <w:rFonts w:eastAsia="Times New Roman" w:cs="Times New Roman"/>
          <w:i w:val="0"/>
          <w:sz w:val="20"/>
          <w:szCs w:val="24"/>
        </w:rPr>
        <w:t>.</w:t>
      </w:r>
    </w:p>
    <w:p w14:paraId="3CBC3B3A" w14:textId="2DCDD1E0" w:rsidR="00AD090B" w:rsidRPr="00330780" w:rsidRDefault="00140BB0" w:rsidP="00926AC9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Produced live </w:t>
      </w:r>
      <w:r w:rsidR="001D0432">
        <w:rPr>
          <w:rFonts w:eastAsia="Times New Roman" w:cs="Times New Roman"/>
          <w:i w:val="0"/>
          <w:sz w:val="20"/>
          <w:szCs w:val="24"/>
        </w:rPr>
        <w:t>I</w:t>
      </w:r>
      <w:r w:rsidRPr="00330780">
        <w:rPr>
          <w:rFonts w:eastAsia="Times New Roman" w:cs="Times New Roman"/>
          <w:i w:val="0"/>
          <w:sz w:val="20"/>
          <w:szCs w:val="24"/>
        </w:rPr>
        <w:t>nternet broadcasts in conjunction with various commercial stakeholders including:</w:t>
      </w:r>
    </w:p>
    <w:p w14:paraId="1C38ED66" w14:textId="6933A6D2" w:rsidR="00AD090B" w:rsidRPr="00330780" w:rsidRDefault="00140BB0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lastRenderedPageBreak/>
        <w:t xml:space="preserve">Microsoft, Compaq Computer, Sony Corporation, AudioNet.com/Broadcast.com, </w:t>
      </w:r>
      <w:r w:rsidR="00330780">
        <w:rPr>
          <w:rFonts w:eastAsia="Times New Roman" w:cs="Times New Roman"/>
          <w:i w:val="0"/>
          <w:sz w:val="20"/>
          <w:szCs w:val="24"/>
        </w:rPr>
        <w:t>NASA</w:t>
      </w:r>
      <w:r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20F9B614" w14:textId="4E92FE75" w:rsidR="00AD090B" w:rsidRPr="00330780" w:rsidRDefault="00140BB0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Live concert events (Beck, Eddie </w:t>
      </w:r>
      <w:proofErr w:type="spellStart"/>
      <w:r w:rsidRPr="00330780">
        <w:rPr>
          <w:rFonts w:eastAsia="Times New Roman" w:cs="Times New Roman"/>
          <w:i w:val="0"/>
          <w:sz w:val="20"/>
          <w:szCs w:val="24"/>
        </w:rPr>
        <w:t>Vedder</w:t>
      </w:r>
      <w:proofErr w:type="spellEnd"/>
      <w:r w:rsidRPr="00330780">
        <w:rPr>
          <w:rFonts w:eastAsia="Times New Roman" w:cs="Times New Roman"/>
          <w:i w:val="0"/>
          <w:sz w:val="20"/>
          <w:szCs w:val="24"/>
        </w:rPr>
        <w:t>, Lyle Lovett, Gypsy</w:t>
      </w:r>
      <w:r w:rsidR="00330780">
        <w:rPr>
          <w:rFonts w:eastAsia="Times New Roman" w:cs="Times New Roman"/>
          <w:i w:val="0"/>
          <w:sz w:val="20"/>
          <w:szCs w:val="24"/>
        </w:rPr>
        <w:t xml:space="preserve"> Kings, Jewel, Sarah McLachlan</w:t>
      </w:r>
      <w:r w:rsidRPr="00330780">
        <w:rPr>
          <w:rFonts w:eastAsia="Times New Roman" w:cs="Times New Roman"/>
          <w:i w:val="0"/>
          <w:sz w:val="20"/>
          <w:szCs w:val="24"/>
        </w:rPr>
        <w:t>).</w:t>
      </w:r>
    </w:p>
    <w:p w14:paraId="3F39FE0E" w14:textId="1E1A3376" w:rsidR="00140BB0" w:rsidRPr="00330780" w:rsidRDefault="00140BB0" w:rsidP="00330780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Radio stations (104 KRBE and 101 KLOL).</w:t>
      </w:r>
    </w:p>
    <w:p w14:paraId="4E18964C" w14:textId="77777777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Education</w:t>
      </w:r>
    </w:p>
    <w:p w14:paraId="204AC857" w14:textId="1E709D22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proofErr w:type="spellStart"/>
      <w:r w:rsidRPr="00AD090B">
        <w:rPr>
          <w:rFonts w:eastAsia="Times New Roman" w:cs="Times New Roman"/>
          <w:i w:val="0"/>
          <w:color w:val="333333"/>
          <w:sz w:val="20"/>
          <w:szCs w:val="20"/>
        </w:rPr>
        <w:t>Ed.D</w:t>
      </w:r>
      <w:proofErr w:type="spellEnd"/>
      <w:proofErr w:type="gramStart"/>
      <w:r w:rsidRPr="00AD090B">
        <w:rPr>
          <w:rFonts w:eastAsia="Times New Roman" w:cs="Times New Roman"/>
          <w:i w:val="0"/>
          <w:color w:val="333333"/>
          <w:sz w:val="20"/>
          <w:szCs w:val="20"/>
        </w:rPr>
        <w:t>.,</w:t>
      </w:r>
      <w:proofErr w:type="gramEnd"/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Curriculum and Instruction (Instructional Technology), University of Houston, Houston, TX, 2016</w:t>
      </w:r>
      <w:r w:rsidR="001D0432">
        <w:rPr>
          <w:rFonts w:eastAsia="Times New Roman" w:cs="Times New Roman"/>
          <w:i w:val="0"/>
          <w:color w:val="333333"/>
          <w:sz w:val="20"/>
          <w:szCs w:val="20"/>
        </w:rPr>
        <w:t xml:space="preserve"> (Spring)</w:t>
      </w:r>
    </w:p>
    <w:p w14:paraId="6FF46634" w14:textId="77777777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M.Ed., Curriculum and Instruction (Instructional Technology), University of Houston, Houston, TX, 2004</w:t>
      </w:r>
    </w:p>
    <w:p w14:paraId="0E01C65D" w14:textId="77777777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B.S., Communications (Radio-Television-Film), University of Texas, Austin, TX, 1996</w:t>
      </w:r>
    </w:p>
    <w:p w14:paraId="78110F3E" w14:textId="56613D0C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Honors and </w:t>
      </w:r>
      <w:r w:rsidR="0099424F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Activities</w:t>
      </w:r>
    </w:p>
    <w:p w14:paraId="1320B6E0" w14:textId="2B02E8B3" w:rsidR="0099424F" w:rsidRDefault="00F13E1A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Awards</w:t>
      </w:r>
    </w:p>
    <w:p w14:paraId="78F4D485" w14:textId="4023F43A" w:rsidR="00926AC9" w:rsidRDefault="002378E6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0E73C0"/>
          <w:sz w:val="20"/>
          <w:szCs w:val="20"/>
        </w:rPr>
      </w:pPr>
      <w:r w:rsidRPr="002378E6">
        <w:rPr>
          <w:rFonts w:cs="Georgia"/>
          <w:i w:val="0"/>
          <w:color w:val="262626"/>
          <w:sz w:val="20"/>
          <w:szCs w:val="20"/>
        </w:rPr>
        <w:t xml:space="preserve">Honorable Mention, 2013 Rich Media Impact Award (RMIA) - Enterprise Category, </w:t>
      </w:r>
      <w:hyperlink r:id="rId7" w:history="1">
        <w:r w:rsidRPr="002378E6">
          <w:rPr>
            <w:rFonts w:cs="Georgia"/>
            <w:i w:val="0"/>
            <w:color w:val="0E73C0"/>
            <w:sz w:val="20"/>
            <w:szCs w:val="20"/>
          </w:rPr>
          <w:t xml:space="preserve">Sonic Foundry UNLEASH 2013 </w:t>
        </w:r>
        <w:proofErr w:type="spellStart"/>
        <w:r w:rsidRPr="002378E6">
          <w:rPr>
            <w:rFonts w:cs="Georgia"/>
            <w:i w:val="0"/>
            <w:color w:val="0E73C0"/>
            <w:sz w:val="20"/>
            <w:szCs w:val="20"/>
          </w:rPr>
          <w:t>Mediasite</w:t>
        </w:r>
        <w:proofErr w:type="spellEnd"/>
        <w:r w:rsidRPr="002378E6">
          <w:rPr>
            <w:rFonts w:cs="Georgia"/>
            <w:i w:val="0"/>
            <w:color w:val="0E73C0"/>
            <w:sz w:val="20"/>
            <w:szCs w:val="20"/>
          </w:rPr>
          <w:t xml:space="preserve"> Users Conference</w:t>
        </w:r>
      </w:hyperlink>
    </w:p>
    <w:p w14:paraId="3E5D30EF" w14:textId="77777777" w:rsidR="00926AC9" w:rsidRPr="00926AC9" w:rsidRDefault="00926AC9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0E73C0"/>
          <w:sz w:val="20"/>
          <w:szCs w:val="20"/>
        </w:rPr>
      </w:pPr>
    </w:p>
    <w:p w14:paraId="49BCA3A0" w14:textId="77777777" w:rsidR="00926AC9" w:rsidRDefault="003A6674" w:rsidP="00926AC9">
      <w:pPr>
        <w:shd w:val="clear" w:color="auto" w:fill="FFFFFF"/>
        <w:spacing w:after="0" w:line="360" w:lineRule="auto"/>
        <w:ind w:firstLine="360"/>
        <w:rPr>
          <w:rFonts w:cs="Georgia"/>
          <w:i w:val="0"/>
          <w:color w:val="262626"/>
          <w:sz w:val="20"/>
          <w:szCs w:val="20"/>
        </w:rPr>
      </w:pPr>
      <w:r w:rsidRPr="003A6674">
        <w:rPr>
          <w:rFonts w:cs="Georgia"/>
          <w:i w:val="0"/>
          <w:color w:val="262626"/>
          <w:sz w:val="20"/>
          <w:szCs w:val="20"/>
        </w:rPr>
        <w:t>2013 Graduate Scholarship Award, University of Houston Commission on Wome</w:t>
      </w:r>
      <w:r w:rsidR="00926AC9">
        <w:rPr>
          <w:rFonts w:cs="Georgia"/>
          <w:i w:val="0"/>
          <w:color w:val="262626"/>
          <w:sz w:val="20"/>
          <w:szCs w:val="20"/>
        </w:rPr>
        <w:t>n</w:t>
      </w:r>
    </w:p>
    <w:p w14:paraId="03308042" w14:textId="7F47312B" w:rsidR="00235B94" w:rsidRDefault="006D6B19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262626"/>
          <w:sz w:val="20"/>
          <w:szCs w:val="20"/>
        </w:rPr>
      </w:pPr>
      <w:hyperlink r:id="rId8" w:history="1">
        <w:r w:rsidR="00B47057" w:rsidRPr="00B47057">
          <w:rPr>
            <w:rFonts w:cs="Georgia"/>
            <w:i w:val="0"/>
            <w:color w:val="0E73C0"/>
            <w:sz w:val="20"/>
            <w:szCs w:val="20"/>
          </w:rPr>
          <w:t>Finalist, 2011 Rich Media Impact Award (RMIA) - Enterprise Category</w:t>
        </w:r>
      </w:hyperlink>
      <w:r w:rsidR="00B47057" w:rsidRPr="00B47057">
        <w:rPr>
          <w:rFonts w:cs="Georgia"/>
          <w:i w:val="0"/>
          <w:color w:val="262626"/>
          <w:sz w:val="20"/>
          <w:szCs w:val="20"/>
        </w:rPr>
        <w:t>, Sonic</w:t>
      </w:r>
      <w:r w:rsidR="00926AC9">
        <w:rPr>
          <w:rFonts w:cs="Georgia"/>
          <w:i w:val="0"/>
          <w:color w:val="262626"/>
          <w:sz w:val="20"/>
          <w:szCs w:val="20"/>
        </w:rPr>
        <w:t xml:space="preserve"> Foundry UNLEASH 2011 </w:t>
      </w:r>
      <w:proofErr w:type="spellStart"/>
      <w:r w:rsidR="00926AC9">
        <w:rPr>
          <w:rFonts w:cs="Georgia"/>
          <w:i w:val="0"/>
          <w:color w:val="262626"/>
          <w:sz w:val="20"/>
          <w:szCs w:val="20"/>
        </w:rPr>
        <w:t>Mediasite</w:t>
      </w:r>
      <w:proofErr w:type="spellEnd"/>
      <w:r w:rsidR="00926AC9">
        <w:rPr>
          <w:rFonts w:cs="Georgia"/>
          <w:i w:val="0"/>
          <w:color w:val="262626"/>
          <w:sz w:val="20"/>
          <w:szCs w:val="20"/>
        </w:rPr>
        <w:t xml:space="preserve"> </w:t>
      </w:r>
      <w:r w:rsidR="00B47057" w:rsidRPr="00B47057">
        <w:rPr>
          <w:rFonts w:cs="Georgia"/>
          <w:i w:val="0"/>
          <w:color w:val="262626"/>
          <w:sz w:val="20"/>
          <w:szCs w:val="20"/>
        </w:rPr>
        <w:t>Users Conference</w:t>
      </w:r>
    </w:p>
    <w:p w14:paraId="5D2BF9CB" w14:textId="77777777" w:rsidR="00926AC9" w:rsidRPr="00B47057" w:rsidRDefault="00926AC9" w:rsidP="00926AC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79A700E6" w14:textId="5128A7E7" w:rsidR="00F13E1A" w:rsidRDefault="00A11CC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Professional Activities</w:t>
      </w:r>
    </w:p>
    <w:p w14:paraId="16DA5DFC" w14:textId="1F063A82" w:rsidR="00F13E1A" w:rsidRDefault="003A6863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262626"/>
          <w:sz w:val="20"/>
          <w:szCs w:val="20"/>
        </w:rPr>
      </w:pPr>
      <w:r w:rsidRPr="003A6863">
        <w:rPr>
          <w:rFonts w:cs="Georgia"/>
          <w:i w:val="0"/>
          <w:color w:val="262626"/>
          <w:sz w:val="20"/>
          <w:szCs w:val="20"/>
        </w:rPr>
        <w:t xml:space="preserve">Reviewer, 2014. </w:t>
      </w:r>
      <w:hyperlink r:id="rId9" w:history="1">
        <w:r w:rsidRPr="003A6863">
          <w:rPr>
            <w:rFonts w:cs="Georgia"/>
            <w:i w:val="0"/>
            <w:iCs/>
            <w:color w:val="0E73C0"/>
            <w:sz w:val="20"/>
            <w:szCs w:val="20"/>
          </w:rPr>
          <w:t>Guerrilla Analytics: A Practical Approach to Working with Data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 xml:space="preserve">. </w:t>
      </w:r>
      <w:hyperlink r:id="rId10" w:history="1">
        <w:r w:rsidRPr="003A6863">
          <w:rPr>
            <w:rFonts w:cs="Georgia"/>
            <w:i w:val="0"/>
            <w:color w:val="0E73C0"/>
            <w:sz w:val="20"/>
            <w:szCs w:val="20"/>
          </w:rPr>
          <w:t>Elsevier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>, Reviewed trade publication on data preparation techniques.</w:t>
      </w:r>
    </w:p>
    <w:p w14:paraId="34E32D24" w14:textId="77777777" w:rsidR="00926AC9" w:rsidRPr="00EC70B0" w:rsidRDefault="00926AC9" w:rsidP="00926AC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5F432DC5" w14:textId="3D1062BE" w:rsidR="00EC70B0" w:rsidRDefault="00EC70B0" w:rsidP="00926AC9">
      <w:pPr>
        <w:shd w:val="clear" w:color="auto" w:fill="FFFFFF"/>
        <w:spacing w:after="0" w:line="240" w:lineRule="auto"/>
        <w:ind w:left="360"/>
        <w:rPr>
          <w:rFonts w:cs="Georgia"/>
          <w:i w:val="0"/>
          <w:color w:val="262626"/>
          <w:sz w:val="20"/>
          <w:szCs w:val="20"/>
        </w:rPr>
      </w:pPr>
      <w:r w:rsidRPr="00EC70B0">
        <w:rPr>
          <w:rFonts w:cs="Georgia"/>
          <w:i w:val="0"/>
          <w:color w:val="262626"/>
          <w:sz w:val="20"/>
          <w:szCs w:val="20"/>
        </w:rPr>
        <w:t xml:space="preserve">Reviewer, 2013. </w:t>
      </w:r>
      <w:hyperlink r:id="rId11" w:anchor=".VX1z3hNViko" w:history="1">
        <w:r w:rsidRPr="00EC70B0">
          <w:rPr>
            <w:rFonts w:cs="Georgia"/>
            <w:i w:val="0"/>
            <w:iCs/>
            <w:color w:val="0E73C0"/>
            <w:sz w:val="20"/>
            <w:szCs w:val="20"/>
          </w:rPr>
          <w:t>EFL Teachers’ Conceptions of Speaking Competence in English</w:t>
        </w:r>
        <w:r w:rsidRPr="00EC70B0">
          <w:rPr>
            <w:rFonts w:cs="Georgia"/>
            <w:i w:val="0"/>
            <w:color w:val="0E73C0"/>
            <w:sz w:val="20"/>
            <w:szCs w:val="20"/>
          </w:rPr>
          <w:t xml:space="preserve">. </w:t>
        </w:r>
      </w:hyperlink>
      <w:hyperlink r:id="rId12" w:history="1">
        <w:r w:rsidRPr="00EC70B0">
          <w:rPr>
            <w:rFonts w:cs="Georgia"/>
            <w:i w:val="0"/>
            <w:color w:val="0E73C0"/>
            <w:sz w:val="20"/>
            <w:szCs w:val="20"/>
          </w:rPr>
          <w:t>Teachers and Teaching: Theory and Practice</w:t>
        </w:r>
      </w:hyperlink>
      <w:r w:rsidRPr="00EC70B0">
        <w:rPr>
          <w:rFonts w:cs="Georgia"/>
          <w:i w:val="0"/>
          <w:color w:val="262626"/>
          <w:sz w:val="20"/>
          <w:szCs w:val="20"/>
        </w:rPr>
        <w:t>, Reviewed article on English as a Foreign Language (EFL), University of Houston.</w:t>
      </w:r>
    </w:p>
    <w:p w14:paraId="7B1AD329" w14:textId="77777777" w:rsidR="00926AC9" w:rsidRPr="00EC70B0" w:rsidRDefault="00926AC9" w:rsidP="00926AC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52544BB6" w14:textId="5895493A" w:rsidR="00F13E1A" w:rsidRDefault="00D06197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3A6863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Pers</w:t>
      </w: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onal Activities</w:t>
      </w:r>
    </w:p>
    <w:p w14:paraId="06E963AE" w14:textId="758B07D0" w:rsidR="00F13E1A" w:rsidRDefault="006D6B19" w:rsidP="002327B3">
      <w:pPr>
        <w:shd w:val="clear" w:color="auto" w:fill="FFFFFF"/>
        <w:spacing w:after="0" w:line="240" w:lineRule="auto"/>
        <w:ind w:firstLine="360"/>
        <w:rPr>
          <w:rFonts w:cs="Georgia"/>
          <w:i w:val="0"/>
          <w:color w:val="262626"/>
          <w:sz w:val="20"/>
          <w:szCs w:val="20"/>
        </w:rPr>
      </w:pPr>
      <w:hyperlink r:id="rId13" w:history="1">
        <w:r w:rsidR="00620E98">
          <w:rPr>
            <w:rFonts w:cs="Georgia"/>
            <w:i w:val="0"/>
            <w:iCs/>
            <w:color w:val="0E73C0"/>
            <w:sz w:val="20"/>
            <w:szCs w:val="20"/>
          </w:rPr>
          <w:t>Lego sculpture, Lego building</w:t>
        </w:r>
      </w:hyperlink>
    </w:p>
    <w:p w14:paraId="4097DA4D" w14:textId="77777777" w:rsidR="002327B3" w:rsidRPr="00CC050F" w:rsidRDefault="002327B3" w:rsidP="002327B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4DEC2FE6" w14:textId="2102F685" w:rsidR="00CC050F" w:rsidRDefault="00CC050F" w:rsidP="002327B3">
      <w:pPr>
        <w:shd w:val="clear" w:color="auto" w:fill="FFFFFF"/>
        <w:spacing w:after="0" w:line="240" w:lineRule="auto"/>
        <w:ind w:firstLine="360"/>
        <w:rPr>
          <w:rFonts w:cs="Georgia"/>
          <w:i w:val="0"/>
          <w:color w:val="262626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Triathlon (swim, bike, run), 2 time half Ironman finisher</w:t>
      </w:r>
    </w:p>
    <w:p w14:paraId="1C9E9AC2" w14:textId="77777777" w:rsidR="002327B3" w:rsidRPr="00CC050F" w:rsidRDefault="002327B3" w:rsidP="002327B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09B80617" w14:textId="4DB50113" w:rsidR="00CC050F" w:rsidRPr="00CC050F" w:rsidRDefault="00CC050F" w:rsidP="002327B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Running, 3 time full marathon finisher</w:t>
      </w:r>
    </w:p>
    <w:p w14:paraId="3C2833F2" w14:textId="77777777" w:rsidR="001A388C" w:rsidRPr="00AD090B" w:rsidRDefault="001A388C" w:rsidP="001A388C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Career Highlights</w:t>
      </w:r>
    </w:p>
    <w:p w14:paraId="6D5DA7BF" w14:textId="77777777" w:rsidR="001A388C" w:rsidRDefault="001A388C" w:rsidP="001A388C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Developed 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and deployed the CLI Engage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child progress monitoring and professional-development learning platform to the state of Texas per initiatives set forth by the Texas Education Agency (TEA) and Texas Workforce Commission (TWC)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</w:t>
      </w:r>
    </w:p>
    <w:p w14:paraId="3CF94C9D" w14:textId="77777777" w:rsidR="001A388C" w:rsidRPr="00AD090B" w:rsidRDefault="001A388C" w:rsidP="001A388C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The CLI Engage pilot phase served over 40,000 pre-k students and 5,000 teachers and administrators. The system will scale to over 320,000 students and 10,000 teachers and administrators by 2017.</w:t>
      </w:r>
    </w:p>
    <w:p w14:paraId="42FCF12F" w14:textId="77777777" w:rsidR="001A388C" w:rsidRPr="00AD090B" w:rsidRDefault="001A388C" w:rsidP="001A388C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CLI Engage acts as a preventative measure to future educational 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deficiencies 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involving K-12 children. This is accomplished via child progress monitoring assessments administered as early as pre-k. Once these problem areas are identified, online professional development courseware for teachers ultimately provide the training needed by teachers to assist the children.</w:t>
      </w:r>
    </w:p>
    <w:p w14:paraId="1ABF20EC" w14:textId="77777777" w:rsidR="00235B94" w:rsidRPr="00CC050F" w:rsidRDefault="00235B94" w:rsidP="0002265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sectPr w:rsidR="00235B94" w:rsidRPr="00CC050F" w:rsidSect="0022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F3F"/>
    <w:multiLevelType w:val="hybridMultilevel"/>
    <w:tmpl w:val="39A87294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3597E"/>
    <w:multiLevelType w:val="hybridMultilevel"/>
    <w:tmpl w:val="006C9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D790D"/>
    <w:multiLevelType w:val="hybridMultilevel"/>
    <w:tmpl w:val="713437B6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21CC"/>
    <w:multiLevelType w:val="multilevel"/>
    <w:tmpl w:val="7C80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93797"/>
    <w:multiLevelType w:val="multilevel"/>
    <w:tmpl w:val="AC1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D77D8"/>
    <w:multiLevelType w:val="hybridMultilevel"/>
    <w:tmpl w:val="C4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62AA1"/>
    <w:multiLevelType w:val="hybridMultilevel"/>
    <w:tmpl w:val="57CE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4E75"/>
    <w:multiLevelType w:val="hybridMultilevel"/>
    <w:tmpl w:val="42E25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963895"/>
    <w:multiLevelType w:val="multilevel"/>
    <w:tmpl w:val="CA387E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41E776BF"/>
    <w:multiLevelType w:val="hybridMultilevel"/>
    <w:tmpl w:val="A08CC07C"/>
    <w:lvl w:ilvl="0" w:tplc="4A087F2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A72B0B"/>
    <w:multiLevelType w:val="multilevel"/>
    <w:tmpl w:val="0C1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415369"/>
    <w:multiLevelType w:val="multilevel"/>
    <w:tmpl w:val="531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733851"/>
    <w:multiLevelType w:val="hybridMultilevel"/>
    <w:tmpl w:val="8CC6EB3A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109C9"/>
    <w:multiLevelType w:val="hybridMultilevel"/>
    <w:tmpl w:val="0B04F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563978"/>
    <w:multiLevelType w:val="multilevel"/>
    <w:tmpl w:val="F8F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181804"/>
    <w:multiLevelType w:val="multilevel"/>
    <w:tmpl w:val="0ED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62844"/>
    <w:multiLevelType w:val="multilevel"/>
    <w:tmpl w:val="E0B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8D7BD8"/>
    <w:multiLevelType w:val="hybridMultilevel"/>
    <w:tmpl w:val="C57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40511"/>
    <w:multiLevelType w:val="hybridMultilevel"/>
    <w:tmpl w:val="386AB6D8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31F7F"/>
    <w:multiLevelType w:val="multilevel"/>
    <w:tmpl w:val="FE6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F87725"/>
    <w:multiLevelType w:val="hybridMultilevel"/>
    <w:tmpl w:val="3CA8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E058AC"/>
    <w:multiLevelType w:val="multilevel"/>
    <w:tmpl w:val="EDD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BC24BE"/>
    <w:multiLevelType w:val="multilevel"/>
    <w:tmpl w:val="73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15"/>
  </w:num>
  <w:num w:numId="5">
    <w:abstractNumId w:val="14"/>
  </w:num>
  <w:num w:numId="6">
    <w:abstractNumId w:val="3"/>
  </w:num>
  <w:num w:numId="7">
    <w:abstractNumId w:val="4"/>
  </w:num>
  <w:num w:numId="8">
    <w:abstractNumId w:val="16"/>
  </w:num>
  <w:num w:numId="9">
    <w:abstractNumId w:val="11"/>
  </w:num>
  <w:num w:numId="10">
    <w:abstractNumId w:val="10"/>
  </w:num>
  <w:num w:numId="11">
    <w:abstractNumId w:val="22"/>
  </w:num>
  <w:num w:numId="12">
    <w:abstractNumId w:val="7"/>
  </w:num>
  <w:num w:numId="13">
    <w:abstractNumId w:val="6"/>
  </w:num>
  <w:num w:numId="14">
    <w:abstractNumId w:val="17"/>
  </w:num>
  <w:num w:numId="15">
    <w:abstractNumId w:val="13"/>
  </w:num>
  <w:num w:numId="16">
    <w:abstractNumId w:val="1"/>
  </w:num>
  <w:num w:numId="17">
    <w:abstractNumId w:val="20"/>
  </w:num>
  <w:num w:numId="18">
    <w:abstractNumId w:val="5"/>
  </w:num>
  <w:num w:numId="19">
    <w:abstractNumId w:val="12"/>
  </w:num>
  <w:num w:numId="20">
    <w:abstractNumId w:val="18"/>
  </w:num>
  <w:num w:numId="21">
    <w:abstractNumId w:val="0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5D"/>
    <w:rsid w:val="00022659"/>
    <w:rsid w:val="00067E53"/>
    <w:rsid w:val="000B21C6"/>
    <w:rsid w:val="000B23EB"/>
    <w:rsid w:val="000B2BB9"/>
    <w:rsid w:val="000B2FF2"/>
    <w:rsid w:val="001112DD"/>
    <w:rsid w:val="001144AB"/>
    <w:rsid w:val="00140BB0"/>
    <w:rsid w:val="00144E1D"/>
    <w:rsid w:val="001A388C"/>
    <w:rsid w:val="001B222A"/>
    <w:rsid w:val="001D0432"/>
    <w:rsid w:val="002228AB"/>
    <w:rsid w:val="002327B3"/>
    <w:rsid w:val="00235B94"/>
    <w:rsid w:val="002378E6"/>
    <w:rsid w:val="0027405D"/>
    <w:rsid w:val="00277DB2"/>
    <w:rsid w:val="00281544"/>
    <w:rsid w:val="002939A6"/>
    <w:rsid w:val="002E7621"/>
    <w:rsid w:val="00330780"/>
    <w:rsid w:val="00334352"/>
    <w:rsid w:val="003347C2"/>
    <w:rsid w:val="00383224"/>
    <w:rsid w:val="003A1176"/>
    <w:rsid w:val="003A6674"/>
    <w:rsid w:val="003A6863"/>
    <w:rsid w:val="003C28D1"/>
    <w:rsid w:val="003D6A3D"/>
    <w:rsid w:val="00400754"/>
    <w:rsid w:val="004555ED"/>
    <w:rsid w:val="004927ED"/>
    <w:rsid w:val="004B73B2"/>
    <w:rsid w:val="004C3874"/>
    <w:rsid w:val="004F1E8D"/>
    <w:rsid w:val="00504C3C"/>
    <w:rsid w:val="00506A0F"/>
    <w:rsid w:val="00527F32"/>
    <w:rsid w:val="00564C94"/>
    <w:rsid w:val="00574325"/>
    <w:rsid w:val="005835BE"/>
    <w:rsid w:val="005B2D31"/>
    <w:rsid w:val="005C3587"/>
    <w:rsid w:val="005C4EEA"/>
    <w:rsid w:val="005E3C71"/>
    <w:rsid w:val="005F217C"/>
    <w:rsid w:val="00615A8B"/>
    <w:rsid w:val="00620E98"/>
    <w:rsid w:val="00622AA8"/>
    <w:rsid w:val="006353B4"/>
    <w:rsid w:val="006A7BD6"/>
    <w:rsid w:val="006D6B19"/>
    <w:rsid w:val="006E5682"/>
    <w:rsid w:val="00731EEC"/>
    <w:rsid w:val="00782669"/>
    <w:rsid w:val="007876A6"/>
    <w:rsid w:val="007A22D1"/>
    <w:rsid w:val="007C428D"/>
    <w:rsid w:val="007D281E"/>
    <w:rsid w:val="008233C2"/>
    <w:rsid w:val="00832154"/>
    <w:rsid w:val="0088139B"/>
    <w:rsid w:val="00890343"/>
    <w:rsid w:val="008A5400"/>
    <w:rsid w:val="008C16E3"/>
    <w:rsid w:val="008D017B"/>
    <w:rsid w:val="008D0C4C"/>
    <w:rsid w:val="008E5A31"/>
    <w:rsid w:val="008F72B4"/>
    <w:rsid w:val="0092104C"/>
    <w:rsid w:val="009219BA"/>
    <w:rsid w:val="00926AC9"/>
    <w:rsid w:val="009405D1"/>
    <w:rsid w:val="00945509"/>
    <w:rsid w:val="009509DD"/>
    <w:rsid w:val="0096154D"/>
    <w:rsid w:val="0096156F"/>
    <w:rsid w:val="009734C9"/>
    <w:rsid w:val="0097605A"/>
    <w:rsid w:val="00986BCB"/>
    <w:rsid w:val="0099424F"/>
    <w:rsid w:val="009B1B88"/>
    <w:rsid w:val="009B56BD"/>
    <w:rsid w:val="009E490F"/>
    <w:rsid w:val="009E5C78"/>
    <w:rsid w:val="00A10F98"/>
    <w:rsid w:val="00A11CC4"/>
    <w:rsid w:val="00A16E27"/>
    <w:rsid w:val="00A43BE4"/>
    <w:rsid w:val="00A4709C"/>
    <w:rsid w:val="00A74A77"/>
    <w:rsid w:val="00AD090B"/>
    <w:rsid w:val="00B1612E"/>
    <w:rsid w:val="00B16435"/>
    <w:rsid w:val="00B404C1"/>
    <w:rsid w:val="00B47057"/>
    <w:rsid w:val="00B96DED"/>
    <w:rsid w:val="00BA4363"/>
    <w:rsid w:val="00BB2707"/>
    <w:rsid w:val="00BB4BAE"/>
    <w:rsid w:val="00BC6CA3"/>
    <w:rsid w:val="00BD035F"/>
    <w:rsid w:val="00BD4EC9"/>
    <w:rsid w:val="00BE00B3"/>
    <w:rsid w:val="00C02914"/>
    <w:rsid w:val="00C17D12"/>
    <w:rsid w:val="00C37582"/>
    <w:rsid w:val="00C53B23"/>
    <w:rsid w:val="00C53DAD"/>
    <w:rsid w:val="00CC050F"/>
    <w:rsid w:val="00CC0E96"/>
    <w:rsid w:val="00D06197"/>
    <w:rsid w:val="00D07EC1"/>
    <w:rsid w:val="00D16406"/>
    <w:rsid w:val="00D16895"/>
    <w:rsid w:val="00D25D7E"/>
    <w:rsid w:val="00D5455F"/>
    <w:rsid w:val="00D87948"/>
    <w:rsid w:val="00DA1653"/>
    <w:rsid w:val="00DA55C7"/>
    <w:rsid w:val="00E035AF"/>
    <w:rsid w:val="00E31445"/>
    <w:rsid w:val="00E37757"/>
    <w:rsid w:val="00E40D30"/>
    <w:rsid w:val="00E42857"/>
    <w:rsid w:val="00E508BD"/>
    <w:rsid w:val="00E526B9"/>
    <w:rsid w:val="00E667E7"/>
    <w:rsid w:val="00E84336"/>
    <w:rsid w:val="00E968EB"/>
    <w:rsid w:val="00EA314F"/>
    <w:rsid w:val="00EB05E6"/>
    <w:rsid w:val="00EB4FA9"/>
    <w:rsid w:val="00EC5BE8"/>
    <w:rsid w:val="00EC70B0"/>
    <w:rsid w:val="00EE65F3"/>
    <w:rsid w:val="00EF3B6A"/>
    <w:rsid w:val="00F13E1A"/>
    <w:rsid w:val="00F239AB"/>
    <w:rsid w:val="00F52BCB"/>
    <w:rsid w:val="00F734D6"/>
    <w:rsid w:val="00F87E24"/>
    <w:rsid w:val="00F90769"/>
    <w:rsid w:val="00F9532B"/>
    <w:rsid w:val="00FB15E4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DB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minoransitheme">
    <w:name w:val="minoransitheme"/>
    <w:basedOn w:val="DefaultParagraphFont"/>
    <w:rsid w:val="0027405D"/>
  </w:style>
  <w:style w:type="paragraph" w:customStyle="1" w:styleId="heading9-p">
    <w:name w:val="heading9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1-p">
    <w:name w:val="heading1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2-p">
    <w:name w:val="heading2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nospacing-p">
    <w:name w:val="nospacing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nospacing-h">
    <w:name w:val="nospacing-h"/>
    <w:basedOn w:val="DefaultParagraphFont"/>
    <w:rsid w:val="0027405D"/>
  </w:style>
  <w:style w:type="character" w:customStyle="1" w:styleId="apple-converted-space">
    <w:name w:val="apple-converted-space"/>
    <w:basedOn w:val="DefaultParagraphFont"/>
    <w:rsid w:val="0027405D"/>
  </w:style>
  <w:style w:type="paragraph" w:styleId="BalloonText">
    <w:name w:val="Balloon Text"/>
    <w:basedOn w:val="Normal"/>
    <w:link w:val="BalloonTextChar"/>
    <w:uiPriority w:val="99"/>
    <w:semiHidden/>
    <w:unhideWhenUsed/>
    <w:rsid w:val="002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minoransitheme">
    <w:name w:val="minoransitheme"/>
    <w:basedOn w:val="DefaultParagraphFont"/>
    <w:rsid w:val="0027405D"/>
  </w:style>
  <w:style w:type="paragraph" w:customStyle="1" w:styleId="heading9-p">
    <w:name w:val="heading9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1-p">
    <w:name w:val="heading1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2-p">
    <w:name w:val="heading2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nospacing-p">
    <w:name w:val="nospacing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nospacing-h">
    <w:name w:val="nospacing-h"/>
    <w:basedOn w:val="DefaultParagraphFont"/>
    <w:rsid w:val="0027405D"/>
  </w:style>
  <w:style w:type="character" w:customStyle="1" w:styleId="apple-converted-space">
    <w:name w:val="apple-converted-space"/>
    <w:basedOn w:val="DefaultParagraphFont"/>
    <w:rsid w:val="0027405D"/>
  </w:style>
  <w:style w:type="paragraph" w:styleId="BalloonText">
    <w:name w:val="Balloon Text"/>
    <w:basedOn w:val="Normal"/>
    <w:link w:val="BalloonTextChar"/>
    <w:uiPriority w:val="99"/>
    <w:semiHidden/>
    <w:unhideWhenUsed/>
    <w:rsid w:val="002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andfonline.com/doi/abs/10.1080/13540602.2014.885702" TargetMode="External"/><Relationship Id="rId12" Type="http://schemas.openxmlformats.org/officeDocument/2006/relationships/hyperlink" Target="http://www.tandfonline.com/toc/ctat20/current" TargetMode="External"/><Relationship Id="rId13" Type="http://schemas.openxmlformats.org/officeDocument/2006/relationships/hyperlink" Target="http://gregjonason.com/lego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regjonason.com/pages-local/five-things-you-should-know-about-unleash-2013-sonic-foundry.html" TargetMode="External"/><Relationship Id="rId8" Type="http://schemas.openxmlformats.org/officeDocument/2006/relationships/hyperlink" Target="http://gregjonason.com/pages-local/2011-unleash-rmia-enterprise-finalist-university-of-houston-sonic-foundry.html" TargetMode="External"/><Relationship Id="rId9" Type="http://schemas.openxmlformats.org/officeDocument/2006/relationships/hyperlink" Target="http://www.amazon.com/Guerrilla-Analytics-Practical-Approach-Working/dp/0128002182" TargetMode="External"/><Relationship Id="rId10" Type="http://schemas.openxmlformats.org/officeDocument/2006/relationships/hyperlink" Target="http://www.elsev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9AB25-1B02-9246-BAB8-EC32D15B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5500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</dc:creator>
  <cp:lastModifiedBy>Greg Jonason</cp:lastModifiedBy>
  <cp:revision>2</cp:revision>
  <cp:lastPrinted>2015-10-12T14:11:00Z</cp:lastPrinted>
  <dcterms:created xsi:type="dcterms:W3CDTF">2015-10-26T14:44:00Z</dcterms:created>
  <dcterms:modified xsi:type="dcterms:W3CDTF">2015-10-26T14:44:00Z</dcterms:modified>
</cp:coreProperties>
</file>