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59EB2" w14:textId="77777777" w:rsidR="0027405D" w:rsidRPr="00FE032C" w:rsidRDefault="0027405D" w:rsidP="00022659">
      <w:pPr>
        <w:pStyle w:val="title-p"/>
        <w:spacing w:before="0" w:beforeAutospacing="0" w:after="0" w:afterAutospacing="0"/>
        <w:ind w:left="360"/>
        <w:jc w:val="center"/>
        <w:rPr>
          <w:rStyle w:val="minoransitheme"/>
          <w:rFonts w:asciiTheme="minorHAnsi" w:hAnsiTheme="minorHAnsi"/>
          <w:b/>
          <w:bCs/>
          <w:smallCaps/>
          <w:spacing w:val="5"/>
          <w:sz w:val="36"/>
          <w:szCs w:val="36"/>
        </w:rPr>
      </w:pPr>
      <w:r w:rsidRPr="00FE032C">
        <w:rPr>
          <w:rStyle w:val="minoransitheme"/>
          <w:rFonts w:asciiTheme="minorHAnsi" w:hAnsiTheme="minorHAnsi"/>
          <w:b/>
          <w:bCs/>
          <w:smallCaps/>
          <w:spacing w:val="5"/>
          <w:sz w:val="36"/>
          <w:szCs w:val="36"/>
        </w:rPr>
        <w:t>Gregory Jonason</w:t>
      </w:r>
    </w:p>
    <w:p w14:paraId="4854C7B8" w14:textId="78BA626F" w:rsidR="0027405D" w:rsidRPr="00FE032C" w:rsidRDefault="0027405D" w:rsidP="00022659">
      <w:pPr>
        <w:pStyle w:val="heading9-p"/>
        <w:keepNext/>
        <w:spacing w:before="0" w:beforeAutospacing="0" w:after="0" w:afterAutospacing="0"/>
        <w:ind w:left="360"/>
        <w:jc w:val="center"/>
        <w:rPr>
          <w:rFonts w:asciiTheme="minorHAnsi" w:hAnsiTheme="minorHAnsi"/>
          <w:sz w:val="20"/>
          <w:szCs w:val="20"/>
        </w:rPr>
      </w:pPr>
      <w:r w:rsidRPr="00FE032C">
        <w:rPr>
          <w:rStyle w:val="minoransitheme"/>
          <w:rFonts w:asciiTheme="minorHAnsi" w:hAnsiTheme="minorHAnsi"/>
          <w:sz w:val="20"/>
          <w:szCs w:val="20"/>
        </w:rPr>
        <w:t xml:space="preserve">832-654-5272 </w:t>
      </w:r>
      <w:r w:rsidR="00C54DCC">
        <w:rPr>
          <w:rStyle w:val="minoransitheme"/>
          <w:rFonts w:asciiTheme="minorHAnsi" w:hAnsiTheme="minorHAnsi"/>
          <w:sz w:val="20"/>
          <w:szCs w:val="20"/>
        </w:rPr>
        <w:t>(c</w:t>
      </w:r>
      <w:r w:rsidR="009B40E1">
        <w:rPr>
          <w:rStyle w:val="minoransitheme"/>
          <w:rFonts w:asciiTheme="minorHAnsi" w:hAnsiTheme="minorHAnsi"/>
          <w:sz w:val="20"/>
          <w:szCs w:val="20"/>
        </w:rPr>
        <w:t xml:space="preserve">) </w:t>
      </w:r>
      <w:r w:rsidR="005E3C71" w:rsidRPr="00FE032C">
        <w:rPr>
          <w:rStyle w:val="minoransitheme"/>
          <w:rFonts w:asciiTheme="minorHAnsi" w:hAnsiTheme="minorHAnsi"/>
          <w:sz w:val="20"/>
          <w:szCs w:val="20"/>
        </w:rPr>
        <w:t>|</w:t>
      </w:r>
      <w:r w:rsidRPr="00FE032C">
        <w:rPr>
          <w:rStyle w:val="minoransitheme"/>
          <w:rFonts w:asciiTheme="minorHAnsi" w:hAnsiTheme="minorHAnsi"/>
          <w:sz w:val="20"/>
          <w:szCs w:val="20"/>
        </w:rPr>
        <w:t xml:space="preserve"> 832-390-0064</w:t>
      </w:r>
      <w:r w:rsidR="00C54DCC">
        <w:rPr>
          <w:rStyle w:val="minoransitheme"/>
          <w:rFonts w:asciiTheme="minorHAnsi" w:hAnsiTheme="minorHAnsi"/>
          <w:sz w:val="20"/>
          <w:szCs w:val="20"/>
        </w:rPr>
        <w:t xml:space="preserve"> (h</w:t>
      </w:r>
      <w:r w:rsidR="00CC0E96" w:rsidRPr="00FE032C">
        <w:rPr>
          <w:rStyle w:val="minoransitheme"/>
          <w:rFonts w:asciiTheme="minorHAnsi" w:hAnsiTheme="minorHAnsi"/>
          <w:sz w:val="20"/>
          <w:szCs w:val="20"/>
        </w:rPr>
        <w:t>)</w:t>
      </w:r>
    </w:p>
    <w:p w14:paraId="777EB49C" w14:textId="2E17A7B5" w:rsidR="0027405D" w:rsidRPr="00FE032C" w:rsidRDefault="001F3482" w:rsidP="00022659">
      <w:pPr>
        <w:pStyle w:val="heading9-p"/>
        <w:keepNext/>
        <w:spacing w:before="0" w:beforeAutospacing="0" w:after="0" w:afterAutospacing="0"/>
        <w:ind w:left="360"/>
        <w:jc w:val="center"/>
        <w:rPr>
          <w:rStyle w:val="minoransitheme"/>
          <w:rFonts w:asciiTheme="minorHAnsi" w:hAnsiTheme="minorHAnsi"/>
          <w:sz w:val="20"/>
          <w:szCs w:val="20"/>
        </w:rPr>
      </w:pPr>
      <w:hyperlink r:id="rId6" w:history="1">
        <w:r w:rsidR="0027405D" w:rsidRPr="0033329B">
          <w:rPr>
            <w:rStyle w:val="Hyperlink"/>
            <w:rFonts w:asciiTheme="minorHAnsi" w:hAnsiTheme="minorHAnsi"/>
            <w:sz w:val="20"/>
            <w:szCs w:val="20"/>
          </w:rPr>
          <w:t>greg</w:t>
        </w:r>
        <w:r w:rsidR="00ED3E4F" w:rsidRPr="0033329B">
          <w:rPr>
            <w:rStyle w:val="Hyperlink"/>
            <w:rFonts w:asciiTheme="minorHAnsi" w:hAnsiTheme="minorHAnsi"/>
            <w:sz w:val="20"/>
            <w:szCs w:val="20"/>
          </w:rPr>
          <w:t>.</w:t>
        </w:r>
        <w:r w:rsidR="0027405D" w:rsidRPr="0033329B">
          <w:rPr>
            <w:rStyle w:val="Hyperlink"/>
            <w:rFonts w:asciiTheme="minorHAnsi" w:hAnsiTheme="minorHAnsi"/>
            <w:sz w:val="20"/>
            <w:szCs w:val="20"/>
          </w:rPr>
          <w:t>jonason@gmail.com</w:t>
        </w:r>
      </w:hyperlink>
      <w:r w:rsidR="0052355D">
        <w:rPr>
          <w:rStyle w:val="minoransitheme"/>
          <w:rFonts w:asciiTheme="minorHAnsi" w:hAnsiTheme="minorHAnsi"/>
          <w:sz w:val="20"/>
          <w:szCs w:val="20"/>
        </w:rPr>
        <w:t xml:space="preserve"> </w:t>
      </w:r>
      <w:r w:rsidR="005E3C71" w:rsidRPr="00FE032C">
        <w:rPr>
          <w:rStyle w:val="minoransitheme"/>
          <w:rFonts w:asciiTheme="minorHAnsi" w:hAnsiTheme="minorHAnsi"/>
          <w:sz w:val="20"/>
          <w:szCs w:val="20"/>
        </w:rPr>
        <w:t>|</w:t>
      </w:r>
      <w:r w:rsidR="00945509" w:rsidRPr="00FE032C">
        <w:rPr>
          <w:rStyle w:val="minoransitheme"/>
          <w:rFonts w:asciiTheme="minorHAnsi" w:hAnsiTheme="minorHAnsi"/>
          <w:sz w:val="20"/>
          <w:szCs w:val="20"/>
        </w:rPr>
        <w:t xml:space="preserve"> </w:t>
      </w:r>
      <w:hyperlink r:id="rId7" w:history="1">
        <w:r w:rsidR="00945509" w:rsidRPr="0033329B">
          <w:rPr>
            <w:rStyle w:val="Hyperlink"/>
            <w:rFonts w:asciiTheme="minorHAnsi" w:hAnsiTheme="minorHAnsi"/>
            <w:sz w:val="20"/>
            <w:szCs w:val="20"/>
          </w:rPr>
          <w:t>gregjonason.com</w:t>
        </w:r>
      </w:hyperlink>
    </w:p>
    <w:p w14:paraId="6350333D" w14:textId="39E8F9CD" w:rsidR="00BC6CA3" w:rsidRPr="00FE032C" w:rsidRDefault="001F3482" w:rsidP="00022659">
      <w:pPr>
        <w:pStyle w:val="heading9-p"/>
        <w:keepNext/>
        <w:spacing w:before="0" w:beforeAutospacing="0" w:after="0" w:afterAutospacing="0"/>
        <w:ind w:left="360"/>
        <w:jc w:val="center"/>
        <w:rPr>
          <w:rStyle w:val="minoransitheme"/>
          <w:rFonts w:asciiTheme="minorHAnsi" w:hAnsiTheme="minorHAnsi"/>
          <w:sz w:val="20"/>
          <w:szCs w:val="20"/>
        </w:rPr>
      </w:pPr>
      <w:hyperlink r:id="rId8" w:history="1">
        <w:r w:rsidR="00BC6CA3" w:rsidRPr="0033329B">
          <w:rPr>
            <w:rStyle w:val="Hyperlink"/>
            <w:rFonts w:asciiTheme="minorHAnsi" w:hAnsiTheme="minorHAnsi"/>
            <w:sz w:val="20"/>
            <w:szCs w:val="20"/>
          </w:rPr>
          <w:t>linkedin.com/in/gregjonason</w:t>
        </w:r>
      </w:hyperlink>
    </w:p>
    <w:p w14:paraId="0F429316" w14:textId="04BFA9B1" w:rsidR="00671A52" w:rsidRPr="00FE032C" w:rsidRDefault="00D01C4F" w:rsidP="00671A52">
      <w:pPr>
        <w:pStyle w:val="heading1-p"/>
        <w:keepNext/>
        <w:pBdr>
          <w:bottom w:val="single" w:sz="4" w:space="1" w:color="auto"/>
        </w:pBdr>
        <w:spacing w:before="240" w:beforeAutospacing="0" w:after="120" w:afterAutospacing="0"/>
        <w:ind w:left="360"/>
        <w:jc w:val="center"/>
        <w:rPr>
          <w:rStyle w:val="minoransitheme"/>
          <w:rFonts w:asciiTheme="minorHAnsi" w:hAnsiTheme="minorHAnsi"/>
          <w:b/>
          <w:bCs/>
          <w:smallCaps/>
          <w:sz w:val="28"/>
          <w:szCs w:val="32"/>
        </w:rPr>
      </w:pPr>
      <w:r>
        <w:rPr>
          <w:rStyle w:val="minoransitheme"/>
          <w:rFonts w:asciiTheme="minorHAnsi" w:hAnsiTheme="minorHAnsi"/>
          <w:b/>
          <w:bCs/>
          <w:smallCaps/>
          <w:sz w:val="28"/>
          <w:szCs w:val="32"/>
        </w:rPr>
        <w:t>Actionable Data Intelligence</w:t>
      </w:r>
    </w:p>
    <w:p w14:paraId="081177B5" w14:textId="7201F87A" w:rsidR="00671A52" w:rsidRPr="00FE032C" w:rsidRDefault="00D01C4F" w:rsidP="00671A52">
      <w:pPr>
        <w:shd w:val="clear" w:color="auto" w:fill="FFFFFF"/>
        <w:spacing w:before="60" w:after="100" w:afterAutospacing="1" w:line="240" w:lineRule="auto"/>
        <w:ind w:left="360"/>
        <w:rPr>
          <w:rFonts w:eastAsia="Times New Roman" w:cs="Times New Roman"/>
          <w:i w:val="0"/>
          <w:sz w:val="20"/>
          <w:szCs w:val="20"/>
        </w:rPr>
      </w:pPr>
      <w:r w:rsidRPr="00D01C4F">
        <w:rPr>
          <w:rFonts w:eastAsia="Times New Roman" w:cs="Times New Roman"/>
          <w:bCs/>
          <w:i w:val="0"/>
          <w:sz w:val="20"/>
          <w:szCs w:val="20"/>
        </w:rPr>
        <w:t>Dedicated to Business Intelligence, Data Intelligence, and Data Visualization. Expertise includes the preparation and delivery of actionable reports via interactive dashboards in multi-industry e</w:t>
      </w:r>
      <w:r w:rsidR="007D39D8">
        <w:rPr>
          <w:rFonts w:eastAsia="Times New Roman" w:cs="Times New Roman"/>
          <w:bCs/>
          <w:i w:val="0"/>
          <w:sz w:val="20"/>
          <w:szCs w:val="20"/>
        </w:rPr>
        <w:t xml:space="preserve">nvironments that are practical </w:t>
      </w:r>
      <w:r w:rsidRPr="00D01C4F">
        <w:rPr>
          <w:rFonts w:eastAsia="Times New Roman" w:cs="Times New Roman"/>
          <w:bCs/>
          <w:i w:val="0"/>
          <w:sz w:val="20"/>
          <w:szCs w:val="20"/>
        </w:rPr>
        <w:t>and fit-for-purpose. Exceptional analyst, communicator, technical writer, and presenter.</w:t>
      </w:r>
    </w:p>
    <w:p w14:paraId="7ACFCD92" w14:textId="77777777" w:rsidR="001A388C" w:rsidRPr="00FE032C" w:rsidRDefault="001A388C" w:rsidP="001A388C">
      <w:pPr>
        <w:pStyle w:val="heading1-p"/>
        <w:keepNext/>
        <w:pBdr>
          <w:bottom w:val="single" w:sz="4" w:space="1" w:color="auto"/>
        </w:pBdr>
        <w:spacing w:before="240" w:beforeAutospacing="0" w:after="120" w:afterAutospacing="0"/>
        <w:ind w:left="360"/>
        <w:jc w:val="center"/>
        <w:rPr>
          <w:rStyle w:val="minoransitheme"/>
          <w:rFonts w:asciiTheme="minorHAnsi" w:hAnsiTheme="minorHAnsi"/>
          <w:b/>
          <w:bCs/>
          <w:smallCaps/>
          <w:sz w:val="28"/>
          <w:szCs w:val="32"/>
        </w:rPr>
      </w:pPr>
      <w:r w:rsidRPr="00FE032C">
        <w:rPr>
          <w:rStyle w:val="minoransitheme"/>
          <w:rFonts w:asciiTheme="minorHAnsi" w:hAnsiTheme="minorHAnsi"/>
          <w:b/>
          <w:bCs/>
          <w:smallCaps/>
          <w:sz w:val="28"/>
          <w:szCs w:val="32"/>
        </w:rPr>
        <w:t>Summary of Skills</w:t>
      </w:r>
    </w:p>
    <w:p w14:paraId="7B631E8C" w14:textId="1A0AC158" w:rsidR="00E6659B" w:rsidRPr="00FE032C" w:rsidRDefault="00E6659B" w:rsidP="00E6659B">
      <w:pPr>
        <w:shd w:val="clear" w:color="auto" w:fill="FFFFFF"/>
        <w:spacing w:before="60" w:after="100" w:afterAutospacing="1" w:line="240" w:lineRule="auto"/>
        <w:ind w:left="360"/>
        <w:rPr>
          <w:rFonts w:eastAsia="Times New Roman" w:cs="Times New Roman"/>
          <w:i w:val="0"/>
          <w:sz w:val="20"/>
          <w:szCs w:val="20"/>
        </w:rPr>
      </w:pPr>
      <w:r w:rsidRPr="00FE032C">
        <w:rPr>
          <w:rFonts w:eastAsia="Times New Roman" w:cs="Times New Roman"/>
          <w:b/>
          <w:bCs/>
          <w:i w:val="0"/>
          <w:sz w:val="20"/>
          <w:szCs w:val="20"/>
        </w:rPr>
        <w:t>Analytics:</w:t>
      </w:r>
      <w:r w:rsidRPr="00FE032C">
        <w:rPr>
          <w:rFonts w:eastAsia="Times New Roman" w:cs="Times New Roman"/>
          <w:bCs/>
          <w:i w:val="0"/>
          <w:sz w:val="20"/>
          <w:szCs w:val="20"/>
        </w:rPr>
        <w:t xml:space="preserve"> Google; Piwick; Webtrends; AWStats</w:t>
      </w:r>
    </w:p>
    <w:p w14:paraId="2497D72C" w14:textId="6B2314FC" w:rsidR="00E6659B" w:rsidRPr="00FE032C" w:rsidRDefault="00E6659B" w:rsidP="00E6659B">
      <w:pPr>
        <w:shd w:val="clear" w:color="auto" w:fill="FFFFFF"/>
        <w:spacing w:before="60" w:after="100" w:afterAutospacing="1" w:line="240" w:lineRule="auto"/>
        <w:ind w:left="360"/>
        <w:rPr>
          <w:rFonts w:eastAsia="Times New Roman" w:cs="Times New Roman"/>
          <w:i w:val="0"/>
          <w:sz w:val="20"/>
          <w:szCs w:val="20"/>
        </w:rPr>
      </w:pPr>
      <w:r w:rsidRPr="00FE032C">
        <w:rPr>
          <w:rFonts w:eastAsia="Times New Roman" w:cs="Times New Roman"/>
          <w:b/>
          <w:bCs/>
          <w:i w:val="0"/>
          <w:sz w:val="20"/>
          <w:szCs w:val="20"/>
        </w:rPr>
        <w:t>Applications</w:t>
      </w:r>
      <w:r w:rsidRPr="00FE032C">
        <w:rPr>
          <w:rFonts w:eastAsia="Times New Roman" w:cs="Times New Roman"/>
          <w:b/>
          <w:i w:val="0"/>
          <w:sz w:val="20"/>
          <w:szCs w:val="20"/>
        </w:rPr>
        <w:t>:</w:t>
      </w:r>
      <w:r w:rsidRPr="00FE032C">
        <w:rPr>
          <w:rFonts w:eastAsia="Times New Roman" w:cs="Times New Roman"/>
          <w:i w:val="0"/>
          <w:sz w:val="20"/>
          <w:szCs w:val="20"/>
        </w:rPr>
        <w:t xml:space="preserve"> Microsoft Office Suite; Microsoft Project; Open Office; Microsoft OneNote; Microsoft Visio;</w:t>
      </w:r>
      <w:r w:rsidR="004A6764" w:rsidRPr="00FE032C">
        <w:rPr>
          <w:rFonts w:eastAsia="Times New Roman" w:cs="Times New Roman"/>
          <w:i w:val="0"/>
          <w:sz w:val="20"/>
          <w:szCs w:val="20"/>
        </w:rPr>
        <w:t xml:space="preserve"> </w:t>
      </w:r>
      <w:r w:rsidRPr="00FE032C">
        <w:rPr>
          <w:rFonts w:eastAsia="Times New Roman" w:cs="Times New Roman"/>
          <w:i w:val="0"/>
          <w:sz w:val="20"/>
          <w:szCs w:val="20"/>
        </w:rPr>
        <w:t>OmniGraffle</w:t>
      </w:r>
    </w:p>
    <w:p w14:paraId="10E158BE" w14:textId="2F533A2A" w:rsidR="00E6659B" w:rsidRPr="00FE032C" w:rsidRDefault="00E6659B" w:rsidP="00E6659B">
      <w:pPr>
        <w:shd w:val="clear" w:color="auto" w:fill="FFFFFF"/>
        <w:spacing w:before="60" w:after="100" w:afterAutospacing="1" w:line="240" w:lineRule="auto"/>
        <w:ind w:left="360"/>
        <w:rPr>
          <w:rFonts w:eastAsia="Times New Roman" w:cs="Times New Roman"/>
          <w:i w:val="0"/>
          <w:sz w:val="20"/>
          <w:szCs w:val="20"/>
        </w:rPr>
      </w:pPr>
      <w:r w:rsidRPr="00FE032C">
        <w:rPr>
          <w:rFonts w:eastAsia="Times New Roman" w:cs="Times New Roman"/>
          <w:b/>
          <w:bCs/>
          <w:i w:val="0"/>
          <w:sz w:val="20"/>
          <w:szCs w:val="20"/>
        </w:rPr>
        <w:t>Databases</w:t>
      </w:r>
      <w:r w:rsidRPr="00FE032C">
        <w:rPr>
          <w:rFonts w:eastAsia="Times New Roman" w:cs="Times New Roman"/>
          <w:i w:val="0"/>
          <w:sz w:val="20"/>
          <w:szCs w:val="20"/>
        </w:rPr>
        <w:t>: MySQL; MS SQL;</w:t>
      </w:r>
      <w:r w:rsidR="005C0663" w:rsidRPr="00FE032C">
        <w:rPr>
          <w:rFonts w:eastAsia="Times New Roman" w:cs="Times New Roman"/>
          <w:i w:val="0"/>
          <w:sz w:val="20"/>
          <w:szCs w:val="20"/>
        </w:rPr>
        <w:t xml:space="preserve"> Microsoft Access</w:t>
      </w:r>
    </w:p>
    <w:p w14:paraId="30163030" w14:textId="72F971FB" w:rsidR="00E6659B" w:rsidRPr="00FE032C" w:rsidRDefault="00E6659B" w:rsidP="00E6659B">
      <w:pPr>
        <w:shd w:val="clear" w:color="auto" w:fill="FFFFFF"/>
        <w:spacing w:before="60" w:after="100" w:afterAutospacing="1" w:line="240" w:lineRule="auto"/>
        <w:ind w:left="360"/>
        <w:rPr>
          <w:rFonts w:eastAsia="Times New Roman" w:cs="Times New Roman"/>
          <w:i w:val="0"/>
          <w:sz w:val="20"/>
          <w:szCs w:val="20"/>
        </w:rPr>
      </w:pPr>
      <w:r w:rsidRPr="00FE032C">
        <w:rPr>
          <w:rFonts w:eastAsia="Times New Roman" w:cs="Times New Roman"/>
          <w:b/>
          <w:bCs/>
          <w:i w:val="0"/>
          <w:sz w:val="20"/>
          <w:szCs w:val="20"/>
        </w:rPr>
        <w:t>Data Mining</w:t>
      </w:r>
      <w:r w:rsidRPr="00FE032C">
        <w:rPr>
          <w:rFonts w:eastAsia="Times New Roman" w:cs="Times New Roman"/>
          <w:b/>
          <w:i w:val="0"/>
          <w:sz w:val="20"/>
          <w:szCs w:val="20"/>
        </w:rPr>
        <w:t>:</w:t>
      </w:r>
      <w:r w:rsidR="00774AD2" w:rsidRPr="00FE032C">
        <w:rPr>
          <w:rFonts w:eastAsia="Times New Roman" w:cs="Times New Roman"/>
          <w:i w:val="0"/>
          <w:sz w:val="20"/>
          <w:szCs w:val="20"/>
        </w:rPr>
        <w:t xml:space="preserve"> </w:t>
      </w:r>
      <w:r w:rsidR="004A6764" w:rsidRPr="00FE032C">
        <w:rPr>
          <w:rFonts w:eastAsia="Times New Roman" w:cs="Times New Roman"/>
          <w:i w:val="0"/>
          <w:sz w:val="20"/>
          <w:szCs w:val="20"/>
        </w:rPr>
        <w:t>Microsoft</w:t>
      </w:r>
      <w:r w:rsidR="00982526" w:rsidRPr="00FE032C">
        <w:rPr>
          <w:rFonts w:eastAsia="Times New Roman" w:cs="Times New Roman"/>
          <w:i w:val="0"/>
          <w:sz w:val="20"/>
          <w:szCs w:val="20"/>
        </w:rPr>
        <w:t xml:space="preserve"> Excel</w:t>
      </w:r>
      <w:r w:rsidR="00861F4B" w:rsidRPr="00FE032C">
        <w:rPr>
          <w:rFonts w:eastAsia="Times New Roman" w:cs="Times New Roman"/>
          <w:i w:val="0"/>
          <w:sz w:val="20"/>
          <w:szCs w:val="20"/>
        </w:rPr>
        <w:t xml:space="preserve">; </w:t>
      </w:r>
      <w:r w:rsidRPr="00FE032C">
        <w:rPr>
          <w:rFonts w:eastAsia="Times New Roman" w:cs="Times New Roman"/>
          <w:i w:val="0"/>
          <w:sz w:val="20"/>
          <w:szCs w:val="20"/>
        </w:rPr>
        <w:t>Tableau</w:t>
      </w:r>
      <w:r w:rsidR="00774AD2" w:rsidRPr="00FE032C">
        <w:rPr>
          <w:rFonts w:eastAsia="Times New Roman" w:cs="Times New Roman"/>
          <w:i w:val="0"/>
          <w:sz w:val="20"/>
          <w:szCs w:val="20"/>
        </w:rPr>
        <w:t>; Weka</w:t>
      </w:r>
      <w:r w:rsidR="00982526" w:rsidRPr="00FE032C">
        <w:rPr>
          <w:rFonts w:eastAsia="Times New Roman" w:cs="Times New Roman"/>
          <w:i w:val="0"/>
          <w:sz w:val="20"/>
          <w:szCs w:val="20"/>
        </w:rPr>
        <w:t>; learning R</w:t>
      </w:r>
    </w:p>
    <w:p w14:paraId="5E437FFF" w14:textId="0BADBE0B" w:rsidR="00E6659B" w:rsidRPr="00FE032C" w:rsidRDefault="00E6659B" w:rsidP="00E6659B">
      <w:pPr>
        <w:shd w:val="clear" w:color="auto" w:fill="FFFFFF"/>
        <w:spacing w:before="60" w:after="100" w:afterAutospacing="1" w:line="240" w:lineRule="auto"/>
        <w:ind w:left="360"/>
        <w:rPr>
          <w:rFonts w:eastAsia="Times New Roman" w:cs="Times New Roman"/>
          <w:i w:val="0"/>
          <w:sz w:val="20"/>
          <w:szCs w:val="20"/>
        </w:rPr>
      </w:pPr>
      <w:r w:rsidRPr="00FE032C">
        <w:rPr>
          <w:rFonts w:eastAsia="Times New Roman" w:cs="Times New Roman"/>
          <w:b/>
          <w:bCs/>
          <w:i w:val="0"/>
          <w:sz w:val="20"/>
          <w:szCs w:val="20"/>
        </w:rPr>
        <w:t>Languages</w:t>
      </w:r>
      <w:r w:rsidRPr="00FE032C">
        <w:rPr>
          <w:rFonts w:eastAsia="Times New Roman" w:cs="Times New Roman"/>
          <w:b/>
          <w:i w:val="0"/>
          <w:sz w:val="20"/>
          <w:szCs w:val="20"/>
        </w:rPr>
        <w:t>:</w:t>
      </w:r>
      <w:r w:rsidR="007F6DD2" w:rsidRPr="00FE032C">
        <w:rPr>
          <w:rFonts w:eastAsia="Times New Roman" w:cs="Times New Roman"/>
          <w:i w:val="0"/>
          <w:sz w:val="20"/>
          <w:szCs w:val="20"/>
        </w:rPr>
        <w:t xml:space="preserve"> </w:t>
      </w:r>
      <w:r w:rsidRPr="00FE032C">
        <w:rPr>
          <w:rFonts w:eastAsia="Times New Roman" w:cs="Times New Roman"/>
          <w:i w:val="0"/>
          <w:sz w:val="20"/>
          <w:szCs w:val="20"/>
        </w:rPr>
        <w:t>VBA/VBScript; HTML; Java</w:t>
      </w:r>
      <w:r w:rsidR="00BA59A0">
        <w:rPr>
          <w:rFonts w:eastAsia="Times New Roman" w:cs="Times New Roman"/>
          <w:i w:val="0"/>
          <w:sz w:val="20"/>
          <w:szCs w:val="20"/>
        </w:rPr>
        <w:t>S</w:t>
      </w:r>
      <w:r w:rsidRPr="00FE032C">
        <w:rPr>
          <w:rFonts w:eastAsia="Times New Roman" w:cs="Times New Roman"/>
          <w:i w:val="0"/>
          <w:sz w:val="20"/>
          <w:szCs w:val="20"/>
        </w:rPr>
        <w:t>cript; PHP</w:t>
      </w:r>
      <w:r w:rsidR="007F6DD2" w:rsidRPr="00FE032C">
        <w:rPr>
          <w:rFonts w:eastAsia="Times New Roman" w:cs="Times New Roman"/>
          <w:i w:val="0"/>
          <w:sz w:val="20"/>
          <w:szCs w:val="20"/>
        </w:rPr>
        <w:t>; learning Python</w:t>
      </w:r>
    </w:p>
    <w:p w14:paraId="251AD8C3" w14:textId="2D202759" w:rsidR="00E6659B" w:rsidRPr="00FE032C" w:rsidRDefault="00E6659B" w:rsidP="00E6659B">
      <w:pPr>
        <w:shd w:val="clear" w:color="auto" w:fill="FFFFFF"/>
        <w:spacing w:before="60" w:after="100" w:afterAutospacing="1" w:line="240" w:lineRule="auto"/>
        <w:ind w:left="360"/>
        <w:rPr>
          <w:rFonts w:eastAsia="Times New Roman" w:cs="Times New Roman"/>
          <w:i w:val="0"/>
          <w:sz w:val="20"/>
          <w:szCs w:val="20"/>
        </w:rPr>
      </w:pPr>
      <w:r w:rsidRPr="00FE032C">
        <w:rPr>
          <w:rFonts w:eastAsia="Times New Roman" w:cs="Times New Roman"/>
          <w:b/>
          <w:bCs/>
          <w:i w:val="0"/>
          <w:sz w:val="20"/>
          <w:szCs w:val="20"/>
        </w:rPr>
        <w:t>Scripting</w:t>
      </w:r>
      <w:r w:rsidRPr="00FE032C">
        <w:rPr>
          <w:rFonts w:eastAsia="Times New Roman" w:cs="Times New Roman"/>
          <w:b/>
          <w:i w:val="0"/>
          <w:sz w:val="20"/>
          <w:szCs w:val="20"/>
        </w:rPr>
        <w:t>:</w:t>
      </w:r>
      <w:r w:rsidRPr="00FE032C">
        <w:rPr>
          <w:rFonts w:eastAsia="Times New Roman" w:cs="Times New Roman"/>
          <w:i w:val="0"/>
          <w:sz w:val="20"/>
          <w:szCs w:val="20"/>
        </w:rPr>
        <w:t xml:space="preserve"> awk; regex, bash; batch; PowerShell</w:t>
      </w:r>
    </w:p>
    <w:p w14:paraId="52C9B0D7" w14:textId="77777777" w:rsidR="00E6659B" w:rsidRPr="00FE032C" w:rsidRDefault="00E6659B" w:rsidP="00E6659B">
      <w:pPr>
        <w:shd w:val="clear" w:color="auto" w:fill="FFFFFF"/>
        <w:spacing w:before="60" w:after="100" w:afterAutospacing="1" w:line="240" w:lineRule="auto"/>
        <w:ind w:left="360"/>
        <w:rPr>
          <w:rStyle w:val="minoransitheme"/>
          <w:rFonts w:eastAsia="Times New Roman" w:cs="Times New Roman"/>
          <w:i w:val="0"/>
          <w:sz w:val="20"/>
          <w:szCs w:val="20"/>
        </w:rPr>
      </w:pPr>
      <w:r w:rsidRPr="00FE032C">
        <w:rPr>
          <w:rFonts w:eastAsia="Times New Roman" w:cs="Times New Roman"/>
          <w:b/>
          <w:bCs/>
          <w:i w:val="0"/>
          <w:sz w:val="20"/>
          <w:szCs w:val="20"/>
        </w:rPr>
        <w:t>Statistics</w:t>
      </w:r>
      <w:r w:rsidRPr="00FE032C">
        <w:rPr>
          <w:rFonts w:eastAsia="Times New Roman" w:cs="Times New Roman"/>
          <w:b/>
          <w:i w:val="0"/>
          <w:sz w:val="20"/>
          <w:szCs w:val="20"/>
        </w:rPr>
        <w:t>:</w:t>
      </w:r>
      <w:r w:rsidRPr="00FE032C">
        <w:rPr>
          <w:rFonts w:eastAsia="Times New Roman" w:cs="Times New Roman"/>
          <w:i w:val="0"/>
          <w:sz w:val="20"/>
          <w:szCs w:val="20"/>
        </w:rPr>
        <w:t xml:space="preserve"> SPSS; familiarity with SAS</w:t>
      </w:r>
    </w:p>
    <w:p w14:paraId="21D8CD42" w14:textId="35CE4356" w:rsidR="0027405D" w:rsidRPr="00FE032C" w:rsidRDefault="00A74A77" w:rsidP="00022659">
      <w:pPr>
        <w:pStyle w:val="heading1-p"/>
        <w:keepNext/>
        <w:pBdr>
          <w:bottom w:val="single" w:sz="4" w:space="1" w:color="auto"/>
        </w:pBdr>
        <w:spacing w:before="240" w:beforeAutospacing="0" w:after="120" w:afterAutospacing="0"/>
        <w:ind w:left="360"/>
        <w:jc w:val="center"/>
        <w:rPr>
          <w:rFonts w:asciiTheme="minorHAnsi" w:hAnsiTheme="minorHAnsi"/>
          <w:sz w:val="18"/>
          <w:szCs w:val="20"/>
        </w:rPr>
      </w:pPr>
      <w:r w:rsidRPr="00FE032C">
        <w:rPr>
          <w:rStyle w:val="minoransitheme"/>
          <w:rFonts w:asciiTheme="minorHAnsi" w:hAnsiTheme="minorHAnsi"/>
          <w:b/>
          <w:bCs/>
          <w:smallCaps/>
          <w:sz w:val="28"/>
          <w:szCs w:val="32"/>
        </w:rPr>
        <w:t xml:space="preserve">Professional </w:t>
      </w:r>
      <w:r w:rsidR="0027405D" w:rsidRPr="00FE032C">
        <w:rPr>
          <w:rStyle w:val="minoransitheme"/>
          <w:rFonts w:asciiTheme="minorHAnsi" w:hAnsiTheme="minorHAnsi"/>
          <w:b/>
          <w:bCs/>
          <w:smallCaps/>
          <w:sz w:val="28"/>
          <w:szCs w:val="32"/>
        </w:rPr>
        <w:t>Experience</w:t>
      </w:r>
    </w:p>
    <w:p w14:paraId="36A94FF5" w14:textId="670E5039" w:rsidR="00215F05" w:rsidRPr="00FE032C" w:rsidRDefault="00215F05" w:rsidP="00215F05">
      <w:pPr>
        <w:pStyle w:val="heading2-p"/>
        <w:keepNext/>
        <w:spacing w:before="20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rPr>
        <w:t xml:space="preserve">University of </w:t>
      </w:r>
      <w:r>
        <w:rPr>
          <w:rStyle w:val="minoransitheme"/>
          <w:rFonts w:asciiTheme="minorHAnsi" w:hAnsiTheme="minorHAnsi"/>
          <w:b/>
          <w:bCs/>
        </w:rPr>
        <w:t>Houston</w:t>
      </w:r>
      <w:r w:rsidRPr="00FE032C">
        <w:rPr>
          <w:rStyle w:val="minoransitheme"/>
          <w:rFonts w:asciiTheme="minorHAnsi" w:hAnsiTheme="minorHAnsi"/>
          <w:sz w:val="20"/>
          <w:szCs w:val="20"/>
        </w:rPr>
        <w:t>, Houston, TX</w:t>
      </w:r>
      <w:r w:rsidRPr="00FE032C">
        <w:rPr>
          <w:rStyle w:val="nospacing-h"/>
          <w:rFonts w:asciiTheme="minorHAnsi" w:hAnsiTheme="minorHAnsi"/>
          <w:sz w:val="20"/>
          <w:szCs w:val="20"/>
        </w:rPr>
        <w:tab/>
      </w:r>
      <w:r w:rsidR="007D17F8">
        <w:rPr>
          <w:rStyle w:val="nospacing-h"/>
          <w:rFonts w:asciiTheme="minorHAnsi" w:hAnsiTheme="minorHAnsi"/>
          <w:sz w:val="20"/>
          <w:szCs w:val="20"/>
        </w:rPr>
        <w:tab/>
      </w:r>
      <w:r w:rsidR="007D17F8">
        <w:rPr>
          <w:rStyle w:val="nospacing-h"/>
          <w:rFonts w:asciiTheme="minorHAnsi" w:hAnsiTheme="minorHAnsi"/>
          <w:sz w:val="20"/>
          <w:szCs w:val="20"/>
        </w:rPr>
        <w:tab/>
      </w:r>
      <w:r w:rsidR="007D17F8">
        <w:rPr>
          <w:rStyle w:val="nospacing-h"/>
          <w:rFonts w:asciiTheme="minorHAnsi" w:hAnsiTheme="minorHAnsi"/>
          <w:sz w:val="20"/>
          <w:szCs w:val="20"/>
        </w:rPr>
        <w:tab/>
      </w:r>
      <w:r w:rsidR="007D17F8">
        <w:rPr>
          <w:rStyle w:val="nospacing-h"/>
          <w:rFonts w:asciiTheme="minorHAnsi" w:hAnsiTheme="minorHAnsi"/>
          <w:sz w:val="20"/>
          <w:szCs w:val="20"/>
        </w:rPr>
        <w:tab/>
      </w:r>
      <w:r>
        <w:rPr>
          <w:rStyle w:val="minoransitheme"/>
          <w:rFonts w:asciiTheme="minorHAnsi" w:hAnsiTheme="minorHAnsi"/>
          <w:sz w:val="20"/>
          <w:szCs w:val="20"/>
        </w:rPr>
        <w:t>01/2016</w:t>
      </w:r>
      <w:r w:rsidRPr="00FE032C">
        <w:rPr>
          <w:rStyle w:val="minoransitheme"/>
          <w:rFonts w:asciiTheme="minorHAnsi" w:hAnsiTheme="minorHAnsi"/>
          <w:sz w:val="20"/>
          <w:szCs w:val="20"/>
        </w:rPr>
        <w:t xml:space="preserve"> – </w:t>
      </w:r>
      <w:r>
        <w:rPr>
          <w:rStyle w:val="minoransitheme"/>
          <w:rFonts w:asciiTheme="minorHAnsi" w:hAnsiTheme="minorHAnsi"/>
          <w:sz w:val="20"/>
          <w:szCs w:val="20"/>
        </w:rPr>
        <w:t>present</w:t>
      </w:r>
    </w:p>
    <w:p w14:paraId="186D381F" w14:textId="3AC7F82F" w:rsidR="00215F05" w:rsidRPr="00FE032C" w:rsidRDefault="00F9386A" w:rsidP="00215F05">
      <w:pPr>
        <w:pStyle w:val="nospacing-p"/>
        <w:spacing w:before="0" w:beforeAutospacing="0" w:after="0" w:afterAutospacing="0"/>
        <w:ind w:left="360"/>
        <w:jc w:val="both"/>
        <w:rPr>
          <w:rStyle w:val="minoransitheme"/>
          <w:rFonts w:asciiTheme="minorHAnsi" w:hAnsiTheme="minorHAnsi"/>
          <w:bCs/>
          <w:iCs/>
          <w:sz w:val="20"/>
          <w:szCs w:val="20"/>
        </w:rPr>
      </w:pPr>
      <w:r>
        <w:rPr>
          <w:rStyle w:val="minoransitheme"/>
          <w:rFonts w:asciiTheme="minorHAnsi" w:hAnsiTheme="minorHAnsi"/>
          <w:b/>
          <w:bCs/>
          <w:i/>
          <w:iCs/>
          <w:sz w:val="20"/>
          <w:szCs w:val="20"/>
        </w:rPr>
        <w:t>Application Develope</w:t>
      </w:r>
      <w:r w:rsidR="0046030F">
        <w:rPr>
          <w:rStyle w:val="minoransitheme"/>
          <w:rFonts w:asciiTheme="minorHAnsi" w:hAnsiTheme="minorHAnsi"/>
          <w:b/>
          <w:bCs/>
          <w:i/>
          <w:iCs/>
          <w:sz w:val="20"/>
          <w:szCs w:val="20"/>
        </w:rPr>
        <w:t>r</w:t>
      </w:r>
      <w:r w:rsidR="00215F05" w:rsidRPr="00FE032C">
        <w:rPr>
          <w:rStyle w:val="apple-converted-space"/>
          <w:rFonts w:asciiTheme="minorHAnsi" w:hAnsiTheme="minorHAnsi"/>
          <w:sz w:val="20"/>
          <w:szCs w:val="20"/>
        </w:rPr>
        <w:tab/>
      </w:r>
      <w:r w:rsidR="00215F05">
        <w:rPr>
          <w:rStyle w:val="apple-converted-space"/>
          <w:rFonts w:asciiTheme="minorHAnsi" w:hAnsiTheme="minorHAnsi"/>
          <w:sz w:val="20"/>
          <w:szCs w:val="20"/>
        </w:rPr>
        <w:tab/>
      </w:r>
      <w:r w:rsidR="00215F05">
        <w:rPr>
          <w:rStyle w:val="minoransitheme"/>
          <w:rFonts w:asciiTheme="minorHAnsi" w:hAnsiTheme="minorHAnsi"/>
          <w:bCs/>
          <w:iCs/>
          <w:sz w:val="20"/>
          <w:szCs w:val="20"/>
        </w:rPr>
        <w:t>University of Houston</w:t>
      </w:r>
    </w:p>
    <w:p w14:paraId="310EC259" w14:textId="77777777" w:rsidR="00215F05" w:rsidRPr="00FE032C" w:rsidRDefault="00215F05" w:rsidP="00215F05">
      <w:pPr>
        <w:pStyle w:val="nospacing-p"/>
        <w:spacing w:before="0" w:beforeAutospacing="0" w:after="0" w:afterAutospacing="0"/>
        <w:ind w:left="360"/>
        <w:jc w:val="both"/>
        <w:rPr>
          <w:rStyle w:val="minoransitheme"/>
          <w:rFonts w:asciiTheme="minorHAnsi" w:hAnsiTheme="minorHAnsi"/>
          <w:b/>
          <w:bCs/>
          <w:iCs/>
          <w:sz w:val="20"/>
          <w:szCs w:val="20"/>
        </w:rPr>
      </w:pPr>
    </w:p>
    <w:p w14:paraId="1E4295F1" w14:textId="6B885C78" w:rsidR="00215F05" w:rsidRDefault="003D73A0" w:rsidP="00215F05">
      <w:pPr>
        <w:pStyle w:val="nospacing-p"/>
        <w:spacing w:before="0" w:beforeAutospacing="0" w:after="0" w:afterAutospacing="0"/>
        <w:ind w:left="360"/>
        <w:jc w:val="both"/>
        <w:rPr>
          <w:rStyle w:val="minoransitheme"/>
          <w:rFonts w:asciiTheme="minorHAnsi" w:hAnsiTheme="minorHAnsi"/>
          <w:sz w:val="20"/>
          <w:szCs w:val="20"/>
        </w:rPr>
      </w:pPr>
      <w:r w:rsidRPr="003D73A0">
        <w:rPr>
          <w:rStyle w:val="minoransitheme"/>
          <w:rFonts w:asciiTheme="minorHAnsi" w:hAnsiTheme="minorHAnsi"/>
          <w:sz w:val="20"/>
          <w:szCs w:val="20"/>
        </w:rPr>
        <w:t>Program and implement enterprise system applications for dashboards accessible via the AccessUH portal. Faculty, Staff, and Students access this system on a daily basis, which provides critical online services to 40,000+ users.</w:t>
      </w:r>
    </w:p>
    <w:p w14:paraId="62F982CD" w14:textId="77777777" w:rsidR="003B2ACA" w:rsidRDefault="003B2ACA" w:rsidP="00215F05">
      <w:pPr>
        <w:pStyle w:val="nospacing-p"/>
        <w:spacing w:before="0" w:beforeAutospacing="0" w:after="0" w:afterAutospacing="0"/>
        <w:ind w:left="360"/>
        <w:jc w:val="both"/>
        <w:rPr>
          <w:rStyle w:val="minoransitheme"/>
          <w:rFonts w:asciiTheme="minorHAnsi" w:hAnsiTheme="minorHAnsi"/>
          <w:sz w:val="20"/>
          <w:szCs w:val="20"/>
        </w:rPr>
      </w:pPr>
    </w:p>
    <w:p w14:paraId="413893F5" w14:textId="77777777" w:rsidR="003D73A0" w:rsidRDefault="003D73A0" w:rsidP="003D73A0">
      <w:pPr>
        <w:pStyle w:val="nospacing-p"/>
        <w:spacing w:before="0" w:beforeAutospacing="0" w:after="0" w:afterAutospacing="0"/>
        <w:ind w:left="360"/>
        <w:jc w:val="both"/>
        <w:rPr>
          <w:rStyle w:val="minoransitheme"/>
          <w:rFonts w:asciiTheme="minorHAnsi" w:hAnsiTheme="minorHAnsi"/>
          <w:sz w:val="20"/>
          <w:szCs w:val="20"/>
        </w:rPr>
      </w:pPr>
      <w:r w:rsidRPr="003D73A0">
        <w:rPr>
          <w:rStyle w:val="minoransitheme"/>
          <w:rFonts w:asciiTheme="minorHAnsi" w:hAnsiTheme="minorHAnsi"/>
          <w:sz w:val="20"/>
          <w:szCs w:val="20"/>
        </w:rPr>
        <w:t>Support and troubleshoot service tickets involving the campus Oracle MICROS POS system. Vendors using this system include Taco Bell, Taco Cabana, and Chick-Fil-A.</w:t>
      </w:r>
    </w:p>
    <w:p w14:paraId="007AD462" w14:textId="77777777" w:rsidR="003D73A0" w:rsidRDefault="003D73A0" w:rsidP="003D73A0">
      <w:pPr>
        <w:pStyle w:val="nospacing-p"/>
        <w:spacing w:before="0" w:beforeAutospacing="0" w:after="0" w:afterAutospacing="0"/>
        <w:ind w:left="360"/>
        <w:jc w:val="both"/>
        <w:rPr>
          <w:rStyle w:val="minoransitheme"/>
          <w:rFonts w:asciiTheme="minorHAnsi" w:hAnsiTheme="minorHAnsi"/>
          <w:sz w:val="20"/>
          <w:szCs w:val="20"/>
        </w:rPr>
      </w:pPr>
    </w:p>
    <w:p w14:paraId="4B773C9E" w14:textId="32910508" w:rsidR="003D73A0" w:rsidRPr="00FE032C" w:rsidRDefault="00150106" w:rsidP="003D73A0">
      <w:pPr>
        <w:pStyle w:val="nospacing-p"/>
        <w:spacing w:before="0" w:beforeAutospacing="0" w:after="0" w:afterAutospacing="0"/>
        <w:ind w:left="360"/>
        <w:jc w:val="both"/>
        <w:rPr>
          <w:rStyle w:val="minoransitheme"/>
          <w:rFonts w:asciiTheme="minorHAnsi" w:hAnsiTheme="minorHAnsi"/>
          <w:sz w:val="20"/>
          <w:szCs w:val="20"/>
        </w:rPr>
      </w:pPr>
      <w:r w:rsidRPr="00150106">
        <w:rPr>
          <w:rStyle w:val="minoransitheme"/>
          <w:rFonts w:asciiTheme="minorHAnsi" w:hAnsiTheme="minorHAnsi"/>
          <w:sz w:val="20"/>
          <w:szCs w:val="20"/>
        </w:rPr>
        <w:t>Support and troubleshoot service tickets involving the campus Cougar Card system. Vendors using this system include Shasta’s Cones &amp; More, McDonald's, Moore’s School of Music, on-campus food trucks, and Dudley Recital Hall.</w:t>
      </w:r>
    </w:p>
    <w:p w14:paraId="629137D7" w14:textId="286064EE" w:rsidR="009B56BD" w:rsidRPr="00FE032C" w:rsidRDefault="0027405D" w:rsidP="00022659">
      <w:pPr>
        <w:pStyle w:val="heading2-p"/>
        <w:keepNext/>
        <w:spacing w:before="20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rPr>
        <w:t>University of Texas Health Science Center (UTHealth)</w:t>
      </w:r>
      <w:r w:rsidR="00400754" w:rsidRPr="00FE032C">
        <w:rPr>
          <w:rStyle w:val="minoransitheme"/>
          <w:rFonts w:asciiTheme="minorHAnsi" w:hAnsiTheme="minorHAnsi"/>
          <w:sz w:val="20"/>
          <w:szCs w:val="20"/>
        </w:rPr>
        <w:t xml:space="preserve">, </w:t>
      </w:r>
      <w:r w:rsidR="00C53B23" w:rsidRPr="00FE032C">
        <w:rPr>
          <w:rStyle w:val="minoransitheme"/>
          <w:rFonts w:asciiTheme="minorHAnsi" w:hAnsiTheme="minorHAnsi"/>
          <w:sz w:val="20"/>
          <w:szCs w:val="20"/>
        </w:rPr>
        <w:t>Houston, TX</w:t>
      </w:r>
      <w:r w:rsidR="00383224" w:rsidRPr="00FE032C">
        <w:rPr>
          <w:rStyle w:val="nospacing-h"/>
          <w:rFonts w:asciiTheme="minorHAnsi" w:hAnsiTheme="minorHAnsi"/>
          <w:sz w:val="20"/>
          <w:szCs w:val="20"/>
        </w:rPr>
        <w:tab/>
      </w:r>
      <w:r w:rsidR="00383224" w:rsidRPr="00FE032C">
        <w:rPr>
          <w:rStyle w:val="minoransitheme"/>
          <w:rFonts w:asciiTheme="minorHAnsi" w:hAnsiTheme="minorHAnsi"/>
          <w:sz w:val="20"/>
          <w:szCs w:val="20"/>
        </w:rPr>
        <w:t>02/2014</w:t>
      </w:r>
      <w:r w:rsidR="00E42857" w:rsidRPr="00FE032C">
        <w:rPr>
          <w:rStyle w:val="minoransitheme"/>
          <w:rFonts w:asciiTheme="minorHAnsi" w:hAnsiTheme="minorHAnsi"/>
          <w:sz w:val="20"/>
          <w:szCs w:val="20"/>
        </w:rPr>
        <w:t xml:space="preserve"> – </w:t>
      </w:r>
      <w:r w:rsidR="00383224" w:rsidRPr="00FE032C">
        <w:rPr>
          <w:rStyle w:val="minoransitheme"/>
          <w:rFonts w:asciiTheme="minorHAnsi" w:hAnsiTheme="minorHAnsi"/>
          <w:sz w:val="20"/>
          <w:szCs w:val="20"/>
        </w:rPr>
        <w:t>1</w:t>
      </w:r>
      <w:r w:rsidR="00E55800">
        <w:rPr>
          <w:rStyle w:val="minoransitheme"/>
          <w:rFonts w:asciiTheme="minorHAnsi" w:hAnsiTheme="minorHAnsi"/>
          <w:sz w:val="20"/>
          <w:szCs w:val="20"/>
        </w:rPr>
        <w:t>1</w:t>
      </w:r>
      <w:r w:rsidR="00383224" w:rsidRPr="00FE032C">
        <w:rPr>
          <w:rStyle w:val="minoransitheme"/>
          <w:rFonts w:asciiTheme="minorHAnsi" w:hAnsiTheme="minorHAnsi"/>
          <w:sz w:val="20"/>
          <w:szCs w:val="20"/>
        </w:rPr>
        <w:t>/2015</w:t>
      </w:r>
    </w:p>
    <w:p w14:paraId="0D00D828" w14:textId="77777777" w:rsidR="00F8514C" w:rsidRPr="00FE032C" w:rsidRDefault="0027405D" w:rsidP="00F8514C">
      <w:pPr>
        <w:pStyle w:val="nospacing-p"/>
        <w:spacing w:before="0" w:beforeAutospacing="0" w:after="0" w:afterAutospacing="0"/>
        <w:ind w:left="360"/>
        <w:jc w:val="both"/>
        <w:rPr>
          <w:rStyle w:val="minoransitheme"/>
          <w:rFonts w:asciiTheme="minorHAnsi" w:hAnsiTheme="minorHAnsi"/>
          <w:bCs/>
          <w:iCs/>
          <w:sz w:val="20"/>
          <w:szCs w:val="20"/>
        </w:rPr>
      </w:pPr>
      <w:r w:rsidRPr="00FE032C">
        <w:rPr>
          <w:rStyle w:val="minoransitheme"/>
          <w:rFonts w:asciiTheme="minorHAnsi" w:hAnsiTheme="minorHAnsi"/>
          <w:b/>
          <w:bCs/>
          <w:i/>
          <w:iCs/>
          <w:sz w:val="20"/>
          <w:szCs w:val="20"/>
        </w:rPr>
        <w:t>Educational Technology Manager</w:t>
      </w:r>
      <w:r w:rsidR="00067E53" w:rsidRPr="00FE032C">
        <w:rPr>
          <w:rStyle w:val="apple-converted-space"/>
          <w:rFonts w:asciiTheme="minorHAnsi" w:hAnsiTheme="minorHAnsi"/>
          <w:sz w:val="20"/>
          <w:szCs w:val="20"/>
        </w:rPr>
        <w:tab/>
      </w:r>
      <w:r w:rsidR="00D16406" w:rsidRPr="00FE032C">
        <w:rPr>
          <w:rStyle w:val="apple-converted-space"/>
          <w:rFonts w:asciiTheme="minorHAnsi" w:hAnsiTheme="minorHAnsi"/>
          <w:sz w:val="20"/>
          <w:szCs w:val="20"/>
        </w:rPr>
        <w:tab/>
      </w:r>
      <w:r w:rsidR="00383224" w:rsidRPr="00FE032C">
        <w:rPr>
          <w:rStyle w:val="minoransitheme"/>
          <w:rFonts w:asciiTheme="minorHAnsi" w:hAnsiTheme="minorHAnsi"/>
          <w:bCs/>
          <w:iCs/>
          <w:sz w:val="20"/>
          <w:szCs w:val="20"/>
        </w:rPr>
        <w:t>Children's Learning Institute</w:t>
      </w:r>
    </w:p>
    <w:p w14:paraId="339F0953" w14:textId="77777777" w:rsidR="00F8514C" w:rsidRPr="00FE032C" w:rsidRDefault="00F8514C" w:rsidP="00F8514C">
      <w:pPr>
        <w:pStyle w:val="nospacing-p"/>
        <w:spacing w:before="0" w:beforeAutospacing="0" w:after="0" w:afterAutospacing="0"/>
        <w:ind w:left="360"/>
        <w:jc w:val="both"/>
        <w:rPr>
          <w:rStyle w:val="minoransitheme"/>
          <w:rFonts w:asciiTheme="minorHAnsi" w:hAnsiTheme="minorHAnsi"/>
          <w:b/>
          <w:bCs/>
          <w:iCs/>
          <w:sz w:val="20"/>
          <w:szCs w:val="20"/>
        </w:rPr>
      </w:pPr>
    </w:p>
    <w:p w14:paraId="594BDF85" w14:textId="55F09E0B" w:rsidR="00F8514C" w:rsidRPr="00FE032C" w:rsidRDefault="00366A26" w:rsidP="00F8514C">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Managed multiple vendors in a distributed team environment during the rapid development of CLI Engage, a large child progress monitoring and professional development learning platform made available to the entire state of Texas.</w:t>
      </w:r>
      <w:r w:rsidR="008C0BB2" w:rsidRPr="00FE032C">
        <w:rPr>
          <w:rStyle w:val="minoransitheme"/>
          <w:rFonts w:asciiTheme="minorHAnsi" w:hAnsiTheme="minorHAnsi"/>
          <w:sz w:val="20"/>
          <w:szCs w:val="20"/>
        </w:rPr>
        <w:t xml:space="preserve"> Project budget: $1.75 million.</w:t>
      </w:r>
    </w:p>
    <w:p w14:paraId="54119883" w14:textId="77777777" w:rsidR="00F8514C" w:rsidRPr="00FE032C" w:rsidRDefault="00F8514C" w:rsidP="00F8514C">
      <w:pPr>
        <w:pStyle w:val="nospacing-p"/>
        <w:spacing w:before="0" w:beforeAutospacing="0" w:after="0" w:afterAutospacing="0"/>
        <w:ind w:left="360"/>
        <w:jc w:val="both"/>
        <w:rPr>
          <w:rStyle w:val="minoransitheme"/>
          <w:rFonts w:asciiTheme="minorHAnsi" w:hAnsiTheme="minorHAnsi"/>
          <w:sz w:val="20"/>
          <w:szCs w:val="20"/>
        </w:rPr>
      </w:pPr>
    </w:p>
    <w:p w14:paraId="335BE4C9" w14:textId="70D28996" w:rsidR="00F8514C" w:rsidRPr="00FE032C" w:rsidRDefault="00366A26" w:rsidP="00F8514C">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Provided consultation and acted as supporting facilitator to project management of CLI Engage platform development and implementation involving software, network, server, content, and web</w:t>
      </w:r>
      <w:r w:rsidR="007D17F8">
        <w:rPr>
          <w:rStyle w:val="minoransitheme"/>
          <w:rFonts w:asciiTheme="minorHAnsi" w:hAnsiTheme="minorHAnsi"/>
          <w:sz w:val="20"/>
          <w:szCs w:val="20"/>
        </w:rPr>
        <w:t>-</w:t>
      </w:r>
      <w:r w:rsidRPr="00FE032C">
        <w:rPr>
          <w:rStyle w:val="minoransitheme"/>
          <w:rFonts w:asciiTheme="minorHAnsi" w:hAnsiTheme="minorHAnsi"/>
          <w:sz w:val="20"/>
          <w:szCs w:val="20"/>
        </w:rPr>
        <w:t>development team members.</w:t>
      </w:r>
    </w:p>
    <w:p w14:paraId="1CB897C6" w14:textId="77777777" w:rsidR="00F8514C" w:rsidRPr="00FE032C" w:rsidRDefault="00F8514C" w:rsidP="00F8514C">
      <w:pPr>
        <w:pStyle w:val="nospacing-p"/>
        <w:spacing w:before="0" w:beforeAutospacing="0" w:after="0" w:afterAutospacing="0"/>
        <w:ind w:left="360"/>
        <w:jc w:val="both"/>
        <w:rPr>
          <w:rStyle w:val="minoransitheme"/>
          <w:rFonts w:asciiTheme="minorHAnsi" w:hAnsiTheme="minorHAnsi"/>
          <w:sz w:val="20"/>
          <w:szCs w:val="20"/>
        </w:rPr>
      </w:pPr>
    </w:p>
    <w:p w14:paraId="44DB8D39" w14:textId="77777777" w:rsidR="00F8514C" w:rsidRPr="00FE032C" w:rsidRDefault="00366A26" w:rsidP="00F8514C">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Served as project platform architect during requirements identification, analysis, prioritization, planning, and monitor and control activities.</w:t>
      </w:r>
    </w:p>
    <w:p w14:paraId="7AA9C4F9" w14:textId="77777777" w:rsidR="00F8514C" w:rsidRPr="00FE032C" w:rsidRDefault="00F8514C" w:rsidP="00F8514C">
      <w:pPr>
        <w:pStyle w:val="nospacing-p"/>
        <w:spacing w:before="0" w:beforeAutospacing="0" w:after="0" w:afterAutospacing="0"/>
        <w:ind w:left="360"/>
        <w:jc w:val="both"/>
        <w:rPr>
          <w:rStyle w:val="minoransitheme"/>
          <w:rFonts w:asciiTheme="minorHAnsi" w:hAnsiTheme="minorHAnsi"/>
          <w:sz w:val="20"/>
          <w:szCs w:val="20"/>
        </w:rPr>
      </w:pPr>
    </w:p>
    <w:p w14:paraId="7F3E7B49" w14:textId="77777777" w:rsidR="00FA0791" w:rsidRPr="00FE032C" w:rsidRDefault="00366A26" w:rsidP="00FA0791">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Responsible and accountable (in collaboration with CLI Engage team members) for developing schedule milestones and task/requirement estimates, and communicating project status to Texas School Ready (TSR) management stakeholders.</w:t>
      </w:r>
    </w:p>
    <w:p w14:paraId="4B786F10" w14:textId="77777777" w:rsidR="00FA0791" w:rsidRPr="00FE032C" w:rsidRDefault="00FA0791" w:rsidP="00FA0791">
      <w:pPr>
        <w:pStyle w:val="nospacing-p"/>
        <w:spacing w:before="0" w:beforeAutospacing="0" w:after="0" w:afterAutospacing="0"/>
        <w:ind w:left="360"/>
        <w:jc w:val="both"/>
        <w:rPr>
          <w:rStyle w:val="minoransitheme"/>
          <w:rFonts w:asciiTheme="minorHAnsi" w:hAnsiTheme="minorHAnsi"/>
          <w:sz w:val="20"/>
          <w:szCs w:val="20"/>
        </w:rPr>
      </w:pPr>
    </w:p>
    <w:p w14:paraId="2DA61833" w14:textId="06E295F6" w:rsidR="00FA0791" w:rsidRPr="00FE032C" w:rsidRDefault="00366A26" w:rsidP="00FA0791">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Supported Texas School Ready (TSR) management in identifying risks to the associated project(s</w:t>
      </w:r>
      <w:r w:rsidR="007D17F8">
        <w:rPr>
          <w:rStyle w:val="minoransitheme"/>
          <w:rFonts w:asciiTheme="minorHAnsi" w:hAnsiTheme="minorHAnsi"/>
          <w:sz w:val="20"/>
          <w:szCs w:val="20"/>
        </w:rPr>
        <w:t>), and managed the project risk-</w:t>
      </w:r>
      <w:r w:rsidRPr="00FE032C">
        <w:rPr>
          <w:rStyle w:val="minoransitheme"/>
          <w:rFonts w:asciiTheme="minorHAnsi" w:hAnsiTheme="minorHAnsi"/>
          <w:sz w:val="20"/>
          <w:szCs w:val="20"/>
        </w:rPr>
        <w:t>management process per directives given by the Texas Education Agency (TEA) and Texas Workforce Commission (TWC).</w:t>
      </w:r>
    </w:p>
    <w:p w14:paraId="56739E98" w14:textId="77777777" w:rsidR="00FA0791" w:rsidRPr="00FE032C" w:rsidRDefault="00FA0791" w:rsidP="00FA0791">
      <w:pPr>
        <w:pStyle w:val="nospacing-p"/>
        <w:spacing w:before="0" w:beforeAutospacing="0" w:after="0" w:afterAutospacing="0"/>
        <w:ind w:left="360"/>
        <w:jc w:val="both"/>
        <w:rPr>
          <w:rStyle w:val="minoransitheme"/>
          <w:rFonts w:asciiTheme="minorHAnsi" w:hAnsiTheme="minorHAnsi"/>
          <w:sz w:val="20"/>
          <w:szCs w:val="20"/>
        </w:rPr>
      </w:pPr>
    </w:p>
    <w:p w14:paraId="1C73FBD3" w14:textId="77777777" w:rsidR="00FA0791" w:rsidRPr="00FE032C" w:rsidRDefault="00366A26" w:rsidP="00FA0791">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Analyzed risks during platform development and established contingency plans by identifying trigger events and initiating appropriate mitigating action(s) as needed.</w:t>
      </w:r>
    </w:p>
    <w:p w14:paraId="77350696" w14:textId="77777777" w:rsidR="00E22527" w:rsidRPr="00FE032C" w:rsidRDefault="00E22527" w:rsidP="00FA0791">
      <w:pPr>
        <w:pStyle w:val="nospacing-p"/>
        <w:spacing w:before="0" w:beforeAutospacing="0" w:after="0" w:afterAutospacing="0"/>
        <w:ind w:left="360"/>
        <w:jc w:val="both"/>
        <w:rPr>
          <w:rStyle w:val="minoransitheme"/>
          <w:rFonts w:asciiTheme="minorHAnsi" w:hAnsiTheme="minorHAnsi"/>
          <w:sz w:val="20"/>
          <w:szCs w:val="20"/>
        </w:rPr>
      </w:pPr>
    </w:p>
    <w:p w14:paraId="69F6E312" w14:textId="77777777" w:rsidR="004B3BB4" w:rsidRPr="00FE032C" w:rsidRDefault="00366A26" w:rsidP="004B3BB4">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Supported various group team leaders in management of relationships with project stakeholders, including internal and external clients and vendors. Responsibilities included providing reports of progress and issues in order to manage expectations on all project requirements and deliverables.</w:t>
      </w:r>
    </w:p>
    <w:p w14:paraId="3A7CE2E9" w14:textId="77777777" w:rsidR="004B3BB4" w:rsidRPr="00FE032C" w:rsidRDefault="004B3BB4" w:rsidP="001F3482">
      <w:pPr>
        <w:pStyle w:val="nospacing-p"/>
        <w:spacing w:before="0" w:beforeAutospacing="0" w:after="0" w:afterAutospacing="0"/>
        <w:jc w:val="both"/>
        <w:rPr>
          <w:rStyle w:val="minoransitheme"/>
          <w:rFonts w:asciiTheme="minorHAnsi" w:hAnsiTheme="minorHAnsi"/>
          <w:sz w:val="20"/>
          <w:szCs w:val="20"/>
        </w:rPr>
      </w:pPr>
      <w:bookmarkStart w:id="0" w:name="_GoBack"/>
      <w:bookmarkEnd w:id="0"/>
    </w:p>
    <w:p w14:paraId="5036C42F" w14:textId="77777777" w:rsidR="004B3BB4" w:rsidRPr="00FE032C" w:rsidRDefault="00366A26" w:rsidP="004B3BB4">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Responsible for implementing quality assurance and process management according to project management and software industry standards.</w:t>
      </w:r>
    </w:p>
    <w:p w14:paraId="0A602168" w14:textId="77777777" w:rsidR="004B3BB4" w:rsidRPr="00FE032C" w:rsidRDefault="004B3BB4" w:rsidP="004B3BB4">
      <w:pPr>
        <w:pStyle w:val="nospacing-p"/>
        <w:spacing w:before="0" w:beforeAutospacing="0" w:after="0" w:afterAutospacing="0"/>
        <w:ind w:left="360"/>
        <w:jc w:val="both"/>
        <w:rPr>
          <w:rStyle w:val="minoransitheme"/>
          <w:rFonts w:asciiTheme="minorHAnsi" w:hAnsiTheme="minorHAnsi"/>
          <w:sz w:val="20"/>
          <w:szCs w:val="20"/>
        </w:rPr>
      </w:pPr>
    </w:p>
    <w:p w14:paraId="5CC20464" w14:textId="43ACEAF9" w:rsidR="00366A26" w:rsidRPr="00FE032C" w:rsidRDefault="00366A26" w:rsidP="004B3BB4">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 xml:space="preserve">Practiced standard project management change/configuration management processes when working with various project teams/vendors to assure </w:t>
      </w:r>
      <w:r w:rsidR="007D17F8">
        <w:rPr>
          <w:rStyle w:val="minoransitheme"/>
          <w:rFonts w:asciiTheme="minorHAnsi" w:hAnsiTheme="minorHAnsi"/>
          <w:sz w:val="20"/>
          <w:szCs w:val="20"/>
        </w:rPr>
        <w:t>they</w:t>
      </w:r>
      <w:r w:rsidRPr="00FE032C">
        <w:rPr>
          <w:rStyle w:val="minoransitheme"/>
          <w:rFonts w:asciiTheme="minorHAnsi" w:hAnsiTheme="minorHAnsi"/>
          <w:sz w:val="20"/>
          <w:szCs w:val="20"/>
        </w:rPr>
        <w:t xml:space="preserve"> performed</w:t>
      </w:r>
      <w:r w:rsidR="007D17F8">
        <w:rPr>
          <w:rStyle w:val="minoransitheme"/>
          <w:rFonts w:asciiTheme="minorHAnsi" w:hAnsiTheme="minorHAnsi"/>
          <w:sz w:val="20"/>
          <w:szCs w:val="20"/>
        </w:rPr>
        <w:t xml:space="preserve"> </w:t>
      </w:r>
      <w:r w:rsidR="007D17F8" w:rsidRPr="00FE032C">
        <w:rPr>
          <w:rStyle w:val="minoransitheme"/>
          <w:rFonts w:asciiTheme="minorHAnsi" w:hAnsiTheme="minorHAnsi"/>
          <w:sz w:val="20"/>
          <w:szCs w:val="20"/>
        </w:rPr>
        <w:t>appropriate nonconformance remediation</w:t>
      </w:r>
      <w:r w:rsidRPr="00FE032C">
        <w:rPr>
          <w:rStyle w:val="minoransitheme"/>
          <w:rFonts w:asciiTheme="minorHAnsi" w:hAnsiTheme="minorHAnsi"/>
          <w:sz w:val="20"/>
          <w:szCs w:val="20"/>
        </w:rPr>
        <w:t>.</w:t>
      </w:r>
    </w:p>
    <w:p w14:paraId="1BC93588" w14:textId="083458E8" w:rsidR="009219BA" w:rsidRPr="00FE032C" w:rsidRDefault="009219BA" w:rsidP="00022659">
      <w:pPr>
        <w:pStyle w:val="heading2-p"/>
        <w:keepNext/>
        <w:spacing w:before="20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rPr>
        <w:t>University of Houston</w:t>
      </w:r>
      <w:r w:rsidR="00400754" w:rsidRPr="00FE032C">
        <w:rPr>
          <w:rStyle w:val="minoransitheme"/>
          <w:rFonts w:asciiTheme="minorHAnsi" w:hAnsiTheme="minorHAnsi"/>
          <w:sz w:val="20"/>
          <w:szCs w:val="20"/>
        </w:rPr>
        <w:t xml:space="preserve">, </w:t>
      </w:r>
      <w:r w:rsidRPr="00FE032C">
        <w:rPr>
          <w:rStyle w:val="minoransitheme"/>
          <w:rFonts w:asciiTheme="minorHAnsi" w:hAnsiTheme="minorHAnsi"/>
          <w:sz w:val="20"/>
          <w:szCs w:val="20"/>
        </w:rPr>
        <w:t>Houston, TX</w:t>
      </w:r>
      <w:r w:rsidR="00400754" w:rsidRPr="00FE032C">
        <w:rPr>
          <w:rStyle w:val="nospacing-h"/>
          <w:rFonts w:asciiTheme="minorHAnsi" w:hAnsiTheme="minorHAnsi"/>
          <w:sz w:val="20"/>
          <w:szCs w:val="20"/>
        </w:rPr>
        <w:tab/>
      </w:r>
      <w:r w:rsidR="00400754" w:rsidRPr="00FE032C">
        <w:rPr>
          <w:rStyle w:val="nospacing-h"/>
          <w:rFonts w:asciiTheme="minorHAnsi" w:hAnsiTheme="minorHAnsi"/>
          <w:sz w:val="20"/>
          <w:szCs w:val="20"/>
        </w:rPr>
        <w:tab/>
      </w:r>
      <w:r w:rsidR="00400754" w:rsidRPr="00FE032C">
        <w:rPr>
          <w:rStyle w:val="nospacing-h"/>
          <w:rFonts w:asciiTheme="minorHAnsi" w:hAnsiTheme="minorHAnsi"/>
          <w:sz w:val="20"/>
          <w:szCs w:val="20"/>
        </w:rPr>
        <w:tab/>
      </w:r>
      <w:r w:rsidR="00022659" w:rsidRPr="00FE032C">
        <w:rPr>
          <w:rStyle w:val="nospacing-h"/>
          <w:rFonts w:asciiTheme="minorHAnsi" w:hAnsiTheme="minorHAnsi"/>
          <w:sz w:val="20"/>
          <w:szCs w:val="20"/>
        </w:rPr>
        <w:tab/>
      </w:r>
      <w:r w:rsidR="00400754" w:rsidRPr="00FE032C">
        <w:rPr>
          <w:rStyle w:val="nospacing-h"/>
          <w:rFonts w:asciiTheme="minorHAnsi" w:hAnsiTheme="minorHAnsi"/>
          <w:sz w:val="20"/>
          <w:szCs w:val="20"/>
        </w:rPr>
        <w:tab/>
      </w:r>
      <w:r w:rsidRPr="00FE032C">
        <w:rPr>
          <w:rStyle w:val="minoransitheme"/>
          <w:rFonts w:asciiTheme="minorHAnsi" w:hAnsiTheme="minorHAnsi"/>
          <w:sz w:val="20"/>
          <w:szCs w:val="20"/>
        </w:rPr>
        <w:t>11/1999</w:t>
      </w:r>
      <w:r w:rsidR="00E42857" w:rsidRPr="00FE032C">
        <w:rPr>
          <w:rStyle w:val="minoransitheme"/>
          <w:rFonts w:asciiTheme="minorHAnsi" w:hAnsiTheme="minorHAnsi"/>
          <w:sz w:val="20"/>
          <w:szCs w:val="20"/>
        </w:rPr>
        <w:t xml:space="preserve"> – </w:t>
      </w:r>
      <w:r w:rsidRPr="00FE032C">
        <w:rPr>
          <w:rStyle w:val="minoransitheme"/>
          <w:rFonts w:asciiTheme="minorHAnsi" w:hAnsiTheme="minorHAnsi"/>
          <w:sz w:val="20"/>
          <w:szCs w:val="20"/>
        </w:rPr>
        <w:t>02/2014</w:t>
      </w:r>
    </w:p>
    <w:p w14:paraId="31C44E29" w14:textId="77777777" w:rsidR="00FA0791" w:rsidRPr="00FE032C" w:rsidRDefault="009219BA" w:rsidP="00FA0791">
      <w:pPr>
        <w:pStyle w:val="nospacing-p"/>
        <w:spacing w:before="0" w:beforeAutospacing="0" w:after="0" w:afterAutospacing="0"/>
        <w:ind w:left="360"/>
        <w:jc w:val="both"/>
        <w:rPr>
          <w:rFonts w:asciiTheme="minorHAnsi" w:hAnsiTheme="minorHAnsi"/>
          <w:bCs/>
          <w:iCs/>
          <w:sz w:val="20"/>
          <w:szCs w:val="20"/>
        </w:rPr>
      </w:pPr>
      <w:r w:rsidRPr="00FE032C">
        <w:rPr>
          <w:rStyle w:val="minoransitheme"/>
          <w:rFonts w:asciiTheme="minorHAnsi" w:hAnsiTheme="minorHAnsi"/>
          <w:b/>
          <w:bCs/>
          <w:i/>
          <w:iCs/>
          <w:sz w:val="20"/>
          <w:szCs w:val="20"/>
        </w:rPr>
        <w:t>Digital Media Developer</w:t>
      </w:r>
      <w:r w:rsidR="00400754" w:rsidRPr="00FE032C">
        <w:rPr>
          <w:rStyle w:val="apple-converted-space"/>
          <w:rFonts w:asciiTheme="minorHAnsi" w:hAnsiTheme="minorHAnsi"/>
          <w:sz w:val="20"/>
          <w:szCs w:val="20"/>
        </w:rPr>
        <w:tab/>
      </w:r>
      <w:r w:rsidR="002939A6" w:rsidRPr="00FE032C">
        <w:rPr>
          <w:rStyle w:val="apple-converted-space"/>
          <w:rFonts w:asciiTheme="minorHAnsi" w:hAnsiTheme="minorHAnsi"/>
          <w:sz w:val="20"/>
          <w:szCs w:val="20"/>
        </w:rPr>
        <w:tab/>
      </w:r>
      <w:r w:rsidR="001D0432" w:rsidRPr="00FE032C">
        <w:rPr>
          <w:rStyle w:val="minoransitheme"/>
          <w:rFonts w:asciiTheme="minorHAnsi" w:hAnsiTheme="minorHAnsi"/>
          <w:sz w:val="20"/>
          <w:szCs w:val="20"/>
        </w:rPr>
        <w:t>University Information Technology (UIT)</w:t>
      </w:r>
    </w:p>
    <w:p w14:paraId="76213A77" w14:textId="77777777" w:rsidR="00FA0791" w:rsidRPr="00FE032C" w:rsidRDefault="00FA0791" w:rsidP="00FA0791">
      <w:pPr>
        <w:pStyle w:val="nospacing-p"/>
        <w:spacing w:before="0" w:beforeAutospacing="0" w:after="0" w:afterAutospacing="0"/>
        <w:ind w:left="360"/>
        <w:jc w:val="both"/>
        <w:rPr>
          <w:rStyle w:val="minoransitheme"/>
          <w:rFonts w:asciiTheme="minorHAnsi" w:hAnsiTheme="minorHAnsi"/>
          <w:sz w:val="20"/>
          <w:szCs w:val="20"/>
        </w:rPr>
      </w:pPr>
    </w:p>
    <w:p w14:paraId="3C5950A5" w14:textId="77777777" w:rsidR="006F553E" w:rsidRPr="00FE032C" w:rsidRDefault="00276EC6" w:rsidP="006F553E">
      <w:pPr>
        <w:pStyle w:val="nospacing-p"/>
        <w:spacing w:before="0" w:beforeAutospacing="0" w:after="0" w:afterAutospacing="0"/>
        <w:ind w:left="360"/>
        <w:jc w:val="both"/>
        <w:rPr>
          <w:rStyle w:val="minoransitheme"/>
          <w:rFonts w:asciiTheme="minorHAnsi" w:hAnsiTheme="minorHAnsi"/>
          <w:bCs/>
          <w:iCs/>
          <w:sz w:val="20"/>
          <w:szCs w:val="20"/>
        </w:rPr>
      </w:pPr>
      <w:r w:rsidRPr="00FE032C">
        <w:rPr>
          <w:rStyle w:val="minoransitheme"/>
          <w:rFonts w:asciiTheme="minorHAnsi" w:hAnsiTheme="minorHAnsi"/>
          <w:sz w:val="20"/>
          <w:szCs w:val="20"/>
        </w:rPr>
        <w:t>Designed, implemented mission critical campus streaming media infrastructure serving 40,000+ end users.</w:t>
      </w:r>
    </w:p>
    <w:p w14:paraId="0CD60CB6" w14:textId="77777777" w:rsidR="006F553E" w:rsidRPr="00FE032C" w:rsidRDefault="006F553E" w:rsidP="006F553E">
      <w:pPr>
        <w:pStyle w:val="nospacing-p"/>
        <w:spacing w:before="0" w:beforeAutospacing="0" w:after="0" w:afterAutospacing="0"/>
        <w:ind w:left="360"/>
        <w:jc w:val="both"/>
        <w:rPr>
          <w:rStyle w:val="minoransitheme"/>
          <w:rFonts w:asciiTheme="minorHAnsi" w:hAnsiTheme="minorHAnsi"/>
          <w:bCs/>
          <w:iCs/>
          <w:sz w:val="20"/>
          <w:szCs w:val="20"/>
        </w:rPr>
      </w:pPr>
    </w:p>
    <w:p w14:paraId="79141CA9" w14:textId="77777777" w:rsidR="006F553E" w:rsidRPr="00FE032C" w:rsidRDefault="00276EC6" w:rsidP="006F553E">
      <w:pPr>
        <w:pStyle w:val="nospacing-p"/>
        <w:spacing w:before="0" w:beforeAutospacing="0" w:after="0" w:afterAutospacing="0"/>
        <w:ind w:left="360"/>
        <w:jc w:val="both"/>
        <w:rPr>
          <w:rStyle w:val="minoransitheme"/>
          <w:rFonts w:asciiTheme="minorHAnsi" w:hAnsiTheme="minorHAnsi"/>
          <w:bCs/>
          <w:iCs/>
          <w:sz w:val="20"/>
          <w:szCs w:val="20"/>
        </w:rPr>
      </w:pPr>
      <w:r w:rsidRPr="00FE032C">
        <w:rPr>
          <w:rStyle w:val="minoransitheme"/>
          <w:rFonts w:asciiTheme="minorHAnsi" w:hAnsiTheme="minorHAnsi"/>
          <w:sz w:val="20"/>
          <w:szCs w:val="20"/>
        </w:rPr>
        <w:t>Provided accurate and timely monitoring, analysis and reporting of monthly KPIs for 13 colleges and over 20 internal and external organizations to upper management.</w:t>
      </w:r>
    </w:p>
    <w:p w14:paraId="742E7577" w14:textId="77777777" w:rsidR="006F553E" w:rsidRPr="00FE032C" w:rsidRDefault="006F553E" w:rsidP="006F553E">
      <w:pPr>
        <w:pStyle w:val="nospacing-p"/>
        <w:spacing w:before="0" w:beforeAutospacing="0" w:after="0" w:afterAutospacing="0"/>
        <w:ind w:left="360"/>
        <w:jc w:val="both"/>
        <w:rPr>
          <w:rStyle w:val="minoransitheme"/>
          <w:rFonts w:asciiTheme="minorHAnsi" w:hAnsiTheme="minorHAnsi"/>
          <w:bCs/>
          <w:iCs/>
          <w:sz w:val="20"/>
          <w:szCs w:val="20"/>
        </w:rPr>
      </w:pPr>
    </w:p>
    <w:p w14:paraId="592E4D9E" w14:textId="58936C85" w:rsidR="006F553E" w:rsidRPr="00FE032C" w:rsidRDefault="00276EC6" w:rsidP="006F553E">
      <w:pPr>
        <w:pStyle w:val="nospacing-p"/>
        <w:spacing w:before="0" w:beforeAutospacing="0" w:after="0" w:afterAutospacing="0"/>
        <w:ind w:left="360"/>
        <w:jc w:val="both"/>
        <w:rPr>
          <w:rStyle w:val="minoransitheme"/>
          <w:rFonts w:asciiTheme="minorHAnsi" w:hAnsiTheme="minorHAnsi"/>
          <w:bCs/>
          <w:iCs/>
          <w:sz w:val="20"/>
          <w:szCs w:val="20"/>
        </w:rPr>
      </w:pPr>
      <w:r w:rsidRPr="00FE032C">
        <w:rPr>
          <w:rStyle w:val="minoransitheme"/>
          <w:rFonts w:asciiTheme="minorHAnsi" w:hAnsiTheme="minorHAnsi"/>
          <w:sz w:val="20"/>
          <w:szCs w:val="20"/>
        </w:rPr>
        <w:t xml:space="preserve">Produced and broadcast thirty-four successful live </w:t>
      </w:r>
      <w:r w:rsidR="00923C3B">
        <w:rPr>
          <w:rStyle w:val="minoransitheme"/>
          <w:rFonts w:asciiTheme="minorHAnsi" w:hAnsiTheme="minorHAnsi"/>
          <w:sz w:val="20"/>
          <w:szCs w:val="20"/>
        </w:rPr>
        <w:t>fall and s</w:t>
      </w:r>
      <w:r w:rsidRPr="00FE032C">
        <w:rPr>
          <w:rStyle w:val="minoransitheme"/>
          <w:rFonts w:asciiTheme="minorHAnsi" w:hAnsiTheme="minorHAnsi"/>
          <w:sz w:val="20"/>
          <w:szCs w:val="20"/>
        </w:rPr>
        <w:t>pring graduation ceremonies for seventeen years available to campus and worldwide audiences of 40,000+ viewers.</w:t>
      </w:r>
    </w:p>
    <w:p w14:paraId="0DFF6EA6" w14:textId="77777777" w:rsidR="006F553E" w:rsidRPr="00FE032C" w:rsidRDefault="006F553E" w:rsidP="006F553E">
      <w:pPr>
        <w:pStyle w:val="nospacing-p"/>
        <w:spacing w:before="0" w:beforeAutospacing="0" w:after="0" w:afterAutospacing="0"/>
        <w:ind w:left="360"/>
        <w:jc w:val="both"/>
        <w:rPr>
          <w:rStyle w:val="minoransitheme"/>
          <w:rFonts w:asciiTheme="minorHAnsi" w:hAnsiTheme="minorHAnsi"/>
          <w:bCs/>
          <w:iCs/>
          <w:sz w:val="20"/>
          <w:szCs w:val="20"/>
        </w:rPr>
      </w:pPr>
    </w:p>
    <w:p w14:paraId="31ED523B" w14:textId="2D9B4F8E" w:rsidR="006F553E" w:rsidRPr="00FE032C" w:rsidRDefault="00276EC6" w:rsidP="006F553E">
      <w:pPr>
        <w:pStyle w:val="nospacing-p"/>
        <w:spacing w:before="0" w:beforeAutospacing="0" w:after="0" w:afterAutospacing="0"/>
        <w:ind w:left="360"/>
        <w:jc w:val="both"/>
        <w:rPr>
          <w:rStyle w:val="minoransitheme"/>
          <w:rFonts w:asciiTheme="minorHAnsi" w:hAnsiTheme="minorHAnsi"/>
          <w:bCs/>
          <w:iCs/>
          <w:sz w:val="20"/>
          <w:szCs w:val="20"/>
        </w:rPr>
      </w:pPr>
      <w:r w:rsidRPr="00FE032C">
        <w:rPr>
          <w:rStyle w:val="minoransitheme"/>
          <w:rFonts w:asciiTheme="minorHAnsi" w:hAnsiTheme="minorHAnsi"/>
          <w:sz w:val="20"/>
          <w:szCs w:val="20"/>
        </w:rPr>
        <w:t xml:space="preserve">Administrator of </w:t>
      </w:r>
      <w:r w:rsidR="007D17F8">
        <w:rPr>
          <w:rStyle w:val="minoransitheme"/>
          <w:rFonts w:asciiTheme="minorHAnsi" w:hAnsiTheme="minorHAnsi"/>
          <w:sz w:val="20"/>
          <w:szCs w:val="20"/>
        </w:rPr>
        <w:t>six (</w:t>
      </w:r>
      <w:r w:rsidRPr="00FE032C">
        <w:rPr>
          <w:rStyle w:val="minoransitheme"/>
          <w:rFonts w:asciiTheme="minorHAnsi" w:hAnsiTheme="minorHAnsi"/>
          <w:sz w:val="20"/>
          <w:szCs w:val="20"/>
        </w:rPr>
        <w:t>6</w:t>
      </w:r>
      <w:r w:rsidR="007D17F8">
        <w:rPr>
          <w:rStyle w:val="minoransitheme"/>
          <w:rFonts w:asciiTheme="minorHAnsi" w:hAnsiTheme="minorHAnsi"/>
          <w:sz w:val="20"/>
          <w:szCs w:val="20"/>
        </w:rPr>
        <w:t>)</w:t>
      </w:r>
      <w:r w:rsidRPr="00FE032C">
        <w:rPr>
          <w:rStyle w:val="minoransitheme"/>
          <w:rFonts w:asciiTheme="minorHAnsi" w:hAnsiTheme="minorHAnsi"/>
          <w:sz w:val="20"/>
          <w:szCs w:val="20"/>
        </w:rPr>
        <w:t xml:space="preserve"> mission critical media content servers providing 10,000+ streams per month to campus and external end users.</w:t>
      </w:r>
    </w:p>
    <w:p w14:paraId="4012AA21" w14:textId="77777777" w:rsidR="006F553E" w:rsidRPr="00FE032C" w:rsidRDefault="006F553E" w:rsidP="006F553E">
      <w:pPr>
        <w:pStyle w:val="nospacing-p"/>
        <w:spacing w:before="0" w:beforeAutospacing="0" w:after="0" w:afterAutospacing="0"/>
        <w:ind w:left="360"/>
        <w:jc w:val="both"/>
        <w:rPr>
          <w:rStyle w:val="minoransitheme"/>
          <w:rFonts w:asciiTheme="minorHAnsi" w:hAnsiTheme="minorHAnsi"/>
          <w:bCs/>
          <w:iCs/>
          <w:sz w:val="20"/>
          <w:szCs w:val="20"/>
        </w:rPr>
      </w:pPr>
    </w:p>
    <w:p w14:paraId="029E4D75" w14:textId="0E0E3C1A" w:rsidR="00F9386A" w:rsidRPr="00F9386A" w:rsidRDefault="00276EC6" w:rsidP="00F9386A">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Provided tier-3 streaming support to 5,000 faculty &amp; staff and 34,000 students.</w:t>
      </w:r>
    </w:p>
    <w:p w14:paraId="2CD1FE49" w14:textId="6FC1A046" w:rsidR="004A6764" w:rsidRPr="00FE032C" w:rsidRDefault="004A6764" w:rsidP="004A6764">
      <w:pPr>
        <w:pStyle w:val="heading2-p"/>
        <w:keepNext/>
        <w:spacing w:before="20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rPr>
        <w:t>University of Houston</w:t>
      </w:r>
      <w:r w:rsidRPr="00FE032C">
        <w:rPr>
          <w:rStyle w:val="minoransitheme"/>
          <w:rFonts w:asciiTheme="minorHAnsi" w:hAnsiTheme="minorHAnsi"/>
          <w:sz w:val="20"/>
          <w:szCs w:val="20"/>
        </w:rPr>
        <w:t>, Houston, TX</w:t>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minoransitheme"/>
          <w:rFonts w:asciiTheme="minorHAnsi" w:hAnsiTheme="minorHAnsi"/>
          <w:sz w:val="20"/>
          <w:szCs w:val="20"/>
        </w:rPr>
        <w:t>08/2012 – 12/2013</w:t>
      </w:r>
    </w:p>
    <w:p w14:paraId="203DC129" w14:textId="77777777" w:rsidR="00FA0791" w:rsidRPr="00FE032C" w:rsidRDefault="004A6764" w:rsidP="00FA0791">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i/>
          <w:iCs/>
          <w:sz w:val="22"/>
          <w:szCs w:val="22"/>
        </w:rPr>
        <w:t>Lecturer</w:t>
      </w:r>
      <w:r w:rsidRPr="00FE032C">
        <w:rPr>
          <w:rStyle w:val="apple-converted-space"/>
          <w:rFonts w:asciiTheme="minorHAnsi" w:hAnsiTheme="minorHAnsi"/>
          <w:sz w:val="20"/>
          <w:szCs w:val="20"/>
        </w:rPr>
        <w:tab/>
      </w:r>
      <w:r w:rsidRPr="00FE032C">
        <w:rPr>
          <w:rStyle w:val="minoransitheme"/>
          <w:rFonts w:asciiTheme="minorHAnsi" w:hAnsiTheme="minorHAnsi"/>
          <w:sz w:val="20"/>
          <w:szCs w:val="20"/>
        </w:rPr>
        <w:tab/>
        <w:t>Jack J. Valenti School of Communication</w:t>
      </w:r>
    </w:p>
    <w:p w14:paraId="25C05AE2" w14:textId="77777777" w:rsidR="00FA0791" w:rsidRPr="00FE032C" w:rsidRDefault="00FA0791" w:rsidP="00FA0791">
      <w:pPr>
        <w:pStyle w:val="nospacing-p"/>
        <w:spacing w:before="0" w:beforeAutospacing="0" w:after="0" w:afterAutospacing="0"/>
        <w:ind w:left="360"/>
        <w:jc w:val="both"/>
        <w:rPr>
          <w:rStyle w:val="minoransitheme"/>
          <w:rFonts w:asciiTheme="minorHAnsi" w:hAnsiTheme="minorHAnsi"/>
          <w:sz w:val="20"/>
          <w:szCs w:val="20"/>
        </w:rPr>
      </w:pPr>
    </w:p>
    <w:p w14:paraId="13632639" w14:textId="77777777" w:rsidR="00BD75A3"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Successfully taught mass communication (COMM 3353) course comprised of basic HTML (web) programming elements and the mass communication model.</w:t>
      </w:r>
    </w:p>
    <w:p w14:paraId="62B4ACE7"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41336542" w14:textId="77777777" w:rsidR="00BD75A3"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lastRenderedPageBreak/>
        <w:t>Lectured to a single section of COMM 3353 (Web Communication Technologies I) for 3 semesters to a class consisting of 15-20 undergraduate students.</w:t>
      </w:r>
    </w:p>
    <w:p w14:paraId="4D9C59CD"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348E8B11" w14:textId="195D32E0" w:rsidR="00BD75A3" w:rsidRPr="00FE032C" w:rsidRDefault="007D17F8" w:rsidP="00BD75A3">
      <w:pPr>
        <w:pStyle w:val="nospacing-p"/>
        <w:spacing w:before="0" w:beforeAutospacing="0" w:after="0" w:afterAutospacing="0"/>
        <w:ind w:left="360"/>
        <w:jc w:val="both"/>
        <w:rPr>
          <w:rStyle w:val="minoransitheme"/>
          <w:rFonts w:asciiTheme="minorHAnsi" w:hAnsiTheme="minorHAnsi"/>
          <w:sz w:val="20"/>
          <w:szCs w:val="20"/>
        </w:rPr>
      </w:pPr>
      <w:r>
        <w:rPr>
          <w:rStyle w:val="minoransitheme"/>
          <w:rFonts w:asciiTheme="minorHAnsi" w:hAnsiTheme="minorHAnsi"/>
          <w:sz w:val="20"/>
          <w:szCs w:val="20"/>
        </w:rPr>
        <w:t xml:space="preserve">Reflected </w:t>
      </w:r>
      <w:r w:rsidR="00756087">
        <w:rPr>
          <w:rStyle w:val="minoransitheme"/>
          <w:rFonts w:asciiTheme="minorHAnsi" w:hAnsiTheme="minorHAnsi"/>
          <w:sz w:val="20"/>
          <w:szCs w:val="20"/>
        </w:rPr>
        <w:t>on, committed to the mission, vision, values, integrity,</w:t>
      </w:r>
      <w:r w:rsidR="004A44B2" w:rsidRPr="00FE032C">
        <w:rPr>
          <w:rStyle w:val="minoransitheme"/>
          <w:rFonts w:asciiTheme="minorHAnsi" w:hAnsiTheme="minorHAnsi"/>
          <w:sz w:val="20"/>
          <w:szCs w:val="20"/>
        </w:rPr>
        <w:t xml:space="preserve"> and learning focus of the J. Jack Valenti School of Communication (the College).</w:t>
      </w:r>
    </w:p>
    <w:p w14:paraId="6AC75BFE"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7903D109" w14:textId="77777777" w:rsidR="00BD75A3"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Reported to the director of the College and perform instruction-related duties and responsibilities.</w:t>
      </w:r>
    </w:p>
    <w:p w14:paraId="52C67980"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253B3B02" w14:textId="77777777" w:rsidR="00BD75A3"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Provided quality learning-opportunities as a facilitator of learning by assisting them in meeting their educational goals.</w:t>
      </w:r>
    </w:p>
    <w:p w14:paraId="5C531C38"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57E647FC" w14:textId="77777777" w:rsidR="00BD75A3"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Designed and published unique course syllabus and class lecture content during third semester of teaching.</w:t>
      </w:r>
    </w:p>
    <w:p w14:paraId="7F83E9F1"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2EA6D6F3" w14:textId="77777777" w:rsidR="00BD75A3"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Practiced active learning methods by using a variety of instructional strategies.</w:t>
      </w:r>
    </w:p>
    <w:p w14:paraId="3E5F405F"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026161D7" w14:textId="77777777" w:rsidR="00BD75A3"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Maintained awareness of on-going developments and practices in professional content area(s).</w:t>
      </w:r>
    </w:p>
    <w:p w14:paraId="466039B3"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3178F406" w14:textId="77777777" w:rsidR="00BD75A3"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Arranged for the acquisition and preparation of appropriate materials and equipment.</w:t>
      </w:r>
    </w:p>
    <w:p w14:paraId="299C6602"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1C4ED6E4" w14:textId="77777777" w:rsidR="00BD75A3"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Supplied prompt and accurate information in the recording and reporting of student data such as final grade reports.</w:t>
      </w:r>
    </w:p>
    <w:p w14:paraId="07F72E03"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52CCA69A" w14:textId="17969C4F" w:rsidR="004A44B2"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Participated as proctor for class final examination hosted at central testing facility.</w:t>
      </w:r>
    </w:p>
    <w:p w14:paraId="26F446EC" w14:textId="3534E13D" w:rsidR="00C53DAD" w:rsidRPr="00FE032C" w:rsidRDefault="00C53DAD" w:rsidP="00022659">
      <w:pPr>
        <w:pStyle w:val="heading2-p"/>
        <w:keepNext/>
        <w:spacing w:before="20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rPr>
        <w:t>Envision Design, LLC</w:t>
      </w:r>
      <w:r w:rsidRPr="00FE032C">
        <w:rPr>
          <w:rStyle w:val="minoransitheme"/>
          <w:rFonts w:asciiTheme="minorHAnsi" w:hAnsiTheme="minorHAnsi"/>
          <w:sz w:val="20"/>
          <w:szCs w:val="20"/>
        </w:rPr>
        <w:t>, Houston, TX</w:t>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minoransitheme"/>
          <w:rFonts w:asciiTheme="minorHAnsi" w:hAnsiTheme="minorHAnsi"/>
          <w:sz w:val="20"/>
          <w:szCs w:val="20"/>
        </w:rPr>
        <w:t>11/2006 – 08/2011</w:t>
      </w:r>
    </w:p>
    <w:p w14:paraId="1572EF1C" w14:textId="77777777" w:rsidR="00FA0791" w:rsidRPr="00FE032C" w:rsidRDefault="00C53DAD" w:rsidP="00FA0791">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i/>
          <w:iCs/>
          <w:sz w:val="20"/>
          <w:szCs w:val="20"/>
        </w:rPr>
        <w:t>Consultant</w:t>
      </w:r>
      <w:r w:rsidRPr="00FE032C">
        <w:rPr>
          <w:rStyle w:val="apple-converted-space"/>
          <w:rFonts w:asciiTheme="minorHAnsi" w:hAnsiTheme="minorHAnsi"/>
          <w:sz w:val="20"/>
          <w:szCs w:val="20"/>
        </w:rPr>
        <w:tab/>
      </w:r>
      <w:r w:rsidRPr="00FE032C">
        <w:rPr>
          <w:rStyle w:val="minoransitheme"/>
          <w:rFonts w:asciiTheme="minorHAnsi" w:hAnsiTheme="minorHAnsi"/>
          <w:sz w:val="20"/>
          <w:szCs w:val="20"/>
        </w:rPr>
        <w:tab/>
        <w:t>Technical Services Group</w:t>
      </w:r>
    </w:p>
    <w:p w14:paraId="77CBE962" w14:textId="77777777" w:rsidR="00FA0791" w:rsidRPr="00FE032C" w:rsidRDefault="00FA0791" w:rsidP="00FA0791">
      <w:pPr>
        <w:pStyle w:val="nospacing-p"/>
        <w:spacing w:before="0" w:beforeAutospacing="0" w:after="0" w:afterAutospacing="0"/>
        <w:ind w:left="360"/>
        <w:jc w:val="both"/>
        <w:rPr>
          <w:rFonts w:asciiTheme="minorHAnsi" w:hAnsiTheme="minorHAnsi"/>
          <w:sz w:val="20"/>
        </w:rPr>
      </w:pPr>
    </w:p>
    <w:p w14:paraId="7285391F" w14:textId="77777777" w:rsidR="00BD75A3" w:rsidRPr="00FE032C" w:rsidRDefault="001B4EDC" w:rsidP="00BD75A3">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Supported and resolved over 300 client help tickets.</w:t>
      </w:r>
    </w:p>
    <w:p w14:paraId="5997F14A" w14:textId="77777777" w:rsidR="00BD75A3" w:rsidRPr="00FE032C" w:rsidRDefault="00BD75A3" w:rsidP="00BD75A3">
      <w:pPr>
        <w:pStyle w:val="nospacing-p"/>
        <w:spacing w:before="0" w:beforeAutospacing="0" w:after="0" w:afterAutospacing="0"/>
        <w:ind w:left="360"/>
        <w:jc w:val="both"/>
        <w:rPr>
          <w:rFonts w:asciiTheme="minorHAnsi" w:hAnsiTheme="minorHAnsi"/>
          <w:sz w:val="20"/>
        </w:rPr>
      </w:pPr>
    </w:p>
    <w:p w14:paraId="56D05B91" w14:textId="77777777" w:rsidR="00BD75A3" w:rsidRPr="00FE032C" w:rsidRDefault="001B4EDC" w:rsidP="00BD75A3">
      <w:pPr>
        <w:pStyle w:val="nospacing-p"/>
        <w:spacing w:before="0" w:beforeAutospacing="0" w:after="0" w:afterAutospacing="0"/>
        <w:ind w:left="360"/>
        <w:jc w:val="both"/>
        <w:rPr>
          <w:rFonts w:asciiTheme="minorHAnsi" w:hAnsiTheme="minorHAnsi"/>
          <w:sz w:val="20"/>
          <w:szCs w:val="20"/>
        </w:rPr>
      </w:pPr>
      <w:r w:rsidRPr="00FE032C">
        <w:rPr>
          <w:rFonts w:asciiTheme="minorHAnsi" w:hAnsiTheme="minorHAnsi"/>
          <w:sz w:val="20"/>
        </w:rPr>
        <w:t>Performed in-person and remote updates for 20+ client server(s) and over 100 workstation(s).</w:t>
      </w:r>
    </w:p>
    <w:p w14:paraId="793E1E55" w14:textId="77777777" w:rsidR="00BD75A3" w:rsidRPr="00FE032C" w:rsidRDefault="00BD75A3" w:rsidP="00BD75A3">
      <w:pPr>
        <w:pStyle w:val="nospacing-p"/>
        <w:spacing w:before="0" w:beforeAutospacing="0" w:after="0" w:afterAutospacing="0"/>
        <w:ind w:left="360"/>
        <w:jc w:val="both"/>
        <w:rPr>
          <w:rFonts w:asciiTheme="minorHAnsi" w:hAnsiTheme="minorHAnsi"/>
          <w:sz w:val="20"/>
          <w:szCs w:val="20"/>
        </w:rPr>
      </w:pPr>
    </w:p>
    <w:p w14:paraId="31CB57C3" w14:textId="77777777" w:rsidR="00BD75A3" w:rsidRPr="00FE032C" w:rsidRDefault="001B4EDC" w:rsidP="00BD75A3">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Visited office locations of over 10 different clients to resolve trouble tickets.</w:t>
      </w:r>
    </w:p>
    <w:p w14:paraId="565FFC04" w14:textId="77777777" w:rsidR="00BD75A3" w:rsidRPr="00FE032C" w:rsidRDefault="00BD75A3" w:rsidP="00BD75A3">
      <w:pPr>
        <w:pStyle w:val="nospacing-p"/>
        <w:spacing w:before="0" w:beforeAutospacing="0" w:after="0" w:afterAutospacing="0"/>
        <w:ind w:left="360"/>
        <w:jc w:val="both"/>
        <w:rPr>
          <w:rFonts w:asciiTheme="minorHAnsi" w:hAnsiTheme="minorHAnsi"/>
          <w:sz w:val="20"/>
        </w:rPr>
      </w:pPr>
    </w:p>
    <w:p w14:paraId="59422B8B" w14:textId="60F29C38" w:rsidR="001B4EDC" w:rsidRPr="00FE032C" w:rsidRDefault="001B4EDC" w:rsidP="00BD75A3">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Attended staff meetings to discuss client support issues and business strategies.</w:t>
      </w:r>
    </w:p>
    <w:p w14:paraId="292BB47C" w14:textId="35166841" w:rsidR="00504C3C" w:rsidRPr="00FE032C" w:rsidRDefault="00504C3C" w:rsidP="00022659">
      <w:pPr>
        <w:pStyle w:val="heading2-p"/>
        <w:keepNext/>
        <w:spacing w:before="20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rPr>
        <w:t>WorldLink Data Communications</w:t>
      </w:r>
      <w:r w:rsidRPr="00FE032C">
        <w:rPr>
          <w:rStyle w:val="minoransitheme"/>
          <w:rFonts w:asciiTheme="minorHAnsi" w:hAnsiTheme="minorHAnsi"/>
          <w:sz w:val="20"/>
          <w:szCs w:val="20"/>
        </w:rPr>
        <w:t>, Houston, TX</w:t>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minoransitheme"/>
          <w:rFonts w:asciiTheme="minorHAnsi" w:hAnsiTheme="minorHAnsi"/>
          <w:sz w:val="20"/>
          <w:szCs w:val="20"/>
        </w:rPr>
        <w:t>01/1996 – 07/1998</w:t>
      </w:r>
    </w:p>
    <w:p w14:paraId="00E039C3" w14:textId="77777777" w:rsidR="00FA0791" w:rsidRPr="00FE032C" w:rsidRDefault="004A6764" w:rsidP="00FA0791">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i/>
          <w:iCs/>
          <w:sz w:val="20"/>
          <w:szCs w:val="20"/>
        </w:rPr>
        <w:t>Manager of Operations</w:t>
      </w:r>
      <w:r w:rsidRPr="00FE032C">
        <w:rPr>
          <w:rStyle w:val="apple-converted-space"/>
          <w:rFonts w:asciiTheme="minorHAnsi" w:hAnsiTheme="minorHAnsi"/>
          <w:sz w:val="20"/>
          <w:szCs w:val="20"/>
        </w:rPr>
        <w:tab/>
      </w:r>
      <w:r w:rsidRPr="00FE032C">
        <w:rPr>
          <w:rStyle w:val="minoransitheme"/>
          <w:rFonts w:asciiTheme="minorHAnsi" w:hAnsiTheme="minorHAnsi"/>
          <w:sz w:val="20"/>
          <w:szCs w:val="20"/>
        </w:rPr>
        <w:tab/>
        <w:t>Operations Department</w:t>
      </w:r>
    </w:p>
    <w:p w14:paraId="706CB567" w14:textId="77777777" w:rsidR="00FA0791" w:rsidRPr="00FE032C" w:rsidRDefault="00FA0791" w:rsidP="00FA0791">
      <w:pPr>
        <w:pStyle w:val="nospacing-p"/>
        <w:spacing w:before="0" w:beforeAutospacing="0" w:after="0" w:afterAutospacing="0"/>
        <w:ind w:left="360"/>
        <w:jc w:val="both"/>
        <w:rPr>
          <w:rFonts w:asciiTheme="minorHAnsi" w:hAnsiTheme="minorHAnsi"/>
          <w:sz w:val="20"/>
        </w:rPr>
      </w:pPr>
    </w:p>
    <w:p w14:paraId="208F90C2" w14:textId="4DC365B9" w:rsidR="00BD75A3" w:rsidRPr="00FE032C" w:rsidRDefault="00EE341E" w:rsidP="00BD75A3">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 xml:space="preserve">Managed team of </w:t>
      </w:r>
      <w:r w:rsidR="007D17F8">
        <w:rPr>
          <w:rFonts w:asciiTheme="minorHAnsi" w:hAnsiTheme="minorHAnsi"/>
          <w:sz w:val="20"/>
        </w:rPr>
        <w:t>seven (</w:t>
      </w:r>
      <w:r w:rsidRPr="00FE032C">
        <w:rPr>
          <w:rFonts w:asciiTheme="minorHAnsi" w:hAnsiTheme="minorHAnsi"/>
          <w:sz w:val="20"/>
        </w:rPr>
        <w:t>7</w:t>
      </w:r>
      <w:r w:rsidR="007D17F8">
        <w:rPr>
          <w:rFonts w:asciiTheme="minorHAnsi" w:hAnsiTheme="minorHAnsi"/>
          <w:sz w:val="20"/>
        </w:rPr>
        <w:t>)</w:t>
      </w:r>
      <w:r w:rsidRPr="00FE032C">
        <w:rPr>
          <w:rFonts w:asciiTheme="minorHAnsi" w:hAnsiTheme="minorHAnsi"/>
          <w:sz w:val="20"/>
        </w:rPr>
        <w:t xml:space="preserve"> responsible for technical support, content development, and programming.</w:t>
      </w:r>
    </w:p>
    <w:p w14:paraId="2AC3A1E4" w14:textId="77777777" w:rsidR="00BD75A3" w:rsidRPr="00FE032C" w:rsidRDefault="00BD75A3" w:rsidP="00BD75A3">
      <w:pPr>
        <w:pStyle w:val="nospacing-p"/>
        <w:spacing w:before="0" w:beforeAutospacing="0" w:after="0" w:afterAutospacing="0"/>
        <w:ind w:left="360"/>
        <w:jc w:val="both"/>
        <w:rPr>
          <w:rFonts w:asciiTheme="minorHAnsi" w:hAnsiTheme="minorHAnsi"/>
          <w:sz w:val="20"/>
        </w:rPr>
      </w:pPr>
    </w:p>
    <w:p w14:paraId="152CBB99" w14:textId="619D3C9E" w:rsidR="00BD75A3" w:rsidRPr="00FE032C" w:rsidRDefault="00EE341E" w:rsidP="00BD75A3">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 xml:space="preserve">Managed mission critical company infrastructure servers (Domain Name System (DNS), Gateway and 28.8/56.6 kbps &amp; ISDN Dial-Up) providing internet access to over 300 </w:t>
      </w:r>
      <w:r w:rsidR="001A4D90" w:rsidRPr="00FE032C">
        <w:rPr>
          <w:rFonts w:asciiTheme="minorHAnsi" w:hAnsiTheme="minorHAnsi"/>
          <w:sz w:val="20"/>
        </w:rPr>
        <w:t xml:space="preserve">individual and corporate </w:t>
      </w:r>
      <w:r w:rsidRPr="00FE032C">
        <w:rPr>
          <w:rFonts w:asciiTheme="minorHAnsi" w:hAnsiTheme="minorHAnsi"/>
          <w:sz w:val="20"/>
        </w:rPr>
        <w:t>customers.</w:t>
      </w:r>
    </w:p>
    <w:p w14:paraId="6FA957DD" w14:textId="77777777" w:rsidR="00BD75A3" w:rsidRPr="00FE032C" w:rsidRDefault="00BD75A3" w:rsidP="00BD75A3">
      <w:pPr>
        <w:pStyle w:val="nospacing-p"/>
        <w:spacing w:before="0" w:beforeAutospacing="0" w:after="0" w:afterAutospacing="0"/>
        <w:ind w:left="360"/>
        <w:jc w:val="both"/>
        <w:rPr>
          <w:rFonts w:asciiTheme="minorHAnsi" w:hAnsiTheme="minorHAnsi"/>
          <w:sz w:val="20"/>
        </w:rPr>
      </w:pPr>
    </w:p>
    <w:p w14:paraId="6A8C1440" w14:textId="66C72CA5" w:rsidR="0009281F" w:rsidRPr="00FE032C" w:rsidRDefault="00EE341E" w:rsidP="0009281F">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 xml:space="preserve">Administrator of </w:t>
      </w:r>
      <w:r w:rsidR="007D17F8">
        <w:rPr>
          <w:rFonts w:asciiTheme="minorHAnsi" w:hAnsiTheme="minorHAnsi"/>
          <w:sz w:val="20"/>
        </w:rPr>
        <w:t>five (</w:t>
      </w:r>
      <w:r w:rsidRPr="00FE032C">
        <w:rPr>
          <w:rFonts w:asciiTheme="minorHAnsi" w:hAnsiTheme="minorHAnsi"/>
          <w:sz w:val="20"/>
        </w:rPr>
        <w:t>5</w:t>
      </w:r>
      <w:r w:rsidR="007D17F8">
        <w:rPr>
          <w:rFonts w:asciiTheme="minorHAnsi" w:hAnsiTheme="minorHAnsi"/>
          <w:sz w:val="20"/>
        </w:rPr>
        <w:t>)</w:t>
      </w:r>
      <w:r w:rsidRPr="00FE032C">
        <w:rPr>
          <w:rFonts w:asciiTheme="minorHAnsi" w:hAnsiTheme="minorHAnsi"/>
          <w:sz w:val="20"/>
        </w:rPr>
        <w:t xml:space="preserve"> streaming media and </w:t>
      </w:r>
      <w:r w:rsidR="007D17F8">
        <w:rPr>
          <w:rFonts w:asciiTheme="minorHAnsi" w:hAnsiTheme="minorHAnsi"/>
          <w:sz w:val="20"/>
        </w:rPr>
        <w:t>five(</w:t>
      </w:r>
      <w:r w:rsidRPr="00FE032C">
        <w:rPr>
          <w:rFonts w:asciiTheme="minorHAnsi" w:hAnsiTheme="minorHAnsi"/>
          <w:sz w:val="20"/>
        </w:rPr>
        <w:t>5</w:t>
      </w:r>
      <w:r w:rsidR="007D17F8">
        <w:rPr>
          <w:rFonts w:asciiTheme="minorHAnsi" w:hAnsiTheme="minorHAnsi"/>
          <w:sz w:val="20"/>
        </w:rPr>
        <w:t>)</w:t>
      </w:r>
      <w:r w:rsidRPr="00FE032C">
        <w:rPr>
          <w:rFonts w:asciiTheme="minorHAnsi" w:hAnsiTheme="minorHAnsi"/>
          <w:sz w:val="20"/>
        </w:rPr>
        <w:t xml:space="preserve"> web content servers providing high profile customer web, radio, and streaming media content to worldwide Internet audience (har.com, 104krbe.com, 101klol.com, etc.).</w:t>
      </w:r>
    </w:p>
    <w:p w14:paraId="49381CF0" w14:textId="77777777" w:rsidR="0009281F" w:rsidRPr="00FE032C" w:rsidRDefault="0009281F" w:rsidP="0009281F">
      <w:pPr>
        <w:pStyle w:val="nospacing-p"/>
        <w:spacing w:before="0" w:beforeAutospacing="0" w:after="0" w:afterAutospacing="0"/>
        <w:ind w:left="360"/>
        <w:jc w:val="both"/>
        <w:rPr>
          <w:rFonts w:asciiTheme="minorHAnsi" w:hAnsiTheme="minorHAnsi"/>
          <w:sz w:val="20"/>
        </w:rPr>
      </w:pPr>
    </w:p>
    <w:p w14:paraId="06BDDBE9" w14:textId="59DA79AC" w:rsidR="0009281F" w:rsidRPr="00FE032C" w:rsidRDefault="00EE341E" w:rsidP="0009281F">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Travelled to Microsoft headquarters to assist in development of Microsoft Net</w:t>
      </w:r>
      <w:r w:rsidR="007D17F8">
        <w:rPr>
          <w:rFonts w:asciiTheme="minorHAnsi" w:hAnsiTheme="minorHAnsi"/>
          <w:sz w:val="20"/>
        </w:rPr>
        <w:t>S</w:t>
      </w:r>
      <w:r w:rsidRPr="00FE032C">
        <w:rPr>
          <w:rFonts w:asciiTheme="minorHAnsi" w:hAnsiTheme="minorHAnsi"/>
          <w:sz w:val="20"/>
        </w:rPr>
        <w:t>how and Windows Media streaming media technologies.</w:t>
      </w:r>
    </w:p>
    <w:p w14:paraId="6894844B" w14:textId="77777777" w:rsidR="0009281F" w:rsidRPr="00FE032C" w:rsidRDefault="0009281F" w:rsidP="0009281F">
      <w:pPr>
        <w:pStyle w:val="nospacing-p"/>
        <w:spacing w:before="0" w:beforeAutospacing="0" w:after="0" w:afterAutospacing="0"/>
        <w:ind w:left="360"/>
        <w:jc w:val="both"/>
        <w:rPr>
          <w:rFonts w:asciiTheme="minorHAnsi" w:hAnsiTheme="minorHAnsi"/>
          <w:sz w:val="20"/>
        </w:rPr>
      </w:pPr>
    </w:p>
    <w:p w14:paraId="46218774" w14:textId="77777777" w:rsidR="0009281F" w:rsidRPr="00FE032C" w:rsidRDefault="00EE341E" w:rsidP="0009281F">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Successfully negotiated contract valued over $1 million for delivery of various server, video production, and satellite uplink equipment involving Microsoft, Compaq Computer, Next-Level Systems, and Sony Corporation.</w:t>
      </w:r>
    </w:p>
    <w:p w14:paraId="7E100448" w14:textId="77777777" w:rsidR="0009281F" w:rsidRPr="00FE032C" w:rsidRDefault="0009281F" w:rsidP="0009281F">
      <w:pPr>
        <w:pStyle w:val="nospacing-p"/>
        <w:spacing w:before="0" w:beforeAutospacing="0" w:after="0" w:afterAutospacing="0"/>
        <w:ind w:left="360"/>
        <w:jc w:val="both"/>
        <w:rPr>
          <w:rFonts w:asciiTheme="minorHAnsi" w:hAnsiTheme="minorHAnsi"/>
          <w:sz w:val="20"/>
        </w:rPr>
      </w:pPr>
    </w:p>
    <w:p w14:paraId="4ECD00C6" w14:textId="77777777" w:rsidR="00210605" w:rsidRPr="00FE032C" w:rsidRDefault="00EE341E" w:rsidP="00210605">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lastRenderedPageBreak/>
        <w:t>Successfully negotiated agreement to inclu</w:t>
      </w:r>
      <w:r w:rsidR="0009281F" w:rsidRPr="00FE032C">
        <w:rPr>
          <w:rFonts w:asciiTheme="minorHAnsi" w:hAnsiTheme="minorHAnsi"/>
          <w:sz w:val="20"/>
        </w:rPr>
        <w:t>d</w:t>
      </w:r>
      <w:r w:rsidRPr="00FE032C">
        <w:rPr>
          <w:rFonts w:asciiTheme="minorHAnsi" w:hAnsiTheme="minorHAnsi"/>
          <w:sz w:val="20"/>
        </w:rPr>
        <w:t>e a live Internet broadcast link on the front page of the Compaq website that generated over 100,000 unique views.</w:t>
      </w:r>
    </w:p>
    <w:p w14:paraId="019A64E1" w14:textId="77777777" w:rsidR="00210605" w:rsidRPr="00FE032C" w:rsidRDefault="00210605" w:rsidP="00210605">
      <w:pPr>
        <w:pStyle w:val="nospacing-p"/>
        <w:spacing w:before="0" w:beforeAutospacing="0" w:after="0" w:afterAutospacing="0"/>
        <w:ind w:left="360"/>
        <w:jc w:val="both"/>
        <w:rPr>
          <w:rFonts w:asciiTheme="minorHAnsi" w:hAnsiTheme="minorHAnsi"/>
          <w:sz w:val="20"/>
        </w:rPr>
      </w:pPr>
    </w:p>
    <w:p w14:paraId="39FFE5B9" w14:textId="2D7AA55C" w:rsidR="00210605" w:rsidRPr="00FE032C" w:rsidRDefault="00EE341E" w:rsidP="00210605">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Successfully negotiated contract with 104 KRBE radio station valued over $250,000 to provide them with web design and hosting services along with live internet broadcasts of their "Private Sessions" concerts that included music</w:t>
      </w:r>
      <w:r w:rsidR="007D17F8">
        <w:rPr>
          <w:rFonts w:asciiTheme="minorHAnsi" w:hAnsiTheme="minorHAnsi"/>
          <w:sz w:val="20"/>
        </w:rPr>
        <w:t>al</w:t>
      </w:r>
      <w:r w:rsidRPr="00FE032C">
        <w:rPr>
          <w:rFonts w:asciiTheme="minorHAnsi" w:hAnsiTheme="minorHAnsi"/>
          <w:sz w:val="20"/>
        </w:rPr>
        <w:t xml:space="preserve"> recording artists such as Jewel, Sarah McLachlan, and Lisa Loeb.</w:t>
      </w:r>
    </w:p>
    <w:p w14:paraId="4CFD8023" w14:textId="77777777" w:rsidR="00210605" w:rsidRPr="00FE032C" w:rsidRDefault="00210605" w:rsidP="00210605">
      <w:pPr>
        <w:pStyle w:val="nospacing-p"/>
        <w:spacing w:before="0" w:beforeAutospacing="0" w:after="0" w:afterAutospacing="0"/>
        <w:ind w:left="360"/>
        <w:jc w:val="both"/>
        <w:rPr>
          <w:rFonts w:asciiTheme="minorHAnsi" w:hAnsiTheme="minorHAnsi"/>
          <w:sz w:val="20"/>
        </w:rPr>
      </w:pPr>
    </w:p>
    <w:p w14:paraId="5D99C9D8" w14:textId="77777777" w:rsidR="00C31B8E" w:rsidRPr="00FE032C" w:rsidRDefault="00EE341E" w:rsidP="00C31B8E">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Successfully negotiated contract with 101 KLOL radio station valued over $250,000 to provide them with web design and hosting services along with live internet broadcasts of various promotional events.</w:t>
      </w:r>
    </w:p>
    <w:p w14:paraId="32246CE7" w14:textId="77777777" w:rsidR="00C31B8E" w:rsidRPr="00FE032C" w:rsidRDefault="00C31B8E" w:rsidP="00C31B8E">
      <w:pPr>
        <w:pStyle w:val="nospacing-p"/>
        <w:spacing w:before="0" w:beforeAutospacing="0" w:after="0" w:afterAutospacing="0"/>
        <w:ind w:left="360"/>
        <w:jc w:val="both"/>
        <w:rPr>
          <w:rFonts w:asciiTheme="minorHAnsi" w:hAnsiTheme="minorHAnsi"/>
          <w:sz w:val="20"/>
        </w:rPr>
      </w:pPr>
    </w:p>
    <w:p w14:paraId="10E58D58" w14:textId="6FE1526F" w:rsidR="00EE341E" w:rsidRPr="00FE032C" w:rsidRDefault="00EE341E" w:rsidP="00C31B8E">
      <w:pPr>
        <w:pStyle w:val="nospacing-p"/>
        <w:spacing w:before="0" w:beforeAutospacing="0" w:after="0" w:afterAutospacing="0"/>
        <w:ind w:left="360"/>
        <w:jc w:val="both"/>
        <w:rPr>
          <w:rFonts w:asciiTheme="minorHAnsi" w:hAnsiTheme="minorHAnsi"/>
          <w:sz w:val="20"/>
          <w:szCs w:val="20"/>
        </w:rPr>
      </w:pPr>
      <w:r w:rsidRPr="00FE032C">
        <w:rPr>
          <w:rFonts w:asciiTheme="minorHAnsi" w:hAnsiTheme="minorHAnsi"/>
          <w:sz w:val="20"/>
        </w:rPr>
        <w:t>Produced 50+ live internet broadcasts in conjunction with various commercial stakeholders including:</w:t>
      </w:r>
    </w:p>
    <w:p w14:paraId="2B5505FE" w14:textId="77777777" w:rsidR="0097154B" w:rsidRDefault="00C53164" w:rsidP="0097154B">
      <w:pPr>
        <w:pStyle w:val="heading1-p"/>
        <w:keepNext/>
        <w:numPr>
          <w:ilvl w:val="0"/>
          <w:numId w:val="24"/>
        </w:numPr>
        <w:spacing w:before="0" w:beforeAutospacing="0" w:after="0" w:afterAutospacing="0"/>
        <w:rPr>
          <w:rFonts w:asciiTheme="minorHAnsi" w:hAnsiTheme="minorHAnsi"/>
          <w:sz w:val="20"/>
        </w:rPr>
      </w:pPr>
      <w:r w:rsidRPr="00FE032C">
        <w:rPr>
          <w:rFonts w:asciiTheme="minorHAnsi" w:hAnsiTheme="minorHAnsi"/>
          <w:sz w:val="20"/>
        </w:rPr>
        <w:t>Microsoft, Compaq Computer, Sony Corporation, AudioNet.com/Broadcast.com (formerly owned by Mark Cuban), NASA</w:t>
      </w:r>
    </w:p>
    <w:p w14:paraId="3880E69D" w14:textId="77777777" w:rsidR="0097154B" w:rsidRDefault="00C53164" w:rsidP="0097154B">
      <w:pPr>
        <w:pStyle w:val="heading1-p"/>
        <w:keepNext/>
        <w:numPr>
          <w:ilvl w:val="0"/>
          <w:numId w:val="24"/>
        </w:numPr>
        <w:spacing w:before="0" w:beforeAutospacing="0" w:after="0" w:afterAutospacing="0"/>
        <w:rPr>
          <w:rFonts w:asciiTheme="minorHAnsi" w:hAnsiTheme="minorHAnsi"/>
          <w:sz w:val="20"/>
        </w:rPr>
      </w:pPr>
      <w:r w:rsidRPr="0097154B">
        <w:rPr>
          <w:rFonts w:asciiTheme="minorHAnsi" w:hAnsiTheme="minorHAnsi"/>
          <w:sz w:val="20"/>
        </w:rPr>
        <w:t>Beck, Eddie Vedder, Lyle Lovett, Dildar Hussain, Gypsy Kings, Tim Robbins, Sister Helen Prejean, Luke Perry, Sneaker Pimps, etc.</w:t>
      </w:r>
    </w:p>
    <w:p w14:paraId="196B0C88" w14:textId="441BF47E" w:rsidR="00C53164" w:rsidRPr="00FE032C" w:rsidRDefault="00C53164" w:rsidP="0097154B">
      <w:pPr>
        <w:pStyle w:val="heading1-p"/>
        <w:keepNext/>
        <w:numPr>
          <w:ilvl w:val="0"/>
          <w:numId w:val="24"/>
        </w:numPr>
        <w:spacing w:before="0" w:beforeAutospacing="0" w:after="0" w:afterAutospacing="0"/>
        <w:rPr>
          <w:rFonts w:asciiTheme="minorHAnsi" w:hAnsiTheme="minorHAnsi"/>
          <w:sz w:val="20"/>
        </w:rPr>
      </w:pPr>
      <w:r w:rsidRPr="00FE032C">
        <w:rPr>
          <w:rFonts w:asciiTheme="minorHAnsi" w:hAnsiTheme="minorHAnsi"/>
          <w:sz w:val="20"/>
        </w:rPr>
        <w:t>104 KRBE and 101 KLOL radio stations.</w:t>
      </w:r>
    </w:p>
    <w:p w14:paraId="4E18964C" w14:textId="77777777" w:rsidR="005C3587" w:rsidRPr="00FE032C" w:rsidRDefault="005C3587" w:rsidP="004A6764">
      <w:pPr>
        <w:pStyle w:val="heading1-p"/>
        <w:keepNext/>
        <w:pBdr>
          <w:bottom w:val="single" w:sz="4" w:space="1" w:color="auto"/>
        </w:pBdr>
        <w:spacing w:before="240" w:beforeAutospacing="0" w:after="120" w:afterAutospacing="0"/>
        <w:ind w:left="360"/>
        <w:jc w:val="center"/>
        <w:rPr>
          <w:rStyle w:val="minoransitheme"/>
          <w:rFonts w:asciiTheme="minorHAnsi" w:hAnsiTheme="minorHAnsi"/>
          <w:b/>
          <w:bCs/>
          <w:smallCaps/>
          <w:sz w:val="28"/>
          <w:szCs w:val="32"/>
        </w:rPr>
      </w:pPr>
      <w:r w:rsidRPr="00FE032C">
        <w:rPr>
          <w:rStyle w:val="minoransitheme"/>
          <w:rFonts w:asciiTheme="minorHAnsi" w:hAnsiTheme="minorHAnsi"/>
          <w:b/>
          <w:bCs/>
          <w:smallCaps/>
          <w:sz w:val="28"/>
          <w:szCs w:val="32"/>
        </w:rPr>
        <w:t>Education</w:t>
      </w:r>
    </w:p>
    <w:p w14:paraId="204AC857" w14:textId="52EABFED" w:rsidR="00F52BCB" w:rsidRPr="00FE032C" w:rsidRDefault="00BA59A0" w:rsidP="001D0432">
      <w:pPr>
        <w:shd w:val="clear" w:color="auto" w:fill="FFFFFF"/>
        <w:spacing w:after="0" w:line="360" w:lineRule="auto"/>
        <w:ind w:left="360"/>
        <w:rPr>
          <w:rFonts w:eastAsia="Times New Roman" w:cs="Times New Roman"/>
          <w:i w:val="0"/>
          <w:sz w:val="20"/>
          <w:szCs w:val="20"/>
        </w:rPr>
      </w:pPr>
      <w:r w:rsidRPr="00FE032C">
        <w:rPr>
          <w:rFonts w:eastAsia="Times New Roman" w:cs="Times New Roman"/>
          <w:i w:val="0"/>
          <w:sz w:val="20"/>
          <w:szCs w:val="20"/>
        </w:rPr>
        <w:t>Ed.D.</w:t>
      </w:r>
      <w:r>
        <w:rPr>
          <w:rFonts w:eastAsia="Times New Roman" w:cs="Times New Roman"/>
          <w:i w:val="0"/>
          <w:sz w:val="20"/>
          <w:szCs w:val="20"/>
        </w:rPr>
        <w:t>,</w:t>
      </w:r>
      <w:r w:rsidR="00F52BCB" w:rsidRPr="00FE032C">
        <w:rPr>
          <w:rFonts w:eastAsia="Times New Roman" w:cs="Times New Roman"/>
          <w:i w:val="0"/>
          <w:sz w:val="20"/>
          <w:szCs w:val="20"/>
        </w:rPr>
        <w:t xml:space="preserve"> Curriculum and Instruction (Instructional Technology), University of Houston, Houston, TX, 2016</w:t>
      </w:r>
      <w:r w:rsidR="001D0432" w:rsidRPr="00FE032C">
        <w:rPr>
          <w:rFonts w:eastAsia="Times New Roman" w:cs="Times New Roman"/>
          <w:i w:val="0"/>
          <w:sz w:val="20"/>
          <w:szCs w:val="20"/>
        </w:rPr>
        <w:t xml:space="preserve"> (</w:t>
      </w:r>
      <w:r w:rsidR="00E86134">
        <w:rPr>
          <w:rFonts w:eastAsia="Times New Roman" w:cs="Times New Roman"/>
          <w:i w:val="0"/>
          <w:sz w:val="20"/>
          <w:szCs w:val="20"/>
        </w:rPr>
        <w:t>s</w:t>
      </w:r>
      <w:r w:rsidR="001D0432" w:rsidRPr="00FE032C">
        <w:rPr>
          <w:rFonts w:eastAsia="Times New Roman" w:cs="Times New Roman"/>
          <w:i w:val="0"/>
          <w:sz w:val="20"/>
          <w:szCs w:val="20"/>
        </w:rPr>
        <w:t>pring)</w:t>
      </w:r>
    </w:p>
    <w:p w14:paraId="6FF46634" w14:textId="77777777" w:rsidR="00F52BCB" w:rsidRPr="00FE032C" w:rsidRDefault="00F52BCB" w:rsidP="001D0432">
      <w:pPr>
        <w:shd w:val="clear" w:color="auto" w:fill="FFFFFF"/>
        <w:spacing w:after="0" w:line="360" w:lineRule="auto"/>
        <w:ind w:left="360"/>
        <w:rPr>
          <w:rFonts w:eastAsia="Times New Roman" w:cs="Times New Roman"/>
          <w:i w:val="0"/>
          <w:sz w:val="20"/>
          <w:szCs w:val="20"/>
        </w:rPr>
      </w:pPr>
      <w:r w:rsidRPr="00FE032C">
        <w:rPr>
          <w:rFonts w:eastAsia="Times New Roman" w:cs="Times New Roman"/>
          <w:i w:val="0"/>
          <w:sz w:val="20"/>
          <w:szCs w:val="20"/>
        </w:rPr>
        <w:t>M.Ed., Curriculum and Instruction (Instructional Technology), University of Houston, Houston, TX, 2004</w:t>
      </w:r>
    </w:p>
    <w:p w14:paraId="0E01C65D" w14:textId="77777777" w:rsidR="00F52BCB" w:rsidRPr="00FE032C" w:rsidRDefault="00F52BCB" w:rsidP="001D0432">
      <w:pPr>
        <w:shd w:val="clear" w:color="auto" w:fill="FFFFFF"/>
        <w:spacing w:after="0" w:line="360" w:lineRule="auto"/>
        <w:ind w:left="360"/>
        <w:rPr>
          <w:rFonts w:eastAsia="Times New Roman" w:cs="Times New Roman"/>
          <w:i w:val="0"/>
          <w:sz w:val="20"/>
          <w:szCs w:val="20"/>
        </w:rPr>
      </w:pPr>
      <w:r w:rsidRPr="00FE032C">
        <w:rPr>
          <w:rFonts w:eastAsia="Times New Roman" w:cs="Times New Roman"/>
          <w:i w:val="0"/>
          <w:sz w:val="20"/>
          <w:szCs w:val="20"/>
        </w:rPr>
        <w:t>B.S., Communications (Radio-Television-Film), University of Texas, Austin, TX, 1996</w:t>
      </w:r>
    </w:p>
    <w:p w14:paraId="78110F3E" w14:textId="56613D0C" w:rsidR="005C3587" w:rsidRPr="00FE032C" w:rsidRDefault="005C3587" w:rsidP="00022659">
      <w:pPr>
        <w:pStyle w:val="heading1-p"/>
        <w:keepNext/>
        <w:pBdr>
          <w:bottom w:val="single" w:sz="4" w:space="1" w:color="auto"/>
        </w:pBdr>
        <w:spacing w:before="240" w:beforeAutospacing="0" w:after="120" w:afterAutospacing="0"/>
        <w:ind w:left="360"/>
        <w:jc w:val="center"/>
        <w:rPr>
          <w:rStyle w:val="minoransitheme"/>
          <w:rFonts w:asciiTheme="minorHAnsi" w:hAnsiTheme="minorHAnsi"/>
          <w:b/>
          <w:bCs/>
          <w:smallCaps/>
          <w:sz w:val="28"/>
          <w:szCs w:val="32"/>
        </w:rPr>
      </w:pPr>
      <w:r w:rsidRPr="00FE032C">
        <w:rPr>
          <w:rStyle w:val="minoransitheme"/>
          <w:rFonts w:asciiTheme="minorHAnsi" w:hAnsiTheme="minorHAnsi"/>
          <w:b/>
          <w:bCs/>
          <w:smallCaps/>
          <w:sz w:val="28"/>
          <w:szCs w:val="32"/>
        </w:rPr>
        <w:t xml:space="preserve">Honors and </w:t>
      </w:r>
      <w:r w:rsidR="0099424F" w:rsidRPr="00FE032C">
        <w:rPr>
          <w:rStyle w:val="minoransitheme"/>
          <w:rFonts w:asciiTheme="minorHAnsi" w:hAnsiTheme="minorHAnsi"/>
          <w:b/>
          <w:bCs/>
          <w:smallCaps/>
          <w:sz w:val="28"/>
          <w:szCs w:val="32"/>
        </w:rPr>
        <w:t>Activities</w:t>
      </w:r>
    </w:p>
    <w:p w14:paraId="1320B6E0" w14:textId="2B02E8B3" w:rsidR="0099424F" w:rsidRPr="00FE032C" w:rsidRDefault="00F13E1A" w:rsidP="00022659">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i/>
          <w:iCs/>
          <w:sz w:val="20"/>
          <w:szCs w:val="20"/>
        </w:rPr>
        <w:t>Awards</w:t>
      </w:r>
    </w:p>
    <w:p w14:paraId="78F4D485" w14:textId="4023F43A" w:rsidR="00926AC9" w:rsidRPr="00FE032C" w:rsidRDefault="002378E6" w:rsidP="00926AC9">
      <w:pPr>
        <w:shd w:val="clear" w:color="auto" w:fill="FFFFFF"/>
        <w:spacing w:after="0" w:line="240" w:lineRule="auto"/>
        <w:ind w:left="360"/>
        <w:rPr>
          <w:rFonts w:cs="Georgia"/>
          <w:i w:val="0"/>
          <w:sz w:val="20"/>
          <w:szCs w:val="20"/>
        </w:rPr>
      </w:pPr>
      <w:r w:rsidRPr="00FE032C">
        <w:rPr>
          <w:rFonts w:cs="Georgia"/>
          <w:i w:val="0"/>
          <w:sz w:val="20"/>
          <w:szCs w:val="20"/>
        </w:rPr>
        <w:t xml:space="preserve">Honorable Mention, 2013 Rich Media Impact Award (RMIA) - Enterprise Category, </w:t>
      </w:r>
      <w:hyperlink r:id="rId9" w:history="1">
        <w:r w:rsidRPr="00FE032C">
          <w:rPr>
            <w:rFonts w:cs="Georgia"/>
            <w:i w:val="0"/>
            <w:sz w:val="20"/>
            <w:szCs w:val="20"/>
          </w:rPr>
          <w:t>Sonic Foundry UNLEASH 2013 Mediasite Users Conference</w:t>
        </w:r>
      </w:hyperlink>
    </w:p>
    <w:p w14:paraId="3E5D30EF" w14:textId="77777777" w:rsidR="00926AC9" w:rsidRPr="00FE032C" w:rsidRDefault="00926AC9" w:rsidP="00926AC9">
      <w:pPr>
        <w:shd w:val="clear" w:color="auto" w:fill="FFFFFF"/>
        <w:spacing w:after="0" w:line="240" w:lineRule="auto"/>
        <w:ind w:left="360"/>
        <w:rPr>
          <w:rFonts w:cs="Georgia"/>
          <w:i w:val="0"/>
          <w:sz w:val="20"/>
          <w:szCs w:val="20"/>
        </w:rPr>
      </w:pPr>
    </w:p>
    <w:p w14:paraId="49BCA3A0" w14:textId="77777777" w:rsidR="00926AC9" w:rsidRPr="00FE032C" w:rsidRDefault="003A6674" w:rsidP="00926AC9">
      <w:pPr>
        <w:shd w:val="clear" w:color="auto" w:fill="FFFFFF"/>
        <w:spacing w:after="0" w:line="360" w:lineRule="auto"/>
        <w:ind w:firstLine="360"/>
        <w:rPr>
          <w:rFonts w:cs="Georgia"/>
          <w:i w:val="0"/>
          <w:sz w:val="20"/>
          <w:szCs w:val="20"/>
        </w:rPr>
      </w:pPr>
      <w:r w:rsidRPr="00FE032C">
        <w:rPr>
          <w:rFonts w:cs="Georgia"/>
          <w:i w:val="0"/>
          <w:sz w:val="20"/>
          <w:szCs w:val="20"/>
        </w:rPr>
        <w:t>2013 Graduate Scholarship Award, University of Houston Commission on Wome</w:t>
      </w:r>
      <w:r w:rsidR="00926AC9" w:rsidRPr="00FE032C">
        <w:rPr>
          <w:rFonts w:cs="Georgia"/>
          <w:i w:val="0"/>
          <w:sz w:val="20"/>
          <w:szCs w:val="20"/>
        </w:rPr>
        <w:t>n</w:t>
      </w:r>
    </w:p>
    <w:p w14:paraId="03308042" w14:textId="7F47312B" w:rsidR="00235B94" w:rsidRPr="00FE032C" w:rsidRDefault="001F3482" w:rsidP="00926AC9">
      <w:pPr>
        <w:shd w:val="clear" w:color="auto" w:fill="FFFFFF"/>
        <w:spacing w:after="0" w:line="240" w:lineRule="auto"/>
        <w:ind w:left="360"/>
        <w:rPr>
          <w:rFonts w:cs="Georgia"/>
          <w:i w:val="0"/>
          <w:sz w:val="20"/>
          <w:szCs w:val="20"/>
        </w:rPr>
      </w:pPr>
      <w:hyperlink r:id="rId10" w:history="1">
        <w:r w:rsidR="00B47057" w:rsidRPr="00FE032C">
          <w:rPr>
            <w:rFonts w:cs="Georgia"/>
            <w:i w:val="0"/>
            <w:sz w:val="20"/>
            <w:szCs w:val="20"/>
          </w:rPr>
          <w:t>Finalist, 2011 Rich Media Impact Award (RMIA) - Enterprise Category</w:t>
        </w:r>
      </w:hyperlink>
      <w:r w:rsidR="00B47057" w:rsidRPr="00FE032C">
        <w:rPr>
          <w:rFonts w:cs="Georgia"/>
          <w:i w:val="0"/>
          <w:sz w:val="20"/>
          <w:szCs w:val="20"/>
        </w:rPr>
        <w:t>, Sonic</w:t>
      </w:r>
      <w:r w:rsidR="00926AC9" w:rsidRPr="00FE032C">
        <w:rPr>
          <w:rFonts w:cs="Georgia"/>
          <w:i w:val="0"/>
          <w:sz w:val="20"/>
          <w:szCs w:val="20"/>
        </w:rPr>
        <w:t xml:space="preserve"> Foundry UNLEASH 2011 Mediasite </w:t>
      </w:r>
      <w:r w:rsidR="00B47057" w:rsidRPr="00FE032C">
        <w:rPr>
          <w:rFonts w:cs="Georgia"/>
          <w:i w:val="0"/>
          <w:sz w:val="20"/>
          <w:szCs w:val="20"/>
        </w:rPr>
        <w:t>Users Conference</w:t>
      </w:r>
    </w:p>
    <w:p w14:paraId="5D2BF9CB" w14:textId="77777777" w:rsidR="00926AC9" w:rsidRPr="00FE032C" w:rsidRDefault="00926AC9" w:rsidP="00926AC9">
      <w:pPr>
        <w:shd w:val="clear" w:color="auto" w:fill="FFFFFF"/>
        <w:spacing w:after="0" w:line="240" w:lineRule="auto"/>
        <w:ind w:left="360"/>
        <w:rPr>
          <w:rFonts w:eastAsia="Times New Roman" w:cs="Times New Roman"/>
          <w:i w:val="0"/>
          <w:sz w:val="20"/>
          <w:szCs w:val="20"/>
        </w:rPr>
      </w:pPr>
    </w:p>
    <w:p w14:paraId="79A700E6" w14:textId="5128A7E7" w:rsidR="00F13E1A" w:rsidRPr="00FE032C" w:rsidRDefault="00A11CC4" w:rsidP="00022659">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i/>
          <w:iCs/>
          <w:sz w:val="20"/>
          <w:szCs w:val="20"/>
        </w:rPr>
        <w:t>Professional Activities</w:t>
      </w:r>
    </w:p>
    <w:p w14:paraId="16DA5DFC" w14:textId="1F063A82" w:rsidR="00F13E1A" w:rsidRPr="00FE032C" w:rsidRDefault="003A6863" w:rsidP="00926AC9">
      <w:pPr>
        <w:shd w:val="clear" w:color="auto" w:fill="FFFFFF"/>
        <w:spacing w:after="0" w:line="240" w:lineRule="auto"/>
        <w:ind w:left="360"/>
        <w:rPr>
          <w:rFonts w:cs="Georgia"/>
          <w:i w:val="0"/>
          <w:sz w:val="20"/>
          <w:szCs w:val="20"/>
        </w:rPr>
      </w:pPr>
      <w:r w:rsidRPr="00FE032C">
        <w:rPr>
          <w:rFonts w:cs="Georgia"/>
          <w:i w:val="0"/>
          <w:sz w:val="20"/>
          <w:szCs w:val="20"/>
        </w:rPr>
        <w:t xml:space="preserve">Reviewer, 2014. </w:t>
      </w:r>
      <w:hyperlink r:id="rId11" w:history="1">
        <w:r w:rsidRPr="00FE032C">
          <w:rPr>
            <w:rFonts w:cs="Georgia"/>
            <w:i w:val="0"/>
            <w:iCs/>
            <w:sz w:val="20"/>
            <w:szCs w:val="20"/>
          </w:rPr>
          <w:t>Guerrilla Analytics: A Practical Approach to Working with Data</w:t>
        </w:r>
      </w:hyperlink>
      <w:r w:rsidRPr="00FE032C">
        <w:rPr>
          <w:rFonts w:cs="Georgia"/>
          <w:i w:val="0"/>
          <w:sz w:val="20"/>
          <w:szCs w:val="20"/>
        </w:rPr>
        <w:t xml:space="preserve">. </w:t>
      </w:r>
      <w:hyperlink r:id="rId12" w:history="1">
        <w:r w:rsidRPr="00FE032C">
          <w:rPr>
            <w:rFonts w:cs="Georgia"/>
            <w:i w:val="0"/>
            <w:sz w:val="20"/>
            <w:szCs w:val="20"/>
          </w:rPr>
          <w:t>Elsevier</w:t>
        </w:r>
      </w:hyperlink>
      <w:r w:rsidRPr="00FE032C">
        <w:rPr>
          <w:rFonts w:cs="Georgia"/>
          <w:i w:val="0"/>
          <w:sz w:val="20"/>
          <w:szCs w:val="20"/>
        </w:rPr>
        <w:t>, Reviewed trade publication on data preparation techniques.</w:t>
      </w:r>
    </w:p>
    <w:p w14:paraId="34E32D24" w14:textId="77777777" w:rsidR="00926AC9" w:rsidRPr="00FE032C" w:rsidRDefault="00926AC9" w:rsidP="00926AC9">
      <w:pPr>
        <w:shd w:val="clear" w:color="auto" w:fill="FFFFFF"/>
        <w:spacing w:after="0" w:line="240" w:lineRule="auto"/>
        <w:ind w:left="360"/>
        <w:rPr>
          <w:rFonts w:eastAsia="Times New Roman" w:cs="Times New Roman"/>
          <w:i w:val="0"/>
          <w:sz w:val="20"/>
          <w:szCs w:val="20"/>
        </w:rPr>
      </w:pPr>
    </w:p>
    <w:p w14:paraId="5F432DC5" w14:textId="3D1062BE" w:rsidR="00EC70B0" w:rsidRPr="00FE032C" w:rsidRDefault="00EC70B0" w:rsidP="00926AC9">
      <w:pPr>
        <w:shd w:val="clear" w:color="auto" w:fill="FFFFFF"/>
        <w:spacing w:after="0" w:line="240" w:lineRule="auto"/>
        <w:ind w:left="360"/>
        <w:rPr>
          <w:rFonts w:cs="Georgia"/>
          <w:i w:val="0"/>
          <w:sz w:val="20"/>
          <w:szCs w:val="20"/>
        </w:rPr>
      </w:pPr>
      <w:r w:rsidRPr="00FE032C">
        <w:rPr>
          <w:rFonts w:cs="Georgia"/>
          <w:i w:val="0"/>
          <w:sz w:val="20"/>
          <w:szCs w:val="20"/>
        </w:rPr>
        <w:t xml:space="preserve">Reviewer, 2013. </w:t>
      </w:r>
      <w:hyperlink r:id="rId13" w:anchor=".VX1z3hNViko" w:history="1">
        <w:r w:rsidRPr="00FE032C">
          <w:rPr>
            <w:rFonts w:cs="Georgia"/>
            <w:i w:val="0"/>
            <w:iCs/>
            <w:sz w:val="20"/>
            <w:szCs w:val="20"/>
          </w:rPr>
          <w:t>EFL Teachers’ Conceptions of Speaking Competence in English</w:t>
        </w:r>
        <w:r w:rsidRPr="00FE032C">
          <w:rPr>
            <w:rFonts w:cs="Georgia"/>
            <w:i w:val="0"/>
            <w:sz w:val="20"/>
            <w:szCs w:val="20"/>
          </w:rPr>
          <w:t xml:space="preserve">. </w:t>
        </w:r>
      </w:hyperlink>
      <w:hyperlink r:id="rId14" w:history="1">
        <w:r w:rsidRPr="00FE032C">
          <w:rPr>
            <w:rFonts w:cs="Georgia"/>
            <w:i w:val="0"/>
            <w:sz w:val="20"/>
            <w:szCs w:val="20"/>
          </w:rPr>
          <w:t>Teachers and Teaching: Theory and Practice</w:t>
        </w:r>
      </w:hyperlink>
      <w:r w:rsidRPr="00FE032C">
        <w:rPr>
          <w:rFonts w:cs="Georgia"/>
          <w:i w:val="0"/>
          <w:sz w:val="20"/>
          <w:szCs w:val="20"/>
        </w:rPr>
        <w:t>, Reviewed article on English as a Foreign Language (EFL), University of Houston.</w:t>
      </w:r>
    </w:p>
    <w:p w14:paraId="7B1AD329" w14:textId="77777777" w:rsidR="00926AC9" w:rsidRPr="00FE032C" w:rsidRDefault="00926AC9" w:rsidP="00926AC9">
      <w:pPr>
        <w:shd w:val="clear" w:color="auto" w:fill="FFFFFF"/>
        <w:spacing w:after="0" w:line="240" w:lineRule="auto"/>
        <w:ind w:left="360"/>
        <w:rPr>
          <w:rFonts w:eastAsia="Times New Roman" w:cs="Times New Roman"/>
          <w:i w:val="0"/>
          <w:sz w:val="20"/>
          <w:szCs w:val="20"/>
        </w:rPr>
      </w:pPr>
    </w:p>
    <w:p w14:paraId="52544BB6" w14:textId="5895493A" w:rsidR="00F13E1A" w:rsidRPr="00FE032C" w:rsidRDefault="00D06197" w:rsidP="00022659">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i/>
          <w:iCs/>
          <w:sz w:val="20"/>
          <w:szCs w:val="20"/>
        </w:rPr>
        <w:t>Personal Activities</w:t>
      </w:r>
    </w:p>
    <w:p w14:paraId="06E963AE" w14:textId="2D6ED8F6" w:rsidR="00F13E1A" w:rsidRPr="0071285F" w:rsidRDefault="00620E98" w:rsidP="002327B3">
      <w:pPr>
        <w:shd w:val="clear" w:color="auto" w:fill="FFFFFF"/>
        <w:spacing w:after="0" w:line="240" w:lineRule="auto"/>
        <w:ind w:firstLine="360"/>
        <w:rPr>
          <w:rFonts w:cs="Georgia"/>
          <w:i w:val="0"/>
          <w:sz w:val="20"/>
          <w:szCs w:val="20"/>
        </w:rPr>
      </w:pPr>
      <w:r w:rsidRPr="0071285F">
        <w:rPr>
          <w:rFonts w:cs="Georgia"/>
          <w:i w:val="0"/>
          <w:iCs/>
          <w:sz w:val="20"/>
          <w:szCs w:val="20"/>
        </w:rPr>
        <w:t>Lego sculpture, Lego building</w:t>
      </w:r>
    </w:p>
    <w:p w14:paraId="4097DA4D" w14:textId="77777777" w:rsidR="002327B3" w:rsidRPr="00FE032C" w:rsidRDefault="002327B3" w:rsidP="002327B3">
      <w:pPr>
        <w:shd w:val="clear" w:color="auto" w:fill="FFFFFF"/>
        <w:spacing w:after="0" w:line="240" w:lineRule="auto"/>
        <w:ind w:firstLine="360"/>
        <w:rPr>
          <w:rFonts w:eastAsia="Times New Roman" w:cs="Times New Roman"/>
          <w:i w:val="0"/>
          <w:sz w:val="20"/>
          <w:szCs w:val="20"/>
        </w:rPr>
      </w:pPr>
    </w:p>
    <w:p w14:paraId="4DEC2FE6" w14:textId="3834243C" w:rsidR="00CC050F" w:rsidRPr="00FE032C" w:rsidRDefault="00F30BF2" w:rsidP="002327B3">
      <w:pPr>
        <w:shd w:val="clear" w:color="auto" w:fill="FFFFFF"/>
        <w:spacing w:after="0" w:line="240" w:lineRule="auto"/>
        <w:ind w:firstLine="360"/>
        <w:rPr>
          <w:rFonts w:cs="Georgia"/>
          <w:i w:val="0"/>
          <w:sz w:val="20"/>
          <w:szCs w:val="20"/>
        </w:rPr>
      </w:pPr>
      <w:r w:rsidRPr="00FE032C">
        <w:rPr>
          <w:rFonts w:cs="Georgia"/>
          <w:i w:val="0"/>
          <w:sz w:val="20"/>
          <w:szCs w:val="20"/>
        </w:rPr>
        <w:t>Triathlon (swim, bike, run), 2-</w:t>
      </w:r>
      <w:r w:rsidR="00CC050F" w:rsidRPr="00FE032C">
        <w:rPr>
          <w:rFonts w:cs="Georgia"/>
          <w:i w:val="0"/>
          <w:sz w:val="20"/>
          <w:szCs w:val="20"/>
        </w:rPr>
        <w:t>time half Ironman finisher</w:t>
      </w:r>
      <w:r w:rsidR="005C5842">
        <w:rPr>
          <w:rFonts w:cs="Georgia"/>
          <w:i w:val="0"/>
          <w:sz w:val="20"/>
          <w:szCs w:val="20"/>
        </w:rPr>
        <w:t xml:space="preserve"> (1.4-mile swim, 56-</w:t>
      </w:r>
      <w:r w:rsidRPr="00FE032C">
        <w:rPr>
          <w:rFonts w:cs="Georgia"/>
          <w:i w:val="0"/>
          <w:sz w:val="20"/>
          <w:szCs w:val="20"/>
        </w:rPr>
        <w:t>mile bike, 13.1 mile run)</w:t>
      </w:r>
    </w:p>
    <w:p w14:paraId="1C9E9AC2" w14:textId="77777777" w:rsidR="002327B3" w:rsidRPr="00FE032C" w:rsidRDefault="002327B3" w:rsidP="002327B3">
      <w:pPr>
        <w:shd w:val="clear" w:color="auto" w:fill="FFFFFF"/>
        <w:spacing w:after="0" w:line="240" w:lineRule="auto"/>
        <w:ind w:firstLine="360"/>
        <w:rPr>
          <w:rFonts w:eastAsia="Times New Roman" w:cs="Times New Roman"/>
          <w:i w:val="0"/>
          <w:sz w:val="20"/>
          <w:szCs w:val="20"/>
        </w:rPr>
      </w:pPr>
    </w:p>
    <w:p w14:paraId="09B80617" w14:textId="421B96A5" w:rsidR="00CC050F" w:rsidRPr="00FE032C" w:rsidRDefault="00F30BF2" w:rsidP="002327B3">
      <w:pPr>
        <w:shd w:val="clear" w:color="auto" w:fill="FFFFFF"/>
        <w:spacing w:after="0" w:line="240" w:lineRule="auto"/>
        <w:ind w:firstLine="360"/>
        <w:rPr>
          <w:rFonts w:eastAsia="Times New Roman" w:cs="Times New Roman"/>
          <w:i w:val="0"/>
          <w:sz w:val="20"/>
          <w:szCs w:val="20"/>
        </w:rPr>
      </w:pPr>
      <w:r w:rsidRPr="00FE032C">
        <w:rPr>
          <w:rFonts w:cs="Georgia"/>
          <w:i w:val="0"/>
          <w:sz w:val="20"/>
          <w:szCs w:val="20"/>
        </w:rPr>
        <w:t>Biking, American Diabetes Association (ADA) Century Ride finisher (100</w:t>
      </w:r>
      <w:r w:rsidR="007D17F8">
        <w:rPr>
          <w:rFonts w:cs="Georgia"/>
          <w:i w:val="0"/>
          <w:sz w:val="20"/>
          <w:szCs w:val="20"/>
        </w:rPr>
        <w:t>-</w:t>
      </w:r>
      <w:r w:rsidRPr="00FE032C">
        <w:rPr>
          <w:rFonts w:cs="Georgia"/>
          <w:i w:val="0"/>
          <w:sz w:val="20"/>
          <w:szCs w:val="20"/>
        </w:rPr>
        <w:t>mile bike)</w:t>
      </w:r>
    </w:p>
    <w:p w14:paraId="759A064E" w14:textId="77777777" w:rsidR="00F30BF2" w:rsidRPr="00FE032C" w:rsidRDefault="00F30BF2" w:rsidP="00F30BF2">
      <w:pPr>
        <w:shd w:val="clear" w:color="auto" w:fill="FFFFFF"/>
        <w:spacing w:after="0" w:line="240" w:lineRule="auto"/>
        <w:ind w:firstLine="360"/>
        <w:rPr>
          <w:rFonts w:eastAsia="Times New Roman" w:cs="Times New Roman"/>
          <w:i w:val="0"/>
          <w:sz w:val="20"/>
          <w:szCs w:val="20"/>
        </w:rPr>
      </w:pPr>
    </w:p>
    <w:p w14:paraId="30F0CEF4" w14:textId="2F33B35F" w:rsidR="00F30BF2" w:rsidRPr="00FE032C" w:rsidRDefault="00F30BF2" w:rsidP="00F30BF2">
      <w:pPr>
        <w:shd w:val="clear" w:color="auto" w:fill="FFFFFF"/>
        <w:spacing w:after="0" w:line="240" w:lineRule="auto"/>
        <w:ind w:firstLine="360"/>
        <w:rPr>
          <w:rFonts w:eastAsia="Times New Roman" w:cs="Times New Roman"/>
          <w:i w:val="0"/>
          <w:sz w:val="20"/>
          <w:szCs w:val="20"/>
        </w:rPr>
      </w:pPr>
      <w:r w:rsidRPr="00FE032C">
        <w:rPr>
          <w:rFonts w:cs="Georgia"/>
          <w:i w:val="0"/>
          <w:sz w:val="20"/>
          <w:szCs w:val="20"/>
        </w:rPr>
        <w:t>Running, 3-t</w:t>
      </w:r>
      <w:r w:rsidR="007D17F8">
        <w:rPr>
          <w:rFonts w:cs="Georgia"/>
          <w:i w:val="0"/>
          <w:sz w:val="20"/>
          <w:szCs w:val="20"/>
        </w:rPr>
        <w:t>ime full marathon finisher (26.2-</w:t>
      </w:r>
      <w:r w:rsidRPr="00FE032C">
        <w:rPr>
          <w:rFonts w:cs="Georgia"/>
          <w:i w:val="0"/>
          <w:sz w:val="20"/>
          <w:szCs w:val="20"/>
        </w:rPr>
        <w:t>mile run)</w:t>
      </w:r>
    </w:p>
    <w:p w14:paraId="1ABF20EC" w14:textId="77777777" w:rsidR="00235B94" w:rsidRPr="00FE032C" w:rsidRDefault="00235B94" w:rsidP="00022659">
      <w:pPr>
        <w:shd w:val="clear" w:color="auto" w:fill="FFFFFF"/>
        <w:spacing w:before="60" w:after="100" w:afterAutospacing="1" w:line="240" w:lineRule="auto"/>
        <w:ind w:left="360"/>
        <w:rPr>
          <w:rFonts w:eastAsia="Times New Roman" w:cs="Times New Roman"/>
          <w:i w:val="0"/>
          <w:sz w:val="20"/>
          <w:szCs w:val="20"/>
        </w:rPr>
      </w:pPr>
    </w:p>
    <w:sectPr w:rsidR="00235B94" w:rsidRPr="00FE032C" w:rsidSect="00222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80F3F"/>
    <w:multiLevelType w:val="hybridMultilevel"/>
    <w:tmpl w:val="39A87294"/>
    <w:lvl w:ilvl="0" w:tplc="FE828944">
      <w:start w:val="10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3597E"/>
    <w:multiLevelType w:val="hybridMultilevel"/>
    <w:tmpl w:val="006C9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B1D790D"/>
    <w:multiLevelType w:val="hybridMultilevel"/>
    <w:tmpl w:val="713437B6"/>
    <w:lvl w:ilvl="0" w:tplc="FE828944">
      <w:start w:val="10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D21CC"/>
    <w:multiLevelType w:val="multilevel"/>
    <w:tmpl w:val="7C80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D87613"/>
    <w:multiLevelType w:val="hybridMultilevel"/>
    <w:tmpl w:val="25EC22A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
    <w:nsid w:val="18593797"/>
    <w:multiLevelType w:val="multilevel"/>
    <w:tmpl w:val="AC1A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5D77D8"/>
    <w:multiLevelType w:val="hybridMultilevel"/>
    <w:tmpl w:val="C4265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062AA1"/>
    <w:multiLevelType w:val="hybridMultilevel"/>
    <w:tmpl w:val="57CEF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994E75"/>
    <w:multiLevelType w:val="hybridMultilevel"/>
    <w:tmpl w:val="42E25F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7963895"/>
    <w:multiLevelType w:val="multilevel"/>
    <w:tmpl w:val="CA387E0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nsid w:val="41E776BF"/>
    <w:multiLevelType w:val="hybridMultilevel"/>
    <w:tmpl w:val="A08CC07C"/>
    <w:lvl w:ilvl="0" w:tplc="4A087F28">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62C38DA"/>
    <w:multiLevelType w:val="hybridMultilevel"/>
    <w:tmpl w:val="18943916"/>
    <w:lvl w:ilvl="0" w:tplc="FF90E93A">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6A72B0B"/>
    <w:multiLevelType w:val="multilevel"/>
    <w:tmpl w:val="0C124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415369"/>
    <w:multiLevelType w:val="multilevel"/>
    <w:tmpl w:val="531A6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733851"/>
    <w:multiLevelType w:val="hybridMultilevel"/>
    <w:tmpl w:val="8CC6EB3A"/>
    <w:lvl w:ilvl="0" w:tplc="FE828944">
      <w:start w:val="10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B109C9"/>
    <w:multiLevelType w:val="hybridMultilevel"/>
    <w:tmpl w:val="0B04F9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7563978"/>
    <w:multiLevelType w:val="multilevel"/>
    <w:tmpl w:val="F8F0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181804"/>
    <w:multiLevelType w:val="multilevel"/>
    <w:tmpl w:val="0ED8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E62844"/>
    <w:multiLevelType w:val="multilevel"/>
    <w:tmpl w:val="E0B29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8D7BD8"/>
    <w:multiLevelType w:val="hybridMultilevel"/>
    <w:tmpl w:val="C576B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D40511"/>
    <w:multiLevelType w:val="hybridMultilevel"/>
    <w:tmpl w:val="386AB6D8"/>
    <w:lvl w:ilvl="0" w:tplc="FE828944">
      <w:start w:val="10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C31F7F"/>
    <w:multiLevelType w:val="multilevel"/>
    <w:tmpl w:val="FE68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F87725"/>
    <w:multiLevelType w:val="hybridMultilevel"/>
    <w:tmpl w:val="3CA855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5E058AC"/>
    <w:multiLevelType w:val="multilevel"/>
    <w:tmpl w:val="EDD0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BBC24BE"/>
    <w:multiLevelType w:val="multilevel"/>
    <w:tmpl w:val="738A0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9"/>
  </w:num>
  <w:num w:numId="3">
    <w:abstractNumId w:val="21"/>
  </w:num>
  <w:num w:numId="4">
    <w:abstractNumId w:val="17"/>
  </w:num>
  <w:num w:numId="5">
    <w:abstractNumId w:val="16"/>
  </w:num>
  <w:num w:numId="6">
    <w:abstractNumId w:val="3"/>
  </w:num>
  <w:num w:numId="7">
    <w:abstractNumId w:val="5"/>
  </w:num>
  <w:num w:numId="8">
    <w:abstractNumId w:val="18"/>
  </w:num>
  <w:num w:numId="9">
    <w:abstractNumId w:val="13"/>
  </w:num>
  <w:num w:numId="10">
    <w:abstractNumId w:val="12"/>
  </w:num>
  <w:num w:numId="11">
    <w:abstractNumId w:val="24"/>
  </w:num>
  <w:num w:numId="12">
    <w:abstractNumId w:val="8"/>
  </w:num>
  <w:num w:numId="13">
    <w:abstractNumId w:val="7"/>
  </w:num>
  <w:num w:numId="14">
    <w:abstractNumId w:val="19"/>
  </w:num>
  <w:num w:numId="15">
    <w:abstractNumId w:val="15"/>
  </w:num>
  <w:num w:numId="16">
    <w:abstractNumId w:val="1"/>
  </w:num>
  <w:num w:numId="17">
    <w:abstractNumId w:val="22"/>
  </w:num>
  <w:num w:numId="18">
    <w:abstractNumId w:val="6"/>
  </w:num>
  <w:num w:numId="19">
    <w:abstractNumId w:val="14"/>
  </w:num>
  <w:num w:numId="20">
    <w:abstractNumId w:val="20"/>
  </w:num>
  <w:num w:numId="21">
    <w:abstractNumId w:val="0"/>
  </w:num>
  <w:num w:numId="22">
    <w:abstractNumId w:val="2"/>
  </w:num>
  <w:num w:numId="23">
    <w:abstractNumId w:val="10"/>
  </w:num>
  <w:num w:numId="24">
    <w:abstractNumId w:val="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05D"/>
    <w:rsid w:val="00022659"/>
    <w:rsid w:val="00067E53"/>
    <w:rsid w:val="0009281F"/>
    <w:rsid w:val="000B21C6"/>
    <w:rsid w:val="000B23EB"/>
    <w:rsid w:val="000B2BB9"/>
    <w:rsid w:val="000B2FF2"/>
    <w:rsid w:val="001112DD"/>
    <w:rsid w:val="001144AB"/>
    <w:rsid w:val="00140BB0"/>
    <w:rsid w:val="00144E1D"/>
    <w:rsid w:val="00150106"/>
    <w:rsid w:val="001A388C"/>
    <w:rsid w:val="001A4D90"/>
    <w:rsid w:val="001B222A"/>
    <w:rsid w:val="001B4EDC"/>
    <w:rsid w:val="001D0432"/>
    <w:rsid w:val="001F3482"/>
    <w:rsid w:val="00210605"/>
    <w:rsid w:val="00215F05"/>
    <w:rsid w:val="002228AB"/>
    <w:rsid w:val="002327B3"/>
    <w:rsid w:val="00235B94"/>
    <w:rsid w:val="002378E6"/>
    <w:rsid w:val="0027405D"/>
    <w:rsid w:val="00276EC6"/>
    <w:rsid w:val="00277DB2"/>
    <w:rsid w:val="00281544"/>
    <w:rsid w:val="002939A6"/>
    <w:rsid w:val="002E7621"/>
    <w:rsid w:val="00314833"/>
    <w:rsid w:val="00330780"/>
    <w:rsid w:val="00332B9E"/>
    <w:rsid w:val="0033329B"/>
    <w:rsid w:val="00334352"/>
    <w:rsid w:val="003347C2"/>
    <w:rsid w:val="00366A26"/>
    <w:rsid w:val="00383224"/>
    <w:rsid w:val="003A1176"/>
    <w:rsid w:val="003A6674"/>
    <w:rsid w:val="003A6863"/>
    <w:rsid w:val="003B2ACA"/>
    <w:rsid w:val="003C28D1"/>
    <w:rsid w:val="003D6A3D"/>
    <w:rsid w:val="003D73A0"/>
    <w:rsid w:val="00400754"/>
    <w:rsid w:val="004555ED"/>
    <w:rsid w:val="0046030F"/>
    <w:rsid w:val="004927ED"/>
    <w:rsid w:val="004A44B2"/>
    <w:rsid w:val="004A6764"/>
    <w:rsid w:val="004B3BB4"/>
    <w:rsid w:val="004B73B2"/>
    <w:rsid w:val="004C3874"/>
    <w:rsid w:val="004F1E8D"/>
    <w:rsid w:val="00504C3C"/>
    <w:rsid w:val="00506A0F"/>
    <w:rsid w:val="0052355D"/>
    <w:rsid w:val="00527F32"/>
    <w:rsid w:val="00536B40"/>
    <w:rsid w:val="00564C94"/>
    <w:rsid w:val="00574325"/>
    <w:rsid w:val="005835BE"/>
    <w:rsid w:val="005B2D31"/>
    <w:rsid w:val="005C0663"/>
    <w:rsid w:val="005C3587"/>
    <w:rsid w:val="005C4EEA"/>
    <w:rsid w:val="005C5842"/>
    <w:rsid w:val="005E3C71"/>
    <w:rsid w:val="005F217C"/>
    <w:rsid w:val="00615A8B"/>
    <w:rsid w:val="00620E98"/>
    <w:rsid w:val="00622AA8"/>
    <w:rsid w:val="006353B4"/>
    <w:rsid w:val="00671A52"/>
    <w:rsid w:val="006A7BD6"/>
    <w:rsid w:val="006D6B19"/>
    <w:rsid w:val="006E5682"/>
    <w:rsid w:val="006F553E"/>
    <w:rsid w:val="0071285F"/>
    <w:rsid w:val="00731EEC"/>
    <w:rsid w:val="00756087"/>
    <w:rsid w:val="00773413"/>
    <w:rsid w:val="00774AD2"/>
    <w:rsid w:val="00782669"/>
    <w:rsid w:val="007876A6"/>
    <w:rsid w:val="007A22D1"/>
    <w:rsid w:val="007C22A2"/>
    <w:rsid w:val="007C428D"/>
    <w:rsid w:val="007D17F8"/>
    <w:rsid w:val="007D281E"/>
    <w:rsid w:val="007D39D8"/>
    <w:rsid w:val="007F6DD2"/>
    <w:rsid w:val="008233C2"/>
    <w:rsid w:val="00832154"/>
    <w:rsid w:val="00861F4B"/>
    <w:rsid w:val="0088139B"/>
    <w:rsid w:val="00890343"/>
    <w:rsid w:val="008A5400"/>
    <w:rsid w:val="008C0BB2"/>
    <w:rsid w:val="008C16E3"/>
    <w:rsid w:val="008D017B"/>
    <w:rsid w:val="008D0C4C"/>
    <w:rsid w:val="008E5A31"/>
    <w:rsid w:val="008F72B4"/>
    <w:rsid w:val="0092104C"/>
    <w:rsid w:val="009219BA"/>
    <w:rsid w:val="00923C3B"/>
    <w:rsid w:val="00926AC9"/>
    <w:rsid w:val="009405D1"/>
    <w:rsid w:val="00945509"/>
    <w:rsid w:val="009509DD"/>
    <w:rsid w:val="0096154D"/>
    <w:rsid w:val="0096156F"/>
    <w:rsid w:val="0097154B"/>
    <w:rsid w:val="009734C9"/>
    <w:rsid w:val="0097605A"/>
    <w:rsid w:val="00982526"/>
    <w:rsid w:val="00986BCB"/>
    <w:rsid w:val="0099424F"/>
    <w:rsid w:val="009B1B88"/>
    <w:rsid w:val="009B40E1"/>
    <w:rsid w:val="009B56BD"/>
    <w:rsid w:val="009E490F"/>
    <w:rsid w:val="009E5C78"/>
    <w:rsid w:val="00A10F98"/>
    <w:rsid w:val="00A11CC4"/>
    <w:rsid w:val="00A16E27"/>
    <w:rsid w:val="00A43BE4"/>
    <w:rsid w:val="00A4709C"/>
    <w:rsid w:val="00A74A77"/>
    <w:rsid w:val="00AD090B"/>
    <w:rsid w:val="00B1612E"/>
    <w:rsid w:val="00B16435"/>
    <w:rsid w:val="00B404C1"/>
    <w:rsid w:val="00B47057"/>
    <w:rsid w:val="00B807B2"/>
    <w:rsid w:val="00B96DED"/>
    <w:rsid w:val="00BA017F"/>
    <w:rsid w:val="00BA4363"/>
    <w:rsid w:val="00BA59A0"/>
    <w:rsid w:val="00BB2707"/>
    <w:rsid w:val="00BB4BAE"/>
    <w:rsid w:val="00BC6CA3"/>
    <w:rsid w:val="00BD035F"/>
    <w:rsid w:val="00BD4EC9"/>
    <w:rsid w:val="00BD75A3"/>
    <w:rsid w:val="00BE00B3"/>
    <w:rsid w:val="00C02914"/>
    <w:rsid w:val="00C02AAF"/>
    <w:rsid w:val="00C17D12"/>
    <w:rsid w:val="00C31B8E"/>
    <w:rsid w:val="00C37582"/>
    <w:rsid w:val="00C53164"/>
    <w:rsid w:val="00C53B23"/>
    <w:rsid w:val="00C53DAD"/>
    <w:rsid w:val="00C54DCC"/>
    <w:rsid w:val="00CA542A"/>
    <w:rsid w:val="00CC050F"/>
    <w:rsid w:val="00CC0E96"/>
    <w:rsid w:val="00D01C4F"/>
    <w:rsid w:val="00D06197"/>
    <w:rsid w:val="00D07EC1"/>
    <w:rsid w:val="00D16406"/>
    <w:rsid w:val="00D16895"/>
    <w:rsid w:val="00D25D7E"/>
    <w:rsid w:val="00D5455F"/>
    <w:rsid w:val="00D87948"/>
    <w:rsid w:val="00DA1653"/>
    <w:rsid w:val="00DA55C7"/>
    <w:rsid w:val="00E035AF"/>
    <w:rsid w:val="00E20207"/>
    <w:rsid w:val="00E22527"/>
    <w:rsid w:val="00E31445"/>
    <w:rsid w:val="00E37757"/>
    <w:rsid w:val="00E37FC1"/>
    <w:rsid w:val="00E40D30"/>
    <w:rsid w:val="00E42857"/>
    <w:rsid w:val="00E500FD"/>
    <w:rsid w:val="00E508BD"/>
    <w:rsid w:val="00E526B9"/>
    <w:rsid w:val="00E55800"/>
    <w:rsid w:val="00E6659B"/>
    <w:rsid w:val="00E667E7"/>
    <w:rsid w:val="00E76114"/>
    <w:rsid w:val="00E84336"/>
    <w:rsid w:val="00E86134"/>
    <w:rsid w:val="00E968EB"/>
    <w:rsid w:val="00EA314F"/>
    <w:rsid w:val="00EB05E6"/>
    <w:rsid w:val="00EB4FA9"/>
    <w:rsid w:val="00EC5BE8"/>
    <w:rsid w:val="00EC70B0"/>
    <w:rsid w:val="00ED3E4F"/>
    <w:rsid w:val="00EE341E"/>
    <w:rsid w:val="00EE65F3"/>
    <w:rsid w:val="00EF3B6A"/>
    <w:rsid w:val="00F13E1A"/>
    <w:rsid w:val="00F239AB"/>
    <w:rsid w:val="00F30BF2"/>
    <w:rsid w:val="00F352A1"/>
    <w:rsid w:val="00F52BCB"/>
    <w:rsid w:val="00F734D6"/>
    <w:rsid w:val="00F8514C"/>
    <w:rsid w:val="00F87E24"/>
    <w:rsid w:val="00F90769"/>
    <w:rsid w:val="00F9386A"/>
    <w:rsid w:val="00F9532B"/>
    <w:rsid w:val="00FA0791"/>
    <w:rsid w:val="00FB15E4"/>
    <w:rsid w:val="00FD1DC0"/>
    <w:rsid w:val="00FE03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DDBF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8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
    <w:name w:val="title-p"/>
    <w:basedOn w:val="Normal"/>
    <w:rsid w:val="0027405D"/>
    <w:pPr>
      <w:spacing w:before="100" w:beforeAutospacing="1" w:after="100" w:afterAutospacing="1" w:line="240" w:lineRule="auto"/>
    </w:pPr>
    <w:rPr>
      <w:rFonts w:ascii="Times New Roman" w:eastAsia="Times New Roman" w:hAnsi="Times New Roman" w:cs="Times New Roman"/>
      <w:i w:val="0"/>
      <w:sz w:val="24"/>
      <w:szCs w:val="24"/>
    </w:rPr>
  </w:style>
  <w:style w:type="character" w:customStyle="1" w:styleId="minoransitheme">
    <w:name w:val="minoransitheme"/>
    <w:basedOn w:val="DefaultParagraphFont"/>
    <w:rsid w:val="0027405D"/>
  </w:style>
  <w:style w:type="paragraph" w:customStyle="1" w:styleId="heading9-p">
    <w:name w:val="heading9-p"/>
    <w:basedOn w:val="Normal"/>
    <w:rsid w:val="0027405D"/>
    <w:pPr>
      <w:spacing w:before="100" w:beforeAutospacing="1" w:after="100" w:afterAutospacing="1" w:line="240" w:lineRule="auto"/>
    </w:pPr>
    <w:rPr>
      <w:rFonts w:ascii="Times New Roman" w:eastAsia="Times New Roman" w:hAnsi="Times New Roman" w:cs="Times New Roman"/>
      <w:i w:val="0"/>
      <w:sz w:val="24"/>
      <w:szCs w:val="24"/>
    </w:rPr>
  </w:style>
  <w:style w:type="paragraph" w:customStyle="1" w:styleId="heading1-p">
    <w:name w:val="heading1-p"/>
    <w:basedOn w:val="Normal"/>
    <w:rsid w:val="0027405D"/>
    <w:pPr>
      <w:spacing w:before="100" w:beforeAutospacing="1" w:after="100" w:afterAutospacing="1" w:line="240" w:lineRule="auto"/>
    </w:pPr>
    <w:rPr>
      <w:rFonts w:ascii="Times New Roman" w:eastAsia="Times New Roman" w:hAnsi="Times New Roman" w:cs="Times New Roman"/>
      <w:i w:val="0"/>
      <w:sz w:val="24"/>
      <w:szCs w:val="24"/>
    </w:rPr>
  </w:style>
  <w:style w:type="paragraph" w:customStyle="1" w:styleId="heading2-p">
    <w:name w:val="heading2-p"/>
    <w:basedOn w:val="Normal"/>
    <w:rsid w:val="0027405D"/>
    <w:pPr>
      <w:spacing w:before="100" w:beforeAutospacing="1" w:after="100" w:afterAutospacing="1" w:line="240" w:lineRule="auto"/>
    </w:pPr>
    <w:rPr>
      <w:rFonts w:ascii="Times New Roman" w:eastAsia="Times New Roman" w:hAnsi="Times New Roman" w:cs="Times New Roman"/>
      <w:i w:val="0"/>
      <w:sz w:val="24"/>
      <w:szCs w:val="24"/>
    </w:rPr>
  </w:style>
  <w:style w:type="paragraph" w:customStyle="1" w:styleId="nospacing-p">
    <w:name w:val="nospacing-p"/>
    <w:basedOn w:val="Normal"/>
    <w:rsid w:val="0027405D"/>
    <w:pPr>
      <w:spacing w:before="100" w:beforeAutospacing="1" w:after="100" w:afterAutospacing="1" w:line="240" w:lineRule="auto"/>
    </w:pPr>
    <w:rPr>
      <w:rFonts w:ascii="Times New Roman" w:eastAsia="Times New Roman" w:hAnsi="Times New Roman" w:cs="Times New Roman"/>
      <w:i w:val="0"/>
      <w:sz w:val="24"/>
      <w:szCs w:val="24"/>
    </w:rPr>
  </w:style>
  <w:style w:type="character" w:customStyle="1" w:styleId="nospacing-h">
    <w:name w:val="nospacing-h"/>
    <w:basedOn w:val="DefaultParagraphFont"/>
    <w:rsid w:val="0027405D"/>
  </w:style>
  <w:style w:type="character" w:customStyle="1" w:styleId="apple-converted-space">
    <w:name w:val="apple-converted-space"/>
    <w:basedOn w:val="DefaultParagraphFont"/>
    <w:rsid w:val="0027405D"/>
  </w:style>
  <w:style w:type="paragraph" w:styleId="BalloonText">
    <w:name w:val="Balloon Text"/>
    <w:basedOn w:val="Normal"/>
    <w:link w:val="BalloonTextChar"/>
    <w:uiPriority w:val="99"/>
    <w:semiHidden/>
    <w:unhideWhenUsed/>
    <w:rsid w:val="002740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05D"/>
    <w:rPr>
      <w:rFonts w:ascii="Tahoma" w:hAnsi="Tahoma" w:cs="Tahoma"/>
      <w:sz w:val="16"/>
      <w:szCs w:val="16"/>
    </w:rPr>
  </w:style>
  <w:style w:type="paragraph" w:styleId="ListParagraph">
    <w:name w:val="List Paragraph"/>
    <w:basedOn w:val="Normal"/>
    <w:uiPriority w:val="34"/>
    <w:qFormat/>
    <w:rsid w:val="00AD090B"/>
    <w:pPr>
      <w:ind w:left="720"/>
      <w:contextualSpacing/>
    </w:pPr>
  </w:style>
  <w:style w:type="character" w:styleId="Hyperlink">
    <w:name w:val="Hyperlink"/>
    <w:basedOn w:val="DefaultParagraphFont"/>
    <w:uiPriority w:val="99"/>
    <w:unhideWhenUsed/>
    <w:rsid w:val="00BC6C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729009">
      <w:bodyDiv w:val="1"/>
      <w:marLeft w:val="0"/>
      <w:marRight w:val="0"/>
      <w:marTop w:val="0"/>
      <w:marBottom w:val="0"/>
      <w:divBdr>
        <w:top w:val="none" w:sz="0" w:space="0" w:color="auto"/>
        <w:left w:val="none" w:sz="0" w:space="0" w:color="auto"/>
        <w:bottom w:val="none" w:sz="0" w:space="0" w:color="auto"/>
        <w:right w:val="none" w:sz="0" w:space="0" w:color="auto"/>
      </w:divBdr>
    </w:div>
    <w:div w:id="609240025">
      <w:bodyDiv w:val="1"/>
      <w:marLeft w:val="0"/>
      <w:marRight w:val="0"/>
      <w:marTop w:val="0"/>
      <w:marBottom w:val="0"/>
      <w:divBdr>
        <w:top w:val="none" w:sz="0" w:space="0" w:color="auto"/>
        <w:left w:val="none" w:sz="0" w:space="0" w:color="auto"/>
        <w:bottom w:val="none" w:sz="0" w:space="0" w:color="auto"/>
        <w:right w:val="none" w:sz="0" w:space="0" w:color="auto"/>
      </w:divBdr>
      <w:divsChild>
        <w:div w:id="1883638217">
          <w:marLeft w:val="0"/>
          <w:marRight w:val="0"/>
          <w:marTop w:val="0"/>
          <w:marBottom w:val="0"/>
          <w:divBdr>
            <w:top w:val="none" w:sz="0" w:space="0" w:color="auto"/>
            <w:left w:val="none" w:sz="0" w:space="0" w:color="auto"/>
            <w:bottom w:val="none" w:sz="0" w:space="0" w:color="auto"/>
            <w:right w:val="none" w:sz="0" w:space="0" w:color="auto"/>
          </w:divBdr>
          <w:divsChild>
            <w:div w:id="1703633227">
              <w:marLeft w:val="0"/>
              <w:marRight w:val="0"/>
              <w:marTop w:val="0"/>
              <w:marBottom w:val="0"/>
              <w:divBdr>
                <w:top w:val="none" w:sz="0" w:space="0" w:color="auto"/>
                <w:left w:val="none" w:sz="0" w:space="0" w:color="auto"/>
                <w:bottom w:val="none" w:sz="0" w:space="0" w:color="auto"/>
                <w:right w:val="none" w:sz="0" w:space="0" w:color="auto"/>
              </w:divBdr>
            </w:div>
            <w:div w:id="472720465">
              <w:marLeft w:val="450"/>
              <w:marRight w:val="0"/>
              <w:marTop w:val="0"/>
              <w:marBottom w:val="0"/>
              <w:divBdr>
                <w:top w:val="none" w:sz="0" w:space="0" w:color="auto"/>
                <w:left w:val="none" w:sz="0" w:space="0" w:color="auto"/>
                <w:bottom w:val="none" w:sz="0" w:space="0" w:color="auto"/>
                <w:right w:val="none" w:sz="0" w:space="0" w:color="auto"/>
              </w:divBdr>
            </w:div>
            <w:div w:id="1218979535">
              <w:marLeft w:val="450"/>
              <w:marRight w:val="0"/>
              <w:marTop w:val="0"/>
              <w:marBottom w:val="0"/>
              <w:divBdr>
                <w:top w:val="none" w:sz="0" w:space="0" w:color="auto"/>
                <w:left w:val="none" w:sz="0" w:space="0" w:color="auto"/>
                <w:bottom w:val="none" w:sz="0" w:space="0" w:color="auto"/>
                <w:right w:val="none" w:sz="0" w:space="0" w:color="auto"/>
              </w:divBdr>
            </w:div>
          </w:divsChild>
        </w:div>
        <w:div w:id="1381903601">
          <w:marLeft w:val="0"/>
          <w:marRight w:val="0"/>
          <w:marTop w:val="0"/>
          <w:marBottom w:val="0"/>
          <w:divBdr>
            <w:top w:val="none" w:sz="0" w:space="0" w:color="auto"/>
            <w:left w:val="none" w:sz="0" w:space="0" w:color="auto"/>
            <w:bottom w:val="none" w:sz="0" w:space="0" w:color="auto"/>
            <w:right w:val="none" w:sz="0" w:space="0" w:color="auto"/>
          </w:divBdr>
        </w:div>
        <w:div w:id="1039471659">
          <w:marLeft w:val="0"/>
          <w:marRight w:val="0"/>
          <w:marTop w:val="0"/>
          <w:marBottom w:val="0"/>
          <w:divBdr>
            <w:top w:val="none" w:sz="0" w:space="0" w:color="auto"/>
            <w:left w:val="none" w:sz="0" w:space="0" w:color="auto"/>
            <w:bottom w:val="none" w:sz="0" w:space="0" w:color="auto"/>
            <w:right w:val="none" w:sz="0" w:space="0" w:color="auto"/>
          </w:divBdr>
          <w:divsChild>
            <w:div w:id="693531499">
              <w:marLeft w:val="0"/>
              <w:marRight w:val="0"/>
              <w:marTop w:val="0"/>
              <w:marBottom w:val="0"/>
              <w:divBdr>
                <w:top w:val="none" w:sz="0" w:space="0" w:color="auto"/>
                <w:left w:val="none" w:sz="0" w:space="0" w:color="auto"/>
                <w:bottom w:val="none" w:sz="0" w:space="0" w:color="auto"/>
                <w:right w:val="none" w:sz="0" w:space="0" w:color="auto"/>
              </w:divBdr>
            </w:div>
            <w:div w:id="1734506581">
              <w:marLeft w:val="450"/>
              <w:marRight w:val="0"/>
              <w:marTop w:val="0"/>
              <w:marBottom w:val="0"/>
              <w:divBdr>
                <w:top w:val="none" w:sz="0" w:space="0" w:color="auto"/>
                <w:left w:val="none" w:sz="0" w:space="0" w:color="auto"/>
                <w:bottom w:val="none" w:sz="0" w:space="0" w:color="auto"/>
                <w:right w:val="none" w:sz="0" w:space="0" w:color="auto"/>
              </w:divBdr>
            </w:div>
            <w:div w:id="2112627879">
              <w:marLeft w:val="450"/>
              <w:marRight w:val="0"/>
              <w:marTop w:val="0"/>
              <w:marBottom w:val="0"/>
              <w:divBdr>
                <w:top w:val="none" w:sz="0" w:space="0" w:color="auto"/>
                <w:left w:val="none" w:sz="0" w:space="0" w:color="auto"/>
                <w:bottom w:val="none" w:sz="0" w:space="0" w:color="auto"/>
                <w:right w:val="none" w:sz="0" w:space="0" w:color="auto"/>
              </w:divBdr>
            </w:div>
          </w:divsChild>
        </w:div>
        <w:div w:id="2021657933">
          <w:marLeft w:val="0"/>
          <w:marRight w:val="0"/>
          <w:marTop w:val="0"/>
          <w:marBottom w:val="0"/>
          <w:divBdr>
            <w:top w:val="none" w:sz="0" w:space="0" w:color="auto"/>
            <w:left w:val="none" w:sz="0" w:space="0" w:color="auto"/>
            <w:bottom w:val="none" w:sz="0" w:space="0" w:color="auto"/>
            <w:right w:val="none" w:sz="0" w:space="0" w:color="auto"/>
          </w:divBdr>
        </w:div>
        <w:div w:id="1154252217">
          <w:marLeft w:val="0"/>
          <w:marRight w:val="0"/>
          <w:marTop w:val="0"/>
          <w:marBottom w:val="0"/>
          <w:divBdr>
            <w:top w:val="none" w:sz="0" w:space="0" w:color="auto"/>
            <w:left w:val="none" w:sz="0" w:space="0" w:color="auto"/>
            <w:bottom w:val="none" w:sz="0" w:space="0" w:color="auto"/>
            <w:right w:val="none" w:sz="0" w:space="0" w:color="auto"/>
          </w:divBdr>
          <w:divsChild>
            <w:div w:id="1573613677">
              <w:marLeft w:val="0"/>
              <w:marRight w:val="0"/>
              <w:marTop w:val="0"/>
              <w:marBottom w:val="0"/>
              <w:divBdr>
                <w:top w:val="none" w:sz="0" w:space="0" w:color="auto"/>
                <w:left w:val="none" w:sz="0" w:space="0" w:color="auto"/>
                <w:bottom w:val="none" w:sz="0" w:space="0" w:color="auto"/>
                <w:right w:val="none" w:sz="0" w:space="0" w:color="auto"/>
              </w:divBdr>
            </w:div>
            <w:div w:id="855728700">
              <w:marLeft w:val="450"/>
              <w:marRight w:val="0"/>
              <w:marTop w:val="0"/>
              <w:marBottom w:val="0"/>
              <w:divBdr>
                <w:top w:val="none" w:sz="0" w:space="0" w:color="auto"/>
                <w:left w:val="none" w:sz="0" w:space="0" w:color="auto"/>
                <w:bottom w:val="none" w:sz="0" w:space="0" w:color="auto"/>
                <w:right w:val="none" w:sz="0" w:space="0" w:color="auto"/>
              </w:divBdr>
            </w:div>
            <w:div w:id="1013609442">
              <w:marLeft w:val="450"/>
              <w:marRight w:val="0"/>
              <w:marTop w:val="0"/>
              <w:marBottom w:val="0"/>
              <w:divBdr>
                <w:top w:val="none" w:sz="0" w:space="0" w:color="auto"/>
                <w:left w:val="none" w:sz="0" w:space="0" w:color="auto"/>
                <w:bottom w:val="none" w:sz="0" w:space="0" w:color="auto"/>
                <w:right w:val="none" w:sz="0" w:space="0" w:color="auto"/>
              </w:divBdr>
            </w:div>
          </w:divsChild>
        </w:div>
        <w:div w:id="642278067">
          <w:marLeft w:val="0"/>
          <w:marRight w:val="0"/>
          <w:marTop w:val="0"/>
          <w:marBottom w:val="0"/>
          <w:divBdr>
            <w:top w:val="none" w:sz="0" w:space="0" w:color="auto"/>
            <w:left w:val="none" w:sz="0" w:space="0" w:color="auto"/>
            <w:bottom w:val="none" w:sz="0" w:space="0" w:color="auto"/>
            <w:right w:val="none" w:sz="0" w:space="0" w:color="auto"/>
          </w:divBdr>
        </w:div>
        <w:div w:id="367223861">
          <w:marLeft w:val="0"/>
          <w:marRight w:val="0"/>
          <w:marTop w:val="0"/>
          <w:marBottom w:val="0"/>
          <w:divBdr>
            <w:top w:val="none" w:sz="0" w:space="0" w:color="auto"/>
            <w:left w:val="none" w:sz="0" w:space="0" w:color="auto"/>
            <w:bottom w:val="none" w:sz="0" w:space="0" w:color="auto"/>
            <w:right w:val="none" w:sz="0" w:space="0" w:color="auto"/>
          </w:divBdr>
          <w:divsChild>
            <w:div w:id="417285626">
              <w:marLeft w:val="0"/>
              <w:marRight w:val="0"/>
              <w:marTop w:val="0"/>
              <w:marBottom w:val="0"/>
              <w:divBdr>
                <w:top w:val="none" w:sz="0" w:space="0" w:color="auto"/>
                <w:left w:val="none" w:sz="0" w:space="0" w:color="auto"/>
                <w:bottom w:val="none" w:sz="0" w:space="0" w:color="auto"/>
                <w:right w:val="none" w:sz="0" w:space="0" w:color="auto"/>
              </w:divBdr>
            </w:div>
            <w:div w:id="474299533">
              <w:marLeft w:val="450"/>
              <w:marRight w:val="0"/>
              <w:marTop w:val="0"/>
              <w:marBottom w:val="0"/>
              <w:divBdr>
                <w:top w:val="none" w:sz="0" w:space="0" w:color="auto"/>
                <w:left w:val="none" w:sz="0" w:space="0" w:color="auto"/>
                <w:bottom w:val="none" w:sz="0" w:space="0" w:color="auto"/>
                <w:right w:val="none" w:sz="0" w:space="0" w:color="auto"/>
              </w:divBdr>
            </w:div>
            <w:div w:id="1997106931">
              <w:marLeft w:val="450"/>
              <w:marRight w:val="0"/>
              <w:marTop w:val="0"/>
              <w:marBottom w:val="0"/>
              <w:divBdr>
                <w:top w:val="none" w:sz="0" w:space="0" w:color="auto"/>
                <w:left w:val="none" w:sz="0" w:space="0" w:color="auto"/>
                <w:bottom w:val="none" w:sz="0" w:space="0" w:color="auto"/>
                <w:right w:val="none" w:sz="0" w:space="0" w:color="auto"/>
              </w:divBdr>
            </w:div>
          </w:divsChild>
        </w:div>
        <w:div w:id="1345086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mazon.com/Guerrilla-Analytics-Practical-Approach-Working/dp/0128002182" TargetMode="External"/><Relationship Id="rId12" Type="http://schemas.openxmlformats.org/officeDocument/2006/relationships/hyperlink" Target="http://www.elsevier.com/" TargetMode="External"/><Relationship Id="rId13" Type="http://schemas.openxmlformats.org/officeDocument/2006/relationships/hyperlink" Target="http://www.tandfonline.com/doi/abs/10.1080/13540602.2014.885702" TargetMode="External"/><Relationship Id="rId14" Type="http://schemas.openxmlformats.org/officeDocument/2006/relationships/hyperlink" Target="http://www.tandfonline.com/toc/ctat20/current"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greg.jonason@gmail.com" TargetMode="External"/><Relationship Id="rId7" Type="http://schemas.openxmlformats.org/officeDocument/2006/relationships/hyperlink" Target="http://gregjonason.com/" TargetMode="External"/><Relationship Id="rId8" Type="http://schemas.openxmlformats.org/officeDocument/2006/relationships/hyperlink" Target="http://www.linkedin.com/in/gregjonason" TargetMode="External"/><Relationship Id="rId9" Type="http://schemas.openxmlformats.org/officeDocument/2006/relationships/hyperlink" Target="http://gregjonason.com/pages-local/five-things-you-should-know-about-unleash-2013-sonic-foundry.html" TargetMode="External"/><Relationship Id="rId10" Type="http://schemas.openxmlformats.org/officeDocument/2006/relationships/hyperlink" Target="http://gregjonason.com/pages-local/2011-unleash-rmia-enterprise-finalist-university-of-houston-sonic-found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687C6E-AF6E-FF42-8447-F7F4F0488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4</Pages>
  <Words>1531</Words>
  <Characters>8728</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Cherie</dc:creator>
  <cp:lastModifiedBy>Jonason, Greg</cp:lastModifiedBy>
  <cp:revision>23</cp:revision>
  <cp:lastPrinted>2016-02-23T21:36:00Z</cp:lastPrinted>
  <dcterms:created xsi:type="dcterms:W3CDTF">2016-02-23T17:24:00Z</dcterms:created>
  <dcterms:modified xsi:type="dcterms:W3CDTF">2016-02-23T21:39:00Z</dcterms:modified>
</cp:coreProperties>
</file>