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95708" w14:textId="77777777" w:rsidR="00FC2999" w:rsidRPr="00FC2999" w:rsidRDefault="00B61B8F" w:rsidP="00FC2999">
      <w:pPr>
        <w:spacing w:before="100" w:beforeAutospacing="1" w:after="100" w:afterAutospacing="1" w:line="240" w:lineRule="auto"/>
        <w:jc w:val="center"/>
        <w:rPr>
          <w:rFonts w:eastAsia="Times New Roman" w:cs="Times New Roman"/>
          <w:color w:val="000000"/>
        </w:rPr>
      </w:pPr>
      <w:r>
        <w:rPr>
          <w:rFonts w:eastAsia="Times New Roman" w:cs="Times New Roman"/>
          <w:b/>
          <w:bCs/>
          <w:color w:val="000000"/>
        </w:rPr>
        <w:t>Sinister Transistor</w:t>
      </w:r>
    </w:p>
    <w:p w14:paraId="200CA5E0" w14:textId="77777777" w:rsidR="00FC2999" w:rsidRPr="00FC2999" w:rsidRDefault="00FC2999" w:rsidP="00FC2999">
      <w:pPr>
        <w:spacing w:before="100" w:beforeAutospacing="1" w:after="100" w:afterAutospacing="1" w:line="240" w:lineRule="auto"/>
        <w:jc w:val="center"/>
        <w:rPr>
          <w:rFonts w:eastAsia="Times New Roman" w:cs="Times New Roman"/>
          <w:color w:val="000000"/>
        </w:rPr>
      </w:pPr>
      <w:r w:rsidRPr="00FC2999">
        <w:rPr>
          <w:rFonts w:eastAsia="Times New Roman" w:cs="Times New Roman"/>
          <w:b/>
          <w:bCs/>
          <w:color w:val="000000"/>
        </w:rPr>
        <w:t>Project Management Plan</w:t>
      </w:r>
    </w:p>
    <w:p w14:paraId="20443F4B" w14:textId="77777777" w:rsidR="00FC2999" w:rsidRPr="00FC2999" w:rsidRDefault="00B61B8F" w:rsidP="00FC2999">
      <w:pPr>
        <w:spacing w:before="100" w:beforeAutospacing="1" w:after="100" w:afterAutospacing="1" w:line="240" w:lineRule="auto"/>
        <w:jc w:val="center"/>
        <w:rPr>
          <w:rFonts w:eastAsia="Times New Roman" w:cs="Times New Roman"/>
          <w:color w:val="000000"/>
        </w:rPr>
      </w:pPr>
      <w:r>
        <w:rPr>
          <w:rFonts w:eastAsia="Times New Roman" w:cs="Times New Roman"/>
          <w:b/>
          <w:bCs/>
          <w:color w:val="000000"/>
        </w:rPr>
        <w:t>COP 4331, Spring 2016</w:t>
      </w:r>
    </w:p>
    <w:p w14:paraId="753CED92"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Team Name: </w:t>
      </w:r>
      <w:r w:rsidR="00B61B8F">
        <w:rPr>
          <w:rFonts w:eastAsia="Times New Roman" w:cs="Times New Roman"/>
          <w:color w:val="000000"/>
        </w:rPr>
        <w:t>The Mega Bytes</w:t>
      </w:r>
    </w:p>
    <w:p w14:paraId="3D72E543"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Team Members:</w:t>
      </w:r>
    </w:p>
    <w:p w14:paraId="7BD2127A" w14:textId="77777777" w:rsidR="00FC2999" w:rsidRPr="00FC2999" w:rsidRDefault="00B61B8F" w:rsidP="00FC2999">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Greg Kelso</w:t>
      </w:r>
    </w:p>
    <w:p w14:paraId="451BDC0A" w14:textId="77777777" w:rsidR="00FC2999" w:rsidRPr="00FC2999" w:rsidRDefault="00B61B8F" w:rsidP="00FC2999">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Mark </w:t>
      </w:r>
      <w:proofErr w:type="spellStart"/>
      <w:r>
        <w:rPr>
          <w:rFonts w:eastAsia="Times New Roman" w:cs="Times New Roman"/>
          <w:color w:val="000000"/>
        </w:rPr>
        <w:t>Boutwell</w:t>
      </w:r>
      <w:proofErr w:type="spellEnd"/>
    </w:p>
    <w:p w14:paraId="58D54013" w14:textId="77777777" w:rsidR="00FC2999" w:rsidRPr="00FC2999" w:rsidRDefault="00B61B8F" w:rsidP="00FC2999">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Joel Gardyasz</w:t>
      </w:r>
    </w:p>
    <w:p w14:paraId="08080DF2"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FC2999" w:rsidRPr="00FC2999" w14:paraId="072015F2" w14:textId="77777777"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380BA5C0"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Version</w:t>
            </w:r>
          </w:p>
        </w:tc>
        <w:tc>
          <w:tcPr>
            <w:tcW w:w="894" w:type="pct"/>
            <w:tcBorders>
              <w:top w:val="outset" w:sz="6" w:space="0" w:color="auto"/>
              <w:left w:val="outset" w:sz="6" w:space="0" w:color="auto"/>
              <w:bottom w:val="outset" w:sz="6" w:space="0" w:color="auto"/>
              <w:right w:val="outset" w:sz="6" w:space="0" w:color="auto"/>
            </w:tcBorders>
            <w:hideMark/>
          </w:tcPr>
          <w:p w14:paraId="31E2905E"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Date</w:t>
            </w:r>
          </w:p>
        </w:tc>
        <w:tc>
          <w:tcPr>
            <w:tcW w:w="1242" w:type="pct"/>
            <w:tcBorders>
              <w:top w:val="outset" w:sz="6" w:space="0" w:color="auto"/>
              <w:left w:val="outset" w:sz="6" w:space="0" w:color="auto"/>
              <w:bottom w:val="outset" w:sz="6" w:space="0" w:color="auto"/>
              <w:right w:val="outset" w:sz="6" w:space="0" w:color="auto"/>
            </w:tcBorders>
            <w:hideMark/>
          </w:tcPr>
          <w:p w14:paraId="5BC922EA"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Who</w:t>
            </w:r>
          </w:p>
        </w:tc>
        <w:tc>
          <w:tcPr>
            <w:tcW w:w="2086" w:type="pct"/>
            <w:tcBorders>
              <w:top w:val="outset" w:sz="6" w:space="0" w:color="auto"/>
              <w:left w:val="outset" w:sz="6" w:space="0" w:color="auto"/>
              <w:bottom w:val="outset" w:sz="6" w:space="0" w:color="auto"/>
              <w:right w:val="outset" w:sz="6" w:space="0" w:color="auto"/>
            </w:tcBorders>
            <w:hideMark/>
          </w:tcPr>
          <w:p w14:paraId="4E4D50C3"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Comment</w:t>
            </w:r>
          </w:p>
        </w:tc>
      </w:tr>
      <w:tr w:rsidR="00FC2999" w:rsidRPr="00FC2999" w14:paraId="2A35D3E3" w14:textId="77777777"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74F694DE"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v0.0</w:t>
            </w:r>
          </w:p>
        </w:tc>
        <w:tc>
          <w:tcPr>
            <w:tcW w:w="894" w:type="pct"/>
            <w:tcBorders>
              <w:top w:val="outset" w:sz="6" w:space="0" w:color="auto"/>
              <w:left w:val="outset" w:sz="6" w:space="0" w:color="auto"/>
              <w:bottom w:val="outset" w:sz="6" w:space="0" w:color="auto"/>
              <w:right w:val="outset" w:sz="6" w:space="0" w:color="auto"/>
            </w:tcBorders>
            <w:hideMark/>
          </w:tcPr>
          <w:p w14:paraId="32B9EC14" w14:textId="77777777" w:rsidR="00FC2999" w:rsidRPr="0071289B" w:rsidRDefault="00FC2999" w:rsidP="00B86170">
            <w:pPr>
              <w:spacing w:before="100" w:beforeAutospacing="1" w:after="100" w:afterAutospacing="1" w:line="240" w:lineRule="auto"/>
              <w:rPr>
                <w:rFonts w:eastAsia="Times New Roman" w:cs="Times New Roman"/>
              </w:rPr>
            </w:pPr>
            <w:r w:rsidRPr="0071289B">
              <w:rPr>
                <w:rFonts w:eastAsia="Times New Roman" w:cs="Times New Roman"/>
              </w:rPr>
              <w:t>0</w:t>
            </w:r>
            <w:r w:rsidR="00B61B8F">
              <w:rPr>
                <w:rFonts w:eastAsia="Times New Roman" w:cs="Times New Roman"/>
              </w:rPr>
              <w:t>2/12/16</w:t>
            </w:r>
          </w:p>
        </w:tc>
        <w:tc>
          <w:tcPr>
            <w:tcW w:w="1242" w:type="pct"/>
            <w:tcBorders>
              <w:top w:val="outset" w:sz="6" w:space="0" w:color="auto"/>
              <w:left w:val="outset" w:sz="6" w:space="0" w:color="auto"/>
              <w:bottom w:val="outset" w:sz="6" w:space="0" w:color="auto"/>
              <w:right w:val="outset" w:sz="6" w:space="0" w:color="auto"/>
            </w:tcBorders>
            <w:hideMark/>
          </w:tcPr>
          <w:p w14:paraId="21A2969B" w14:textId="77777777" w:rsidR="00FC2999" w:rsidRPr="0071289B" w:rsidRDefault="00B61B8F" w:rsidP="00B86170">
            <w:pPr>
              <w:spacing w:before="100" w:beforeAutospacing="1" w:after="100" w:afterAutospacing="1" w:line="240" w:lineRule="auto"/>
              <w:rPr>
                <w:rFonts w:eastAsia="Times New Roman" w:cs="Times New Roman"/>
              </w:rPr>
            </w:pPr>
            <w:r>
              <w:rPr>
                <w:rFonts w:eastAsia="Times New Roman" w:cs="Times New Roman"/>
              </w:rPr>
              <w:t>Greg</w:t>
            </w:r>
          </w:p>
        </w:tc>
        <w:tc>
          <w:tcPr>
            <w:tcW w:w="2086" w:type="pct"/>
            <w:tcBorders>
              <w:top w:val="outset" w:sz="6" w:space="0" w:color="auto"/>
              <w:left w:val="outset" w:sz="6" w:space="0" w:color="auto"/>
              <w:bottom w:val="outset" w:sz="6" w:space="0" w:color="auto"/>
              <w:right w:val="outset" w:sz="6" w:space="0" w:color="auto"/>
            </w:tcBorders>
            <w:hideMark/>
          </w:tcPr>
          <w:p w14:paraId="75787BE4"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Template</w:t>
            </w:r>
          </w:p>
        </w:tc>
      </w:tr>
      <w:tr w:rsidR="00FC2999" w:rsidRPr="00FC2999" w14:paraId="0CA41775" w14:textId="77777777"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6E0E8141" w14:textId="12C7D3A5" w:rsidR="00FC2999" w:rsidRPr="00FC2999" w:rsidRDefault="00716360" w:rsidP="00716360">
            <w:pPr>
              <w:spacing w:before="100" w:beforeAutospacing="1" w:after="100" w:afterAutospacing="1" w:line="240" w:lineRule="auto"/>
              <w:rPr>
                <w:rFonts w:eastAsia="Times New Roman" w:cs="Times New Roman"/>
              </w:rPr>
            </w:pPr>
            <w:r w:rsidRPr="00FC2999">
              <w:rPr>
                <w:rFonts w:eastAsia="Times New Roman" w:cs="Times New Roman"/>
              </w:rPr>
              <w:t>V</w:t>
            </w:r>
            <w:r>
              <w:rPr>
                <w:rFonts w:eastAsia="Times New Roman" w:cs="Times New Roman"/>
              </w:rPr>
              <w:t>0.8</w:t>
            </w:r>
          </w:p>
        </w:tc>
        <w:tc>
          <w:tcPr>
            <w:tcW w:w="894" w:type="pct"/>
            <w:tcBorders>
              <w:top w:val="outset" w:sz="6" w:space="0" w:color="auto"/>
              <w:left w:val="outset" w:sz="6" w:space="0" w:color="auto"/>
              <w:bottom w:val="outset" w:sz="6" w:space="0" w:color="auto"/>
              <w:right w:val="outset" w:sz="6" w:space="0" w:color="auto"/>
            </w:tcBorders>
            <w:hideMark/>
          </w:tcPr>
          <w:p w14:paraId="3D8199FE" w14:textId="4927C771" w:rsidR="00FC2999" w:rsidRPr="00FC2999" w:rsidRDefault="00EF608C" w:rsidP="00FC2999">
            <w:pPr>
              <w:spacing w:before="100" w:beforeAutospacing="1" w:after="100" w:afterAutospacing="1" w:line="240" w:lineRule="auto"/>
              <w:rPr>
                <w:rFonts w:eastAsia="Times New Roman" w:cs="Times New Roman"/>
              </w:rPr>
            </w:pPr>
            <w:r>
              <w:rPr>
                <w:rFonts w:eastAsia="Times New Roman" w:cs="Times New Roman"/>
              </w:rPr>
              <w:t>02/12/16</w:t>
            </w:r>
          </w:p>
        </w:tc>
        <w:tc>
          <w:tcPr>
            <w:tcW w:w="1242" w:type="pct"/>
            <w:tcBorders>
              <w:top w:val="outset" w:sz="6" w:space="0" w:color="auto"/>
              <w:left w:val="outset" w:sz="6" w:space="0" w:color="auto"/>
              <w:bottom w:val="outset" w:sz="6" w:space="0" w:color="auto"/>
              <w:right w:val="outset" w:sz="6" w:space="0" w:color="auto"/>
            </w:tcBorders>
            <w:hideMark/>
          </w:tcPr>
          <w:p w14:paraId="2FFD7706" w14:textId="3A7589EA" w:rsidR="00FC2999" w:rsidRPr="00FC2999" w:rsidRDefault="00E516BA" w:rsidP="00FC2999">
            <w:pPr>
              <w:spacing w:before="100" w:beforeAutospacing="1" w:after="100" w:afterAutospacing="1" w:line="240" w:lineRule="auto"/>
              <w:rPr>
                <w:rFonts w:eastAsia="Times New Roman" w:cs="Times New Roman"/>
              </w:rPr>
            </w:pPr>
            <w:r w:rsidRPr="00E516BA">
              <w:rPr>
                <w:rFonts w:eastAsia="Times New Roman" w:cs="Times New Roman"/>
              </w:rPr>
              <w:t>Joel</w:t>
            </w:r>
          </w:p>
        </w:tc>
        <w:tc>
          <w:tcPr>
            <w:tcW w:w="2086" w:type="pct"/>
            <w:tcBorders>
              <w:top w:val="outset" w:sz="6" w:space="0" w:color="auto"/>
              <w:left w:val="outset" w:sz="6" w:space="0" w:color="auto"/>
              <w:bottom w:val="outset" w:sz="6" w:space="0" w:color="auto"/>
              <w:right w:val="outset" w:sz="6" w:space="0" w:color="auto"/>
            </w:tcBorders>
            <w:hideMark/>
          </w:tcPr>
          <w:p w14:paraId="29CBDB2D" w14:textId="72D6FA0A" w:rsidR="00FC2999" w:rsidRPr="00FC2999" w:rsidRDefault="00EF608C" w:rsidP="00FC2999">
            <w:pPr>
              <w:spacing w:before="100" w:beforeAutospacing="1" w:after="100" w:afterAutospacing="1" w:line="240" w:lineRule="auto"/>
              <w:rPr>
                <w:rFonts w:eastAsia="Times New Roman" w:cs="Times New Roman"/>
              </w:rPr>
            </w:pPr>
            <w:r>
              <w:rPr>
                <w:rFonts w:eastAsia="Times New Roman" w:cs="Times New Roman"/>
              </w:rPr>
              <w:t>Changes to Deliverables, SW Life Cycle, and Risk Management</w:t>
            </w:r>
          </w:p>
        </w:tc>
      </w:tr>
      <w:tr w:rsidR="00716360" w:rsidRPr="00FC2999" w14:paraId="0CD89A18" w14:textId="77777777"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0E248945" w14:textId="5A7BE679" w:rsidR="00716360" w:rsidRPr="00FC2999" w:rsidRDefault="00716360" w:rsidP="00FC2999">
            <w:pPr>
              <w:spacing w:before="100" w:beforeAutospacing="1" w:after="100" w:afterAutospacing="1" w:line="240" w:lineRule="auto"/>
              <w:rPr>
                <w:rFonts w:eastAsia="Times New Roman" w:cs="Times New Roman"/>
              </w:rPr>
            </w:pPr>
            <w:r>
              <w:rPr>
                <w:rFonts w:eastAsia="Times New Roman" w:cs="Times New Roman"/>
              </w:rPr>
              <w:t>V0.9</w:t>
            </w:r>
          </w:p>
        </w:tc>
        <w:tc>
          <w:tcPr>
            <w:tcW w:w="894" w:type="pct"/>
            <w:tcBorders>
              <w:top w:val="outset" w:sz="6" w:space="0" w:color="auto"/>
              <w:left w:val="outset" w:sz="6" w:space="0" w:color="auto"/>
              <w:bottom w:val="outset" w:sz="6" w:space="0" w:color="auto"/>
              <w:right w:val="outset" w:sz="6" w:space="0" w:color="auto"/>
            </w:tcBorders>
            <w:hideMark/>
          </w:tcPr>
          <w:p w14:paraId="2AB2E486" w14:textId="0E50169C" w:rsidR="00716360" w:rsidRPr="00FC2999" w:rsidRDefault="00716360" w:rsidP="00FC2999">
            <w:pPr>
              <w:spacing w:after="0" w:line="240" w:lineRule="auto"/>
              <w:rPr>
                <w:rFonts w:eastAsia="Times New Roman" w:cs="Times New Roman"/>
              </w:rPr>
            </w:pPr>
            <w:r>
              <w:rPr>
                <w:rFonts w:eastAsia="Times New Roman" w:cs="Times New Roman"/>
              </w:rPr>
              <w:t>02/12/16</w:t>
            </w:r>
          </w:p>
        </w:tc>
        <w:tc>
          <w:tcPr>
            <w:tcW w:w="1242" w:type="pct"/>
            <w:tcBorders>
              <w:top w:val="outset" w:sz="6" w:space="0" w:color="auto"/>
              <w:left w:val="outset" w:sz="6" w:space="0" w:color="auto"/>
              <w:bottom w:val="outset" w:sz="6" w:space="0" w:color="auto"/>
              <w:right w:val="outset" w:sz="6" w:space="0" w:color="auto"/>
            </w:tcBorders>
            <w:hideMark/>
          </w:tcPr>
          <w:p w14:paraId="2BF5B4F5" w14:textId="1A61A0AD" w:rsidR="00716360" w:rsidRPr="00FC2999" w:rsidRDefault="00716360" w:rsidP="00FC2999">
            <w:pPr>
              <w:spacing w:after="0" w:line="240" w:lineRule="auto"/>
              <w:rPr>
                <w:rFonts w:eastAsia="Times New Roman" w:cs="Times New Roman"/>
              </w:rPr>
            </w:pPr>
            <w:r>
              <w:rPr>
                <w:rFonts w:eastAsia="Times New Roman" w:cs="Times New Roman"/>
              </w:rPr>
              <w:t>Mark</w:t>
            </w:r>
          </w:p>
        </w:tc>
        <w:tc>
          <w:tcPr>
            <w:tcW w:w="2086" w:type="pct"/>
            <w:tcBorders>
              <w:top w:val="outset" w:sz="6" w:space="0" w:color="auto"/>
              <w:left w:val="outset" w:sz="6" w:space="0" w:color="auto"/>
              <w:bottom w:val="outset" w:sz="6" w:space="0" w:color="auto"/>
              <w:right w:val="outset" w:sz="6" w:space="0" w:color="auto"/>
            </w:tcBorders>
            <w:hideMark/>
          </w:tcPr>
          <w:p w14:paraId="0C2BF166" w14:textId="2E5DCDE3" w:rsidR="00716360" w:rsidRPr="00FC2999" w:rsidRDefault="00716360" w:rsidP="00FC2999">
            <w:pPr>
              <w:spacing w:after="0" w:line="240" w:lineRule="auto"/>
              <w:rPr>
                <w:rFonts w:eastAsia="Times New Roman" w:cs="Times New Roman"/>
              </w:rPr>
            </w:pPr>
            <w:r>
              <w:rPr>
                <w:rFonts w:eastAsia="Times New Roman" w:cs="Times New Roman"/>
              </w:rPr>
              <w:t>Added Project Overview, Reference Docs, Standards, Team Organization, and Tools</w:t>
            </w:r>
            <w:bookmarkStart w:id="0" w:name="_GoBack"/>
            <w:bookmarkEnd w:id="0"/>
          </w:p>
        </w:tc>
      </w:tr>
    </w:tbl>
    <w:p w14:paraId="6C9C3B7F" w14:textId="77777777" w:rsidR="00FC2999" w:rsidRPr="00FC2999" w:rsidRDefault="00716360" w:rsidP="00FC2999">
      <w:pPr>
        <w:spacing w:after="0" w:line="240" w:lineRule="auto"/>
        <w:rPr>
          <w:rFonts w:eastAsia="Times New Roman" w:cs="Times New Roman"/>
        </w:rPr>
      </w:pPr>
      <w:r>
        <w:rPr>
          <w:rFonts w:eastAsia="Times New Roman" w:cs="Times New Roman"/>
        </w:rPr>
        <w:pict w14:anchorId="06D53069">
          <v:rect id="_x0000_i1025" style="width:421.2pt;height:1.5pt" o:hrpct="900" o:hrstd="t" o:hrnoshade="t" o:hr="t" fillcolor="black" stroked="f"/>
        </w:pict>
      </w:r>
    </w:p>
    <w:p w14:paraId="40A35A7E" w14:textId="77777777" w:rsidR="00FC2999" w:rsidRPr="00FC2999" w:rsidRDefault="00FC2999" w:rsidP="00FC2999">
      <w:pPr>
        <w:spacing w:before="100" w:beforeAutospacing="1" w:after="100" w:afterAutospacing="1" w:line="240" w:lineRule="auto"/>
        <w:jc w:val="center"/>
        <w:rPr>
          <w:rFonts w:eastAsia="Times New Roman" w:cs="Times New Roman"/>
          <w:color w:val="000000"/>
        </w:rPr>
      </w:pPr>
      <w:r w:rsidRPr="00FC2999">
        <w:rPr>
          <w:rFonts w:eastAsia="Times New Roman" w:cs="Times New Roman"/>
          <w:color w:val="000000"/>
        </w:rPr>
        <w:t>Contents of this Document</w:t>
      </w:r>
    </w:p>
    <w:p w14:paraId="55D36837"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Project Overview</w:t>
      </w:r>
    </w:p>
    <w:p w14:paraId="2A51FB05"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Reference Documents</w:t>
      </w:r>
    </w:p>
    <w:p w14:paraId="2617BE04"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Applicable Standards</w:t>
      </w:r>
    </w:p>
    <w:p w14:paraId="77E17910"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Project Team Organization</w:t>
      </w:r>
    </w:p>
    <w:p w14:paraId="1FEE644F"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Deliverables</w:t>
      </w:r>
    </w:p>
    <w:p w14:paraId="178AEA2B"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Software Life Cycle Process</w:t>
      </w:r>
    </w:p>
    <w:p w14:paraId="47462154"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Tools and Computing Environment</w:t>
      </w:r>
    </w:p>
    <w:p w14:paraId="687965B6"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Configuration Management</w:t>
      </w:r>
    </w:p>
    <w:p w14:paraId="143FDAED"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Quality Assurance</w:t>
      </w:r>
    </w:p>
    <w:p w14:paraId="70BE6779"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lastRenderedPageBreak/>
        <w:t>Risk Management</w:t>
      </w:r>
    </w:p>
    <w:p w14:paraId="539481B2"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Table of Work Packages, Time Estimates, and Assignments</w:t>
      </w:r>
    </w:p>
    <w:p w14:paraId="03406382"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Technical Progress Metrics</w:t>
      </w:r>
    </w:p>
    <w:p w14:paraId="58361D89"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Plan for tracking, control, and reporting of progress</w:t>
      </w:r>
    </w:p>
    <w:p w14:paraId="2F17EA2A" w14:textId="77777777" w:rsidR="00FC2999" w:rsidRPr="00FC2999" w:rsidRDefault="00716360" w:rsidP="00FC2999">
      <w:pPr>
        <w:spacing w:after="0" w:line="240" w:lineRule="auto"/>
        <w:rPr>
          <w:rFonts w:eastAsia="Times New Roman" w:cs="Times New Roman"/>
        </w:rPr>
      </w:pPr>
      <w:r>
        <w:rPr>
          <w:rFonts w:eastAsia="Times New Roman" w:cs="Times New Roman"/>
        </w:rPr>
        <w:pict w14:anchorId="3BAEF221">
          <v:rect id="_x0000_i1026" style="width:0;height:1.5pt" o:hralign="center" o:hrstd="t" o:hrnoshade="t" o:hr="t" fillcolor="black" stroked="f"/>
        </w:pict>
      </w:r>
    </w:p>
    <w:p w14:paraId="437F0C1F"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Project Overview</w:t>
      </w:r>
    </w:p>
    <w:p w14:paraId="236F5763" w14:textId="77777777" w:rsidR="00FC2999" w:rsidRPr="00FC2999" w:rsidRDefault="00893406"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Sinister Transistor </w:t>
      </w:r>
      <w:r w:rsidR="00D73F5E">
        <w:rPr>
          <w:rFonts w:eastAsia="Times New Roman" w:cs="Times New Roman"/>
          <w:color w:val="000000"/>
        </w:rPr>
        <w:t>will be a 2</w:t>
      </w:r>
      <w:r w:rsidR="001C51A3">
        <w:rPr>
          <w:rFonts w:eastAsia="Times New Roman" w:cs="Times New Roman"/>
          <w:color w:val="000000"/>
        </w:rPr>
        <w:t>D</w:t>
      </w:r>
      <w:r w:rsidR="00D73F5E">
        <w:rPr>
          <w:rFonts w:eastAsia="Times New Roman" w:cs="Times New Roman"/>
          <w:color w:val="000000"/>
        </w:rPr>
        <w:t xml:space="preserve"> top-down </w:t>
      </w:r>
      <w:r w:rsidR="00CB012C">
        <w:rPr>
          <w:rFonts w:eastAsia="Times New Roman" w:cs="Times New Roman"/>
          <w:color w:val="000000"/>
        </w:rPr>
        <w:t xml:space="preserve">action adventure game set in a fantasy universe. The game will be similar to the classic Legend of Zelda games but with modern gameplay and graphics. </w:t>
      </w:r>
      <w:r w:rsidR="00194427">
        <w:rPr>
          <w:rFonts w:eastAsia="Times New Roman" w:cs="Times New Roman"/>
          <w:color w:val="000000"/>
        </w:rPr>
        <w:t xml:space="preserve">It will feature dungeon exploration, several enemies to fight, an item and inventory system, and player leveling. </w:t>
      </w:r>
    </w:p>
    <w:p w14:paraId="4A29CBDD" w14:textId="77777777" w:rsidR="00FC2999" w:rsidRPr="00FC2999" w:rsidRDefault="00716360" w:rsidP="00FC2999">
      <w:pPr>
        <w:spacing w:after="0" w:line="240" w:lineRule="auto"/>
        <w:rPr>
          <w:rFonts w:eastAsia="Times New Roman" w:cs="Times New Roman"/>
        </w:rPr>
      </w:pPr>
      <w:r>
        <w:rPr>
          <w:rFonts w:eastAsia="Times New Roman" w:cs="Times New Roman"/>
        </w:rPr>
        <w:pict w14:anchorId="418BA87E">
          <v:rect id="_x0000_i1027" style="width:0;height:1.5pt" o:hralign="center" o:hrstd="t" o:hrnoshade="t" o:hr="t" fillcolor="black" stroked="f"/>
        </w:pict>
      </w:r>
    </w:p>
    <w:p w14:paraId="407EBE2B"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Reference Documents</w:t>
      </w:r>
    </w:p>
    <w:p w14:paraId="59524C24" w14:textId="77777777" w:rsidR="00FC2999" w:rsidRPr="00FC2999" w:rsidRDefault="00FC2999" w:rsidP="00FC2999">
      <w:pPr>
        <w:numPr>
          <w:ilvl w:val="0"/>
          <w:numId w:val="2"/>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Concept of Operations</w:t>
      </w:r>
    </w:p>
    <w:p w14:paraId="017830E2" w14:textId="77777777" w:rsidR="004C5EF0" w:rsidRPr="00FC2999" w:rsidRDefault="00716360" w:rsidP="004C5EF0">
      <w:pPr>
        <w:numPr>
          <w:ilvl w:val="1"/>
          <w:numId w:val="2"/>
        </w:numPr>
        <w:spacing w:before="100" w:beforeAutospacing="1" w:after="100" w:afterAutospacing="1" w:line="240" w:lineRule="auto"/>
        <w:rPr>
          <w:rFonts w:eastAsia="Times New Roman" w:cs="Times New Roman"/>
          <w:color w:val="000000"/>
        </w:rPr>
      </w:pPr>
      <w:hyperlink r:id="rId7" w:history="1">
        <w:r w:rsidR="008E754D" w:rsidRPr="00AC22C8">
          <w:rPr>
            <w:rStyle w:val="Hyperlink"/>
            <w:rFonts w:eastAsia="Times New Roman" w:cs="Times New Roman"/>
          </w:rPr>
          <w:t>https://github.com/gregkelso/COP-4331/blob/master/CONOP.docx</w:t>
        </w:r>
      </w:hyperlink>
      <w:r w:rsidR="008E754D">
        <w:rPr>
          <w:rFonts w:eastAsia="Times New Roman" w:cs="Times New Roman"/>
          <w:color w:val="000000"/>
        </w:rPr>
        <w:t xml:space="preserve"> </w:t>
      </w:r>
    </w:p>
    <w:p w14:paraId="3D1D4249" w14:textId="77777777" w:rsidR="00FC2999" w:rsidRPr="00FC2999" w:rsidRDefault="00716360" w:rsidP="00FC2999">
      <w:pPr>
        <w:spacing w:after="0" w:line="240" w:lineRule="auto"/>
        <w:rPr>
          <w:rFonts w:eastAsia="Times New Roman" w:cs="Times New Roman"/>
        </w:rPr>
      </w:pPr>
      <w:r>
        <w:rPr>
          <w:rFonts w:eastAsia="Times New Roman" w:cs="Times New Roman"/>
        </w:rPr>
        <w:pict w14:anchorId="25CBAEB6">
          <v:rect id="_x0000_i1028" style="width:0;height:1.5pt" o:hralign="center" o:hrstd="t" o:hrnoshade="t" o:hr="t" fillcolor="black" stroked="f"/>
        </w:pict>
      </w:r>
    </w:p>
    <w:p w14:paraId="2684C483"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Applicable Standards</w:t>
      </w:r>
    </w:p>
    <w:p w14:paraId="7AF7FF40" w14:textId="77777777" w:rsidR="004C5EF0" w:rsidRDefault="004C5EF0" w:rsidP="004C5EF0">
      <w:pPr>
        <w:numPr>
          <w:ilvl w:val="0"/>
          <w:numId w:val="3"/>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Coding Standard </w:t>
      </w:r>
      <w:r>
        <w:rPr>
          <w:rFonts w:eastAsia="Times New Roman" w:cs="Times New Roman"/>
          <w:color w:val="000000"/>
        </w:rPr>
        <w:t>:</w:t>
      </w:r>
    </w:p>
    <w:p w14:paraId="17084073" w14:textId="77777777" w:rsidR="004C5EF0" w:rsidRDefault="004C5EF0" w:rsidP="004C5EF0">
      <w:pPr>
        <w:numPr>
          <w:ilvl w:val="1"/>
          <w:numId w:val="3"/>
        </w:numPr>
        <w:spacing w:before="100" w:beforeAutospacing="1" w:after="100" w:afterAutospacing="1" w:line="240" w:lineRule="auto"/>
        <w:rPr>
          <w:rFonts w:eastAsia="Times New Roman" w:cs="Times New Roman"/>
          <w:color w:val="000000"/>
        </w:rPr>
      </w:pPr>
      <w:r>
        <w:rPr>
          <w:rFonts w:eastAsia="Times New Roman" w:cs="Times New Roman"/>
          <w:color w:val="000000"/>
        </w:rPr>
        <w:t>We will be following the Microsoft .Net framework design guidelines outlined here:</w:t>
      </w:r>
    </w:p>
    <w:p w14:paraId="329D46EE" w14:textId="77777777" w:rsidR="004C5EF0" w:rsidRPr="00FC2999" w:rsidRDefault="004C5EF0" w:rsidP="004C5EF0">
      <w:pPr>
        <w:numPr>
          <w:ilvl w:val="1"/>
          <w:numId w:val="3"/>
        </w:numPr>
        <w:spacing w:before="100" w:beforeAutospacing="1" w:after="100" w:afterAutospacing="1" w:line="240" w:lineRule="auto"/>
        <w:rPr>
          <w:rFonts w:eastAsia="Times New Roman" w:cs="Times New Roman"/>
          <w:color w:val="000000"/>
        </w:rPr>
      </w:pPr>
      <w:r w:rsidRPr="00194427">
        <w:rPr>
          <w:rFonts w:eastAsia="Times New Roman" w:cs="Times New Roman"/>
          <w:color w:val="000000"/>
        </w:rPr>
        <w:t>https://msdn.microsoft.com/en-us/library/ms229042.aspx</w:t>
      </w:r>
    </w:p>
    <w:p w14:paraId="56B6F96B" w14:textId="77777777" w:rsidR="004C5EF0" w:rsidRDefault="00FC2999" w:rsidP="004C5EF0">
      <w:pPr>
        <w:numPr>
          <w:ilvl w:val="0"/>
          <w:numId w:val="3"/>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Document Standard </w:t>
      </w:r>
    </w:p>
    <w:p w14:paraId="7FD4E25D" w14:textId="127F8515" w:rsidR="004C5EF0" w:rsidRPr="004C5EF0" w:rsidRDefault="004C5EF0" w:rsidP="004C5EF0">
      <w:pPr>
        <w:numPr>
          <w:ilvl w:val="1"/>
          <w:numId w:val="3"/>
        </w:numPr>
        <w:spacing w:before="100" w:beforeAutospacing="1" w:after="100" w:afterAutospacing="1" w:line="240" w:lineRule="auto"/>
        <w:rPr>
          <w:rFonts w:eastAsia="Times New Roman" w:cs="Times New Roman"/>
          <w:color w:val="000000"/>
        </w:rPr>
      </w:pPr>
      <w:r>
        <w:rPr>
          <w:rFonts w:eastAsia="Times New Roman" w:cs="Times New Roman"/>
          <w:color w:val="000000"/>
        </w:rPr>
        <w:t>For Documents, we will be using 11pt Calibri with bold</w:t>
      </w:r>
      <w:r w:rsidR="00FC2999" w:rsidRPr="00FC2999">
        <w:rPr>
          <w:rFonts w:eastAsia="Times New Roman" w:cs="Times New Roman"/>
          <w:color w:val="000000"/>
        </w:rPr>
        <w:t xml:space="preserve"> headings, </w:t>
      </w:r>
      <w:r>
        <w:rPr>
          <w:rFonts w:eastAsia="Times New Roman" w:cs="Times New Roman"/>
          <w:color w:val="000000"/>
        </w:rPr>
        <w:t>1” margins,</w:t>
      </w:r>
      <w:r w:rsidR="00FC2999" w:rsidRPr="00FC2999">
        <w:rPr>
          <w:rFonts w:eastAsia="Times New Roman" w:cs="Times New Roman"/>
          <w:color w:val="000000"/>
        </w:rPr>
        <w:t xml:space="preserve"> and </w:t>
      </w:r>
      <w:r>
        <w:rPr>
          <w:rFonts w:eastAsia="Times New Roman" w:cs="Times New Roman"/>
          <w:color w:val="000000"/>
        </w:rPr>
        <w:t>single spaced.</w:t>
      </w:r>
    </w:p>
    <w:p w14:paraId="423B78E4" w14:textId="626AA936" w:rsidR="00FC2999" w:rsidRPr="00FC2999" w:rsidRDefault="004C5EF0" w:rsidP="00E516BA">
      <w:pPr>
        <w:numPr>
          <w:ilvl w:val="1"/>
          <w:numId w:val="3"/>
        </w:numPr>
        <w:spacing w:before="100" w:beforeAutospacing="1" w:after="100" w:afterAutospacing="1" w:line="240" w:lineRule="auto"/>
        <w:rPr>
          <w:rFonts w:eastAsia="Times New Roman" w:cs="Times New Roman"/>
          <w:color w:val="000000"/>
        </w:rPr>
      </w:pPr>
      <w:r>
        <w:rPr>
          <w:rFonts w:eastAsia="Times New Roman" w:cs="Times New Roman"/>
          <w:color w:val="000000"/>
        </w:rPr>
        <w:t>We will have a table of contents</w:t>
      </w:r>
      <w:r w:rsidR="00FC2999" w:rsidRPr="00FC2999">
        <w:rPr>
          <w:rFonts w:eastAsia="Times New Roman" w:cs="Times New Roman"/>
          <w:color w:val="000000"/>
        </w:rPr>
        <w:t xml:space="preserve"> and </w:t>
      </w:r>
      <w:r>
        <w:rPr>
          <w:rFonts w:eastAsia="Times New Roman" w:cs="Times New Roman"/>
          <w:color w:val="000000"/>
        </w:rPr>
        <w:t>a</w:t>
      </w:r>
      <w:r w:rsidR="00FC2999" w:rsidRPr="00FC2999">
        <w:rPr>
          <w:rFonts w:eastAsia="Times New Roman" w:cs="Times New Roman"/>
          <w:color w:val="000000"/>
        </w:rPr>
        <w:t xml:space="preserve"> modification history</w:t>
      </w:r>
      <w:r>
        <w:rPr>
          <w:rFonts w:eastAsia="Times New Roman" w:cs="Times New Roman"/>
          <w:color w:val="000000"/>
        </w:rPr>
        <w:t xml:space="preserve"> showing all edits.</w:t>
      </w:r>
    </w:p>
    <w:p w14:paraId="4208FC6B" w14:textId="77777777" w:rsidR="004C5EF0" w:rsidRDefault="004C5EF0" w:rsidP="004C5EF0">
      <w:pPr>
        <w:numPr>
          <w:ilvl w:val="0"/>
          <w:numId w:val="3"/>
        </w:num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Artifact Size Metric Standard </w:t>
      </w:r>
    </w:p>
    <w:p w14:paraId="6DC865A4" w14:textId="77777777" w:rsidR="004C5EF0" w:rsidRDefault="004C5EF0" w:rsidP="004C5EF0">
      <w:pPr>
        <w:numPr>
          <w:ilvl w:val="1"/>
          <w:numId w:val="3"/>
        </w:numPr>
        <w:spacing w:before="100" w:beforeAutospacing="1" w:after="100" w:afterAutospacing="1" w:line="240" w:lineRule="auto"/>
        <w:rPr>
          <w:rFonts w:eastAsia="Times New Roman" w:cs="Times New Roman"/>
          <w:color w:val="000000"/>
        </w:rPr>
      </w:pPr>
      <w:r>
        <w:rPr>
          <w:rFonts w:eastAsia="Times New Roman" w:cs="Times New Roman"/>
          <w:color w:val="000000"/>
        </w:rPr>
        <w:t>Time – milliseconds</w:t>
      </w:r>
    </w:p>
    <w:p w14:paraId="3BF03D70" w14:textId="77777777" w:rsidR="004C5EF0" w:rsidRDefault="004C5EF0" w:rsidP="004C5EF0">
      <w:pPr>
        <w:numPr>
          <w:ilvl w:val="1"/>
          <w:numId w:val="3"/>
        </w:numPr>
        <w:spacing w:before="100" w:beforeAutospacing="1" w:after="100" w:afterAutospacing="1" w:line="240" w:lineRule="auto"/>
        <w:rPr>
          <w:rFonts w:eastAsia="Times New Roman" w:cs="Times New Roman"/>
          <w:color w:val="000000"/>
        </w:rPr>
      </w:pPr>
      <w:r>
        <w:rPr>
          <w:rFonts w:eastAsia="Times New Roman" w:cs="Times New Roman"/>
          <w:color w:val="000000"/>
        </w:rPr>
        <w:t>Memory/Data – Megabytes</w:t>
      </w:r>
    </w:p>
    <w:p w14:paraId="184D556A" w14:textId="77777777" w:rsidR="00FC2999" w:rsidRPr="00FC2999" w:rsidRDefault="00716360" w:rsidP="00FC2999">
      <w:pPr>
        <w:spacing w:after="0" w:line="240" w:lineRule="auto"/>
        <w:rPr>
          <w:rFonts w:eastAsia="Times New Roman" w:cs="Times New Roman"/>
        </w:rPr>
      </w:pPr>
      <w:r>
        <w:rPr>
          <w:rFonts w:eastAsia="Times New Roman" w:cs="Times New Roman"/>
        </w:rPr>
        <w:pict w14:anchorId="11FA33CB">
          <v:rect id="_x0000_i1029" style="width:0;height:1.5pt" o:hralign="center" o:hrstd="t" o:hrnoshade="t" o:hr="t" fillcolor="black" stroked="f"/>
        </w:pict>
      </w:r>
    </w:p>
    <w:p w14:paraId="69D270B0" w14:textId="77777777" w:rsidR="00FC2999" w:rsidRPr="00E516BA" w:rsidRDefault="00FC2999" w:rsidP="00FC2999">
      <w:pPr>
        <w:spacing w:before="100" w:beforeAutospacing="1" w:after="100" w:afterAutospacing="1" w:line="240" w:lineRule="auto"/>
        <w:rPr>
          <w:b/>
          <w:color w:val="000000"/>
        </w:rPr>
      </w:pPr>
      <w:r w:rsidRPr="00FC2999">
        <w:rPr>
          <w:rFonts w:eastAsia="Times New Roman" w:cs="Times New Roman"/>
          <w:b/>
          <w:bCs/>
          <w:color w:val="000000"/>
        </w:rPr>
        <w:t>Project Team Organization</w:t>
      </w:r>
    </w:p>
    <w:p w14:paraId="73828986" w14:textId="684D5138" w:rsidR="004C5EF0" w:rsidRPr="004C5EF0" w:rsidRDefault="00AB7232" w:rsidP="00FC2999">
      <w:pPr>
        <w:spacing w:before="100" w:beforeAutospacing="1" w:after="100" w:afterAutospacing="1" w:line="240" w:lineRule="auto"/>
        <w:rPr>
          <w:rFonts w:eastAsia="Times New Roman" w:cs="Times New Roman"/>
          <w:color w:val="000000"/>
        </w:rPr>
      </w:pPr>
      <w:r>
        <w:rPr>
          <w:rFonts w:eastAsia="Times New Roman" w:cs="Times New Roman"/>
          <w:bCs/>
          <w:color w:val="000000"/>
        </w:rPr>
        <w:t xml:space="preserve">The team includes </w:t>
      </w:r>
      <w:r w:rsidRPr="00AB7232">
        <w:rPr>
          <w:rFonts w:eastAsia="Times New Roman" w:cs="Times New Roman"/>
          <w:bCs/>
          <w:color w:val="000000"/>
        </w:rPr>
        <w:t>Greg Kelso</w:t>
      </w:r>
      <w:r>
        <w:rPr>
          <w:rFonts w:eastAsia="Times New Roman" w:cs="Times New Roman"/>
          <w:bCs/>
          <w:color w:val="000000"/>
        </w:rPr>
        <w:t xml:space="preserve">, Mark </w:t>
      </w:r>
      <w:proofErr w:type="spellStart"/>
      <w:r>
        <w:rPr>
          <w:rFonts w:eastAsia="Times New Roman" w:cs="Times New Roman"/>
          <w:bCs/>
          <w:color w:val="000000"/>
        </w:rPr>
        <w:t>Boutwell</w:t>
      </w:r>
      <w:proofErr w:type="spellEnd"/>
      <w:r>
        <w:rPr>
          <w:rFonts w:eastAsia="Times New Roman" w:cs="Times New Roman"/>
          <w:bCs/>
          <w:color w:val="000000"/>
        </w:rPr>
        <w:t xml:space="preserve">, </w:t>
      </w:r>
      <w:proofErr w:type="gramStart"/>
      <w:r>
        <w:rPr>
          <w:rFonts w:eastAsia="Times New Roman" w:cs="Times New Roman"/>
          <w:bCs/>
          <w:color w:val="000000"/>
        </w:rPr>
        <w:t xml:space="preserve">and </w:t>
      </w:r>
      <w:r w:rsidRPr="00AB7232">
        <w:rPr>
          <w:rFonts w:eastAsia="Times New Roman" w:cs="Times New Roman"/>
          <w:bCs/>
          <w:color w:val="000000"/>
        </w:rPr>
        <w:t xml:space="preserve"> </w:t>
      </w:r>
      <w:proofErr w:type="spellStart"/>
      <w:r w:rsidRPr="00AB7232">
        <w:rPr>
          <w:rFonts w:eastAsia="Times New Roman" w:cs="Times New Roman"/>
          <w:bCs/>
          <w:color w:val="000000"/>
        </w:rPr>
        <w:t>Gardyasz</w:t>
      </w:r>
      <w:proofErr w:type="spellEnd"/>
      <w:proofErr w:type="gramEnd"/>
      <w:r w:rsidR="00B60A6B">
        <w:rPr>
          <w:rFonts w:eastAsia="Times New Roman" w:cs="Times New Roman"/>
          <w:bCs/>
          <w:color w:val="000000"/>
        </w:rPr>
        <w:t>;</w:t>
      </w:r>
      <w:r>
        <w:rPr>
          <w:rFonts w:eastAsia="Times New Roman" w:cs="Times New Roman"/>
          <w:bCs/>
          <w:color w:val="000000"/>
        </w:rPr>
        <w:t xml:space="preserve"> with Greg Kelso being the project manager.</w:t>
      </w:r>
      <w:r w:rsidR="001C51A3" w:rsidRPr="001C51A3">
        <w:t xml:space="preserve"> </w:t>
      </w:r>
      <w:r w:rsidR="001C51A3">
        <w:rPr>
          <w:rFonts w:eastAsia="Times New Roman" w:cs="Times New Roman"/>
          <w:bCs/>
          <w:color w:val="000000"/>
        </w:rPr>
        <w:t>T</w:t>
      </w:r>
      <w:r w:rsidR="001C51A3" w:rsidRPr="001C51A3">
        <w:rPr>
          <w:rFonts w:eastAsia="Times New Roman" w:cs="Times New Roman"/>
          <w:bCs/>
          <w:color w:val="000000"/>
        </w:rPr>
        <w:t>o help us adapt and create new features</w:t>
      </w:r>
      <w:r w:rsidR="001C51A3">
        <w:rPr>
          <w:rFonts w:eastAsia="Times New Roman" w:cs="Times New Roman"/>
          <w:bCs/>
          <w:color w:val="000000"/>
        </w:rPr>
        <w:t xml:space="preserve"> and b</w:t>
      </w:r>
      <w:r>
        <w:rPr>
          <w:rFonts w:eastAsia="Times New Roman" w:cs="Times New Roman"/>
          <w:bCs/>
          <w:color w:val="000000"/>
        </w:rPr>
        <w:t>ecause we are such a small team, we will be using a loose organizational structure with a sizeable amount of autonomy between members.</w:t>
      </w:r>
      <w:r w:rsidR="001C51A3">
        <w:rPr>
          <w:rFonts w:eastAsia="Times New Roman" w:cs="Times New Roman"/>
          <w:bCs/>
          <w:color w:val="000000"/>
        </w:rPr>
        <w:t xml:space="preserve"> Communication will be done through several face-to-face meetings and online through a communication service called </w:t>
      </w:r>
      <w:proofErr w:type="gramStart"/>
      <w:r w:rsidR="001C51A3">
        <w:rPr>
          <w:rFonts w:eastAsia="Times New Roman" w:cs="Times New Roman"/>
          <w:bCs/>
          <w:color w:val="000000"/>
        </w:rPr>
        <w:t>Slack</w:t>
      </w:r>
      <w:proofErr w:type="gramEnd"/>
      <w:r w:rsidR="001C51A3">
        <w:rPr>
          <w:rFonts w:eastAsia="Times New Roman" w:cs="Times New Roman"/>
          <w:bCs/>
          <w:color w:val="000000"/>
        </w:rPr>
        <w:t>. Pr</w:t>
      </w:r>
      <w:r w:rsidR="0059423B">
        <w:rPr>
          <w:rFonts w:eastAsia="Times New Roman" w:cs="Times New Roman"/>
          <w:bCs/>
          <w:color w:val="000000"/>
        </w:rPr>
        <w:t xml:space="preserve">ogram code will be shared via </w:t>
      </w:r>
      <w:proofErr w:type="spellStart"/>
      <w:r w:rsidR="0059423B">
        <w:rPr>
          <w:rFonts w:eastAsia="Times New Roman" w:cs="Times New Roman"/>
          <w:bCs/>
          <w:color w:val="000000"/>
        </w:rPr>
        <w:t>Gi</w:t>
      </w:r>
      <w:r w:rsidR="001C51A3">
        <w:rPr>
          <w:rFonts w:eastAsia="Times New Roman" w:cs="Times New Roman"/>
          <w:bCs/>
          <w:color w:val="000000"/>
        </w:rPr>
        <w:t>thub</w:t>
      </w:r>
      <w:proofErr w:type="spellEnd"/>
      <w:r w:rsidR="001C51A3">
        <w:rPr>
          <w:rFonts w:eastAsia="Times New Roman" w:cs="Times New Roman"/>
          <w:bCs/>
          <w:color w:val="000000"/>
        </w:rPr>
        <w:t>.</w:t>
      </w:r>
    </w:p>
    <w:p w14:paraId="402A59E2" w14:textId="4A888C7E" w:rsidR="00FC2999" w:rsidRPr="00FC2999" w:rsidRDefault="00716360" w:rsidP="00FC2999">
      <w:pPr>
        <w:spacing w:after="0" w:line="240" w:lineRule="auto"/>
        <w:rPr>
          <w:rFonts w:eastAsia="Times New Roman" w:cs="Times New Roman"/>
        </w:rPr>
      </w:pPr>
      <w:r>
        <w:rPr>
          <w:rFonts w:eastAsia="Times New Roman" w:cs="Times New Roman"/>
        </w:rPr>
        <w:lastRenderedPageBreak/>
        <w:pict w14:anchorId="46A1A4A6">
          <v:rect id="_x0000_i1030" style="width:0;height:1.5pt" o:hralign="center" o:hrstd="t" o:hrnoshade="t" o:hr="t" fillcolor="black" stroked="f"/>
        </w:pict>
      </w:r>
    </w:p>
    <w:p w14:paraId="33C6F69D"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Deliverables</w:t>
      </w:r>
    </w:p>
    <w:tbl>
      <w:tblPr>
        <w:tblW w:w="8719"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3733"/>
        <w:gridCol w:w="4986"/>
      </w:tblGrid>
      <w:tr w:rsidR="00FC2999" w:rsidRPr="00FC2999" w14:paraId="7AFA67F4"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72EFB1C2"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b/>
                <w:bCs/>
              </w:rPr>
              <w:t>Artifact</w:t>
            </w:r>
          </w:p>
        </w:tc>
        <w:tc>
          <w:tcPr>
            <w:tcW w:w="2847" w:type="pct"/>
            <w:tcBorders>
              <w:top w:val="outset" w:sz="6" w:space="0" w:color="auto"/>
              <w:left w:val="outset" w:sz="6" w:space="0" w:color="auto"/>
              <w:bottom w:val="outset" w:sz="6" w:space="0" w:color="auto"/>
              <w:right w:val="outset" w:sz="6" w:space="0" w:color="auto"/>
            </w:tcBorders>
            <w:hideMark/>
          </w:tcPr>
          <w:p w14:paraId="70835FAD" w14:textId="0C1AB382" w:rsidR="00FC2999" w:rsidRPr="00FC2999" w:rsidRDefault="00FC2999" w:rsidP="00D260DD">
            <w:pPr>
              <w:spacing w:before="100" w:beforeAutospacing="1" w:after="100" w:afterAutospacing="1" w:line="240" w:lineRule="auto"/>
              <w:rPr>
                <w:rFonts w:eastAsia="Times New Roman" w:cs="Times New Roman"/>
              </w:rPr>
            </w:pPr>
            <w:r w:rsidRPr="00FC2999">
              <w:rPr>
                <w:rFonts w:eastAsia="Times New Roman" w:cs="Times New Roman"/>
                <w:b/>
                <w:bCs/>
              </w:rPr>
              <w:t>Due Dates</w:t>
            </w:r>
            <w:r w:rsidRPr="00FC2999">
              <w:rPr>
                <w:rFonts w:eastAsia="Times New Roman" w:cs="Times New Roman"/>
              </w:rPr>
              <w:t> </w:t>
            </w:r>
          </w:p>
        </w:tc>
      </w:tr>
      <w:tr w:rsidR="00FC2999" w:rsidRPr="00FC2999" w14:paraId="656A07CA"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7373026F"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Meeting Minutes</w:t>
            </w:r>
          </w:p>
        </w:tc>
        <w:tc>
          <w:tcPr>
            <w:tcW w:w="2847" w:type="pct"/>
            <w:tcBorders>
              <w:top w:val="outset" w:sz="6" w:space="0" w:color="auto"/>
              <w:left w:val="outset" w:sz="6" w:space="0" w:color="auto"/>
              <w:bottom w:val="outset" w:sz="6" w:space="0" w:color="auto"/>
              <w:right w:val="outset" w:sz="6" w:space="0" w:color="auto"/>
            </w:tcBorders>
            <w:hideMark/>
          </w:tcPr>
          <w:p w14:paraId="1E3153D6" w14:textId="77777777" w:rsidR="00FC2999" w:rsidRPr="00FC2999" w:rsidRDefault="00FC2999" w:rsidP="00FC2999">
            <w:pPr>
              <w:spacing w:after="0" w:line="240" w:lineRule="auto"/>
              <w:rPr>
                <w:rFonts w:eastAsia="Times New Roman" w:cs="Times New Roman"/>
              </w:rPr>
            </w:pPr>
          </w:p>
        </w:tc>
      </w:tr>
      <w:tr w:rsidR="00FC2999" w:rsidRPr="00FC2999" w14:paraId="21A5E350"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2FB9C26D"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Individual Logs</w:t>
            </w:r>
          </w:p>
        </w:tc>
        <w:tc>
          <w:tcPr>
            <w:tcW w:w="2847" w:type="pct"/>
            <w:tcBorders>
              <w:top w:val="outset" w:sz="6" w:space="0" w:color="auto"/>
              <w:left w:val="outset" w:sz="6" w:space="0" w:color="auto"/>
              <w:bottom w:val="outset" w:sz="6" w:space="0" w:color="auto"/>
              <w:right w:val="outset" w:sz="6" w:space="0" w:color="auto"/>
            </w:tcBorders>
            <w:hideMark/>
          </w:tcPr>
          <w:p w14:paraId="0464949C" w14:textId="77777777" w:rsidR="00FC2999" w:rsidRPr="00FC2999" w:rsidRDefault="00FC2999" w:rsidP="00FC2999">
            <w:pPr>
              <w:spacing w:after="0" w:line="240" w:lineRule="auto"/>
              <w:rPr>
                <w:rFonts w:eastAsia="Times New Roman" w:cs="Times New Roman"/>
              </w:rPr>
            </w:pPr>
          </w:p>
        </w:tc>
      </w:tr>
      <w:tr w:rsidR="00FC2999" w:rsidRPr="00FC2999" w14:paraId="6A04D2B4"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740E4834" w14:textId="77777777" w:rsidR="00FC2999" w:rsidRPr="00FC2999" w:rsidRDefault="00CA4C49" w:rsidP="00FC2999">
            <w:pPr>
              <w:spacing w:before="100" w:beforeAutospacing="1" w:after="100" w:afterAutospacing="1" w:line="240" w:lineRule="auto"/>
              <w:rPr>
                <w:rFonts w:eastAsia="Times New Roman" w:cs="Times New Roman"/>
              </w:rPr>
            </w:pPr>
            <w:r>
              <w:rPr>
                <w:rFonts w:eastAsia="Times New Roman" w:cs="Times New Roman"/>
              </w:rPr>
              <w:t xml:space="preserve">Team </w:t>
            </w:r>
            <w:r w:rsidR="00FC2999" w:rsidRPr="00FC2999">
              <w:rPr>
                <w:rFonts w:eastAsia="Times New Roman" w:cs="Times New Roman"/>
              </w:rPr>
              <w:t>Reports</w:t>
            </w:r>
          </w:p>
        </w:tc>
        <w:tc>
          <w:tcPr>
            <w:tcW w:w="2847" w:type="pct"/>
            <w:tcBorders>
              <w:top w:val="outset" w:sz="6" w:space="0" w:color="auto"/>
              <w:left w:val="outset" w:sz="6" w:space="0" w:color="auto"/>
              <w:bottom w:val="outset" w:sz="6" w:space="0" w:color="auto"/>
              <w:right w:val="outset" w:sz="6" w:space="0" w:color="auto"/>
            </w:tcBorders>
            <w:hideMark/>
          </w:tcPr>
          <w:p w14:paraId="62F4F26B" w14:textId="77777777" w:rsidR="00FC2999" w:rsidRPr="00FC2999" w:rsidRDefault="00FC2999" w:rsidP="00FC2999">
            <w:pPr>
              <w:spacing w:after="0" w:line="240" w:lineRule="auto"/>
              <w:rPr>
                <w:rFonts w:eastAsia="Times New Roman" w:cs="Times New Roman"/>
              </w:rPr>
            </w:pPr>
          </w:p>
        </w:tc>
      </w:tr>
      <w:tr w:rsidR="00FC2999" w:rsidRPr="00FC2999" w14:paraId="720E7B60"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56142971"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ConOps</w:t>
            </w:r>
          </w:p>
        </w:tc>
        <w:tc>
          <w:tcPr>
            <w:tcW w:w="2847" w:type="pct"/>
            <w:tcBorders>
              <w:top w:val="outset" w:sz="6" w:space="0" w:color="auto"/>
              <w:left w:val="outset" w:sz="6" w:space="0" w:color="auto"/>
              <w:bottom w:val="outset" w:sz="6" w:space="0" w:color="auto"/>
              <w:right w:val="outset" w:sz="6" w:space="0" w:color="auto"/>
            </w:tcBorders>
            <w:hideMark/>
          </w:tcPr>
          <w:p w14:paraId="5E86BD06" w14:textId="14A2FBBC" w:rsidR="00FC2999" w:rsidRPr="00FC2999" w:rsidRDefault="00C43D3D" w:rsidP="00C43D3D">
            <w:pPr>
              <w:spacing w:after="0" w:line="240" w:lineRule="auto"/>
              <w:rPr>
                <w:rFonts w:eastAsia="Times New Roman" w:cs="Times New Roman"/>
              </w:rPr>
            </w:pPr>
            <w:r>
              <w:rPr>
                <w:rFonts w:eastAsia="Times New Roman" w:cs="Times New Roman"/>
              </w:rPr>
              <w:t>Feb 5</w:t>
            </w:r>
            <w:r w:rsidRPr="005B0BA4">
              <w:rPr>
                <w:rFonts w:eastAsia="Times New Roman" w:cs="Times New Roman"/>
                <w:vertAlign w:val="superscript"/>
              </w:rPr>
              <w:t>th</w:t>
            </w:r>
          </w:p>
        </w:tc>
      </w:tr>
      <w:tr w:rsidR="00FC2999" w:rsidRPr="00FC2999" w14:paraId="45ABD23F"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309FF6CE"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Project Plan</w:t>
            </w:r>
          </w:p>
        </w:tc>
        <w:tc>
          <w:tcPr>
            <w:tcW w:w="2847" w:type="pct"/>
            <w:tcBorders>
              <w:top w:val="outset" w:sz="6" w:space="0" w:color="auto"/>
              <w:left w:val="outset" w:sz="6" w:space="0" w:color="auto"/>
              <w:bottom w:val="outset" w:sz="6" w:space="0" w:color="auto"/>
              <w:right w:val="outset" w:sz="6" w:space="0" w:color="auto"/>
            </w:tcBorders>
            <w:hideMark/>
          </w:tcPr>
          <w:p w14:paraId="03CC0A17" w14:textId="7C7BFE38" w:rsidR="00FC2999" w:rsidRPr="00FC2999" w:rsidRDefault="005B0BA4" w:rsidP="00FC2999">
            <w:pPr>
              <w:spacing w:after="0" w:line="240" w:lineRule="auto"/>
              <w:rPr>
                <w:rFonts w:eastAsia="Times New Roman" w:cs="Times New Roman"/>
              </w:rPr>
            </w:pPr>
            <w:r>
              <w:rPr>
                <w:rFonts w:eastAsia="Times New Roman" w:cs="Times New Roman"/>
              </w:rPr>
              <w:t>Feb 12</w:t>
            </w:r>
            <w:r w:rsidRPr="005B0BA4">
              <w:rPr>
                <w:rFonts w:eastAsia="Times New Roman" w:cs="Times New Roman"/>
                <w:vertAlign w:val="superscript"/>
              </w:rPr>
              <w:t>th</w:t>
            </w:r>
          </w:p>
        </w:tc>
      </w:tr>
      <w:tr w:rsidR="00FC2999" w:rsidRPr="00FC2999" w14:paraId="61A516F1"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6BAD9612"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SRS</w:t>
            </w:r>
          </w:p>
        </w:tc>
        <w:tc>
          <w:tcPr>
            <w:tcW w:w="2847" w:type="pct"/>
            <w:tcBorders>
              <w:top w:val="outset" w:sz="6" w:space="0" w:color="auto"/>
              <w:left w:val="outset" w:sz="6" w:space="0" w:color="auto"/>
              <w:bottom w:val="outset" w:sz="6" w:space="0" w:color="auto"/>
              <w:right w:val="outset" w:sz="6" w:space="0" w:color="auto"/>
            </w:tcBorders>
            <w:hideMark/>
          </w:tcPr>
          <w:p w14:paraId="7D6332E9" w14:textId="679AEAD2" w:rsidR="00FC2999" w:rsidRPr="00E516BA" w:rsidRDefault="00111A24" w:rsidP="00FC2999">
            <w:pPr>
              <w:spacing w:after="0" w:line="240" w:lineRule="auto"/>
              <w:rPr>
                <w:rFonts w:eastAsia="Times New Roman" w:cs="Times New Roman"/>
              </w:rPr>
            </w:pPr>
            <w:r>
              <w:rPr>
                <w:rFonts w:eastAsia="Times New Roman" w:cs="Times New Roman"/>
              </w:rPr>
              <w:t>Feb 19</w:t>
            </w:r>
            <w:r w:rsidRPr="00111A24">
              <w:rPr>
                <w:rFonts w:eastAsia="Times New Roman" w:cs="Times New Roman"/>
                <w:vertAlign w:val="superscript"/>
              </w:rPr>
              <w:t>th</w:t>
            </w:r>
          </w:p>
        </w:tc>
      </w:tr>
      <w:tr w:rsidR="00CA4C49" w:rsidRPr="00FC2999" w14:paraId="5C2A5B68"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156E16F6" w14:textId="77777777" w:rsidR="00CA4C49" w:rsidRPr="00FC2999" w:rsidRDefault="00CA4C49" w:rsidP="00FC2999">
            <w:pPr>
              <w:spacing w:before="100" w:beforeAutospacing="1" w:after="100" w:afterAutospacing="1" w:line="240" w:lineRule="auto"/>
              <w:rPr>
                <w:rFonts w:eastAsia="Times New Roman" w:cs="Times New Roman"/>
              </w:rPr>
            </w:pPr>
            <w:r>
              <w:rPr>
                <w:rFonts w:eastAsia="Times New Roman" w:cs="Times New Roman"/>
              </w:rPr>
              <w:t>Project Management Report</w:t>
            </w:r>
          </w:p>
        </w:tc>
        <w:tc>
          <w:tcPr>
            <w:tcW w:w="2847" w:type="pct"/>
            <w:tcBorders>
              <w:top w:val="outset" w:sz="6" w:space="0" w:color="auto"/>
              <w:left w:val="outset" w:sz="6" w:space="0" w:color="auto"/>
              <w:bottom w:val="outset" w:sz="6" w:space="0" w:color="auto"/>
              <w:right w:val="outset" w:sz="6" w:space="0" w:color="auto"/>
            </w:tcBorders>
            <w:hideMark/>
          </w:tcPr>
          <w:p w14:paraId="3B739510" w14:textId="35E24062" w:rsidR="00CA4C49" w:rsidRPr="00FC2999" w:rsidRDefault="00111A24" w:rsidP="00B86170">
            <w:pPr>
              <w:spacing w:after="0" w:line="240" w:lineRule="auto"/>
              <w:rPr>
                <w:rFonts w:eastAsia="Times New Roman" w:cs="Times New Roman"/>
              </w:rPr>
            </w:pPr>
            <w:r>
              <w:rPr>
                <w:rFonts w:eastAsia="Times New Roman" w:cs="Times New Roman"/>
              </w:rPr>
              <w:t>Feb 19</w:t>
            </w:r>
            <w:r w:rsidRPr="00111A24">
              <w:rPr>
                <w:rFonts w:eastAsia="Times New Roman" w:cs="Times New Roman"/>
                <w:vertAlign w:val="superscript"/>
              </w:rPr>
              <w:t>th</w:t>
            </w:r>
          </w:p>
        </w:tc>
      </w:tr>
      <w:tr w:rsidR="00CA4C49" w:rsidRPr="00FC2999" w14:paraId="554AA8AB"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60018164"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High-Level Design</w:t>
            </w:r>
          </w:p>
        </w:tc>
        <w:tc>
          <w:tcPr>
            <w:tcW w:w="2847" w:type="pct"/>
            <w:tcBorders>
              <w:top w:val="outset" w:sz="6" w:space="0" w:color="auto"/>
              <w:left w:val="outset" w:sz="6" w:space="0" w:color="auto"/>
              <w:bottom w:val="outset" w:sz="6" w:space="0" w:color="auto"/>
              <w:right w:val="outset" w:sz="6" w:space="0" w:color="auto"/>
            </w:tcBorders>
            <w:hideMark/>
          </w:tcPr>
          <w:p w14:paraId="34CDC6A6" w14:textId="32B6AAE6" w:rsidR="00CA4C49" w:rsidRPr="00FC2999" w:rsidRDefault="00111A24" w:rsidP="00FC2999">
            <w:pPr>
              <w:spacing w:after="0" w:line="240" w:lineRule="auto"/>
              <w:rPr>
                <w:rFonts w:eastAsia="Times New Roman" w:cs="Times New Roman"/>
              </w:rPr>
            </w:pPr>
            <w:r>
              <w:rPr>
                <w:rFonts w:eastAsia="Times New Roman" w:cs="Times New Roman"/>
              </w:rPr>
              <w:t>Feb 26</w:t>
            </w:r>
            <w:r w:rsidRPr="00111A24">
              <w:rPr>
                <w:rFonts w:eastAsia="Times New Roman" w:cs="Times New Roman"/>
                <w:vertAlign w:val="superscript"/>
              </w:rPr>
              <w:t>th</w:t>
            </w:r>
          </w:p>
        </w:tc>
      </w:tr>
      <w:tr w:rsidR="00CA4C49" w:rsidRPr="00FC2999" w14:paraId="3D949DBE"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2C358436"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Detailed Design</w:t>
            </w:r>
          </w:p>
        </w:tc>
        <w:tc>
          <w:tcPr>
            <w:tcW w:w="2847" w:type="pct"/>
            <w:tcBorders>
              <w:top w:val="outset" w:sz="6" w:space="0" w:color="auto"/>
              <w:left w:val="outset" w:sz="6" w:space="0" w:color="auto"/>
              <w:bottom w:val="outset" w:sz="6" w:space="0" w:color="auto"/>
              <w:right w:val="outset" w:sz="6" w:space="0" w:color="auto"/>
            </w:tcBorders>
            <w:hideMark/>
          </w:tcPr>
          <w:p w14:paraId="1C1DC829" w14:textId="236ED643" w:rsidR="00CA4C49" w:rsidRPr="00FC2999" w:rsidRDefault="00111A24" w:rsidP="00FC2999">
            <w:pPr>
              <w:spacing w:after="0" w:line="240" w:lineRule="auto"/>
              <w:rPr>
                <w:rFonts w:eastAsia="Times New Roman" w:cs="Times New Roman"/>
              </w:rPr>
            </w:pPr>
            <w:r>
              <w:rPr>
                <w:rFonts w:eastAsia="Times New Roman" w:cs="Times New Roman"/>
              </w:rPr>
              <w:t>Mar 4</w:t>
            </w:r>
            <w:r w:rsidRPr="00111A24">
              <w:rPr>
                <w:rFonts w:eastAsia="Times New Roman" w:cs="Times New Roman"/>
                <w:vertAlign w:val="superscript"/>
              </w:rPr>
              <w:t>th</w:t>
            </w:r>
          </w:p>
        </w:tc>
      </w:tr>
      <w:tr w:rsidR="00CA4C49" w:rsidRPr="00FC2999" w14:paraId="5D85C4F0"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09745B7E"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Test Plan</w:t>
            </w:r>
          </w:p>
        </w:tc>
        <w:tc>
          <w:tcPr>
            <w:tcW w:w="2847" w:type="pct"/>
            <w:tcBorders>
              <w:top w:val="outset" w:sz="6" w:space="0" w:color="auto"/>
              <w:left w:val="outset" w:sz="6" w:space="0" w:color="auto"/>
              <w:bottom w:val="outset" w:sz="6" w:space="0" w:color="auto"/>
              <w:right w:val="outset" w:sz="6" w:space="0" w:color="auto"/>
            </w:tcBorders>
            <w:hideMark/>
          </w:tcPr>
          <w:p w14:paraId="4FE69F9A" w14:textId="43DA7203" w:rsidR="00CA4C49" w:rsidRPr="00FC2999" w:rsidRDefault="00111A24" w:rsidP="00B86170">
            <w:pPr>
              <w:spacing w:after="0" w:line="240" w:lineRule="auto"/>
              <w:rPr>
                <w:rFonts w:eastAsia="Times New Roman" w:cs="Times New Roman"/>
              </w:rPr>
            </w:pPr>
            <w:r>
              <w:rPr>
                <w:rFonts w:eastAsia="Times New Roman" w:cs="Times New Roman"/>
              </w:rPr>
              <w:t>Mar 18</w:t>
            </w:r>
            <w:r w:rsidRPr="00111A24">
              <w:rPr>
                <w:rFonts w:eastAsia="Times New Roman" w:cs="Times New Roman"/>
                <w:vertAlign w:val="superscript"/>
              </w:rPr>
              <w:t>th</w:t>
            </w:r>
          </w:p>
        </w:tc>
      </w:tr>
      <w:tr w:rsidR="00CA4C49" w:rsidRPr="00FC2999" w14:paraId="34C1FE39"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6FE11DE6"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User's Manual</w:t>
            </w:r>
          </w:p>
        </w:tc>
        <w:tc>
          <w:tcPr>
            <w:tcW w:w="2847" w:type="pct"/>
            <w:tcBorders>
              <w:top w:val="outset" w:sz="6" w:space="0" w:color="auto"/>
              <w:left w:val="outset" w:sz="6" w:space="0" w:color="auto"/>
              <w:bottom w:val="outset" w:sz="6" w:space="0" w:color="auto"/>
              <w:right w:val="outset" w:sz="6" w:space="0" w:color="auto"/>
            </w:tcBorders>
            <w:hideMark/>
          </w:tcPr>
          <w:p w14:paraId="2A450448" w14:textId="4B9ADEB6" w:rsidR="00CA4C49" w:rsidRPr="00FC2999" w:rsidRDefault="00111A24" w:rsidP="00FC2999">
            <w:pPr>
              <w:spacing w:after="0" w:line="240" w:lineRule="auto"/>
              <w:rPr>
                <w:rFonts w:eastAsia="Times New Roman" w:cs="Times New Roman"/>
              </w:rPr>
            </w:pPr>
            <w:r>
              <w:rPr>
                <w:rFonts w:eastAsia="Times New Roman" w:cs="Times New Roman"/>
              </w:rPr>
              <w:t>April 22</w:t>
            </w:r>
            <w:r w:rsidRPr="00111A24">
              <w:rPr>
                <w:rFonts w:eastAsia="Times New Roman" w:cs="Times New Roman"/>
                <w:vertAlign w:val="superscript"/>
              </w:rPr>
              <w:t>nd</w:t>
            </w:r>
          </w:p>
        </w:tc>
      </w:tr>
      <w:tr w:rsidR="00CA4C49" w:rsidRPr="00FC2999" w14:paraId="4D5825D4"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11428FCD"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Test Results</w:t>
            </w:r>
          </w:p>
        </w:tc>
        <w:tc>
          <w:tcPr>
            <w:tcW w:w="2847" w:type="pct"/>
            <w:tcBorders>
              <w:top w:val="outset" w:sz="6" w:space="0" w:color="auto"/>
              <w:left w:val="outset" w:sz="6" w:space="0" w:color="auto"/>
              <w:bottom w:val="outset" w:sz="6" w:space="0" w:color="auto"/>
              <w:right w:val="outset" w:sz="6" w:space="0" w:color="auto"/>
            </w:tcBorders>
            <w:hideMark/>
          </w:tcPr>
          <w:p w14:paraId="41935CB3" w14:textId="1564C1A6" w:rsidR="00CA4C49" w:rsidRPr="00FC2999" w:rsidRDefault="00111A24" w:rsidP="00FC2999">
            <w:pPr>
              <w:spacing w:after="0" w:line="240" w:lineRule="auto"/>
              <w:rPr>
                <w:rFonts w:eastAsia="Times New Roman" w:cs="Times New Roman"/>
              </w:rPr>
            </w:pPr>
            <w:r>
              <w:rPr>
                <w:rFonts w:eastAsia="Times New Roman" w:cs="Times New Roman"/>
              </w:rPr>
              <w:t>April 8</w:t>
            </w:r>
            <w:r w:rsidRPr="00111A24">
              <w:rPr>
                <w:rFonts w:eastAsia="Times New Roman" w:cs="Times New Roman"/>
                <w:vertAlign w:val="superscript"/>
              </w:rPr>
              <w:t>th</w:t>
            </w:r>
          </w:p>
        </w:tc>
      </w:tr>
      <w:tr w:rsidR="00CA4C49" w:rsidRPr="00FC2999" w14:paraId="4DDF5B04"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49B017F2"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Source, Executable, Build Instructions</w:t>
            </w:r>
          </w:p>
        </w:tc>
        <w:tc>
          <w:tcPr>
            <w:tcW w:w="2847" w:type="pct"/>
            <w:tcBorders>
              <w:top w:val="outset" w:sz="6" w:space="0" w:color="auto"/>
              <w:left w:val="outset" w:sz="6" w:space="0" w:color="auto"/>
              <w:bottom w:val="outset" w:sz="6" w:space="0" w:color="auto"/>
              <w:right w:val="outset" w:sz="6" w:space="0" w:color="auto"/>
            </w:tcBorders>
            <w:hideMark/>
          </w:tcPr>
          <w:p w14:paraId="03938844" w14:textId="42EB57CD" w:rsidR="00CA4C49" w:rsidRPr="00FC2999" w:rsidRDefault="00111A24" w:rsidP="00FC2999">
            <w:pPr>
              <w:spacing w:after="0" w:line="240" w:lineRule="auto"/>
              <w:rPr>
                <w:rFonts w:eastAsia="Times New Roman" w:cs="Times New Roman"/>
              </w:rPr>
            </w:pPr>
            <w:r>
              <w:rPr>
                <w:rFonts w:eastAsia="Times New Roman" w:cs="Times New Roman"/>
              </w:rPr>
              <w:t>April 22</w:t>
            </w:r>
            <w:r w:rsidRPr="00111A24">
              <w:rPr>
                <w:rFonts w:eastAsia="Times New Roman" w:cs="Times New Roman"/>
                <w:vertAlign w:val="superscript"/>
              </w:rPr>
              <w:t>nd</w:t>
            </w:r>
          </w:p>
        </w:tc>
      </w:tr>
      <w:tr w:rsidR="00CA4C49" w:rsidRPr="00FC2999" w14:paraId="4DFDB0A5"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0CB378C8"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Project Legacy</w:t>
            </w:r>
          </w:p>
        </w:tc>
        <w:tc>
          <w:tcPr>
            <w:tcW w:w="2847" w:type="pct"/>
            <w:tcBorders>
              <w:top w:val="outset" w:sz="6" w:space="0" w:color="auto"/>
              <w:left w:val="outset" w:sz="6" w:space="0" w:color="auto"/>
              <w:bottom w:val="outset" w:sz="6" w:space="0" w:color="auto"/>
              <w:right w:val="outset" w:sz="6" w:space="0" w:color="auto"/>
            </w:tcBorders>
            <w:hideMark/>
          </w:tcPr>
          <w:p w14:paraId="5C2D3957" w14:textId="16B825F1" w:rsidR="00CA4C49" w:rsidRPr="00FC2999" w:rsidRDefault="00111A24" w:rsidP="00FC2999">
            <w:pPr>
              <w:spacing w:after="0" w:line="240" w:lineRule="auto"/>
              <w:rPr>
                <w:rFonts w:eastAsia="Times New Roman" w:cs="Times New Roman"/>
              </w:rPr>
            </w:pPr>
            <w:r>
              <w:rPr>
                <w:rFonts w:eastAsia="Times New Roman" w:cs="Times New Roman"/>
              </w:rPr>
              <w:t>April 22</w:t>
            </w:r>
            <w:r w:rsidRPr="00111A24">
              <w:rPr>
                <w:rFonts w:eastAsia="Times New Roman" w:cs="Times New Roman"/>
                <w:vertAlign w:val="superscript"/>
              </w:rPr>
              <w:t>nd</w:t>
            </w:r>
          </w:p>
        </w:tc>
      </w:tr>
    </w:tbl>
    <w:p w14:paraId="186E9551" w14:textId="77777777" w:rsidR="00FC2999" w:rsidRPr="00FC2999" w:rsidRDefault="00716360" w:rsidP="00FC2999">
      <w:pPr>
        <w:spacing w:after="0" w:line="240" w:lineRule="auto"/>
        <w:rPr>
          <w:rFonts w:eastAsia="Times New Roman" w:cs="Times New Roman"/>
        </w:rPr>
      </w:pPr>
      <w:r>
        <w:rPr>
          <w:rFonts w:eastAsia="Times New Roman" w:cs="Times New Roman"/>
        </w:rPr>
        <w:pict w14:anchorId="42364D18">
          <v:rect id="_x0000_i1031" style="width:0;height:1.5pt" o:hralign="center" o:hrstd="t" o:hrnoshade="t" o:hr="t" fillcolor="black" stroked="f"/>
        </w:pict>
      </w:r>
    </w:p>
    <w:p w14:paraId="624EAA04" w14:textId="77777777" w:rsidR="000A250C" w:rsidRDefault="000A250C" w:rsidP="00FC2999">
      <w:pPr>
        <w:spacing w:before="100" w:beforeAutospacing="1" w:after="100" w:afterAutospacing="1" w:line="240" w:lineRule="auto"/>
        <w:rPr>
          <w:rFonts w:eastAsia="Times New Roman" w:cs="Times New Roman"/>
          <w:b/>
          <w:bCs/>
          <w:color w:val="000000"/>
        </w:rPr>
      </w:pPr>
    </w:p>
    <w:p w14:paraId="7EDD4D6A" w14:textId="77777777" w:rsidR="000A250C" w:rsidRDefault="000A250C" w:rsidP="00FC2999">
      <w:pPr>
        <w:spacing w:before="100" w:beforeAutospacing="1" w:after="100" w:afterAutospacing="1" w:line="240" w:lineRule="auto"/>
        <w:rPr>
          <w:rFonts w:eastAsia="Times New Roman" w:cs="Times New Roman"/>
          <w:b/>
          <w:bCs/>
          <w:color w:val="000000"/>
        </w:rPr>
      </w:pPr>
    </w:p>
    <w:p w14:paraId="65630310" w14:textId="77777777" w:rsidR="00FC2999" w:rsidRPr="00E516BA" w:rsidRDefault="00FC2999" w:rsidP="00FC2999">
      <w:pPr>
        <w:spacing w:before="100" w:beforeAutospacing="1" w:after="100" w:afterAutospacing="1" w:line="240" w:lineRule="auto"/>
        <w:rPr>
          <w:rFonts w:eastAsia="Times New Roman" w:cs="Times New Roman"/>
          <w:b/>
          <w:bCs/>
          <w:color w:val="000000"/>
        </w:rPr>
      </w:pPr>
      <w:r w:rsidRPr="00FC2999">
        <w:rPr>
          <w:rFonts w:eastAsia="Times New Roman" w:cs="Times New Roman"/>
          <w:b/>
          <w:bCs/>
          <w:color w:val="000000"/>
        </w:rPr>
        <w:t>Software Life Cycle Process</w:t>
      </w:r>
    </w:p>
    <w:p w14:paraId="760796AF" w14:textId="5BBB8B52" w:rsidR="003C33F2" w:rsidRDefault="00CB5A91" w:rsidP="00FC2999">
      <w:pPr>
        <w:spacing w:before="100" w:beforeAutospacing="1" w:after="100" w:afterAutospacing="1" w:line="240" w:lineRule="auto"/>
        <w:rPr>
          <w:rFonts w:eastAsia="Times New Roman" w:cs="Times New Roman"/>
          <w:bCs/>
          <w:color w:val="000000"/>
        </w:rPr>
      </w:pPr>
      <w:r>
        <w:rPr>
          <w:rFonts w:eastAsia="Times New Roman" w:cs="Times New Roman"/>
          <w:bCs/>
          <w:color w:val="000000"/>
        </w:rPr>
        <w:t xml:space="preserve">Our group will follow the Agile Software Development model.  We chose this method because we felt that it would work best when creating a small 2D game.  The Agile methodology will lead to iterative development and allow for flexibility and changes to the final product as time goes on.  </w:t>
      </w:r>
    </w:p>
    <w:p w14:paraId="1BEAC4BB" w14:textId="44DCB669" w:rsidR="000A250C" w:rsidRDefault="000A250C" w:rsidP="00FC2999">
      <w:pPr>
        <w:spacing w:before="100" w:beforeAutospacing="1" w:after="100" w:afterAutospacing="1" w:line="240" w:lineRule="auto"/>
        <w:rPr>
          <w:rFonts w:eastAsia="Times New Roman" w:cs="Times New Roman"/>
          <w:color w:val="000000"/>
        </w:rPr>
      </w:pPr>
      <w:r>
        <w:rPr>
          <w:noProof/>
        </w:rPr>
        <w:drawing>
          <wp:anchor distT="0" distB="0" distL="114300" distR="114300" simplePos="0" relativeHeight="251658240" behindDoc="1" locked="0" layoutInCell="1" allowOverlap="1" wp14:anchorId="06D2CEA4" wp14:editId="749E1E49">
            <wp:simplePos x="0" y="0"/>
            <wp:positionH relativeFrom="margin">
              <wp:align>right</wp:align>
            </wp:positionH>
            <wp:positionV relativeFrom="paragraph">
              <wp:posOffset>1270</wp:posOffset>
            </wp:positionV>
            <wp:extent cx="2266315" cy="1381125"/>
            <wp:effectExtent l="0" t="0" r="635" b="9525"/>
            <wp:wrapTight wrapText="bothSides">
              <wp:wrapPolygon edited="0">
                <wp:start x="0" y="0"/>
                <wp:lineTo x="0" y="21451"/>
                <wp:lineTo x="21424" y="21451"/>
                <wp:lineTo x="21424" y="0"/>
                <wp:lineTo x="0" y="0"/>
              </wp:wrapPolygon>
            </wp:wrapTight>
            <wp:docPr id="1" name="Picture 1" descr="Image result for software development life cycle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software development life cycle time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315" cy="1381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Times New Roman"/>
          <w:color w:val="000000"/>
        </w:rPr>
        <w:t xml:space="preserve">This is a simple diagram of how our development process will operate.  Its cyclical form will allow us to make changes to our </w:t>
      </w:r>
      <w:r>
        <w:rPr>
          <w:rFonts w:eastAsia="Times New Roman" w:cs="Times New Roman"/>
          <w:color w:val="000000"/>
        </w:rPr>
        <w:lastRenderedPageBreak/>
        <w:t xml:space="preserve">design along the way as we learn more about what we wish to accomplish with this project.  </w:t>
      </w:r>
    </w:p>
    <w:p w14:paraId="370AA453" w14:textId="7D6627E9" w:rsidR="00CB5A91" w:rsidRDefault="00CB5A91" w:rsidP="00FC2999">
      <w:pPr>
        <w:spacing w:before="100" w:beforeAutospacing="1" w:after="100" w:afterAutospacing="1" w:line="240" w:lineRule="auto"/>
        <w:rPr>
          <w:rFonts w:eastAsia="Times New Roman" w:cs="Times New Roman"/>
          <w:color w:val="000000"/>
        </w:rPr>
      </w:pPr>
    </w:p>
    <w:p w14:paraId="509E15EA" w14:textId="77777777" w:rsidR="000A250C" w:rsidRPr="00CB5A91" w:rsidRDefault="000A250C" w:rsidP="00FC2999">
      <w:pPr>
        <w:spacing w:before="100" w:beforeAutospacing="1" w:after="100" w:afterAutospacing="1" w:line="240" w:lineRule="auto"/>
        <w:rPr>
          <w:rFonts w:eastAsia="Times New Roman" w:cs="Times New Roman"/>
          <w:color w:val="000000"/>
        </w:rPr>
      </w:pPr>
    </w:p>
    <w:p w14:paraId="28E35DF5" w14:textId="77777777" w:rsidR="00FC2999" w:rsidRPr="00FC2999" w:rsidRDefault="00716360" w:rsidP="00FC2999">
      <w:pPr>
        <w:spacing w:after="0" w:line="240" w:lineRule="auto"/>
        <w:rPr>
          <w:rFonts w:eastAsia="Times New Roman" w:cs="Times New Roman"/>
        </w:rPr>
      </w:pPr>
      <w:r>
        <w:rPr>
          <w:rFonts w:eastAsia="Times New Roman" w:cs="Times New Roman"/>
        </w:rPr>
        <w:pict w14:anchorId="383874ED">
          <v:rect id="_x0000_i1032" style="width:0;height:1.5pt" o:hralign="center" o:hrstd="t" o:hrnoshade="t" o:hr="t" fillcolor="black" stroked="f"/>
        </w:pict>
      </w:r>
    </w:p>
    <w:p w14:paraId="35983953"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Tools and Computing Environment</w:t>
      </w:r>
    </w:p>
    <w:p w14:paraId="4A3E131E" w14:textId="77777777" w:rsidR="001C51A3" w:rsidRDefault="001C51A3"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Operating System – Windows</w:t>
      </w:r>
    </w:p>
    <w:p w14:paraId="4A704CA0" w14:textId="77777777" w:rsidR="001C51A3" w:rsidRDefault="001C51A3"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Software – Unity, </w:t>
      </w:r>
      <w:proofErr w:type="spellStart"/>
      <w:r>
        <w:rPr>
          <w:rFonts w:eastAsia="Times New Roman" w:cs="Times New Roman"/>
          <w:color w:val="000000"/>
        </w:rPr>
        <w:t>MonoDevelop</w:t>
      </w:r>
      <w:proofErr w:type="spellEnd"/>
      <w:r>
        <w:rPr>
          <w:rFonts w:eastAsia="Times New Roman" w:cs="Times New Roman"/>
          <w:color w:val="000000"/>
        </w:rPr>
        <w:t xml:space="preserve">, </w:t>
      </w:r>
      <w:proofErr w:type="spellStart"/>
      <w:r>
        <w:rPr>
          <w:rFonts w:eastAsia="Times New Roman" w:cs="Times New Roman"/>
          <w:color w:val="000000"/>
        </w:rPr>
        <w:t>git</w:t>
      </w:r>
      <w:proofErr w:type="spellEnd"/>
    </w:p>
    <w:p w14:paraId="51387116" w14:textId="77777777" w:rsidR="001C51A3" w:rsidRPr="00FC2999" w:rsidRDefault="001C51A3"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Program Language – C#</w:t>
      </w:r>
    </w:p>
    <w:p w14:paraId="31900AEC" w14:textId="77777777" w:rsidR="00FC2999" w:rsidRPr="00FC2999" w:rsidRDefault="00716360" w:rsidP="00FC2999">
      <w:pPr>
        <w:spacing w:after="0" w:line="240" w:lineRule="auto"/>
        <w:rPr>
          <w:rFonts w:eastAsia="Times New Roman" w:cs="Times New Roman"/>
        </w:rPr>
      </w:pPr>
      <w:r>
        <w:rPr>
          <w:rFonts w:eastAsia="Times New Roman" w:cs="Times New Roman"/>
        </w:rPr>
        <w:pict w14:anchorId="68EA6E74">
          <v:rect id="_x0000_i1033" style="width:0;height:1.5pt" o:hralign="center" o:hrstd="t" o:hrnoshade="t" o:hr="t" fillcolor="black" stroked="f"/>
        </w:pict>
      </w:r>
    </w:p>
    <w:p w14:paraId="7DFFC4D1"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Configuration Management</w:t>
      </w:r>
    </w:p>
    <w:p w14:paraId="582E71E5"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&lt;How will your group handle version control and change control? Who is responsible? What procedure</w:t>
      </w:r>
      <w:r w:rsidR="00CA4C49">
        <w:rPr>
          <w:rFonts w:eastAsia="Times New Roman" w:cs="Times New Roman"/>
          <w:color w:val="000000"/>
        </w:rPr>
        <w:t>s will be followed?</w:t>
      </w:r>
      <w:r w:rsidRPr="00FC2999">
        <w:rPr>
          <w:rFonts w:eastAsia="Times New Roman" w:cs="Times New Roman"/>
          <w:color w:val="000000"/>
        </w:rPr>
        <w:t>&gt;</w:t>
      </w:r>
    </w:p>
    <w:p w14:paraId="08D454A8" w14:textId="77777777" w:rsidR="00FC2999" w:rsidRPr="00FC2999" w:rsidRDefault="00716360" w:rsidP="00FC2999">
      <w:pPr>
        <w:spacing w:after="0" w:line="240" w:lineRule="auto"/>
        <w:rPr>
          <w:rFonts w:eastAsia="Times New Roman" w:cs="Times New Roman"/>
        </w:rPr>
      </w:pPr>
      <w:r>
        <w:rPr>
          <w:rFonts w:eastAsia="Times New Roman" w:cs="Times New Roman"/>
        </w:rPr>
        <w:pict w14:anchorId="049C477D">
          <v:rect id="_x0000_i1034" style="width:0;height:1.5pt" o:hralign="center" o:hrstd="t" o:hrnoshade="t" o:hr="t" fillcolor="black" stroked="f"/>
        </w:pict>
      </w:r>
    </w:p>
    <w:p w14:paraId="54C06B2D"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Quality Assurance</w:t>
      </w:r>
    </w:p>
    <w:p w14:paraId="74DC7563"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&lt;What QA activities will your group do and when will each activity occur? ... Who is responsible for making sure this occurs? How will the results be reported?&gt;</w:t>
      </w:r>
    </w:p>
    <w:p w14:paraId="48904137" w14:textId="77777777" w:rsidR="00FC2999" w:rsidRPr="00FC2999" w:rsidRDefault="00716360" w:rsidP="00FC2999">
      <w:pPr>
        <w:spacing w:after="0" w:line="240" w:lineRule="auto"/>
        <w:rPr>
          <w:rFonts w:eastAsia="Times New Roman" w:cs="Times New Roman"/>
        </w:rPr>
      </w:pPr>
      <w:r>
        <w:rPr>
          <w:rFonts w:eastAsia="Times New Roman" w:cs="Times New Roman"/>
        </w:rPr>
        <w:pict w14:anchorId="7A6F36BC">
          <v:rect id="_x0000_i1035" style="width:0;height:1.5pt" o:hralign="center" o:hrstd="t" o:hrnoshade="t" o:hr="t" fillcolor="black" stroked="f"/>
        </w:pict>
      </w:r>
    </w:p>
    <w:p w14:paraId="6122A455" w14:textId="77777777" w:rsidR="00FC2999" w:rsidRPr="00E516BA" w:rsidRDefault="00FC2999" w:rsidP="00FC2999">
      <w:pPr>
        <w:spacing w:before="100" w:beforeAutospacing="1" w:after="100" w:afterAutospacing="1" w:line="240" w:lineRule="auto"/>
        <w:rPr>
          <w:rFonts w:eastAsia="Times New Roman" w:cs="Times New Roman"/>
          <w:b/>
          <w:bCs/>
          <w:color w:val="000000"/>
        </w:rPr>
      </w:pPr>
      <w:r w:rsidRPr="00FC2999">
        <w:rPr>
          <w:rFonts w:eastAsia="Times New Roman" w:cs="Times New Roman"/>
          <w:b/>
          <w:bCs/>
          <w:color w:val="000000"/>
        </w:rPr>
        <w:t>Risk Management</w:t>
      </w:r>
    </w:p>
    <w:p w14:paraId="416BAF6B" w14:textId="786BCA11" w:rsidR="00104751" w:rsidRPr="00104751" w:rsidRDefault="00104751" w:rsidP="00FC2999">
      <w:pPr>
        <w:spacing w:before="100" w:beforeAutospacing="1" w:after="100" w:afterAutospacing="1" w:line="240" w:lineRule="auto"/>
        <w:rPr>
          <w:rFonts w:eastAsia="Times New Roman" w:cs="Times New Roman"/>
          <w:color w:val="000000"/>
        </w:rPr>
      </w:pPr>
      <w:r>
        <w:rPr>
          <w:rFonts w:eastAsia="Times New Roman" w:cs="Times New Roman"/>
          <w:bCs/>
          <w:color w:val="000000"/>
        </w:rPr>
        <w:t xml:space="preserve">One potential risk for this project is the risk of either not including enough in the game or trying to implement too much.  It is important to maintain a proper balance in this area because we want to feel accomplished with our project, but not overburdened.  The risk will be managed with our agile development method by looking at what we’ve accomplished at regular intervals and determining what pace we are on and planning from there.  </w:t>
      </w:r>
    </w:p>
    <w:p w14:paraId="77BE8FCF" w14:textId="77777777" w:rsidR="00FC2999" w:rsidRPr="00FC2999" w:rsidRDefault="00716360" w:rsidP="00FC2999">
      <w:pPr>
        <w:spacing w:after="0" w:line="240" w:lineRule="auto"/>
        <w:rPr>
          <w:rFonts w:eastAsia="Times New Roman" w:cs="Times New Roman"/>
        </w:rPr>
      </w:pPr>
      <w:r>
        <w:rPr>
          <w:rFonts w:eastAsia="Times New Roman" w:cs="Times New Roman"/>
        </w:rPr>
        <w:pict w14:anchorId="1793D092">
          <v:rect id="_x0000_i1036" style="width:0;height:1.5pt" o:hralign="center" o:hrstd="t" o:hrnoshade="t" o:hr="t" fillcolor="black" stroked="f"/>
        </w:pict>
      </w:r>
    </w:p>
    <w:p w14:paraId="649FE717"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Table of Work Packages, Time Estimates, and Assignments</w:t>
      </w:r>
    </w:p>
    <w:p w14:paraId="657156F6"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&lt;Break down your project into a hierarchy of work packages. For each work package, estimate how much work time it will take to complete. For each work package, state who is responsible for its completion. </w:t>
      </w:r>
      <w:r w:rsidR="00DD490C">
        <w:rPr>
          <w:rFonts w:eastAsia="Times New Roman" w:cs="Times New Roman"/>
          <w:color w:val="000000"/>
        </w:rPr>
        <w:t>I</w:t>
      </w:r>
      <w:r w:rsidR="00DD490C" w:rsidRPr="00FC2999">
        <w:rPr>
          <w:rFonts w:eastAsia="Times New Roman" w:cs="Times New Roman"/>
          <w:color w:val="000000"/>
        </w:rPr>
        <w:t>t is expected that this information will be at a high-level at the beginning of the project.</w:t>
      </w:r>
      <w:r w:rsidRPr="00FC2999">
        <w:rPr>
          <w:rFonts w:eastAsia="Times New Roman" w:cs="Times New Roman"/>
          <w:color w:val="000000"/>
        </w:rPr>
        <w:t>&gt;</w:t>
      </w:r>
    </w:p>
    <w:p w14:paraId="48221400" w14:textId="77777777" w:rsidR="00FC2999" w:rsidRPr="00FC2999" w:rsidRDefault="00716360" w:rsidP="00FC2999">
      <w:pPr>
        <w:spacing w:after="0" w:line="240" w:lineRule="auto"/>
        <w:rPr>
          <w:rFonts w:eastAsia="Times New Roman" w:cs="Times New Roman"/>
        </w:rPr>
      </w:pPr>
      <w:r>
        <w:rPr>
          <w:rFonts w:eastAsia="Times New Roman" w:cs="Times New Roman"/>
        </w:rPr>
        <w:lastRenderedPageBreak/>
        <w:pict w14:anchorId="1CB537B3">
          <v:rect id="_x0000_i1037" style="width:0;height:1.5pt" o:hralign="center" o:hrstd="t" o:hrnoshade="t" o:hr="t" fillcolor="black" stroked="f"/>
        </w:pict>
      </w:r>
    </w:p>
    <w:p w14:paraId="5E662EC5"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Technical Progress Metrics</w:t>
      </w:r>
    </w:p>
    <w:p w14:paraId="111D358E" w14:textId="77777777" w:rsidR="00DD490C"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&lt;You must estimate and track your technical progress using appropriate metrics for each phase of your project. What is a useful metric for each phase of your project? For example, for requirements phase, the total number of requirements, the number of requirements </w:t>
      </w:r>
      <w:r w:rsidR="00DD490C">
        <w:rPr>
          <w:rFonts w:eastAsia="Times New Roman" w:cs="Times New Roman"/>
          <w:color w:val="000000"/>
        </w:rPr>
        <w:t>changes, the number of TBDs, etc.&gt;</w:t>
      </w:r>
    </w:p>
    <w:p w14:paraId="289C30F9" w14:textId="77777777" w:rsidR="00FC2999" w:rsidRPr="00FC2999" w:rsidRDefault="00DD490C"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&lt;</w:t>
      </w:r>
      <w:r w:rsidR="00FC2999" w:rsidRPr="00FC2999">
        <w:rPr>
          <w:rFonts w:eastAsia="Times New Roman" w:cs="Times New Roman"/>
          <w:color w:val="000000"/>
        </w:rPr>
        <w:t>For OO analysis and design, you might want to count UML diagrams completed. For detailed design and code, you might want to count packages, classes, methods. You will also want to think about other technical metrics such as: memory usage, execution speed, size of various documents, complexity of code (using any of the complexity metrics). These can help in planning and in tracking your project work.&gt;</w:t>
      </w:r>
    </w:p>
    <w:p w14:paraId="0B0F96A1"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&lt;Choose your metrics carefully -- select metrics that will be easy to collect, easy to report, and easy to interpret. The goal is to give management insight into the progress and risks of your project.&gt;</w:t>
      </w:r>
    </w:p>
    <w:p w14:paraId="70124D9E" w14:textId="77777777" w:rsidR="00FC2999" w:rsidRPr="00FC2999" w:rsidRDefault="00716360" w:rsidP="00FC2999">
      <w:pPr>
        <w:spacing w:after="0" w:line="240" w:lineRule="auto"/>
        <w:rPr>
          <w:rFonts w:eastAsia="Times New Roman" w:cs="Times New Roman"/>
        </w:rPr>
      </w:pPr>
      <w:r>
        <w:rPr>
          <w:rFonts w:eastAsia="Times New Roman" w:cs="Times New Roman"/>
        </w:rPr>
        <w:pict w14:anchorId="6F268C84">
          <v:rect id="_x0000_i1038" style="width:0;height:1.5pt" o:hralign="center" o:hrstd="t" o:hrnoshade="t" o:hr="t" fillcolor="black" stroked="f"/>
        </w:pict>
      </w:r>
    </w:p>
    <w:p w14:paraId="093889E8"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Plan for tracking, control, and reporting of progress</w:t>
      </w:r>
    </w:p>
    <w:p w14:paraId="590F4526"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w:t>
      </w:r>
      <w:r w:rsidR="00DD490C">
        <w:rPr>
          <w:rFonts w:eastAsia="Times New Roman" w:cs="Times New Roman"/>
          <w:color w:val="000000"/>
        </w:rPr>
        <w:t>Briefly describe w</w:t>
      </w:r>
      <w:r w:rsidRPr="00FC2999">
        <w:rPr>
          <w:rFonts w:eastAsia="Times New Roman" w:cs="Times New Roman"/>
          <w:color w:val="000000"/>
        </w:rPr>
        <w:t>hat data to collect</w:t>
      </w:r>
      <w:r w:rsidR="00DD490C">
        <w:rPr>
          <w:rFonts w:eastAsia="Times New Roman" w:cs="Times New Roman"/>
          <w:color w:val="000000"/>
        </w:rPr>
        <w:t>,</w:t>
      </w:r>
      <w:r w:rsidRPr="00FC2999">
        <w:rPr>
          <w:rFonts w:eastAsia="Times New Roman" w:cs="Times New Roman"/>
          <w:color w:val="000000"/>
        </w:rPr>
        <w:t xml:space="preserve"> when to collect it</w:t>
      </w:r>
      <w:r w:rsidR="00DD490C">
        <w:rPr>
          <w:rFonts w:eastAsia="Times New Roman" w:cs="Times New Roman"/>
          <w:color w:val="000000"/>
        </w:rPr>
        <w:t>,</w:t>
      </w:r>
      <w:r w:rsidRPr="00FC2999">
        <w:rPr>
          <w:rFonts w:eastAsia="Times New Roman" w:cs="Times New Roman"/>
          <w:color w:val="000000"/>
        </w:rPr>
        <w:t xml:space="preserve"> how and when to interpret it</w:t>
      </w:r>
      <w:r w:rsidR="00DD490C">
        <w:rPr>
          <w:rFonts w:eastAsia="Times New Roman" w:cs="Times New Roman"/>
          <w:color w:val="000000"/>
        </w:rPr>
        <w:t>,</w:t>
      </w:r>
      <w:r w:rsidRPr="00FC2999">
        <w:rPr>
          <w:rFonts w:eastAsia="Times New Roman" w:cs="Times New Roman"/>
          <w:color w:val="000000"/>
        </w:rPr>
        <w:t xml:space="preserve"> how and when to report it. Fo</w:t>
      </w:r>
      <w:r w:rsidR="00DD490C">
        <w:rPr>
          <w:rFonts w:eastAsia="Times New Roman" w:cs="Times New Roman"/>
          <w:color w:val="000000"/>
        </w:rPr>
        <w:t>llowing is an</w:t>
      </w:r>
      <w:r w:rsidRPr="00FC2999">
        <w:rPr>
          <w:rFonts w:eastAsia="Times New Roman" w:cs="Times New Roman"/>
          <w:color w:val="000000"/>
        </w:rPr>
        <w:t xml:space="preserve"> example</w:t>
      </w:r>
      <w:r w:rsidR="005F5ABD">
        <w:rPr>
          <w:rFonts w:eastAsia="Times New Roman" w:cs="Times New Roman"/>
          <w:color w:val="000000"/>
        </w:rPr>
        <w:t xml:space="preserve"> that you can base your team’s plan on.&gt;</w:t>
      </w:r>
    </w:p>
    <w:p w14:paraId="39DCA1AA"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"At a minimum, each team member will post the following information weekly: individual time and activity log, individual status information, individual issues and problems, and individual defect log.</w:t>
      </w:r>
    </w:p>
    <w:p w14:paraId="6032CEF2"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Each week, the project manager will: read and analyze the logs; examine the technical content of the work done to date; examine the technical progress metrics; consider the QA results; reassess the potential project risks; and take corrective action if necessary.</w:t>
      </w:r>
    </w:p>
    <w:p w14:paraId="183A121A" w14:textId="77777777" w:rsidR="00AF676C" w:rsidRPr="00DD490C" w:rsidRDefault="00FC2999" w:rsidP="00DD490C">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The project manager will issue a Project Management Report on the schedule as indicated in the deliverables section above. </w:t>
      </w:r>
      <w:r w:rsidR="005F5ABD">
        <w:rPr>
          <w:rFonts w:eastAsia="Times New Roman" w:cs="Times New Roman"/>
          <w:color w:val="000000"/>
        </w:rPr>
        <w:t xml:space="preserve"> Updates will be posted to the </w:t>
      </w:r>
      <w:r w:rsidRPr="00FC2999">
        <w:rPr>
          <w:rFonts w:eastAsia="Times New Roman" w:cs="Times New Roman"/>
          <w:color w:val="000000"/>
        </w:rPr>
        <w:t>Project Management Report every two weeks and will include the following information: 1 sentence description of overall status, 1 or 2 sentence of any planned changes to the project plan, graph of planned vs actual time, graph of planned vs actual for each technical progress metric."</w:t>
      </w:r>
    </w:p>
    <w:sectPr w:rsidR="00AF676C" w:rsidRPr="00DD490C" w:rsidSect="00AF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B70BF"/>
    <w:multiLevelType w:val="multilevel"/>
    <w:tmpl w:val="474A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402F02"/>
    <w:multiLevelType w:val="multilevel"/>
    <w:tmpl w:val="AE44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6F48A3"/>
    <w:multiLevelType w:val="multilevel"/>
    <w:tmpl w:val="AF56E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581820"/>
    <w:multiLevelType w:val="multilevel"/>
    <w:tmpl w:val="8B327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999"/>
    <w:rsid w:val="000A250C"/>
    <w:rsid w:val="00104751"/>
    <w:rsid w:val="00111A24"/>
    <w:rsid w:val="00194427"/>
    <w:rsid w:val="001C51A3"/>
    <w:rsid w:val="003C20A6"/>
    <w:rsid w:val="003C33F2"/>
    <w:rsid w:val="004C5EF0"/>
    <w:rsid w:val="0059423B"/>
    <w:rsid w:val="005B0BA4"/>
    <w:rsid w:val="005F5ABD"/>
    <w:rsid w:val="00716360"/>
    <w:rsid w:val="00893406"/>
    <w:rsid w:val="008E754D"/>
    <w:rsid w:val="00A760A4"/>
    <w:rsid w:val="00AB7232"/>
    <w:rsid w:val="00AF676C"/>
    <w:rsid w:val="00B60A6B"/>
    <w:rsid w:val="00B61B8F"/>
    <w:rsid w:val="00C43D3D"/>
    <w:rsid w:val="00C55A69"/>
    <w:rsid w:val="00CA4C49"/>
    <w:rsid w:val="00CB012C"/>
    <w:rsid w:val="00CB5A91"/>
    <w:rsid w:val="00D260DD"/>
    <w:rsid w:val="00D73F5E"/>
    <w:rsid w:val="00DD490C"/>
    <w:rsid w:val="00E516BA"/>
    <w:rsid w:val="00EF608C"/>
    <w:rsid w:val="00FC2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7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7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29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2999"/>
    <w:rPr>
      <w:b/>
      <w:bCs/>
    </w:rPr>
  </w:style>
  <w:style w:type="character" w:customStyle="1" w:styleId="apple-converted-space">
    <w:name w:val="apple-converted-space"/>
    <w:basedOn w:val="DefaultParagraphFont"/>
    <w:rsid w:val="00FC2999"/>
  </w:style>
  <w:style w:type="character" w:styleId="Hyperlink">
    <w:name w:val="Hyperlink"/>
    <w:basedOn w:val="DefaultParagraphFont"/>
    <w:uiPriority w:val="99"/>
    <w:unhideWhenUsed/>
    <w:rsid w:val="00FC2999"/>
    <w:rPr>
      <w:color w:val="0000FF"/>
      <w:u w:val="single"/>
    </w:rPr>
  </w:style>
  <w:style w:type="paragraph" w:styleId="BalloonText">
    <w:name w:val="Balloon Text"/>
    <w:basedOn w:val="Normal"/>
    <w:link w:val="BalloonTextChar"/>
    <w:uiPriority w:val="99"/>
    <w:semiHidden/>
    <w:unhideWhenUsed/>
    <w:rsid w:val="00E51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6BA"/>
    <w:rPr>
      <w:rFonts w:ascii="Tahoma" w:hAnsi="Tahoma" w:cs="Tahoma"/>
      <w:sz w:val="16"/>
      <w:szCs w:val="16"/>
    </w:rPr>
  </w:style>
  <w:style w:type="paragraph" w:styleId="Revision">
    <w:name w:val="Revision"/>
    <w:hidden/>
    <w:uiPriority w:val="99"/>
    <w:semiHidden/>
    <w:rsid w:val="00E516B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7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29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2999"/>
    <w:rPr>
      <w:b/>
      <w:bCs/>
    </w:rPr>
  </w:style>
  <w:style w:type="character" w:customStyle="1" w:styleId="apple-converted-space">
    <w:name w:val="apple-converted-space"/>
    <w:basedOn w:val="DefaultParagraphFont"/>
    <w:rsid w:val="00FC2999"/>
  </w:style>
  <w:style w:type="character" w:styleId="Hyperlink">
    <w:name w:val="Hyperlink"/>
    <w:basedOn w:val="DefaultParagraphFont"/>
    <w:uiPriority w:val="99"/>
    <w:unhideWhenUsed/>
    <w:rsid w:val="00FC2999"/>
    <w:rPr>
      <w:color w:val="0000FF"/>
      <w:u w:val="single"/>
    </w:rPr>
  </w:style>
  <w:style w:type="paragraph" w:styleId="BalloonText">
    <w:name w:val="Balloon Text"/>
    <w:basedOn w:val="Normal"/>
    <w:link w:val="BalloonTextChar"/>
    <w:uiPriority w:val="99"/>
    <w:semiHidden/>
    <w:unhideWhenUsed/>
    <w:rsid w:val="00E51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6BA"/>
    <w:rPr>
      <w:rFonts w:ascii="Tahoma" w:hAnsi="Tahoma" w:cs="Tahoma"/>
      <w:sz w:val="16"/>
      <w:szCs w:val="16"/>
    </w:rPr>
  </w:style>
  <w:style w:type="paragraph" w:styleId="Revision">
    <w:name w:val="Revision"/>
    <w:hidden/>
    <w:uiPriority w:val="99"/>
    <w:semiHidden/>
    <w:rsid w:val="00E516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199513">
      <w:bodyDiv w:val="1"/>
      <w:marLeft w:val="0"/>
      <w:marRight w:val="0"/>
      <w:marTop w:val="0"/>
      <w:marBottom w:val="0"/>
      <w:divBdr>
        <w:top w:val="none" w:sz="0" w:space="0" w:color="auto"/>
        <w:left w:val="none" w:sz="0" w:space="0" w:color="auto"/>
        <w:bottom w:val="none" w:sz="0" w:space="0" w:color="auto"/>
        <w:right w:val="none" w:sz="0" w:space="0" w:color="auto"/>
      </w:divBdr>
      <w:divsChild>
        <w:div w:id="496119900">
          <w:marLeft w:val="960"/>
          <w:marRight w:val="0"/>
          <w:marTop w:val="0"/>
          <w:marBottom w:val="0"/>
          <w:divBdr>
            <w:top w:val="none" w:sz="0" w:space="0" w:color="auto"/>
            <w:left w:val="none" w:sz="0" w:space="0" w:color="auto"/>
            <w:bottom w:val="none" w:sz="0" w:space="0" w:color="auto"/>
            <w:right w:val="none" w:sz="0" w:space="0" w:color="auto"/>
          </w:divBdr>
        </w:div>
        <w:div w:id="2085493808">
          <w:marLeft w:val="480"/>
          <w:marRight w:val="0"/>
          <w:marTop w:val="0"/>
          <w:marBottom w:val="0"/>
          <w:divBdr>
            <w:top w:val="none" w:sz="0" w:space="0" w:color="auto"/>
            <w:left w:val="none" w:sz="0" w:space="0" w:color="auto"/>
            <w:bottom w:val="none" w:sz="0" w:space="0" w:color="auto"/>
            <w:right w:val="none" w:sz="0" w:space="0" w:color="auto"/>
          </w:divBdr>
        </w:div>
        <w:div w:id="2110812057">
          <w:marLeft w:val="960"/>
          <w:marRight w:val="0"/>
          <w:marTop w:val="0"/>
          <w:marBottom w:val="0"/>
          <w:divBdr>
            <w:top w:val="none" w:sz="0" w:space="0" w:color="auto"/>
            <w:left w:val="none" w:sz="0" w:space="0" w:color="auto"/>
            <w:bottom w:val="none" w:sz="0" w:space="0" w:color="auto"/>
            <w:right w:val="none" w:sz="0" w:space="0" w:color="auto"/>
          </w:divBdr>
        </w:div>
        <w:div w:id="1506747862">
          <w:marLeft w:val="960"/>
          <w:marRight w:val="0"/>
          <w:marTop w:val="0"/>
          <w:marBottom w:val="0"/>
          <w:divBdr>
            <w:top w:val="none" w:sz="0" w:space="0" w:color="auto"/>
            <w:left w:val="none" w:sz="0" w:space="0" w:color="auto"/>
            <w:bottom w:val="none" w:sz="0" w:space="0" w:color="auto"/>
            <w:right w:val="none" w:sz="0" w:space="0" w:color="auto"/>
          </w:divBdr>
        </w:div>
        <w:div w:id="478617211">
          <w:marLeft w:val="960"/>
          <w:marRight w:val="0"/>
          <w:marTop w:val="0"/>
          <w:marBottom w:val="0"/>
          <w:divBdr>
            <w:top w:val="none" w:sz="0" w:space="0" w:color="auto"/>
            <w:left w:val="none" w:sz="0" w:space="0" w:color="auto"/>
            <w:bottom w:val="none" w:sz="0" w:space="0" w:color="auto"/>
            <w:right w:val="none" w:sz="0" w:space="0" w:color="auto"/>
          </w:divBdr>
        </w:div>
        <w:div w:id="1992440589">
          <w:marLeft w:val="960"/>
          <w:marRight w:val="0"/>
          <w:marTop w:val="0"/>
          <w:marBottom w:val="0"/>
          <w:divBdr>
            <w:top w:val="none" w:sz="0" w:space="0" w:color="auto"/>
            <w:left w:val="none" w:sz="0" w:space="0" w:color="auto"/>
            <w:bottom w:val="none" w:sz="0" w:space="0" w:color="auto"/>
            <w:right w:val="none" w:sz="0" w:space="0" w:color="auto"/>
          </w:divBdr>
        </w:div>
        <w:div w:id="1778063042">
          <w:marLeft w:val="480"/>
          <w:marRight w:val="0"/>
          <w:marTop w:val="0"/>
          <w:marBottom w:val="0"/>
          <w:divBdr>
            <w:top w:val="none" w:sz="0" w:space="0" w:color="auto"/>
            <w:left w:val="none" w:sz="0" w:space="0" w:color="auto"/>
            <w:bottom w:val="none" w:sz="0" w:space="0" w:color="auto"/>
            <w:right w:val="none" w:sz="0" w:space="0" w:color="auto"/>
          </w:divBdr>
        </w:div>
        <w:div w:id="594050739">
          <w:marLeft w:val="960"/>
          <w:marRight w:val="0"/>
          <w:marTop w:val="0"/>
          <w:marBottom w:val="0"/>
          <w:divBdr>
            <w:top w:val="none" w:sz="0" w:space="0" w:color="auto"/>
            <w:left w:val="none" w:sz="0" w:space="0" w:color="auto"/>
            <w:bottom w:val="none" w:sz="0" w:space="0" w:color="auto"/>
            <w:right w:val="none" w:sz="0" w:space="0" w:color="auto"/>
          </w:divBdr>
        </w:div>
        <w:div w:id="1310206470">
          <w:marLeft w:val="960"/>
          <w:marRight w:val="0"/>
          <w:marTop w:val="0"/>
          <w:marBottom w:val="0"/>
          <w:divBdr>
            <w:top w:val="none" w:sz="0" w:space="0" w:color="auto"/>
            <w:left w:val="none" w:sz="0" w:space="0" w:color="auto"/>
            <w:bottom w:val="none" w:sz="0" w:space="0" w:color="auto"/>
            <w:right w:val="none" w:sz="0" w:space="0" w:color="auto"/>
          </w:divBdr>
        </w:div>
        <w:div w:id="806819848">
          <w:marLeft w:val="480"/>
          <w:marRight w:val="0"/>
          <w:marTop w:val="0"/>
          <w:marBottom w:val="0"/>
          <w:divBdr>
            <w:top w:val="none" w:sz="0" w:space="0" w:color="auto"/>
            <w:left w:val="none" w:sz="0" w:space="0" w:color="auto"/>
            <w:bottom w:val="none" w:sz="0" w:space="0" w:color="auto"/>
            <w:right w:val="none" w:sz="0" w:space="0" w:color="auto"/>
          </w:divBdr>
          <w:divsChild>
            <w:div w:id="827554245">
              <w:marLeft w:val="480"/>
              <w:marRight w:val="0"/>
              <w:marTop w:val="0"/>
              <w:marBottom w:val="0"/>
              <w:divBdr>
                <w:top w:val="none" w:sz="0" w:space="0" w:color="auto"/>
                <w:left w:val="none" w:sz="0" w:space="0" w:color="auto"/>
                <w:bottom w:val="none" w:sz="0" w:space="0" w:color="auto"/>
                <w:right w:val="none" w:sz="0" w:space="0" w:color="auto"/>
              </w:divBdr>
            </w:div>
          </w:divsChild>
        </w:div>
        <w:div w:id="2067022708">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gregkelso/COP-4331/blob/master/CONOP.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098DD-6183-4574-A54A-7B755FA4B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mark</cp:lastModifiedBy>
  <cp:revision>4</cp:revision>
  <dcterms:created xsi:type="dcterms:W3CDTF">2016-02-12T18:46:00Z</dcterms:created>
  <dcterms:modified xsi:type="dcterms:W3CDTF">2016-02-13T01:28:00Z</dcterms:modified>
</cp:coreProperties>
</file>