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89BBF" w14:textId="77777777" w:rsidR="00C01925" w:rsidRPr="00C01925" w:rsidRDefault="00C01925" w:rsidP="00C01925">
      <w:pPr>
        <w:spacing w:after="0" w:line="240" w:lineRule="auto"/>
        <w:rPr>
          <w:rFonts w:eastAsia="Times New Roman" w:cs="Times New Roman"/>
          <w:color w:val="auto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C01925" w:rsidRPr="00C01925" w14:paraId="7B53F80A" w14:textId="77777777" w:rsidTr="00C62892">
        <w:tc>
          <w:tcPr>
            <w:tcW w:w="1383" w:type="dxa"/>
            <w:hideMark/>
          </w:tcPr>
          <w:p w14:paraId="5B4BD3B0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b/>
                <w:color w:val="auto"/>
                <w:sz w:val="22"/>
                <w:lang w:val="ru-RU"/>
              </w:rPr>
            </w:pPr>
            <w:r w:rsidRPr="00C01925">
              <w:rPr>
                <w:rFonts w:eastAsia="Times New Roman" w:cs="Times New Roman"/>
                <w:noProof/>
                <w:color w:val="auto"/>
                <w:szCs w:val="24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60964413" wp14:editId="7FBE774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704F6F6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6482DDAF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0B7F63C2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>высшего образования</w:t>
            </w:r>
          </w:p>
          <w:p w14:paraId="3122D382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2018E763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 xml:space="preserve">имени </w:t>
            </w:r>
            <w:proofErr w:type="gramStart"/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>Н.Э.</w:t>
            </w:r>
            <w:proofErr w:type="gramEnd"/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 xml:space="preserve"> Баумана</w:t>
            </w:r>
          </w:p>
          <w:p w14:paraId="76718D8A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>(национальный исследовательский университет)»</w:t>
            </w:r>
          </w:p>
          <w:p w14:paraId="7D4FD965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 w:val="22"/>
                <w:lang w:val="ru-RU"/>
              </w:rPr>
            </w:pPr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 xml:space="preserve">(МГТУ им. </w:t>
            </w:r>
            <w:proofErr w:type="gramStart"/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>Н.Э.</w:t>
            </w:r>
            <w:proofErr w:type="gramEnd"/>
            <w:r w:rsidRPr="00C01925">
              <w:rPr>
                <w:rFonts w:eastAsia="Times New Roman" w:cs="Times New Roman"/>
                <w:b/>
                <w:color w:val="auto"/>
                <w:szCs w:val="24"/>
                <w:lang w:val="ru-RU"/>
              </w:rPr>
              <w:t xml:space="preserve"> Баумана)</w:t>
            </w:r>
          </w:p>
        </w:tc>
      </w:tr>
    </w:tbl>
    <w:p w14:paraId="5F5F9DAE" w14:textId="77777777" w:rsidR="00C01925" w:rsidRPr="00C01925" w:rsidRDefault="00C01925" w:rsidP="00C01925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color w:val="auto"/>
          <w:sz w:val="10"/>
          <w:lang w:val="ru-RU"/>
        </w:rPr>
      </w:pPr>
    </w:p>
    <w:p w14:paraId="7230F466" w14:textId="77777777" w:rsidR="00C01925" w:rsidRPr="00C01925" w:rsidRDefault="00C01925" w:rsidP="00C0192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color w:val="auto"/>
          <w:sz w:val="2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C01925" w:rsidRPr="00C01925" w14:paraId="71844D64" w14:textId="77777777" w:rsidTr="00C62892">
        <w:trPr>
          <w:trHeight w:val="255"/>
        </w:trPr>
        <w:tc>
          <w:tcPr>
            <w:tcW w:w="1530" w:type="dxa"/>
            <w:hideMark/>
          </w:tcPr>
          <w:p w14:paraId="5B1CE53D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933C7C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>ИНФОРМАТИКА И СИСТЕМЫ УПРАВЛЕНИЯ</w:t>
            </w:r>
          </w:p>
        </w:tc>
      </w:tr>
      <w:tr w:rsidR="00C01925" w:rsidRPr="00C01925" w14:paraId="3780FC10" w14:textId="77777777" w:rsidTr="00C62892">
        <w:tc>
          <w:tcPr>
            <w:tcW w:w="1530" w:type="dxa"/>
            <w:hideMark/>
          </w:tcPr>
          <w:p w14:paraId="7B99E831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6D8B2C" w14:textId="77777777" w:rsidR="00C01925" w:rsidRPr="00C01925" w:rsidRDefault="00C01925" w:rsidP="00C01925">
            <w:pPr>
              <w:widowControl w:val="0"/>
              <w:autoSpaceDE w:val="0"/>
              <w:autoSpaceDN w:val="0"/>
              <w:spacing w:after="0" w:line="240" w:lineRule="auto"/>
              <w:rPr>
                <w:rFonts w:eastAsia="Times New Roman" w:cs="Times New Roman"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>СИСТЕМЫ ОБРАБОТКИ ИНФОРМАЦИИ И УПРАВЛЕНИЯ</w:t>
            </w:r>
          </w:p>
        </w:tc>
      </w:tr>
    </w:tbl>
    <w:p w14:paraId="6A52CCEC" w14:textId="77777777" w:rsidR="00C01925" w:rsidRPr="00C01925" w:rsidRDefault="00C01925" w:rsidP="00C0192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i/>
          <w:color w:val="auto"/>
          <w:sz w:val="36"/>
          <w:szCs w:val="24"/>
          <w:lang w:val="ru-RU"/>
        </w:rPr>
      </w:pPr>
    </w:p>
    <w:p w14:paraId="058C7525" w14:textId="77777777" w:rsidR="00C01925" w:rsidRPr="00C01925" w:rsidRDefault="00C01925" w:rsidP="00C01925">
      <w:pPr>
        <w:spacing w:after="0" w:line="240" w:lineRule="auto"/>
        <w:rPr>
          <w:rFonts w:eastAsia="Times New Roman" w:cs="Times New Roman"/>
          <w:b/>
          <w:color w:val="auto"/>
          <w:sz w:val="36"/>
          <w:szCs w:val="36"/>
          <w:lang w:val="ru-RU" w:eastAsia="ru-RU"/>
        </w:rPr>
      </w:pPr>
    </w:p>
    <w:p w14:paraId="7F9C014E" w14:textId="6177636D" w:rsidR="00C01925" w:rsidRPr="00C01925" w:rsidRDefault="00C01925" w:rsidP="00C01925">
      <w:pPr>
        <w:spacing w:after="0" w:line="240" w:lineRule="auto"/>
        <w:jc w:val="center"/>
        <w:rPr>
          <w:rFonts w:eastAsia="Times New Roman" w:cs="Times New Roman"/>
          <w:color w:val="auto"/>
          <w:sz w:val="20"/>
          <w:szCs w:val="20"/>
          <w:lang w:val="ru-RU" w:eastAsia="ru-RU"/>
        </w:rPr>
      </w:pPr>
      <w:r w:rsidRPr="00C01925">
        <w:rPr>
          <w:rFonts w:eastAsia="Times New Roman" w:cs="Times New Roman"/>
          <w:b/>
          <w:color w:val="auto"/>
          <w:sz w:val="36"/>
          <w:szCs w:val="36"/>
          <w:lang w:val="ru-RU" w:eastAsia="ru-RU"/>
        </w:rPr>
        <w:t>РУБЕЖНЫЙ КОНТРОЛЬ 1</w:t>
      </w:r>
    </w:p>
    <w:p w14:paraId="56192A96" w14:textId="77777777" w:rsidR="00C01925" w:rsidRPr="00C01925" w:rsidRDefault="00C01925" w:rsidP="00C01925">
      <w:pPr>
        <w:spacing w:after="0" w:line="240" w:lineRule="auto"/>
        <w:rPr>
          <w:rFonts w:eastAsia="Times New Roman" w:cs="Times New Roman"/>
          <w:color w:val="auto"/>
          <w:sz w:val="20"/>
          <w:szCs w:val="20"/>
          <w:lang w:val="ru-RU" w:eastAsia="ru-RU"/>
        </w:rPr>
      </w:pPr>
    </w:p>
    <w:p w14:paraId="39F44380" w14:textId="3347BD7C" w:rsidR="00C01925" w:rsidRDefault="00C01925" w:rsidP="00C0192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32"/>
          <w:szCs w:val="32"/>
          <w:lang w:val="ru-RU" w:eastAsia="ru-RU"/>
        </w:rPr>
      </w:pPr>
      <w:r w:rsidRPr="00C01925">
        <w:rPr>
          <w:rFonts w:eastAsia="Times New Roman" w:cs="Times New Roman"/>
          <w:b/>
          <w:color w:val="auto"/>
          <w:sz w:val="32"/>
          <w:szCs w:val="32"/>
          <w:lang w:val="ru-RU" w:eastAsia="ru-RU"/>
        </w:rPr>
        <w:t>ДИСЦИПЛИНА: «</w:t>
      </w:r>
      <w:r w:rsidRPr="00C01925">
        <w:rPr>
          <w:rFonts w:eastAsia="Times New Roman" w:cs="Times New Roman"/>
          <w:b/>
          <w:bCs/>
          <w:sz w:val="32"/>
          <w:szCs w:val="32"/>
          <w:lang w:val="ru-RU" w:eastAsia="ru-RU"/>
        </w:rPr>
        <w:t xml:space="preserve">Парадигмы и конструкции </w:t>
      </w:r>
      <w:r>
        <w:rPr>
          <w:rFonts w:eastAsia="Times New Roman" w:cs="Times New Roman"/>
          <w:b/>
          <w:bCs/>
          <w:sz w:val="32"/>
          <w:szCs w:val="32"/>
          <w:lang w:val="ru-RU" w:eastAsia="ru-RU"/>
        </w:rPr>
        <w:br/>
      </w:r>
      <w:r w:rsidRPr="00C01925">
        <w:rPr>
          <w:rFonts w:eastAsia="Times New Roman" w:cs="Times New Roman"/>
          <w:b/>
          <w:bCs/>
          <w:sz w:val="32"/>
          <w:szCs w:val="32"/>
          <w:lang w:val="ru-RU" w:eastAsia="ru-RU"/>
        </w:rPr>
        <w:t>языков</w:t>
      </w:r>
      <w:r>
        <w:rPr>
          <w:rFonts w:eastAsia="Times New Roman" w:cs="Times New Roman"/>
          <w:b/>
          <w:bCs/>
          <w:sz w:val="32"/>
          <w:szCs w:val="32"/>
          <w:lang w:val="ru-RU" w:eastAsia="ru-RU"/>
        </w:rPr>
        <w:t xml:space="preserve"> </w:t>
      </w:r>
      <w:r w:rsidRPr="00C01925">
        <w:rPr>
          <w:rFonts w:eastAsia="Times New Roman" w:cs="Times New Roman"/>
          <w:b/>
          <w:bCs/>
          <w:sz w:val="32"/>
          <w:szCs w:val="32"/>
          <w:lang w:val="ru-RU" w:eastAsia="ru-RU"/>
        </w:rPr>
        <w:t>программирования»</w:t>
      </w:r>
    </w:p>
    <w:p w14:paraId="0BF283E3" w14:textId="77777777" w:rsidR="00C01925" w:rsidRPr="00C01925" w:rsidRDefault="00C01925" w:rsidP="00C01925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</w:p>
    <w:p w14:paraId="6ACE4AF5" w14:textId="77777777" w:rsidR="00C01925" w:rsidRPr="00C01925" w:rsidRDefault="00C01925" w:rsidP="00C01925">
      <w:pPr>
        <w:spacing w:after="0" w:line="240" w:lineRule="auto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</w:p>
    <w:p w14:paraId="071E8175" w14:textId="77777777" w:rsidR="00C01925" w:rsidRDefault="00C01925" w:rsidP="00C01925">
      <w:pPr>
        <w:spacing w:after="0" w:line="240" w:lineRule="auto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</w:p>
    <w:p w14:paraId="489FAC7F" w14:textId="77777777" w:rsidR="00C01925" w:rsidRPr="00C01925" w:rsidRDefault="00C01925" w:rsidP="00C01925">
      <w:pPr>
        <w:spacing w:after="0" w:line="240" w:lineRule="auto"/>
        <w:rPr>
          <w:rFonts w:eastAsia="Times New Roman" w:cs="Times New Roman"/>
          <w:b/>
          <w:color w:val="auto"/>
          <w:sz w:val="28"/>
          <w:szCs w:val="28"/>
          <w:lang w:val="ru-RU" w:eastAsia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01925" w:rsidRPr="00C01925" w14:paraId="5D97DDBA" w14:textId="77777777" w:rsidTr="00C62892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5920EC" w14:textId="6BF19837" w:rsidR="00C01925" w:rsidRPr="00C01925" w:rsidRDefault="00C01925" w:rsidP="00C01925">
            <w:pPr>
              <w:snapToGrid w:val="0"/>
              <w:spacing w:before="200" w:after="0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  <w:t>Выполнил: студент гр. ИУ5</w:t>
            </w:r>
            <w:r w:rsidRPr="00C01925">
              <w:rPr>
                <w:rFonts w:eastAsia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eastAsia="Times New Roman" w:cs="Times New Roman"/>
                <w:sz w:val="28"/>
                <w:szCs w:val="28"/>
                <w:lang w:val="ru-RU"/>
              </w:rPr>
              <w:t>3</w:t>
            </w:r>
            <w:r w:rsidRPr="00C01925">
              <w:rPr>
                <w:rFonts w:eastAsia="Times New Roman" w:cs="Times New Roman"/>
                <w:sz w:val="28"/>
                <w:szCs w:val="28"/>
                <w:lang w:val="ru-RU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50D925" w14:textId="77777777" w:rsidR="00C01925" w:rsidRPr="00C01925" w:rsidRDefault="00C01925" w:rsidP="00C01925">
            <w:pPr>
              <w:keepLines/>
              <w:spacing w:before="240" w:after="0" w:line="254" w:lineRule="auto"/>
              <w:rPr>
                <w:rFonts w:eastAsia="Times New Roman" w:cs="Times New Roman"/>
                <w:color w:val="auto"/>
                <w:sz w:val="20"/>
                <w:szCs w:val="20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 xml:space="preserve">         _________________ Корнеев </w:t>
            </w:r>
            <w:proofErr w:type="gramStart"/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>Г.И.</w:t>
            </w:r>
            <w:proofErr w:type="gramEnd"/>
          </w:p>
          <w:p w14:paraId="0EA7515D" w14:textId="77777777" w:rsidR="00C01925" w:rsidRPr="00C01925" w:rsidRDefault="00C01925" w:rsidP="00C01925">
            <w:pPr>
              <w:keepLines/>
              <w:spacing w:after="0" w:line="254" w:lineRule="auto"/>
              <w:rPr>
                <w:rFonts w:eastAsia="Times New Roman" w:cs="Times New Roman"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C01925">
              <w:rPr>
                <w:rFonts w:eastAsia="Times New Roman" w:cs="Times New Roman"/>
                <w:color w:val="auto"/>
                <w:sz w:val="18"/>
                <w:szCs w:val="18"/>
                <w:lang w:val="ru-RU"/>
              </w:rPr>
              <w:t>Под</w:t>
            </w:r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 xml:space="preserve">пись)   </w:t>
            </w:r>
            <w:proofErr w:type="gramEnd"/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 xml:space="preserve">                       </w:t>
            </w:r>
            <w:proofErr w:type="gramStart"/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 xml:space="preserve">   (</w:t>
            </w:r>
            <w:proofErr w:type="gramEnd"/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>Ф.И.О.)</w:t>
            </w:r>
          </w:p>
          <w:p w14:paraId="43E905FF" w14:textId="77777777" w:rsidR="00C01925" w:rsidRPr="00C01925" w:rsidRDefault="00C01925" w:rsidP="00C01925">
            <w:pPr>
              <w:spacing w:after="0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  <w:tr w:rsidR="00C01925" w:rsidRPr="00C01925" w14:paraId="238039A1" w14:textId="77777777" w:rsidTr="00C62892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221D76" w14:textId="77777777" w:rsidR="00C01925" w:rsidRPr="00C01925" w:rsidRDefault="00C01925" w:rsidP="00C01925">
            <w:pPr>
              <w:snapToGrid w:val="0"/>
              <w:spacing w:before="200" w:after="0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5D0F922" w14:textId="77777777" w:rsidR="00C01925" w:rsidRPr="00C01925" w:rsidRDefault="00C01925" w:rsidP="00C01925">
            <w:pPr>
              <w:keepLines/>
              <w:spacing w:before="240" w:after="0" w:line="254" w:lineRule="auto"/>
              <w:rPr>
                <w:rFonts w:eastAsia="Times New Roman" w:cs="Times New Roman"/>
                <w:color w:val="auto"/>
                <w:sz w:val="20"/>
                <w:szCs w:val="20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 xml:space="preserve">         _________________ </w:t>
            </w:r>
            <w:proofErr w:type="spellStart"/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>Гапанюк</w:t>
            </w:r>
            <w:proofErr w:type="spellEnd"/>
            <w:r w:rsidRPr="00C01925">
              <w:rPr>
                <w:rFonts w:eastAsia="Times New Roman" w:cs="Times New Roman"/>
                <w:color w:val="auto"/>
                <w:szCs w:val="24"/>
                <w:lang w:val="ru-RU"/>
              </w:rPr>
              <w:t xml:space="preserve"> Ю.Е.</w:t>
            </w:r>
          </w:p>
          <w:p w14:paraId="3CF248D8" w14:textId="77777777" w:rsidR="00C01925" w:rsidRPr="00C01925" w:rsidRDefault="00C01925" w:rsidP="00C01925">
            <w:pPr>
              <w:keepLines/>
              <w:spacing w:after="0" w:line="254" w:lineRule="auto"/>
              <w:rPr>
                <w:rFonts w:eastAsia="Times New Roman" w:cs="Times New Roman"/>
                <w:color w:val="auto"/>
                <w:szCs w:val="24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C01925">
              <w:rPr>
                <w:rFonts w:eastAsia="Times New Roman" w:cs="Times New Roman"/>
                <w:color w:val="auto"/>
                <w:sz w:val="18"/>
                <w:szCs w:val="18"/>
                <w:lang w:val="ru-RU"/>
              </w:rPr>
              <w:t>Под</w:t>
            </w:r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 xml:space="preserve">пись)   </w:t>
            </w:r>
            <w:proofErr w:type="gramEnd"/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 xml:space="preserve">                       </w:t>
            </w:r>
            <w:proofErr w:type="gramStart"/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 xml:space="preserve">   (</w:t>
            </w:r>
            <w:proofErr w:type="gramEnd"/>
            <w:r w:rsidRPr="00C01925">
              <w:rPr>
                <w:rFonts w:eastAsia="Times New Roman" w:cs="Times New Roman"/>
                <w:color w:val="auto"/>
                <w:sz w:val="18"/>
                <w:szCs w:val="24"/>
                <w:lang w:val="ru-RU"/>
              </w:rPr>
              <w:t>Ф.И.О.)</w:t>
            </w:r>
          </w:p>
          <w:p w14:paraId="35E168DA" w14:textId="77777777" w:rsidR="00C01925" w:rsidRPr="00C01925" w:rsidRDefault="00C01925" w:rsidP="00C01925">
            <w:pPr>
              <w:spacing w:after="0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  <w:tr w:rsidR="00C01925" w:rsidRPr="00C01925" w14:paraId="03F7ED7B" w14:textId="77777777" w:rsidTr="00C62892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11DC07" w14:textId="77777777" w:rsidR="00C01925" w:rsidRDefault="00C01925" w:rsidP="00C01925">
            <w:pPr>
              <w:snapToGrid w:val="0"/>
              <w:spacing w:after="100" w:afterAutospacing="1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  <w:p w14:paraId="3ADE4F2D" w14:textId="77777777" w:rsidR="00C01925" w:rsidRPr="00C01925" w:rsidRDefault="00C01925" w:rsidP="00C01925">
            <w:pPr>
              <w:snapToGrid w:val="0"/>
              <w:spacing w:after="100" w:afterAutospacing="1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  <w:p w14:paraId="03EA8C43" w14:textId="77777777" w:rsidR="00C01925" w:rsidRPr="00C01925" w:rsidRDefault="00C01925" w:rsidP="00C01925">
            <w:pPr>
              <w:snapToGrid w:val="0"/>
              <w:spacing w:after="100" w:afterAutospacing="1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  <w:t>Дата сдачи (защиты):</w:t>
            </w:r>
          </w:p>
          <w:p w14:paraId="1F306F15" w14:textId="77777777" w:rsidR="00C01925" w:rsidRDefault="00C01925" w:rsidP="00C01925">
            <w:pPr>
              <w:snapToGrid w:val="0"/>
              <w:spacing w:after="100" w:afterAutospacing="1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  <w:t>Результаты сдачи (защиты):</w:t>
            </w:r>
          </w:p>
          <w:p w14:paraId="5813A042" w14:textId="77777777" w:rsidR="00C01925" w:rsidRPr="00C01925" w:rsidRDefault="00C01925" w:rsidP="00C01925">
            <w:pPr>
              <w:snapToGrid w:val="0"/>
              <w:spacing w:after="100" w:afterAutospacing="1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  <w:tr w:rsidR="00C01925" w:rsidRPr="00C01925" w14:paraId="01446AF1" w14:textId="77777777" w:rsidTr="00C62892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95E3191" w14:textId="77777777" w:rsidR="00C01925" w:rsidRPr="00C01925" w:rsidRDefault="00C01925" w:rsidP="00C01925">
            <w:pPr>
              <w:snapToGrid w:val="0"/>
              <w:spacing w:after="100" w:afterAutospacing="1" w:line="254" w:lineRule="auto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A07620" w14:textId="77777777" w:rsidR="00C01925" w:rsidRPr="00C01925" w:rsidRDefault="00C01925" w:rsidP="00C01925">
            <w:pPr>
              <w:spacing w:after="160" w:line="254" w:lineRule="auto"/>
              <w:jc w:val="right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  <w:t>- Балльная оценка:</w:t>
            </w:r>
          </w:p>
          <w:p w14:paraId="5D4A33B7" w14:textId="200E2259" w:rsidR="00C01925" w:rsidRPr="00C01925" w:rsidRDefault="00C01925" w:rsidP="00C01925">
            <w:pPr>
              <w:spacing w:after="160" w:line="254" w:lineRule="auto"/>
              <w:jc w:val="right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  <w:r w:rsidRPr="00C01925"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  <w:t xml:space="preserve">- Оценка: </w:t>
            </w:r>
          </w:p>
          <w:p w14:paraId="3BDF5173" w14:textId="77777777" w:rsidR="00C01925" w:rsidRPr="00C01925" w:rsidRDefault="00C01925" w:rsidP="00C01925">
            <w:pPr>
              <w:spacing w:after="160" w:line="254" w:lineRule="auto"/>
              <w:jc w:val="right"/>
              <w:rPr>
                <w:rFonts w:eastAsia="Times New Roman" w:cs="Times New Roman"/>
                <w:color w:val="auto"/>
                <w:sz w:val="28"/>
                <w:szCs w:val="28"/>
                <w:lang w:val="ru-RU"/>
              </w:rPr>
            </w:pPr>
          </w:p>
        </w:tc>
      </w:tr>
    </w:tbl>
    <w:p w14:paraId="38C761F0" w14:textId="77777777" w:rsidR="00C01925" w:rsidRPr="00C01925" w:rsidRDefault="00C01925" w:rsidP="00C01925">
      <w:pPr>
        <w:spacing w:after="0" w:line="240" w:lineRule="auto"/>
        <w:rPr>
          <w:rFonts w:eastAsia="Times New Roman" w:cs="Times New Roman"/>
          <w:color w:val="auto"/>
          <w:sz w:val="28"/>
          <w:szCs w:val="28"/>
          <w:lang w:val="ru-RU" w:eastAsia="ru-RU"/>
        </w:rPr>
      </w:pPr>
    </w:p>
    <w:p w14:paraId="54050B7B" w14:textId="77777777" w:rsidR="00C01925" w:rsidRDefault="00C01925" w:rsidP="00C01925">
      <w:pPr>
        <w:spacing w:after="0" w:line="240" w:lineRule="auto"/>
        <w:jc w:val="center"/>
        <w:rPr>
          <w:rFonts w:eastAsia="Times New Roman" w:cs="Times New Roman"/>
          <w:color w:val="auto"/>
          <w:sz w:val="28"/>
          <w:szCs w:val="28"/>
          <w:lang w:eastAsia="ru-RU"/>
        </w:rPr>
      </w:pPr>
      <w:r w:rsidRPr="00C01925">
        <w:rPr>
          <w:rFonts w:eastAsia="Times New Roman" w:cs="Times New Roman"/>
          <w:color w:val="auto"/>
          <w:sz w:val="28"/>
          <w:szCs w:val="28"/>
          <w:lang w:val="ru-RU" w:eastAsia="ru-RU"/>
        </w:rPr>
        <w:t>202</w:t>
      </w:r>
      <w:r w:rsidRPr="00C01925">
        <w:rPr>
          <w:rFonts w:eastAsia="Times New Roman" w:cs="Times New Roman"/>
          <w:sz w:val="28"/>
          <w:szCs w:val="28"/>
          <w:lang w:val="ru-RU" w:eastAsia="ru-RU"/>
        </w:rPr>
        <w:t>6</w:t>
      </w:r>
      <w:r w:rsidRPr="00C01925">
        <w:rPr>
          <w:rFonts w:eastAsia="Times New Roman" w:cs="Times New Roman"/>
          <w:color w:val="auto"/>
          <w:sz w:val="28"/>
          <w:szCs w:val="28"/>
          <w:lang w:val="ru-RU" w:eastAsia="ru-RU"/>
        </w:rPr>
        <w:t xml:space="preserve"> </w:t>
      </w:r>
    </w:p>
    <w:p w14:paraId="34E2632B" w14:textId="77777777" w:rsidR="007F29E4" w:rsidRPr="00C01925" w:rsidRDefault="00000000" w:rsidP="00C01925">
      <w:pPr>
        <w:jc w:val="both"/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b/>
          <w:sz w:val="28"/>
          <w:szCs w:val="28"/>
          <w:lang w:val="ru-RU"/>
        </w:rPr>
        <w:lastRenderedPageBreak/>
        <w:t>Вариант запросов В</w:t>
      </w:r>
    </w:p>
    <w:p w14:paraId="6C032C21" w14:textId="6721283D" w:rsidR="007F29E4" w:rsidRPr="00C01925" w:rsidRDefault="00000000" w:rsidP="00C01925">
      <w:pPr>
        <w:jc w:val="both"/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  <w:lang w:val="ru-RU"/>
        </w:rPr>
        <w:t xml:space="preserve">Предметная область 33 </w:t>
      </w:r>
      <w:r w:rsidR="00C01925">
        <w:rPr>
          <w:rFonts w:cs="Times New Roman"/>
          <w:sz w:val="28"/>
          <w:szCs w:val="28"/>
          <w:lang w:val="ru-RU"/>
        </w:rPr>
        <w:t>-</w:t>
      </w:r>
      <w:r w:rsidRPr="00C01925">
        <w:rPr>
          <w:rFonts w:cs="Times New Roman"/>
          <w:sz w:val="28"/>
          <w:szCs w:val="28"/>
          <w:lang w:val="ru-RU"/>
        </w:rPr>
        <w:t xml:space="preserve"> Строка данных и таблица данных</w:t>
      </w:r>
    </w:p>
    <w:p w14:paraId="1287961C" w14:textId="77777777" w:rsidR="007F29E4" w:rsidRPr="00C01925" w:rsidRDefault="00000000" w:rsidP="00C01925">
      <w:pPr>
        <w:pStyle w:val="1"/>
        <w:jc w:val="both"/>
        <w:rPr>
          <w:rFonts w:ascii="Times New Roman" w:hAnsi="Times New Roman" w:cs="Times New Roman"/>
          <w:lang w:val="ru-RU"/>
        </w:rPr>
      </w:pPr>
      <w:r w:rsidRPr="00C01925">
        <w:rPr>
          <w:rFonts w:ascii="Times New Roman" w:hAnsi="Times New Roman" w:cs="Times New Roman"/>
          <w:lang w:val="ru-RU"/>
        </w:rPr>
        <w:t>Классы и связи</w:t>
      </w:r>
    </w:p>
    <w:p w14:paraId="76965B7A" w14:textId="77777777" w:rsidR="007F29E4" w:rsidRPr="00C01925" w:rsidRDefault="00000000" w:rsidP="00C01925">
      <w:pPr>
        <w:jc w:val="both"/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  <w:lang w:val="ru-RU"/>
        </w:rPr>
        <w:t xml:space="preserve">Класс </w:t>
      </w:r>
      <w:proofErr w:type="spellStart"/>
      <w:r w:rsidRPr="00C01925">
        <w:rPr>
          <w:rFonts w:cs="Times New Roman"/>
          <w:sz w:val="28"/>
          <w:szCs w:val="28"/>
        </w:rPr>
        <w:t>DataRow</w:t>
      </w:r>
      <w:proofErr w:type="spellEnd"/>
      <w:r w:rsidRPr="00C01925">
        <w:rPr>
          <w:rFonts w:cs="Times New Roman"/>
          <w:sz w:val="28"/>
          <w:szCs w:val="28"/>
          <w:lang w:val="ru-RU"/>
        </w:rPr>
        <w:t xml:space="preserve"> хранит идентификатор строки, её название, количество заполненных значений и идентификатор основной таблицы. Класс </w:t>
      </w:r>
      <w:proofErr w:type="spellStart"/>
      <w:r w:rsidRPr="00C01925">
        <w:rPr>
          <w:rFonts w:cs="Times New Roman"/>
          <w:sz w:val="28"/>
          <w:szCs w:val="28"/>
        </w:rPr>
        <w:t>DataTable</w:t>
      </w:r>
      <w:proofErr w:type="spellEnd"/>
      <w:r w:rsidRPr="00C01925">
        <w:rPr>
          <w:rFonts w:cs="Times New Roman"/>
          <w:sz w:val="28"/>
          <w:szCs w:val="28"/>
          <w:lang w:val="ru-RU"/>
        </w:rPr>
        <w:t xml:space="preserve"> хранит идентификатор и название таблицы. Класс </w:t>
      </w:r>
      <w:proofErr w:type="spellStart"/>
      <w:r w:rsidRPr="00C01925">
        <w:rPr>
          <w:rFonts w:cs="Times New Roman"/>
          <w:sz w:val="28"/>
          <w:szCs w:val="28"/>
        </w:rPr>
        <w:t>DataRowTable</w:t>
      </w:r>
      <w:proofErr w:type="spellEnd"/>
      <w:r w:rsidRPr="00C01925">
        <w:rPr>
          <w:rFonts w:cs="Times New Roman"/>
          <w:sz w:val="28"/>
          <w:szCs w:val="28"/>
          <w:lang w:val="ru-RU"/>
        </w:rPr>
        <w:t xml:space="preserve"> содержит пары идентификаторов для связи многие-ко-многим.</w:t>
      </w:r>
    </w:p>
    <w:p w14:paraId="01405714" w14:textId="77777777" w:rsidR="007F29E4" w:rsidRPr="00C01925" w:rsidRDefault="00000000" w:rsidP="00C01925">
      <w:pPr>
        <w:jc w:val="both"/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  <w:lang w:val="ru-RU"/>
        </w:rPr>
        <w:t xml:space="preserve">Связь один-ко-многим задаётся полем </w:t>
      </w:r>
      <w:r w:rsidRPr="00C01925">
        <w:rPr>
          <w:rFonts w:cs="Times New Roman"/>
          <w:sz w:val="28"/>
          <w:szCs w:val="28"/>
        </w:rPr>
        <w:t>table</w:t>
      </w:r>
      <w:r w:rsidRPr="00C01925">
        <w:rPr>
          <w:rFonts w:cs="Times New Roman"/>
          <w:sz w:val="28"/>
          <w:szCs w:val="28"/>
          <w:lang w:val="ru-RU"/>
        </w:rPr>
        <w:t>_</w:t>
      </w:r>
      <w:r w:rsidRPr="00C01925">
        <w:rPr>
          <w:rFonts w:cs="Times New Roman"/>
          <w:sz w:val="28"/>
          <w:szCs w:val="28"/>
        </w:rPr>
        <w:t>id</w:t>
      </w:r>
      <w:r w:rsidRPr="00C01925">
        <w:rPr>
          <w:rFonts w:cs="Times New Roman"/>
          <w:sz w:val="28"/>
          <w:szCs w:val="28"/>
          <w:lang w:val="ru-RU"/>
        </w:rPr>
        <w:t xml:space="preserve"> в объекте </w:t>
      </w:r>
      <w:proofErr w:type="spellStart"/>
      <w:r w:rsidRPr="00C01925">
        <w:rPr>
          <w:rFonts w:cs="Times New Roman"/>
          <w:sz w:val="28"/>
          <w:szCs w:val="28"/>
        </w:rPr>
        <w:t>DataRow</w:t>
      </w:r>
      <w:proofErr w:type="spellEnd"/>
      <w:r w:rsidRPr="00C01925">
        <w:rPr>
          <w:rFonts w:cs="Times New Roman"/>
          <w:sz w:val="28"/>
          <w:szCs w:val="28"/>
          <w:lang w:val="ru-RU"/>
        </w:rPr>
        <w:t xml:space="preserve">: у строки одна основная таблица, а в таблице может находиться несколько строк. Для связи многие-ко-многим используется список объектов </w:t>
      </w:r>
      <w:proofErr w:type="spellStart"/>
      <w:r w:rsidRPr="00C01925">
        <w:rPr>
          <w:rFonts w:cs="Times New Roman"/>
          <w:sz w:val="28"/>
          <w:szCs w:val="28"/>
        </w:rPr>
        <w:t>DataRowTable</w:t>
      </w:r>
      <w:proofErr w:type="spellEnd"/>
      <w:r w:rsidRPr="00C01925">
        <w:rPr>
          <w:rFonts w:cs="Times New Roman"/>
          <w:sz w:val="28"/>
          <w:szCs w:val="28"/>
          <w:lang w:val="ru-RU"/>
        </w:rPr>
        <w:t>, поэтому одну строку можно связать с несколькими таблицами.</w:t>
      </w:r>
    </w:p>
    <w:p w14:paraId="3CBB283F" w14:textId="77777777" w:rsidR="007F29E4" w:rsidRPr="00C01925" w:rsidRDefault="00000000" w:rsidP="00C01925">
      <w:pPr>
        <w:pStyle w:val="1"/>
        <w:jc w:val="both"/>
        <w:rPr>
          <w:rFonts w:ascii="Times New Roman" w:hAnsi="Times New Roman" w:cs="Times New Roman"/>
          <w:lang w:val="ru-RU"/>
        </w:rPr>
      </w:pPr>
      <w:r w:rsidRPr="00C01925">
        <w:rPr>
          <w:rFonts w:ascii="Times New Roman" w:hAnsi="Times New Roman" w:cs="Times New Roman"/>
          <w:lang w:val="ru-RU"/>
        </w:rPr>
        <w:t>Тестовые данные</w:t>
      </w:r>
    </w:p>
    <w:p w14:paraId="7303BD5E" w14:textId="77777777" w:rsidR="007F29E4" w:rsidRPr="00C01925" w:rsidRDefault="00000000" w:rsidP="00C01925">
      <w:pPr>
        <w:jc w:val="both"/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  <w:lang w:val="ru-RU"/>
        </w:rPr>
        <w:t>Используются три таблицы, пять строк данных и восемь записей связи. Идентификаторы в связях соответствуют существующим объектам. Несколько строк связаны более чем с одной таблицей, что позволяет проверить запрос В3.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2835"/>
        <w:gridCol w:w="3739"/>
      </w:tblGrid>
      <w:tr w:rsidR="007F29E4" w:rsidRPr="00C01925" w14:paraId="41B5B426" w14:textId="77777777" w:rsidTr="00C01925">
        <w:trPr>
          <w:jc w:val="center"/>
        </w:trPr>
        <w:tc>
          <w:tcPr>
            <w:tcW w:w="2323" w:type="dxa"/>
            <w:vAlign w:val="center"/>
          </w:tcPr>
          <w:p w14:paraId="7184C019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b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2835" w:type="dxa"/>
            <w:vAlign w:val="center"/>
          </w:tcPr>
          <w:p w14:paraId="0CCA7027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b/>
                <w:sz w:val="28"/>
                <w:szCs w:val="28"/>
              </w:rPr>
              <w:t>Поля</w:t>
            </w:r>
            <w:proofErr w:type="spellEnd"/>
          </w:p>
        </w:tc>
        <w:tc>
          <w:tcPr>
            <w:tcW w:w="3739" w:type="dxa"/>
            <w:vAlign w:val="center"/>
          </w:tcPr>
          <w:p w14:paraId="4D3D3F64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7F29E4" w:rsidRPr="00C01925" w14:paraId="69F86A14" w14:textId="77777777" w:rsidTr="00C01925">
        <w:trPr>
          <w:jc w:val="center"/>
        </w:trPr>
        <w:tc>
          <w:tcPr>
            <w:tcW w:w="2323" w:type="dxa"/>
            <w:vAlign w:val="center"/>
          </w:tcPr>
          <w:p w14:paraId="72CCE0F4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sz w:val="28"/>
                <w:szCs w:val="28"/>
              </w:rPr>
              <w:t>DataRow</w:t>
            </w:r>
            <w:proofErr w:type="spellEnd"/>
          </w:p>
        </w:tc>
        <w:tc>
          <w:tcPr>
            <w:tcW w:w="2835" w:type="dxa"/>
            <w:vAlign w:val="center"/>
          </w:tcPr>
          <w:p w14:paraId="38DEF7F6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01925">
              <w:rPr>
                <w:rFonts w:cs="Times New Roman"/>
                <w:sz w:val="28"/>
                <w:szCs w:val="28"/>
              </w:rPr>
              <w:t xml:space="preserve">id, name, </w:t>
            </w:r>
            <w:proofErr w:type="spellStart"/>
            <w:r w:rsidRPr="00C01925">
              <w:rPr>
                <w:rFonts w:cs="Times New Roman"/>
                <w:sz w:val="28"/>
                <w:szCs w:val="28"/>
              </w:rPr>
              <w:t>value_count</w:t>
            </w:r>
            <w:proofErr w:type="spellEnd"/>
            <w:r w:rsidRPr="00C01925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C01925">
              <w:rPr>
                <w:rFonts w:cs="Times New Roman"/>
                <w:sz w:val="28"/>
                <w:szCs w:val="28"/>
              </w:rPr>
              <w:t>table_id</w:t>
            </w:r>
            <w:proofErr w:type="spellEnd"/>
          </w:p>
        </w:tc>
        <w:tc>
          <w:tcPr>
            <w:tcW w:w="3739" w:type="dxa"/>
            <w:vAlign w:val="center"/>
          </w:tcPr>
          <w:p w14:paraId="5CDB73DA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C01925">
              <w:rPr>
                <w:rFonts w:cs="Times New Roman"/>
                <w:sz w:val="28"/>
                <w:szCs w:val="28"/>
                <w:lang w:val="ru-RU"/>
              </w:rPr>
              <w:t>Строка данных и связь один-ко-многим</w:t>
            </w:r>
          </w:p>
        </w:tc>
      </w:tr>
      <w:tr w:rsidR="007F29E4" w:rsidRPr="00C01925" w14:paraId="4A335C16" w14:textId="77777777" w:rsidTr="00C01925">
        <w:trPr>
          <w:jc w:val="center"/>
        </w:trPr>
        <w:tc>
          <w:tcPr>
            <w:tcW w:w="2323" w:type="dxa"/>
            <w:vAlign w:val="center"/>
          </w:tcPr>
          <w:p w14:paraId="7A0A7314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sz w:val="28"/>
                <w:szCs w:val="28"/>
              </w:rPr>
              <w:t>DataTable</w:t>
            </w:r>
            <w:proofErr w:type="spellEnd"/>
          </w:p>
        </w:tc>
        <w:tc>
          <w:tcPr>
            <w:tcW w:w="2835" w:type="dxa"/>
            <w:vAlign w:val="center"/>
          </w:tcPr>
          <w:p w14:paraId="7DEDC318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r w:rsidRPr="00C01925">
              <w:rPr>
                <w:rFonts w:cs="Times New Roman"/>
                <w:sz w:val="28"/>
                <w:szCs w:val="28"/>
              </w:rPr>
              <w:t>id, name</w:t>
            </w:r>
          </w:p>
        </w:tc>
        <w:tc>
          <w:tcPr>
            <w:tcW w:w="3739" w:type="dxa"/>
            <w:vAlign w:val="center"/>
          </w:tcPr>
          <w:p w14:paraId="25626116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sz w:val="28"/>
                <w:szCs w:val="28"/>
              </w:rPr>
              <w:t>Таблица</w:t>
            </w:r>
            <w:proofErr w:type="spellEnd"/>
            <w:r w:rsidRPr="00C0192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01925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7F29E4" w:rsidRPr="00C01925" w14:paraId="499FFA62" w14:textId="77777777" w:rsidTr="00C01925">
        <w:trPr>
          <w:jc w:val="center"/>
        </w:trPr>
        <w:tc>
          <w:tcPr>
            <w:tcW w:w="2323" w:type="dxa"/>
            <w:vAlign w:val="center"/>
          </w:tcPr>
          <w:p w14:paraId="2F60A2B1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sz w:val="28"/>
                <w:szCs w:val="28"/>
              </w:rPr>
              <w:t>DataRowTable</w:t>
            </w:r>
            <w:proofErr w:type="spellEnd"/>
          </w:p>
        </w:tc>
        <w:tc>
          <w:tcPr>
            <w:tcW w:w="2835" w:type="dxa"/>
            <w:vAlign w:val="center"/>
          </w:tcPr>
          <w:p w14:paraId="294E2CF4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sz w:val="28"/>
                <w:szCs w:val="28"/>
              </w:rPr>
              <w:t>row_id</w:t>
            </w:r>
            <w:proofErr w:type="spellEnd"/>
            <w:r w:rsidRPr="00C01925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C01925">
              <w:rPr>
                <w:rFonts w:cs="Times New Roman"/>
                <w:sz w:val="28"/>
                <w:szCs w:val="28"/>
              </w:rPr>
              <w:t>table_id</w:t>
            </w:r>
            <w:proofErr w:type="spellEnd"/>
          </w:p>
        </w:tc>
        <w:tc>
          <w:tcPr>
            <w:tcW w:w="3739" w:type="dxa"/>
            <w:vAlign w:val="center"/>
          </w:tcPr>
          <w:p w14:paraId="371F5F83" w14:textId="77777777" w:rsidR="007F29E4" w:rsidRPr="00C01925" w:rsidRDefault="00000000" w:rsidP="00C01925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C01925">
              <w:rPr>
                <w:rFonts w:cs="Times New Roman"/>
                <w:sz w:val="28"/>
                <w:szCs w:val="28"/>
              </w:rPr>
              <w:t>Связь</w:t>
            </w:r>
            <w:proofErr w:type="spellEnd"/>
            <w:r w:rsidRPr="00C01925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C01925">
              <w:rPr>
                <w:rFonts w:cs="Times New Roman"/>
                <w:sz w:val="28"/>
                <w:szCs w:val="28"/>
              </w:rPr>
              <w:t>многие-ко-многим</w:t>
            </w:r>
            <w:proofErr w:type="spellEnd"/>
          </w:p>
        </w:tc>
      </w:tr>
    </w:tbl>
    <w:p w14:paraId="7A823124" w14:textId="2C084CFD" w:rsidR="007F29E4" w:rsidRDefault="00000000" w:rsidP="001E4022">
      <w:pPr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</w:rPr>
        <w:br w:type="page"/>
      </w:r>
      <w:proofErr w:type="spellStart"/>
      <w:r w:rsidRPr="00C01925">
        <w:rPr>
          <w:rFonts w:cs="Times New Roman"/>
          <w:sz w:val="28"/>
          <w:szCs w:val="28"/>
        </w:rPr>
        <w:lastRenderedPageBreak/>
        <w:t>Исходный</w:t>
      </w:r>
      <w:proofErr w:type="spellEnd"/>
      <w:r w:rsidRPr="00C01925">
        <w:rPr>
          <w:rFonts w:cs="Times New Roman"/>
          <w:sz w:val="28"/>
          <w:szCs w:val="28"/>
        </w:rPr>
        <w:t xml:space="preserve"> </w:t>
      </w:r>
      <w:proofErr w:type="spellStart"/>
      <w:r w:rsidRPr="00C01925">
        <w:rPr>
          <w:rFonts w:cs="Times New Roman"/>
          <w:sz w:val="28"/>
          <w:szCs w:val="28"/>
        </w:rPr>
        <w:t>код</w:t>
      </w:r>
      <w:proofErr w:type="spellEnd"/>
      <w:r w:rsidRPr="00C01925">
        <w:rPr>
          <w:rFonts w:cs="Times New Roman"/>
          <w:sz w:val="28"/>
          <w:szCs w:val="28"/>
        </w:rPr>
        <w:t xml:space="preserve"> </w:t>
      </w:r>
      <w:proofErr w:type="spellStart"/>
      <w:r w:rsidRPr="00C01925">
        <w:rPr>
          <w:rFonts w:cs="Times New Roman"/>
          <w:sz w:val="28"/>
          <w:szCs w:val="28"/>
        </w:rPr>
        <w:t>программы</w:t>
      </w:r>
      <w:proofErr w:type="spellEnd"/>
    </w:p>
    <w:p w14:paraId="6ADBC98D" w14:textId="1892A87D" w:rsidR="001E4022" w:rsidRDefault="001E4022" w:rsidP="001E4022">
      <w:pPr>
        <w:rPr>
          <w:rFonts w:cs="Times New Roman"/>
          <w:sz w:val="28"/>
          <w:szCs w:val="28"/>
          <w:lang w:val="ru-RU"/>
        </w:rPr>
      </w:pPr>
      <w:r w:rsidRPr="001E4022">
        <w:rPr>
          <w:rFonts w:cs="Times New Roman"/>
          <w:sz w:val="28"/>
          <w:szCs w:val="28"/>
          <w:lang w:val="ru-RU"/>
        </w:rPr>
        <w:drawing>
          <wp:inline distT="0" distB="0" distL="0" distR="0" wp14:anchorId="781A7FFA" wp14:editId="509CFBFA">
            <wp:extent cx="2791671" cy="4106487"/>
            <wp:effectExtent l="0" t="0" r="2540" b="0"/>
            <wp:docPr id="25112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29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313" cy="420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22">
        <w:rPr>
          <w:rFonts w:cs="Times New Roman"/>
          <w:sz w:val="28"/>
          <w:szCs w:val="28"/>
          <w:lang w:val="ru-RU"/>
        </w:rPr>
        <w:drawing>
          <wp:inline distT="0" distB="0" distL="0" distR="0" wp14:anchorId="4D568E0A" wp14:editId="3AC72020">
            <wp:extent cx="3042458" cy="3232712"/>
            <wp:effectExtent l="0" t="0" r="5715" b="6350"/>
            <wp:docPr id="67475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7213" cy="331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2EF8" w14:textId="625D8D31" w:rsidR="001E4022" w:rsidRPr="001E4022" w:rsidRDefault="001E4022" w:rsidP="001E4022">
      <w:pPr>
        <w:rPr>
          <w:rFonts w:cs="Times New Roman"/>
          <w:sz w:val="28"/>
          <w:szCs w:val="28"/>
          <w:lang w:val="ru-RU"/>
        </w:rPr>
      </w:pPr>
      <w:r w:rsidRPr="001E4022">
        <w:rPr>
          <w:rFonts w:cs="Times New Roman"/>
          <w:sz w:val="28"/>
          <w:szCs w:val="28"/>
          <w:lang w:val="ru-RU"/>
        </w:rPr>
        <w:drawing>
          <wp:inline distT="0" distB="0" distL="0" distR="0" wp14:anchorId="2A22CAAB" wp14:editId="56B7E454">
            <wp:extent cx="5749290" cy="2972669"/>
            <wp:effectExtent l="0" t="0" r="3810" b="0"/>
            <wp:docPr id="176044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46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492" cy="299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BA86" w14:textId="77777777" w:rsidR="007F29E4" w:rsidRPr="00C01925" w:rsidRDefault="00000000">
      <w:pPr>
        <w:pStyle w:val="1"/>
        <w:rPr>
          <w:rFonts w:ascii="Times New Roman" w:hAnsi="Times New Roman" w:cs="Times New Roman"/>
        </w:rPr>
      </w:pPr>
      <w:proofErr w:type="spellStart"/>
      <w:r w:rsidRPr="00C01925">
        <w:rPr>
          <w:rFonts w:ascii="Times New Roman" w:hAnsi="Times New Roman" w:cs="Times New Roman"/>
        </w:rPr>
        <w:t>Результаты</w:t>
      </w:r>
      <w:proofErr w:type="spellEnd"/>
      <w:r w:rsidRPr="00C01925">
        <w:rPr>
          <w:rFonts w:ascii="Times New Roman" w:hAnsi="Times New Roman" w:cs="Times New Roman"/>
        </w:rPr>
        <w:t xml:space="preserve"> </w:t>
      </w:r>
      <w:proofErr w:type="spellStart"/>
      <w:r w:rsidRPr="00C01925">
        <w:rPr>
          <w:rFonts w:ascii="Times New Roman" w:hAnsi="Times New Roman" w:cs="Times New Roman"/>
        </w:rPr>
        <w:t>выполнения</w:t>
      </w:r>
      <w:proofErr w:type="spellEnd"/>
      <w:r w:rsidRPr="00C01925">
        <w:rPr>
          <w:rFonts w:ascii="Times New Roman" w:hAnsi="Times New Roman" w:cs="Times New Roman"/>
        </w:rPr>
        <w:t xml:space="preserve"> </w:t>
      </w:r>
      <w:proofErr w:type="spellStart"/>
      <w:r w:rsidRPr="00C01925">
        <w:rPr>
          <w:rFonts w:ascii="Times New Roman" w:hAnsi="Times New Roman" w:cs="Times New Roman"/>
        </w:rPr>
        <w:t>программы</w:t>
      </w:r>
      <w:proofErr w:type="spellEnd"/>
    </w:p>
    <w:p w14:paraId="3C7485EA" w14:textId="77777777" w:rsidR="007F29E4" w:rsidRPr="00C01925" w:rsidRDefault="00000000">
      <w:pPr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  <w:lang w:val="ru-RU"/>
        </w:rPr>
        <w:t xml:space="preserve">Фактический вывод команды </w:t>
      </w:r>
      <w:r w:rsidRPr="00C01925">
        <w:rPr>
          <w:rFonts w:cs="Times New Roman"/>
          <w:sz w:val="28"/>
          <w:szCs w:val="28"/>
        </w:rPr>
        <w:t>python</w:t>
      </w:r>
      <w:r w:rsidRPr="00C01925">
        <w:rPr>
          <w:rFonts w:cs="Times New Roman"/>
          <w:sz w:val="28"/>
          <w:szCs w:val="28"/>
          <w:lang w:val="ru-RU"/>
        </w:rPr>
        <w:t xml:space="preserve">3 </w:t>
      </w:r>
      <w:r w:rsidRPr="00C01925">
        <w:rPr>
          <w:rFonts w:cs="Times New Roman"/>
          <w:sz w:val="28"/>
          <w:szCs w:val="28"/>
        </w:rPr>
        <w:t>main</w:t>
      </w:r>
      <w:r w:rsidRPr="00C01925">
        <w:rPr>
          <w:rFonts w:cs="Times New Roman"/>
          <w:sz w:val="28"/>
          <w:szCs w:val="28"/>
          <w:lang w:val="ru-RU"/>
        </w:rPr>
        <w:t>.</w:t>
      </w:r>
      <w:proofErr w:type="spellStart"/>
      <w:r w:rsidRPr="00C01925">
        <w:rPr>
          <w:rFonts w:cs="Times New Roman"/>
          <w:sz w:val="28"/>
          <w:szCs w:val="28"/>
        </w:rPr>
        <w:t>py</w:t>
      </w:r>
      <w:proofErr w:type="spellEnd"/>
      <w:r w:rsidRPr="00C01925">
        <w:rPr>
          <w:rFonts w:cs="Times New Roman"/>
          <w:sz w:val="28"/>
          <w:szCs w:val="28"/>
          <w:lang w:val="ru-RU"/>
        </w:rPr>
        <w:t>:</w:t>
      </w:r>
    </w:p>
    <w:p w14:paraId="631D7183" w14:textId="4A0F02B6" w:rsidR="007F29E4" w:rsidRPr="00C01925" w:rsidRDefault="00C01925">
      <w:pPr>
        <w:keepLines/>
        <w:spacing w:after="60" w:line="240" w:lineRule="auto"/>
        <w:rPr>
          <w:rFonts w:cs="Times New Roman"/>
          <w:sz w:val="28"/>
          <w:szCs w:val="28"/>
          <w:lang w:val="ru-RU"/>
        </w:rPr>
      </w:pPr>
      <w:r w:rsidRPr="00C01925">
        <w:rPr>
          <w:rFonts w:cs="Times New Roman"/>
          <w:sz w:val="28"/>
          <w:szCs w:val="28"/>
          <w:lang w:val="ru-RU"/>
        </w:rPr>
        <w:drawing>
          <wp:inline distT="0" distB="0" distL="0" distR="0" wp14:anchorId="3CE7E738" wp14:editId="6230D24B">
            <wp:extent cx="6389183" cy="924128"/>
            <wp:effectExtent l="0" t="0" r="0" b="3175"/>
            <wp:docPr id="88184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48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5202" cy="9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9E4" w:rsidRPr="00C01925" w:rsidSect="00C0192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098147">
    <w:abstractNumId w:val="8"/>
  </w:num>
  <w:num w:numId="2" w16cid:durableId="1069961887">
    <w:abstractNumId w:val="6"/>
  </w:num>
  <w:num w:numId="3" w16cid:durableId="1781025617">
    <w:abstractNumId w:val="5"/>
  </w:num>
  <w:num w:numId="4" w16cid:durableId="420835582">
    <w:abstractNumId w:val="4"/>
  </w:num>
  <w:num w:numId="5" w16cid:durableId="1686324772">
    <w:abstractNumId w:val="7"/>
  </w:num>
  <w:num w:numId="6" w16cid:durableId="1919290614">
    <w:abstractNumId w:val="3"/>
  </w:num>
  <w:num w:numId="7" w16cid:durableId="1288658492">
    <w:abstractNumId w:val="2"/>
  </w:num>
  <w:num w:numId="8" w16cid:durableId="1612668486">
    <w:abstractNumId w:val="1"/>
  </w:num>
  <w:num w:numId="9" w16cid:durableId="3837236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022"/>
    <w:rsid w:val="0029639D"/>
    <w:rsid w:val="002B6B89"/>
    <w:rsid w:val="00326F90"/>
    <w:rsid w:val="007F29E4"/>
    <w:rsid w:val="009F4C50"/>
    <w:rsid w:val="00AA1D8D"/>
    <w:rsid w:val="00B47730"/>
    <w:rsid w:val="00C01925"/>
    <w:rsid w:val="00CB0664"/>
    <w:rsid w:val="00E546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938F3"/>
  <w14:defaultImageDpi w14:val="300"/>
  <w15:docId w15:val="{42D1A38F-7514-354C-8072-6DFA2669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Рубежный контроль 1 по ПиК ЯП — вариант В</dc:title>
  <dc:subject>Предметная область 33: Строка данных — Таблица данных</dc:subject>
  <dc:creator>python-docx</dc:creator>
  <cp:keywords/>
  <dc:description>generated by python-docx</dc:description>
  <cp:lastModifiedBy>office</cp:lastModifiedBy>
  <cp:revision>3</cp:revision>
  <dcterms:created xsi:type="dcterms:W3CDTF">2026-10-29T22:01:00Z</dcterms:created>
  <dcterms:modified xsi:type="dcterms:W3CDTF">2026-10-29T22:01:00Z</dcterms:modified>
  <cp:category/>
</cp:coreProperties>
</file>