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05837" w14:textId="77777777" w:rsidR="00514B03" w:rsidRDefault="00514B03" w:rsidP="00514B03">
      <w:pPr>
        <w:pStyle w:val="Title"/>
        <w:jc w:val="center"/>
        <w:rPr>
          <w:lang w:val="en-US"/>
        </w:rPr>
      </w:pPr>
      <w:r w:rsidRPr="00514B03">
        <w:rPr>
          <w:lang w:val="en-US"/>
        </w:rPr>
        <w:t>Hybrid Optimization Methodologies for Transportation Logistics Management</w:t>
      </w:r>
    </w:p>
    <w:p w14:paraId="50B713C7" w14:textId="52466072" w:rsidR="005D1954" w:rsidRDefault="00514B03" w:rsidP="00514B03">
      <w:pPr>
        <w:pStyle w:val="Title"/>
        <w:jc w:val="center"/>
        <w:rPr>
          <w:lang w:val="en-US"/>
        </w:rPr>
      </w:pPr>
      <w:proofErr w:type="spellStart"/>
      <w:r w:rsidRPr="00514B03">
        <w:rPr>
          <w:lang w:val="en-US"/>
        </w:rPr>
        <w:t>HybOpt</w:t>
      </w:r>
      <w:proofErr w:type="spellEnd"/>
    </w:p>
    <w:p w14:paraId="03078357" w14:textId="77777777" w:rsidR="00514B03" w:rsidRPr="00514B03" w:rsidRDefault="00514B03" w:rsidP="00514B03">
      <w:pPr>
        <w:rPr>
          <w:lang w:val="en-US"/>
        </w:rPr>
      </w:pPr>
    </w:p>
    <w:p w14:paraId="4CADB833" w14:textId="5E2EC9A6" w:rsidR="00514B03" w:rsidRPr="00514B03" w:rsidRDefault="00514B03" w:rsidP="00514B03">
      <w:pPr>
        <w:pStyle w:val="Subtitle"/>
        <w:jc w:val="center"/>
        <w:rPr>
          <w:lang w:val="en-US" w:eastAsia="en-US"/>
        </w:rPr>
      </w:pPr>
      <w:r>
        <w:rPr>
          <w:lang w:val="en-US" w:eastAsia="en-US"/>
        </w:rPr>
        <w:t>SOURCE CODE OUTLINE</w:t>
      </w:r>
    </w:p>
    <w:p w14:paraId="3375D612" w14:textId="77777777" w:rsidR="00514B03" w:rsidRPr="00514B03" w:rsidRDefault="00514B03" w:rsidP="00514B03">
      <w:pPr>
        <w:rPr>
          <w:lang w:val="en-US" w:eastAsia="en-US"/>
        </w:rPr>
      </w:pPr>
    </w:p>
    <w:p w14:paraId="62D1987E" w14:textId="25F8DC78" w:rsidR="005A6C21" w:rsidRDefault="005A6C21" w:rsidP="00C91A51">
      <w:pPr>
        <w:rPr>
          <w:rFonts w:ascii="Calibri" w:hAnsi="Calibri" w:cs="Calibri"/>
          <w:lang w:val="en-US"/>
        </w:rPr>
      </w:pPr>
      <w:r w:rsidRPr="008670F6">
        <w:rPr>
          <w:rFonts w:ascii="Calibri" w:hAnsi="Calibri" w:cs="Calibri"/>
          <w:lang w:val="en-US"/>
        </w:rPr>
        <w:t xml:space="preserve">This document briefly outlines the different code projects developed in the context of </w:t>
      </w:r>
      <w:r w:rsidR="00C91A51" w:rsidRPr="008670F6">
        <w:rPr>
          <w:rFonts w:ascii="Calibri" w:hAnsi="Calibri" w:cs="Calibri"/>
          <w:lang w:val="en-US"/>
        </w:rPr>
        <w:t xml:space="preserve">project </w:t>
      </w:r>
      <w:r w:rsidR="00514B03" w:rsidRPr="00514B03">
        <w:rPr>
          <w:rFonts w:ascii="Calibri" w:hAnsi="Calibri" w:cs="Calibri"/>
          <w:b/>
          <w:bCs/>
          <w:lang w:val="en-US"/>
        </w:rPr>
        <w:t xml:space="preserve">Hybrid Optimization Methodologies for Transportation Logistics Management </w:t>
      </w:r>
      <w:r w:rsidR="00C91A51" w:rsidRPr="00514B03">
        <w:rPr>
          <w:rFonts w:ascii="Calibri" w:hAnsi="Calibri" w:cs="Calibri"/>
          <w:b/>
          <w:bCs/>
          <w:lang w:val="en-US"/>
        </w:rPr>
        <w:t xml:space="preserve">– </w:t>
      </w:r>
      <w:proofErr w:type="spellStart"/>
      <w:r w:rsidR="00C91A51" w:rsidRPr="00514B03">
        <w:rPr>
          <w:rFonts w:ascii="Calibri" w:hAnsi="Calibri" w:cs="Calibri"/>
          <w:b/>
          <w:bCs/>
          <w:lang w:val="en-US"/>
        </w:rPr>
        <w:t>HybOpt</w:t>
      </w:r>
      <w:proofErr w:type="spellEnd"/>
      <w:r w:rsidR="008670F6">
        <w:rPr>
          <w:rFonts w:ascii="Calibri" w:hAnsi="Calibri" w:cs="Calibri"/>
          <w:lang w:val="en-US"/>
        </w:rPr>
        <w:t>.</w:t>
      </w:r>
      <w:r w:rsidR="008670F6" w:rsidRPr="008670F6">
        <w:rPr>
          <w:rFonts w:ascii="Calibri" w:hAnsi="Calibri" w:cs="Calibri"/>
          <w:lang w:val="en-US"/>
        </w:rPr>
        <w:t xml:space="preserve"> This research project</w:t>
      </w:r>
      <w:r w:rsidR="008670F6">
        <w:rPr>
          <w:rFonts w:ascii="Calibri" w:hAnsi="Calibri" w:cs="Calibri"/>
          <w:lang w:val="en-US"/>
        </w:rPr>
        <w:t xml:space="preserve"> (p</w:t>
      </w:r>
      <w:r w:rsidR="008670F6" w:rsidRPr="008670F6">
        <w:rPr>
          <w:rFonts w:ascii="Calibri" w:hAnsi="Calibri" w:cs="Calibri"/>
          <w:lang w:val="en-US"/>
        </w:rPr>
        <w:t xml:space="preserve">roposal </w:t>
      </w:r>
      <w:r w:rsidR="008670F6">
        <w:rPr>
          <w:rFonts w:ascii="Calibri" w:hAnsi="Calibri" w:cs="Calibri"/>
          <w:lang w:val="en-US"/>
        </w:rPr>
        <w:t>n</w:t>
      </w:r>
      <w:r w:rsidR="008670F6" w:rsidRPr="008670F6">
        <w:rPr>
          <w:rFonts w:ascii="Calibri" w:hAnsi="Calibri" w:cs="Calibri"/>
          <w:lang w:val="en-US"/>
        </w:rPr>
        <w:t>umber</w:t>
      </w:r>
      <w:r w:rsidR="008670F6">
        <w:rPr>
          <w:rFonts w:ascii="Calibri" w:hAnsi="Calibri" w:cs="Calibri"/>
          <w:lang w:val="en-US"/>
        </w:rPr>
        <w:t xml:space="preserve">: </w:t>
      </w:r>
      <w:r w:rsidR="008670F6" w:rsidRPr="008670F6">
        <w:rPr>
          <w:rFonts w:ascii="Calibri" w:hAnsi="Calibri" w:cs="Calibri"/>
          <w:lang w:val="en-US"/>
        </w:rPr>
        <w:t>02562</w:t>
      </w:r>
      <w:r w:rsidR="008670F6">
        <w:rPr>
          <w:rFonts w:ascii="Calibri" w:hAnsi="Calibri" w:cs="Calibri"/>
          <w:lang w:val="en-US"/>
        </w:rPr>
        <w:t>)</w:t>
      </w:r>
      <w:r w:rsidR="008670F6" w:rsidRPr="008670F6">
        <w:rPr>
          <w:rFonts w:ascii="Calibri" w:hAnsi="Calibri" w:cs="Calibri"/>
          <w:lang w:val="en-US"/>
        </w:rPr>
        <w:t xml:space="preserve"> is funded by the Hellenic Foundation for Research &amp; Innovation (H.F.R.I.) through the “2nd Call for H.F.R.I. Research Projects to support Faculty Members and Researchers” program.</w:t>
      </w:r>
    </w:p>
    <w:p w14:paraId="7A8099FF" w14:textId="77777777" w:rsidR="00514B03" w:rsidRDefault="00514B03" w:rsidP="00C91A51">
      <w:pPr>
        <w:rPr>
          <w:rFonts w:ascii="Calibri" w:hAnsi="Calibri" w:cs="Calibri"/>
          <w:lang w:val="en-US"/>
        </w:rPr>
      </w:pPr>
    </w:p>
    <w:p w14:paraId="051964E7" w14:textId="1B4C1077" w:rsidR="00514B03" w:rsidRDefault="00514B03" w:rsidP="00514B03">
      <w:pPr>
        <w:pStyle w:val="Heading2"/>
        <w:rPr>
          <w:lang w:val="en-US"/>
        </w:rPr>
      </w:pPr>
      <w:r>
        <w:rPr>
          <w:lang w:val="en-US"/>
        </w:rPr>
        <w:t>Project summary</w:t>
      </w:r>
    </w:p>
    <w:p w14:paraId="32ADCEFB" w14:textId="41A36690" w:rsidR="005A6C21" w:rsidRDefault="00514B03">
      <w:pPr>
        <w:rPr>
          <w:rFonts w:ascii="Calibri" w:hAnsi="Calibri" w:cs="Calibri"/>
          <w:lang w:val="en-US"/>
        </w:rPr>
      </w:pPr>
      <w:r w:rsidRPr="00514B03">
        <w:rPr>
          <w:rFonts w:ascii="Calibri" w:hAnsi="Calibri" w:cs="Calibri"/>
          <w:lang w:val="en-US"/>
        </w:rPr>
        <w:t xml:space="preserve">The </w:t>
      </w:r>
      <w:proofErr w:type="spellStart"/>
      <w:r w:rsidRPr="00514B03">
        <w:rPr>
          <w:rFonts w:ascii="Calibri" w:hAnsi="Calibri" w:cs="Calibri"/>
          <w:lang w:val="en-US"/>
        </w:rPr>
        <w:t>HybOpt</w:t>
      </w:r>
      <w:proofErr w:type="spellEnd"/>
      <w:r w:rsidRPr="00514B03">
        <w:rPr>
          <w:rFonts w:ascii="Calibri" w:hAnsi="Calibri" w:cs="Calibri"/>
          <w:lang w:val="en-US"/>
        </w:rPr>
        <w:t xml:space="preserve"> project aims to </w:t>
      </w:r>
      <w:r w:rsidR="00586C3A">
        <w:rPr>
          <w:rFonts w:ascii="Calibri" w:hAnsi="Calibri" w:cs="Calibri"/>
          <w:lang w:val="en-US"/>
        </w:rPr>
        <w:t>contribute to</w:t>
      </w:r>
      <w:r w:rsidR="00586C3A" w:rsidRPr="00586C3A">
        <w:rPr>
          <w:rFonts w:ascii="Calibri" w:hAnsi="Calibri" w:cs="Calibri"/>
          <w:lang w:val="en-US"/>
        </w:rPr>
        <w:t xml:space="preserve"> the field of logistics management by identifying challenging integrated vehicle routing problems with practical applications in freight transportation. This involves examining complex, real-life operational constraints and environmental considerations, moving beyond traditional literature variants. The project seeks to make significant theoretical and methodological contributions by designing a systemic methodology for decision-making in large-scale industrial logistics problems. Emphasis </w:t>
      </w:r>
      <w:r w:rsidR="00586C3A">
        <w:rPr>
          <w:rFonts w:ascii="Calibri" w:hAnsi="Calibri" w:cs="Calibri"/>
          <w:lang w:val="en-US"/>
        </w:rPr>
        <w:t>is</w:t>
      </w:r>
      <w:r w:rsidR="00586C3A" w:rsidRPr="00586C3A">
        <w:rPr>
          <w:rFonts w:ascii="Calibri" w:hAnsi="Calibri" w:cs="Calibri"/>
          <w:lang w:val="en-US"/>
        </w:rPr>
        <w:t xml:space="preserve"> placed on developing rigorous mathematical models and novel algorithmic frameworks within hybrid optimization schemes, exploring collaborations between mathematical programming and metaheuristic algorithms, as well as utilizing artificial intelligence methodologies for solving combinatorial optimization problems (COPs). </w:t>
      </w:r>
    </w:p>
    <w:p w14:paraId="560F1208" w14:textId="77777777" w:rsidR="00586C3A" w:rsidRDefault="00586C3A">
      <w:pPr>
        <w:rPr>
          <w:rFonts w:ascii="Calibri" w:hAnsi="Calibri" w:cs="Calibri"/>
          <w:lang w:val="en-US"/>
        </w:rPr>
      </w:pPr>
    </w:p>
    <w:p w14:paraId="54656DC5" w14:textId="5C8D20DE" w:rsidR="005D1954" w:rsidRPr="008670F6" w:rsidRDefault="005D1954" w:rsidP="005D1954">
      <w:pPr>
        <w:pStyle w:val="Heading2"/>
        <w:rPr>
          <w:lang w:val="en-US"/>
        </w:rPr>
      </w:pPr>
      <w:bookmarkStart w:id="0" w:name="_Toc167304409"/>
      <w:r>
        <w:rPr>
          <w:lang w:val="en-US"/>
        </w:rPr>
        <w:t>Repositories</w:t>
      </w:r>
      <w:bookmarkEnd w:id="0"/>
    </w:p>
    <w:p w14:paraId="45E1E4A3" w14:textId="546B7504" w:rsidR="005A6C21" w:rsidRPr="008670F6" w:rsidRDefault="00586C3A">
      <w:pPr>
        <w:rPr>
          <w:rFonts w:ascii="Calibri" w:hAnsi="Calibri" w:cs="Calibri"/>
          <w:lang w:val="en-US"/>
        </w:rPr>
      </w:pPr>
      <w:r>
        <w:rPr>
          <w:rFonts w:ascii="Calibri" w:hAnsi="Calibri" w:cs="Calibri"/>
          <w:lang w:val="en-US"/>
        </w:rPr>
        <w:t xml:space="preserve">In this context, we have selected and tackled five complex integrated problems arising from the logistics and transportation industry. Our contribution can be found mainly in optimization methodologies but also in mathematical modelling for some of them. </w:t>
      </w:r>
      <w:r w:rsidR="005A6C21" w:rsidRPr="008670F6">
        <w:rPr>
          <w:rFonts w:ascii="Calibri" w:hAnsi="Calibri" w:cs="Calibri"/>
          <w:lang w:val="en-US"/>
        </w:rPr>
        <w:t>The following problems are modelled and solved:</w:t>
      </w:r>
    </w:p>
    <w:p w14:paraId="40E3D7A3" w14:textId="1BFAE6D0" w:rsidR="00C91A51" w:rsidRPr="008670F6" w:rsidRDefault="00C91A51" w:rsidP="005A6C21">
      <w:pPr>
        <w:pStyle w:val="ListParagraph"/>
        <w:numPr>
          <w:ilvl w:val="0"/>
          <w:numId w:val="1"/>
        </w:numPr>
        <w:rPr>
          <w:rFonts w:ascii="Calibri" w:hAnsi="Calibri" w:cs="Calibri"/>
          <w:lang w:val="en-US"/>
        </w:rPr>
      </w:pPr>
      <w:r w:rsidRPr="008670F6">
        <w:rPr>
          <w:rFonts w:ascii="Calibri" w:hAnsi="Calibri" w:cs="Calibri"/>
          <w:lang w:val="en-US"/>
        </w:rPr>
        <w:t>Cyclic Production Routing Problem (CPRP)</w:t>
      </w:r>
    </w:p>
    <w:p w14:paraId="4BA74AF1" w14:textId="12A11BA3" w:rsidR="005A6C21" w:rsidRPr="008670F6" w:rsidRDefault="00C91A51" w:rsidP="005A6C21">
      <w:pPr>
        <w:pStyle w:val="ListParagraph"/>
        <w:numPr>
          <w:ilvl w:val="0"/>
          <w:numId w:val="1"/>
        </w:numPr>
        <w:rPr>
          <w:rFonts w:ascii="Calibri" w:hAnsi="Calibri" w:cs="Calibri"/>
          <w:lang w:val="en-US"/>
        </w:rPr>
      </w:pPr>
      <w:r w:rsidRPr="008670F6">
        <w:rPr>
          <w:rFonts w:ascii="Calibri" w:hAnsi="Calibri" w:cs="Calibri"/>
          <w:lang w:val="en-US"/>
        </w:rPr>
        <w:t>Set Orienteering Problem (SOP)</w:t>
      </w:r>
    </w:p>
    <w:p w14:paraId="69C9959F" w14:textId="3CF2EE73" w:rsidR="00C91A51" w:rsidRPr="008670F6" w:rsidRDefault="00C91A51" w:rsidP="00C91A51">
      <w:pPr>
        <w:pStyle w:val="ListParagraph"/>
        <w:numPr>
          <w:ilvl w:val="0"/>
          <w:numId w:val="1"/>
        </w:numPr>
        <w:rPr>
          <w:rFonts w:ascii="Calibri" w:hAnsi="Calibri" w:cs="Calibri"/>
          <w:lang w:val="en-US"/>
        </w:rPr>
      </w:pPr>
      <w:r w:rsidRPr="008670F6">
        <w:rPr>
          <w:rFonts w:ascii="Calibri" w:hAnsi="Calibri" w:cs="Calibri"/>
          <w:lang w:val="en-US"/>
        </w:rPr>
        <w:lastRenderedPageBreak/>
        <w:t>Multi-vehicle Set Orienteering Problem (MSOP)</w:t>
      </w:r>
    </w:p>
    <w:p w14:paraId="555A73E1" w14:textId="588363F9" w:rsidR="00C91A51" w:rsidRPr="008670F6" w:rsidRDefault="00C91A51" w:rsidP="005A6C21">
      <w:pPr>
        <w:pStyle w:val="ListParagraph"/>
        <w:numPr>
          <w:ilvl w:val="0"/>
          <w:numId w:val="1"/>
        </w:numPr>
        <w:rPr>
          <w:rFonts w:ascii="Calibri" w:hAnsi="Calibri" w:cs="Calibri"/>
          <w:lang w:val="en-US"/>
        </w:rPr>
      </w:pPr>
      <w:r w:rsidRPr="008670F6">
        <w:rPr>
          <w:rFonts w:ascii="Calibri" w:hAnsi="Calibri" w:cs="Calibri"/>
          <w:lang w:val="en-US"/>
        </w:rPr>
        <w:t>Crowdsource</w:t>
      </w:r>
      <w:r w:rsidR="008670F6" w:rsidRPr="008670F6">
        <w:rPr>
          <w:rFonts w:ascii="Calibri" w:hAnsi="Calibri" w:cs="Calibri"/>
          <w:lang w:val="en-US"/>
        </w:rPr>
        <w:t>d</w:t>
      </w:r>
      <w:r w:rsidRPr="008670F6">
        <w:rPr>
          <w:rFonts w:ascii="Calibri" w:hAnsi="Calibri" w:cs="Calibri"/>
          <w:lang w:val="en-US"/>
        </w:rPr>
        <w:t xml:space="preserve"> Humanitarian Relief Vehicle Routing Problem (CHR-VRP)</w:t>
      </w:r>
    </w:p>
    <w:p w14:paraId="4B802352" w14:textId="0832E080" w:rsidR="00C91A51" w:rsidRPr="00BF7E8E" w:rsidRDefault="008670F6" w:rsidP="005A6C21">
      <w:pPr>
        <w:pStyle w:val="ListParagraph"/>
        <w:numPr>
          <w:ilvl w:val="0"/>
          <w:numId w:val="1"/>
        </w:numPr>
        <w:rPr>
          <w:rFonts w:ascii="Calibri" w:hAnsi="Calibri" w:cs="Calibri"/>
          <w:lang w:val="en-US"/>
        </w:rPr>
      </w:pPr>
      <w:r>
        <w:rPr>
          <w:rFonts w:ascii="Calibri" w:hAnsi="Calibri" w:cs="Calibri"/>
          <w:color w:val="222222"/>
          <w:shd w:val="clear" w:color="auto" w:fill="FFFFFF"/>
          <w:lang w:val="en-US"/>
        </w:rPr>
        <w:t>C</w:t>
      </w:r>
      <w:r w:rsidRPr="008670F6">
        <w:rPr>
          <w:rFonts w:ascii="Calibri" w:hAnsi="Calibri" w:cs="Calibri"/>
          <w:color w:val="222222"/>
          <w:shd w:val="clear" w:color="auto" w:fill="FFFFFF"/>
          <w:lang w:val="en-US"/>
        </w:rPr>
        <w:t xml:space="preserve">umulative </w:t>
      </w:r>
      <w:r>
        <w:rPr>
          <w:rFonts w:ascii="Calibri" w:hAnsi="Calibri" w:cs="Calibri"/>
          <w:color w:val="222222"/>
          <w:shd w:val="clear" w:color="auto" w:fill="FFFFFF"/>
          <w:lang w:val="en-US"/>
        </w:rPr>
        <w:t>C</w:t>
      </w:r>
      <w:r w:rsidRPr="008670F6">
        <w:rPr>
          <w:rFonts w:ascii="Calibri" w:hAnsi="Calibri" w:cs="Calibri"/>
          <w:color w:val="222222"/>
          <w:shd w:val="clear" w:color="auto" w:fill="FFFFFF"/>
          <w:lang w:val="en-US"/>
        </w:rPr>
        <w:t xml:space="preserve">apacitated </w:t>
      </w:r>
      <w:r>
        <w:rPr>
          <w:rFonts w:ascii="Calibri" w:hAnsi="Calibri" w:cs="Calibri"/>
          <w:color w:val="222222"/>
          <w:shd w:val="clear" w:color="auto" w:fill="FFFFFF"/>
          <w:lang w:val="en-US"/>
        </w:rPr>
        <w:t>V</w:t>
      </w:r>
      <w:r w:rsidRPr="008670F6">
        <w:rPr>
          <w:rFonts w:ascii="Calibri" w:hAnsi="Calibri" w:cs="Calibri"/>
          <w:color w:val="222222"/>
          <w:shd w:val="clear" w:color="auto" w:fill="FFFFFF"/>
          <w:lang w:val="en-US"/>
        </w:rPr>
        <w:t xml:space="preserve">ehicle </w:t>
      </w:r>
      <w:r>
        <w:rPr>
          <w:rFonts w:ascii="Calibri" w:hAnsi="Calibri" w:cs="Calibri"/>
          <w:color w:val="222222"/>
          <w:shd w:val="clear" w:color="auto" w:fill="FFFFFF"/>
          <w:lang w:val="en-US"/>
        </w:rPr>
        <w:t>R</w:t>
      </w:r>
      <w:r w:rsidRPr="008670F6">
        <w:rPr>
          <w:rFonts w:ascii="Calibri" w:hAnsi="Calibri" w:cs="Calibri"/>
          <w:color w:val="222222"/>
          <w:shd w:val="clear" w:color="auto" w:fill="FFFFFF"/>
          <w:lang w:val="en-US"/>
        </w:rPr>
        <w:t xml:space="preserve">outing </w:t>
      </w:r>
      <w:r>
        <w:rPr>
          <w:rFonts w:ascii="Calibri" w:hAnsi="Calibri" w:cs="Calibri"/>
          <w:color w:val="222222"/>
          <w:shd w:val="clear" w:color="auto" w:fill="FFFFFF"/>
          <w:lang w:val="en-US"/>
        </w:rPr>
        <w:t>P</w:t>
      </w:r>
      <w:r w:rsidRPr="008670F6">
        <w:rPr>
          <w:rFonts w:ascii="Calibri" w:hAnsi="Calibri" w:cs="Calibri"/>
          <w:color w:val="222222"/>
          <w:shd w:val="clear" w:color="auto" w:fill="FFFFFF"/>
          <w:lang w:val="en-US"/>
        </w:rPr>
        <w:t xml:space="preserve">roblem with </w:t>
      </w:r>
      <w:r>
        <w:rPr>
          <w:rFonts w:ascii="Calibri" w:hAnsi="Calibri" w:cs="Calibri"/>
          <w:color w:val="222222"/>
          <w:shd w:val="clear" w:color="auto" w:fill="FFFFFF"/>
          <w:lang w:val="en-US"/>
        </w:rPr>
        <w:t xml:space="preserve">Time-Windows </w:t>
      </w:r>
      <w:r w:rsidRPr="008670F6">
        <w:rPr>
          <w:rFonts w:ascii="Calibri" w:hAnsi="Calibri" w:cs="Calibri"/>
          <w:color w:val="222222"/>
          <w:shd w:val="clear" w:color="auto" w:fill="FFFFFF"/>
          <w:lang w:val="en-US"/>
        </w:rPr>
        <w:t>(CCVRPTW)</w:t>
      </w:r>
    </w:p>
    <w:p w14:paraId="701DB804" w14:textId="77777777" w:rsidR="00BF7E8E" w:rsidRDefault="00BF7E8E" w:rsidP="00BF7E8E">
      <w:pPr>
        <w:rPr>
          <w:rFonts w:ascii="Calibri" w:hAnsi="Calibri" w:cs="Calibri"/>
          <w:lang w:val="en-US"/>
        </w:rPr>
      </w:pPr>
    </w:p>
    <w:p w14:paraId="1087F807" w14:textId="490D84BD" w:rsidR="00BF7E8E" w:rsidRDefault="00BF7E8E" w:rsidP="00BF7E8E">
      <w:pPr>
        <w:pStyle w:val="Heading2"/>
        <w:rPr>
          <w:lang w:val="en-US"/>
        </w:rPr>
      </w:pPr>
      <w:bookmarkStart w:id="1" w:name="_Toc167304410"/>
      <w:r>
        <w:rPr>
          <w:lang w:val="en-US"/>
        </w:rPr>
        <w:t>CPRP</w:t>
      </w:r>
      <w:bookmarkEnd w:id="1"/>
    </w:p>
    <w:p w14:paraId="20AA4D16" w14:textId="6D153D67" w:rsidR="00586C3A" w:rsidRDefault="00586C3A" w:rsidP="00586C3A">
      <w:pPr>
        <w:rPr>
          <w:rFonts w:ascii="Calibri" w:hAnsi="Calibri" w:cs="Calibri"/>
          <w:lang w:val="en-US"/>
        </w:rPr>
      </w:pPr>
      <w:r>
        <w:rPr>
          <w:lang w:val="en-US"/>
        </w:rPr>
        <w:t>The repo solves</w:t>
      </w:r>
      <w:r w:rsidRPr="00586C3A">
        <w:rPr>
          <w:rFonts w:ascii="Calibri" w:hAnsi="Calibri" w:cs="Calibri"/>
          <w:lang w:val="en-US"/>
        </w:rPr>
        <w:t xml:space="preserve"> </w:t>
      </w:r>
      <w:r w:rsidRPr="008670F6">
        <w:rPr>
          <w:rFonts w:ascii="Calibri" w:hAnsi="Calibri" w:cs="Calibri"/>
          <w:lang w:val="en-US"/>
        </w:rPr>
        <w:t>Cyclic Production Routing Problem</w:t>
      </w:r>
      <w:r>
        <w:rPr>
          <w:rFonts w:ascii="Calibri" w:hAnsi="Calibri" w:cs="Calibri"/>
          <w:lang w:val="en-US"/>
        </w:rPr>
        <w:t xml:space="preserve"> which is an extension of the well-known Production Routing Problem. A novel mathematical programming approach is provided along with exact and metaheuristic algorithms. </w:t>
      </w:r>
      <w:r w:rsidR="001644E7">
        <w:rPr>
          <w:rFonts w:ascii="Calibri" w:hAnsi="Calibri" w:cs="Calibri"/>
          <w:lang w:val="en-US"/>
        </w:rPr>
        <w:t xml:space="preserve">The </w:t>
      </w:r>
      <w:proofErr w:type="spellStart"/>
      <w:r>
        <w:rPr>
          <w:rFonts w:ascii="Calibri" w:hAnsi="Calibri" w:cs="Calibri"/>
          <w:lang w:val="en-US"/>
        </w:rPr>
        <w:t>Gurobi</w:t>
      </w:r>
      <w:proofErr w:type="spellEnd"/>
      <w:r>
        <w:rPr>
          <w:rFonts w:ascii="Calibri" w:hAnsi="Calibri" w:cs="Calibri"/>
          <w:lang w:val="en-US"/>
        </w:rPr>
        <w:t xml:space="preserve"> solver is required. </w:t>
      </w:r>
    </w:p>
    <w:p w14:paraId="51133CBF" w14:textId="46A3EE09" w:rsidR="001644E7" w:rsidRPr="00BF7E8E" w:rsidRDefault="001644E7" w:rsidP="00586C3A">
      <w:pPr>
        <w:rPr>
          <w:rFonts w:ascii="Calibri" w:hAnsi="Calibri" w:cs="Calibri"/>
          <w:lang w:val="en-US"/>
        </w:rPr>
      </w:pPr>
      <w:r>
        <w:rPr>
          <w:rFonts w:ascii="Calibri" w:hAnsi="Calibri" w:cs="Calibri"/>
          <w:lang w:val="en-US"/>
        </w:rPr>
        <w:t xml:space="preserve">Starting point: </w:t>
      </w:r>
      <w:proofErr w:type="spellStart"/>
      <w:r>
        <w:rPr>
          <w:rFonts w:ascii="Calibri" w:hAnsi="Calibri" w:cs="Calibri"/>
          <w:lang w:val="en-US"/>
        </w:rPr>
        <w:t>Program.cs</w:t>
      </w:r>
      <w:proofErr w:type="spellEnd"/>
    </w:p>
    <w:p w14:paraId="574EAF3A" w14:textId="77777777" w:rsidR="00BF7E8E" w:rsidRDefault="00BF7E8E" w:rsidP="008670F6">
      <w:pPr>
        <w:rPr>
          <w:lang w:val="en-US"/>
        </w:rPr>
      </w:pPr>
    </w:p>
    <w:p w14:paraId="13EFB1D1" w14:textId="1AD73021" w:rsidR="00BF7E8E" w:rsidRDefault="00BF7E8E" w:rsidP="00BF7E8E">
      <w:pPr>
        <w:pStyle w:val="Heading2"/>
        <w:rPr>
          <w:lang w:val="en-US"/>
        </w:rPr>
      </w:pPr>
      <w:bookmarkStart w:id="2" w:name="_Toc167304411"/>
      <w:r>
        <w:rPr>
          <w:lang w:val="en-US"/>
        </w:rPr>
        <w:t>SOP</w:t>
      </w:r>
      <w:bookmarkEnd w:id="2"/>
    </w:p>
    <w:p w14:paraId="6D8553AC" w14:textId="4C036D43" w:rsidR="00BF7E8E" w:rsidRDefault="00BF7E8E" w:rsidP="00BF7E8E">
      <w:pPr>
        <w:rPr>
          <w:rFonts w:ascii="Calibri" w:hAnsi="Calibri" w:cs="Calibri"/>
          <w:lang w:val="en-US"/>
        </w:rPr>
      </w:pPr>
      <w:r>
        <w:rPr>
          <w:lang w:val="en-US"/>
        </w:rPr>
        <w:t>The repo solves</w:t>
      </w:r>
      <w:r w:rsidR="00586C3A" w:rsidRPr="00586C3A">
        <w:rPr>
          <w:rFonts w:ascii="Calibri" w:hAnsi="Calibri" w:cs="Calibri"/>
          <w:lang w:val="en-US"/>
        </w:rPr>
        <w:t xml:space="preserve"> </w:t>
      </w:r>
      <w:r w:rsidR="001644E7">
        <w:rPr>
          <w:rFonts w:ascii="Calibri" w:hAnsi="Calibri" w:cs="Calibri"/>
          <w:lang w:val="en-US"/>
        </w:rPr>
        <w:t xml:space="preserve">the Set Orienteering Problem. It provides a powerful </w:t>
      </w:r>
      <w:proofErr w:type="spellStart"/>
      <w:r w:rsidR="001644E7">
        <w:rPr>
          <w:rFonts w:ascii="Calibri" w:hAnsi="Calibri" w:cs="Calibri"/>
          <w:lang w:val="en-US"/>
        </w:rPr>
        <w:t>matheuristic</w:t>
      </w:r>
      <w:proofErr w:type="spellEnd"/>
      <w:r w:rsidR="001644E7">
        <w:rPr>
          <w:rFonts w:ascii="Calibri" w:hAnsi="Calibri" w:cs="Calibri"/>
          <w:lang w:val="en-US"/>
        </w:rPr>
        <w:t xml:space="preserve"> algorithm that has improved the majority of best solutions known in literature for a well-known benchmark set. The </w:t>
      </w:r>
      <w:proofErr w:type="spellStart"/>
      <w:r w:rsidR="001644E7">
        <w:rPr>
          <w:rFonts w:ascii="Calibri" w:hAnsi="Calibri" w:cs="Calibri"/>
          <w:lang w:val="en-US"/>
        </w:rPr>
        <w:t>Gurobi</w:t>
      </w:r>
      <w:proofErr w:type="spellEnd"/>
      <w:r w:rsidR="001644E7">
        <w:rPr>
          <w:rFonts w:ascii="Calibri" w:hAnsi="Calibri" w:cs="Calibri"/>
          <w:lang w:val="en-US"/>
        </w:rPr>
        <w:t xml:space="preserve"> solver is required </w:t>
      </w:r>
    </w:p>
    <w:p w14:paraId="79445509" w14:textId="77777777" w:rsidR="001644E7" w:rsidRPr="00BF7E8E" w:rsidRDefault="001644E7" w:rsidP="001644E7">
      <w:pPr>
        <w:rPr>
          <w:rFonts w:ascii="Calibri" w:hAnsi="Calibri" w:cs="Calibri"/>
          <w:lang w:val="en-US"/>
        </w:rPr>
      </w:pPr>
      <w:r>
        <w:rPr>
          <w:rFonts w:ascii="Calibri" w:hAnsi="Calibri" w:cs="Calibri"/>
          <w:lang w:val="en-US"/>
        </w:rPr>
        <w:t xml:space="preserve">Starting point: </w:t>
      </w:r>
      <w:proofErr w:type="spellStart"/>
      <w:r>
        <w:rPr>
          <w:rFonts w:ascii="Calibri" w:hAnsi="Calibri" w:cs="Calibri"/>
          <w:lang w:val="en-US"/>
        </w:rPr>
        <w:t>Program.cs</w:t>
      </w:r>
      <w:proofErr w:type="spellEnd"/>
    </w:p>
    <w:p w14:paraId="5CF73D18" w14:textId="77777777" w:rsidR="00BF7E8E" w:rsidRDefault="00BF7E8E" w:rsidP="008670F6">
      <w:pPr>
        <w:rPr>
          <w:rFonts w:ascii="Calibri" w:hAnsi="Calibri" w:cs="Calibri"/>
          <w:lang w:val="en-US"/>
        </w:rPr>
      </w:pPr>
    </w:p>
    <w:p w14:paraId="2565A3F9" w14:textId="5DB30EA6" w:rsidR="00BF7E8E" w:rsidRPr="00514B03" w:rsidRDefault="00BF7E8E" w:rsidP="00BF7E8E">
      <w:pPr>
        <w:pStyle w:val="Heading2"/>
        <w:rPr>
          <w:lang w:val="en-US"/>
        </w:rPr>
      </w:pPr>
      <w:bookmarkStart w:id="3" w:name="_Toc167304412"/>
      <w:r w:rsidRPr="00514B03">
        <w:rPr>
          <w:lang w:val="en-US"/>
        </w:rPr>
        <w:t>MSOP</w:t>
      </w:r>
      <w:bookmarkEnd w:id="3"/>
    </w:p>
    <w:p w14:paraId="47505E4C" w14:textId="7BA57FC8" w:rsidR="00BF7E8E" w:rsidRDefault="00BF7E8E" w:rsidP="00BF7E8E">
      <w:pPr>
        <w:rPr>
          <w:lang w:val="en-US"/>
        </w:rPr>
      </w:pPr>
      <w:r>
        <w:rPr>
          <w:lang w:val="en-US"/>
        </w:rPr>
        <w:t>The repo solves</w:t>
      </w:r>
      <w:r w:rsidR="001644E7">
        <w:rPr>
          <w:lang w:val="en-US"/>
        </w:rPr>
        <w:t xml:space="preserve"> the Multivehicle Set Orienteering Problem. It i</w:t>
      </w:r>
      <w:r w:rsidR="002B449E">
        <w:rPr>
          <w:lang w:val="en-US"/>
        </w:rPr>
        <w:t xml:space="preserve">s a natural extension of the Set Orienteering Problem. </w:t>
      </w:r>
    </w:p>
    <w:p w14:paraId="1C8904C8" w14:textId="6F715F93" w:rsidR="002B449E" w:rsidRPr="00BF7E8E" w:rsidRDefault="002B449E" w:rsidP="00BF7E8E">
      <w:pPr>
        <w:rPr>
          <w:rFonts w:ascii="Calibri" w:hAnsi="Calibri" w:cs="Calibri"/>
          <w:lang w:val="en-US"/>
        </w:rPr>
      </w:pPr>
      <w:r>
        <w:rPr>
          <w:rFonts w:ascii="Calibri" w:hAnsi="Calibri" w:cs="Calibri"/>
          <w:lang w:val="en-US"/>
        </w:rPr>
        <w:t xml:space="preserve">Starting point: </w:t>
      </w:r>
      <w:proofErr w:type="spellStart"/>
      <w:r>
        <w:rPr>
          <w:rFonts w:ascii="Calibri" w:hAnsi="Calibri" w:cs="Calibri"/>
          <w:lang w:val="en-US"/>
        </w:rPr>
        <w:t>Program.cs</w:t>
      </w:r>
      <w:proofErr w:type="spellEnd"/>
    </w:p>
    <w:p w14:paraId="35A8BCF4" w14:textId="77777777" w:rsidR="00BF7E8E" w:rsidRDefault="00BF7E8E" w:rsidP="008670F6">
      <w:pPr>
        <w:rPr>
          <w:rFonts w:ascii="Calibri" w:hAnsi="Calibri" w:cs="Calibri"/>
          <w:lang w:val="en-US"/>
        </w:rPr>
      </w:pPr>
    </w:p>
    <w:p w14:paraId="4479FA0D" w14:textId="0D7D201B" w:rsidR="00BF7E8E" w:rsidRDefault="00BF7E8E" w:rsidP="00BF7E8E">
      <w:pPr>
        <w:pStyle w:val="Heading2"/>
        <w:rPr>
          <w:lang w:val="en-US"/>
        </w:rPr>
      </w:pPr>
      <w:bookmarkStart w:id="4" w:name="_Toc167304413"/>
      <w:r w:rsidRPr="008670F6">
        <w:rPr>
          <w:rFonts w:ascii="Calibri" w:hAnsi="Calibri" w:cs="Calibri"/>
          <w:lang w:val="en-US"/>
        </w:rPr>
        <w:t>CHR-VRP</w:t>
      </w:r>
      <w:bookmarkEnd w:id="4"/>
    </w:p>
    <w:p w14:paraId="180E4CAD" w14:textId="37B5C173" w:rsidR="002B449E" w:rsidRDefault="00BF7E8E" w:rsidP="002B449E">
      <w:pPr>
        <w:rPr>
          <w:rFonts w:ascii="Calibri" w:hAnsi="Calibri" w:cs="Calibri"/>
          <w:lang w:val="en-US"/>
        </w:rPr>
      </w:pPr>
      <w:r>
        <w:rPr>
          <w:lang w:val="en-US"/>
        </w:rPr>
        <w:t>The repo solves</w:t>
      </w:r>
      <w:r w:rsidR="002B449E">
        <w:rPr>
          <w:lang w:val="en-US"/>
        </w:rPr>
        <w:t xml:space="preserve"> the </w:t>
      </w:r>
      <w:r w:rsidR="002B449E" w:rsidRPr="008670F6">
        <w:rPr>
          <w:rFonts w:ascii="Calibri" w:hAnsi="Calibri" w:cs="Calibri"/>
          <w:lang w:val="en-US"/>
        </w:rPr>
        <w:t>Crowdsourced Humanitarian Relief Vehicle Routing Problem</w:t>
      </w:r>
      <w:r w:rsidR="002B449E">
        <w:rPr>
          <w:rFonts w:ascii="Calibri" w:hAnsi="Calibri" w:cs="Calibri"/>
          <w:lang w:val="en-US"/>
        </w:rPr>
        <w:t xml:space="preserve"> under 4 different objective using a powerful local search algorithm. The </w:t>
      </w:r>
      <w:proofErr w:type="spellStart"/>
      <w:r w:rsidR="002B449E">
        <w:rPr>
          <w:rFonts w:ascii="Calibri" w:hAnsi="Calibri" w:cs="Calibri"/>
          <w:lang w:val="en-US"/>
        </w:rPr>
        <w:t>Gurobi</w:t>
      </w:r>
      <w:proofErr w:type="spellEnd"/>
      <w:r w:rsidR="002B449E">
        <w:rPr>
          <w:rFonts w:ascii="Calibri" w:hAnsi="Calibri" w:cs="Calibri"/>
          <w:lang w:val="en-US"/>
        </w:rPr>
        <w:t xml:space="preserve"> solver is required. </w:t>
      </w:r>
    </w:p>
    <w:p w14:paraId="4DC06F82" w14:textId="65151CF6" w:rsidR="002B449E" w:rsidRPr="00BF7E8E" w:rsidRDefault="002B449E" w:rsidP="002B449E">
      <w:pPr>
        <w:rPr>
          <w:rFonts w:ascii="Calibri" w:hAnsi="Calibri" w:cs="Calibri"/>
          <w:lang w:val="en-US"/>
        </w:rPr>
      </w:pPr>
      <w:r>
        <w:rPr>
          <w:rFonts w:ascii="Calibri" w:hAnsi="Calibri" w:cs="Calibri"/>
          <w:lang w:val="en-US"/>
        </w:rPr>
        <w:t xml:space="preserve">Starting point: </w:t>
      </w:r>
      <w:proofErr w:type="spellStart"/>
      <w:r>
        <w:rPr>
          <w:rFonts w:ascii="Calibri" w:hAnsi="Calibri" w:cs="Calibri"/>
          <w:lang w:val="en-US"/>
        </w:rPr>
        <w:t>Run.cs</w:t>
      </w:r>
      <w:proofErr w:type="spellEnd"/>
    </w:p>
    <w:p w14:paraId="0CFC7FD3" w14:textId="77777777" w:rsidR="002B449E" w:rsidRDefault="002B449E" w:rsidP="002B449E">
      <w:pPr>
        <w:rPr>
          <w:rFonts w:ascii="Calibri" w:hAnsi="Calibri" w:cs="Calibri"/>
          <w:lang w:val="en-US"/>
        </w:rPr>
      </w:pPr>
    </w:p>
    <w:p w14:paraId="167A8ADC" w14:textId="77A0471C" w:rsidR="00BF7E8E" w:rsidRPr="00BF7E8E" w:rsidRDefault="00BF7E8E" w:rsidP="00BF7E8E">
      <w:pPr>
        <w:rPr>
          <w:rFonts w:ascii="Calibri" w:hAnsi="Calibri" w:cs="Calibri"/>
          <w:lang w:val="en-US"/>
        </w:rPr>
      </w:pPr>
    </w:p>
    <w:p w14:paraId="047981EC" w14:textId="77777777" w:rsidR="00BF7E8E" w:rsidRDefault="00BF7E8E" w:rsidP="008670F6">
      <w:pPr>
        <w:rPr>
          <w:rFonts w:ascii="Calibri" w:hAnsi="Calibri" w:cs="Calibri"/>
          <w:lang w:val="en-US"/>
        </w:rPr>
      </w:pPr>
    </w:p>
    <w:p w14:paraId="1FBC6F3D" w14:textId="42C935E8" w:rsidR="00BF7E8E" w:rsidRDefault="00BF7E8E" w:rsidP="00BF7E8E">
      <w:pPr>
        <w:pStyle w:val="Heading2"/>
        <w:rPr>
          <w:lang w:val="en-US"/>
        </w:rPr>
      </w:pPr>
      <w:bookmarkStart w:id="5" w:name="_Toc167304414"/>
      <w:r w:rsidRPr="00C15BE7">
        <w:rPr>
          <w:lang w:val="en-US"/>
        </w:rPr>
        <w:lastRenderedPageBreak/>
        <w:t>CCVRPTW</w:t>
      </w:r>
      <w:bookmarkEnd w:id="5"/>
    </w:p>
    <w:p w14:paraId="49AAD928" w14:textId="77777777" w:rsidR="003429ED" w:rsidRDefault="00BF7E8E" w:rsidP="003429ED">
      <w:pPr>
        <w:rPr>
          <w:rFonts w:ascii="Calibri" w:hAnsi="Calibri" w:cs="Calibri"/>
          <w:color w:val="FF0000"/>
          <w:shd w:val="clear" w:color="auto" w:fill="FFFFFF"/>
          <w:lang w:val="en-US"/>
        </w:rPr>
      </w:pPr>
      <w:r>
        <w:rPr>
          <w:lang w:val="en-US"/>
        </w:rPr>
        <w:t>The repo solves</w:t>
      </w:r>
      <w:r w:rsidR="001644E7">
        <w:rPr>
          <w:lang w:val="en-US"/>
        </w:rPr>
        <w:t xml:space="preserve"> the </w:t>
      </w:r>
      <w:r w:rsidR="001644E7">
        <w:rPr>
          <w:rFonts w:ascii="Calibri" w:hAnsi="Calibri" w:cs="Calibri"/>
          <w:color w:val="222222"/>
          <w:shd w:val="clear" w:color="auto" w:fill="FFFFFF"/>
          <w:lang w:val="en-US"/>
        </w:rPr>
        <w:t>C</w:t>
      </w:r>
      <w:r w:rsidR="001644E7" w:rsidRPr="008670F6">
        <w:rPr>
          <w:rFonts w:ascii="Calibri" w:hAnsi="Calibri" w:cs="Calibri"/>
          <w:color w:val="222222"/>
          <w:shd w:val="clear" w:color="auto" w:fill="FFFFFF"/>
          <w:lang w:val="en-US"/>
        </w:rPr>
        <w:t xml:space="preserve">umulative </w:t>
      </w:r>
      <w:r w:rsidR="001644E7">
        <w:rPr>
          <w:rFonts w:ascii="Calibri" w:hAnsi="Calibri" w:cs="Calibri"/>
          <w:color w:val="222222"/>
          <w:shd w:val="clear" w:color="auto" w:fill="FFFFFF"/>
          <w:lang w:val="en-US"/>
        </w:rPr>
        <w:t>C</w:t>
      </w:r>
      <w:r w:rsidR="001644E7" w:rsidRPr="008670F6">
        <w:rPr>
          <w:rFonts w:ascii="Calibri" w:hAnsi="Calibri" w:cs="Calibri"/>
          <w:color w:val="222222"/>
          <w:shd w:val="clear" w:color="auto" w:fill="FFFFFF"/>
          <w:lang w:val="en-US"/>
        </w:rPr>
        <w:t xml:space="preserve">apacitated </w:t>
      </w:r>
      <w:r w:rsidR="001644E7">
        <w:rPr>
          <w:rFonts w:ascii="Calibri" w:hAnsi="Calibri" w:cs="Calibri"/>
          <w:color w:val="222222"/>
          <w:shd w:val="clear" w:color="auto" w:fill="FFFFFF"/>
          <w:lang w:val="en-US"/>
        </w:rPr>
        <w:t>V</w:t>
      </w:r>
      <w:r w:rsidR="001644E7" w:rsidRPr="008670F6">
        <w:rPr>
          <w:rFonts w:ascii="Calibri" w:hAnsi="Calibri" w:cs="Calibri"/>
          <w:color w:val="222222"/>
          <w:shd w:val="clear" w:color="auto" w:fill="FFFFFF"/>
          <w:lang w:val="en-US"/>
        </w:rPr>
        <w:t xml:space="preserve">ehicle </w:t>
      </w:r>
      <w:r w:rsidR="001644E7">
        <w:rPr>
          <w:rFonts w:ascii="Calibri" w:hAnsi="Calibri" w:cs="Calibri"/>
          <w:color w:val="222222"/>
          <w:shd w:val="clear" w:color="auto" w:fill="FFFFFF"/>
          <w:lang w:val="en-US"/>
        </w:rPr>
        <w:t>R</w:t>
      </w:r>
      <w:r w:rsidR="001644E7" w:rsidRPr="008670F6">
        <w:rPr>
          <w:rFonts w:ascii="Calibri" w:hAnsi="Calibri" w:cs="Calibri"/>
          <w:color w:val="222222"/>
          <w:shd w:val="clear" w:color="auto" w:fill="FFFFFF"/>
          <w:lang w:val="en-US"/>
        </w:rPr>
        <w:t xml:space="preserve">outing </w:t>
      </w:r>
      <w:r w:rsidR="001644E7">
        <w:rPr>
          <w:rFonts w:ascii="Calibri" w:hAnsi="Calibri" w:cs="Calibri"/>
          <w:color w:val="222222"/>
          <w:shd w:val="clear" w:color="auto" w:fill="FFFFFF"/>
          <w:lang w:val="en-US"/>
        </w:rPr>
        <w:t>P</w:t>
      </w:r>
      <w:r w:rsidR="001644E7" w:rsidRPr="008670F6">
        <w:rPr>
          <w:rFonts w:ascii="Calibri" w:hAnsi="Calibri" w:cs="Calibri"/>
          <w:color w:val="222222"/>
          <w:shd w:val="clear" w:color="auto" w:fill="FFFFFF"/>
          <w:lang w:val="en-US"/>
        </w:rPr>
        <w:t xml:space="preserve">roblem with </w:t>
      </w:r>
      <w:r w:rsidR="001644E7">
        <w:rPr>
          <w:rFonts w:ascii="Calibri" w:hAnsi="Calibri" w:cs="Calibri"/>
          <w:color w:val="222222"/>
          <w:shd w:val="clear" w:color="auto" w:fill="FFFFFF"/>
          <w:lang w:val="en-US"/>
        </w:rPr>
        <w:t>Time-Windows</w:t>
      </w:r>
      <w:r w:rsidR="003429ED">
        <w:rPr>
          <w:rFonts w:ascii="Calibri" w:hAnsi="Calibri" w:cs="Calibri"/>
          <w:color w:val="222222"/>
          <w:shd w:val="clear" w:color="auto" w:fill="FFFFFF"/>
          <w:lang w:val="en-US"/>
        </w:rPr>
        <w:t>. The code has implemented routines for solving the problem using constraint programming solvers (CPLEX IBM CP Optimizer, OR Tools), a local search algorithm as well as a novel genetic algorithm. The provided solvers support 3 difference objectives: Total Distance, total cumulative distance and total cumulative time.</w:t>
      </w:r>
    </w:p>
    <w:p w14:paraId="564492B1" w14:textId="3A59AFB2" w:rsidR="00BF7E8E" w:rsidRPr="00652320" w:rsidRDefault="003429ED" w:rsidP="008670F6">
      <w:pPr>
        <w:rPr>
          <w:rFonts w:ascii="Calibri" w:hAnsi="Calibri" w:cs="Calibri"/>
          <w:lang w:val="en-GB"/>
        </w:rPr>
      </w:pPr>
      <w:r>
        <w:rPr>
          <w:rFonts w:ascii="Calibri" w:hAnsi="Calibri" w:cs="Calibri"/>
          <w:lang w:val="en-US"/>
        </w:rPr>
        <w:t xml:space="preserve">Starting point: </w:t>
      </w:r>
      <w:proofErr w:type="spellStart"/>
      <w:r>
        <w:rPr>
          <w:rFonts w:ascii="Calibri" w:hAnsi="Calibri" w:cs="Calibri"/>
          <w:lang w:val="en-US"/>
        </w:rPr>
        <w:t>Run.cs</w:t>
      </w:r>
      <w:proofErr w:type="spellEnd"/>
    </w:p>
    <w:p w14:paraId="6B0ED6E6" w14:textId="77777777" w:rsidR="00C15BE7" w:rsidRPr="00652320" w:rsidRDefault="00C15BE7" w:rsidP="008670F6">
      <w:pPr>
        <w:rPr>
          <w:rFonts w:ascii="Calibri" w:hAnsi="Calibri" w:cs="Calibri"/>
          <w:lang w:val="en-GB"/>
        </w:rPr>
      </w:pPr>
    </w:p>
    <w:p w14:paraId="3AFC9DE8" w14:textId="61D8993E" w:rsidR="00C15BE7" w:rsidRPr="00C15BE7" w:rsidRDefault="00C15BE7" w:rsidP="00C15BE7">
      <w:pPr>
        <w:pStyle w:val="Heading2"/>
        <w:rPr>
          <w:lang w:val="en-GB"/>
        </w:rPr>
      </w:pPr>
      <w:r>
        <w:rPr>
          <w:lang w:val="en-GB"/>
        </w:rPr>
        <w:t>VRPDO</w:t>
      </w:r>
    </w:p>
    <w:p w14:paraId="084292AB" w14:textId="4FBF5D1E" w:rsidR="00C15BE7" w:rsidRDefault="00C15BE7" w:rsidP="00C15BE7">
      <w:pPr>
        <w:rPr>
          <w:rFonts w:ascii="Calibri" w:hAnsi="Calibri" w:cs="Calibri"/>
          <w:color w:val="FF0000"/>
          <w:shd w:val="clear" w:color="auto" w:fill="FFFFFF"/>
          <w:lang w:val="en-US"/>
        </w:rPr>
      </w:pPr>
      <w:r>
        <w:rPr>
          <w:lang w:val="en-US"/>
        </w:rPr>
        <w:t>The repo solves the</w:t>
      </w:r>
      <w:r w:rsidR="00652320">
        <w:rPr>
          <w:lang w:val="en-US"/>
        </w:rPr>
        <w:t xml:space="preserve"> Vehicle Routing Problem with Delivery Options</w:t>
      </w:r>
      <w:r>
        <w:rPr>
          <w:rFonts w:ascii="Calibri" w:hAnsi="Calibri" w:cs="Calibri"/>
          <w:color w:val="222222"/>
          <w:shd w:val="clear" w:color="auto" w:fill="FFFFFF"/>
          <w:lang w:val="en-US"/>
        </w:rPr>
        <w:t xml:space="preserve">. The code has implemented routines for solving the problem using a </w:t>
      </w:r>
      <w:r w:rsidR="00652320">
        <w:rPr>
          <w:rFonts w:ascii="Calibri" w:hAnsi="Calibri" w:cs="Calibri"/>
          <w:color w:val="222222"/>
          <w:shd w:val="clear" w:color="auto" w:fill="FFFFFF"/>
          <w:lang w:val="en-US"/>
        </w:rPr>
        <w:t>meta-heuristic</w:t>
      </w:r>
      <w:r>
        <w:rPr>
          <w:rFonts w:ascii="Calibri" w:hAnsi="Calibri" w:cs="Calibri"/>
          <w:color w:val="222222"/>
          <w:shd w:val="clear" w:color="auto" w:fill="FFFFFF"/>
          <w:lang w:val="en-US"/>
        </w:rPr>
        <w:t xml:space="preserve"> algorithm</w:t>
      </w:r>
      <w:r w:rsidR="00652320">
        <w:rPr>
          <w:rFonts w:ascii="Calibri" w:hAnsi="Calibri" w:cs="Calibri"/>
          <w:color w:val="222222"/>
          <w:shd w:val="clear" w:color="auto" w:fill="FFFFFF"/>
          <w:lang w:val="en-US"/>
        </w:rPr>
        <w:t xml:space="preserve"> based on local search, equipped with specialized neighborhood operators for the problem. </w:t>
      </w:r>
    </w:p>
    <w:p w14:paraId="7D01653C" w14:textId="0CCF7B7F" w:rsidR="00C15BE7" w:rsidRPr="003429ED" w:rsidRDefault="00C15BE7" w:rsidP="00C15BE7">
      <w:pPr>
        <w:rPr>
          <w:rFonts w:ascii="Calibri" w:hAnsi="Calibri" w:cs="Calibri"/>
          <w:color w:val="FF0000"/>
          <w:shd w:val="clear" w:color="auto" w:fill="FFFFFF"/>
          <w:lang w:val="en-US"/>
        </w:rPr>
      </w:pPr>
      <w:r>
        <w:rPr>
          <w:rFonts w:ascii="Calibri" w:hAnsi="Calibri" w:cs="Calibri"/>
          <w:lang w:val="en-US"/>
        </w:rPr>
        <w:t xml:space="preserve">Starting point: </w:t>
      </w:r>
      <w:proofErr w:type="spellStart"/>
      <w:r w:rsidR="00652320">
        <w:rPr>
          <w:rFonts w:ascii="Calibri" w:hAnsi="Calibri" w:cs="Calibri"/>
          <w:lang w:val="en-US"/>
        </w:rPr>
        <w:t>Start.</w:t>
      </w:r>
      <w:r>
        <w:rPr>
          <w:rFonts w:ascii="Calibri" w:hAnsi="Calibri" w:cs="Calibri"/>
          <w:lang w:val="en-US"/>
        </w:rPr>
        <w:t>cs</w:t>
      </w:r>
      <w:proofErr w:type="spellEnd"/>
    </w:p>
    <w:p w14:paraId="5BCBF82C" w14:textId="77777777" w:rsidR="00C15BE7" w:rsidRPr="00C15BE7" w:rsidRDefault="00C15BE7" w:rsidP="008670F6">
      <w:pPr>
        <w:rPr>
          <w:rFonts w:ascii="Calibri" w:hAnsi="Calibri" w:cs="Calibri"/>
          <w:color w:val="FF0000"/>
          <w:shd w:val="clear" w:color="auto" w:fill="FFFFFF"/>
        </w:rPr>
      </w:pPr>
    </w:p>
    <w:sectPr w:rsidR="00C15BE7" w:rsidRPr="00C15BE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314"/>
    <w:multiLevelType w:val="hybridMultilevel"/>
    <w:tmpl w:val="69765E6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420953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B2B"/>
    <w:rsid w:val="001644E7"/>
    <w:rsid w:val="00241B8C"/>
    <w:rsid w:val="002A336D"/>
    <w:rsid w:val="002B449E"/>
    <w:rsid w:val="003429ED"/>
    <w:rsid w:val="00443AFF"/>
    <w:rsid w:val="00514B03"/>
    <w:rsid w:val="00586C3A"/>
    <w:rsid w:val="005A6C21"/>
    <w:rsid w:val="005D1954"/>
    <w:rsid w:val="00652320"/>
    <w:rsid w:val="006F5076"/>
    <w:rsid w:val="007F7F44"/>
    <w:rsid w:val="008670F6"/>
    <w:rsid w:val="00915A26"/>
    <w:rsid w:val="009A4536"/>
    <w:rsid w:val="00BF7E8E"/>
    <w:rsid w:val="00C15BE7"/>
    <w:rsid w:val="00C91A51"/>
    <w:rsid w:val="00D46B2B"/>
    <w:rsid w:val="00E01AD7"/>
    <w:rsid w:val="00F44DE3"/>
  </w:rsids>
  <m:mathPr>
    <m:mathFont m:val="Cambria Math"/>
    <m:brkBin m:val="before"/>
    <m:brkBinSub m:val="--"/>
    <m:smallFrac m:val="0"/>
    <m:dispDef/>
    <m:lMargin m:val="0"/>
    <m:rMargin m:val="0"/>
    <m:defJc m:val="centerGroup"/>
    <m:wrapIndent m:val="1440"/>
    <m:intLim m:val="subSup"/>
    <m:naryLim m:val="undOvr"/>
  </m:mathPr>
  <w:themeFontLang w:val="el-G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BC6F3"/>
  <w15:chartTrackingRefBased/>
  <w15:docId w15:val="{4373696A-E864-4256-8B0B-E44AD613B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l-G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B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6B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6B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B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B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B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B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B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B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B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6B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6B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6B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6B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6B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B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B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B2B"/>
    <w:rPr>
      <w:rFonts w:eastAsiaTheme="majorEastAsia" w:cstheme="majorBidi"/>
      <w:color w:val="272727" w:themeColor="text1" w:themeTint="D8"/>
    </w:rPr>
  </w:style>
  <w:style w:type="paragraph" w:styleId="Title">
    <w:name w:val="Title"/>
    <w:basedOn w:val="Normal"/>
    <w:next w:val="Normal"/>
    <w:link w:val="TitleChar"/>
    <w:uiPriority w:val="10"/>
    <w:qFormat/>
    <w:rsid w:val="00D46B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B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B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B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B2B"/>
    <w:pPr>
      <w:spacing w:before="160"/>
      <w:jc w:val="center"/>
    </w:pPr>
    <w:rPr>
      <w:i/>
      <w:iCs/>
      <w:color w:val="404040" w:themeColor="text1" w:themeTint="BF"/>
    </w:rPr>
  </w:style>
  <w:style w:type="character" w:customStyle="1" w:styleId="QuoteChar">
    <w:name w:val="Quote Char"/>
    <w:basedOn w:val="DefaultParagraphFont"/>
    <w:link w:val="Quote"/>
    <w:uiPriority w:val="29"/>
    <w:rsid w:val="00D46B2B"/>
    <w:rPr>
      <w:i/>
      <w:iCs/>
      <w:color w:val="404040" w:themeColor="text1" w:themeTint="BF"/>
    </w:rPr>
  </w:style>
  <w:style w:type="paragraph" w:styleId="ListParagraph">
    <w:name w:val="List Paragraph"/>
    <w:basedOn w:val="Normal"/>
    <w:uiPriority w:val="34"/>
    <w:qFormat/>
    <w:rsid w:val="00D46B2B"/>
    <w:pPr>
      <w:ind w:left="720"/>
      <w:contextualSpacing/>
    </w:pPr>
  </w:style>
  <w:style w:type="character" w:styleId="IntenseEmphasis">
    <w:name w:val="Intense Emphasis"/>
    <w:basedOn w:val="DefaultParagraphFont"/>
    <w:uiPriority w:val="21"/>
    <w:qFormat/>
    <w:rsid w:val="00D46B2B"/>
    <w:rPr>
      <w:i/>
      <w:iCs/>
      <w:color w:val="0F4761" w:themeColor="accent1" w:themeShade="BF"/>
    </w:rPr>
  </w:style>
  <w:style w:type="paragraph" w:styleId="IntenseQuote">
    <w:name w:val="Intense Quote"/>
    <w:basedOn w:val="Normal"/>
    <w:next w:val="Normal"/>
    <w:link w:val="IntenseQuoteChar"/>
    <w:uiPriority w:val="30"/>
    <w:qFormat/>
    <w:rsid w:val="00D46B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B2B"/>
    <w:rPr>
      <w:i/>
      <w:iCs/>
      <w:color w:val="0F4761" w:themeColor="accent1" w:themeShade="BF"/>
    </w:rPr>
  </w:style>
  <w:style w:type="character" w:styleId="IntenseReference">
    <w:name w:val="Intense Reference"/>
    <w:basedOn w:val="DefaultParagraphFont"/>
    <w:uiPriority w:val="32"/>
    <w:qFormat/>
    <w:rsid w:val="00D46B2B"/>
    <w:rPr>
      <w:b/>
      <w:bCs/>
      <w:smallCaps/>
      <w:color w:val="0F4761" w:themeColor="accent1" w:themeShade="BF"/>
      <w:spacing w:val="5"/>
    </w:rPr>
  </w:style>
  <w:style w:type="paragraph" w:styleId="TOCHeading">
    <w:name w:val="TOC Heading"/>
    <w:basedOn w:val="Heading1"/>
    <w:next w:val="Normal"/>
    <w:uiPriority w:val="39"/>
    <w:unhideWhenUsed/>
    <w:qFormat/>
    <w:rsid w:val="005D1954"/>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5D1954"/>
    <w:pPr>
      <w:spacing w:after="100"/>
    </w:pPr>
  </w:style>
  <w:style w:type="paragraph" w:styleId="TOC2">
    <w:name w:val="toc 2"/>
    <w:basedOn w:val="Normal"/>
    <w:next w:val="Normal"/>
    <w:autoRedefine/>
    <w:uiPriority w:val="39"/>
    <w:unhideWhenUsed/>
    <w:rsid w:val="005D1954"/>
    <w:pPr>
      <w:spacing w:after="100"/>
      <w:ind w:left="240"/>
    </w:pPr>
  </w:style>
  <w:style w:type="character" w:styleId="Hyperlink">
    <w:name w:val="Hyperlink"/>
    <w:basedOn w:val="DefaultParagraphFont"/>
    <w:uiPriority w:val="99"/>
    <w:unhideWhenUsed/>
    <w:rsid w:val="005D195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CF797-9B6B-4B60-AAD7-2F3996832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ELEYTHERIOS MANOUSAKIS</dc:creator>
  <cp:keywords/>
  <dc:description/>
  <cp:lastModifiedBy>gkasapidis@aueb.gr</cp:lastModifiedBy>
  <cp:revision>8</cp:revision>
  <dcterms:created xsi:type="dcterms:W3CDTF">2024-05-22T17:38:00Z</dcterms:created>
  <dcterms:modified xsi:type="dcterms:W3CDTF">2024-10-18T13:24:00Z</dcterms:modified>
</cp:coreProperties>
</file>