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0" w:name="_GoBack"/>
    <w:bookmarkEnd w:id="0"/>
    <w:p w:rsidR="002C557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5898" w:history="1">
        <w:r w:rsidR="002C5578" w:rsidRPr="00221B76">
          <w:rPr>
            <w:rStyle w:val="af4"/>
            <w:noProof/>
          </w:rPr>
          <w:t>1.</w:t>
        </w:r>
        <w:r w:rsidR="002C557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2C5578" w:rsidRPr="00221B76">
          <w:rPr>
            <w:rStyle w:val="af4"/>
            <w:noProof/>
          </w:rPr>
          <w:t>Параметры для проверки функции УРОВ</w:t>
        </w:r>
        <w:r w:rsidR="002C5578">
          <w:rPr>
            <w:noProof/>
            <w:webHidden/>
          </w:rPr>
          <w:tab/>
        </w:r>
        <w:r w:rsidR="002C5578">
          <w:rPr>
            <w:noProof/>
            <w:webHidden/>
          </w:rPr>
          <w:fldChar w:fldCharType="begin"/>
        </w:r>
        <w:r w:rsidR="002C5578">
          <w:rPr>
            <w:noProof/>
            <w:webHidden/>
          </w:rPr>
          <w:instrText xml:space="preserve"> PAGEREF _Toc204585898 \h </w:instrText>
        </w:r>
        <w:r w:rsidR="002C5578">
          <w:rPr>
            <w:noProof/>
            <w:webHidden/>
          </w:rPr>
        </w:r>
        <w:r w:rsidR="002C5578">
          <w:rPr>
            <w:noProof/>
            <w:webHidden/>
          </w:rPr>
          <w:fldChar w:fldCharType="separate"/>
        </w:r>
        <w:r w:rsidR="002C5578">
          <w:rPr>
            <w:noProof/>
            <w:webHidden/>
          </w:rPr>
          <w:t>4</w:t>
        </w:r>
        <w:r w:rsidR="002C5578"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899" w:history="1">
        <w:r w:rsidRPr="00221B76">
          <w:rPr>
            <w:rStyle w:val="af4"/>
            <w:noProof/>
          </w:rPr>
          <w:t>1.1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0" w:history="1">
        <w:r w:rsidRPr="00221B76">
          <w:rPr>
            <w:rStyle w:val="af4"/>
            <w:noProof/>
          </w:rPr>
          <w:t>1.2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1" w:history="1">
        <w:r w:rsidRPr="00221B76">
          <w:rPr>
            <w:rStyle w:val="af4"/>
            <w:noProof/>
          </w:rPr>
          <w:t>1.3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2" w:history="1">
        <w:r w:rsidRPr="00221B76">
          <w:rPr>
            <w:rStyle w:val="af4"/>
            <w:noProof/>
          </w:rPr>
          <w:t>1.4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3" w:history="1">
        <w:r w:rsidRPr="00221B76">
          <w:rPr>
            <w:rStyle w:val="af4"/>
            <w:noProof/>
          </w:rPr>
          <w:t>1.5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4" w:history="1">
        <w:r w:rsidRPr="00221B76">
          <w:rPr>
            <w:rStyle w:val="af4"/>
            <w:noProof/>
          </w:rPr>
          <w:t>1.6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5" w:history="1">
        <w:r w:rsidRPr="00221B76">
          <w:rPr>
            <w:rStyle w:val="af4"/>
            <w:noProof/>
          </w:rPr>
          <w:t>1.7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6" w:history="1">
        <w:r w:rsidRPr="00221B76">
          <w:rPr>
            <w:rStyle w:val="af4"/>
            <w:noProof/>
          </w:rPr>
          <w:t>1.8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7" w:history="1">
        <w:r w:rsidRPr="00221B76">
          <w:rPr>
            <w:rStyle w:val="af4"/>
            <w:noProof/>
          </w:rPr>
          <w:t>1.9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8" w:history="1">
        <w:r w:rsidRPr="00221B76">
          <w:rPr>
            <w:rStyle w:val="af4"/>
            <w:noProof/>
          </w:rPr>
          <w:t>1.10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09" w:history="1">
        <w:r w:rsidRPr="00221B76">
          <w:rPr>
            <w:rStyle w:val="af4"/>
            <w:noProof/>
          </w:rPr>
          <w:t>1.11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0" w:history="1">
        <w:r w:rsidRPr="00221B76">
          <w:rPr>
            <w:rStyle w:val="af4"/>
            <w:noProof/>
          </w:rPr>
          <w:t>1.12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1" w:history="1">
        <w:r w:rsidRPr="00221B76">
          <w:rPr>
            <w:rStyle w:val="af4"/>
            <w:noProof/>
          </w:rPr>
          <w:t>1.13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2" w:history="1">
        <w:r w:rsidRPr="00221B76">
          <w:rPr>
            <w:rStyle w:val="af4"/>
            <w:noProof/>
          </w:rPr>
          <w:t>1.14 Режим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3" w:history="1">
        <w:r w:rsidRPr="00221B76">
          <w:rPr>
            <w:rStyle w:val="af4"/>
            <w:noProof/>
          </w:rPr>
          <w:t>1.15 Режим №15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4" w:history="1">
        <w:r w:rsidRPr="00221B76">
          <w:rPr>
            <w:rStyle w:val="af4"/>
            <w:noProof/>
          </w:rPr>
          <w:t>1.16 Режим №16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5" w:history="1">
        <w:r w:rsidRPr="00221B76">
          <w:rPr>
            <w:rStyle w:val="af4"/>
            <w:noProof/>
          </w:rPr>
          <w:t>1.17 Режим №17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6" w:history="1">
        <w:r w:rsidRPr="00221B76">
          <w:rPr>
            <w:rStyle w:val="af4"/>
            <w:noProof/>
          </w:rPr>
          <w:t>1.18 Режим №18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7" w:history="1">
        <w:r w:rsidRPr="00221B76">
          <w:rPr>
            <w:rStyle w:val="af4"/>
            <w:noProof/>
          </w:rPr>
          <w:t>1.19 Режим №19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8" w:history="1">
        <w:r w:rsidRPr="00221B76">
          <w:rPr>
            <w:rStyle w:val="af4"/>
            <w:noProof/>
          </w:rPr>
          <w:t>1.20 Режим №20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19" w:history="1">
        <w:r w:rsidRPr="00221B76">
          <w:rPr>
            <w:rStyle w:val="af4"/>
            <w:noProof/>
          </w:rPr>
          <w:t>1.21 Режим №21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0" w:history="1">
        <w:r w:rsidRPr="00221B7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21B76">
          <w:rPr>
            <w:rStyle w:val="af4"/>
            <w:noProof/>
          </w:rPr>
          <w:t>Параметры для проверки функций ЛО Т и ЛО ВН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1" w:history="1">
        <w:r w:rsidRPr="00221B76">
          <w:rPr>
            <w:rStyle w:val="af4"/>
            <w:noProof/>
          </w:rPr>
          <w:t>2.1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2" w:history="1">
        <w:r w:rsidRPr="00221B76">
          <w:rPr>
            <w:rStyle w:val="af4"/>
            <w:noProof/>
          </w:rPr>
          <w:t>2.2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3" w:history="1">
        <w:r w:rsidRPr="00221B76">
          <w:rPr>
            <w:rStyle w:val="af4"/>
            <w:noProof/>
          </w:rPr>
          <w:t>2.3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4" w:history="1">
        <w:r w:rsidRPr="00221B76">
          <w:rPr>
            <w:rStyle w:val="af4"/>
            <w:noProof/>
          </w:rPr>
          <w:t>2.4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5" w:history="1">
        <w:r w:rsidRPr="00221B76">
          <w:rPr>
            <w:rStyle w:val="af4"/>
            <w:noProof/>
          </w:rPr>
          <w:t>2.5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6" w:history="1">
        <w:r w:rsidRPr="00221B76">
          <w:rPr>
            <w:rStyle w:val="af4"/>
            <w:noProof/>
          </w:rPr>
          <w:t>2.6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7" w:history="1">
        <w:r w:rsidRPr="00221B76">
          <w:rPr>
            <w:rStyle w:val="af4"/>
            <w:noProof/>
          </w:rPr>
          <w:t>2.7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8" w:history="1">
        <w:r w:rsidRPr="00221B76">
          <w:rPr>
            <w:rStyle w:val="af4"/>
            <w:noProof/>
          </w:rPr>
          <w:t>2.8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29" w:history="1">
        <w:r w:rsidRPr="00221B76">
          <w:rPr>
            <w:rStyle w:val="af4"/>
            <w:noProof/>
          </w:rPr>
          <w:t>2.9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0" w:history="1">
        <w:r w:rsidRPr="00221B76">
          <w:rPr>
            <w:rStyle w:val="af4"/>
            <w:noProof/>
          </w:rPr>
          <w:t>2.10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1" w:history="1">
        <w:r w:rsidRPr="00221B76">
          <w:rPr>
            <w:rStyle w:val="af4"/>
            <w:noProof/>
          </w:rPr>
          <w:t>2.11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2" w:history="1">
        <w:r w:rsidRPr="00221B76">
          <w:rPr>
            <w:rStyle w:val="af4"/>
            <w:noProof/>
          </w:rPr>
          <w:t>2.12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3" w:history="1">
        <w:r w:rsidRPr="00221B76">
          <w:rPr>
            <w:rStyle w:val="af4"/>
            <w:noProof/>
          </w:rPr>
          <w:t>2.13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4" w:history="1">
        <w:r w:rsidRPr="00221B76">
          <w:rPr>
            <w:rStyle w:val="af4"/>
            <w:noProof/>
          </w:rPr>
          <w:t>2.14 Режим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5" w:history="1">
        <w:r w:rsidRPr="00221B76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21B76">
          <w:rPr>
            <w:rStyle w:val="af4"/>
            <w:noProof/>
          </w:rPr>
          <w:t>Параметры для проверки функции ЛО НН1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6" w:history="1">
        <w:r w:rsidRPr="00221B76">
          <w:rPr>
            <w:rStyle w:val="af4"/>
            <w:noProof/>
          </w:rPr>
          <w:t>3.1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7" w:history="1">
        <w:r w:rsidRPr="00221B76">
          <w:rPr>
            <w:rStyle w:val="af4"/>
            <w:noProof/>
          </w:rPr>
          <w:t>3.2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8" w:history="1">
        <w:r w:rsidRPr="00221B76">
          <w:rPr>
            <w:rStyle w:val="af4"/>
            <w:noProof/>
          </w:rPr>
          <w:t>3.3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39" w:history="1">
        <w:r w:rsidRPr="00221B76">
          <w:rPr>
            <w:rStyle w:val="af4"/>
            <w:noProof/>
          </w:rPr>
          <w:t>3.4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0" w:history="1">
        <w:r w:rsidRPr="00221B76">
          <w:rPr>
            <w:rStyle w:val="af4"/>
            <w:noProof/>
          </w:rPr>
          <w:t>3.5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1" w:history="1">
        <w:r w:rsidRPr="00221B76">
          <w:rPr>
            <w:rStyle w:val="af4"/>
            <w:noProof/>
          </w:rPr>
          <w:t>3.6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2" w:history="1">
        <w:r w:rsidRPr="00221B76">
          <w:rPr>
            <w:rStyle w:val="af4"/>
            <w:noProof/>
          </w:rPr>
          <w:t>3.7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3" w:history="1">
        <w:r w:rsidRPr="00221B76">
          <w:rPr>
            <w:rStyle w:val="af4"/>
            <w:noProof/>
          </w:rPr>
          <w:t>3.8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4" w:history="1">
        <w:r w:rsidRPr="00221B76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21B76">
          <w:rPr>
            <w:rStyle w:val="af4"/>
            <w:noProof/>
          </w:rPr>
          <w:t>Параметры для проверки функции ЛО НН2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5" w:history="1">
        <w:r w:rsidRPr="00221B76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6" w:history="1">
        <w:r w:rsidRPr="00221B76">
          <w:rPr>
            <w:rStyle w:val="af4"/>
            <w:noProof/>
          </w:rPr>
          <w:t>4.2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7" w:history="1">
        <w:r w:rsidRPr="00221B76">
          <w:rPr>
            <w:rStyle w:val="af4"/>
            <w:noProof/>
          </w:rPr>
          <w:t>4.3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8" w:history="1">
        <w:r w:rsidRPr="00221B76">
          <w:rPr>
            <w:rStyle w:val="af4"/>
            <w:noProof/>
          </w:rPr>
          <w:t>4.4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49" w:history="1">
        <w:r w:rsidRPr="00221B76">
          <w:rPr>
            <w:rStyle w:val="af4"/>
            <w:noProof/>
          </w:rPr>
          <w:t>4.5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0" w:history="1">
        <w:r w:rsidRPr="00221B76">
          <w:rPr>
            <w:rStyle w:val="af4"/>
            <w:noProof/>
          </w:rPr>
          <w:t>4.6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1" w:history="1">
        <w:r w:rsidRPr="00221B76">
          <w:rPr>
            <w:rStyle w:val="af4"/>
            <w:noProof/>
          </w:rPr>
          <w:t>4.7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2" w:history="1">
        <w:r w:rsidRPr="00221B76">
          <w:rPr>
            <w:rStyle w:val="af4"/>
            <w:noProof/>
          </w:rPr>
          <w:t>4.8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3" w:history="1">
        <w:r w:rsidRPr="00221B76">
          <w:rPr>
            <w:rStyle w:val="af4"/>
            <w:noProof/>
          </w:rPr>
          <w:t>5.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21B76">
          <w:rPr>
            <w:rStyle w:val="af4"/>
            <w:noProof/>
          </w:rPr>
          <w:t>Параметры для проверки функции СС.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4" w:history="1">
        <w:r w:rsidRPr="00221B76">
          <w:rPr>
            <w:rStyle w:val="af4"/>
            <w:noProof/>
          </w:rPr>
          <w:t>5.1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5" w:history="1">
        <w:r w:rsidRPr="00221B76">
          <w:rPr>
            <w:rStyle w:val="af4"/>
            <w:noProof/>
          </w:rPr>
          <w:t>5.2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6" w:history="1">
        <w:r w:rsidRPr="00221B76">
          <w:rPr>
            <w:rStyle w:val="af4"/>
            <w:noProof/>
          </w:rPr>
          <w:t>5.3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7" w:history="1">
        <w:r w:rsidRPr="00221B76">
          <w:rPr>
            <w:rStyle w:val="af4"/>
            <w:noProof/>
          </w:rPr>
          <w:t>5.4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8" w:history="1">
        <w:r w:rsidRPr="00221B76">
          <w:rPr>
            <w:rStyle w:val="af4"/>
            <w:noProof/>
          </w:rPr>
          <w:t>5.5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59" w:history="1">
        <w:r w:rsidRPr="00221B76">
          <w:rPr>
            <w:rStyle w:val="af4"/>
            <w:noProof/>
          </w:rPr>
          <w:t>5.6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0" w:history="1">
        <w:r w:rsidRPr="00221B76">
          <w:rPr>
            <w:rStyle w:val="af4"/>
            <w:noProof/>
          </w:rPr>
          <w:t>5.7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1" w:history="1">
        <w:r w:rsidRPr="00221B76">
          <w:rPr>
            <w:rStyle w:val="af4"/>
            <w:noProof/>
          </w:rPr>
          <w:t>5.8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2" w:history="1">
        <w:r w:rsidRPr="00221B76">
          <w:rPr>
            <w:rStyle w:val="af4"/>
            <w:noProof/>
          </w:rPr>
          <w:t>5.9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3" w:history="1">
        <w:r w:rsidRPr="00221B76">
          <w:rPr>
            <w:rStyle w:val="af4"/>
            <w:noProof/>
          </w:rPr>
          <w:t>5.10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4" w:history="1">
        <w:r w:rsidRPr="00221B76">
          <w:rPr>
            <w:rStyle w:val="af4"/>
            <w:noProof/>
          </w:rPr>
          <w:t>5.11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5" w:history="1">
        <w:r w:rsidRPr="00221B76">
          <w:rPr>
            <w:rStyle w:val="af4"/>
            <w:noProof/>
          </w:rPr>
          <w:t>5.12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6" w:history="1">
        <w:r w:rsidRPr="00221B76">
          <w:rPr>
            <w:rStyle w:val="af4"/>
            <w:noProof/>
          </w:rPr>
          <w:t>5.13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7" w:history="1">
        <w:r w:rsidRPr="00221B76">
          <w:rPr>
            <w:rStyle w:val="af4"/>
            <w:noProof/>
          </w:rPr>
          <w:t>5.14 Режим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8" w:history="1">
        <w:r w:rsidRPr="00221B76">
          <w:rPr>
            <w:rStyle w:val="af4"/>
            <w:noProof/>
          </w:rPr>
          <w:t>5.15 Режим №15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69" w:history="1">
        <w:r w:rsidRPr="00221B76">
          <w:rPr>
            <w:rStyle w:val="af4"/>
            <w:noProof/>
          </w:rPr>
          <w:t>5.16 Режим №16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0" w:history="1">
        <w:r w:rsidRPr="00221B76">
          <w:rPr>
            <w:rStyle w:val="af4"/>
            <w:noProof/>
          </w:rPr>
          <w:t>6.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221B76">
          <w:rPr>
            <w:rStyle w:val="af4"/>
            <w:noProof/>
          </w:rPr>
          <w:t>Параметры для проверки функции СС.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1" w:history="1">
        <w:r w:rsidRPr="00221B76">
          <w:rPr>
            <w:rStyle w:val="af4"/>
            <w:noProof/>
          </w:rPr>
          <w:t>6.1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2" w:history="1">
        <w:r w:rsidRPr="00221B76">
          <w:rPr>
            <w:rStyle w:val="af4"/>
            <w:noProof/>
          </w:rPr>
          <w:t>6.2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3" w:history="1">
        <w:r w:rsidRPr="00221B76">
          <w:rPr>
            <w:rStyle w:val="af4"/>
            <w:noProof/>
          </w:rPr>
          <w:t>6.3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4" w:history="1">
        <w:r w:rsidRPr="00221B76">
          <w:rPr>
            <w:rStyle w:val="af4"/>
            <w:noProof/>
          </w:rPr>
          <w:t>6.4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C5578" w:rsidRDefault="002C557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975" w:history="1">
        <w:r w:rsidRPr="00221B76">
          <w:rPr>
            <w:rStyle w:val="af4"/>
            <w:noProof/>
          </w:rPr>
          <w:t>6.5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897C6F" w:rsidRDefault="002C5578">
      <w:pPr>
        <w:pStyle w:val="1"/>
      </w:pPr>
      <w:bookmarkStart w:id="1" w:name="_Toc204585898"/>
      <w:r>
        <w:lastRenderedPageBreak/>
        <w:t>Параметры для проверки функции УРОВ</w:t>
      </w:r>
      <w:bookmarkEnd w:id="1"/>
    </w:p>
    <w:p w:rsidR="00897C6F" w:rsidRDefault="002C5578">
      <w:pPr>
        <w:pStyle w:val="2"/>
      </w:pPr>
      <w:r>
        <w:t xml:space="preserve"> </w:t>
      </w:r>
      <w:bookmarkStart w:id="2" w:name="_Toc204585899"/>
      <w:r>
        <w:t>Режим №1</w:t>
      </w:r>
      <w:bookmarkEnd w:id="2"/>
    </w:p>
    <w:p w:rsidR="00897C6F" w:rsidRDefault="002C5578">
      <w:pPr>
        <w:pStyle w:val="3"/>
      </w:pPr>
      <w:r>
        <w:t xml:space="preserve">Устройство резервирования при </w:t>
      </w:r>
      <w:r>
        <w:t>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по току при действии «на себя» </w:t>
            </w:r>
            <w:r>
              <w:t>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Ед. </w:t>
            </w:r>
            <w:r>
              <w:rPr>
                <w:b/>
              </w:rPr>
              <w:t>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>Сборка 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</w:t>
            </w:r>
            <w:r>
              <w:rPr>
                <w:b/>
              </w:rPr>
              <w:t xml:space="preserve">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SA1 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</w:t>
            </w:r>
            <w:r>
              <w:t xml:space="preserve"> SA3 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ТЗ, ТС 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</w:t>
            </w:r>
            <w:r>
              <w:t>опер. тока цепей ЗДЗ НН1 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опер. тока цепей </w:t>
            </w:r>
            <w:r>
              <w:t>УРОВ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</w:t>
            </w:r>
            <w:r>
              <w:t>«Низ. изол. 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«ТЗ сигн» </w:t>
            </w:r>
            <w:r>
              <w:t>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</w:t>
            </w:r>
            <w:r>
              <w:t>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3" w:name="_Toc204585900"/>
      <w:r>
        <w:t>Режим №2</w:t>
      </w:r>
      <w:bookmarkEnd w:id="3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4" w:name="_Toc204585901"/>
      <w:r>
        <w:t>Режим №3</w:t>
      </w:r>
      <w:bookmarkEnd w:id="4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" w:name="_Toc204585902"/>
      <w:r>
        <w:t>Режим №4</w:t>
      </w:r>
      <w:bookmarkEnd w:id="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" w:name="_Toc204585903"/>
      <w:r>
        <w:t>Режим №5</w:t>
      </w:r>
      <w:bookmarkEnd w:id="6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" w:name="_Toc204585904"/>
      <w:r>
        <w:t>Режим №6</w:t>
      </w:r>
      <w:bookmarkEnd w:id="7"/>
    </w:p>
    <w:p w:rsidR="00897C6F" w:rsidRDefault="002C5578">
      <w:pPr>
        <w:pStyle w:val="a5"/>
      </w:pPr>
      <w:r>
        <w:rPr>
          <w:color w:val="008000"/>
        </w:rPr>
        <w:t>Уставки и параметры заде</w:t>
      </w:r>
      <w:r>
        <w:rPr>
          <w:color w:val="008000"/>
        </w:rPr>
        <w:t>йствованных функций идентичны предыдущему режиму.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8" w:name="_Toc204585905"/>
      <w:r>
        <w:t>Режим №7</w:t>
      </w:r>
      <w:bookmarkEnd w:id="8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9" w:name="_Toc204585906"/>
      <w:r>
        <w:t>Режим №8</w:t>
      </w:r>
      <w:bookmarkEnd w:id="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0" w:name="_Toc204585907"/>
      <w:r>
        <w:t>Режим №9</w:t>
      </w:r>
      <w:bookmarkEnd w:id="10"/>
    </w:p>
    <w:p w:rsidR="00897C6F" w:rsidRDefault="002C5578">
      <w:pPr>
        <w:pStyle w:val="a5"/>
      </w:pPr>
      <w:r>
        <w:rPr>
          <w:color w:val="008000"/>
        </w:rPr>
        <w:t>Уставки и параметры задейств</w:t>
      </w:r>
      <w:r>
        <w:rPr>
          <w:color w:val="008000"/>
        </w:rPr>
        <w:t>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1" w:name="_Toc204585908"/>
      <w:r>
        <w:t>Режим №10</w:t>
      </w:r>
      <w:bookmarkEnd w:id="11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Действие </w:t>
            </w:r>
            <w:r>
              <w:t>внешнего 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ВН</w:t>
      </w:r>
      <w:r>
        <w:t xml:space="preserve">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5"/>
      </w:pPr>
      <w:r>
        <w:rPr>
          <w:color w:val="0000FF"/>
        </w:rPr>
        <w:t xml:space="preserve">Уставки и параметры функции идентичны предыдущему </w:t>
      </w:r>
      <w:r>
        <w:rPr>
          <w:color w:val="0000FF"/>
        </w:rPr>
        <w:t>режиму.</w:t>
      </w:r>
    </w:p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12" w:name="_Toc204585909"/>
      <w:r>
        <w:t>Режим №11</w:t>
      </w:r>
      <w:bookmarkEnd w:id="12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</w:t>
      </w:r>
      <w:r>
        <w:rPr>
          <w:color w:val="008000"/>
        </w:rPr>
        <w:t>у режиму.</w:t>
      </w:r>
    </w:p>
    <w:p w:rsidR="00897C6F" w:rsidRDefault="002C5578">
      <w:pPr>
        <w:pStyle w:val="2"/>
      </w:pPr>
      <w:r>
        <w:t xml:space="preserve"> </w:t>
      </w:r>
      <w:bookmarkStart w:id="13" w:name="_Toc204585910"/>
      <w:r>
        <w:t>Режим №12</w:t>
      </w:r>
      <w:bookmarkEnd w:id="13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4" w:name="_Toc204585911"/>
      <w:r>
        <w:t>Режим №13</w:t>
      </w:r>
      <w:bookmarkEnd w:id="14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5" w:name="_Toc204585912"/>
      <w:r>
        <w:t>Режим №14</w:t>
      </w:r>
      <w:bookmarkEnd w:id="1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</w:t>
      </w:r>
      <w:r>
        <w:rPr>
          <w:color w:val="008000"/>
        </w:rPr>
        <w:t xml:space="preserve"> режиму.</w:t>
      </w:r>
    </w:p>
    <w:p w:rsidR="00897C6F" w:rsidRDefault="002C5578">
      <w:pPr>
        <w:pStyle w:val="2"/>
      </w:pPr>
      <w:r>
        <w:t xml:space="preserve"> </w:t>
      </w:r>
      <w:bookmarkStart w:id="16" w:name="_Toc204585913"/>
      <w:r>
        <w:t>Режим №15</w:t>
      </w:r>
      <w:bookmarkEnd w:id="16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7" w:name="_Toc204585914"/>
      <w:r>
        <w:t>Режим №16</w:t>
      </w:r>
      <w:bookmarkEnd w:id="17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18" w:name="_Toc204585915"/>
      <w:r>
        <w:t>Режим №17</w:t>
      </w:r>
      <w:bookmarkEnd w:id="18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предыдущему </w:t>
      </w:r>
      <w:r>
        <w:rPr>
          <w:color w:val="008000"/>
        </w:rPr>
        <w:t>режиму.</w:t>
      </w:r>
    </w:p>
    <w:p w:rsidR="00897C6F" w:rsidRDefault="002C5578">
      <w:pPr>
        <w:pStyle w:val="2"/>
      </w:pPr>
      <w:r>
        <w:t xml:space="preserve"> </w:t>
      </w:r>
      <w:bookmarkStart w:id="19" w:name="_Toc204585916"/>
      <w:r>
        <w:t>Режим №18</w:t>
      </w:r>
      <w:bookmarkEnd w:id="1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0" w:name="_Toc204585917"/>
      <w:r>
        <w:t>Режим №19</w:t>
      </w:r>
      <w:bookmarkEnd w:id="20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1" w:name="_Toc204585918"/>
      <w:r>
        <w:t>Режим №20</w:t>
      </w:r>
      <w:bookmarkEnd w:id="21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предыдущему </w:t>
      </w:r>
      <w:r>
        <w:rPr>
          <w:color w:val="008000"/>
        </w:rPr>
        <w:t>режиму.</w:t>
      </w:r>
    </w:p>
    <w:p w:rsidR="00897C6F" w:rsidRDefault="002C5578">
      <w:pPr>
        <w:pStyle w:val="2"/>
      </w:pPr>
      <w:r>
        <w:t xml:space="preserve"> </w:t>
      </w:r>
      <w:bookmarkStart w:id="22" w:name="_Toc204585919"/>
      <w:r>
        <w:t>Режим №21</w:t>
      </w:r>
      <w:bookmarkEnd w:id="22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lastRenderedPageBreak/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Действие внешнего УРОВ на вышестоящий выключатель </w:t>
            </w:r>
            <w:r>
              <w:t>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</w:t>
      </w:r>
      <w:r>
        <w:rPr>
          <w:color w:val="0000FF"/>
        </w:rPr>
        <w:t>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5"/>
      </w:pPr>
      <w:r>
        <w:rPr>
          <w:color w:val="0000FF"/>
        </w:rPr>
        <w:t>Уставки и парам</w:t>
      </w:r>
      <w:r>
        <w:rPr>
          <w:color w:val="0000FF"/>
        </w:rPr>
        <w:t>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1"/>
      </w:pPr>
      <w:bookmarkStart w:id="23" w:name="_Toc204585920"/>
      <w:r>
        <w:lastRenderedPageBreak/>
        <w:t>Параметры для проверки функций ЛО Т и ЛО ВН</w:t>
      </w:r>
      <w:bookmarkEnd w:id="23"/>
    </w:p>
    <w:p w:rsidR="00897C6F" w:rsidRDefault="002C5578">
      <w:pPr>
        <w:pStyle w:val="2"/>
      </w:pPr>
      <w:r>
        <w:t xml:space="preserve"> </w:t>
      </w:r>
      <w:bookmarkStart w:id="24" w:name="_Toc204585921"/>
      <w:r>
        <w:t>Режим №1</w:t>
      </w:r>
      <w:bookmarkEnd w:id="24"/>
    </w:p>
    <w:p w:rsidR="00897C6F" w:rsidRDefault="002C5578">
      <w:pPr>
        <w:pStyle w:val="3"/>
      </w:pPr>
      <w:r>
        <w:t>Устройство резервирования при отказе выключателя стороны ВН (УРОВ</w:t>
      </w:r>
      <w:r>
        <w:t xml:space="preserve">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</w:t>
            </w:r>
            <w:r>
              <w:t>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 xml:space="preserve">Логика отключения стороны ВН (ЛО </w:t>
      </w:r>
      <w:r>
        <w:t>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>Сборка 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положения SA1 </w:t>
            </w:r>
            <w:r>
              <w:t>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SA3 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опер. тока </w:t>
            </w:r>
            <w:r>
              <w:t>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ТЗ, ТС 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опер. тока цепей ЗДЗ НН1 </w:t>
            </w:r>
            <w:r>
              <w:t>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</w:t>
      </w:r>
      <w:r>
        <w:t xml:space="preserve">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«Низ. изол. ГЗ» </w:t>
            </w:r>
            <w:r>
              <w:t>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сигн» 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</w:t>
            </w:r>
            <w:r>
              <w:t>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25" w:name="_Toc204585922"/>
      <w:r>
        <w:t>Режим №2</w:t>
      </w:r>
      <w:bookmarkEnd w:id="2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6" w:name="_Toc204585923"/>
      <w:r>
        <w:t>Режим №3</w:t>
      </w:r>
      <w:bookmarkEnd w:id="26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</w:t>
      </w:r>
      <w:r>
        <w:rPr>
          <w:color w:val="008000"/>
        </w:rPr>
        <w:t>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7" w:name="_Toc204585924"/>
      <w:r>
        <w:t>Режим №4</w:t>
      </w:r>
      <w:bookmarkEnd w:id="27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8" w:name="_Toc204585925"/>
      <w:r>
        <w:t>Режим №5</w:t>
      </w:r>
      <w:bookmarkEnd w:id="28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29" w:name="_Toc204585926"/>
      <w:r>
        <w:t>Режим №6</w:t>
      </w:r>
      <w:bookmarkEnd w:id="2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</w:t>
      </w:r>
      <w:r>
        <w:rPr>
          <w:color w:val="008000"/>
        </w:rPr>
        <w:t>тичны предыдущему режиму.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30" w:name="_Toc204585927"/>
      <w:r>
        <w:t>Режим №7</w:t>
      </w:r>
      <w:bookmarkEnd w:id="30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31" w:name="_Toc204585928"/>
      <w:r>
        <w:t>Режим №8</w:t>
      </w:r>
      <w:bookmarkEnd w:id="31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32" w:name="_Toc204585929"/>
      <w:r>
        <w:t>Режим №9</w:t>
      </w:r>
      <w:bookmarkEnd w:id="32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</w:t>
      </w:r>
      <w:r>
        <w:rPr>
          <w:color w:val="008000"/>
        </w:rPr>
        <w:t>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33" w:name="_Toc204585930"/>
      <w:r>
        <w:t>Режим №10</w:t>
      </w:r>
      <w:bookmarkEnd w:id="33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34" w:name="_Toc204585931"/>
      <w:r>
        <w:t>Режим №11</w:t>
      </w:r>
      <w:bookmarkEnd w:id="34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</w:t>
      </w:r>
      <w:r>
        <w:rPr>
          <w:color w:val="0000FF"/>
        </w:rPr>
        <w:t>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t>Предупреди</w:t>
      </w:r>
      <w:r>
        <w:t>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«Низ. изол. </w:t>
            </w:r>
            <w:r>
              <w:t>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сигн» 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lastRenderedPageBreak/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35" w:name="_Toc204585932"/>
      <w:r>
        <w:t>Режим №12</w:t>
      </w:r>
      <w:bookmarkEnd w:id="3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36" w:name="_Toc204585933"/>
      <w:r>
        <w:t>Режим №13</w:t>
      </w:r>
      <w:bookmarkEnd w:id="36"/>
    </w:p>
    <w:p w:rsidR="00897C6F" w:rsidRDefault="002C5578">
      <w:pPr>
        <w:pStyle w:val="3"/>
      </w:pPr>
      <w:r>
        <w:t>Устройство резервирования при отказе</w:t>
      </w:r>
      <w:r>
        <w:t xml:space="preserve"> выключателя стороны ВН (УРОВ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</w:t>
            </w:r>
            <w:r>
              <w:t xml:space="preserve">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</w:t>
            </w:r>
            <w:r>
              <w:t xml:space="preserve">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 xml:space="preserve">Логика </w:t>
      </w:r>
      <w:r>
        <w:t>отключения стороны НН2 (ЛО НН2)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5"/>
      </w:pPr>
      <w:r>
        <w:rPr>
          <w:color w:val="0000FF"/>
        </w:rPr>
        <w:lastRenderedPageBreak/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5"/>
      </w:pPr>
      <w:r>
        <w:rPr>
          <w:color w:val="0000FF"/>
        </w:rPr>
        <w:t xml:space="preserve">Уставки и параметры функции идентичны предыдущему </w:t>
      </w:r>
      <w:r>
        <w:rPr>
          <w:color w:val="0000FF"/>
        </w:rPr>
        <w:t>режиму.</w:t>
      </w:r>
    </w:p>
    <w:p w:rsidR="00897C6F" w:rsidRDefault="002C5578">
      <w:pPr>
        <w:pStyle w:val="2"/>
      </w:pPr>
      <w:r>
        <w:t xml:space="preserve"> </w:t>
      </w:r>
      <w:bookmarkStart w:id="37" w:name="_Toc204585934"/>
      <w:r>
        <w:t>Режим №14</w:t>
      </w:r>
      <w:bookmarkEnd w:id="37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1"/>
      </w:pPr>
      <w:bookmarkStart w:id="38" w:name="_Toc204585935"/>
      <w:r>
        <w:lastRenderedPageBreak/>
        <w:t>Параметры для проверки функции ЛО НН1</w:t>
      </w:r>
      <w:bookmarkEnd w:id="38"/>
    </w:p>
    <w:p w:rsidR="00897C6F" w:rsidRDefault="002C5578">
      <w:pPr>
        <w:pStyle w:val="2"/>
      </w:pPr>
      <w:r>
        <w:t xml:space="preserve"> </w:t>
      </w:r>
      <w:bookmarkStart w:id="39" w:name="_Toc204585936"/>
      <w:r>
        <w:t>Режим №1</w:t>
      </w:r>
      <w:bookmarkEnd w:id="39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</w:t>
      </w:r>
      <w:r>
        <w:t>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</w:t>
      </w:r>
      <w:r>
        <w:t xml:space="preserve">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</w:t>
      </w:r>
      <w:r>
        <w:t xml:space="preserve">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>Сборка 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SA1 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SA3 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положения </w:t>
            </w:r>
            <w:r>
              <w:t>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ТЗ, ТС 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НН1 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сигн» 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«ОТ НН сигн» </w:t>
            </w:r>
            <w:r>
              <w:t>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«Вых. цепи разобраны» </w:t>
            </w:r>
            <w:r>
              <w:t>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общего внешнего сигнала </w:t>
            </w:r>
            <w:r>
              <w:t>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40" w:name="_Toc204585937"/>
      <w:r>
        <w:t>Режим №2</w:t>
      </w:r>
      <w:bookmarkEnd w:id="40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41" w:name="_Toc204585938"/>
      <w:r>
        <w:t>Режим №3</w:t>
      </w:r>
      <w:bookmarkEnd w:id="41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предыдущему </w:t>
      </w:r>
      <w:r>
        <w:rPr>
          <w:color w:val="008000"/>
        </w:rPr>
        <w:t>режиму.</w:t>
      </w:r>
    </w:p>
    <w:p w:rsidR="00897C6F" w:rsidRDefault="002C5578">
      <w:pPr>
        <w:pStyle w:val="2"/>
      </w:pPr>
      <w:r>
        <w:t xml:space="preserve"> </w:t>
      </w:r>
      <w:bookmarkStart w:id="42" w:name="_Toc204585939"/>
      <w:r>
        <w:t>Режим №4</w:t>
      </w:r>
      <w:bookmarkEnd w:id="42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43" w:name="_Toc204585940"/>
      <w:r>
        <w:t>Режим №5</w:t>
      </w:r>
      <w:bookmarkEnd w:id="43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44" w:name="_Toc204585941"/>
      <w:r>
        <w:t>Режим №6</w:t>
      </w:r>
      <w:bookmarkEnd w:id="44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</w:t>
      </w:r>
      <w:r>
        <w:rPr>
          <w:color w:val="008000"/>
        </w:rPr>
        <w:t>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45" w:name="_Toc204585942"/>
      <w:r>
        <w:t>Режим №7</w:t>
      </w:r>
      <w:bookmarkEnd w:id="4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46" w:name="_Toc204585943"/>
      <w:r>
        <w:t>Режим №8</w:t>
      </w:r>
      <w:bookmarkEnd w:id="46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трансформато</w:t>
      </w:r>
      <w:r>
        <w:t>ра (ЛО Т)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 xml:space="preserve">Логика запрета АПВ </w:t>
      </w:r>
      <w:r>
        <w:t>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 xml:space="preserve">Логика </w:t>
      </w:r>
      <w:r>
        <w:t>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 xml:space="preserve">Сборка сигналов </w:t>
      </w:r>
      <w:r>
        <w:t>(СС)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1"/>
      </w:pPr>
      <w:bookmarkStart w:id="47" w:name="_Toc204585944"/>
      <w:r>
        <w:lastRenderedPageBreak/>
        <w:t>Параметры для проверки функции ЛО НН2</w:t>
      </w:r>
      <w:bookmarkEnd w:id="47"/>
    </w:p>
    <w:p w:rsidR="00897C6F" w:rsidRDefault="002C5578">
      <w:pPr>
        <w:pStyle w:val="2"/>
      </w:pPr>
      <w:r>
        <w:t xml:space="preserve"> </w:t>
      </w:r>
      <w:bookmarkStart w:id="48" w:name="_Toc204585945"/>
      <w:r>
        <w:t>Режим №1</w:t>
      </w:r>
      <w:bookmarkEnd w:id="48"/>
    </w:p>
    <w:p w:rsidR="00897C6F" w:rsidRDefault="002C5578">
      <w:pPr>
        <w:pStyle w:val="3"/>
      </w:pPr>
      <w:r>
        <w:t>Устройство резервирования при отказе выключателя ст</w:t>
      </w:r>
      <w:r>
        <w:t>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Действие внешнего 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 xml:space="preserve">Логика отключения </w:t>
      </w:r>
      <w:r>
        <w:t>стороны ВН (ЛО 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Длительность </w:t>
            </w:r>
            <w:r>
              <w:t>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>Сборка 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SA1 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положения SA3 </w:t>
            </w:r>
            <w:r>
              <w:t>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</w:t>
            </w:r>
            <w:r>
              <w:t xml:space="preserve">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ТЗ, ТС 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</w:t>
            </w:r>
            <w:r>
              <w:t>опер. тока цепей ЗДЗ НН1 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</w:t>
            </w:r>
            <w:r>
              <w:t>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</w:t>
            </w:r>
            <w:r>
              <w:t>«Низ. изол. 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«ТЗ сигн» </w:t>
            </w:r>
            <w:r>
              <w:t>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</w:t>
            </w:r>
            <w:r>
              <w:t>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49" w:name="_Toc204585946"/>
      <w:r>
        <w:t>Режим №2</w:t>
      </w:r>
      <w:bookmarkEnd w:id="4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0" w:name="_Toc204585947"/>
      <w:r>
        <w:t>Режим №3</w:t>
      </w:r>
      <w:bookmarkEnd w:id="50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1" w:name="_Toc204585948"/>
      <w:r>
        <w:t>Режим №4</w:t>
      </w:r>
      <w:bookmarkEnd w:id="51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2" w:name="_Toc204585949"/>
      <w:r>
        <w:t>Режим №5</w:t>
      </w:r>
      <w:bookmarkEnd w:id="52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3" w:name="_Toc204585950"/>
      <w:r>
        <w:t>Режим №6</w:t>
      </w:r>
      <w:bookmarkEnd w:id="53"/>
    </w:p>
    <w:p w:rsidR="00897C6F" w:rsidRDefault="002C5578">
      <w:pPr>
        <w:pStyle w:val="a5"/>
      </w:pPr>
      <w:r>
        <w:rPr>
          <w:color w:val="008000"/>
        </w:rPr>
        <w:t>Уставки и параметры заде</w:t>
      </w:r>
      <w:r>
        <w:rPr>
          <w:color w:val="008000"/>
        </w:rPr>
        <w:t>йствованных функций идентичны предыдущему режиму.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54" w:name="_Toc204585951"/>
      <w:r>
        <w:t>Режим №7</w:t>
      </w:r>
      <w:bookmarkEnd w:id="54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5" w:name="_Toc204585952"/>
      <w:r>
        <w:t>Режим №8</w:t>
      </w:r>
      <w:bookmarkEnd w:id="55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</w:t>
      </w:r>
      <w:r>
        <w:rPr>
          <w:color w:val="0000FF"/>
        </w:rPr>
        <w:t>ыдущему режиму.</w:t>
      </w:r>
    </w:p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5"/>
      </w:pPr>
      <w:r>
        <w:rPr>
          <w:color w:val="0000FF"/>
        </w:rPr>
        <w:t xml:space="preserve">Уставки </w:t>
      </w:r>
      <w:r>
        <w:rPr>
          <w:color w:val="0000FF"/>
        </w:rPr>
        <w:t>и параметры функции идентичны предыдущему режиму.</w:t>
      </w:r>
    </w:p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</w:t>
            </w:r>
            <w:r>
              <w:t>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97C6F" w:rsidRDefault="002C5578">
      <w:pPr>
        <w:pStyle w:val="1"/>
      </w:pPr>
      <w:bookmarkStart w:id="56" w:name="_Toc204585953"/>
      <w:r>
        <w:lastRenderedPageBreak/>
        <w:t>Параметры для проверки функции СС. Часть 1</w:t>
      </w:r>
      <w:bookmarkEnd w:id="56"/>
    </w:p>
    <w:p w:rsidR="00897C6F" w:rsidRDefault="002C5578">
      <w:pPr>
        <w:pStyle w:val="2"/>
      </w:pPr>
      <w:r>
        <w:t xml:space="preserve"> </w:t>
      </w:r>
      <w:bookmarkStart w:id="57" w:name="_Toc204585954"/>
      <w:r>
        <w:t>Режим №1</w:t>
      </w:r>
      <w:bookmarkEnd w:id="57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</w:t>
            </w:r>
            <w:r>
              <w:rPr>
                <w:b/>
              </w:rPr>
              <w:t>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Действие внешнего </w:t>
            </w:r>
            <w:r>
              <w:t>УРОВ на вышестоящий выключатель 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</w:t>
            </w:r>
            <w:r>
              <w:rPr>
                <w:b/>
              </w:rPr>
              <w:t>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 xml:space="preserve">Сборка </w:t>
      </w:r>
      <w:r>
        <w:t>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SA1 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SA3 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опер. тока цепей ТЗ, ТС </w:t>
            </w:r>
            <w:r>
              <w:t>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НН1 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«ГЗ сигн» </w:t>
            </w:r>
            <w:r>
              <w:t>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сигн» 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</w:t>
            </w:r>
            <w:r>
              <w:t>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</w:t>
            </w:r>
            <w:r>
              <w:t xml:space="preserve">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Контроль сигнала </w:t>
            </w:r>
            <w:r>
              <w:t>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58" w:name="_Toc204585955"/>
      <w:r>
        <w:t>Режим №2</w:t>
      </w:r>
      <w:bookmarkEnd w:id="58"/>
    </w:p>
    <w:p w:rsidR="00897C6F" w:rsidRDefault="002C5578">
      <w:pPr>
        <w:pStyle w:val="a5"/>
      </w:pPr>
      <w:r>
        <w:rPr>
          <w:color w:val="008000"/>
        </w:rPr>
        <w:t>Уставки и параметры</w:t>
      </w:r>
      <w:r>
        <w:rPr>
          <w:color w:val="008000"/>
        </w:rPr>
        <w:t xml:space="preserve">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59" w:name="_Toc204585956"/>
      <w:r>
        <w:t>Режим №3</w:t>
      </w:r>
      <w:bookmarkEnd w:id="5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0" w:name="_Toc204585957"/>
      <w:r>
        <w:t>Режим №4</w:t>
      </w:r>
      <w:bookmarkEnd w:id="60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1" w:name="_Toc204585958"/>
      <w:r>
        <w:t>Режим №5</w:t>
      </w:r>
      <w:bookmarkEnd w:id="61"/>
    </w:p>
    <w:p w:rsidR="00897C6F" w:rsidRDefault="002C5578">
      <w:pPr>
        <w:pStyle w:val="a5"/>
      </w:pPr>
      <w:r>
        <w:rPr>
          <w:color w:val="008000"/>
        </w:rPr>
        <w:t>Уставки и параметры зад</w:t>
      </w:r>
      <w:r>
        <w:rPr>
          <w:color w:val="008000"/>
        </w:rPr>
        <w:t>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2" w:name="_Toc204585959"/>
      <w:r>
        <w:t>Режим №6</w:t>
      </w:r>
      <w:bookmarkEnd w:id="62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lastRenderedPageBreak/>
        <w:t xml:space="preserve"> </w:t>
      </w:r>
      <w:bookmarkStart w:id="63" w:name="_Toc204585960"/>
      <w:r>
        <w:t>Режим №7</w:t>
      </w:r>
      <w:bookmarkEnd w:id="63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4" w:name="_Toc204585961"/>
      <w:r>
        <w:t>Режим №8</w:t>
      </w:r>
      <w:bookmarkEnd w:id="64"/>
    </w:p>
    <w:p w:rsidR="00897C6F" w:rsidRDefault="002C5578">
      <w:pPr>
        <w:pStyle w:val="a5"/>
      </w:pPr>
      <w:r>
        <w:rPr>
          <w:color w:val="008000"/>
        </w:rPr>
        <w:t>Уставки и параметры задейст</w:t>
      </w:r>
      <w:r>
        <w:rPr>
          <w:color w:val="008000"/>
        </w:rPr>
        <w:t>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5" w:name="_Toc204585962"/>
      <w:r>
        <w:t>Режим №9</w:t>
      </w:r>
      <w:bookmarkEnd w:id="65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6" w:name="_Toc204585963"/>
      <w:r>
        <w:t>Режим №10</w:t>
      </w:r>
      <w:bookmarkEnd w:id="66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7" w:name="_Toc204585964"/>
      <w:r>
        <w:t>Режим №11</w:t>
      </w:r>
      <w:bookmarkEnd w:id="67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8" w:name="_Toc204585965"/>
      <w:r>
        <w:t>Режим №12</w:t>
      </w:r>
      <w:bookmarkEnd w:id="68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69" w:name="_Toc204585966"/>
      <w:r>
        <w:t>Режим №13</w:t>
      </w:r>
      <w:bookmarkEnd w:id="69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0" w:name="_Toc204585967"/>
      <w:r>
        <w:t>Режим №14</w:t>
      </w:r>
      <w:bookmarkEnd w:id="70"/>
    </w:p>
    <w:p w:rsidR="00897C6F" w:rsidRDefault="002C5578">
      <w:pPr>
        <w:pStyle w:val="a5"/>
      </w:pPr>
      <w:r>
        <w:rPr>
          <w:color w:val="008000"/>
        </w:rPr>
        <w:t>Уставки и параметры з</w:t>
      </w:r>
      <w:r>
        <w:rPr>
          <w:color w:val="008000"/>
        </w:rPr>
        <w:t>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1" w:name="_Toc204585968"/>
      <w:r>
        <w:t>Режим №15</w:t>
      </w:r>
      <w:bookmarkEnd w:id="71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2" w:name="_Toc204585969"/>
      <w:r>
        <w:t>Режим №16</w:t>
      </w:r>
      <w:bookmarkEnd w:id="72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1"/>
      </w:pPr>
      <w:bookmarkStart w:id="73" w:name="_Toc204585970"/>
      <w:r>
        <w:lastRenderedPageBreak/>
        <w:t>Параметры для проверки функции СС</w:t>
      </w:r>
      <w:r>
        <w:t>. Часть 2</w:t>
      </w:r>
      <w:bookmarkEnd w:id="73"/>
    </w:p>
    <w:p w:rsidR="00897C6F" w:rsidRDefault="002C5578">
      <w:pPr>
        <w:pStyle w:val="2"/>
      </w:pPr>
      <w:r>
        <w:t xml:space="preserve"> </w:t>
      </w:r>
      <w:bookmarkStart w:id="74" w:name="_Toc204585971"/>
      <w:r>
        <w:t>Режим №1</w:t>
      </w:r>
      <w:bookmarkEnd w:id="74"/>
    </w:p>
    <w:p w:rsidR="00897C6F" w:rsidRDefault="002C5578">
      <w:pPr>
        <w:pStyle w:val="3"/>
      </w:pPr>
      <w:r>
        <w:t>Устройство резервирования при отказе выключателя стороны ВН (УРОВ ВН)</w:t>
      </w:r>
    </w:p>
    <w:p w:rsidR="00897C6F" w:rsidRDefault="002C5578">
      <w:pPr>
        <w:pStyle w:val="a"/>
      </w:pPr>
      <w:r>
        <w:t>Устройство резервирования при отказе выключателя (УРОВ)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</w:t>
            </w:r>
            <w:r>
              <w:t xml:space="preserve">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0,05 ... 0,50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УРОВ с подхватом по току (Подхват_по_току)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 току при действии «на себя» (Контр_тока_на_себя)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Действие внешнего УРОВ на вышестоящий выключатель </w:t>
            </w:r>
            <w:r>
              <w:t>(Действ_на_выш_выкл)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трансформатора (ЛО Т)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ВН (ЛО ВН)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3"/>
      </w:pPr>
      <w:r>
        <w:t>Логика отключения стороны НН1 (ЛО НН1)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Логика отключения стороны НН2 (ЛО НН2)</w:t>
      </w:r>
    </w:p>
    <w:p w:rsidR="00897C6F" w:rsidRDefault="002C5578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Длительность импульса (Тимп)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0,05 ... 60,00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897C6F" w:rsidRDefault="002C5578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897C6F" w:rsidRDefault="002C5578">
      <w:pPr>
        <w:pStyle w:val="3"/>
      </w:pPr>
      <w:r>
        <w:t>Сборка сигналов (СС)</w:t>
      </w:r>
    </w:p>
    <w:p w:rsidR="00897C6F" w:rsidRDefault="002C5578">
      <w:pPr>
        <w:pStyle w:val="a"/>
      </w:pPr>
      <w:r>
        <w:t>Сборка сигналов (СС)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</w:t>
            </w:r>
            <w:r>
              <w:rPr>
                <w:b/>
              </w:rPr>
              <w:t xml:space="preserve">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SA1 (Контр_полож_SA1)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SA2 (Контр_полож_SA2)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SA3 (Контр_полож_SA3)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SA4 (Контр_полож_SA4)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SG1 (Контр_полож_SG1)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SG2 (Контр_полож_SG2)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положения SG3 (Контр_полож_SG</w:t>
            </w:r>
            <w:r>
              <w:t>3)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ГЗ (Контр_ОТ_ГЗ)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ТЗ, ТС (Контр_ОТ_ТЗ_ТС)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НН1 (Контр_ОТ_ЗДЗ1)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ЗДЗ НН2 (Контр_ОТ_ЗДЗ2)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НН1 (Контр_ОТ_УРОВ1)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опер. тока цепей УРОВ НН2 (Контр_ОТ_УРОВ2)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3"/>
      </w:pPr>
      <w:r>
        <w:t>Предупредительная сигнализация (ПС)</w:t>
      </w:r>
    </w:p>
    <w:p w:rsidR="00897C6F" w:rsidRDefault="002C5578">
      <w:pPr>
        <w:pStyle w:val="a"/>
      </w:pPr>
      <w:r>
        <w:lastRenderedPageBreak/>
        <w:t>Предупредительная сигнализация (ПС)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97C6F" w:rsidTr="00897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сигн» (Контр_ГЗ_сигн)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ГЗ» (Контр_Низ_изол_ГЗ)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«ГЗ заблокирована» (Контр_ГЗ_блок)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сигн» (Контр_ТЗ_сигн)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«Низ. изол. ТЗ» (Контр_Низ_изол_ТЗ)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«ТЗ заблокирована» (Контр_ТЗ_блок)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«ТС сигн» (Контр_ТС_сигн)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сиг</w:t>
            </w:r>
            <w:r>
              <w:t>н» (Контр_ОТ_сигн)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«ОТ НН сигн» (Контр_ОТ_НН_сигн)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«Внеш. откл» (Контр_Внеш_откл)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«Вых. цепи разобраны» (Контр_Вых_цеп_разоб)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сигнала «БИ выведены» (Контр_БИ_выведены)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97C6F" w:rsidTr="00897C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97C6F" w:rsidRDefault="002C5578">
            <w:pPr>
              <w:pStyle w:val="ab"/>
            </w:pPr>
            <w:r>
              <w:t>Контроль общего внешнего сигнала (Контр_общ_внеш_сигн)</w:t>
            </w:r>
          </w:p>
        </w:tc>
        <w:tc>
          <w:tcPr>
            <w:tcW w:w="141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2016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97C6F" w:rsidRDefault="002C557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97C6F" w:rsidRDefault="002C5578">
      <w:pPr>
        <w:pStyle w:val="2"/>
      </w:pPr>
      <w:r>
        <w:t xml:space="preserve"> </w:t>
      </w:r>
      <w:bookmarkStart w:id="75" w:name="_Toc204585972"/>
      <w:r>
        <w:t>Режим №2</w:t>
      </w:r>
      <w:bookmarkEnd w:id="75"/>
    </w:p>
    <w:p w:rsidR="00897C6F" w:rsidRDefault="002C5578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</w:t>
      </w:r>
      <w:r>
        <w:rPr>
          <w:color w:val="008000"/>
        </w:rPr>
        <w:t>предыдущему режиму.</w:t>
      </w:r>
    </w:p>
    <w:p w:rsidR="00897C6F" w:rsidRDefault="002C5578">
      <w:pPr>
        <w:pStyle w:val="2"/>
      </w:pPr>
      <w:r>
        <w:t xml:space="preserve"> </w:t>
      </w:r>
      <w:bookmarkStart w:id="76" w:name="_Toc204585973"/>
      <w:r>
        <w:t>Режим №3</w:t>
      </w:r>
      <w:bookmarkEnd w:id="76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7" w:name="_Toc204585974"/>
      <w:r>
        <w:t>Режим №4</w:t>
      </w:r>
      <w:bookmarkEnd w:id="77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97C6F" w:rsidRDefault="002C5578">
      <w:pPr>
        <w:pStyle w:val="2"/>
      </w:pPr>
      <w:r>
        <w:t xml:space="preserve"> </w:t>
      </w:r>
      <w:bookmarkStart w:id="78" w:name="_Toc204585975"/>
      <w:r>
        <w:t>Режим №5</w:t>
      </w:r>
      <w:bookmarkEnd w:id="78"/>
    </w:p>
    <w:p w:rsidR="00897C6F" w:rsidRDefault="002C5578">
      <w:pPr>
        <w:pStyle w:val="a5"/>
      </w:pPr>
      <w:r>
        <w:rPr>
          <w:color w:val="008000"/>
        </w:rPr>
        <w:t>Уставки и параметры задействованных функций идентичны пред</w:t>
      </w:r>
      <w:r>
        <w:rPr>
          <w:color w:val="008000"/>
        </w:rPr>
        <w:t>ыдущему режиму.</w:t>
      </w:r>
    </w:p>
    <w:sectPr w:rsidR="00897C6F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29" w:rsidRDefault="00590429" w:rsidP="00327186">
      <w:pPr>
        <w:spacing w:after="0" w:line="240" w:lineRule="auto"/>
      </w:pPr>
      <w:r>
        <w:separator/>
      </w:r>
    </w:p>
  </w:endnote>
  <w:end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29" w:rsidRDefault="00590429" w:rsidP="00327186">
      <w:pPr>
        <w:spacing w:after="0" w:line="240" w:lineRule="auto"/>
      </w:pPr>
      <w:r>
        <w:separator/>
      </w:r>
    </w:p>
  </w:footnote>
  <w:foot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2C5578">
            <w:rPr>
              <w:noProof/>
            </w:rPr>
            <w:t>7</w:t>
          </w:r>
          <w:r w:rsidRPr="00327186">
            <w:fldChar w:fldCharType="end"/>
          </w:r>
          <w:r w:rsidRPr="00327186">
            <w:t xml:space="preserve"> из </w:t>
          </w:r>
          <w:r w:rsidR="002C5578">
            <w:fldChar w:fldCharType="begin"/>
          </w:r>
          <w:r w:rsidR="002C5578">
            <w:instrText xml:space="preserve"> NUMPAGES </w:instrText>
          </w:r>
          <w:r w:rsidR="002C5578">
            <w:fldChar w:fldCharType="separate"/>
          </w:r>
          <w:r w:rsidR="002C5578">
            <w:rPr>
              <w:noProof/>
            </w:rPr>
            <w:t>30</w:t>
          </w:r>
          <w:r w:rsidR="002C5578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5578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97C6F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72322-73E3-4968-8105-C549ECE92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4695</TotalTime>
  <Pages>30</Pages>
  <Words>8488</Words>
  <Characters>48383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167</cp:revision>
  <dcterms:created xsi:type="dcterms:W3CDTF">2025-02-27T10:23:00Z</dcterms:created>
  <dcterms:modified xsi:type="dcterms:W3CDTF">2025-07-28T06:04:00Z</dcterms:modified>
</cp:coreProperties>
</file>