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7A108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7A108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6B0E48" w:rsidRDefault="007A1083" w:rsidP="007A1083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FD5322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1995456" w:history="1">
        <w:r w:rsidR="00FD5322" w:rsidRPr="00D75676">
          <w:rPr>
            <w:rStyle w:val="af4"/>
            <w:noProof/>
          </w:rPr>
          <w:t>1.</w:t>
        </w:r>
        <w:r w:rsidR="00FD532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322" w:rsidRPr="00D75676">
          <w:rPr>
            <w:rStyle w:val="af4"/>
            <w:noProof/>
          </w:rPr>
          <w:t>ОБЩИЕ СВЕДЕНИЯ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_Toc201995456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57" w:history="1">
        <w:r w:rsidR="00FD5322" w:rsidRPr="00D75676">
          <w:rPr>
            <w:rStyle w:val="af4"/>
            <w:noProof/>
          </w:rPr>
          <w:t>1.1 Цель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_Toc201995457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58" w:history="1">
        <w:r w:rsidR="00FD5322" w:rsidRPr="00D75676">
          <w:rPr>
            <w:rStyle w:val="af4"/>
            <w:noProof/>
          </w:rPr>
          <w:t>1.2 Место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_Toc201995458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59" w:history="1">
        <w:r w:rsidR="00FD5322" w:rsidRPr="00D75676">
          <w:rPr>
            <w:rStyle w:val="af4"/>
            <w:noProof/>
          </w:rPr>
          <w:t>1.3 Информация об объекте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_Toc201995459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0" w:history="1">
        <w:r w:rsidR="00FD5322" w:rsidRPr="00D75676">
          <w:rPr>
            <w:rStyle w:val="af4"/>
            <w:noProof/>
          </w:rPr>
          <w:t>1.4 Период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_Toc201995460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1" w:history="1">
        <w:r w:rsidR="00FD5322" w:rsidRPr="00D75676">
          <w:rPr>
            <w:rStyle w:val="af4"/>
            <w:noProof/>
          </w:rPr>
          <w:t>1.5 Условия проведения испытаний и измерений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_Toc201995461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2" w:history="1">
        <w:r w:rsidR="00FD5322" w:rsidRPr="00D75676">
          <w:rPr>
            <w:rStyle w:val="af4"/>
            <w:noProof/>
          </w:rPr>
          <w:t>1.6 Нормативная документация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_Toc201995462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3" w:history="1">
        <w:r w:rsidR="00FD5322" w:rsidRPr="00D75676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_Toc201995463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4" w:history="1">
        <w:r w:rsidR="00FD5322" w:rsidRPr="00D75676">
          <w:rPr>
            <w:rStyle w:val="af4"/>
            <w:noProof/>
          </w:rPr>
          <w:t>2.</w:t>
        </w:r>
        <w:r w:rsidR="00FD532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322" w:rsidRPr="00D75676">
          <w:rPr>
            <w:rStyle w:val="af4"/>
            <w:noProof/>
          </w:rPr>
          <w:t>ПРОГРАММА И МЕТОДИКИ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_Toc201995464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5" w:history="1">
        <w:r w:rsidR="00FD5322" w:rsidRPr="00D75676">
          <w:rPr>
            <w:rStyle w:val="af4"/>
            <w:noProof/>
          </w:rPr>
          <w:t>2.1 Цель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_Toc201995465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6" w:history="1">
        <w:r w:rsidR="00FD5322" w:rsidRPr="00D75676">
          <w:rPr>
            <w:rStyle w:val="af4"/>
            <w:noProof/>
          </w:rPr>
          <w:t>2.2 Подключение испытательной установки к устройству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_Toc201995466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7" w:history="1">
        <w:r w:rsidR="00FD5322" w:rsidRPr="00D75676">
          <w:rPr>
            <w:rStyle w:val="af4"/>
            <w:noProof/>
          </w:rPr>
          <w:t>2.3 Назначение дискретных входов устройства ЮНИТ-М-300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_Toc201995467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6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8" w:history="1">
        <w:r w:rsidR="00FD5322" w:rsidRPr="00D75676">
          <w:rPr>
            <w:rStyle w:val="af4"/>
            <w:noProof/>
          </w:rPr>
          <w:t>2.4 Назначение выходных реле устройства ЮНИТ-М-300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_Toc201995468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8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9" w:history="1">
        <w:r w:rsidR="00FD5322" w:rsidRPr="00D75676">
          <w:rPr>
            <w:rStyle w:val="af4"/>
            <w:noProof/>
          </w:rPr>
          <w:t>2.5 Проверка функции УВ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_Toc201995469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10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0" w:history="1">
        <w:r w:rsidR="00FD5322" w:rsidRPr="00D75676">
          <w:rPr>
            <w:rStyle w:val="af4"/>
            <w:noProof/>
          </w:rPr>
          <w:t>2.6 Проверка функции КА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_Toc201995470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14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1" w:history="1">
        <w:r w:rsidR="00FD5322" w:rsidRPr="00D75676">
          <w:rPr>
            <w:rStyle w:val="af4"/>
            <w:noProof/>
          </w:rPr>
          <w:t>2.7 Проверка функции КСВ. Часть 1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_Toc201995471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24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2" w:history="1">
        <w:r w:rsidR="00FD5322" w:rsidRPr="00D75676">
          <w:rPr>
            <w:rStyle w:val="af4"/>
            <w:noProof/>
          </w:rPr>
          <w:t>2.8 Проверка функции КСВ. Часть 2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_Toc201995472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3" w:history="1">
        <w:r w:rsidR="00FD5322" w:rsidRPr="00D75676">
          <w:rPr>
            <w:rStyle w:val="af4"/>
            <w:noProof/>
          </w:rPr>
          <w:t>2.9 Проверка функции КП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_Toc201995473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44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4" w:history="1">
        <w:r w:rsidR="00FD5322" w:rsidRPr="00D75676">
          <w:rPr>
            <w:rStyle w:val="af4"/>
            <w:noProof/>
          </w:rPr>
          <w:t>3.</w:t>
        </w:r>
        <w:r w:rsidR="00FD532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322" w:rsidRPr="00D75676">
          <w:rPr>
            <w:rStyle w:val="af4"/>
            <w:noProof/>
          </w:rPr>
          <w:t>РЕЗУЛЬТАТ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_Toc201995474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52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5" w:history="1">
        <w:r w:rsidR="00FD5322" w:rsidRPr="00D75676">
          <w:rPr>
            <w:rStyle w:val="af4"/>
            <w:noProof/>
          </w:rPr>
          <w:t>3.1 Результат проверки функции УВ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_Toc201995475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52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6" w:history="1">
        <w:r w:rsidR="00FD5322" w:rsidRPr="00D75676">
          <w:rPr>
            <w:rStyle w:val="af4"/>
            <w:noProof/>
          </w:rPr>
          <w:t>3.2 Результат проверки функции КА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_Toc201995476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52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7" w:history="1">
        <w:r w:rsidR="00FD5322" w:rsidRPr="00D75676">
          <w:rPr>
            <w:rStyle w:val="af4"/>
            <w:noProof/>
          </w:rPr>
          <w:t>3.3 Результат проверки функции КСВ. Часть 1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_Toc201995477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8" w:history="1">
        <w:r w:rsidR="00FD5322" w:rsidRPr="00D75676">
          <w:rPr>
            <w:rStyle w:val="af4"/>
            <w:noProof/>
          </w:rPr>
          <w:t>3.4 Результат проверки функции КСВ. Часть 2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_Toc201995478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0B69AE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9" w:history="1">
        <w:r w:rsidR="00FD5322" w:rsidRPr="00D75676">
          <w:rPr>
            <w:rStyle w:val="af4"/>
            <w:noProof/>
          </w:rPr>
          <w:t>3.5 Результат проверки функции КП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_Toc201995479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56</w:t>
        </w:r>
        <w:r w:rsidR="00FD5322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1995456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1995457"/>
      <w:r>
        <w:t>Цель проведения испытаний</w:t>
      </w:r>
      <w:bookmarkEnd w:id="1"/>
    </w:p>
    <w:p w:rsidR="007A1083" w:rsidRPr="009A1BCD" w:rsidRDefault="007A1083" w:rsidP="007A1083">
      <w:pPr>
        <w:pStyle w:val="a5"/>
      </w:pPr>
      <w:r w:rsidRPr="00734502">
        <w:t xml:space="preserve">Проверка и подтверждение соответствия взаимосвязей функциональных блоков устройства ЮНИТ-М300-Т согласованной функциональной схеме устройства (далее ФСУ) </w:t>
      </w:r>
      <w:r w:rsidRPr="00734502">
        <w:rPr>
          <w:highlight w:val="yellow"/>
        </w:rPr>
        <w:t>версии 2.1</w:t>
      </w:r>
      <w:r w:rsidRPr="00734502">
        <w:t xml:space="preserve"> в части </w:t>
      </w:r>
      <w:r>
        <w:t>коммутационных аппаратов.</w:t>
      </w:r>
    </w:p>
    <w:p w:rsidR="009A1BCD" w:rsidRDefault="005E2593" w:rsidP="009A1BCD">
      <w:pPr>
        <w:pStyle w:val="2"/>
      </w:pPr>
      <w:bookmarkStart w:id="2" w:name="_Toc201995458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1995459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 xml:space="preserve">Модель </w:t>
            </w:r>
            <w:r w:rsidR="00201DF5">
              <w:rPr>
                <w:highlight w:val="yellow"/>
              </w:rPr>
              <w:t>ЮНИТ-М314-Т</w:t>
            </w:r>
            <w:r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1995460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201995461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1995462"/>
      <w:r>
        <w:t>Нормативная документация</w:t>
      </w:r>
      <w:bookmarkEnd w:id="6"/>
    </w:p>
    <w:p w:rsidR="007A1083" w:rsidRDefault="007A1083" w:rsidP="007A1083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7A1083" w:rsidRPr="009A1BCD" w:rsidRDefault="007A1083" w:rsidP="007A1083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1995463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1995464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1995465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3E2122" w:rsidRDefault="003E2122" w:rsidP="003E2122">
      <w:pPr>
        <w:pStyle w:val="2"/>
      </w:pPr>
      <w:bookmarkStart w:id="10" w:name="_Toc198633114"/>
      <w:bookmarkStart w:id="11" w:name="_Toc198732865"/>
      <w:bookmarkStart w:id="12" w:name="_Toc201995466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3E2122" w:rsidRPr="002D0062" w:rsidRDefault="003E2122" w:rsidP="003E2122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FD5322" w:rsidRPr="00FD5322">
        <w:rPr>
          <w:vanish/>
        </w:rPr>
        <w:t xml:space="preserve">Рисунок </w:t>
      </w:r>
      <w:r w:rsidR="00FD5322">
        <w:t>2.1</w:t>
      </w:r>
      <w:r w:rsidR="00FD5322" w:rsidRPr="00FD5322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FD5322" w:rsidRPr="00FD5322">
        <w:rPr>
          <w:vanish/>
        </w:rPr>
        <w:t xml:space="preserve">Рисунок </w:t>
      </w:r>
      <w:r w:rsidR="00FD5322">
        <w:t>2.2</w:t>
      </w:r>
      <w:r w:rsidR="00FD5322" w:rsidRPr="00FD5322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3E2122" w:rsidRPr="002D0062" w:rsidRDefault="003E2122" w:rsidP="003E2122">
      <w:pPr>
        <w:pStyle w:val="aa"/>
        <w:rPr>
          <w:lang w:val="ru-RU"/>
        </w:rPr>
      </w:pPr>
    </w:p>
    <w:p w:rsidR="003E2122" w:rsidRPr="002D0062" w:rsidRDefault="003E2122" w:rsidP="003E2122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55pt;height:473.6pt" o:ole="">
            <v:imagedata r:id="rId10" o:title=""/>
          </v:shape>
          <o:OLEObject Type="Embed" ProgID="Acrobat.Document.DC" ShapeID="_x0000_i1025" DrawAspect="Content" ObjectID="_1812974230" r:id="rId11"/>
        </w:object>
      </w:r>
    </w:p>
    <w:p w:rsidR="003E2122" w:rsidRPr="002D0062" w:rsidRDefault="003E2122" w:rsidP="003E2122">
      <w:pPr>
        <w:pStyle w:val="a1"/>
      </w:pPr>
      <w:bookmarkStart w:id="13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3E2122" w:rsidRDefault="003E2122" w:rsidP="003E2122">
      <w:pPr>
        <w:pStyle w:val="aa"/>
      </w:pPr>
      <w:r>
        <w:object w:dxaOrig="14235" w:dyaOrig="16485">
          <v:shape id="_x0000_i1026" type="#_x0000_t75" style="width:380.55pt;height:440.9pt" o:ole="">
            <v:imagedata r:id="rId12" o:title=""/>
          </v:shape>
          <o:OLEObject Type="Embed" ProgID="Acrobat.Document.DC" ShapeID="_x0000_i1026" DrawAspect="Content" ObjectID="_1812974231" r:id="rId13"/>
        </w:object>
      </w:r>
    </w:p>
    <w:p w:rsidR="003E2122" w:rsidRPr="002D0062" w:rsidRDefault="003E2122" w:rsidP="003E2122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1995467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7125B8">
        <w:t xml:space="preserve"> Назначение дискретн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2.1</w:t>
      </w:r>
      <w:r w:rsidR="00FD5322" w:rsidRPr="00FD5322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201DF5">
        <w:fldChar w:fldCharType="begin"/>
      </w:r>
      <w:r w:rsidR="00201DF5">
        <w:instrText xml:space="preserve"> REF _Ref195519925 \r \h  \* MERGEFORMAT </w:instrText>
      </w:r>
      <w:r w:rsidR="00201DF5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2.5</w:t>
      </w:r>
      <w:r w:rsidR="00FD5322" w:rsidRPr="00FD5322">
        <w:rPr>
          <w:vanish/>
        </w:rPr>
        <w:t xml:space="preserve"> -</w:t>
      </w:r>
      <w:r w:rsidR="00201DF5">
        <w:fldChar w:fldCharType="end"/>
      </w:r>
      <w:r>
        <w:t>.</w:t>
      </w:r>
    </w:p>
    <w:p w:rsidR="00AF6A8C" w:rsidRPr="00201DF5" w:rsidRDefault="00AF6A8C" w:rsidP="00AF6A8C">
      <w:pPr>
        <w:pStyle w:val="a"/>
      </w:pPr>
      <w:bookmarkStart w:id="16" w:name="_Ref192834795"/>
      <w:bookmarkStart w:id="17" w:name="_Ref195520686"/>
      <w:r w:rsidRPr="00201DF5">
        <w:t xml:space="preserve">Назначение дискретных входов ЮНИТ-М300 для проверки </w:t>
      </w:r>
      <w:bookmarkEnd w:id="16"/>
      <w:r w:rsidR="008A4E60" w:rsidRPr="00201DF5">
        <w:t>УВ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DA3665" w:rsidP="008A4E60">
            <w:pPr>
              <w:pStyle w:val="af0"/>
              <w:jc w:val="left"/>
            </w:pPr>
            <w:r w:rsidRPr="00623BD0">
              <w:t xml:space="preserve">ОВ </w:t>
            </w:r>
            <w:r w:rsidR="008A4E60" w:rsidRPr="00623BD0">
              <w:t>УВ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8A4E60" w:rsidP="00DA3665">
            <w:pPr>
              <w:pStyle w:val="af0"/>
              <w:jc w:val="left"/>
            </w:pPr>
            <w:r w:rsidRPr="00623BD0">
              <w:t>Опер</w:t>
            </w:r>
            <w:r w:rsidRPr="00623BD0">
              <w:rPr>
                <w:lang w:val="en-US"/>
              </w:rPr>
              <w:t xml:space="preserve">. </w:t>
            </w:r>
            <w:r w:rsidRPr="00623BD0">
              <w:t>включить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1A4C37" w:rsidP="008A4E60">
            <w:pPr>
              <w:pStyle w:val="af0"/>
              <w:jc w:val="left"/>
              <w:rPr>
                <w:lang w:val="en-US"/>
              </w:rPr>
            </w:pPr>
            <w:proofErr w:type="gramStart"/>
            <w:r w:rsidRPr="00623BD0">
              <w:t>Низ.уров.изоляц</w:t>
            </w:r>
            <w:proofErr w:type="gramEnd"/>
            <w:r w:rsidRPr="00623BD0">
              <w:t>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985A68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В отключен (б/к)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985A68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В включен (б/к)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401AC2" w:rsidP="001A4C37">
            <w:pPr>
              <w:pStyle w:val="af0"/>
              <w:jc w:val="left"/>
            </w:pPr>
            <w:r w:rsidRPr="00623BD0">
              <w:t>Сброс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201DF5" w:rsidRDefault="009A5F18" w:rsidP="009A5F18">
      <w:pPr>
        <w:pStyle w:val="a"/>
      </w:pPr>
      <w:bookmarkStart w:id="18" w:name="_Ref195520699"/>
      <w:bookmarkStart w:id="19" w:name="_Ref191625992"/>
      <w:r w:rsidRPr="00201DF5">
        <w:t>Назначение дискретных входов ЮНИТ-М300 для проверки К</w:t>
      </w:r>
      <w:r w:rsidR="004B0BE9" w:rsidRPr="00201DF5">
        <w:t>А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Сброс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  <w:rPr>
                <w:lang w:val="en-US"/>
              </w:rPr>
            </w:pPr>
            <w:r w:rsidRPr="00D40750">
              <w:t>ОВ КА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  <w:rPr>
                <w:lang w:val="en-US"/>
              </w:rPr>
            </w:pPr>
            <w:r w:rsidRPr="00D40750">
              <w:t>Дистанционное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Опер. отключить 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Отключить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Пуск УРОВ внешний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ЭМО1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ЭМО2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В отключен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 включен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Внеш. блок. упр. В</w:t>
            </w:r>
          </w:p>
        </w:tc>
      </w:tr>
      <w:tr w:rsidR="00A51A04" w:rsidRPr="004B0BE9" w:rsidTr="000E1EF3">
        <w:tc>
          <w:tcPr>
            <w:tcW w:w="2482" w:type="dxa"/>
          </w:tcPr>
          <w:p w:rsidR="00A51A04" w:rsidRPr="00201DF5" w:rsidRDefault="00A51A04" w:rsidP="00A51A04">
            <w:pPr>
              <w:pStyle w:val="af0"/>
            </w:pPr>
            <w:r w:rsidRPr="00201DF5">
              <w:t>М4.</w:t>
            </w:r>
            <w:r w:rsidRPr="00201DF5">
              <w:rPr>
                <w:lang w:val="en-US"/>
              </w:rPr>
              <w:t>XB</w:t>
            </w:r>
            <w:r w:rsidRPr="00201DF5">
              <w:t>:1</w:t>
            </w:r>
          </w:p>
        </w:tc>
        <w:tc>
          <w:tcPr>
            <w:tcW w:w="2062" w:type="dxa"/>
          </w:tcPr>
          <w:p w:rsidR="00A51A04" w:rsidRPr="00201DF5" w:rsidRDefault="00A51A04" w:rsidP="00A51A04">
            <w:pPr>
              <w:pStyle w:val="af0"/>
            </w:pPr>
            <w:r w:rsidRPr="00201DF5">
              <w:t>М4.1</w:t>
            </w:r>
          </w:p>
        </w:tc>
        <w:tc>
          <w:tcPr>
            <w:tcW w:w="5061" w:type="dxa"/>
          </w:tcPr>
          <w:p w:rsidR="00A51A04" w:rsidRPr="00201DF5" w:rsidRDefault="00A51A04" w:rsidP="00A51A04">
            <w:pPr>
              <w:pStyle w:val="af0"/>
              <w:jc w:val="left"/>
            </w:pPr>
            <w:r w:rsidRPr="00201DF5">
              <w:t>Внешнее отключение от ЗДЗ НН</w:t>
            </w:r>
          </w:p>
        </w:tc>
      </w:tr>
      <w:tr w:rsidR="00FB64C3" w:rsidRPr="004B0BE9" w:rsidTr="000E1EF3">
        <w:tc>
          <w:tcPr>
            <w:tcW w:w="2482" w:type="dxa"/>
          </w:tcPr>
          <w:p w:rsidR="00FB64C3" w:rsidRPr="00201DF5" w:rsidRDefault="00FB64C3" w:rsidP="00FB64C3">
            <w:pPr>
              <w:pStyle w:val="af0"/>
            </w:pPr>
            <w:r w:rsidRPr="00201DF5">
              <w:t>М4.</w:t>
            </w:r>
            <w:r w:rsidRPr="00201DF5">
              <w:rPr>
                <w:lang w:val="en-US"/>
              </w:rPr>
              <w:t>XB</w:t>
            </w:r>
            <w:r w:rsidRPr="00201DF5">
              <w:t>:2</w:t>
            </w:r>
          </w:p>
        </w:tc>
        <w:tc>
          <w:tcPr>
            <w:tcW w:w="2062" w:type="dxa"/>
          </w:tcPr>
          <w:p w:rsidR="00FB64C3" w:rsidRPr="00201DF5" w:rsidRDefault="00FB64C3" w:rsidP="00FB64C3">
            <w:pPr>
              <w:pStyle w:val="af0"/>
            </w:pPr>
            <w:r w:rsidRPr="00201DF5">
              <w:t>М4.2</w:t>
            </w:r>
          </w:p>
        </w:tc>
        <w:tc>
          <w:tcPr>
            <w:tcW w:w="5061" w:type="dxa"/>
          </w:tcPr>
          <w:p w:rsidR="00FB64C3" w:rsidRPr="00201DF5" w:rsidRDefault="00FB64C3" w:rsidP="00FB64C3">
            <w:pPr>
              <w:pStyle w:val="af0"/>
              <w:jc w:val="left"/>
            </w:pPr>
            <w:r w:rsidRPr="00201DF5">
              <w:t>Резерв</w:t>
            </w:r>
          </w:p>
        </w:tc>
      </w:tr>
    </w:tbl>
    <w:p w:rsidR="00DC3FE1" w:rsidRPr="00201DF5" w:rsidRDefault="00DC3FE1" w:rsidP="00DC3FE1">
      <w:pPr>
        <w:pStyle w:val="a"/>
      </w:pPr>
      <w:bookmarkStart w:id="20" w:name="_Ref195520710"/>
      <w:r w:rsidRPr="00201DF5">
        <w:t xml:space="preserve">Назначение дискретных входов ЮНИТ-М300 для проверки </w:t>
      </w:r>
      <w:r w:rsidR="00BD1453" w:rsidRPr="00201DF5">
        <w:t>КСВ (часть 1)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A70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ЭМО1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ЭМО2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Вывод терминала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ОВ КСВ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ЭМО1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ЭМО2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Авар.уров.изоляц. 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Низ.уров.изоляц. 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Пружина не заведена</w:t>
            </w:r>
          </w:p>
        </w:tc>
      </w:tr>
      <w:tr w:rsidR="00BD1453" w:rsidRPr="008A4E60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p w:rsidR="00C5243B" w:rsidRPr="00201DF5" w:rsidRDefault="00AE73FB" w:rsidP="000B08C3">
      <w:pPr>
        <w:pStyle w:val="a"/>
      </w:pPr>
      <w:bookmarkStart w:id="21" w:name="_Ref195520720"/>
      <w:bookmarkEnd w:id="19"/>
      <w:r w:rsidRPr="00201DF5">
        <w:t>Назначение дискретных входов ЮНИТ-М300 для проверки КСВ (часть 2)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E72B80" w:rsidP="00E72B80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E72B80" w:rsidP="00E72B80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Пуск УРОВ внешний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Внешнее отключение от УРОВ НН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Сброс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Дистанционное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  <w:rPr>
                <w:lang w:val="en-US"/>
              </w:rPr>
            </w:pPr>
            <w:r w:rsidRPr="00E72B80">
              <w:rPr>
                <w:lang w:val="en-US"/>
              </w:rPr>
              <w:t>Отключить В от ТУ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Откл. от кнопки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Опер. отключить 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 цепей ЭМО1,ЭМВ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 цепей ЭМО2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E72B80" w:rsidRPr="008A4E60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201DF5" w:rsidRDefault="00936D46" w:rsidP="00936D46">
      <w:pPr>
        <w:pStyle w:val="a"/>
      </w:pPr>
      <w:bookmarkStart w:id="22" w:name="_Ref195519925"/>
      <w:r w:rsidRPr="00201DF5">
        <w:t xml:space="preserve">Назначение дискретных входов ЮНИТ-М300 для проверки </w:t>
      </w:r>
      <w:r w:rsidR="00F80141" w:rsidRPr="00201DF5">
        <w:t>КП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C949DB" w:rsidP="00C949DB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C949DB" w:rsidP="00C949DB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ОВ КП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Сброс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Местное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  <w:rPr>
                <w:lang w:val="en-US"/>
              </w:rPr>
            </w:pPr>
            <w:r w:rsidRPr="00C949DB">
              <w:rPr>
                <w:lang w:val="en-US"/>
              </w:rPr>
              <w:t>Отключить В от ПУ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Включить В от ПУ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Внеш. блок. упр. 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Пуск УРОВ внешний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8A4E60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3" w:name="_Toc201995468"/>
      <w:r>
        <w:t>Назначение выходных реле устройства ЮНИТ-М-300</w:t>
      </w:r>
      <w:bookmarkEnd w:id="23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201DF5">
        <w:fldChar w:fldCharType="begin"/>
      </w:r>
      <w:r w:rsidR="00201DF5">
        <w:instrText xml:space="preserve"> REF _Ref195520006 \r \h  \* MERGEFORMAT </w:instrText>
      </w:r>
      <w:r w:rsidR="00201DF5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2.6</w:t>
      </w:r>
      <w:r w:rsidR="00FD5322" w:rsidRPr="00FD5322">
        <w:rPr>
          <w:vanish/>
        </w:rPr>
        <w:t xml:space="preserve"> -</w:t>
      </w:r>
      <w:r w:rsidR="00201DF5">
        <w:fldChar w:fldCharType="end"/>
      </w:r>
      <w:r w:rsidR="00B720C2">
        <w:t xml:space="preserve"> - </w:t>
      </w:r>
      <w:r w:rsidR="00201DF5">
        <w:fldChar w:fldCharType="begin"/>
      </w:r>
      <w:r w:rsidR="00201DF5">
        <w:instrText xml:space="preserve"> REF _Ref195520014 \r \h  \* MERGEFORMAT </w:instrText>
      </w:r>
      <w:r w:rsidR="00201DF5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2.9</w:t>
      </w:r>
      <w:r w:rsidR="00FD5322" w:rsidRPr="00FD5322">
        <w:rPr>
          <w:vanish/>
        </w:rPr>
        <w:t xml:space="preserve"> -</w:t>
      </w:r>
      <w:r w:rsidR="00201DF5">
        <w:fldChar w:fldCharType="end"/>
      </w:r>
      <w:r w:rsidR="00B720C2">
        <w:t>.</w:t>
      </w:r>
    </w:p>
    <w:p w:rsidR="00AF6A8C" w:rsidRPr="00201DF5" w:rsidRDefault="00AF6A8C" w:rsidP="00AF6A8C">
      <w:pPr>
        <w:pStyle w:val="a"/>
      </w:pPr>
      <w:bookmarkStart w:id="24" w:name="_Ref192835076"/>
      <w:bookmarkStart w:id="25" w:name="_Ref195520006"/>
      <w:r w:rsidRPr="00201DF5">
        <w:t xml:space="preserve">Выходные реле устройства ЮНИТ-М300 для проверки </w:t>
      </w:r>
      <w:bookmarkEnd w:id="24"/>
      <w:r w:rsidR="00985A68" w:rsidRPr="00201DF5">
        <w:t>У</w:t>
      </w:r>
      <w:r w:rsidR="004B0BE9" w:rsidRPr="00201DF5">
        <w:t>В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Включить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В: Отключить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В: Включить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187DAF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lastRenderedPageBreak/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201DF5" w:rsidRDefault="00CF3941" w:rsidP="00CF3941">
      <w:pPr>
        <w:pStyle w:val="a"/>
      </w:pPr>
      <w:bookmarkStart w:id="26" w:name="_Ref191631805"/>
      <w:bookmarkStart w:id="27" w:name="_Ref201995215"/>
      <w:r w:rsidRPr="00201DF5">
        <w:t xml:space="preserve">Выходные реле устройства ЮНИТ-М300 для проверки </w:t>
      </w:r>
      <w:bookmarkEnd w:id="26"/>
      <w:r w:rsidR="003533D8" w:rsidRPr="00201DF5">
        <w:t>КА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9D344D" w:rsidP="00227C8A">
            <w:pPr>
              <w:pStyle w:val="af0"/>
              <w:jc w:val="left"/>
            </w:pPr>
            <w:r w:rsidRPr="009D344D">
              <w:t>КСВ: Блокировка откл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9D344D" w:rsidP="00227C8A">
            <w:pPr>
              <w:pStyle w:val="af0"/>
              <w:jc w:val="left"/>
            </w:pPr>
            <w:r w:rsidRPr="009D344D">
              <w:t>КП / УВ: Отключить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КП / УВ: Включить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УВ / УВ: Включить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КА: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КА: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Промеж.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Отключен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Включен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Неиспр.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Отключить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Включить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УРОВ: Сраб «на себя»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ЛО ВН / ЛО: Отключение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ЛО ВН / ЛО: Отключить аварийно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187DAF" w:rsidP="00EB7E99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201DF5" w:rsidRDefault="008739DD" w:rsidP="008739DD">
      <w:pPr>
        <w:pStyle w:val="a"/>
      </w:pPr>
      <w:bookmarkStart w:id="28" w:name="_Ref201995229"/>
      <w:r w:rsidRPr="00201DF5">
        <w:t xml:space="preserve">Выходные реле устройства ЮНИТ-М300 для проверки </w:t>
      </w:r>
      <w:r w:rsidR="009D344D" w:rsidRPr="00201DF5">
        <w:t>КСВ (часть 1, 2)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 самопр. отключен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Неисправность 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 аварийно отключен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РФК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Блокировка вкл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Блокировка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Неиспр. цепей ЭМУ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ЭМО1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ЭМО2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187DAF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201DF5" w:rsidRDefault="00CF3941" w:rsidP="00CF3941">
      <w:pPr>
        <w:pStyle w:val="a"/>
      </w:pPr>
      <w:bookmarkStart w:id="29" w:name="_Ref195520014"/>
      <w:r w:rsidRPr="00201DF5">
        <w:t xml:space="preserve">Выходные реле устройства ЮНИТ-М300 для проверки </w:t>
      </w:r>
      <w:r w:rsidR="00466C28" w:rsidRPr="00201DF5">
        <w:t>КП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Отключить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Идет переключение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Прев. времени пер.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Включит</w:t>
            </w:r>
            <w:r>
              <w:t>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Не определено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Отключено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Включено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6A5321" w:rsidP="006A5321">
            <w:pPr>
              <w:pStyle w:val="af0"/>
              <w:jc w:val="left"/>
            </w:pPr>
            <w:r>
              <w:t>КП / УВ: Неисправность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В: Отключить (реле)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В: Включить (реле)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КСВ: В аварийно отключен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КСВ: Блокировка откл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6A5321" w:rsidP="00E93900">
            <w:pPr>
              <w:pStyle w:val="af0"/>
              <w:jc w:val="left"/>
            </w:pPr>
            <w:r w:rsidRPr="006A5321">
              <w:t>СС: Прев. вр. пер. 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187DAF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A53F20" w:rsidRDefault="00A53F20" w:rsidP="006757C4">
      <w:pPr>
        <w:pStyle w:val="2"/>
        <w:numPr>
          <w:ilvl w:val="0"/>
          <w:numId w:val="0"/>
        </w:numPr>
        <w:ind w:left="709"/>
      </w:pPr>
    </w:p>
    <w:p w:rsidR="006757C4" w:rsidRPr="006757C4" w:rsidRDefault="006757C4" w:rsidP="006757C4">
      <w:pPr>
        <w:pStyle w:val="a5"/>
      </w:pPr>
      <w:bookmarkStart w:id="30" w:name="_GoBack"/>
      <w:bookmarkEnd w:id="30"/>
    </w:p>
    <w:sectPr w:rsidR="006757C4" w:rsidRPr="006757C4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9AE" w:rsidRDefault="000B69AE" w:rsidP="00327186">
      <w:pPr>
        <w:spacing w:after="0" w:line="240" w:lineRule="auto"/>
      </w:pPr>
      <w:r>
        <w:separator/>
      </w:r>
    </w:p>
  </w:endnote>
  <w:endnote w:type="continuationSeparator" w:id="0">
    <w:p w:rsidR="000B69AE" w:rsidRDefault="000B69AE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55E" w:rsidRDefault="0020455E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20455E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 w:rsidRPr="00167586">
            <w:rPr>
              <w:highlight w:val="yellow"/>
            </w:rPr>
            <w:t>№ХХ</w:t>
          </w:r>
        </w:p>
      </w:tc>
    </w:tr>
  </w:tbl>
  <w:p w:rsidR="0020455E" w:rsidRPr="00C5243B" w:rsidRDefault="0020455E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9AE" w:rsidRDefault="000B69AE" w:rsidP="00327186">
      <w:pPr>
        <w:spacing w:after="0" w:line="240" w:lineRule="auto"/>
      </w:pPr>
      <w:r>
        <w:separator/>
      </w:r>
    </w:p>
  </w:footnote>
  <w:footnote w:type="continuationSeparator" w:id="0">
    <w:p w:rsidR="000B69AE" w:rsidRDefault="000B69AE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20455E" w:rsidRPr="006757C4" w:rsidTr="000A050D">
      <w:tc>
        <w:tcPr>
          <w:tcW w:w="3114" w:type="dxa"/>
        </w:tcPr>
        <w:p w:rsidR="0020455E" w:rsidRDefault="0020455E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20455E" w:rsidRPr="0088730A" w:rsidRDefault="0020455E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20455E" w:rsidRPr="0088730A" w:rsidRDefault="0020455E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20455E" w:rsidRPr="00934622" w:rsidRDefault="0020455E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20455E" w:rsidRPr="00934622" w:rsidRDefault="0020455E" w:rsidP="0088730A">
          <w:pPr>
            <w:pStyle w:val="af3"/>
            <w:jc w:val="center"/>
          </w:pPr>
          <w:r>
            <w:t>Страница: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20455E" w:rsidRPr="00107E73" w:rsidRDefault="0020455E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6757C4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6757C4">
              <w:rPr>
                <w:noProof/>
              </w:rPr>
              <w:t>10</w:t>
            </w:r>
          </w:fldSimple>
        </w:p>
      </w:tc>
    </w:tr>
  </w:tbl>
  <w:p w:rsidR="0020455E" w:rsidRDefault="0020455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20455E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20455E" w:rsidRPr="00387264" w:rsidRDefault="0020455E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20455E" w:rsidRPr="00327186" w:rsidRDefault="0020455E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6757C4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6757C4">
              <w:rPr>
                <w:noProof/>
              </w:rPr>
              <w:t>10</w:t>
            </w:r>
          </w:fldSimple>
          <w:r w:rsidRPr="00327186">
            <w:t xml:space="preserve"> </w:t>
          </w:r>
        </w:p>
      </w:tc>
    </w:tr>
  </w:tbl>
  <w:p w:rsidR="0020455E" w:rsidRDefault="0020455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81944"/>
    <w:rsid w:val="00093753"/>
    <w:rsid w:val="000A050D"/>
    <w:rsid w:val="000B08C3"/>
    <w:rsid w:val="000B69AE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87DAF"/>
    <w:rsid w:val="00192566"/>
    <w:rsid w:val="001A4C37"/>
    <w:rsid w:val="001B6868"/>
    <w:rsid w:val="001D0A02"/>
    <w:rsid w:val="001D597A"/>
    <w:rsid w:val="00201DF5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571E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122"/>
    <w:rsid w:val="003E2B65"/>
    <w:rsid w:val="003E5E44"/>
    <w:rsid w:val="00401AC2"/>
    <w:rsid w:val="00407C7D"/>
    <w:rsid w:val="0043499A"/>
    <w:rsid w:val="004435A3"/>
    <w:rsid w:val="00466C28"/>
    <w:rsid w:val="0046702C"/>
    <w:rsid w:val="00487CDF"/>
    <w:rsid w:val="00492604"/>
    <w:rsid w:val="00497F9A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925A3"/>
    <w:rsid w:val="005A5240"/>
    <w:rsid w:val="005B7D26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289D"/>
    <w:rsid w:val="006732CA"/>
    <w:rsid w:val="006757C4"/>
    <w:rsid w:val="00687475"/>
    <w:rsid w:val="00697367"/>
    <w:rsid w:val="006A5321"/>
    <w:rsid w:val="006B1813"/>
    <w:rsid w:val="006D094F"/>
    <w:rsid w:val="006F6BD6"/>
    <w:rsid w:val="0071212B"/>
    <w:rsid w:val="007125B8"/>
    <w:rsid w:val="007167A4"/>
    <w:rsid w:val="007618EB"/>
    <w:rsid w:val="007A1083"/>
    <w:rsid w:val="007A3439"/>
    <w:rsid w:val="007A62DF"/>
    <w:rsid w:val="007B1E8B"/>
    <w:rsid w:val="007B40B7"/>
    <w:rsid w:val="007D1952"/>
    <w:rsid w:val="007D1ECF"/>
    <w:rsid w:val="007E34B1"/>
    <w:rsid w:val="007E6299"/>
    <w:rsid w:val="007E7768"/>
    <w:rsid w:val="007F4436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154EA"/>
    <w:rsid w:val="00A22446"/>
    <w:rsid w:val="00A42AD3"/>
    <w:rsid w:val="00A4533C"/>
    <w:rsid w:val="00A51A04"/>
    <w:rsid w:val="00A529EF"/>
    <w:rsid w:val="00A53F20"/>
    <w:rsid w:val="00A60A47"/>
    <w:rsid w:val="00A63B33"/>
    <w:rsid w:val="00A7047F"/>
    <w:rsid w:val="00A72C3E"/>
    <w:rsid w:val="00A812BC"/>
    <w:rsid w:val="00AA0C16"/>
    <w:rsid w:val="00AA213E"/>
    <w:rsid w:val="00AA2F2C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B16FA"/>
    <w:rsid w:val="00BC229E"/>
    <w:rsid w:val="00BD1453"/>
    <w:rsid w:val="00C15A2C"/>
    <w:rsid w:val="00C17DD0"/>
    <w:rsid w:val="00C26082"/>
    <w:rsid w:val="00C44DD8"/>
    <w:rsid w:val="00C5243B"/>
    <w:rsid w:val="00C54355"/>
    <w:rsid w:val="00C624C9"/>
    <w:rsid w:val="00C74023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1ED7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852A6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8624C"/>
    <w:rsid w:val="00FB172C"/>
    <w:rsid w:val="00FB20BC"/>
    <w:rsid w:val="00FB237C"/>
    <w:rsid w:val="00FB64C3"/>
    <w:rsid w:val="00FD5322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894AEB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32">
    <w:name w:val="Стиль32"/>
    <w:basedOn w:val="a7"/>
    <w:uiPriority w:val="99"/>
    <w:rsid w:val="0043499A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9F90C-69B6-45A5-B447-3E3B707D6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6058</TotalTime>
  <Pages>10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184</cp:revision>
  <dcterms:created xsi:type="dcterms:W3CDTF">2025-02-27T10:23:00Z</dcterms:created>
  <dcterms:modified xsi:type="dcterms:W3CDTF">2025-07-02T12:11:00Z</dcterms:modified>
</cp:coreProperties>
</file>