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617F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1897" w:history="1">
        <w:r w:rsidR="004617F4" w:rsidRPr="009638A8">
          <w:rPr>
            <w:rStyle w:val="af4"/>
            <w:noProof/>
          </w:rPr>
          <w:t>1.</w:t>
        </w:r>
        <w:r w:rsidR="004617F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617F4" w:rsidRPr="009638A8">
          <w:rPr>
            <w:rStyle w:val="af4"/>
            <w:noProof/>
          </w:rPr>
          <w:t>ОБЩИЕ СВЕДЕНИЯ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_Toc204171897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898" w:history="1">
        <w:r w:rsidR="004617F4" w:rsidRPr="009638A8">
          <w:rPr>
            <w:rStyle w:val="af4"/>
            <w:noProof/>
          </w:rPr>
          <w:t>1.1 Цель проведения испытаний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_Toc204171898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899" w:history="1">
        <w:r w:rsidR="004617F4" w:rsidRPr="009638A8">
          <w:rPr>
            <w:rStyle w:val="af4"/>
            <w:noProof/>
          </w:rPr>
          <w:t>1.2 Место проведения испытаний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_Toc204171899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0" w:history="1">
        <w:r w:rsidR="004617F4" w:rsidRPr="009638A8">
          <w:rPr>
            <w:rStyle w:val="af4"/>
            <w:noProof/>
          </w:rPr>
          <w:t>1.3 Информация об объекте испытаний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_Toc204171900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1" w:history="1">
        <w:r w:rsidR="004617F4" w:rsidRPr="009638A8">
          <w:rPr>
            <w:rStyle w:val="af4"/>
            <w:noProof/>
          </w:rPr>
          <w:t>1.4 Период проведения испытаний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_Toc204171901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2" w:history="1">
        <w:r w:rsidR="004617F4" w:rsidRPr="009638A8">
          <w:rPr>
            <w:rStyle w:val="af4"/>
            <w:noProof/>
          </w:rPr>
          <w:t>1.5 Условия проведения испытаний и измерений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_Toc204171902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3" w:history="1">
        <w:r w:rsidR="004617F4" w:rsidRPr="009638A8">
          <w:rPr>
            <w:rStyle w:val="af4"/>
            <w:noProof/>
          </w:rPr>
          <w:t>1.6 Нормативная документация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_Toc204171903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3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4" w:history="1">
        <w:r w:rsidR="004617F4" w:rsidRPr="009638A8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_Toc204171904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4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5" w:history="1">
        <w:r w:rsidR="004617F4" w:rsidRPr="009638A8">
          <w:rPr>
            <w:rStyle w:val="af4"/>
            <w:noProof/>
          </w:rPr>
          <w:t>2.</w:t>
        </w:r>
        <w:r w:rsidR="004617F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617F4" w:rsidRPr="009638A8">
          <w:rPr>
            <w:rStyle w:val="af4"/>
            <w:noProof/>
          </w:rPr>
          <w:t>ПРОГРАММА ПРОВЕДЕНИЯ ИСПЫТАНИЙ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_Toc204171905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5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6" w:history="1">
        <w:r w:rsidR="004617F4" w:rsidRPr="009638A8">
          <w:rPr>
            <w:rStyle w:val="af4"/>
            <w:noProof/>
          </w:rPr>
          <w:t>2.1 Цель испытаний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_Toc204171906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5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7" w:history="1">
        <w:r w:rsidR="004617F4" w:rsidRPr="009638A8">
          <w:rPr>
            <w:rStyle w:val="af4"/>
            <w:noProof/>
          </w:rPr>
          <w:t>2.2 Подключение испытательной установки к устройству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_Toc204171907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5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8" w:history="1">
        <w:r w:rsidR="004617F4" w:rsidRPr="009638A8">
          <w:rPr>
            <w:rStyle w:val="af4"/>
            <w:noProof/>
          </w:rPr>
          <w:t>2.3 Назначение дискретных входов устройства ЮНИТ-М-300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_Toc204171908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6</w:t>
        </w:r>
        <w:r w:rsidR="004617F4">
          <w:rPr>
            <w:noProof/>
            <w:webHidden/>
          </w:rPr>
          <w:fldChar w:fldCharType="end"/>
        </w:r>
      </w:hyperlink>
    </w:p>
    <w:p w:rsidR="004617F4" w:rsidRDefault="000D5D1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1909" w:history="1">
        <w:r w:rsidR="004617F4" w:rsidRPr="009638A8">
          <w:rPr>
            <w:rStyle w:val="af4"/>
            <w:noProof/>
          </w:rPr>
          <w:t>2.4 Назначение выходных реле устройства ЮНИТ-М-300</w:t>
        </w:r>
        <w:r w:rsidR="004617F4">
          <w:rPr>
            <w:noProof/>
            <w:webHidden/>
          </w:rPr>
          <w:tab/>
        </w:r>
        <w:r w:rsidR="004617F4">
          <w:rPr>
            <w:noProof/>
            <w:webHidden/>
          </w:rPr>
          <w:fldChar w:fldCharType="begin"/>
        </w:r>
        <w:r w:rsidR="004617F4">
          <w:rPr>
            <w:noProof/>
            <w:webHidden/>
          </w:rPr>
          <w:instrText xml:space="preserve"> PAGEREF _Toc204171909 \h </w:instrText>
        </w:r>
        <w:r w:rsidR="004617F4">
          <w:rPr>
            <w:noProof/>
            <w:webHidden/>
          </w:rPr>
        </w:r>
        <w:r w:rsidR="004617F4">
          <w:rPr>
            <w:noProof/>
            <w:webHidden/>
          </w:rPr>
          <w:fldChar w:fldCharType="separate"/>
        </w:r>
        <w:r w:rsidR="004617F4">
          <w:rPr>
            <w:noProof/>
            <w:webHidden/>
          </w:rPr>
          <w:t>8</w:t>
        </w:r>
        <w:r w:rsidR="004617F4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189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1898"/>
      <w:r>
        <w:t>Цель проведения испытаний</w:t>
      </w:r>
      <w:bookmarkEnd w:id="1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</w:t>
      </w:r>
      <w:r w:rsidRPr="00CC72D9">
        <w:t xml:space="preserve">ФСУ) версии </w:t>
      </w:r>
      <w:r w:rsidR="00CC72D9">
        <w:t>___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2" w:name="_Toc20417189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CC72D9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190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CC72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CC72D9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CC72D9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CC72D9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CC72D9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C560A2" w:rsidTr="00CC72D9">
        <w:trPr>
          <w:jc w:val="left"/>
        </w:trPr>
        <w:tc>
          <w:tcPr>
            <w:tcW w:w="4644" w:type="dxa"/>
          </w:tcPr>
          <w:p w:rsidR="00C560A2" w:rsidRDefault="00C560A2" w:rsidP="00C560A2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«ЮНИТ-М300-Т»</w:t>
            </w:r>
          </w:p>
          <w:p w:rsidR="00C560A2" w:rsidRDefault="00C560A2" w:rsidP="00C560A2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C560A2" w:rsidRDefault="00C560A2" w:rsidP="00C560A2">
            <w:pPr>
              <w:jc w:val="left"/>
            </w:pPr>
            <w:r>
              <w:t>_______________________________________</w:t>
            </w:r>
          </w:p>
          <w:p w:rsidR="00C560A2" w:rsidRPr="002A672B" w:rsidRDefault="00C560A2" w:rsidP="00C560A2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C560A2" w:rsidRPr="002A672B" w:rsidRDefault="00C560A2" w:rsidP="00C560A2"/>
        </w:tc>
        <w:tc>
          <w:tcPr>
            <w:tcW w:w="2484" w:type="dxa"/>
          </w:tcPr>
          <w:p w:rsidR="00C560A2" w:rsidRPr="002A672B" w:rsidRDefault="00C560A2" w:rsidP="00C560A2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CC72D9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CC72D9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CC72D9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190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CC72D9">
        <w:t>_____________________</w:t>
      </w:r>
    </w:p>
    <w:p w:rsidR="004D12B7" w:rsidRDefault="004D12B7" w:rsidP="004D12B7">
      <w:pPr>
        <w:pStyle w:val="2"/>
      </w:pPr>
      <w:bookmarkStart w:id="5" w:name="_Toc20417190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1903"/>
      <w:r>
        <w:t>Нормативная документация</w:t>
      </w:r>
      <w:bookmarkEnd w:id="6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1904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1905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1906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CC72D9" w:rsidRPr="00CC72D9" w:rsidRDefault="00CC72D9" w:rsidP="00CC72D9">
      <w:pPr>
        <w:pStyle w:val="a5"/>
      </w:pPr>
      <w:r w:rsidRPr="00CC72D9">
        <w:t xml:space="preserve">2.1.2 В приложении к данному </w:t>
      </w:r>
      <w:r w:rsidRPr="00CC72D9">
        <w:rPr>
          <w:highlight w:val="yellow"/>
        </w:rPr>
        <w:t xml:space="preserve">протоколу (см. </w:t>
      </w:r>
      <w:proofErr w:type="gramStart"/>
      <w:r w:rsidRPr="00CC72D9">
        <w:rPr>
          <w:highlight w:val="yellow"/>
        </w:rPr>
        <w:t>фа</w:t>
      </w:r>
      <w:r w:rsidRPr="00CC72D9">
        <w:t>йл )</w:t>
      </w:r>
      <w:proofErr w:type="gramEnd"/>
      <w:r w:rsidRPr="00CC72D9">
        <w:t xml:space="preserve"> приведены выставляемые уставки и параметры для каждого режима.</w:t>
      </w:r>
    </w:p>
    <w:p w:rsidR="003E2122" w:rsidRDefault="003E2122" w:rsidP="003E2122">
      <w:pPr>
        <w:pStyle w:val="2"/>
      </w:pPr>
      <w:bookmarkStart w:id="10" w:name="_Toc198633114"/>
      <w:bookmarkStart w:id="11" w:name="_Toc198732865"/>
      <w:bookmarkStart w:id="12" w:name="_Toc204171907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3E2122" w:rsidRPr="002D0062" w:rsidRDefault="003E2122" w:rsidP="003E2122">
      <w:pPr>
        <w:pStyle w:val="3"/>
      </w:pPr>
      <w:r w:rsidRPr="00DE19EB">
        <w:t xml:space="preserve">Перед началом испытаний необходимо подключить </w:t>
      </w:r>
      <w:bookmarkStart w:id="13" w:name="_GoBack"/>
      <w:bookmarkEnd w:id="13"/>
      <w:r w:rsidRPr="00DE19EB">
        <w:t xml:space="preserve">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73279A" w:rsidRPr="0073279A">
        <w:rPr>
          <w:vanish/>
        </w:rPr>
        <w:t xml:space="preserve">Рисунок </w:t>
      </w:r>
      <w:r w:rsidR="0073279A">
        <w:t>2.1</w:t>
      </w:r>
      <w:r w:rsidR="0073279A" w:rsidRPr="0073279A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73279A" w:rsidRPr="0073279A">
        <w:rPr>
          <w:vanish/>
        </w:rPr>
        <w:t xml:space="preserve">Рисунок </w:t>
      </w:r>
      <w:r w:rsidR="0073279A">
        <w:t>2.2</w:t>
      </w:r>
      <w:r w:rsidR="0073279A" w:rsidRPr="0073279A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DF11B4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5pt;height:450.5pt" o:ole="">
            <v:imagedata r:id="rId10" o:title=""/>
          </v:shape>
          <o:OLEObject Type="Embed" ProgID="Acrobat.Document.DC" ShapeID="_x0000_i1025" DrawAspect="Content" ObjectID="_1814790500" r:id="rId11"/>
        </w:object>
      </w:r>
    </w:p>
    <w:p w:rsidR="003E2122" w:rsidRPr="002D0062" w:rsidRDefault="003E2122" w:rsidP="003E2122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1pt;height:441pt" o:ole="">
            <v:imagedata r:id="rId12" o:title=""/>
          </v:shape>
          <o:OLEObject Type="Embed" ProgID="Acrobat.Document.DC" ShapeID="_x0000_i1026" DrawAspect="Content" ObjectID="_1814790501" r:id="rId13"/>
        </w:object>
      </w:r>
    </w:p>
    <w:p w:rsidR="003E2122" w:rsidRPr="002D0062" w:rsidRDefault="003E2122" w:rsidP="003E2122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71908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73279A" w:rsidRPr="0073279A">
        <w:rPr>
          <w:vanish/>
        </w:rPr>
        <w:t xml:space="preserve">Таблица </w:t>
      </w:r>
      <w:r w:rsidR="0073279A">
        <w:t>2.1</w:t>
      </w:r>
      <w:r w:rsidR="0073279A" w:rsidRPr="0073279A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73279A" w:rsidRPr="0073279A">
        <w:rPr>
          <w:vanish/>
        </w:rPr>
        <w:t xml:space="preserve">Таблица </w:t>
      </w:r>
      <w:r w:rsidR="0073279A">
        <w:t>2.5</w:t>
      </w:r>
      <w:r w:rsidR="0073279A" w:rsidRPr="0073279A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7" w:name="_Ref192834795"/>
      <w:bookmarkStart w:id="18" w:name="_Ref195520686"/>
      <w:r w:rsidRPr="00201DF5">
        <w:t xml:space="preserve">Назначение дискретных входов ЮНИТ-М300 для проверки </w:t>
      </w:r>
      <w:bookmarkEnd w:id="17"/>
      <w:r w:rsidR="008A4E60" w:rsidRPr="00201DF5">
        <w:t>УВ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9" w:name="_Ref195520699"/>
      <w:bookmarkStart w:id="20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1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2" w:name="_Ref195520720"/>
      <w:bookmarkEnd w:id="20"/>
      <w:r w:rsidRPr="00201DF5">
        <w:t>Назначение дискретных входов ЮНИТ-М300 для проверки КСВ (часть 2)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3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4171909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73279A" w:rsidRPr="0073279A">
        <w:rPr>
          <w:vanish/>
        </w:rPr>
        <w:t xml:space="preserve">Таблица </w:t>
      </w:r>
      <w:r w:rsidR="0073279A">
        <w:t>2.6</w:t>
      </w:r>
      <w:r w:rsidR="0073279A" w:rsidRPr="0073279A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73279A" w:rsidRPr="0073279A">
        <w:rPr>
          <w:vanish/>
        </w:rPr>
        <w:t xml:space="preserve">Таблица </w:t>
      </w:r>
      <w:r w:rsidR="0073279A">
        <w:t>2.9</w:t>
      </w:r>
      <w:r w:rsidR="0073279A" w:rsidRPr="0073279A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5" w:name="_Ref192835076"/>
      <w:bookmarkStart w:id="26" w:name="_Ref195520006"/>
      <w:r w:rsidRPr="00201DF5">
        <w:t xml:space="preserve">Выходные реле устройства ЮНИТ-М300 для проверки </w:t>
      </w:r>
      <w:bookmarkEnd w:id="25"/>
      <w:r w:rsidR="00985A68" w:rsidRPr="00201DF5">
        <w:t>У</w:t>
      </w:r>
      <w:r w:rsidR="004B0BE9" w:rsidRPr="00201DF5">
        <w:t>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7" w:name="_Ref191631805"/>
      <w:bookmarkStart w:id="28" w:name="_Ref201995215"/>
      <w:r w:rsidRPr="00201DF5">
        <w:t xml:space="preserve">Выходные реле устройства ЮНИТ-М300 для проверки </w:t>
      </w:r>
      <w:bookmarkEnd w:id="27"/>
      <w:r w:rsidR="003533D8" w:rsidRPr="00201DF5">
        <w:t>КА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9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30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E60B1B" w:rsidRDefault="00E60B1B" w:rsidP="00CC72D9">
      <w:pPr>
        <w:pStyle w:val="2"/>
        <w:numPr>
          <w:ilvl w:val="0"/>
          <w:numId w:val="0"/>
        </w:numPr>
        <w:ind w:left="709"/>
      </w:pPr>
    </w:p>
    <w:sectPr w:rsidR="00E60B1B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5D1B" w:rsidRDefault="000D5D1B" w:rsidP="00327186">
      <w:pPr>
        <w:spacing w:after="0" w:line="240" w:lineRule="auto"/>
      </w:pPr>
      <w:r>
        <w:separator/>
      </w:r>
    </w:p>
  </w:endnote>
  <w:endnote w:type="continuationSeparator" w:id="0">
    <w:p w:rsidR="000D5D1B" w:rsidRDefault="000D5D1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5D1B" w:rsidRDefault="000D5D1B" w:rsidP="00327186">
      <w:pPr>
        <w:spacing w:after="0" w:line="240" w:lineRule="auto"/>
      </w:pPr>
      <w:r>
        <w:separator/>
      </w:r>
    </w:p>
  </w:footnote>
  <w:footnote w:type="continuationSeparator" w:id="0">
    <w:p w:rsidR="000D5D1B" w:rsidRDefault="000D5D1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C560A2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F11B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F11B4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F11B4">
            <w:rPr>
              <w:noProof/>
            </w:rPr>
            <w:t>5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DF11B4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2B28"/>
    <w:rsid w:val="000046A3"/>
    <w:rsid w:val="000442EF"/>
    <w:rsid w:val="000740F3"/>
    <w:rsid w:val="00081944"/>
    <w:rsid w:val="00093753"/>
    <w:rsid w:val="000A050D"/>
    <w:rsid w:val="000B08C3"/>
    <w:rsid w:val="000B198A"/>
    <w:rsid w:val="000B69AE"/>
    <w:rsid w:val="000C3C14"/>
    <w:rsid w:val="000D28E1"/>
    <w:rsid w:val="000D5D1B"/>
    <w:rsid w:val="000E1EF3"/>
    <w:rsid w:val="001273DF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D0DE5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16DAF"/>
    <w:rsid w:val="0043499A"/>
    <w:rsid w:val="004435A3"/>
    <w:rsid w:val="004617F4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289D"/>
    <w:rsid w:val="006732CA"/>
    <w:rsid w:val="006757C4"/>
    <w:rsid w:val="00687475"/>
    <w:rsid w:val="00697367"/>
    <w:rsid w:val="006A5321"/>
    <w:rsid w:val="006B1813"/>
    <w:rsid w:val="006B1945"/>
    <w:rsid w:val="006D094F"/>
    <w:rsid w:val="006F6BD6"/>
    <w:rsid w:val="0071212B"/>
    <w:rsid w:val="007125B8"/>
    <w:rsid w:val="007167A4"/>
    <w:rsid w:val="0073279A"/>
    <w:rsid w:val="007618EB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53F20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C09F4"/>
    <w:rsid w:val="00AE50B4"/>
    <w:rsid w:val="00AE5DC9"/>
    <w:rsid w:val="00AE73FB"/>
    <w:rsid w:val="00AF5AF3"/>
    <w:rsid w:val="00AF6A8C"/>
    <w:rsid w:val="00AF7027"/>
    <w:rsid w:val="00B46F46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560A2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2D9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1ED7"/>
    <w:rsid w:val="00DC3FE1"/>
    <w:rsid w:val="00DD5AC4"/>
    <w:rsid w:val="00DD5C8D"/>
    <w:rsid w:val="00DD620A"/>
    <w:rsid w:val="00DF07BD"/>
    <w:rsid w:val="00DF11B4"/>
    <w:rsid w:val="00E13361"/>
    <w:rsid w:val="00E22D40"/>
    <w:rsid w:val="00E314CF"/>
    <w:rsid w:val="00E363A8"/>
    <w:rsid w:val="00E60B1B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C9CFB-53E4-447A-A716-81C778AB48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6095</TotalTime>
  <Pages>1</Pages>
  <Words>1716</Words>
  <Characters>9782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194</cp:revision>
  <dcterms:created xsi:type="dcterms:W3CDTF">2025-02-27T10:23:00Z</dcterms:created>
  <dcterms:modified xsi:type="dcterms:W3CDTF">2025-07-23T12:42:00Z</dcterms:modified>
</cp:coreProperties>
</file>