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</w:t>
            </w:r>
            <w:r w:rsidRPr="00156BCF">
              <w:rPr>
                <w:color w:val="FF0000"/>
                <w:sz w:val="22"/>
              </w:rPr>
              <w:t>ство защиты и автоматики отходя</w:t>
            </w:r>
            <w:r w:rsidR="00976106" w:rsidRPr="00156BCF">
              <w:rPr>
                <w:color w:val="FF0000"/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34F1F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294621" w:history="1">
        <w:r w:rsidR="00634F1F" w:rsidRPr="009A0B56">
          <w:rPr>
            <w:rStyle w:val="af4"/>
            <w:noProof/>
          </w:rPr>
          <w:t>1.</w:t>
        </w:r>
        <w:r w:rsidR="00634F1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34F1F" w:rsidRPr="009A0B56">
          <w:rPr>
            <w:rStyle w:val="af4"/>
            <w:noProof/>
          </w:rPr>
          <w:t>ОБЩИЕ СВЕДЕНИЯ</w:t>
        </w:r>
        <w:r w:rsidR="00634F1F">
          <w:rPr>
            <w:noProof/>
            <w:webHidden/>
          </w:rPr>
          <w:tab/>
        </w:r>
        <w:r w:rsidR="00634F1F">
          <w:rPr>
            <w:noProof/>
            <w:webHidden/>
          </w:rPr>
          <w:fldChar w:fldCharType="begin"/>
        </w:r>
        <w:r w:rsidR="00634F1F">
          <w:rPr>
            <w:noProof/>
            <w:webHidden/>
          </w:rPr>
          <w:instrText xml:space="preserve"> PAGEREF _Toc198294621 \h </w:instrText>
        </w:r>
        <w:r w:rsidR="00634F1F">
          <w:rPr>
            <w:noProof/>
            <w:webHidden/>
          </w:rPr>
        </w:r>
        <w:r w:rsidR="00634F1F">
          <w:rPr>
            <w:noProof/>
            <w:webHidden/>
          </w:rPr>
          <w:fldChar w:fldCharType="separate"/>
        </w:r>
        <w:r w:rsidR="00634F1F">
          <w:rPr>
            <w:noProof/>
            <w:webHidden/>
          </w:rPr>
          <w:t>3</w:t>
        </w:r>
        <w:r w:rsidR="00634F1F"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2" w:history="1">
        <w:r w:rsidRPr="009A0B56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3" w:history="1">
        <w:r w:rsidRPr="009A0B56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4" w:history="1">
        <w:r w:rsidRPr="009A0B56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5" w:history="1">
        <w:r w:rsidRPr="009A0B56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6" w:history="1">
        <w:r w:rsidRPr="009A0B56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7" w:history="1">
        <w:r w:rsidRPr="009A0B56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8" w:history="1">
        <w:r w:rsidRPr="009A0B56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9" w:history="1">
        <w:r w:rsidRPr="009A0B56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A0B56">
          <w:rPr>
            <w:rStyle w:val="af4"/>
            <w:noProof/>
          </w:rPr>
          <w:t>ПРОГРАММА И МЕТОДИКИ ПРОВЕДЕ</w:t>
        </w:r>
        <w:r w:rsidRPr="009A0B56">
          <w:rPr>
            <w:rStyle w:val="af4"/>
            <w:noProof/>
          </w:rPr>
          <w:t>Н</w:t>
        </w:r>
        <w:r w:rsidRPr="009A0B56">
          <w:rPr>
            <w:rStyle w:val="af4"/>
            <w:noProof/>
          </w:rPr>
          <w:t>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0" w:history="1">
        <w:r w:rsidRPr="009A0B56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1" w:history="1">
        <w:r w:rsidRPr="009A0B56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2" w:history="1">
        <w:r w:rsidRPr="009A0B56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3" w:history="1">
        <w:r w:rsidRPr="009A0B56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4" w:history="1">
        <w:r w:rsidRPr="009A0B56">
          <w:rPr>
            <w:rStyle w:val="af4"/>
            <w:noProof/>
          </w:rPr>
          <w:t>2.5 Назначение выходны</w:t>
        </w:r>
        <w:r w:rsidRPr="009A0B56">
          <w:rPr>
            <w:rStyle w:val="af4"/>
            <w:noProof/>
          </w:rPr>
          <w:t>х</w:t>
        </w:r>
        <w:r w:rsidRPr="009A0B56">
          <w:rPr>
            <w:rStyle w:val="af4"/>
            <w:noProof/>
          </w:rPr>
          <w:t xml:space="preserve">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5" w:history="1">
        <w:r w:rsidRPr="009A0B56">
          <w:rPr>
            <w:rStyle w:val="af4"/>
            <w:noProof/>
          </w:rPr>
          <w:t>2.6 Проверка функции ЛО ГЗ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6" w:history="1">
        <w:r w:rsidRPr="009A0B56">
          <w:rPr>
            <w:rStyle w:val="af4"/>
            <w:noProof/>
          </w:rPr>
          <w:t>2.7 Проверка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7" w:history="1">
        <w:r w:rsidRPr="009A0B56">
          <w:rPr>
            <w:rStyle w:val="af4"/>
            <w:noProof/>
          </w:rPr>
          <w:t>2.8 Проверка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8" w:history="1">
        <w:r w:rsidRPr="009A0B56">
          <w:rPr>
            <w:rStyle w:val="af4"/>
            <w:noProof/>
          </w:rPr>
          <w:t>2.9 Проверка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9" w:history="1">
        <w:r w:rsidRPr="009A0B56">
          <w:rPr>
            <w:rStyle w:val="af4"/>
            <w:noProof/>
          </w:rPr>
          <w:t>2.10 Проверка функции ЛО ДТо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0" w:history="1">
        <w:r w:rsidRPr="009A0B56">
          <w:rPr>
            <w:rStyle w:val="af4"/>
            <w:noProof/>
          </w:rPr>
          <w:t>2.11 Проверка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1" w:history="1">
        <w:r w:rsidRPr="009A0B56">
          <w:rPr>
            <w:rStyle w:val="af4"/>
            <w:noProof/>
          </w:rPr>
          <w:t>2.12 Проверка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2" w:history="1">
        <w:r w:rsidRPr="009A0B56">
          <w:rPr>
            <w:rStyle w:val="af4"/>
            <w:noProof/>
          </w:rPr>
          <w:t>2.13 Проверка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3" w:history="1">
        <w:r w:rsidRPr="009A0B56">
          <w:rPr>
            <w:rStyle w:val="af4"/>
            <w:noProof/>
          </w:rPr>
          <w:t>2.14 Проверка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4" w:history="1">
        <w:r w:rsidRPr="009A0B56">
          <w:rPr>
            <w:rStyle w:val="af4"/>
            <w:noProof/>
          </w:rPr>
          <w:t>2.15 Проверка функции 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5" w:history="1">
        <w:r w:rsidRPr="009A0B56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A0B56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6" w:history="1">
        <w:r w:rsidRPr="009A0B56">
          <w:rPr>
            <w:rStyle w:val="af4"/>
            <w:noProof/>
          </w:rPr>
          <w:t>3.1 Результат проверки функции ЛО ГЗ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7" w:history="1">
        <w:r w:rsidRPr="009A0B56">
          <w:rPr>
            <w:rStyle w:val="af4"/>
            <w:noProof/>
          </w:rPr>
          <w:t>3.2 Результат проверки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8" w:history="1">
        <w:r w:rsidRPr="009A0B56">
          <w:rPr>
            <w:rStyle w:val="af4"/>
            <w:noProof/>
          </w:rPr>
          <w:t>3.3 Результат проверки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9" w:history="1">
        <w:r w:rsidRPr="009A0B56">
          <w:rPr>
            <w:rStyle w:val="af4"/>
            <w:noProof/>
          </w:rPr>
          <w:t>3.4 Результат проверки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0" w:history="1">
        <w:r w:rsidRPr="009A0B56">
          <w:rPr>
            <w:rStyle w:val="af4"/>
            <w:noProof/>
          </w:rPr>
          <w:t>3.5 Результат проверки функции ЛО ДТo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1" w:history="1">
        <w:r w:rsidRPr="009A0B56">
          <w:rPr>
            <w:rStyle w:val="af4"/>
            <w:noProof/>
          </w:rPr>
          <w:t>3.6 Результат проверки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2" w:history="1">
        <w:r w:rsidRPr="009A0B56">
          <w:rPr>
            <w:rStyle w:val="af4"/>
            <w:noProof/>
          </w:rPr>
          <w:t>3.7 Результат проверки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3" w:history="1">
        <w:r w:rsidRPr="009A0B56">
          <w:rPr>
            <w:rStyle w:val="af4"/>
            <w:noProof/>
          </w:rPr>
          <w:t>3.8 Результат проверки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4" w:history="1">
        <w:r w:rsidRPr="009A0B56">
          <w:rPr>
            <w:rStyle w:val="af4"/>
            <w:noProof/>
          </w:rPr>
          <w:t>3.9 Результат проверки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5" w:history="1">
        <w:r w:rsidRPr="009A0B56">
          <w:rPr>
            <w:rStyle w:val="af4"/>
            <w:noProof/>
          </w:rPr>
          <w:t>3.10 Результат проверки функции 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294621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294622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8294623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294624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294625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294626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294627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8294628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294629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8294630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8294631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8294632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8907398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8294633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>Назначение дискретных входов ЮНИТ-М300 для проверки</w:t>
      </w:r>
      <w:r w:rsidR="00971BA4">
        <w:rPr>
          <w:highlight w:val="green"/>
        </w:rPr>
        <w:t xml:space="preserve"> ЛО</w:t>
      </w:r>
      <w:r w:rsidRPr="004B0BE9">
        <w:rPr>
          <w:highlight w:val="green"/>
        </w:rPr>
        <w:t xml:space="preserve"> </w:t>
      </w:r>
      <w:bookmarkEnd w:id="13"/>
      <w:r w:rsidR="00C257F6">
        <w:rPr>
          <w:highlight w:val="green"/>
        </w:rPr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971BA4" w:rsidRDefault="009A5F18" w:rsidP="009A5F18">
      <w:pPr>
        <w:pStyle w:val="a"/>
        <w:rPr>
          <w:highlight w:val="green"/>
        </w:rPr>
      </w:pPr>
      <w:bookmarkStart w:id="14" w:name="_Ref191625992"/>
      <w:r w:rsidRPr="00971BA4">
        <w:rPr>
          <w:highlight w:val="green"/>
        </w:rPr>
        <w:t xml:space="preserve">Назначение дискретных входов ЮНИТ-М300 для проверки </w:t>
      </w:r>
      <w:r w:rsidR="00971BA4" w:rsidRPr="00971BA4">
        <w:rPr>
          <w:highlight w:val="green"/>
        </w:rPr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063765" w:rsidRDefault="00DC3FE1" w:rsidP="00DC3FE1">
      <w:pPr>
        <w:pStyle w:val="a"/>
        <w:rPr>
          <w:highlight w:val="green"/>
        </w:rPr>
      </w:pPr>
      <w:r w:rsidRPr="00063765">
        <w:rPr>
          <w:highlight w:val="green"/>
        </w:rPr>
        <w:t xml:space="preserve">Назначение дискретных входов ЮНИТ-М300 для проверки </w:t>
      </w:r>
      <w:r w:rsidR="00063765" w:rsidRPr="00063765">
        <w:rPr>
          <w:highlight w:val="green"/>
        </w:rPr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DA4701" w:rsidRDefault="00AE73FB" w:rsidP="000B08C3">
      <w:pPr>
        <w:pStyle w:val="a"/>
        <w:rPr>
          <w:highlight w:val="green"/>
        </w:rPr>
      </w:pPr>
      <w:r w:rsidRPr="00DA4701">
        <w:rPr>
          <w:highlight w:val="green"/>
        </w:rPr>
        <w:t xml:space="preserve">Назначение дискретных входов ЮНИТ-М300 для проверки </w:t>
      </w:r>
      <w:r w:rsidR="00DA4701" w:rsidRPr="00DA470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460DC8" w:rsidRDefault="00936D46" w:rsidP="00936D46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</w:t>
      </w:r>
      <w:r w:rsidR="00460DC8" w:rsidRPr="00460DC8">
        <w:rPr>
          <w:highlight w:val="green"/>
        </w:rPr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460DC8" w:rsidRDefault="00460DC8" w:rsidP="00460DC8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1E7834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460DC8" w:rsidRDefault="002B30F2" w:rsidP="002B30F2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460DC8" w:rsidRDefault="00762015" w:rsidP="00762015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460DC8" w:rsidRDefault="00400D63" w:rsidP="00400D63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 w:rsidR="004F54CA">
        <w:rPr>
          <w:highlight w:val="green"/>
        </w:rPr>
        <w:t>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F54CA" w:rsidRPr="00460DC8" w:rsidRDefault="004F54CA" w:rsidP="004F54CA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</w:t>
      </w:r>
      <w:r>
        <w:rPr>
          <w:highlight w:val="green"/>
        </w:rPr>
        <w:t>СС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F54CA" w:rsidRPr="00F80141" w:rsidTr="00796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F54CA" w:rsidRPr="00BD1453" w:rsidRDefault="004F54CA" w:rsidP="00796B45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F54CA" w:rsidRPr="00BD1453" w:rsidRDefault="004F54CA" w:rsidP="00796B45">
            <w:pPr>
              <w:pStyle w:val="af0"/>
              <w:jc w:val="left"/>
            </w:pPr>
            <w:r w:rsidRPr="004F54CA">
              <w:t>Выс.ур.масла тр.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pStyle w:val="af0"/>
              <w:jc w:val="left"/>
            </w:pPr>
            <w:r w:rsidRPr="004F54CA">
              <w:t>Выс.ур.масла РПН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pStyle w:val="af0"/>
              <w:jc w:val="left"/>
            </w:pPr>
            <w:r w:rsidRPr="004F54CA">
              <w:t>Низк.ур.масла РПН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Низк. t масла РПН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Отказ сист.охл.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Неиспр. сист. охл.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Низк.ур.масла тр.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Сраб.пред.клапана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Сраб.отсеч.клапана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>
              <w:t>В</w:t>
            </w:r>
            <w:r w:rsidRPr="004F54CA">
              <w:t>нешнее отключение от ЗДЗ НН1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Внешнее отключение от ЗДЗ НН2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Внешнее отключение от УРОВ НН1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 w:rsidRPr="004F54CA">
              <w:t>Внешнее отключение от УРОВ НН2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</w:t>
            </w:r>
            <w:r w:rsidRPr="004F54CA">
              <w:rPr>
                <w:color w:val="FF0000"/>
                <w:highlight w:val="yellow"/>
                <w:lang w:val="en-US"/>
              </w:rPr>
              <w:t>XB</w:t>
            </w:r>
            <w:r w:rsidRPr="004F54CA">
              <w:rPr>
                <w:color w:val="FF0000"/>
                <w:highlight w:val="yellow"/>
              </w:rPr>
              <w:t>:14</w:t>
            </w:r>
          </w:p>
        </w:tc>
        <w:tc>
          <w:tcPr>
            <w:tcW w:w="206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 w:rsidRPr="004F54CA">
              <w:t>Внешнее отключение от СО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</w:t>
            </w:r>
            <w:r w:rsidRPr="004F54CA">
              <w:rPr>
                <w:color w:val="FF0000"/>
                <w:highlight w:val="yellow"/>
                <w:lang w:val="en-US"/>
              </w:rPr>
              <w:t>XB</w:t>
            </w:r>
            <w:r w:rsidRPr="004F54CA">
              <w:rPr>
                <w:color w:val="FF0000"/>
                <w:highlight w:val="yellow"/>
              </w:rPr>
              <w:t>:15</w:t>
            </w:r>
          </w:p>
        </w:tc>
        <w:tc>
          <w:tcPr>
            <w:tcW w:w="206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>
              <w:t>Резерв</w:t>
            </w:r>
          </w:p>
        </w:tc>
      </w:tr>
    </w:tbl>
    <w:p w:rsidR="00460DC8" w:rsidRDefault="00460DC8" w:rsidP="00460DC8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5" w:name="_Toc198294634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400D63" w:rsidRDefault="00AF6A8C" w:rsidP="00AF6A8C">
      <w:pPr>
        <w:pStyle w:val="a"/>
        <w:rPr>
          <w:highlight w:val="green"/>
        </w:rPr>
      </w:pPr>
      <w:bookmarkStart w:id="16" w:name="_Ref192835076"/>
      <w:r w:rsidRPr="00400D63">
        <w:rPr>
          <w:highlight w:val="green"/>
        </w:rPr>
        <w:t xml:space="preserve">Выходные реле устройства ЮНИТ-М300 для проверки </w:t>
      </w:r>
      <w:bookmarkEnd w:id="16"/>
      <w:r w:rsidR="00400D63" w:rsidRPr="00400D63">
        <w:rPr>
          <w:highlight w:val="green"/>
        </w:rPr>
        <w:t>ЛО 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D95934" w:rsidRDefault="00CF3941" w:rsidP="00CF3941">
      <w:pPr>
        <w:pStyle w:val="a"/>
        <w:rPr>
          <w:highlight w:val="green"/>
        </w:rPr>
      </w:pPr>
      <w:bookmarkStart w:id="17" w:name="_Ref191631805"/>
      <w:r w:rsidRPr="00D95934">
        <w:rPr>
          <w:highlight w:val="green"/>
        </w:rPr>
        <w:t>Выходные реле устройства ЮНИТ-М300 для проверки</w:t>
      </w:r>
      <w:bookmarkEnd w:id="17"/>
      <w:r w:rsidR="00D95934" w:rsidRPr="00D95934">
        <w:rPr>
          <w:highlight w:val="green"/>
        </w:rPr>
        <w:t xml:space="preserve"> 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D95934" w:rsidRDefault="008739DD" w:rsidP="008739DD">
      <w:pPr>
        <w:pStyle w:val="a"/>
        <w:rPr>
          <w:highlight w:val="green"/>
        </w:rPr>
      </w:pPr>
      <w:r w:rsidRPr="00D95934">
        <w:rPr>
          <w:highlight w:val="green"/>
        </w:rPr>
        <w:t xml:space="preserve">Выходные реле устройства ЮНИТ-М300 для проверки </w:t>
      </w:r>
      <w:r w:rsidR="00D95934" w:rsidRPr="00D95934">
        <w:rPr>
          <w:highlight w:val="green"/>
        </w:rPr>
        <w:t>проверки 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0A2561" w:rsidRDefault="00CF3941" w:rsidP="00CF394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</w:t>
      </w:r>
      <w:r w:rsidR="000A2561" w:rsidRPr="000A256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>Выходные реле устройства ЮНИТ-М300 для проверки ЛО ДТ</w:t>
      </w:r>
      <w:r>
        <w:rPr>
          <w:highlight w:val="green"/>
        </w:rPr>
        <w:t>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lastRenderedPageBreak/>
        <w:t xml:space="preserve">Выходные реле устройства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56CB0" w:rsidRPr="000A2561" w:rsidRDefault="00F56CB0" w:rsidP="00F56CB0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СС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56CB0" w:rsidRPr="000B08C3" w:rsidTr="00796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796B45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796B45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796B45">
            <w:pPr>
              <w:pStyle w:val="af0"/>
              <w:jc w:val="left"/>
            </w:pPr>
            <w:r w:rsidRPr="00F56CB0">
              <w:t>СС: ТС сигн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796B45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796B45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796B45">
            <w:pPr>
              <w:pStyle w:val="af0"/>
              <w:jc w:val="left"/>
            </w:pPr>
            <w:r w:rsidRPr="00F56CB0">
              <w:t>СС: Внеш. откл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257F6" w:rsidRDefault="00C257F6" w:rsidP="006D2F95">
      <w:pPr>
        <w:pStyle w:val="2"/>
        <w:numPr>
          <w:ilvl w:val="0"/>
          <w:numId w:val="0"/>
        </w:numPr>
        <w:ind w:left="709"/>
      </w:pPr>
      <w:bookmarkStart w:id="18" w:name="_GoBack"/>
      <w:bookmarkEnd w:id="18"/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ЛО ГЗ РПН</w:t>
      </w:r>
    </w:p>
    <w:p>
      <w:pPr>
        <w:pStyle w:val="3"/>
      </w:pPr>
      <w:r>
        <w:t>Для проверки функции ЛО ГЗ РПН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 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 РПН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Конт.струйн.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ГЗоткл</w:t>
      </w:r>
    </w:p>
    <w:p>
      <w:pPr>
        <w:pStyle w:val="3"/>
      </w:pPr>
      <w:r>
        <w:t>Для проверки функции ЛО ГЗоткл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ГЗоткл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ГЗсигн</w:t>
      </w:r>
    </w:p>
    <w:p>
      <w:pPr>
        <w:pStyle w:val="3"/>
      </w:pPr>
      <w:r>
        <w:t>Для проверки функции ЛО ГЗсигн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ГЗсигн на 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ДТм</w:t>
      </w:r>
    </w:p>
    <w:p>
      <w:pPr>
        <w:pStyle w:val="3"/>
      </w:pPr>
      <w:r>
        <w:t>Для проверки функции ЛО ДТм предусматривается 23 режима.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ДТм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ДТо</w:t>
      </w:r>
    </w:p>
    <w:p>
      <w:pPr>
        <w:pStyle w:val="3"/>
      </w:pPr>
      <w:r>
        <w:t>Для проверки функции ЛО ДТо предусматривается 23 режима.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РД</w:t>
      </w:r>
    </w:p>
    <w:p>
      <w:pPr>
        <w:pStyle w:val="3"/>
      </w:pPr>
      <w:r>
        <w:t>Для проверки функции ЛО РД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РД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РД на сигн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ПК</w:t>
      </w:r>
    </w:p>
    <w:p>
      <w:pPr>
        <w:pStyle w:val="3"/>
      </w:pPr>
      <w:r>
        <w:t>Для проверки функции ЛО ПК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ПК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ПК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Сраб.пред.клапана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ЛО ОК</w:t>
      </w:r>
    </w:p>
    <w:p>
      <w:pPr>
        <w:pStyle w:val="3"/>
      </w:pPr>
      <w:r>
        <w:t>Для проверки функции ЛО ОК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ОК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ОК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Сраб.отсеч.клапана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ЛО ДУм расширителя</w:t>
      </w:r>
    </w:p>
    <w:p>
      <w:pPr>
        <w:pStyle w:val="3"/>
      </w:pPr>
      <w:r>
        <w:t>Для проверки функции ЛО ДУм расширителя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ДУм расшир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ДУм расшир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СС</w:t>
      </w:r>
    </w:p>
    <w:p>
      <w:pPr>
        <w:pStyle w:val="3"/>
      </w:pPr>
      <w:r>
        <w:t>Для проверки функции СС предусматривается 16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Выс.ур.масла тр.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Выс.ур.масла РПН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РПН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 t масла РПН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Отказ сист.охл.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Неиспр. сист. охл.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Сраб.пред.клапана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Сраб.отсеч.клапана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СО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ЛО ГЗ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ГЗоткл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ГЗсигн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ДТм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РД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ПК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ОК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ДУм расширителя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rHeight w:val="1417"/>
          <w:tblHeader w:val="true"/>
        </w:trPr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Внеш. откл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C257F6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588E" w:rsidRDefault="008B588E" w:rsidP="00327186">
      <w:pPr>
        <w:spacing w:after="0" w:line="240" w:lineRule="auto"/>
      </w:pPr>
      <w:r>
        <w:separator/>
      </w:r>
    </w:p>
  </w:endnote>
  <w:endnote w:type="continuationSeparator" w:id="0">
    <w:p w:rsidR="008B588E" w:rsidRDefault="008B588E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7834" w:rsidRDefault="001E7834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1E7834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1E7834" w:rsidRDefault="001E7834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1E7834" w:rsidRDefault="001E7834" w:rsidP="00167586">
          <w:r w:rsidRPr="00167586">
            <w:rPr>
              <w:highlight w:val="yellow"/>
            </w:rPr>
            <w:t>№ХХ</w:t>
          </w:r>
        </w:p>
      </w:tc>
    </w:tr>
  </w:tbl>
  <w:p w:rsidR="001E7834" w:rsidRPr="00C5243B" w:rsidRDefault="001E7834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588E" w:rsidRDefault="008B588E" w:rsidP="00327186">
      <w:pPr>
        <w:spacing w:after="0" w:line="240" w:lineRule="auto"/>
      </w:pPr>
      <w:r>
        <w:separator/>
      </w:r>
    </w:p>
  </w:footnote>
  <w:footnote w:type="continuationSeparator" w:id="0">
    <w:p w:rsidR="008B588E" w:rsidRDefault="008B588E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1E7834" w:rsidRPr="00634F1F" w:rsidTr="000A050D">
      <w:tc>
        <w:tcPr>
          <w:tcW w:w="3114" w:type="dxa"/>
        </w:tcPr>
        <w:p w:rsidR="001E7834" w:rsidRDefault="001E7834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1E7834" w:rsidRPr="0088730A" w:rsidRDefault="001E7834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1E7834" w:rsidRPr="0088730A" w:rsidRDefault="001E7834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1E7834" w:rsidRPr="00934622" w:rsidRDefault="001E7834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1E7834" w:rsidRPr="00934622" w:rsidTr="000A050D">
      <w:tc>
        <w:tcPr>
          <w:tcW w:w="4815" w:type="dxa"/>
          <w:gridSpan w:val="2"/>
        </w:tcPr>
        <w:p w:rsidR="001E7834" w:rsidRPr="00934622" w:rsidRDefault="001E7834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1E7834" w:rsidRPr="00934622" w:rsidRDefault="001E7834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1E7834" w:rsidRPr="00934622" w:rsidRDefault="001E7834" w:rsidP="0088730A">
          <w:pPr>
            <w:pStyle w:val="af3"/>
            <w:jc w:val="center"/>
          </w:pPr>
          <w:r>
            <w:t>Страница:</w:t>
          </w:r>
        </w:p>
      </w:tc>
    </w:tr>
    <w:tr w:rsidR="001E7834" w:rsidRPr="00934622" w:rsidTr="000A050D">
      <w:tc>
        <w:tcPr>
          <w:tcW w:w="4815" w:type="dxa"/>
          <w:gridSpan w:val="2"/>
        </w:tcPr>
        <w:p w:rsidR="001E7834" w:rsidRPr="00934622" w:rsidRDefault="001E7834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1E7834" w:rsidRPr="00934622" w:rsidRDefault="001E7834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1E7834" w:rsidRPr="00107E73" w:rsidRDefault="001E7834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34F1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8B588E">
            <w:fldChar w:fldCharType="begin"/>
          </w:r>
          <w:r w:rsidR="008B588E">
            <w:instrText xml:space="preserve"> NUMPAGES   \* MERGEFORMAT </w:instrText>
          </w:r>
          <w:r w:rsidR="008B588E">
            <w:fldChar w:fldCharType="separate"/>
          </w:r>
          <w:r w:rsidR="00634F1F">
            <w:rPr>
              <w:noProof/>
            </w:rPr>
            <w:t>13</w:t>
          </w:r>
          <w:r w:rsidR="008B588E">
            <w:rPr>
              <w:noProof/>
            </w:rPr>
            <w:fldChar w:fldCharType="end"/>
          </w:r>
        </w:p>
      </w:tc>
    </w:tr>
  </w:tbl>
  <w:p w:rsidR="001E7834" w:rsidRDefault="001E783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1E7834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1E7834" w:rsidRPr="00387264" w:rsidRDefault="001E7834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1E7834" w:rsidRPr="00327186" w:rsidRDefault="001E7834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34F1F">
            <w:rPr>
              <w:noProof/>
            </w:rPr>
            <w:t>13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634F1F">
              <w:rPr>
                <w:noProof/>
              </w:rPr>
              <w:t>13</w:t>
            </w:r>
          </w:fldSimple>
          <w:r w:rsidRPr="00327186">
            <w:t xml:space="preserve"> </w:t>
          </w:r>
        </w:p>
      </w:tc>
    </w:tr>
  </w:tbl>
  <w:p w:rsidR="001E7834" w:rsidRDefault="001E783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A050D"/>
    <w:rsid w:val="000A2561"/>
    <w:rsid w:val="000B08C3"/>
    <w:rsid w:val="000C3C14"/>
    <w:rsid w:val="000D28E1"/>
    <w:rsid w:val="000E1EF3"/>
    <w:rsid w:val="000E36F1"/>
    <w:rsid w:val="001324DE"/>
    <w:rsid w:val="0015264C"/>
    <w:rsid w:val="0015577E"/>
    <w:rsid w:val="00156BCF"/>
    <w:rsid w:val="00161862"/>
    <w:rsid w:val="00167586"/>
    <w:rsid w:val="00170DC3"/>
    <w:rsid w:val="001840A7"/>
    <w:rsid w:val="00192566"/>
    <w:rsid w:val="001A4C37"/>
    <w:rsid w:val="001B6868"/>
    <w:rsid w:val="001D0A02"/>
    <w:rsid w:val="001D597A"/>
    <w:rsid w:val="001E7834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0D63"/>
    <w:rsid w:val="00401AC2"/>
    <w:rsid w:val="00407C7D"/>
    <w:rsid w:val="0045208B"/>
    <w:rsid w:val="00460DC8"/>
    <w:rsid w:val="00466C28"/>
    <w:rsid w:val="0046702C"/>
    <w:rsid w:val="00487CDF"/>
    <w:rsid w:val="00492604"/>
    <w:rsid w:val="00496054"/>
    <w:rsid w:val="004B0BE9"/>
    <w:rsid w:val="004B0C24"/>
    <w:rsid w:val="004B57D2"/>
    <w:rsid w:val="004C2832"/>
    <w:rsid w:val="004D12B7"/>
    <w:rsid w:val="004F1A71"/>
    <w:rsid w:val="004F54CA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34F1F"/>
    <w:rsid w:val="00652D8C"/>
    <w:rsid w:val="00662AD5"/>
    <w:rsid w:val="006660A5"/>
    <w:rsid w:val="006732CA"/>
    <w:rsid w:val="00687475"/>
    <w:rsid w:val="00697367"/>
    <w:rsid w:val="006A5321"/>
    <w:rsid w:val="006B1813"/>
    <w:rsid w:val="006D094F"/>
    <w:rsid w:val="006D2F95"/>
    <w:rsid w:val="006F6BD6"/>
    <w:rsid w:val="00700825"/>
    <w:rsid w:val="0071212B"/>
    <w:rsid w:val="007167A4"/>
    <w:rsid w:val="007618EB"/>
    <w:rsid w:val="00762015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588E"/>
    <w:rsid w:val="008B6C25"/>
    <w:rsid w:val="008B7B80"/>
    <w:rsid w:val="008E1F52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D50F7"/>
    <w:rsid w:val="00EE5396"/>
    <w:rsid w:val="00F026E7"/>
    <w:rsid w:val="00F56CB0"/>
    <w:rsid w:val="00F56FBE"/>
    <w:rsid w:val="00F760BB"/>
    <w:rsid w:val="00F80141"/>
    <w:rsid w:val="00F836EE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9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2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8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52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8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57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5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4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0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6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72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6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3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1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43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6567C-DB24-4443-B94F-100184748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6159</TotalTime>
  <Pages>13</Pages>
  <Words>3092</Words>
  <Characters>17625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20676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192</cp:revision>
  <dcterms:created xsi:type="dcterms:W3CDTF">2025-02-27T10:23:00Z</dcterms:created>
  <dcterms:modified xsi:type="dcterms:W3CDTF">2025-05-16T10:30:00Z</dcterms:modified>
</cp:coreProperties>
</file>