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МИКРОПРОЦЕССОРНОЕ УСТРОЙСТВО АВТОМАТИЧЕСКОГО РЕГУЛИРОВАНИЯ НАПРЯЖЕНИЯ</w:t>
            </w:r>
            <w:r>
              <w:rPr>
                <w:lang w:val="en-US"/>
              </w:rPr>
              <w:br/>
              <w:t>«ЮНИТ-М314-АРНТ»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ЮНИТ-М314-АРНТ-Р02с-х-К002-К001-В021-В021-А004-М046.4000-х-С01.00-2.1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ЮНИТ-ИЧМ-КУГР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17.07.2025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12.08.2025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11.10.2025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ЮНИТ-М314-АРНТ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0" w:name="_Toc213309554"/>
      <w:r w:rsidR="00863E29" w:rsidRPr="00863E29">
        <w:t>СОДЕРЖАНИЕ</w:t>
      </w:r>
      <w:bookmarkEnd w:id="0"/>
    </w:p>
    <w:p w:rsidR="0041717D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13309554" w:history="1">
        <w:r w:rsidR="0041717D" w:rsidRPr="001B312C">
          <w:rPr>
            <w:rStyle w:val="afff2"/>
          </w:rPr>
          <w:t>СОДЕРЖАНИЕ</w:t>
        </w:r>
        <w:r w:rsidR="0041717D">
          <w:rPr>
            <w:webHidden/>
          </w:rPr>
          <w:tab/>
        </w:r>
        <w:r w:rsidR="0041717D">
          <w:rPr>
            <w:webHidden/>
          </w:rPr>
          <w:fldChar w:fldCharType="begin"/>
        </w:r>
        <w:r w:rsidR="0041717D">
          <w:rPr>
            <w:webHidden/>
          </w:rPr>
          <w:instrText xml:space="preserve"> PAGEREF _Toc213309554 \h </w:instrText>
        </w:r>
        <w:r w:rsidR="0041717D">
          <w:rPr>
            <w:webHidden/>
          </w:rPr>
        </w:r>
        <w:r w:rsidR="0041717D">
          <w:rPr>
            <w:webHidden/>
          </w:rPr>
          <w:fldChar w:fldCharType="separate"/>
        </w:r>
        <w:r w:rsidR="0041717D">
          <w:rPr>
            <w:webHidden/>
          </w:rPr>
          <w:t>3</w:t>
        </w:r>
        <w:r w:rsidR="0041717D">
          <w:rPr>
            <w:webHidden/>
          </w:rPr>
          <w:fldChar w:fldCharType="end"/>
        </w:r>
      </w:hyperlink>
    </w:p>
    <w:p w:rsidR="0041717D" w:rsidRDefault="0041717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13309555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1B312C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56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1B312C">
          <w:rPr>
            <w:rStyle w:val="afff2"/>
          </w:rPr>
          <w:t xml:space="preserve"> Автоматика регулирования напряжения трансформатора (АРНТ)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57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1B312C">
          <w:rPr>
            <w:rStyle w:val="afff2"/>
          </w:rPr>
          <w:t xml:space="preserve"> Сигнализация (Сигнализация)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13309558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1B312C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59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1B312C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0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1B312C">
          <w:rPr>
            <w:rStyle w:val="afff2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13309561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1B312C">
          <w:rPr>
            <w:rStyle w:val="afff2"/>
          </w:rPr>
          <w:t xml:space="preserve"> НАСТРОЙКА СВЕТОДИОДОВ И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2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1B312C">
          <w:rPr>
            <w:rStyle w:val="afff2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3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1B312C">
          <w:rPr>
            <w:rStyle w:val="afff2"/>
          </w:rPr>
          <w:t xml:space="preserve"> Функциональные клавиши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13309564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1B312C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5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1B312C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6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1B312C">
          <w:rPr>
            <w:rStyle w:val="afff2"/>
          </w:rPr>
          <w:t xml:space="preserve"> Модуль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7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1B312C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8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1B312C">
          <w:rPr>
            <w:rStyle w:val="afff2"/>
          </w:rPr>
          <w:t xml:space="preserve"> Слот М1. Модуль питания (Р02с)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69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1B312C">
          <w:rPr>
            <w:rStyle w:val="afff2"/>
          </w:rPr>
          <w:t xml:space="preserve"> Слот М3. Модуль выходных реле (К002)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0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1B312C">
          <w:rPr>
            <w:rStyle w:val="afff2"/>
          </w:rPr>
          <w:t xml:space="preserve"> Слот М4. Модуль выходных реле (К001)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1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1B312C">
          <w:rPr>
            <w:rStyle w:val="afff2"/>
          </w:rPr>
          <w:t xml:space="preserve"> Слот М5. Модуль дискретных входов (В021)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2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1B312C">
          <w:rPr>
            <w:rStyle w:val="afff2"/>
          </w:rPr>
          <w:t xml:space="preserve"> Слот М6. Модуль дискретных входов (В021)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3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1B312C">
          <w:rPr>
            <w:rStyle w:val="afff2"/>
          </w:rPr>
          <w:t xml:space="preserve"> Слот М7. Модуль сопряже</w:t>
        </w:r>
        <w:r w:rsidRPr="001B312C">
          <w:rPr>
            <w:rStyle w:val="afff2"/>
          </w:rPr>
          <w:t>н</w:t>
        </w:r>
        <w:r w:rsidRPr="001B312C">
          <w:rPr>
            <w:rStyle w:val="afff2"/>
          </w:rPr>
          <w:t>ия (А004)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4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Pr="001B312C">
          <w:rPr>
            <w:rStyle w:val="afff2"/>
          </w:rPr>
          <w:t xml:space="preserve"> Слот М8. Измерительный модуль (М046)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213309575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Pr="001B312C">
          <w:rPr>
            <w:rStyle w:val="afff2"/>
          </w:rPr>
          <w:t xml:space="preserve"> Слот М10. Центральный процессор (С01)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41717D" w:rsidRDefault="0041717D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213309576" w:history="1">
        <w:r w:rsidRPr="001B312C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1B312C">
          <w:rPr>
            <w:rStyle w:val="afff2"/>
          </w:rPr>
          <w:t xml:space="preserve"> НАСТРОЙКА ПАРАМЕТРОВ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_Toc213309576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 w:rsidR="00AA74C2" w:rsidRDefault="00AA74C2"/>
    <w:p w:rsidR="00AA74C2" w:rsidRDefault="00AA74C2">
      <w:pPr>
        <w:sectPr w:rsidR="00AA74C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AA74C2" w:rsidRDefault="00997F43">
      <w:pPr>
        <w:pStyle w:val="11"/>
      </w:pPr>
      <w:bookmarkStart w:id="1" w:name="_Toc213309555"/>
      <w:r>
        <w:lastRenderedPageBreak/>
        <w:t>УСТАВКИ РЗиА</w:t>
      </w:r>
      <w:bookmarkEnd w:id="1"/>
    </w:p>
    <w:p w:rsidR="00AA74C2" w:rsidRDefault="00997F43">
      <w:pPr>
        <w:pStyle w:val="20"/>
      </w:pPr>
      <w:bookmarkStart w:id="2" w:name="_Toc213309556"/>
      <w:r>
        <w:t>Автоматика регулирования напряжения трансформатора (АРНТ)</w:t>
      </w:r>
      <w:bookmarkEnd w:id="2"/>
      <w:r>
        <w:t xml:space="preserve"> </w:t>
      </w:r>
    </w:p>
    <w:p w:rsidR="00AA74C2" w:rsidRDefault="00997F43">
      <w:pPr>
        <w:pStyle w:val="a7"/>
      </w:pPr>
      <w:r>
        <w:t>Автоматика регулирования напряжения (АРН)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Режим выдачи управляющих команд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РежимУпрПМ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импульсный</w:t>
            </w:r>
            <w:r>
              <w:rPr>
                <w:sz w:val="20"/>
              </w:rPr>
              <w:br/>
              <w:t>1 = непрерывный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импульсный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Время задержки срабатывания на выдачу первой команды в автоматическом режиме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T1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1,000 ... 200,000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180,000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Время задержки срабатывания на выдачу второй и последующих команд в автоматическом режиме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T2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0,100 ... 200,000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Время задержки выдачи ускоренной команды убавить при значительном повышении напряжения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T3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0,100 ... 10,000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Центр зоны нечувствительности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Uпод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0,85 ... 1,45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Ширина зоны нечувствительности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dUпод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0,01 ... 0,20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Максимальное напряжение выше которого выдача команды «убавить» от автоматики происходит с ускоренной выдержкой времени T3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U&gt;&gt;сраб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1,20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Rлинии1секции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Реактивное сопротивление сети 1 секции для линейной компенсации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Xлинии1секции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Rлинии2секции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Реактивное сопротивление сети 2 секции для линейной компенсации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Xлинии2секции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Ом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Допустимый ток перегрузки секции, выше которого запрет на повышение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Iвв&gt;блк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1,000 ... 2,000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Верхняя уставка напряжения для блокировки автоматических команд на понижение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U&gt;&gt;блк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Нижняя уставка напряжения блокировки автоматических команд на повышение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U&lt;&lt;блк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0,00 ... 1,00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Максимальное утроенное напряжения нулевой последовательности блокировки автоматических команд на повышение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3U0блк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0,00 ... 2,00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Максимальное напряжение обратной последовательности блокировки автоматических команд на повышение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U2блк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0,00 ... 2,00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Ток перегрузки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Iрпн&gt;блк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1,00 ... 2,00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Направление счета положений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НапрСчN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Прямо</w:t>
            </w:r>
            <w:r>
              <w:rPr>
                <w:sz w:val="20"/>
              </w:rPr>
              <w:br/>
              <w:t>1 = Обратно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Источник сигнала  положения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ТипДатчика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Внутренний счетчик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1 = Токовая петля 4(0)-20 мА</w:t>
            </w:r>
            <w:r>
              <w:rPr>
                <w:sz w:val="20"/>
              </w:rPr>
              <w:br/>
              <w:t>2 = GOOSE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Внутренний счетчик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Сигнал токовой петли, соответствующий конечному положению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IмаМакс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5,00 ... 100,00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Сигнал токовой петли, соответствующий начальному положению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IмаМин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0,00 ... 4,00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lastRenderedPageBreak/>
              <w:t>22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Конечное положение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МаксN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Начальное положение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МинN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Номер пропускаемого положения 1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Мертвое положение 1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Номер пропускаемого положения 2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Мертвое положение 2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Номер пропускаемого положения 3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Мертвое положение 3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Номер пропускаемого положения 4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Мертвое положение 4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Номер пропускаемого положения 5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Мертвое положение 5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Положение привода, далее которого блокируются автоматические команды прибавить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БлкВерхN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Положение привода, далее которого блокируются автоматические команды убавить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БлкНижнN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Метод регулирования трансформаторов, включенных на параллельную работу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ПарРежим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= Не используется</w:t>
            </w:r>
            <w:r>
              <w:rPr>
                <w:sz w:val="20"/>
              </w:rPr>
              <w:br/>
              <w:t>2 = Ведущий</w:t>
            </w:r>
            <w:r>
              <w:rPr>
                <w:sz w:val="20"/>
              </w:rPr>
              <w:br/>
              <w:t>3 = Ведомый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используется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Источник данных о положении РПН параллельно работающего трансформатора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ПарТипДатчика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Контроль рассогласования не предусмотрен</w:t>
            </w:r>
            <w:r>
              <w:rPr>
                <w:sz w:val="20"/>
              </w:rPr>
              <w:br/>
              <w:t>1 = Токовая петля 4(0)-20 мА</w:t>
            </w:r>
            <w:r>
              <w:rPr>
                <w:sz w:val="20"/>
              </w:rPr>
              <w:br/>
              <w:t>2 = GOOSE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Контроль рассогласования не предусмотрен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Сигнал токовой петли, соответствующий конечного положения РПН параллельно работающего трансформатора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ПарIмаМакс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5,00 ... 100,00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 xml:space="preserve">Сигнал токовой петли, соответствующий начального </w:t>
            </w:r>
            <w:r>
              <w:rPr>
                <w:sz w:val="20"/>
              </w:rPr>
              <w:lastRenderedPageBreak/>
              <w:t>положения РПН параллельно работающего трансформатора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lastRenderedPageBreak/>
              <w:t>ПарIмаМин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0,00 ... 4,00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Конечное положение РПН параллельно работающего трансформатора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ПарМаксN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Начальное положение РПН параллельно работающего трансформатора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ПарМинN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Допустимое рассогласование положений приводов РПН при регулировании тр-ров включенных на параллельную работу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МаксРазбегN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Допустимое время рассогласования положений РПН при регулировании параллельно работающих трансформаторов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Тразбега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0,001 ... 100,000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Контроль привода РПН (Контроль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 xml:space="preserve">Значение по </w:t>
            </w:r>
            <w:r>
              <w:rPr>
                <w:sz w:val="20"/>
              </w:rPr>
              <w:t>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Время реакции привода РПН на команду управления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Тпуск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0,100 ... 10,000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Максимальное время переключения привода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Тперекл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0,100 ... 100,000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10,000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Длительность команды отключения питания привода при несанкционированном переключении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ОтклПитПМ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1 секунда</w:t>
            </w:r>
            <w:r>
              <w:rPr>
                <w:sz w:val="20"/>
              </w:rPr>
              <w:br/>
              <w:t>1 = не прерывно (до команды сброса)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секунда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Время продления команды управления после прихода сигнала «Идет переключение»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Твозвр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0,000 ... 10,000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0,500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Начальное значение счетчика переключений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НачЗнСчПерекл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1 ... 1000000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Максимальное количество операций переключения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РесурсПерекл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1 ... 1000000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1000000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Выбор ТН (Выбор ТН)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</w:t>
            </w:r>
            <w:r>
              <w:rPr>
                <w:sz w:val="20"/>
              </w:rPr>
              <w:t xml:space="preserve">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Блокировка от контролируемой секции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БлкКонтрСекц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Трансформатор тока стороны РПН (ТТ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Номинальный ток обмотки трансформатора с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Iном РПН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0,00 ... 99999,99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200,00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Привод РПН (Привод РПН)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 xml:space="preserve">Ед. </w:t>
            </w:r>
            <w:r>
              <w:rPr>
                <w:sz w:val="20"/>
              </w:rPr>
              <w:t>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Первоначальное значение счетчика положений РПН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Nнач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1 ... 40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3" w:name="_Toc213309557"/>
      <w:r>
        <w:t>Сигнализация (Сигнализация)</w:t>
      </w:r>
      <w:bookmarkEnd w:id="3"/>
      <w:r>
        <w:t xml:space="preserve"> </w:t>
      </w:r>
    </w:p>
    <w:p w:rsidR="00AA74C2" w:rsidRDefault="00997F43">
      <w:pPr>
        <w:pStyle w:val="a7"/>
      </w:pPr>
      <w:r>
        <w:t>Сигнализация АРНТ (Сигнализация)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:rsidR="00AA74C2" w:rsidRDefault="00997F43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9" w:type="dxa"/>
            <w:vMerge/>
          </w:tcPr>
          <w:p w:rsidR="00AA74C2" w:rsidRDefault="00AA74C2"/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29" w:type="dxa"/>
            <w:vMerge/>
          </w:tcPr>
          <w:p w:rsidR="00AA74C2" w:rsidRDefault="00AA74C2"/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№1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КонтрSG1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№2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КонтрSG2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№3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КонтрSG3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№4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КонтрSG4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№5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КонтрSG5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№6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КонтрSG6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блока испытательного №7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КонтрSG7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положения двери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КонтрДвери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Контроль оперативного тока технологической сигнализации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КонтрОТ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 = Не предусмотрено</w:t>
            </w:r>
            <w:r>
              <w:rPr>
                <w:sz w:val="20"/>
              </w:rPr>
              <w:br/>
              <w:t>1 = Предусмотрено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  <w:tr w:rsidR="00AA74C2" w:rsidTr="00AA74C2">
        <w:tc>
          <w:tcPr>
            <w:tcW w:w="360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AA74C2" w:rsidRDefault="00997F43">
            <w:r>
              <w:rPr>
                <w:sz w:val="20"/>
              </w:rPr>
              <w:t>Выдержка времени срабатывания сигнализации</w:t>
            </w:r>
          </w:p>
        </w:tc>
        <w:tc>
          <w:tcPr>
            <w:tcW w:w="158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Тсигн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0,001 ... 100,000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w="2016" w:type="dxa"/>
          </w:tcPr>
          <w:p w:rsidR="00AA74C2" w:rsidRDefault="00997F43">
            <w:pPr>
              <w:jc w:val="center"/>
            </w:pPr>
            <w:r>
              <w:rPr>
                <w:sz w:val="20"/>
              </w:rPr>
              <w:t>9,000</w:t>
            </w:r>
          </w:p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  <w:tc>
          <w:tcPr>
            <w:tcW w:w="1440" w:type="dxa"/>
          </w:tcPr>
          <w:p w:rsidR="00AA74C2" w:rsidRDefault="00AA74C2"/>
        </w:tc>
      </w:tr>
    </w:tbl>
    <w:p w:rsidR="00AA74C2" w:rsidRDefault="00AA74C2">
      <w:pPr>
        <w:pStyle w:val="TAGS"/>
      </w:pPr>
    </w:p>
    <w:p w:rsidR="00AA74C2" w:rsidRDefault="00AA74C2"/>
    <w:p w:rsidR="00AA74C2" w:rsidRDefault="00AA74C2">
      <w:pPr>
        <w:sectPr w:rsidR="00AA74C2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AA74C2" w:rsidRDefault="00997F43">
      <w:pPr>
        <w:pStyle w:val="11"/>
      </w:pPr>
      <w:bookmarkStart w:id="4" w:name="_Toc213309558"/>
      <w:r>
        <w:lastRenderedPageBreak/>
        <w:t xml:space="preserve">МАТРИЦА </w:t>
      </w:r>
      <w:r>
        <w:t>ВХОДОВ И ВЫХОДНЫХ РЕЛЕ</w:t>
      </w:r>
      <w:bookmarkEnd w:id="4"/>
    </w:p>
    <w:p w:rsidR="00AA74C2" w:rsidRDefault="00997F43">
      <w:pPr>
        <w:pStyle w:val="20"/>
      </w:pPr>
      <w:bookmarkStart w:id="5" w:name="_Toc213309559"/>
      <w:r>
        <w:t>Дискретные входы</w:t>
      </w:r>
      <w:bookmarkEnd w:id="5"/>
    </w:p>
    <w:p w:rsidR="00AA74C2" w:rsidRDefault="00997F43">
      <w:pPr>
        <w:pStyle w:val="afff0"/>
      </w:pPr>
      <w:r>
        <w:t>Для дискретного входа возможно подключение только одного сигнала.</w:t>
      </w:r>
    </w:p>
    <w:p w:rsidR="00AA74C2" w:rsidRDefault="00AA74C2">
      <w:pPr>
        <w:pStyle w:val="afff0"/>
      </w:pPr>
    </w:p>
    <w:p w:rsidR="00AA74C2" w:rsidRDefault="00997F43">
      <w:pPr>
        <w:pStyle w:val="a7"/>
      </w:pPr>
      <w:r>
        <w:t>Слот М5. Модуль дискретных входов (В021)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AA74C2" w:rsidRDefault="00997F43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AA74C2" w:rsidRDefault="00997F43">
            <w:pPr>
              <w:pStyle w:val="affa"/>
            </w:pPr>
            <w:r>
              <w:t>Назначенный сигнал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496116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782163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508191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511749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5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966344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6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3693180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7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767213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8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9404014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9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173838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10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256395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663259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900883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927411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550388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Слот М6. Модуль дискретных входов (В021)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AA74C2" w:rsidRDefault="00997F43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:rsidR="00AA74C2" w:rsidRDefault="00997F43">
            <w:pPr>
              <w:pStyle w:val="affa"/>
            </w:pPr>
            <w:r>
              <w:t>Назначенный сигнал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804940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343415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962408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661253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5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418631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6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769417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7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982781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lastRenderedPageBreak/>
              <w:t>Дискретный вход 8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578858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9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5413179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10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2282524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4877465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270466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Дискретный вход 13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039494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Дискретный вход 14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197553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/>
                  <w:listItem w:displayText="────── Общие сигналы ФС ──────" w:value="CONTROLS_HEADER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6" w:name="_Toc213309560"/>
      <w:r>
        <w:t>Выходные реле</w:t>
      </w:r>
      <w:bookmarkEnd w:id="6"/>
    </w:p>
    <w:p w:rsidR="00AA74C2" w:rsidRDefault="00997F43">
      <w:pPr>
        <w:pStyle w:val="afff0"/>
      </w:pPr>
      <w:r>
        <w:t xml:space="preserve">Возможно подключение до пяти </w:t>
      </w:r>
      <w:r>
        <w:t>сигналов на одно выходное реле.</w:t>
      </w:r>
    </w:p>
    <w:p w:rsidR="00AA74C2" w:rsidRDefault="00AA74C2">
      <w:pPr>
        <w:pStyle w:val="afff0"/>
      </w:pPr>
    </w:p>
    <w:p w:rsidR="00AA74C2" w:rsidRDefault="00997F43">
      <w:pPr>
        <w:pStyle w:val="a7"/>
      </w:pPr>
      <w:r>
        <w:t>Слот М3. Модуль выходных реле (К002)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AA74C2" w:rsidRDefault="00997F43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AA74C2" w:rsidRDefault="00997F43">
            <w:pPr>
              <w:pStyle w:val="affa"/>
            </w:pPr>
            <w:r>
              <w:t>Назначенные сигналы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AA74C2" w:rsidRDefault="00AA74C2"/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5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1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56076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928949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5794593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3648586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8695088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2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28989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3597260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9805020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2431398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840578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3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9995611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8135059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1136646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3619081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4122132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4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0548943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229401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0949531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3745525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3722632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5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7997276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197662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8797197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7522252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2321921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6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007314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1643377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8070288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1237617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8838478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7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458574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710051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0493492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2347936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1017660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8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060368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788198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9022777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140378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038990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Слот М4. Модуль выходных реле (К001)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AA74C2" w:rsidRDefault="00997F43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AA74C2" w:rsidRDefault="00997F43">
            <w:pPr>
              <w:pStyle w:val="affa"/>
            </w:pPr>
            <w:r>
              <w:t>Назначенные сигналы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:rsidR="00AA74C2" w:rsidRDefault="00AA74C2"/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r>
              <w:t>5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1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372831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2271213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2245537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3091530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532546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2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769966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5215365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739832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7446467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5407725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3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198059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9119305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2443772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220074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0899057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4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515599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90851789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1716084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2018231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9116577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lastRenderedPageBreak/>
              <w:t>Реле 5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7019942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3491009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8522959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5989503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37934974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6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685018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863536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1705926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0673568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1012675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Реле 7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784060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63362502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0627258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9379120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10299927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Реле 8</w:t>
            </w:r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3009402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32424001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0483929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28045096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448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85036508"/>
                <w:showingPlcHdr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AA74C2"/>
    <w:p w:rsidR="00AA74C2" w:rsidRDefault="00AA74C2">
      <w:pPr>
        <w:sectPr w:rsidR="00AA74C2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AA74C2" w:rsidRDefault="00997F43">
      <w:pPr>
        <w:pStyle w:val="11"/>
      </w:pPr>
      <w:bookmarkStart w:id="7" w:name="_Toc213309561"/>
      <w:r>
        <w:lastRenderedPageBreak/>
        <w:t>НАСТРОЙКА СВЕТОДИОДОВ И ФУНКЦИОНАЛЬНЫХ КЛАВИШ</w:t>
      </w:r>
      <w:bookmarkEnd w:id="7"/>
    </w:p>
    <w:p w:rsidR="00AA74C2" w:rsidRDefault="00997F43">
      <w:pPr>
        <w:pStyle w:val="20"/>
      </w:pPr>
      <w:bookmarkStart w:id="8" w:name="_Toc213309562"/>
      <w:r>
        <w:t>Светодиоды</w:t>
      </w:r>
      <w:bookmarkEnd w:id="8"/>
    </w:p>
    <w:p w:rsidR="00AA74C2" w:rsidRDefault="00997F43">
      <w:pPr>
        <w:pStyle w:val="afff0"/>
      </w:pPr>
      <w:r>
        <w:t>Для светодиода возможно подключение до пяти сигналов.</w:t>
      </w:r>
    </w:p>
    <w:p w:rsidR="00AA74C2" w:rsidRDefault="00AA74C2">
      <w:pPr>
        <w:pStyle w:val="afff0"/>
      </w:pPr>
    </w:p>
    <w:p w:rsidR="00AA74C2" w:rsidRDefault="00997F43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2160"/>
        <w:gridCol w:w="2160"/>
        <w:gridCol w:w="2160"/>
        <w:gridCol w:w="2160"/>
        <w:gridCol w:w="216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8" w:type="dxa"/>
          </w:tcPr>
          <w:p w:rsidR="00AA74C2" w:rsidRDefault="00997F43">
            <w:pPr>
              <w:pStyle w:val="affa"/>
            </w:pPr>
            <w:r>
              <w:t>Светодиод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Режим работы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t>Назначенный сигнал 5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0219528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62180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693624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332409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666317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828281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9895978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075708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190377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887023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324127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9304947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2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2352594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714482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91682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420935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965796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6629116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2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3728818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104769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9296346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02469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62044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570036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3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6393277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666006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820770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933400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035244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442830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3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9703691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785309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1928768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595658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544412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6305893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4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0536863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8116416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5848515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3819934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7265871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6651004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4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6727350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545071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473685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966868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338190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718845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5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6114928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6794349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324865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19224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872914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015696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5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93295792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6765172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387830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696770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75094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5243727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6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1555829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3364868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524556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3536637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5645476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9312816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6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1159594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102838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493330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402374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6580985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1026958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7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113460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370433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4404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4140180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337805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4906688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7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0709744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411326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802402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714762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97884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1410759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8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31633208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3428959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0039121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5301072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602257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906869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8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6599193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Без </w:t>
                </w:r>
                <w:r>
                  <w:rPr>
                    <w:i/>
                    <w:color w:val="808080"/>
                    <w:spacing w:val="10"/>
                  </w:rPr>
                  <w:t>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0856875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319640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08039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9954152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382532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9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8964799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0091550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9863873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470824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958965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1589440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9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4724956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389434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685971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7457641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3536401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938980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10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1404857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1958322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286528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543286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62251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9410237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10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1034582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37880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598085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3050373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2713642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420360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11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383394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208269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035189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5167760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2924363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573964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11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01133700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344697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68666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075141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5237818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5294563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12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460761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9745558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2930960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096871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137006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0726422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12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5298171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575812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3001471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451240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5251206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645400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lastRenderedPageBreak/>
              <w:t>Светодиод 13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12476874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6708258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17118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5845687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8708277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404071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13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61770149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7474534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2707522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0081252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5645090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3642278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14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194849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682815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7529404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791235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5142985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5293799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14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46836815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8495636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2927769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8998237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7503979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80630201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15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27423691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3245330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8287176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75534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166226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34721708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15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26749926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84344177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2775952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43107156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464427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5920724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</w:tcPr>
          <w:p w:rsidR="00AA74C2" w:rsidRDefault="00997F43">
            <w:r>
              <w:t>Светодиод 16 (красный)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44620963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332667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5311328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80824983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5321299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22638065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</w:t>
                </w:r>
                <w:r>
                  <w:rPr>
                    <w:i/>
                    <w:color w:val="808080"/>
                    <w:spacing w:val="10"/>
                  </w:rPr>
                  <w:t>е назначено</w:t>
                </w:r>
              </w:sdtContent>
            </w:sdt>
          </w:p>
        </w:tc>
      </w:tr>
      <w:tr w:rsidR="00AA74C2" w:rsidTr="00AA74C2">
        <w:tc>
          <w:tcPr>
            <w:tcW w:w="2448" w:type="dxa"/>
          </w:tcPr>
          <w:p w:rsidR="00AA74C2" w:rsidRDefault="00997F43">
            <w:r>
              <w:t>Светодиод 16 (зеленый)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42406117"/>
                <w:showingPlcHdr/>
                <w:dropDownList>
                  <w:listItem w:displayText="Без фиксации" w:value=""/>
                  <w:listItem w:displayText="С фиксацией" w:value="С фиксацией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78566209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464186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2292334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16640770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35842854"/>
                <w:showingPlcHdr/>
                <w:dropDownList>
                  <w:listItem w:displayText="Не назначено" w:value=""/>
                  <w:listItem w:displayText="──────── Сигналы РЗиА ────────" w:value="INPUTS_HEADER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/>
                  <w:listItem w:displayText="────── Сигналы от модулей ──────" w:value="CONTROLS_HEADER"/>
                  <w:listItem w:displayText="Слот М1. Модуль питания (Р02с): Крит. неисправность 12 В" w:value="Слот М1. Модуль питания (Р02с): Крит. неисправность 12 В"/>
                  <w:listItem w:displayText="Слот М1. Модуль питания (Р02с): Некрит. неисправность 12 В" w:value="Слот М1. Модуль питания (Р02с): Некрит. неисправность 12 В"/>
                  <w:listItem w:displayText="Слот М1. Модуль питания (Р02с): Крит. неисправность внешнего питания" w:value="Слот М1. Модуль питания (Р02с): Крит. неисправность внешнего питания"/>
                  <w:listItem w:displayText="Слот М1. Модуль питания (Р02с): Некрит. неисправность внешнего питания" w:value="Слот М1. Модуль питания (Р02с): Некрит. неисправность внешнего питания"/>
                  <w:listItem w:displayText="Слот М1. Модуль питания (Р02с): Крит. неисправность модуля питания" w:value="Слот М1. Модуль питания (Р02с): Крит. неисправность модуля питания"/>
                  <w:listItem w:displayText="Слот М1. Модуль питания (Р02с): Некрит. неисправность модуля питания" w:value="Слот М1. Модуль питания (Р02с): Некрит. неисправность модуля питания"/>
                  <w:listItem w:displayText="Слот М1. Модуль питания (Р02с): Несимметрия питания" w:value="Слот М1. Модуль питания (Р02с): Несимметрия питания"/>
                  <w:listItem w:displayText="Слот М1. Модуль питания (Р02с): Перегрузка по питанию" w:value="Слот М1. Модуль питания (Р02с): Перегрузка по питанию"/>
                  <w:listItem w:displayText="Слот М1. Модуль питания (Р02с): Неисправность АЦП" w:value="Слот М1. Модуль питания (Р02с): Неисправность АЦП"/>
                  <w:listItem w:displayText="Слот М1. Модуль питания (Р02с): Статус сигнального реле" w:value="Слот М1. Модуль питания (Р02с): Статус сигнального реле"/>
                  <w:listItem w:displayText="Слот М1. Модуль питания (Р02с): Статус светодиода «Готовность»" w:value="Слот М1. Модуль питания (Р02с): Статус светодиода «Готовность»"/>
                  <w:listItem w:displayText="Слот М1. Модуль питания (Р02с): Статус светодиода «Тест»" w:value="Слот М1. Модуль питания (Р02с): Статус светодиода «Тест»"/>
                  <w:listItem w:displayText="Слот М1. Модуль питания (Р02с): Статус сигнализации «Неисправность»" w:value="Слот М1. Модуль питания (Р02с): Статус сигнализации «Неисправность»"/>
                  <w:listItem w:displayText="Слот М1. Модуль питания (Р02с): Статус входа PPS" w:value="Слот М1. Модуль питания (Р02с): Статус входа PPS"/>
                  <w:listItem w:displayText="Слот М1. Модуль питания (Р02с): Наличие внешнего питания" w:value="Слот М1. Модуль питания (Р02с): Наличие внешнего питания"/>
                  <w:listItem w:displayText="Слот М1. Модуль питания (Р02с): Внутренняя неисправность" w:value="Слот М1. Модуль питания (Р02с): Внутренняя неисправность"/>
                  <w:listItem w:displayText="Слот М1. Модуль питания (Р02с): Критическая ошибка" w:value="Слот М1. Модуль питания (Р02с): Критическая ошибка"/>
                  <w:listItem w:displayText="Слот М3. Модуль выходных реле (К002): Отказ модуля" w:value="Слот М3. Модуль выходных реле (К002): Отказ модуля"/>
                  <w:listItem w:displayText="Слот М3. Модуль выходных реле (К002): Модуль не определен" w:value="Слот М3. Модуль выходных реле (К002): Модуль не определен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3. Модуль выходных реле (К002): Статус" w:value="Слот М3. Модуль выходных реле (К002): Статус"/>
                  <w:listItem w:displayText="Слот М4. Модуль выходных реле (К001): Отказ модуля" w:value="Слот М4. Модуль выходных реле (К001): Отказ модуля"/>
                  <w:listItem w:displayText="Слот М4. Модуль выходных реле (К001): Модуль не определен" w:value="Слот М4. Модуль выходных реле (К001): Модуль не определен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4. Модуль выходных реле (К001): Статус" w:value="Слот М4. Модуль выходных реле (К001): Статус"/>
                  <w:listItem w:displayText="Слот М5. Модуль дискретных входов (В021): Отказ модуля" w:value="Слот М5. Модуль дискретных входов (В021): Отказ модуля"/>
                  <w:listItem w:displayText="Слот М5. Модуль дискретных входов (В021): Модуль не определен" w:value="Слот М5. Модуль дискретных входов (В021): Модуль не определен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5. Модуль дискретных входов (В021): Статус" w:value="Слот М5. Модуль дискретных входов (В021): Статус"/>
                  <w:listItem w:displayText="Слот М6. Модуль дискретных входов (В021): Отказ модуля" w:value="Слот М6. Модуль дискретных входов (В021): Отказ модуля"/>
                  <w:listItem w:displayText="Слот М6. Модуль дискретных входов (В021): Модуль не определен" w:value="Слот М6. Модуль дискретных входов (В021): Модуль не определен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6. Модуль дискретных входов (В021): Статус" w:value="Слот М6. Модуль дискретных входов (В021): Статус"/>
                  <w:listItem w:displayText="Слот М7. Модуль сопряжения (А004): Отказ модуля" w:value="Слот М7. Модуль сопряжения (А004): Отказ модуля"/>
                  <w:listItem w:displayText="Слот М7. Модуль сопряжения (А004): Модуль не определен" w:value="Слот М7. Модуль сопряжения (А004): Модуль не определен"/>
                  <w:listItem w:displayText="Слот М7. Модуль сопряжения (А004): Неисправность АЦП" w:value="Слот М7. Модуль сопряжения (А004): Неисправность АЦП"/>
                  <w:listItem w:displayText="Слот М7. Модуль сопряжения (А004): Обрыв цепей ТН" w:value="Слот М7. Модуль сопряжения (А004): Обрыв цепей ТН"/>
                  <w:listItem w:displayText="Слот М7. Модуль сопряжения (А004): Несимметрия измерений" w:value="Слот М7. Модуль сопряжения (А004): Несимметрия измерений"/>
                  <w:listItem w:displayText="Слот М7. Модуль сопряжения (А004): Ошибка номинала ТТ" w:value="Слот М7. Модуль сопряжения (А004): Ошибка номинала ТТ"/>
                  <w:listItem w:displayText="Слот М8. Измерительный модуль (М046): Отказ модуля" w:value="Слот М8. Измерительный модуль (М046): Отказ модуля"/>
                  <w:listItem w:displayText="Слот М8. Измерительный модуль (М046): Модуль не определен" w:value="Слот М8. Измерительный модуль (М046): Модуль не определен"/>
                  <w:listItem w:displayText="Слот М8. Измерительный модуль (М046): Неисправность АЦП" w:value="Слот М8. Измерительный модуль (М046): Неисправность АЦП"/>
                  <w:listItem w:displayText="Слот М8. Измерительный модуль (М046): Обрыв цепей ТН" w:value="Слот М8. Измерительный модуль (М046): Обрыв цепей ТН"/>
                  <w:listItem w:displayText="Слот М8. Измерительный модуль (М046): Несимметрия измерений" w:value="Слот М8. Измерительный модуль (М046): Несимметрия измерений"/>
                  <w:listItem w:displayText="Слот М8. Измерительный модуль (М046): Ошибка номинала ТТ" w:value="Слот М8. Измерительный модуль (М046): Ошибка номинала ТТ"/>
                  <w:listItem w:displayText="Слот М10. Центральный процессор (С01): Отказ модуля ЦП" w:value="Слот М10. Центральный процессор (С01): Отказ модуля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9" w:name="_Toc213309563"/>
      <w:r>
        <w:t>Функциональные клавиши</w:t>
      </w:r>
      <w:bookmarkEnd w:id="9"/>
    </w:p>
    <w:p w:rsidR="00AA74C2" w:rsidRDefault="00997F43"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 w:rsidR="00AA74C2" w:rsidRDefault="00AA74C2">
      <w:pPr>
        <w:pStyle w:val="afff0"/>
      </w:pPr>
    </w:p>
    <w:p w:rsidR="00AA74C2" w:rsidRDefault="00997F43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AA74C2" w:rsidRDefault="00997F43">
            <w:pPr>
              <w:pStyle w:val="affa"/>
            </w:pPr>
            <w:r>
              <w:t>Функциональная</w:t>
            </w:r>
            <w:r>
              <w:t xml:space="preserve"> клавиша</w:t>
            </w:r>
          </w:p>
        </w:tc>
        <w:tc>
          <w:tcPr>
            <w:tcW w:w="5760" w:type="dxa"/>
          </w:tcPr>
          <w:p w:rsidR="00AA74C2" w:rsidRDefault="00997F43">
            <w:pPr>
              <w:pStyle w:val="affa"/>
            </w:pPr>
            <w:r>
              <w:t>Назначенный сигнал</w:t>
            </w: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2248156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3532841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69202552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7514220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5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569268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6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40341372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7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90260319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8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52643192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9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00792650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10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50130303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11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65951298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12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98563643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13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6397671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t>Функциональная клавиша 14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63349954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:rsidR="00AA74C2" w:rsidRDefault="00997F43">
            <w:r>
              <w:t>Функциональная клавиша 15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19135949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2880" w:type="dxa"/>
          </w:tcPr>
          <w:p w:rsidR="00AA74C2" w:rsidRDefault="00997F43">
            <w:r>
              <w:lastRenderedPageBreak/>
              <w:t>Функциональная клавиша 16</w:t>
            </w:r>
          </w:p>
        </w:tc>
        <w:tc>
          <w:tcPr>
            <w:tcW w:w="5760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05185356"/>
                <w:showingPlcHdr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AA74C2">
      <w:pPr>
        <w:pStyle w:val="TAGS"/>
      </w:pPr>
    </w:p>
    <w:p w:rsidR="00AA74C2" w:rsidRDefault="00AA74C2"/>
    <w:p w:rsidR="00AA74C2" w:rsidRDefault="00AA74C2">
      <w:pPr>
        <w:sectPr w:rsidR="00AA74C2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:rsidR="00AA74C2" w:rsidRDefault="00997F43">
      <w:pPr>
        <w:pStyle w:val="11"/>
      </w:pPr>
      <w:bookmarkStart w:id="10" w:name="_Toc213309564"/>
      <w:r>
        <w:lastRenderedPageBreak/>
        <w:t>КОНФИГУРАЦИЯ</w:t>
      </w:r>
      <w:bookmarkEnd w:id="10"/>
    </w:p>
    <w:p w:rsidR="00AA74C2" w:rsidRDefault="00997F43">
      <w:pPr>
        <w:pStyle w:val="20"/>
      </w:pPr>
      <w:bookmarkStart w:id="11" w:name="_Toc213309565"/>
      <w:r>
        <w:t>Синхронизация времени</w:t>
      </w:r>
      <w:bookmarkEnd w:id="11"/>
    </w:p>
    <w:p w:rsidR="00AA74C2" w:rsidRDefault="00997F43">
      <w:pPr>
        <w:pStyle w:val="a7"/>
      </w:pPr>
      <w:r>
        <w:t>Общие настройки синхронизации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Источник точного времени 1 (основной)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Источник времени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Отсутствует</w:t>
            </w:r>
            <w:r>
              <w:rPr>
                <w:sz w:val="22"/>
              </w:rPr>
              <w:br/>
              <w:t>1 = SNTP</w:t>
            </w:r>
            <w:r>
              <w:rPr>
                <w:sz w:val="22"/>
              </w:rPr>
              <w:br/>
              <w:t>2 = PNP</w:t>
            </w:r>
            <w:r>
              <w:rPr>
                <w:sz w:val="22"/>
              </w:rPr>
              <w:br/>
              <w:t>4 = Протокол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5 = Протокол+1PPS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SNTP / PTP сервер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1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Источник точного времени 2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Источник времени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Отсутствует</w:t>
            </w:r>
            <w:r>
              <w:rPr>
                <w:sz w:val="22"/>
              </w:rPr>
              <w:br/>
              <w:t>1 = SNTP</w:t>
            </w:r>
            <w:r>
              <w:rPr>
                <w:sz w:val="22"/>
              </w:rPr>
              <w:br/>
              <w:t>2 = PNP</w:t>
            </w:r>
            <w:r>
              <w:rPr>
                <w:sz w:val="22"/>
              </w:rPr>
              <w:br/>
              <w:t>4 = Протокол</w:t>
            </w:r>
            <w:r>
              <w:rPr>
                <w:sz w:val="22"/>
              </w:rPr>
              <w:br/>
              <w:t>5 = Протокол+1PPS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SNTP / PTP сервер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1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мин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0,000 ... 0,010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997F43">
      <w:pPr>
        <w:pStyle w:val="20"/>
      </w:pPr>
      <w:bookmarkStart w:id="12" w:name="_Toc213309566"/>
      <w:r>
        <w:lastRenderedPageBreak/>
        <w:t>Модуль ЦП</w:t>
      </w:r>
      <w:bookmarkEnd w:id="12"/>
    </w:p>
    <w:p w:rsidR="00AA74C2" w:rsidRDefault="00997F43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RED12 (порты X1-X2)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Отключен</w:t>
            </w:r>
            <w:r>
              <w:rPr>
                <w:sz w:val="22"/>
              </w:rPr>
              <w:br/>
              <w:t>1 = PRP (IEC 62439-3</w:t>
            </w:r>
            <w:r>
              <w:rPr>
                <w:sz w:val="22"/>
              </w:rPr>
              <w:br/>
              <w:t>2 = HSR (IEC 62439-3)</w:t>
            </w:r>
            <w:r>
              <w:rPr>
                <w:sz w:val="22"/>
              </w:rPr>
              <w:br/>
              <w:t>3 = RSTP (IEEE 802.1w)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RED34 (порты X3-X4)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Отключен</w:t>
            </w:r>
            <w:r>
              <w:rPr>
                <w:sz w:val="22"/>
              </w:rPr>
              <w:br/>
              <w:t>1 = PRP (IEC 62439-3</w:t>
            </w:r>
            <w:r>
              <w:rPr>
                <w:sz w:val="22"/>
              </w:rPr>
              <w:br/>
              <w:t>2 = HSR (IEC 62439-3)</w:t>
            </w:r>
            <w:r>
              <w:rPr>
                <w:sz w:val="22"/>
              </w:rPr>
              <w:br/>
              <w:t>3 = RSTP (IEEE 802.1w)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3" w:name="_Toc213309567"/>
      <w:r>
        <w:t xml:space="preserve">Настройка </w:t>
      </w:r>
      <w:r>
        <w:t>регистрации</w:t>
      </w:r>
      <w:bookmarkEnd w:id="13"/>
    </w:p>
    <w:p w:rsidR="00AA74C2" w:rsidRDefault="00997F43">
      <w:pPr>
        <w:pStyle w:val="a7"/>
      </w:pPr>
      <w:r>
        <w:t>Общие параметры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пуска записи (TrgMod)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Автоматический по заданным условиям</w:t>
            </w:r>
            <w:r>
              <w:rPr>
                <w:sz w:val="22"/>
              </w:rPr>
              <w:br/>
              <w:t>1 = Внешний пуск</w:t>
            </w:r>
            <w:r>
              <w:rPr>
                <w:sz w:val="22"/>
              </w:rPr>
              <w:br/>
              <w:t>2 = Оба критерия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Автоматический по заданным условиям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при переполнении памяти (RcdMod)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Перезапись по кольцу</w:t>
            </w:r>
            <w:r>
              <w:rPr>
                <w:sz w:val="22"/>
              </w:rPr>
              <w:br/>
              <w:t>1 = Остановка по заполнению памяти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Перезапись по кольцу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Сигнализация уровня заполненности памяти (MemFull)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%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многократного пуска (ReTrgMod)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предаварийного режима (PreTmms)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0,0 ... 0,5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аварийного режима (PstTmms)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0,5 ... 10,0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0,5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пуска записи (LevMod)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По переднему фронт</w:t>
            </w:r>
            <w:r>
              <w:rPr>
                <w:sz w:val="22"/>
              </w:rPr>
              <w:br/>
              <w:t>1 = По заднему фронту</w:t>
            </w:r>
            <w:r>
              <w:rPr>
                <w:sz w:val="22"/>
              </w:rPr>
              <w:br/>
              <w:t>2 = По переднему и заднему фронту</w:t>
            </w:r>
            <w:r>
              <w:rPr>
                <w:sz w:val="22"/>
              </w:rPr>
              <w:br/>
              <w:t>3 = Другое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По переднему фронт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0,5 ... 10,0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0,5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AA74C2">
      <w:pPr>
        <w:pStyle w:val="TAGS"/>
      </w:pPr>
    </w:p>
    <w:p w:rsidR="00AA74C2" w:rsidRDefault="00997F43">
      <w:pPr>
        <w:pStyle w:val="20"/>
      </w:pPr>
      <w:bookmarkStart w:id="14" w:name="_Toc213309568"/>
      <w:r>
        <w:lastRenderedPageBreak/>
        <w:t>Слот М1. Модуль питания (Р02с)</w:t>
      </w:r>
      <w:bookmarkEnd w:id="14"/>
    </w:p>
    <w:p w:rsidR="00AA74C2" w:rsidRDefault="00997F43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Напряжение несимметрии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U несимм. пит.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Введено</w:t>
            </w:r>
            <w:r>
              <w:rPr>
                <w:sz w:val="22"/>
              </w:rPr>
              <w:br/>
              <w:t>1 = Выведено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5" w:name="_Toc213309569"/>
      <w:r>
        <w:t>Слот М3. Модуль выходных реле (К002)</w:t>
      </w:r>
      <w:bookmarkEnd w:id="15"/>
    </w:p>
    <w:p w:rsidR="00AA74C2" w:rsidRDefault="00997F43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 xml:space="preserve">Значение / </w:t>
            </w:r>
            <w:r>
              <w:rPr>
                <w:sz w:val="22"/>
              </w:rPr>
              <w:t>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Реле1.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Реле2.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Реле3.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Реле4.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Реле5.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Реле5.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Реле5.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Реле6.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Реле6.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Реле6.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Реле7.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Реле7.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Реле7.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Реле8.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Реле8.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М3. Реле8.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6" w:name="_Toc213309570"/>
      <w:r>
        <w:t>Слот М4. Модуль выходных реле (К001)</w:t>
      </w:r>
      <w:bookmarkEnd w:id="16"/>
    </w:p>
    <w:p w:rsidR="00AA74C2" w:rsidRDefault="00997F43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Реле1.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Реле2.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Реле3.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Реле4.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Реле5.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Реле5.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Реле5.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Реле6.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Реле6.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Реле6.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Реле7.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Реле7.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Реле7.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Реле8.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Выведено</w:t>
            </w:r>
            <w:r>
              <w:rPr>
                <w:sz w:val="22"/>
              </w:rPr>
              <w:br/>
              <w:t>1 = Без фиксации</w:t>
            </w:r>
            <w:r>
              <w:rPr>
                <w:sz w:val="22"/>
              </w:rPr>
              <w:br/>
              <w:t>2 = С фиксацией</w:t>
            </w:r>
            <w:r>
              <w:rPr>
                <w:sz w:val="22"/>
              </w:rPr>
              <w:br/>
              <w:t>3 = Импульсный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Реле8. Дл. имп.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0,01 ... 10,00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М4. Реле8.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7" w:name="_Toc213309571"/>
      <w:r>
        <w:lastRenderedPageBreak/>
        <w:t>Слот М5. Модуль дискретных входов (В021)</w:t>
      </w:r>
      <w:bookmarkEnd w:id="17"/>
    </w:p>
    <w:p w:rsidR="00AA74C2" w:rsidRDefault="00997F43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ДВ2.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ДВ2.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ДВ3.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ДВ3.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ДВ4.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ДВ4.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ДВ5.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ДВ5.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ДВ5.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ДВ5.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ДВ6.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ДВ6.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ДВ6.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ДВ6.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ДВ7.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ДВ7.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ДВ7.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ДВ7.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ДВ8.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ДВ8.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ДВ8.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ДВ8.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ДВ9.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ДВ9.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ДВ9.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ДВ9.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ДВ10.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ДВ10.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ДВ10.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ДВ10.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ДВ11.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ДВ11.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ДВ12.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ДВ12.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ДВ13.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ДВ13.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ДВ14.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ДВ14.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М5. ДВ14.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8" w:name="_Toc213309572"/>
      <w:r>
        <w:t>Слот М6. Модуль дискретных входов (В021)</w:t>
      </w:r>
      <w:bookmarkEnd w:id="18"/>
    </w:p>
    <w:p w:rsidR="00AA74C2" w:rsidRDefault="00997F43">
      <w:pPr>
        <w:pStyle w:val="a7"/>
      </w:pPr>
      <w:r>
        <w:t>Дискретный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ДВ2.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ДВ2.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ДВ3.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ДВ3.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ДВ4.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ДВ4.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ДВ5.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ДВ5.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ДВ5.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ДВ5.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ДВ6.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ДВ6.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ДВ6.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ДВ6.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ДВ7.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ДВ7.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ДВ7.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ДВ7.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ДВ8.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ДВ8.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ДВ8.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ДВ8.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Дискретный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ДВ9.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ДВ9.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ДВ9.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ДВ9.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ДВ10.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ДВ10.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ДВ10.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ДВ10.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ДВ11.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ДВ11.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ДВ11.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ДВ11.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ДВ12.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ДВ12.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ДВ12.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ДВ12.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ДВ13.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ДВ13.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ДВ13.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ДВ13.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Дискретный вход 14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ДВ14. 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активен</w:t>
            </w:r>
            <w:r>
              <w:rPr>
                <w:sz w:val="22"/>
              </w:rPr>
              <w:br/>
              <w:t>1 = Активен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активен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ДВ14. Задержка сраб.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0,020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ДВ14. Инверсия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= Не предусмотрено</w:t>
            </w:r>
            <w:r>
              <w:rPr>
                <w:sz w:val="22"/>
              </w:rPr>
              <w:br/>
              <w:t>1 = Предусмотрено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Не предусмотрено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Слот М6. ДВ14. Описание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31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19" w:name="_Toc213309573"/>
      <w:bookmarkStart w:id="20" w:name="_GoBack"/>
      <w:bookmarkEnd w:id="20"/>
      <w:r>
        <w:t>Слот М7. Модуль сопряжения (А004)</w:t>
      </w:r>
      <w:bookmarkEnd w:id="19"/>
    </w:p>
    <w:p w:rsidR="00AA74C2" w:rsidRDefault="00997F43">
      <w:pPr>
        <w:pStyle w:val="a7"/>
      </w:pPr>
      <w:r>
        <w:t>Измерительный токовый вход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токовый вход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токовый вход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токовый вход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21" w:name="_Toc213309574"/>
      <w:r>
        <w:t>Слот М8. Измерительный модуль (М046)</w:t>
      </w:r>
      <w:bookmarkEnd w:id="21"/>
    </w:p>
    <w:p w:rsidR="00AA74C2" w:rsidRDefault="00997F43">
      <w:pPr>
        <w:pStyle w:val="a7"/>
      </w:pPr>
      <w:r>
        <w:t>Измерительный вход напряжения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Измерительный вход напряжения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вход напряжения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Измерительный вход напряжения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вход напряжения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Измерительный вход напряжения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токовый вход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Измерительный токовый вход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t>Измерительный токовый вход 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a7"/>
      </w:pPr>
      <w:r>
        <w:lastRenderedPageBreak/>
        <w:t>Измерительный токовый вход 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0,100 ... 1000000,000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99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997F43">
      <w:pPr>
        <w:pStyle w:val="20"/>
      </w:pPr>
      <w:bookmarkStart w:id="22" w:name="_Toc213309575"/>
      <w:r>
        <w:t>Слот М10. Центральный процессор (С01)</w:t>
      </w:r>
      <w:bookmarkEnd w:id="22"/>
    </w:p>
    <w:p w:rsidR="00AA74C2" w:rsidRDefault="00997F43">
      <w:pPr>
        <w:pStyle w:val="a7"/>
      </w:pPr>
      <w:r>
        <w:t>Общие настройки конфигурации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0 ... 254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интерфейса Eth.1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X1.Режим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интерфейса Eth.2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X2.Режим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1 ... 4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интерфейса Eth.3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X3.Режим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интерфейса Eth.4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X4.Режим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1 ... 2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0 ... 1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0,000 ... 0,100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0,001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0,010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X1.Адрес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X1.Маска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X1.Адрес шлюза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X2.Адрес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X2.Маска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X2.Адрес шлюза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X3.Адрес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X3.Маска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X3.Адрес шлюза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X4.Адрес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X4.Маска IP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  <w:tr w:rsidR="00AA74C2" w:rsidTr="00AA74C2">
        <w:tc>
          <w:tcPr>
            <w:tcW w:w="403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:rsidR="00AA74C2" w:rsidRDefault="00997F43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:rsidR="00AA74C2" w:rsidRDefault="00997F43">
            <w:r>
              <w:rPr>
                <w:sz w:val="22"/>
              </w:rPr>
              <w:t>X4.Адрес шлюза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Строка из 0 ... 14 символов</w:t>
            </w:r>
          </w:p>
        </w:tc>
        <w:tc>
          <w:tcPr>
            <w:tcW w:w="792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512" w:type="dxa"/>
          </w:tcPr>
          <w:p w:rsidR="00AA74C2" w:rsidRDefault="00AA74C2">
            <w:pPr>
              <w:jc w:val="center"/>
            </w:pPr>
          </w:p>
        </w:tc>
      </w:tr>
    </w:tbl>
    <w:p w:rsidR="00AA74C2" w:rsidRDefault="00AA74C2">
      <w:pPr>
        <w:pStyle w:val="TAGS"/>
      </w:pPr>
    </w:p>
    <w:p w:rsidR="00AA74C2" w:rsidRDefault="00AA74C2"/>
    <w:p w:rsidR="00AA74C2" w:rsidRDefault="00AA74C2">
      <w:pPr>
        <w:sectPr w:rsidR="00AA74C2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:rsidR="00AA74C2" w:rsidRDefault="00997F43">
      <w:pPr>
        <w:pStyle w:val="11"/>
      </w:pPr>
      <w:bookmarkStart w:id="23" w:name="_Toc213309576"/>
      <w:r>
        <w:lastRenderedPageBreak/>
        <w:t>НАСТРОЙКА ПАРАМЕТРОВ РЕГИСТРАЦИИ</w:t>
      </w:r>
      <w:bookmarkEnd w:id="23"/>
    </w:p>
    <w:p w:rsidR="00AA74C2" w:rsidRDefault="00997F43">
      <w:pPr>
        <w:pStyle w:val="afff0"/>
      </w:pPr>
      <w:r>
        <w:t>Возможна регистрация не более 200 сигналов.</w:t>
      </w:r>
    </w:p>
    <w:p w:rsidR="00AA74C2" w:rsidRDefault="00997F43">
      <w:pPr>
        <w:pStyle w:val="a7"/>
      </w:pPr>
      <w:r>
        <w:t>Выходные сигналы общей логики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Контроль РПН: Переключение не началось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ПМ не пошел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3592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25355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323861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Контроль РПН: Длительное переключение (привод остановился в промежуточном положении)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ПМ застрял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5464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943906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6718848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Контроль РПН: Самопроизвольное переключение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ПМ побежал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6401749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06913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459301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Контроль РПН: Отказ привода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ПМ отказал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372035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775190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850925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Команда на отключение автомата питания привода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Отключить АВ 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482451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547487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0383801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Контроль РПН: Сигнализация максимального количества переключений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Ресурс исчерпан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633626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431505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817823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</w:t>
                </w:r>
                <w:r>
                  <w:rPr>
                    <w:i/>
                    <w:color w:val="808080"/>
                    <w:spacing w:val="10"/>
                  </w:rPr>
                  <w:t>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Режим автоматического регулирования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Авто.регулирование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29568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200933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354789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автоматики регулирования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Блокировка авт.рег.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198518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471162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604311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Привод РПН: Идет переключение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Переключение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693621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816007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07437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Действие АРНТ на привод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Работа АРНТ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839621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734853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84986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Команда «прибавить» в привод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Прибавить в приво</w:t>
            </w:r>
            <w:r>
              <w:rPr>
                <w:sz w:val="22"/>
              </w:rPr>
              <w:t>д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450275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0085410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540585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Команда «убавить» привод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Убавить в привод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087762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504544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4828716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Автоматический выбор регулируемой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Авто выбор секц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184828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078501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2417543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Приоритет регулирования по 2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Приоритет 2 секц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452340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256412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735417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Регулирование по 1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Регулируемая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57884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228370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089806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Контроль 1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Контролируемая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066725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822491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581064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Регулирование по 2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Регулируемая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51043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970826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4329059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Выбор ТН: Контроль 2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Контролируема</w:t>
            </w:r>
            <w:r>
              <w:rPr>
                <w:sz w:val="22"/>
              </w:rPr>
              <w:t>я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051043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084733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1701149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Нет связи с регулируемыми шинами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Нет связи с шинами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172701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5490249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453109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Напряжение выше границы зоны нечувствительности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Напряжение выше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621942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8021014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3740259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Напряжение ниже границы зоны нечувствительности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Напряжение ниже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81935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3347204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154233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Напряжение значительно выше границы зоны нечувствительности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Знач.повыш.напряж.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111048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966187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45341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Перегрузка секции 1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Перегрузка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174329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2667501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029182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Высокое напряжение секции 1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Высок. напряж.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24862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1973103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353755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lastRenderedPageBreak/>
              <w:t>АРНТ / АРН: Низкое напряжение секции 1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Низк. напряж.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396100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270053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750775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Высокое напряжение НП секции 1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Превышение 3U0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332354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67179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7880355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Высокое напряжение ОП секции 1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Превышение U2 1сек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728732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047483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3578717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Перегрузка секции 2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Перегрузка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990043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675749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4093441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Перенапряжение секции 2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Высокое напряж.2сек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502653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043826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539638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Низкое напряжение секции 2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Низкое напряж.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888540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873244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4498934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Высокое напряжение НП секции 2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Превышение 3U0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732257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028584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721529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Высокое напряжение ОП секции 2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Превышение U2 2сек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023915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602329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352583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по перегрузке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Блокир.по перегруз.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286946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255110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3593828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по перенапряжению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Пере</w:t>
            </w:r>
            <w:r>
              <w:rPr>
                <w:sz w:val="22"/>
              </w:rPr>
              <w:t>напряжение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57916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86504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177503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по низкому напряжению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Низк.напр.на шинах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941645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366290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088167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Ненормальный режим на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Ненормальный режим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75265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261371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3583042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РПН по току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Блокир.по току ВН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649722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593654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1848225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АВ РПН: Отключено питание привода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Отключен автомат 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95620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594277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155696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ДТм: Блокировка по низкой температуре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Блок.по температуре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13388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284190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427929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по низкому уровню масла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Блок.по уров. масла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124976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1056237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036064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ДУм: Высокий уровень масл</w:t>
            </w:r>
            <w:r>
              <w:rPr>
                <w:sz w:val="22"/>
              </w:rPr>
              <w:t>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Высок. уров. масла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105168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7024957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2149367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Привод РПН: Местное управление привода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Местное упр.ПМ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226924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98000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825823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Привод РПН заблокирован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Привод заблокирован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341316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416914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954522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Ошибка определения положения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Ошибка определения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6315207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7488885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322248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Привод РПН: Крайнее верхнее положение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Крайн.верх.полож.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400833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196123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8457697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Привод РПН: Крайнее нижнее положение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Крайн.нижн.полож.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28029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005461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571131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Мертвое положение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Мертвое положение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396534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850011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7215982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автоматической команды приб</w:t>
            </w:r>
            <w:r>
              <w:rPr>
                <w:sz w:val="22"/>
              </w:rPr>
              <w:t>авить по верхнему допустимому положению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Блок.Верх.Полож.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44955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367338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371779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автоматической команды убавить по нижнему допустимому положению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Блок.Нижн.Полож.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836830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50272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5333785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Режим параллельного регулирования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ПарРежим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03533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719345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146594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Готовность к режиму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Пар.рег.Готовность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72251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021821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020150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 xml:space="preserve">АРНТ </w:t>
            </w:r>
            <w:r>
              <w:rPr>
                <w:sz w:val="22"/>
              </w:rPr>
              <w:t>/ АРН: Ведущий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Пар.рег.Ведущий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856128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0257142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9283764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lastRenderedPageBreak/>
              <w:t>АРНТ / АРН: Принудительно ведущий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Пар.рег.Принуд.Вед.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469609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49903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7950945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Ведомый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Ведомый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5717924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0472104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2207602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Команда «Прибавить» от АРНТ параллельно работающего трансформа</w:t>
            </w:r>
            <w:r>
              <w:rPr>
                <w:sz w:val="22"/>
              </w:rPr>
              <w:t>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Пар.рег.Прибавить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257288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690343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671366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Команда «Убавить»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Пар.рег.Убавить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54859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332269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6567699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Блокировка автоматического регулирования в режиме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Пар.рег.Бл.авт.реж.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787680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983440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41490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Ошибка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</w:t>
            </w:r>
            <w:r>
              <w:rPr>
                <w:sz w:val="22"/>
              </w:rPr>
              <w:t>.рег.Ошибка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977467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8094897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364556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Рассогласование приводов РПН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Пар.рег.Рассогл.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679316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990399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0450678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Прибавить в АРНТ параллельного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Прибавить в ПарРег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320438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5035666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2702716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/ АРН: Убавить в АРНТ параллельного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Убавить в ПарРег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473704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837293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0408340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</w:t>
                </w:r>
                <w:r>
                  <w:rPr>
                    <w:i/>
                    <w:color w:val="808080"/>
                    <w:spacing w:val="10"/>
                  </w:rPr>
                  <w:t>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№1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SG1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4696488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230572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3206514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№2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SG2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1569206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651806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3971556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№3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SG3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752984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9471113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960096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№4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SG4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836270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207998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8323911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№5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SG5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339929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2599573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5660167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№6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SG6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709276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6911316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939812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Блок испытательный №7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SG7 в работе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106667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696927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214346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SG не в рабочем положении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SG (Крышка БИ)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1857229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0674095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794409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Сигнал закрытого положения двери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Дверь закрыта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43824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786617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3310499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Сигнал открытого положения двери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Дверь открыта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1804457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991988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4014748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lastRenderedPageBreak/>
              <w:t>Сигнализация / Сигнализация: Сигнал неисправности оперативного тока цепей технологической сигнализации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Неиспр.опертока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225501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1359279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6549541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Сигнализация / Сигнализация: Неисправность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Неисправность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592121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668063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</w:t>
                </w:r>
                <w:r>
                  <w:rPr>
                    <w:i/>
                    <w:color w:val="808080"/>
                    <w:spacing w:val="10"/>
                  </w:rPr>
                  <w:t xml:space="preserve">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098896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997F43">
      <w:pPr>
        <w:pStyle w:val="TAGS"/>
      </w:pPr>
      <w:r>
        <w:t xml:space="preserve"> </w:t>
      </w:r>
    </w:p>
    <w:p w:rsidR="00AA74C2" w:rsidRDefault="00997F43">
      <w:pPr>
        <w:pStyle w:val="a7"/>
      </w:pPr>
      <w:r>
        <w:t>Виртуальные ключи и клавиши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Команда сброс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Сброс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096965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0707855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3975058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Команда сброса счетчика на начальное значение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Сброс Сч.Перекл.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8361339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7603328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0751810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Оперативная команда «прибавить»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Прибавить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3747862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310022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8046318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Оперативная команда «убавить»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Убавить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8332090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884976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5019344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Команда сброса счетчика положений РПН на значение по умолчанию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Сброс Сч.Полож.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1228842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415383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8056293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Вывод терминала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Вывод терминала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061707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682584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7015737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Режим работы «автоматическое регулирование»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Режим Авто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243125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4836663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0390810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Ввод режима автоматического выбора регулируемой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Ввод авто выбор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820022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10031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270280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Ввод режима приоритета регулирования по 2 секции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Ввод регул по 2секц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185838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626020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269343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Ввод режима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Ввод режима пар.рег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600731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075684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030353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Ввод режима автоматического регулирования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Режим Авто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514008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096228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743555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997F43">
      <w:pPr>
        <w:pStyle w:val="TAGS"/>
      </w:pPr>
      <w:r>
        <w:t xml:space="preserve"> </w:t>
      </w:r>
    </w:p>
    <w:p w:rsidR="00AA74C2" w:rsidRDefault="00997F43">
      <w:pPr>
        <w:pStyle w:val="a7"/>
      </w:pPr>
      <w:r>
        <w:t>Входные дискретные сигналы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Параметр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:rsidR="00AA74C2" w:rsidRDefault="00997F43">
            <w:pPr>
              <w:pStyle w:val="affa"/>
            </w:pPr>
            <w:r>
              <w:rPr>
                <w:sz w:val="22"/>
              </w:rPr>
              <w:t>Осциллограф регистрация</w:t>
            </w:r>
          </w:p>
        </w:tc>
      </w:tr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2160" w:type="dxa"/>
          </w:tcPr>
          <w:p w:rsidR="00AA74C2" w:rsidRDefault="00997F43"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  <w:tc>
          <w:tcPr>
            <w:tcW w:w="3143" w:type="dxa"/>
            <w:vMerge/>
          </w:tcPr>
          <w:p w:rsidR="00AA74C2" w:rsidRDefault="00AA74C2"/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Идет переключение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Идет переключение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8729554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6179029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6444575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Команда «Прибавить»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Пар.рег.Прибав.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152781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2563620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4028681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Команда «Убавить» от АРНТ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Пар.рег.Убавить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79074377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9016577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652959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Секция 1 включена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Секция 1 включена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7536581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52080933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1221505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Секция 1 отключена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Секция 1 отключена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000515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11385556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8167046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Секция 2 включена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Секция 2 включена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0486218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8899558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5164969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Секция 2 отключена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Секция 2 отключена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447799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1377547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8579343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Внешний токовый орган блокировки по току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Пе</w:t>
            </w:r>
            <w:r>
              <w:rPr>
                <w:sz w:val="22"/>
              </w:rPr>
              <w:t>регрузка РПН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724147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0361014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1788609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Отключено питание привода РПН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Автомат ПМ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7327791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43027543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2417599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lastRenderedPageBreak/>
              <w:t>Блокировка по температуре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Блокировка по t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183073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25138980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1033117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Привод в местном управлении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МУ приводом РПН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7498275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615674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093563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 с привода «крайнее верхнее положение»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Верхнее полож. РПН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2586407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9668836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6933419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Сигнал с привода «крайнее нижнее положение»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Нижнее полож. РПН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8996819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32021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567580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параллельно работающего трансформатора в режиме авто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Пар.рег.Режим авто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4330193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040185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31491696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параллельно работающего трансформатора в режиме «Принудительно в</w:t>
            </w:r>
            <w:r>
              <w:rPr>
                <w:sz w:val="22"/>
              </w:rPr>
              <w:t>едущий»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 Прин.Вед.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78052515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6544445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4207662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параллельно работающего трансформатора в режиме «Ведущий»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Пар.рег.Вед.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627021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8705705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980034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Прибавить от АРНТ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Прибавить от пар.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297256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2642508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9807735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Убавить от АРНТ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Убавить от пар.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2552273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654510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2607959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Ненормальный режим на шинах параллельно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Пар.рег.Ненорм.реж.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6623077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6138640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8603394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параллельного работающего трансформатора заблокировано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Пар.рег.Блокировано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7268694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09644440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463707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АРНТ параллельного работающего готово к режиму регулирования параллельно работающих трансформаторов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Пар.рег.Готовн.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93679110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1572050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55042305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У параллельного работающего трансформатора нет связи с шинами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Пар.рег.Нет связи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1572093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34220592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64514786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Идет переключение привода РПН параллельного работающего трансформатора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Пар.рег.Переключ.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1037941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4418102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8183749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«SG1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SG1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8023901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8493082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8722147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«SG2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SG2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3857312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0858391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296981402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«SG3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SG3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212730616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48867359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486850187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«SG4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SG4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605780288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67603866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49874394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«SG5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SG5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7878809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794184790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0760360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«SG6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SG6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206397496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1291581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8185863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«SG7 в рабочем положении»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Положение SG7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583669416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00088844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99441110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«Закрытое положение двери шкафа»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Дверь шкафа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1131365807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59185413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985121225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 xml:space="preserve">Не </w:t>
                </w:r>
                <w:r>
                  <w:rPr>
                    <w:i/>
                    <w:color w:val="808080"/>
                    <w:spacing w:val="10"/>
                  </w:rPr>
                  <w:t>назначено</w:t>
                </w:r>
              </w:sdtContent>
            </w:sdt>
          </w:p>
        </w:tc>
      </w:tr>
      <w:tr w:rsidR="00AA74C2" w:rsidTr="00AA74C2">
        <w:tc>
          <w:tcPr>
            <w:tcW w:w="6480" w:type="dxa"/>
          </w:tcPr>
          <w:p w:rsidR="00AA74C2" w:rsidRDefault="00997F43">
            <w:r>
              <w:rPr>
                <w:sz w:val="22"/>
              </w:rPr>
              <w:t>Дискретный вход «Контроль оперативного тока технологической сигнализации»</w:t>
            </w:r>
          </w:p>
        </w:tc>
        <w:tc>
          <w:tcPr>
            <w:tcW w:w="2160" w:type="dxa"/>
          </w:tcPr>
          <w:p w:rsidR="00AA74C2" w:rsidRDefault="00997F43">
            <w:r>
              <w:rPr>
                <w:sz w:val="22"/>
              </w:rPr>
              <w:t>Контроль опертока</w:t>
            </w:r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1830663722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3177361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AA74C2" w:rsidRDefault="00997F43">
            <w:pPr>
              <w:jc w:val="center"/>
            </w:pPr>
            <w:sdt>
              <w:sdtPr>
                <w:alias w:val=""/>
                <w:tag w:val=""/>
                <w:id w:val="-58024370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AA74C2" w:rsidRDefault="00997F43">
      <w:pPr>
        <w:pStyle w:val="TAGS"/>
      </w:pPr>
      <w:r>
        <w:t xml:space="preserve"> </w:t>
      </w:r>
    </w:p>
    <w:p w:rsidR="00AA74C2" w:rsidRDefault="00AA74C2"/>
    <w:p w:rsidR="00AA74C2" w:rsidRDefault="00AA74C2">
      <w:pPr>
        <w:sectPr w:rsidR="00AA74C2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AA74C2" w:rsidTr="00AA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A74C2" w:rsidRDefault="00997F43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:rsidR="00AA74C2" w:rsidRDefault="00AA7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A74C2" w:rsidRDefault="00997F43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:rsidR="00AA74C2" w:rsidRDefault="00AA7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74C2" w:rsidTr="00AA74C2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A74C2" w:rsidRDefault="00997F43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:rsidR="00AA74C2" w:rsidRDefault="00AA7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4C2" w:rsidTr="00AA7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A74C2" w:rsidRDefault="00997F43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:rsidR="00AA74C2" w:rsidRDefault="00AA7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97F43" w:rsidRDefault="00997F43"/>
    <w:sectPr w:rsidR="00997F43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F43" w:rsidRDefault="00997F43" w:rsidP="00E434B2">
      <w:r>
        <w:separator/>
      </w:r>
    </w:p>
  </w:endnote>
  <w:endnote w:type="continuationSeparator" w:id="0">
    <w:p w:rsidR="00997F43" w:rsidRDefault="00997F43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41717D">
      <w:rPr>
        <w:noProof/>
        <w:szCs w:val="24"/>
      </w:rPr>
      <w:t>30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41717D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F43" w:rsidRDefault="00997F43" w:rsidP="00E434B2">
      <w:r>
        <w:separator/>
      </w:r>
    </w:p>
  </w:footnote>
  <w:footnote w:type="continuationSeparator" w:id="0">
    <w:p w:rsidR="00997F43" w:rsidRDefault="00997F43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БУ9</w:t>
    </w:r>
    <w:r w:rsidR="00A504A7">
      <w:rPr>
        <w:rStyle w:val="afff1"/>
        <w:lang w:val="en-US"/>
      </w:rPr>
      <w:t xml:space="preserve"> Редакция 1.2 от 11.10.2025</w:t>
    </w:r>
    <w:r>
      <w:rPr>
        <w:rStyle w:val="afff1"/>
        <w:lang w:val="en-US"/>
      </w:rPr>
      <w:tab/>
      <w:t>ЮНИТ-М314-АРНТ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БУ9</w:t>
    </w:r>
    <w:r w:rsidR="00A504A7">
      <w:rPr>
        <w:rStyle w:val="afff1"/>
        <w:lang w:val="en-US"/>
      </w:rPr>
      <w:t xml:space="preserve"> Редакция 1.2 от 11.10.2025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ЮНИТ-М314-АРНТ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1717D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97F43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4C2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D75F4-97B3-4CF4-9E8E-01B86D942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6259</TotalTime>
  <Pages>42</Pages>
  <Words>10740</Words>
  <Characters>61224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</cp:lastModifiedBy>
  <cp:revision>202</cp:revision>
  <cp:lastPrinted>2024-04-19T07:52:00Z</cp:lastPrinted>
  <dcterms:created xsi:type="dcterms:W3CDTF">2024-10-17T04:20:00Z</dcterms:created>
  <dcterms:modified xsi:type="dcterms:W3CDTF">2025-11-06T05:19:00Z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