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AF2A" w14:textId="77777777" w:rsidR="00EF3898" w:rsidRPr="00EF3898" w:rsidRDefault="00EF3898" w:rsidP="0034359F">
      <w:pPr>
        <w:jc w:val="both"/>
        <w:rPr>
          <w:rFonts w:ascii="Arial Narrow" w:hAnsi="Arial Narrow"/>
        </w:rPr>
      </w:pPr>
      <w:r w:rsidRPr="00EF3898">
        <w:rPr>
          <w:rFonts w:ascii="Arial Narrow" w:hAnsi="Arial Narrow"/>
        </w:rPr>
        <w:t>6.1 Исходные данные</w:t>
      </w:r>
    </w:p>
    <w:p w14:paraId="35DFDD1D" w14:textId="77777777" w:rsidR="000C1B8B" w:rsidRDefault="00EF3898" w:rsidP="0034359F">
      <w:pPr>
        <w:jc w:val="both"/>
        <w:rPr>
          <w:rFonts w:ascii="Arial Narrow" w:hAnsi="Arial Narrow"/>
        </w:rPr>
      </w:pPr>
      <w:r w:rsidRPr="00EF3898">
        <w:rPr>
          <w:rFonts w:ascii="Arial Narrow" w:hAnsi="Arial Narrow"/>
        </w:rPr>
        <w:t>6.1.1 В настоящем примере дан расчет уставок защит и автома</w:t>
      </w:r>
      <w:r w:rsidR="0034359F">
        <w:rPr>
          <w:rFonts w:ascii="Arial Narrow" w:hAnsi="Arial Narrow"/>
        </w:rPr>
        <w:t xml:space="preserve">тики понижающего </w:t>
      </w:r>
      <w:proofErr w:type="spellStart"/>
      <w:r w:rsidR="0034359F">
        <w:rPr>
          <w:rFonts w:ascii="Arial Narrow" w:hAnsi="Arial Narrow"/>
        </w:rPr>
        <w:t>двухобмоточно</w:t>
      </w:r>
      <w:r w:rsidRPr="00EF3898">
        <w:rPr>
          <w:rFonts w:ascii="Arial Narrow" w:hAnsi="Arial Narrow"/>
        </w:rPr>
        <w:t>го</w:t>
      </w:r>
      <w:proofErr w:type="spellEnd"/>
      <w:r w:rsidRPr="00EF3898">
        <w:rPr>
          <w:rFonts w:ascii="Arial Narrow" w:hAnsi="Arial Narrow"/>
        </w:rPr>
        <w:t xml:space="preserve"> трансформатора типа ТДНС-16000/35 с параметрами, приведенными </w:t>
      </w:r>
      <w:r w:rsidR="0034359F">
        <w:rPr>
          <w:rFonts w:ascii="Arial Narrow" w:hAnsi="Arial Narrow"/>
        </w:rPr>
        <w:t xml:space="preserve">в таблице 6.1. Поясняющая схема </w:t>
      </w:r>
      <w:r w:rsidRPr="00EF3898">
        <w:rPr>
          <w:rFonts w:ascii="Arial Narrow" w:hAnsi="Arial Narrow"/>
        </w:rPr>
        <w:t>приведена на рисунке 6.1.</w:t>
      </w:r>
    </w:p>
    <w:p w14:paraId="683268F1" w14:textId="77777777" w:rsidR="00374D72" w:rsidRDefault="00374D72" w:rsidP="0034359F">
      <w:pPr>
        <w:jc w:val="both"/>
        <w:rPr>
          <w:rFonts w:ascii="Arial Narrow" w:hAnsi="Arial Narrow"/>
        </w:rPr>
      </w:pPr>
    </w:p>
    <w:p w14:paraId="70F0C35C" w14:textId="77777777" w:rsidR="00374D72" w:rsidRDefault="00374D72" w:rsidP="0034359F">
      <w:pPr>
        <w:jc w:val="both"/>
        <w:rPr>
          <w:rFonts w:ascii="Arial Narrow" w:hAnsi="Arial Narrow"/>
        </w:rPr>
      </w:pPr>
    </w:p>
    <w:p w14:paraId="5F838A25" w14:textId="77777777" w:rsidR="00374D72" w:rsidRDefault="00374D72" w:rsidP="0034359F">
      <w:pPr>
        <w:jc w:val="both"/>
        <w:rPr>
          <w:rFonts w:ascii="Arial Narrow" w:hAnsi="Arial Narrow"/>
        </w:rPr>
      </w:pPr>
    </w:p>
    <w:p w14:paraId="545792AB" w14:textId="77777777" w:rsidR="00374D72" w:rsidRDefault="00374D72" w:rsidP="0034359F">
      <w:pPr>
        <w:jc w:val="both"/>
        <w:rPr>
          <w:rFonts w:ascii="Arial Narrow" w:hAnsi="Arial Narrow"/>
        </w:rPr>
      </w:pPr>
    </w:p>
    <w:p w14:paraId="3EA2932C" w14:textId="77777777" w:rsidR="00374D72" w:rsidRDefault="00374D72" w:rsidP="0034359F">
      <w:pPr>
        <w:jc w:val="both"/>
        <w:rPr>
          <w:rFonts w:ascii="Arial Narrow" w:hAnsi="Arial Narrow"/>
        </w:rPr>
      </w:pPr>
    </w:p>
    <w:p w14:paraId="7DF4CBC8" w14:textId="77777777" w:rsidR="00374D72" w:rsidRDefault="00374D72" w:rsidP="00374D72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Рисунок 6.1</w:t>
      </w:r>
    </w:p>
    <w:p w14:paraId="333ABED4" w14:textId="77777777" w:rsidR="00374D72" w:rsidRPr="00374D72" w:rsidRDefault="00374D72" w:rsidP="00EF3898">
      <w:pPr>
        <w:rPr>
          <w:bCs/>
          <w:sz w:val="24"/>
          <w:szCs w:val="24"/>
        </w:rPr>
      </w:pPr>
      <w:r w:rsidRPr="00374D72">
        <w:rPr>
          <w:bCs/>
          <w:sz w:val="24"/>
          <w:szCs w:val="24"/>
        </w:rPr>
        <w:t>Таблица 6.1 Параметры защищаемого трансформатора</w:t>
      </w:r>
    </w:p>
    <w:p w14:paraId="6FB79890" w14:textId="77777777" w:rsidR="00EF3898" w:rsidRPr="003E77FC" w:rsidRDefault="00EF3898" w:rsidP="00EF3898">
      <w:r w:rsidRPr="003E77FC">
        <w:rPr>
          <w:b/>
          <w:bCs/>
        </w:rPr>
        <w:t xml:space="preserve">Параметры </w:t>
      </w:r>
      <w:r w:rsidR="0034359F">
        <w:rPr>
          <w:b/>
          <w:bCs/>
        </w:rPr>
        <w:t xml:space="preserve">защищаемого </w:t>
      </w:r>
      <w:r w:rsidRPr="003E77FC">
        <w:rPr>
          <w:b/>
          <w:bCs/>
        </w:rPr>
        <w:t>трансформатора:</w:t>
      </w:r>
    </w:p>
    <w:p w14:paraId="7164CC70" w14:textId="77777777" w:rsidR="00EF3898" w:rsidRPr="003E77FC" w:rsidRDefault="00EF3898" w:rsidP="00EF3898">
      <w:pPr>
        <w:numPr>
          <w:ilvl w:val="0"/>
          <w:numId w:val="1"/>
        </w:numPr>
      </w:pPr>
      <w:r w:rsidRPr="003E77FC">
        <w:t xml:space="preserve">Группа соединения: </w:t>
      </w:r>
      <m:oMath>
        <m:r>
          <w:rPr>
            <w:rFonts w:ascii="Cambria Math" w:hAnsi="Cambria Math"/>
          </w:rPr>
          <m:t>Y/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-11</m:t>
        </m:r>
      </m:oMath>
      <w:r w:rsidRPr="003E77FC">
        <w:t xml:space="preserve">. </w:t>
      </w:r>
    </w:p>
    <w:p w14:paraId="4303D5E7" w14:textId="77777777" w:rsidR="00EF3898" w:rsidRPr="003E77FC" w:rsidRDefault="00EF3898" w:rsidP="00EF3898">
      <w:pPr>
        <w:numPr>
          <w:ilvl w:val="0"/>
          <w:numId w:val="1"/>
        </w:numPr>
      </w:pPr>
      <w:r w:rsidRPr="003E77FC"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HOM</m:t>
            </m:r>
          </m:sub>
        </m:sSub>
        <m:r>
          <w:rPr>
            <w:rFonts w:ascii="Cambria Math" w:hAnsi="Cambria Math"/>
          </w:rPr>
          <m:t>=16</m:t>
        </m:r>
      </m:oMath>
      <w:r w:rsidRPr="003E77FC">
        <w:t xml:space="preserve"> МВА. </w:t>
      </w:r>
    </w:p>
    <w:p w14:paraId="0531EA72" w14:textId="77777777" w:rsidR="00EF3898" w:rsidRPr="003E77FC" w:rsidRDefault="00EF3898" w:rsidP="00EF3898">
      <w:pPr>
        <w:numPr>
          <w:ilvl w:val="0"/>
          <w:numId w:val="1"/>
        </w:numPr>
      </w:pPr>
      <w:r w:rsidRPr="003E77FC">
        <w:t xml:space="preserve">Номинальные напряжения: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HOM,BH</m:t>
            </m:r>
          </m:sub>
        </m:sSub>
        <m:r>
          <w:rPr>
            <w:rFonts w:ascii="Cambria Math" w:hAnsi="Cambria Math"/>
          </w:rPr>
          <m:t>=37</m:t>
        </m:r>
      </m:oMath>
      <w:r w:rsidRPr="003E77FC">
        <w:t xml:space="preserve"> кВ,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HOM,HH</m:t>
            </m:r>
          </m:sub>
        </m:sSub>
        <m:r>
          <w:rPr>
            <w:rFonts w:ascii="Cambria Math" w:hAnsi="Cambria Math"/>
          </w:rPr>
          <m:t>=6,3</m:t>
        </m:r>
      </m:oMath>
      <w:r w:rsidRPr="003E77FC">
        <w:t xml:space="preserve"> кВ. </w:t>
      </w:r>
    </w:p>
    <w:p w14:paraId="66FBBDA0" w14:textId="77777777" w:rsidR="00EF3898" w:rsidRPr="003E77FC" w:rsidRDefault="00EF3898" w:rsidP="00EF3898">
      <w:pPr>
        <w:numPr>
          <w:ilvl w:val="0"/>
          <w:numId w:val="1"/>
        </w:numPr>
      </w:pPr>
      <w:r w:rsidRPr="003E77FC">
        <w:t xml:space="preserve">Напряжение короткого замыкания: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=10%</m:t>
        </m:r>
      </m:oMath>
      <w:r w:rsidRPr="003E77FC">
        <w:t xml:space="preserve">. </w:t>
      </w:r>
    </w:p>
    <w:p w14:paraId="62A69564" w14:textId="0E328FA1" w:rsidR="00EF3898" w:rsidRPr="003E77FC" w:rsidRDefault="00EF3898" w:rsidP="00EF3898">
      <w:pPr>
        <w:numPr>
          <w:ilvl w:val="0"/>
          <w:numId w:val="1"/>
        </w:numPr>
      </w:pPr>
      <w:r w:rsidRPr="003E77FC">
        <w:t xml:space="preserve">РПН (сторона ВН): </w:t>
      </w:r>
      <m:oMath>
        <m:r>
          <w:rPr>
            <w:rFonts w:ascii="Cambria Math" w:hAnsi="Cambria Math"/>
          </w:rPr>
          <m:t>±8×1,5%</m:t>
        </m:r>
      </m:oMath>
    </w:p>
    <w:p w14:paraId="2BBDF73E" w14:textId="77777777" w:rsidR="00374D72" w:rsidRDefault="00374D72" w:rsidP="00EF3898">
      <w:pPr>
        <w:rPr>
          <w:b/>
          <w:bCs/>
        </w:rPr>
      </w:pPr>
    </w:p>
    <w:p w14:paraId="31C2DE2A" w14:textId="77777777" w:rsidR="00374D72" w:rsidRDefault="00374D72" w:rsidP="00EF3898">
      <w:pPr>
        <w:rPr>
          <w:b/>
          <w:bCs/>
        </w:rPr>
      </w:pPr>
    </w:p>
    <w:p w14:paraId="1BD1C687" w14:textId="77777777" w:rsidR="00EF3898" w:rsidRPr="003E77FC" w:rsidRDefault="00EF3898" w:rsidP="00EF3898">
      <w:r w:rsidRPr="0063450D">
        <w:rPr>
          <w:b/>
          <w:bCs/>
          <w:highlight w:val="yellow"/>
        </w:rPr>
        <w:t xml:space="preserve">Параметры питающей системы (сторона 37 </w:t>
      </w:r>
      <w:proofErr w:type="spellStart"/>
      <w:r w:rsidRPr="0063450D">
        <w:rPr>
          <w:b/>
          <w:bCs/>
          <w:highlight w:val="yellow"/>
        </w:rPr>
        <w:t>кВ</w:t>
      </w:r>
      <w:proofErr w:type="spellEnd"/>
      <w:r w:rsidRPr="0063450D">
        <w:rPr>
          <w:b/>
          <w:bCs/>
          <w:highlight w:val="yellow"/>
        </w:rPr>
        <w:t>):</w:t>
      </w:r>
    </w:p>
    <w:p w14:paraId="59B9F7A4" w14:textId="77777777" w:rsidR="00EF3898" w:rsidRPr="003E77FC" w:rsidRDefault="00EF3898" w:rsidP="00EF3898">
      <w:pPr>
        <w:numPr>
          <w:ilvl w:val="0"/>
          <w:numId w:val="2"/>
        </w:numPr>
      </w:pPr>
      <w:r w:rsidRPr="003E77FC">
        <w:t xml:space="preserve">Сопротивление системы в максимальном режиме: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=6,79</m:t>
        </m:r>
      </m:oMath>
      <w:r w:rsidRPr="003E77FC">
        <w:t xml:space="preserve"> Ом. </w:t>
      </w:r>
    </w:p>
    <w:p w14:paraId="4E5E3D2C" w14:textId="77777777" w:rsidR="00EF3898" w:rsidRDefault="00EF3898" w:rsidP="00EF3898">
      <w:pPr>
        <w:numPr>
          <w:ilvl w:val="0"/>
          <w:numId w:val="2"/>
        </w:numPr>
      </w:pPr>
      <w:r w:rsidRPr="003E77FC">
        <w:t xml:space="preserve">Сопротивление системы в минимальном режиме: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c,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=16,18</m:t>
        </m:r>
      </m:oMath>
      <w:r w:rsidRPr="003E77FC">
        <w:t xml:space="preserve"> Ом. </w:t>
      </w:r>
    </w:p>
    <w:p w14:paraId="105D9EB9" w14:textId="77777777" w:rsidR="00047B1C" w:rsidRDefault="00047B1C" w:rsidP="005D4E7A"/>
    <w:p w14:paraId="729EDB99" w14:textId="4FC22ECB" w:rsidR="005D4E7A" w:rsidRPr="003E77FC" w:rsidRDefault="0003003D" w:rsidP="005D4E7A">
      <w:pPr>
        <w:rPr>
          <w:b/>
          <w:bCs/>
        </w:rPr>
      </w:pPr>
      <w:r>
        <w:rPr>
          <w:b/>
          <w:bCs/>
        </w:rPr>
        <w:t>6.</w:t>
      </w:r>
      <w:r w:rsidR="00114646">
        <w:rPr>
          <w:b/>
          <w:bCs/>
        </w:rPr>
        <w:t>1.2</w:t>
      </w:r>
      <w:r>
        <w:rPr>
          <w:b/>
          <w:bCs/>
        </w:rPr>
        <w:t xml:space="preserve"> </w:t>
      </w:r>
      <w:r w:rsidR="005D4E7A" w:rsidRPr="003E77FC">
        <w:rPr>
          <w:b/>
          <w:bCs/>
        </w:rPr>
        <w:t>Расчет сопротивлений силового трансформатора с учетом РПН</w:t>
      </w:r>
    </w:p>
    <w:p w14:paraId="535B65DB" w14:textId="77777777" w:rsidR="005D4E7A" w:rsidRPr="003E77FC" w:rsidRDefault="005D4E7A" w:rsidP="00047B1C">
      <w:pPr>
        <w:jc w:val="both"/>
      </w:pPr>
      <w:r w:rsidRPr="003E77FC">
        <w:t>Базовое реактивное сопротивление трансформатора, приведенное к стороне ВН (</w:t>
      </w:r>
      <m:oMath>
        <m:r>
          <w:rPr>
            <w:rFonts w:ascii="Cambria Math" w:hAnsi="Cambria Math"/>
          </w:rPr>
          <m:t>37</m:t>
        </m:r>
      </m:oMath>
      <w:r w:rsidRPr="003E77FC">
        <w:t xml:space="preserve"> кВ), на средней отпайке:</w:t>
      </w:r>
    </w:p>
    <w:p w14:paraId="745F6456" w14:textId="09FB2F73" w:rsidR="005D4E7A" w:rsidRPr="003E77FC" w:rsidRDefault="00000000" w:rsidP="005D4E7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T.СР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HOM,BH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=8,556</m:t>
          </m:r>
          <m:r>
            <m:rPr>
              <m:nor/>
            </m:rPr>
            <m:t> Ом</m:t>
          </m:r>
        </m:oMath>
      </m:oMathPara>
    </w:p>
    <w:p w14:paraId="0A993906" w14:textId="77777777" w:rsidR="005D4E7A" w:rsidRPr="003E77FC" w:rsidRDefault="004A0FAE" w:rsidP="005D4E7A">
      <w:r>
        <w:t>Расчет сопротивления с учетом</w:t>
      </w:r>
      <w:r w:rsidR="005D4E7A" w:rsidRPr="003E77FC">
        <w:t xml:space="preserve"> РПН:</w:t>
      </w:r>
    </w:p>
    <w:p w14:paraId="332D3F5F" w14:textId="77777777" w:rsidR="005D4E7A" w:rsidRPr="003E77FC" w:rsidRDefault="005D4E7A" w:rsidP="005D4E7A">
      <w:pPr>
        <w:numPr>
          <w:ilvl w:val="0"/>
          <w:numId w:val="3"/>
        </w:numPr>
      </w:pPr>
      <w:r w:rsidRPr="003E77FC">
        <w:t xml:space="preserve">Минимальное сопротивление (максимальный режим, </w:t>
      </w:r>
      <w:r w:rsidR="001938E7">
        <w:t>соответствующий</w:t>
      </w:r>
      <w:r w:rsidRPr="003E77FC">
        <w:t xml:space="preserve"> </w:t>
      </w:r>
      <w:r w:rsidR="001938E7">
        <w:t>нижнему положение</w:t>
      </w:r>
      <w:r w:rsidRPr="003E77FC">
        <w:t xml:space="preserve"> РПН):</w:t>
      </w:r>
    </w:p>
    <w:p w14:paraId="69E4EF15" w14:textId="77777777" w:rsidR="005D4E7A" w:rsidRPr="00047B1C" w:rsidRDefault="00000000" w:rsidP="005D4E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T,min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T,cp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per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=8,556⋅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1-0,12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=8,556⋅0,7744=6,626</m:t>
          </m:r>
          <m:r>
            <m:rPr>
              <m:nor/>
            </m:rPr>
            <m:t> Ом</m:t>
          </m:r>
        </m:oMath>
      </m:oMathPara>
    </w:p>
    <w:p w14:paraId="0EB4F517" w14:textId="77777777" w:rsidR="00047B1C" w:rsidRPr="00047B1C" w:rsidRDefault="00047B1C" w:rsidP="005D4E7A"/>
    <w:p w14:paraId="4F2B1B84" w14:textId="77777777" w:rsidR="005D4E7A" w:rsidRPr="003E77FC" w:rsidRDefault="005D4E7A" w:rsidP="001938E7">
      <w:pPr>
        <w:numPr>
          <w:ilvl w:val="0"/>
          <w:numId w:val="3"/>
        </w:numPr>
      </w:pPr>
      <w:r w:rsidRPr="003E77FC">
        <w:lastRenderedPageBreak/>
        <w:t xml:space="preserve">Максимальное сопротивление (минимальный режим, </w:t>
      </w:r>
      <w:r w:rsidR="001938E7">
        <w:t>соответствующий</w:t>
      </w:r>
      <w:r w:rsidR="001938E7" w:rsidRPr="003E77FC">
        <w:t xml:space="preserve"> </w:t>
      </w:r>
      <w:proofErr w:type="spellStart"/>
      <w:r w:rsidR="00047B1C">
        <w:t>вырхнему</w:t>
      </w:r>
      <w:proofErr w:type="spellEnd"/>
      <w:r w:rsidR="001938E7">
        <w:t xml:space="preserve"> положение РПН)</w:t>
      </w:r>
      <w:r w:rsidRPr="003E77FC">
        <w:t>:</w:t>
      </w:r>
    </w:p>
    <w:p w14:paraId="43CB7E94" w14:textId="77777777" w:rsidR="005D4E7A" w:rsidRPr="000D3D11" w:rsidRDefault="00000000" w:rsidP="005D4E7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T,max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T,cp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per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=8,556⋅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1+0,12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=8,556⋅1,2544=10,733</m:t>
          </m:r>
          <m:r>
            <m:rPr>
              <m:nor/>
            </m:rPr>
            <m:t> Ом</m:t>
          </m:r>
        </m:oMath>
      </m:oMathPara>
    </w:p>
    <w:p w14:paraId="70C3D59F" w14:textId="77777777" w:rsidR="005D4E7A" w:rsidRDefault="005D4E7A" w:rsidP="005D4E7A"/>
    <w:p w14:paraId="50DDDE6E" w14:textId="41533460" w:rsidR="00114646" w:rsidRDefault="0003003D" w:rsidP="005D4E7A">
      <w:pPr>
        <w:rPr>
          <w:b/>
          <w:bCs/>
        </w:rPr>
      </w:pPr>
      <w:r>
        <w:rPr>
          <w:b/>
          <w:bCs/>
        </w:rPr>
        <w:t>6.</w:t>
      </w:r>
      <w:r w:rsidR="00114646">
        <w:rPr>
          <w:b/>
          <w:bCs/>
        </w:rPr>
        <w:t>1.3</w:t>
      </w:r>
      <w:r>
        <w:rPr>
          <w:b/>
          <w:bCs/>
        </w:rPr>
        <w:t xml:space="preserve"> </w:t>
      </w:r>
      <w:r w:rsidR="00114646">
        <w:rPr>
          <w:b/>
          <w:bCs/>
        </w:rPr>
        <w:t xml:space="preserve">Расчет токов короткого замыкания </w:t>
      </w:r>
    </w:p>
    <w:p w14:paraId="23E71725" w14:textId="028D3F94" w:rsidR="005D4E7A" w:rsidRPr="00114646" w:rsidRDefault="00114646" w:rsidP="005D4E7A">
      <w:pPr>
        <w:rPr>
          <w:bCs/>
        </w:rPr>
      </w:pPr>
      <w:r w:rsidRPr="00114646">
        <w:rPr>
          <w:bCs/>
        </w:rPr>
        <w:t>В</w:t>
      </w:r>
      <w:r w:rsidR="005D4E7A" w:rsidRPr="00114646">
        <w:rPr>
          <w:bCs/>
        </w:rPr>
        <w:t xml:space="preserve"> точке К1 (на выводах 37 </w:t>
      </w:r>
      <w:proofErr w:type="spellStart"/>
      <w:r w:rsidR="005D4E7A" w:rsidRPr="00114646">
        <w:rPr>
          <w:bCs/>
        </w:rPr>
        <w:t>кВ</w:t>
      </w:r>
      <w:proofErr w:type="spellEnd"/>
      <w:r w:rsidR="005D4E7A" w:rsidRPr="00114646">
        <w:rPr>
          <w:bCs/>
        </w:rPr>
        <w:t>)</w:t>
      </w:r>
    </w:p>
    <w:p w14:paraId="736FACF2" w14:textId="77777777" w:rsidR="005D4E7A" w:rsidRPr="00114646" w:rsidRDefault="005D4E7A" w:rsidP="005D4E7A">
      <w:r w:rsidRPr="00114646">
        <w:rPr>
          <w:bCs/>
        </w:rPr>
        <w:t>Максимальный режим (трехфазное металлическое КЗ):</w:t>
      </w:r>
    </w:p>
    <w:p w14:paraId="3448F59D" w14:textId="27DD88DB" w:rsidR="005D4E7A" w:rsidRPr="001938E7" w:rsidRDefault="00000000" w:rsidP="005D4E7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K1,МАКС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HOM,BH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c,max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⋅6,79</m:t>
              </m:r>
            </m:den>
          </m:f>
          <m:r>
            <w:rPr>
              <w:rFonts w:ascii="Cambria Math" w:hAnsi="Cambria Math"/>
            </w:rPr>
            <m:t>=3146,3</m:t>
          </m:r>
          <m:r>
            <m:rPr>
              <m:nor/>
            </m:rPr>
            <m:t> А</m:t>
          </m:r>
        </m:oMath>
      </m:oMathPara>
    </w:p>
    <w:p w14:paraId="6E0368B1" w14:textId="77777777" w:rsidR="005D4E7A" w:rsidRPr="00114646" w:rsidRDefault="005D4E7A" w:rsidP="005D4E7A">
      <w:r w:rsidRPr="00114646">
        <w:rPr>
          <w:bCs/>
        </w:rPr>
        <w:t>Минимальный режим (двухфазное металлическое КЗ):</w:t>
      </w:r>
    </w:p>
    <w:p w14:paraId="4EE669E0" w14:textId="524C9C03" w:rsidR="005D4E7A" w:rsidRPr="003E77FC" w:rsidRDefault="00000000" w:rsidP="005D4E7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K1,МАКС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HOM,BH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c,min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2⋅16,18</m:t>
              </m:r>
            </m:den>
          </m:f>
          <m:r>
            <w:rPr>
              <w:rFonts w:ascii="Cambria Math" w:hAnsi="Cambria Math"/>
            </w:rPr>
            <m:t>=1143,4</m:t>
          </m:r>
          <m:r>
            <m:rPr>
              <m:nor/>
            </m:rPr>
            <m:t> А</m:t>
          </m:r>
        </m:oMath>
      </m:oMathPara>
    </w:p>
    <w:p w14:paraId="7878874B" w14:textId="59578CCB" w:rsidR="005D4E7A" w:rsidRPr="00114646" w:rsidRDefault="00114646" w:rsidP="005D4E7A">
      <w:pPr>
        <w:rPr>
          <w:bCs/>
        </w:rPr>
      </w:pPr>
      <w:r>
        <w:rPr>
          <w:bCs/>
        </w:rPr>
        <w:t>В</w:t>
      </w:r>
      <w:r w:rsidR="005D4E7A" w:rsidRPr="00114646">
        <w:rPr>
          <w:bCs/>
        </w:rPr>
        <w:t xml:space="preserve"> точке К2 (на выводах 6,3 </w:t>
      </w:r>
      <w:proofErr w:type="spellStart"/>
      <w:r w:rsidR="005D4E7A" w:rsidRPr="00114646">
        <w:rPr>
          <w:bCs/>
        </w:rPr>
        <w:t>кВ</w:t>
      </w:r>
      <w:proofErr w:type="spellEnd"/>
      <w:r w:rsidR="005D4E7A" w:rsidRPr="00114646">
        <w:rPr>
          <w:bCs/>
        </w:rPr>
        <w:t>)</w:t>
      </w:r>
    </w:p>
    <w:p w14:paraId="42EB4F0B" w14:textId="77777777" w:rsidR="005D4E7A" w:rsidRPr="00114646" w:rsidRDefault="005D4E7A" w:rsidP="005D4E7A">
      <w:r w:rsidRPr="00114646">
        <w:rPr>
          <w:bCs/>
        </w:rPr>
        <w:t>Максимальный режим (трехфазное металлическое КЗ):</w:t>
      </w:r>
    </w:p>
    <w:p w14:paraId="7F981948" w14:textId="5E8B37E1" w:rsidR="00114646" w:rsidRDefault="00114646" w:rsidP="00114646">
      <w:pPr>
        <w:jc w:val="both"/>
      </w:pPr>
      <w:r w:rsidRPr="003E77FC">
        <w:t xml:space="preserve">Рассчитывается при </w:t>
      </w:r>
      <w:r>
        <w:t>минимальном</w:t>
      </w:r>
      <w:r w:rsidRPr="003E77FC">
        <w:t xml:space="preserve"> сопротивлении системы и </w:t>
      </w:r>
      <w:r>
        <w:t>минимальном</w:t>
      </w:r>
      <w:r w:rsidRPr="003E77FC">
        <w:t xml:space="preserve"> сопротивлении трансформатора для</w:t>
      </w:r>
      <w:r>
        <w:t xml:space="preserve"> отстройки ДЗТ от сквозных токов на шинах НН</w:t>
      </w:r>
      <w:r w:rsidRPr="003E77FC">
        <w:t>.</w:t>
      </w:r>
    </w:p>
    <w:p w14:paraId="58442A24" w14:textId="258522E3" w:rsidR="005D4E7A" w:rsidRPr="003E77FC" w:rsidRDefault="005D4E7A" w:rsidP="005D4E7A">
      <w:r w:rsidRPr="003E77FC">
        <w:t>Ток, приведенный к стороне ВН (</w:t>
      </w:r>
      <m:oMath>
        <m:r>
          <w:rPr>
            <w:rFonts w:ascii="Cambria Math" w:hAnsi="Cambria Math"/>
          </w:rPr>
          <m:t>37</m:t>
        </m:r>
      </m:oMath>
      <w:r w:rsidRPr="003E77FC">
        <w:t xml:space="preserve"> кВ):</w:t>
      </w:r>
    </w:p>
    <w:p w14:paraId="4A119C6A" w14:textId="02643A79" w:rsidR="005D4E7A" w:rsidRPr="003E77FC" w:rsidRDefault="00000000" w:rsidP="005D4E7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K2,</m:t>
              </m:r>
              <m:r>
                <w:rPr>
                  <w:rFonts w:ascii="Cambria Math" w:hAnsi="Cambria Math"/>
                </w:rPr>
                <m:t>МАКС.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BH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МАКС,BH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c,max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T,min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6,79+6,626</m:t>
                  </m:r>
                </m:e>
              </m:d>
            </m:den>
          </m:f>
          <m:r>
            <w:rPr>
              <w:rFonts w:ascii="Cambria Math" w:hAnsi="Cambria Math"/>
            </w:rPr>
            <m:t>=1592,3</m:t>
          </m:r>
          <m:r>
            <m:rPr>
              <m:nor/>
            </m:rPr>
            <m:t> А</m:t>
          </m:r>
        </m:oMath>
      </m:oMathPara>
    </w:p>
    <w:p w14:paraId="20AA7995" w14:textId="77777777" w:rsidR="005D4E7A" w:rsidRPr="003E77FC" w:rsidRDefault="005D4E7A" w:rsidP="005D4E7A">
      <w:r w:rsidRPr="003E77FC">
        <w:t>Фактический ток на стороне НН (</w:t>
      </w:r>
      <m:oMath>
        <m:r>
          <w:rPr>
            <w:rFonts w:ascii="Cambria Math" w:hAnsi="Cambria Math"/>
          </w:rPr>
          <m:t>6,3</m:t>
        </m:r>
      </m:oMath>
      <w:r w:rsidRPr="003E77FC">
        <w:t xml:space="preserve"> кВ):</w:t>
      </w:r>
    </w:p>
    <w:p w14:paraId="47071242" w14:textId="05683F1E" w:rsidR="005D4E7A" w:rsidRPr="001938E7" w:rsidRDefault="00000000" w:rsidP="005D4E7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K2,</m:t>
              </m:r>
              <m:r>
                <w:rPr>
                  <w:rFonts w:ascii="Cambria Math" w:hAnsi="Cambria Math"/>
                </w:rPr>
                <m:t>МАКС.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K2,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BH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HOM,BH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HOM,HH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1592,3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6,3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=9351</m:t>
          </m:r>
          <m:r>
            <w:rPr>
              <w:rFonts w:ascii="Cambria Math" w:hAnsi="Cambria Math"/>
            </w:rPr>
            <m:t>,6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А</m:t>
          </m:r>
        </m:oMath>
      </m:oMathPara>
    </w:p>
    <w:p w14:paraId="7554529A" w14:textId="77777777" w:rsidR="005D4E7A" w:rsidRPr="003E77FC" w:rsidRDefault="005D4E7A" w:rsidP="005D4E7A">
      <w:r w:rsidRPr="003E77FC">
        <w:rPr>
          <w:b/>
          <w:bCs/>
        </w:rPr>
        <w:t>Минимальный режим (двухфазное металлическое КЗ):</w:t>
      </w:r>
    </w:p>
    <w:p w14:paraId="3EF1DBFA" w14:textId="77777777" w:rsidR="005D4E7A" w:rsidRPr="003E77FC" w:rsidRDefault="005D4E7A" w:rsidP="00114646">
      <w:pPr>
        <w:jc w:val="both"/>
      </w:pPr>
      <w:r w:rsidRPr="003E77FC">
        <w:t>Рассчитывается при максимальном сопротивлении системы и максимальном сопротивлении трансформатора для проверки чувствительности ДТЗ при внутреннем повреждении.</w:t>
      </w:r>
    </w:p>
    <w:p w14:paraId="76D66D65" w14:textId="36C7523A" w:rsidR="006F5FEE" w:rsidRPr="006F5FEE" w:rsidRDefault="006F5FEE" w:rsidP="006F5FEE">
      <w:r w:rsidRPr="006F5FEE">
        <w:t>Минимальный ток двухфазного КЗ, приведенный к стороне ВН (</w:t>
      </w:r>
      <m:oMath>
        <m:r>
          <w:rPr>
            <w:rFonts w:ascii="Cambria Math" w:hAnsi="Cambria Math"/>
          </w:rPr>
          <m:t>37</m:t>
        </m:r>
      </m:oMath>
      <w:r w:rsidRPr="006F5FEE">
        <w:t xml:space="preserve"> кВ)</w:t>
      </w:r>
    </w:p>
    <w:p w14:paraId="1FFB250F" w14:textId="409509FB" w:rsidR="006F5FEE" w:rsidRDefault="00000000" w:rsidP="00A96631">
      <m:oMathPara>
        <m:oMath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K2,</m:t>
              </m:r>
              <m:r>
                <w:rPr>
                  <w:rFonts w:ascii="Cambria Math" w:hAnsi="Cambria Math"/>
                </w:rPr>
                <m:t>МАКС.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BH</m:t>
              </m:r>
            </m:sub>
            <m:sup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K3,min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41440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16,18+10,733</m:t>
                  </m:r>
                </m:e>
              </m:d>
            </m:den>
          </m:f>
          <m:r>
            <w:rPr>
              <w:rFonts w:ascii="Cambria Math" w:hAnsi="Cambria Math"/>
            </w:rPr>
            <m:t>=769,9</m:t>
          </m:r>
          <m:r>
            <m:rPr>
              <m:nor/>
            </m:rPr>
            <m:t> А</m:t>
          </m:r>
        </m:oMath>
      </m:oMathPara>
    </w:p>
    <w:p w14:paraId="6546561B" w14:textId="5B9E6497" w:rsidR="006F5FEE" w:rsidRPr="006F5FEE" w:rsidRDefault="006F5FEE" w:rsidP="006F5FEE">
      <w:r w:rsidRPr="006F5FEE">
        <w:t>Фактический ток двухфазного КЗ на стороне НН (</w:t>
      </w:r>
      <m:oMath>
        <m:r>
          <w:rPr>
            <w:rFonts w:ascii="Cambria Math" w:hAnsi="Cambria Math"/>
          </w:rPr>
          <m:t>6,3</m:t>
        </m:r>
      </m:oMath>
      <w:r w:rsidRPr="006F5FEE">
        <w:t xml:space="preserve"> кВ):</w:t>
      </w:r>
    </w:p>
    <w:p w14:paraId="535AB81B" w14:textId="287C59A2" w:rsidR="006F5FEE" w:rsidRDefault="00000000" w:rsidP="00A96631">
      <m:oMathPara>
        <m:oMath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K2,</m:t>
              </m:r>
              <m:r>
                <w:rPr>
                  <w:rFonts w:ascii="Cambria Math" w:hAnsi="Cambria Math"/>
                </w:rPr>
                <m:t>МИН.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BH</m:t>
              </m:r>
            </m:sub>
            <m:sup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</w:rPr>
            <m:t>=769,9⋅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6,3</m:t>
              </m:r>
            </m:den>
          </m:f>
          <m:r>
            <w:rPr>
              <w:rFonts w:ascii="Cambria Math" w:hAnsi="Cambria Math"/>
            </w:rPr>
            <m:t>=4521,6</m:t>
          </m:r>
          <m:r>
            <m:rPr>
              <m:nor/>
            </m:rPr>
            <m:t> А</m:t>
          </m:r>
        </m:oMath>
      </m:oMathPara>
    </w:p>
    <w:p w14:paraId="3FEAA0A3" w14:textId="5D8BB2E4" w:rsidR="0003003D" w:rsidRPr="00A96631" w:rsidRDefault="0003003D" w:rsidP="00A96631">
      <w:r>
        <w:t xml:space="preserve">Таблица 6.2 </w:t>
      </w:r>
      <w:r w:rsidRPr="0003003D">
        <w:t>Результаты расчета токов КЗ</w:t>
      </w:r>
    </w:p>
    <w:p w14:paraId="4D65D5F6" w14:textId="0F69EA0E" w:rsidR="005D4E7A" w:rsidRDefault="005D4E7A" w:rsidP="005D4E7A">
      <w:pPr>
        <w:rPr>
          <w:b/>
          <w:bCs/>
        </w:rPr>
      </w:pPr>
    </w:p>
    <w:p w14:paraId="6D44CC9C" w14:textId="77777777" w:rsidR="00114646" w:rsidRDefault="00114646" w:rsidP="005D4E7A">
      <w:pPr>
        <w:rPr>
          <w:b/>
          <w:bCs/>
        </w:rPr>
      </w:pPr>
    </w:p>
    <w:tbl>
      <w:tblPr>
        <w:tblStyle w:val="a7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A27A3" w14:paraId="37C3104E" w14:textId="77777777" w:rsidTr="006A27A3">
        <w:tc>
          <w:tcPr>
            <w:tcW w:w="1869" w:type="dxa"/>
            <w:vAlign w:val="center"/>
          </w:tcPr>
          <w:p w14:paraId="795A9A8B" w14:textId="07017465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lastRenderedPageBreak/>
              <w:t>Режим сети</w:t>
            </w:r>
          </w:p>
        </w:tc>
        <w:tc>
          <w:tcPr>
            <w:tcW w:w="1869" w:type="dxa"/>
            <w:vAlign w:val="center"/>
          </w:tcPr>
          <w:p w14:paraId="3A2ED943" w14:textId="38B1DCCE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Точка КЗ</w:t>
            </w:r>
          </w:p>
        </w:tc>
        <w:tc>
          <w:tcPr>
            <w:tcW w:w="1869" w:type="dxa"/>
            <w:vAlign w:val="center"/>
          </w:tcPr>
          <w:p w14:paraId="774CF856" w14:textId="221F1767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Вид КЗ</w:t>
            </w:r>
          </w:p>
        </w:tc>
        <w:tc>
          <w:tcPr>
            <w:tcW w:w="1869" w:type="dxa"/>
            <w:vAlign w:val="center"/>
          </w:tcPr>
          <w:p w14:paraId="19C57188" w14:textId="489742E5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 xml:space="preserve">Ток, приведенный к 37 </w:t>
            </w:r>
            <w:proofErr w:type="spellStart"/>
            <w:r w:rsidRPr="003E77FC">
              <w:rPr>
                <w:b/>
                <w:bCs/>
              </w:rPr>
              <w:t>кВ</w:t>
            </w:r>
            <w:proofErr w:type="spellEnd"/>
            <w:r w:rsidRPr="003E77FC">
              <w:rPr>
                <w:b/>
                <w:bCs/>
              </w:rPr>
              <w:t xml:space="preserve"> (А)</w:t>
            </w:r>
          </w:p>
        </w:tc>
        <w:tc>
          <w:tcPr>
            <w:tcW w:w="1869" w:type="dxa"/>
            <w:vAlign w:val="center"/>
          </w:tcPr>
          <w:p w14:paraId="5A3B3C5C" w14:textId="6F8A5696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Фактический ток (А)</w:t>
            </w:r>
          </w:p>
        </w:tc>
      </w:tr>
      <w:tr w:rsidR="006A27A3" w14:paraId="658E1F6C" w14:textId="77777777" w:rsidTr="006A27A3">
        <w:tc>
          <w:tcPr>
            <w:tcW w:w="1869" w:type="dxa"/>
            <w:vAlign w:val="center"/>
          </w:tcPr>
          <w:p w14:paraId="0D0C5ACC" w14:textId="5DDAFA77" w:rsidR="006A27A3" w:rsidRDefault="006A27A3" w:rsidP="00114646">
            <w:pPr>
              <w:rPr>
                <w:b/>
                <w:bCs/>
              </w:rPr>
            </w:pPr>
            <w:r w:rsidRPr="003E77FC">
              <w:t>Максимальный</w:t>
            </w:r>
          </w:p>
        </w:tc>
        <w:tc>
          <w:tcPr>
            <w:tcW w:w="1869" w:type="dxa"/>
            <w:vAlign w:val="center"/>
          </w:tcPr>
          <w:p w14:paraId="0356D59B" w14:textId="1A709EE8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К1</w:t>
            </w:r>
            <w:r w:rsidRPr="003E77FC">
              <w:t xml:space="preserve"> (37 </w:t>
            </w:r>
            <w:proofErr w:type="spellStart"/>
            <w:r w:rsidRPr="003E77FC">
              <w:t>кВ</w:t>
            </w:r>
            <w:proofErr w:type="spellEnd"/>
            <w:r w:rsidRPr="003E77FC">
              <w:t>)</w:t>
            </w:r>
          </w:p>
        </w:tc>
        <w:tc>
          <w:tcPr>
            <w:tcW w:w="1869" w:type="dxa"/>
            <w:vAlign w:val="center"/>
          </w:tcPr>
          <w:p w14:paraId="4E0F4094" w14:textId="1DD1A143" w:rsidR="006A27A3" w:rsidRDefault="006A27A3" w:rsidP="00114646">
            <w:pPr>
              <w:rPr>
                <w:b/>
                <w:bCs/>
              </w:rPr>
            </w:pPr>
            <w:r w:rsidRPr="003E77FC">
              <w:t>3-фазное</w:t>
            </w:r>
          </w:p>
        </w:tc>
        <w:tc>
          <w:tcPr>
            <w:tcW w:w="1869" w:type="dxa"/>
            <w:vAlign w:val="center"/>
          </w:tcPr>
          <w:p w14:paraId="3077F770" w14:textId="6DEE1764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3146,3</w:t>
            </w:r>
          </w:p>
        </w:tc>
        <w:tc>
          <w:tcPr>
            <w:tcW w:w="1869" w:type="dxa"/>
            <w:vAlign w:val="center"/>
          </w:tcPr>
          <w:p w14:paraId="422B5356" w14:textId="2928BDF1" w:rsidR="006A27A3" w:rsidRDefault="006A27A3" w:rsidP="00114646">
            <w:pPr>
              <w:rPr>
                <w:b/>
                <w:bCs/>
              </w:rPr>
            </w:pPr>
            <w:r w:rsidRPr="003E77FC">
              <w:t>3146,3</w:t>
            </w:r>
          </w:p>
        </w:tc>
      </w:tr>
      <w:tr w:rsidR="006A27A3" w14:paraId="32A12CB3" w14:textId="77777777" w:rsidTr="006A27A3">
        <w:tc>
          <w:tcPr>
            <w:tcW w:w="1869" w:type="dxa"/>
            <w:vAlign w:val="center"/>
          </w:tcPr>
          <w:p w14:paraId="6843F26A" w14:textId="34C794C7" w:rsidR="006A27A3" w:rsidRDefault="006A27A3" w:rsidP="00114646">
            <w:pPr>
              <w:rPr>
                <w:b/>
                <w:bCs/>
              </w:rPr>
            </w:pPr>
            <w:r w:rsidRPr="003E77FC">
              <w:t>Минимальный</w:t>
            </w:r>
          </w:p>
        </w:tc>
        <w:tc>
          <w:tcPr>
            <w:tcW w:w="1869" w:type="dxa"/>
            <w:vAlign w:val="center"/>
          </w:tcPr>
          <w:p w14:paraId="6ECF097A" w14:textId="6D8CFC7A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К1</w:t>
            </w:r>
            <w:r w:rsidRPr="003E77FC">
              <w:t xml:space="preserve"> (37 </w:t>
            </w:r>
            <w:proofErr w:type="spellStart"/>
            <w:r w:rsidRPr="003E77FC">
              <w:t>кВ</w:t>
            </w:r>
            <w:proofErr w:type="spellEnd"/>
            <w:r w:rsidRPr="003E77FC">
              <w:t>)</w:t>
            </w:r>
          </w:p>
        </w:tc>
        <w:tc>
          <w:tcPr>
            <w:tcW w:w="1869" w:type="dxa"/>
            <w:vAlign w:val="center"/>
          </w:tcPr>
          <w:p w14:paraId="7873DC35" w14:textId="0E244ED3" w:rsidR="006A27A3" w:rsidRDefault="006A27A3" w:rsidP="00114646">
            <w:pPr>
              <w:rPr>
                <w:b/>
                <w:bCs/>
              </w:rPr>
            </w:pPr>
            <w:r w:rsidRPr="003E77FC">
              <w:t>2-фазное</w:t>
            </w:r>
          </w:p>
        </w:tc>
        <w:tc>
          <w:tcPr>
            <w:tcW w:w="1869" w:type="dxa"/>
            <w:vAlign w:val="center"/>
          </w:tcPr>
          <w:p w14:paraId="3F412679" w14:textId="62044D1D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1143,4</w:t>
            </w:r>
          </w:p>
        </w:tc>
        <w:tc>
          <w:tcPr>
            <w:tcW w:w="1869" w:type="dxa"/>
            <w:vAlign w:val="center"/>
          </w:tcPr>
          <w:p w14:paraId="22C2CB4E" w14:textId="1B0B8D5C" w:rsidR="006A27A3" w:rsidRDefault="006A27A3" w:rsidP="00114646">
            <w:pPr>
              <w:rPr>
                <w:b/>
                <w:bCs/>
              </w:rPr>
            </w:pPr>
            <w:r w:rsidRPr="003E77FC">
              <w:t>1143,4</w:t>
            </w:r>
          </w:p>
        </w:tc>
      </w:tr>
      <w:tr w:rsidR="006A27A3" w14:paraId="0181E693" w14:textId="77777777" w:rsidTr="006A27A3">
        <w:tc>
          <w:tcPr>
            <w:tcW w:w="1869" w:type="dxa"/>
            <w:vAlign w:val="center"/>
          </w:tcPr>
          <w:p w14:paraId="4F60FFE3" w14:textId="67A35F32" w:rsidR="006A27A3" w:rsidRPr="00B743FD" w:rsidRDefault="006A27A3" w:rsidP="00114646">
            <w:pPr>
              <w:rPr>
                <w:b/>
                <w:bCs/>
              </w:rPr>
            </w:pPr>
            <w:r w:rsidRPr="00B743FD">
              <w:t>Максимальный</w:t>
            </w:r>
          </w:p>
        </w:tc>
        <w:tc>
          <w:tcPr>
            <w:tcW w:w="1869" w:type="dxa"/>
            <w:vAlign w:val="center"/>
          </w:tcPr>
          <w:p w14:paraId="2AB786FC" w14:textId="54BEB820" w:rsidR="006A27A3" w:rsidRPr="00B743FD" w:rsidRDefault="006A27A3" w:rsidP="00114646">
            <w:pPr>
              <w:rPr>
                <w:b/>
                <w:bCs/>
              </w:rPr>
            </w:pPr>
            <w:r w:rsidRPr="00B743FD">
              <w:rPr>
                <w:b/>
                <w:bCs/>
              </w:rPr>
              <w:t>К2</w:t>
            </w:r>
            <w:r w:rsidRPr="00B743FD">
              <w:t xml:space="preserve"> (6,3 </w:t>
            </w:r>
            <w:proofErr w:type="spellStart"/>
            <w:r w:rsidRPr="00B743FD">
              <w:t>кВ</w:t>
            </w:r>
            <w:proofErr w:type="spellEnd"/>
            <w:r w:rsidRPr="00B743FD">
              <w:t>)</w:t>
            </w:r>
          </w:p>
        </w:tc>
        <w:tc>
          <w:tcPr>
            <w:tcW w:w="1869" w:type="dxa"/>
            <w:vAlign w:val="center"/>
          </w:tcPr>
          <w:p w14:paraId="4C76939A" w14:textId="21F0B312" w:rsidR="006A27A3" w:rsidRPr="00B743FD" w:rsidRDefault="006A27A3" w:rsidP="00114646">
            <w:pPr>
              <w:rPr>
                <w:b/>
                <w:bCs/>
              </w:rPr>
            </w:pPr>
            <w:r w:rsidRPr="00B743FD">
              <w:t>3-фазное</w:t>
            </w:r>
          </w:p>
        </w:tc>
        <w:tc>
          <w:tcPr>
            <w:tcW w:w="1869" w:type="dxa"/>
            <w:vAlign w:val="center"/>
          </w:tcPr>
          <w:p w14:paraId="28EF6ACC" w14:textId="5A0F400E" w:rsidR="006A27A3" w:rsidRPr="00B743FD" w:rsidRDefault="006A27A3" w:rsidP="00114646">
            <w:pPr>
              <w:rPr>
                <w:b/>
                <w:bCs/>
              </w:rPr>
            </w:pPr>
            <w:r w:rsidRPr="00B743FD">
              <w:rPr>
                <w:b/>
                <w:bCs/>
              </w:rPr>
              <w:t>1592,3</w:t>
            </w:r>
          </w:p>
        </w:tc>
        <w:tc>
          <w:tcPr>
            <w:tcW w:w="1869" w:type="dxa"/>
            <w:vAlign w:val="center"/>
          </w:tcPr>
          <w:p w14:paraId="21791803" w14:textId="253ACEDA" w:rsidR="006A27A3" w:rsidRPr="00B743FD" w:rsidRDefault="006A27A3" w:rsidP="00114646">
            <w:pPr>
              <w:rPr>
                <w:b/>
                <w:bCs/>
              </w:rPr>
            </w:pPr>
            <w:r w:rsidRPr="00B743FD">
              <w:t>9351,6</w:t>
            </w:r>
          </w:p>
        </w:tc>
      </w:tr>
      <w:tr w:rsidR="006A27A3" w14:paraId="048FA2C8" w14:textId="77777777" w:rsidTr="006A27A3">
        <w:tc>
          <w:tcPr>
            <w:tcW w:w="1869" w:type="dxa"/>
            <w:vAlign w:val="center"/>
          </w:tcPr>
          <w:p w14:paraId="240D9603" w14:textId="0187F741" w:rsidR="006A27A3" w:rsidRDefault="006A27A3" w:rsidP="00114646">
            <w:pPr>
              <w:rPr>
                <w:b/>
                <w:bCs/>
              </w:rPr>
            </w:pPr>
            <w:r w:rsidRPr="003E77FC">
              <w:t>Минимальный</w:t>
            </w:r>
          </w:p>
        </w:tc>
        <w:tc>
          <w:tcPr>
            <w:tcW w:w="1869" w:type="dxa"/>
            <w:vAlign w:val="center"/>
          </w:tcPr>
          <w:p w14:paraId="7DF33340" w14:textId="33AA7B5E" w:rsidR="006A27A3" w:rsidRDefault="006A27A3" w:rsidP="00114646">
            <w:pPr>
              <w:rPr>
                <w:b/>
                <w:bCs/>
              </w:rPr>
            </w:pPr>
            <w:r w:rsidRPr="003E77FC">
              <w:rPr>
                <w:b/>
                <w:bCs/>
              </w:rPr>
              <w:t>К2</w:t>
            </w:r>
            <w:r w:rsidRPr="003E77FC">
              <w:t xml:space="preserve"> (6,3 </w:t>
            </w:r>
            <w:proofErr w:type="spellStart"/>
            <w:r w:rsidRPr="003E77FC">
              <w:t>кВ</w:t>
            </w:r>
            <w:proofErr w:type="spellEnd"/>
            <w:r w:rsidRPr="003E77FC">
              <w:t>)</w:t>
            </w:r>
          </w:p>
        </w:tc>
        <w:tc>
          <w:tcPr>
            <w:tcW w:w="1869" w:type="dxa"/>
            <w:vAlign w:val="center"/>
          </w:tcPr>
          <w:p w14:paraId="0AE72D23" w14:textId="2A1278C8" w:rsidR="006A27A3" w:rsidRDefault="006A27A3" w:rsidP="00114646">
            <w:pPr>
              <w:rPr>
                <w:b/>
                <w:bCs/>
              </w:rPr>
            </w:pPr>
            <w:r w:rsidRPr="003E77FC">
              <w:t>2-фазное</w:t>
            </w:r>
          </w:p>
        </w:tc>
        <w:tc>
          <w:tcPr>
            <w:tcW w:w="1869" w:type="dxa"/>
            <w:vAlign w:val="center"/>
          </w:tcPr>
          <w:p w14:paraId="62B72741" w14:textId="16192FDB" w:rsidR="006A27A3" w:rsidRDefault="006A27A3" w:rsidP="00114646">
            <w:pPr>
              <w:rPr>
                <w:b/>
                <w:bCs/>
              </w:rPr>
            </w:pPr>
            <w:r>
              <w:rPr>
                <w:b/>
                <w:bCs/>
              </w:rPr>
              <w:t>769,9</w:t>
            </w:r>
          </w:p>
        </w:tc>
        <w:tc>
          <w:tcPr>
            <w:tcW w:w="1869" w:type="dxa"/>
            <w:vAlign w:val="center"/>
          </w:tcPr>
          <w:p w14:paraId="7CFC8871" w14:textId="5C1E3F29" w:rsidR="006A27A3" w:rsidRDefault="006A27A3" w:rsidP="00114646">
            <w:pPr>
              <w:rPr>
                <w:b/>
                <w:bCs/>
              </w:rPr>
            </w:pPr>
            <w:r>
              <w:t>4521,6</w:t>
            </w:r>
          </w:p>
        </w:tc>
      </w:tr>
      <w:tr w:rsidR="006A27A3" w14:paraId="31786078" w14:textId="77777777" w:rsidTr="006A27A3">
        <w:tc>
          <w:tcPr>
            <w:tcW w:w="1869" w:type="dxa"/>
          </w:tcPr>
          <w:p w14:paraId="28570267" w14:textId="77777777" w:rsidR="006A27A3" w:rsidRDefault="006A27A3" w:rsidP="00114646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p w14:paraId="4A9EF694" w14:textId="77777777" w:rsidR="006A27A3" w:rsidRDefault="006A27A3" w:rsidP="00114646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p w14:paraId="6AEF9512" w14:textId="77777777" w:rsidR="006A27A3" w:rsidRDefault="006A27A3" w:rsidP="00114646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p w14:paraId="23CADA79" w14:textId="77777777" w:rsidR="006A27A3" w:rsidRDefault="006A27A3" w:rsidP="00114646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p w14:paraId="722D5E33" w14:textId="77777777" w:rsidR="006A27A3" w:rsidRDefault="006A27A3" w:rsidP="00114646">
            <w:pPr>
              <w:rPr>
                <w:b/>
                <w:bCs/>
              </w:rPr>
            </w:pPr>
          </w:p>
        </w:tc>
      </w:tr>
    </w:tbl>
    <w:p w14:paraId="36BB048F" w14:textId="77777777" w:rsidR="00114646" w:rsidRDefault="00114646" w:rsidP="005D4E7A">
      <w:pPr>
        <w:rPr>
          <w:b/>
          <w:bCs/>
        </w:rPr>
      </w:pPr>
    </w:p>
    <w:p w14:paraId="56CE1CED" w14:textId="77777777" w:rsidR="0034359F" w:rsidRPr="005D4E7A" w:rsidRDefault="0003003D" w:rsidP="0003003D">
      <w:pPr>
        <w:spacing w:after="0"/>
        <w:ind w:firstLine="709"/>
        <w:jc w:val="both"/>
        <w:rPr>
          <w:bCs/>
        </w:rPr>
      </w:pPr>
      <w:r w:rsidRPr="0003003D">
        <w:rPr>
          <w:bCs/>
        </w:rPr>
        <w:t>6.</w:t>
      </w:r>
      <w:r>
        <w:rPr>
          <w:bCs/>
        </w:rPr>
        <w:t>4</w:t>
      </w:r>
      <w:r w:rsidRPr="0003003D">
        <w:rPr>
          <w:bCs/>
        </w:rPr>
        <w:t>.3</w:t>
      </w:r>
      <w:r>
        <w:rPr>
          <w:bCs/>
        </w:rPr>
        <w:t xml:space="preserve"> </w:t>
      </w:r>
      <w:r w:rsidR="005D4E7A" w:rsidRPr="005D4E7A">
        <w:rPr>
          <w:bCs/>
        </w:rPr>
        <w:t>На трансформаторе установлены трансформаторы тока на с</w:t>
      </w:r>
      <w:r w:rsidR="005D4E7A">
        <w:rPr>
          <w:bCs/>
        </w:rPr>
        <w:t>тороне ВН с коэффициентом транс</w:t>
      </w:r>
      <w:r w:rsidR="005D4E7A" w:rsidRPr="005D4E7A">
        <w:rPr>
          <w:bCs/>
        </w:rPr>
        <w:t>формации 400/5, на стороне НН с коэффициентом трансформации 1500/5. Трансформаторы тока по сторонам ВН и НН собраны в «звезду», полярными выводами к трансформатору.</w:t>
      </w:r>
    </w:p>
    <w:p w14:paraId="3C3892C7" w14:textId="77777777" w:rsidR="005D4E7A" w:rsidRPr="0003003D" w:rsidRDefault="0003003D" w:rsidP="005D4E7A">
      <w:pPr>
        <w:rPr>
          <w:b/>
          <w:bCs/>
        </w:rPr>
      </w:pPr>
      <w:r>
        <w:rPr>
          <w:b/>
          <w:bCs/>
        </w:rPr>
        <w:t>6.5 Номинальные токи трансформатора</w:t>
      </w:r>
      <w:r w:rsidRPr="0003003D">
        <w:rPr>
          <w:b/>
          <w:bCs/>
        </w:rPr>
        <w:t>:</w:t>
      </w:r>
    </w:p>
    <w:p w14:paraId="6163BE99" w14:textId="602D84D2" w:rsidR="0003003D" w:rsidRPr="0003003D" w:rsidRDefault="0003003D" w:rsidP="005D4E7A">
      <w:pPr>
        <w:rPr>
          <w:bCs/>
        </w:rPr>
      </w:pPr>
      <w:r w:rsidRPr="0003003D">
        <w:rPr>
          <w:bCs/>
        </w:rPr>
        <w:t>6.</w:t>
      </w:r>
      <w:r>
        <w:rPr>
          <w:bCs/>
        </w:rPr>
        <w:t>5</w:t>
      </w:r>
      <w:r w:rsidRPr="0003003D">
        <w:rPr>
          <w:bCs/>
        </w:rPr>
        <w:t>.</w:t>
      </w:r>
      <w:r>
        <w:rPr>
          <w:bCs/>
        </w:rPr>
        <w:t>1</w:t>
      </w:r>
      <w:r w:rsidRPr="0003003D">
        <w:rPr>
          <w:bCs/>
        </w:rPr>
        <w:t xml:space="preserve"> Номинальный ток трансформатора со стороны ВН</w:t>
      </w:r>
      <w:r w:rsidR="00E77CFB">
        <w:rPr>
          <w:bCs/>
        </w:rPr>
        <w:t xml:space="preserve"> </w:t>
      </w:r>
      <w:r w:rsidR="00E77CFB" w:rsidRPr="00974A11">
        <w:rPr>
          <w:bCs/>
          <w:highlight w:val="yellow"/>
        </w:rPr>
        <w:t>(</w:t>
      </w:r>
      <w:r w:rsidR="00974A11" w:rsidRPr="00974A11">
        <w:rPr>
          <w:bCs/>
          <w:highlight w:val="yellow"/>
        </w:rPr>
        <w:t>9</w:t>
      </w:r>
      <w:r w:rsidR="00E77CFB" w:rsidRPr="00974A11">
        <w:rPr>
          <w:bCs/>
          <w:highlight w:val="yellow"/>
        </w:rPr>
        <w:t>)</w:t>
      </w:r>
      <w:r w:rsidRPr="00974A11">
        <w:rPr>
          <w:bCs/>
          <w:highlight w:val="yellow"/>
        </w:rPr>
        <w:t>:</w:t>
      </w:r>
    </w:p>
    <w:p w14:paraId="4A93D969" w14:textId="77777777" w:rsidR="005D4E7A" w:rsidRPr="00E80082" w:rsidRDefault="00000000" w:rsidP="005D4E7A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6a3,BH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6a3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HOM,BH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⋅37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49,68</m:t>
          </m:r>
          <m:r>
            <m:rPr>
              <m:nor/>
            </m:rPr>
            <m:t> А</m:t>
          </m:r>
        </m:oMath>
      </m:oMathPara>
    </w:p>
    <w:p w14:paraId="25086537" w14:textId="2B858C73" w:rsidR="0003003D" w:rsidRPr="0003003D" w:rsidRDefault="0003003D" w:rsidP="005D4E7A">
      <w:pPr>
        <w:rPr>
          <w:bCs/>
        </w:rPr>
      </w:pPr>
      <w:r w:rsidRPr="0003003D">
        <w:rPr>
          <w:bCs/>
        </w:rPr>
        <w:t>6.1.</w:t>
      </w:r>
      <w:r w:rsidR="00B07D91">
        <w:rPr>
          <w:bCs/>
        </w:rPr>
        <w:t>2</w:t>
      </w:r>
      <w:r w:rsidRPr="0003003D">
        <w:rPr>
          <w:bCs/>
        </w:rPr>
        <w:t xml:space="preserve"> Номинальный ток трансформатора со стороны НН</w:t>
      </w:r>
      <w:r w:rsidR="00E77CFB">
        <w:rPr>
          <w:bCs/>
        </w:rPr>
        <w:t xml:space="preserve"> </w:t>
      </w:r>
      <w:r w:rsidR="00E77CFB" w:rsidRPr="00974A11">
        <w:rPr>
          <w:bCs/>
          <w:highlight w:val="yellow"/>
        </w:rPr>
        <w:t>(</w:t>
      </w:r>
      <w:r w:rsidR="00974A11" w:rsidRPr="00974A11">
        <w:rPr>
          <w:bCs/>
          <w:highlight w:val="yellow"/>
        </w:rPr>
        <w:t>9</w:t>
      </w:r>
      <w:r w:rsidR="00E77CFB" w:rsidRPr="00974A11">
        <w:rPr>
          <w:bCs/>
          <w:highlight w:val="yellow"/>
        </w:rPr>
        <w:t>)</w:t>
      </w:r>
      <w:r w:rsidRPr="00974A11">
        <w:rPr>
          <w:bCs/>
          <w:highlight w:val="yellow"/>
        </w:rPr>
        <w:t>:</w:t>
      </w:r>
      <w:r w:rsidR="00E77CFB">
        <w:rPr>
          <w:bCs/>
        </w:rPr>
        <w:t xml:space="preserve"> </w:t>
      </w:r>
    </w:p>
    <w:p w14:paraId="4E1FC12D" w14:textId="77777777" w:rsidR="005D4E7A" w:rsidRPr="003E77FC" w:rsidRDefault="00000000" w:rsidP="005D4E7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6a3,HH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6a3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HOM,HH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⋅6,3</m:t>
              </m:r>
            </m:den>
          </m:f>
          <m:r>
            <w:rPr>
              <w:rFonts w:ascii="Cambria Math" w:hAnsi="Cambria Math"/>
            </w:rPr>
            <m:t>=1466,28</m:t>
          </m:r>
          <m:r>
            <m:rPr>
              <m:nor/>
            </m:rPr>
            <m:t> А</m:t>
          </m:r>
        </m:oMath>
      </m:oMathPara>
    </w:p>
    <w:p w14:paraId="46475FAB" w14:textId="5BA4CAE0" w:rsidR="00B07D91" w:rsidRPr="00B07D91" w:rsidRDefault="00B07D91" w:rsidP="00E80082">
      <w:pPr>
        <w:jc w:val="both"/>
      </w:pPr>
      <w:r w:rsidRPr="0003003D">
        <w:rPr>
          <w:bCs/>
        </w:rPr>
        <w:t>6.1.</w:t>
      </w:r>
      <w:r>
        <w:rPr>
          <w:bCs/>
        </w:rPr>
        <w:t>3</w:t>
      </w:r>
      <w:r w:rsidRPr="0003003D">
        <w:rPr>
          <w:bCs/>
        </w:rPr>
        <w:t xml:space="preserve"> </w:t>
      </w:r>
      <w:r>
        <w:t>П</w:t>
      </w:r>
      <w:r w:rsidRPr="00B07D91">
        <w:t xml:space="preserve">ромежуточный коэффициент амплитудного выравнивания для </w:t>
      </w:r>
      <w:r>
        <w:t>стороны ВН</w:t>
      </w:r>
      <w:r w:rsidR="00E77CFB">
        <w:t xml:space="preserve"> </w:t>
      </w:r>
      <w:r w:rsidR="00E77CFB" w:rsidRPr="00974A11">
        <w:rPr>
          <w:highlight w:val="yellow"/>
        </w:rPr>
        <w:t>(</w:t>
      </w:r>
      <w:r w:rsidR="00974A11" w:rsidRPr="00974A11">
        <w:rPr>
          <w:highlight w:val="yellow"/>
        </w:rPr>
        <w:t>8</w:t>
      </w:r>
      <w:r w:rsidR="00E77CFB" w:rsidRPr="00974A11">
        <w:rPr>
          <w:highlight w:val="yellow"/>
        </w:rPr>
        <w:t>)</w:t>
      </w:r>
      <w:r w:rsidRPr="00974A11">
        <w:rPr>
          <w:highlight w:val="yellow"/>
        </w:rPr>
        <w:t>:</w:t>
      </w:r>
    </w:p>
    <w:p w14:paraId="30A63311" w14:textId="3FB30E49" w:rsidR="00B07D91" w:rsidRDefault="00000000" w:rsidP="00E8008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АМПЛ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nepB,k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BTop,k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cx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6a3,k</m:t>
                  </m:r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5⋅1⋅249,68</m:t>
              </m:r>
            </m:den>
          </m:f>
          <m:r>
            <w:rPr>
              <w:rFonts w:ascii="Cambria Math" w:hAnsi="Cambria Math"/>
            </w:rPr>
            <m:t>=0,3204</m:t>
          </m:r>
          <m:r>
            <m:rPr>
              <m:sty m:val="p"/>
            </m:rPr>
            <w:br/>
          </m:r>
        </m:oMath>
      </m:oMathPara>
      <w:r w:rsidR="00B07D91" w:rsidRPr="0003003D">
        <w:rPr>
          <w:bCs/>
        </w:rPr>
        <w:t>6.1.</w:t>
      </w:r>
      <w:r w:rsidR="00B07D91" w:rsidRPr="00B07D91">
        <w:rPr>
          <w:bCs/>
        </w:rPr>
        <w:t xml:space="preserve">4 </w:t>
      </w:r>
      <w:r w:rsidR="00B07D91">
        <w:t>П</w:t>
      </w:r>
      <w:r w:rsidR="00B07D91" w:rsidRPr="00B07D91">
        <w:t xml:space="preserve">ромежуточный коэффициент амплитудного выравнивания для </w:t>
      </w:r>
      <w:r w:rsidR="00B07D91">
        <w:t>стороны НН</w:t>
      </w:r>
      <w:r w:rsidR="00E77CFB">
        <w:t xml:space="preserve"> </w:t>
      </w:r>
      <w:r w:rsidR="00E77CFB" w:rsidRPr="00974A11">
        <w:rPr>
          <w:highlight w:val="yellow"/>
        </w:rPr>
        <w:t>(</w:t>
      </w:r>
      <w:r w:rsidR="00974A11" w:rsidRPr="00974A11">
        <w:rPr>
          <w:highlight w:val="yellow"/>
        </w:rPr>
        <w:t>8</w:t>
      </w:r>
      <w:r w:rsidR="00E77CFB" w:rsidRPr="00974A11">
        <w:rPr>
          <w:highlight w:val="yellow"/>
        </w:rPr>
        <w:t>)</w:t>
      </w:r>
      <w:r w:rsidR="00B07D91" w:rsidRPr="00974A11">
        <w:rPr>
          <w:highlight w:val="yellow"/>
        </w:rPr>
        <w:t>:</w:t>
      </w:r>
    </w:p>
    <w:p w14:paraId="4352B8AE" w14:textId="06A50993" w:rsidR="00B07D91" w:rsidRDefault="00000000" w:rsidP="00E8008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АМПЛ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nepB,k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BTop,k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cx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6a3,k</m:t>
                  </m:r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1500</m:t>
              </m:r>
            </m:num>
            <m:den>
              <m:r>
                <w:rPr>
                  <w:rFonts w:ascii="Cambria Math" w:hAnsi="Cambria Math"/>
                </w:rPr>
                <m:t>5⋅1⋅1466,3</m:t>
              </m:r>
            </m:den>
          </m:f>
          <m:r>
            <w:rPr>
              <w:rFonts w:ascii="Cambria Math" w:hAnsi="Cambria Math"/>
            </w:rPr>
            <m:t>=0,2046</m:t>
          </m:r>
        </m:oMath>
      </m:oMathPara>
    </w:p>
    <w:p w14:paraId="00406EF7" w14:textId="5C9F81DE" w:rsidR="000D3D11" w:rsidRDefault="0003003D" w:rsidP="009B5002">
      <w:pPr>
        <w:jc w:val="both"/>
      </w:pPr>
      <w:r w:rsidRPr="0003003D">
        <w:t>6.2. Параметры из раздела «Общие уставки» не требуют расчетов, принимаются следующие значения</w:t>
      </w:r>
      <w:r>
        <w:t xml:space="preserve"> </w:t>
      </w:r>
      <w:r w:rsidRPr="0003003D">
        <w:t>с учетом исходных данных и заданных параметров:</w:t>
      </w:r>
    </w:p>
    <w:p w14:paraId="6B77BF80" w14:textId="77777777" w:rsidR="00E80082" w:rsidRPr="00ED50EC" w:rsidRDefault="00E80082" w:rsidP="00E80082">
      <w:r w:rsidRPr="00ED50EC">
        <w:rPr>
          <w:b/>
          <w:bCs/>
        </w:rPr>
        <w:t>Сторона 1 (ВН):</w:t>
      </w:r>
    </w:p>
    <w:p w14:paraId="6BFA81E4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Состояние: Используется. </w:t>
      </w:r>
    </w:p>
    <w:p w14:paraId="0455F35B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>Схема соединения ТТ: «Звезда»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cx</m:t>
            </m:r>
          </m:sub>
        </m:sSub>
        <m:r>
          <w:rPr>
            <w:rFonts w:ascii="Cambria Math" w:hAnsi="Cambria Math"/>
          </w:rPr>
          <m:t>=1</m:t>
        </m:r>
      </m:oMath>
      <w:r w:rsidRPr="00ED50EC">
        <w:t xml:space="preserve">). </w:t>
      </w:r>
    </w:p>
    <w:p w14:paraId="70659058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Номинальное напряжение: </w:t>
      </w:r>
      <m:oMath>
        <m:r>
          <w:rPr>
            <w:rFonts w:ascii="Cambria Math" w:hAnsi="Cambria Math"/>
          </w:rPr>
          <m:t>37,0</m:t>
        </m:r>
      </m:oMath>
      <w:r w:rsidRPr="00ED50EC">
        <w:t xml:space="preserve"> кВ. </w:t>
      </w:r>
    </w:p>
    <w:p w14:paraId="035F7935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Номинальный первичный ток ТТ: </w:t>
      </w:r>
      <m:oMath>
        <m:r>
          <w:rPr>
            <w:rFonts w:ascii="Cambria Math" w:hAnsi="Cambria Math"/>
          </w:rPr>
          <m:t>400</m:t>
        </m:r>
      </m:oMath>
      <w:r w:rsidRPr="00ED50EC">
        <w:t xml:space="preserve"> А. </w:t>
      </w:r>
    </w:p>
    <w:p w14:paraId="00B995D6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Номинальный вторичный ток ТТ: </w:t>
      </w:r>
      <m:oMath>
        <m:r>
          <w:rPr>
            <w:rFonts w:ascii="Cambria Math" w:hAnsi="Cambria Math"/>
          </w:rPr>
          <m:t>5</m:t>
        </m:r>
      </m:oMath>
      <w:r w:rsidRPr="00ED50EC">
        <w:t xml:space="preserve"> А. </w:t>
      </w:r>
    </w:p>
    <w:p w14:paraId="6AB5F354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Компенсация токов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D50EC">
        <w:t xml:space="preserve">: Без компенсации (0). </w:t>
      </w:r>
    </w:p>
    <w:p w14:paraId="6144CD62" w14:textId="77777777" w:rsidR="00E80082" w:rsidRPr="00ED50EC" w:rsidRDefault="00E80082" w:rsidP="00E80082">
      <w:pPr>
        <w:numPr>
          <w:ilvl w:val="0"/>
          <w:numId w:val="7"/>
        </w:numPr>
      </w:pPr>
      <w:r w:rsidRPr="00ED50EC">
        <w:t xml:space="preserve">Векторная группа: 0. </w:t>
      </w:r>
    </w:p>
    <w:p w14:paraId="132F8FEB" w14:textId="77777777" w:rsidR="009B5002" w:rsidRDefault="009B5002" w:rsidP="00E80082">
      <w:pPr>
        <w:rPr>
          <w:b/>
          <w:bCs/>
        </w:rPr>
      </w:pPr>
    </w:p>
    <w:p w14:paraId="68059DD0" w14:textId="77777777" w:rsidR="009B5002" w:rsidRDefault="009B5002" w:rsidP="00E80082">
      <w:pPr>
        <w:rPr>
          <w:b/>
          <w:bCs/>
        </w:rPr>
      </w:pPr>
      <w:r w:rsidRPr="009B5002">
        <w:rPr>
          <w:b/>
          <w:bCs/>
        </w:rPr>
        <w:t>6.2.2 Дополнительные параметры приведения сторон:</w:t>
      </w:r>
    </w:p>
    <w:p w14:paraId="2788152D" w14:textId="3C24BA23" w:rsidR="00E80082" w:rsidRPr="00ED50EC" w:rsidRDefault="00E80082" w:rsidP="00E80082">
      <w:r w:rsidRPr="00ED50EC">
        <w:rPr>
          <w:b/>
          <w:bCs/>
        </w:rPr>
        <w:t>Сторона 3 (НН):</w:t>
      </w:r>
    </w:p>
    <w:p w14:paraId="2AA11A65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lastRenderedPageBreak/>
        <w:t xml:space="preserve">Состояние: Используется. </w:t>
      </w:r>
    </w:p>
    <w:p w14:paraId="017E4D44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t>Схема соединения ТТ: «Звезда»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cx</m:t>
            </m:r>
          </m:sub>
        </m:sSub>
        <m:r>
          <w:rPr>
            <w:rFonts w:ascii="Cambria Math" w:hAnsi="Cambria Math"/>
          </w:rPr>
          <m:t>=1</m:t>
        </m:r>
      </m:oMath>
      <w:r w:rsidRPr="00ED50EC">
        <w:t xml:space="preserve">). </w:t>
      </w:r>
    </w:p>
    <w:p w14:paraId="6566E27F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t xml:space="preserve">Номинальное напряжение: </w:t>
      </w:r>
      <m:oMath>
        <m:r>
          <w:rPr>
            <w:rFonts w:ascii="Cambria Math" w:hAnsi="Cambria Math"/>
          </w:rPr>
          <m:t>6,3</m:t>
        </m:r>
      </m:oMath>
      <w:r w:rsidRPr="00ED50EC">
        <w:t xml:space="preserve"> кВ. </w:t>
      </w:r>
    </w:p>
    <w:p w14:paraId="370C1634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t xml:space="preserve">Номинальный первичный ток ТТ: </w:t>
      </w:r>
      <m:oMath>
        <m:r>
          <w:rPr>
            <w:rFonts w:ascii="Cambria Math" w:hAnsi="Cambria Math"/>
          </w:rPr>
          <m:t>1500</m:t>
        </m:r>
      </m:oMath>
      <w:r w:rsidRPr="00ED50EC">
        <w:t xml:space="preserve"> А. </w:t>
      </w:r>
    </w:p>
    <w:p w14:paraId="65BC95B1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t xml:space="preserve">Номинальный вторичный ток ТТ: </w:t>
      </w:r>
      <m:oMath>
        <m:r>
          <w:rPr>
            <w:rFonts w:ascii="Cambria Math" w:hAnsi="Cambria Math"/>
          </w:rPr>
          <m:t>5</m:t>
        </m:r>
      </m:oMath>
      <w:r w:rsidRPr="00ED50EC">
        <w:t xml:space="preserve"> А. </w:t>
      </w:r>
    </w:p>
    <w:p w14:paraId="0EC7881D" w14:textId="77777777" w:rsidR="00E80082" w:rsidRPr="00ED50EC" w:rsidRDefault="00E80082" w:rsidP="00E80082">
      <w:pPr>
        <w:numPr>
          <w:ilvl w:val="0"/>
          <w:numId w:val="8"/>
        </w:numPr>
      </w:pPr>
      <w:r w:rsidRPr="00ED50EC">
        <w:t xml:space="preserve">Компенсация токов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D50EC">
        <w:t xml:space="preserve">: Без компенсации (0). </w:t>
      </w:r>
    </w:p>
    <w:p w14:paraId="5840FDF8" w14:textId="68A2279B" w:rsidR="00E80082" w:rsidRDefault="00E80082" w:rsidP="00CA545F">
      <w:pPr>
        <w:numPr>
          <w:ilvl w:val="0"/>
          <w:numId w:val="8"/>
        </w:numPr>
      </w:pPr>
      <w:r w:rsidRPr="00ED50EC">
        <w:t xml:space="preserve">Векторная группа: </w:t>
      </w:r>
      <w:r w:rsidRPr="009B5002">
        <w:rPr>
          <w:b/>
          <w:bCs/>
        </w:rPr>
        <w:t>11</w:t>
      </w:r>
      <w:r w:rsidRPr="00ED50EC">
        <w:t xml:space="preserve"> </w:t>
      </w:r>
    </w:p>
    <w:p w14:paraId="495E51BF" w14:textId="77777777" w:rsidR="009B5002" w:rsidRDefault="009B5002" w:rsidP="00833A7B">
      <w:pPr>
        <w:ind w:firstLine="709"/>
        <w:rPr>
          <w:b/>
          <w:bCs/>
        </w:rPr>
      </w:pPr>
      <w:r>
        <w:rPr>
          <w:b/>
          <w:bCs/>
        </w:rPr>
        <w:t>6.2 Выбор уставок ДЗТ</w:t>
      </w:r>
    </w:p>
    <w:p w14:paraId="3EDD42F4" w14:textId="2F4B0F7D" w:rsidR="009B5002" w:rsidRPr="00926400" w:rsidRDefault="009B5002" w:rsidP="00833A7B">
      <w:pPr>
        <w:ind w:firstLine="709"/>
        <w:jc w:val="both"/>
      </w:pPr>
      <w:r w:rsidRPr="004F00ED">
        <w:rPr>
          <w:highlight w:val="yellow"/>
        </w:rPr>
        <w:t xml:space="preserve">Характеристика срабатывания формируется из трех зон: </w:t>
      </w:r>
      <w:r w:rsidR="00461893">
        <w:rPr>
          <w:highlight w:val="yellow"/>
        </w:rPr>
        <w:t xml:space="preserve">начального </w:t>
      </w:r>
      <w:r w:rsidRPr="004F00ED">
        <w:rPr>
          <w:highlight w:val="yellow"/>
        </w:rPr>
        <w:t>горизонтального участка и двух наклонных участков торможения.</w:t>
      </w:r>
    </w:p>
    <w:p w14:paraId="505C0429" w14:textId="0AE31E32" w:rsidR="00926400" w:rsidRDefault="00E80082" w:rsidP="00E80082">
      <w:pPr>
        <w:ind w:firstLine="709"/>
      </w:pPr>
      <w:r w:rsidRPr="004F00ED">
        <w:rPr>
          <w:b/>
          <w:bCs/>
          <w:highlight w:val="yellow"/>
        </w:rPr>
        <w:t>6</w:t>
      </w:r>
      <w:r w:rsidR="000D3D11" w:rsidRPr="004F00ED">
        <w:rPr>
          <w:b/>
          <w:bCs/>
          <w:highlight w:val="yellow"/>
        </w:rPr>
        <w:t>.</w:t>
      </w:r>
      <w:r w:rsidR="004F00ED">
        <w:rPr>
          <w:b/>
          <w:bCs/>
          <w:highlight w:val="yellow"/>
        </w:rPr>
        <w:t>2.1</w:t>
      </w:r>
      <w:r w:rsidR="000D3D11" w:rsidRPr="004F00ED">
        <w:rPr>
          <w:b/>
          <w:bCs/>
          <w:highlight w:val="yellow"/>
        </w:rPr>
        <w:t xml:space="preserve"> </w:t>
      </w:r>
      <w:r w:rsidR="004F00ED" w:rsidRPr="004F00ED">
        <w:rPr>
          <w:b/>
          <w:bCs/>
          <w:highlight w:val="yellow"/>
        </w:rPr>
        <w:t>Расчет начального дифференциального тока срабатывания</w:t>
      </w:r>
    </w:p>
    <w:p w14:paraId="468341A2" w14:textId="77777777" w:rsidR="00926400" w:rsidRPr="00833A7B" w:rsidRDefault="00926400" w:rsidP="004F00ED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833A7B">
        <w:rPr>
          <w:rFonts w:ascii="Arial Narrow" w:hAnsi="Arial Narrow"/>
          <w:sz w:val="24"/>
          <w:szCs w:val="24"/>
        </w:rPr>
        <w:t xml:space="preserve">Дифференциальный ток срабатывания начального участка отстраивается от режима нормальной номинальной нагрузки. Ток небаланса вычисляется по формуле (1): </w:t>
      </w:r>
    </w:p>
    <w:tbl>
      <w:tblPr>
        <w:tblStyle w:val="a4"/>
        <w:tblW w:w="9356" w:type="dxa"/>
        <w:tblLook w:val="04A0" w:firstRow="1" w:lastRow="0" w:firstColumn="1" w:lastColumn="0" w:noHBand="0" w:noVBand="1"/>
      </w:tblPr>
      <w:tblGrid>
        <w:gridCol w:w="9356"/>
      </w:tblGrid>
      <w:tr w:rsidR="00926400" w:rsidRPr="00B004D3" w14:paraId="3BDC9314" w14:textId="77777777" w:rsidTr="00364D3C">
        <w:trPr>
          <w:trHeight w:val="257"/>
        </w:trPr>
        <w:tc>
          <w:tcPr>
            <w:tcW w:w="9356" w:type="dxa"/>
            <w:vAlign w:val="center"/>
          </w:tcPr>
          <w:p w14:paraId="3479B334" w14:textId="44F39B9D" w:rsidR="00926400" w:rsidRPr="00BB228A" w:rsidRDefault="00000000" w:rsidP="00A92158">
            <w:pPr>
              <w:pStyle w:val="a5"/>
              <w:rPr>
                <w:i w:val="0"/>
              </w:rPr>
            </w:pPr>
            <m:oMathPara>
              <m:oMath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r>
                      <m:t>НБ.РАСЧ.</m:t>
                    </m:r>
                  </m:sub>
                </m:sSub>
                <m:r>
                  <m:t>=</m:t>
                </m:r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'''</m:t>
                    </m:r>
                  </m:sup>
                </m:sSubSup>
                <m:r>
                  <m:t>=0,1+0,12+0,03=0,25 о.е.</m:t>
                </m:r>
              </m:oMath>
            </m:oMathPara>
          </w:p>
        </w:tc>
      </w:tr>
    </w:tbl>
    <w:p w14:paraId="18034128" w14:textId="77777777" w:rsidR="00926400" w:rsidRPr="00BB228A" w:rsidRDefault="00926400" w:rsidP="00926400">
      <w:pPr>
        <w:ind w:firstLine="709"/>
        <w:rPr>
          <w:rFonts w:ascii="Arial Narrow" w:hAnsi="Arial Narrow"/>
          <w:sz w:val="24"/>
          <w:szCs w:val="24"/>
        </w:rPr>
      </w:pPr>
      <w:r w:rsidRPr="00BB228A">
        <w:rPr>
          <w:rFonts w:ascii="Arial Narrow" w:hAnsi="Arial Narrow"/>
          <w:sz w:val="24"/>
          <w:szCs w:val="24"/>
        </w:rPr>
        <w:t xml:space="preserve">Где </w:t>
      </w:r>
    </w:p>
    <w:p w14:paraId="4FE75BAB" w14:textId="56074A70" w:rsidR="00926400" w:rsidRDefault="00926400" w:rsidP="00926400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BB228A">
        <w:rPr>
          <w:rFonts w:ascii="Arial Narrow" w:hAnsi="Arial Narrow"/>
          <w:sz w:val="24"/>
          <w:szCs w:val="24"/>
        </w:rPr>
        <w:t>Составляющая обусловленная погрешностью ТТ</w:t>
      </w:r>
      <w:r w:rsidR="00E80082">
        <w:rPr>
          <w:rFonts w:ascii="Arial Narrow" w:hAnsi="Arial Narrow"/>
          <w:sz w:val="24"/>
          <w:szCs w:val="24"/>
        </w:rPr>
        <w:t xml:space="preserve"> (2)</w:t>
      </w:r>
      <w:r w:rsidRPr="00BB228A">
        <w:rPr>
          <w:rFonts w:ascii="Arial Narrow" w:hAnsi="Arial Narrow"/>
          <w:sz w:val="24"/>
          <w:szCs w:val="24"/>
        </w:rPr>
        <w:t>:</w:t>
      </w:r>
    </w:p>
    <w:p w14:paraId="70BF8A12" w14:textId="3C277161" w:rsidR="00803040" w:rsidRPr="00803040" w:rsidRDefault="00000000" w:rsidP="00803040">
      <w:pPr>
        <w:ind w:firstLine="709"/>
        <w:jc w:val="both"/>
        <w:rPr>
          <w:rFonts w:ascii="Arial Narrow" w:hAnsi="Arial Narrow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НБ.РАСЧ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ОДН.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ε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РАСЧ.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=1,0∙1,0∙0,1∙1,0=0,1 о. е.</m:t>
          </m:r>
        </m:oMath>
      </m:oMathPara>
    </w:p>
    <w:p w14:paraId="5E698A6E" w14:textId="522BE597" w:rsidR="00926400" w:rsidRPr="00BB228A" w:rsidRDefault="00926400" w:rsidP="00926400">
      <w:pPr>
        <w:ind w:firstLine="709"/>
        <w:jc w:val="both"/>
        <w:rPr>
          <w:rFonts w:ascii="Arial Narrow" w:hAnsi="Arial Narrow" w:cs="ArialNarrow"/>
          <w:sz w:val="24"/>
          <w:szCs w:val="24"/>
        </w:rPr>
      </w:pPr>
      <w:r>
        <w:rPr>
          <w:rFonts w:ascii="Arial Narrow" w:hAnsi="Arial Narrow" w:cs="ArialNarrow"/>
          <w:sz w:val="24"/>
          <w:szCs w:val="24"/>
        </w:rPr>
        <w:t>С</w:t>
      </w:r>
      <w:r w:rsidRPr="0033342B">
        <w:rPr>
          <w:rFonts w:ascii="Arial Narrow" w:hAnsi="Arial Narrow" w:cs="ArialNarrow"/>
          <w:sz w:val="24"/>
          <w:szCs w:val="24"/>
        </w:rPr>
        <w:t>оставляющая небаланса, вносимая устро</w:t>
      </w:r>
      <w:r>
        <w:rPr>
          <w:rFonts w:ascii="Arial Narrow" w:hAnsi="Arial Narrow" w:cs="ArialNarrow"/>
          <w:sz w:val="24"/>
          <w:szCs w:val="24"/>
        </w:rPr>
        <w:t>йством регулирования напряжения</w:t>
      </w:r>
      <w:r w:rsidRPr="009940EC">
        <w:rPr>
          <w:rFonts w:ascii="Arial Narrow" w:hAnsi="Arial Narrow" w:cs="ArialNarrow"/>
          <w:sz w:val="24"/>
          <w:szCs w:val="24"/>
        </w:rPr>
        <w:t xml:space="preserve"> </w:t>
      </w:r>
      <w:r w:rsidRPr="0033342B">
        <w:rPr>
          <w:rFonts w:ascii="Arial Narrow" w:hAnsi="Arial Narrow" w:cs="ArialNarrow"/>
          <w:sz w:val="24"/>
          <w:szCs w:val="24"/>
        </w:rPr>
        <w:t>трансформатора</w:t>
      </w:r>
      <w:r w:rsidR="00D8746C">
        <w:rPr>
          <w:rFonts w:ascii="Arial Narrow" w:hAnsi="Arial Narrow" w:cs="ArialNarrow"/>
          <w:sz w:val="24"/>
          <w:szCs w:val="24"/>
        </w:rPr>
        <w:t xml:space="preserve"> </w:t>
      </w:r>
      <w:r w:rsidR="00D8746C">
        <w:rPr>
          <w:rFonts w:ascii="Arial Narrow" w:hAnsi="Arial Narrow"/>
          <w:sz w:val="24"/>
          <w:szCs w:val="24"/>
        </w:rPr>
        <w:t>(3)</w:t>
      </w:r>
      <w:r w:rsidR="00D8746C" w:rsidRPr="00BB228A">
        <w:rPr>
          <w:rFonts w:ascii="Arial Narrow" w:hAnsi="Arial Narrow"/>
          <w:sz w:val="24"/>
          <w:szCs w:val="24"/>
        </w:rPr>
        <w:t>:</w:t>
      </w:r>
    </w:p>
    <w:p w14:paraId="11F090FB" w14:textId="77777777" w:rsidR="00926400" w:rsidRPr="00926400" w:rsidRDefault="00000000" w:rsidP="00926400">
      <w:pPr>
        <w:spacing w:before="120" w:after="120"/>
        <w:jc w:val="center"/>
        <w:rPr>
          <w:rFonts w:ascii="Arial Narrow" w:hAnsi="Arial Narrow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Arial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НБ.РАСЧ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*</m:t>
                  </m:r>
                </m:sup>
              </m:sSup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∆U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РЕГ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РАСЧ.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,12⋅1,0=0,12 о. е.</m:t>
          </m:r>
        </m:oMath>
      </m:oMathPara>
    </w:p>
    <w:p w14:paraId="5189A2E8" w14:textId="2435A1CD" w:rsidR="00833A7B" w:rsidRDefault="00000000" w:rsidP="00926400">
      <w:pPr>
        <w:ind w:firstLine="709"/>
        <w:jc w:val="both"/>
        <w:rPr>
          <w:rFonts w:ascii="Arial Narrow" w:hAnsi="Arial Narrow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∆U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РЕГ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8∙1,5%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8∙(-1,5%)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2∙100%</m:t>
              </m:r>
            </m:den>
          </m:f>
        </m:oMath>
      </m:oMathPara>
    </w:p>
    <w:p w14:paraId="54F699B1" w14:textId="63E00CA2" w:rsidR="00926400" w:rsidRPr="00BB228A" w:rsidRDefault="00926400" w:rsidP="00926400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33342B">
        <w:rPr>
          <w:rFonts w:ascii="Arial Narrow" w:hAnsi="Arial Narrow"/>
          <w:sz w:val="24"/>
          <w:szCs w:val="24"/>
        </w:rPr>
        <w:t>Составляющая, обусловленная погре</w:t>
      </w:r>
      <w:r>
        <w:rPr>
          <w:rFonts w:ascii="Arial Narrow" w:hAnsi="Arial Narrow"/>
          <w:sz w:val="24"/>
          <w:szCs w:val="24"/>
        </w:rPr>
        <w:t>шностью выравнивания токов плеч</w:t>
      </w:r>
      <w:r w:rsidR="00D8746C">
        <w:rPr>
          <w:rFonts w:ascii="Arial Narrow" w:hAnsi="Arial Narrow"/>
          <w:sz w:val="24"/>
          <w:szCs w:val="24"/>
        </w:rPr>
        <w:t xml:space="preserve"> (4)</w:t>
      </w:r>
      <w:r w:rsidRPr="00BB228A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926400" w:rsidRPr="00B004D3" w14:paraId="3B97FEBC" w14:textId="77777777" w:rsidTr="00926400">
        <w:trPr>
          <w:trHeight w:val="257"/>
        </w:trPr>
        <w:tc>
          <w:tcPr>
            <w:tcW w:w="9923" w:type="dxa"/>
            <w:vAlign w:val="center"/>
          </w:tcPr>
          <w:p w14:paraId="1372F119" w14:textId="77777777" w:rsidR="00926400" w:rsidRPr="00926400" w:rsidRDefault="00000000" w:rsidP="00364D3C">
            <w:pPr>
              <w:pStyle w:val="a3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НБ.РАСЧ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ВЫР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РАСЧ.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=0,03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∙1,0=0,03 о.е.</m:t>
                </m:r>
              </m:oMath>
            </m:oMathPara>
          </w:p>
        </w:tc>
      </w:tr>
    </w:tbl>
    <w:p w14:paraId="6CB5EB82" w14:textId="04919F2D" w:rsidR="00926400" w:rsidRDefault="000C16B4" w:rsidP="00926400">
      <w:pPr>
        <w:ind w:firstLine="709"/>
        <w:rPr>
          <w:rFonts w:ascii="Arial Narrow" w:hAnsi="Arial Narrow"/>
          <w:sz w:val="24"/>
          <w:szCs w:val="24"/>
        </w:rPr>
      </w:pPr>
      <w:r w:rsidRPr="000C16B4">
        <w:rPr>
          <w:rFonts w:ascii="Arial Narrow" w:hAnsi="Arial Narrow"/>
          <w:sz w:val="24"/>
          <w:szCs w:val="24"/>
        </w:rPr>
        <w:t>По выражению (5) определяем параметр «Дифференциальный ток срабатывания начального участка»:</w:t>
      </w:r>
    </w:p>
    <w:p w14:paraId="1A18D6FC" w14:textId="37FC94B2" w:rsidR="00926400" w:rsidRPr="00926400" w:rsidRDefault="00000000" w:rsidP="00926400">
      <w:pPr>
        <w:pStyle w:val="a3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СР(ДЗТm)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ОТС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НБ.РАСЧ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=1,2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/>
            </w:rPr>
            <m:t>0,25= 0,3 о.е</m:t>
          </m:r>
          <m:r>
            <m:rPr>
              <m:sty m:val="p"/>
            </m:rPr>
            <w:rPr>
              <w:rFonts w:ascii="Cambria Math" w:hAnsi="Cambria Math"/>
              <w:szCs w:val="24"/>
            </w:rPr>
            <m:t>.</m:t>
          </m:r>
        </m:oMath>
      </m:oMathPara>
    </w:p>
    <w:p w14:paraId="4A897050" w14:textId="189A014B" w:rsidR="00926400" w:rsidRDefault="00926400" w:rsidP="00926400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C832A8">
        <w:rPr>
          <w:rFonts w:ascii="Arial Narrow" w:hAnsi="Arial Narrow"/>
          <w:sz w:val="24"/>
          <w:szCs w:val="24"/>
        </w:rPr>
        <w:t xml:space="preserve">Параметр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СР(ДЗТ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)</m:t>
            </m:r>
          </m:sub>
        </m:sSub>
      </m:oMath>
      <w:r w:rsidRPr="00C832A8">
        <w:rPr>
          <w:rFonts w:ascii="Arial Narrow" w:hAnsi="Arial Narrow"/>
          <w:sz w:val="24"/>
          <w:szCs w:val="24"/>
        </w:rPr>
        <w:t xml:space="preserve"> «Дифференциальный ток срабатывания начального</w:t>
      </w:r>
      <w:r>
        <w:rPr>
          <w:rFonts w:ascii="Arial Narrow" w:hAnsi="Arial Narrow"/>
          <w:sz w:val="24"/>
          <w:szCs w:val="24"/>
        </w:rPr>
        <w:t xml:space="preserve"> участка» принимается </w:t>
      </w:r>
      <w:r w:rsidRPr="000C16B4">
        <w:rPr>
          <w:rFonts w:ascii="Arial Narrow" w:hAnsi="Arial Narrow"/>
          <w:b/>
          <w:sz w:val="24"/>
          <w:szCs w:val="24"/>
        </w:rPr>
        <w:t xml:space="preserve">равный </w:t>
      </w:r>
      <w:r w:rsidR="001D40B9" w:rsidRPr="000C16B4">
        <w:rPr>
          <w:rFonts w:ascii="Arial Narrow" w:hAnsi="Arial Narrow"/>
          <w:b/>
          <w:sz w:val="24"/>
          <w:szCs w:val="24"/>
        </w:rPr>
        <w:t>0,3</w:t>
      </w:r>
      <w:r w:rsidRPr="000C16B4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0C16B4">
        <w:rPr>
          <w:rFonts w:ascii="Arial Narrow" w:hAnsi="Arial Narrow"/>
          <w:b/>
          <w:sz w:val="24"/>
          <w:szCs w:val="24"/>
        </w:rPr>
        <w:t>о.е</w:t>
      </w:r>
      <w:proofErr w:type="spellEnd"/>
      <w:r w:rsidRPr="000C16B4">
        <w:rPr>
          <w:rFonts w:ascii="Arial Narrow" w:hAnsi="Arial Narrow"/>
          <w:b/>
          <w:sz w:val="24"/>
          <w:szCs w:val="24"/>
        </w:rPr>
        <w:t>.</w:t>
      </w:r>
    </w:p>
    <w:p w14:paraId="2D39981E" w14:textId="29A20E22" w:rsidR="00330857" w:rsidRPr="00330857" w:rsidRDefault="00330857" w:rsidP="00330857">
      <w:pPr>
        <w:spacing w:after="0"/>
        <w:ind w:firstLine="709"/>
        <w:rPr>
          <w:rFonts w:ascii="Arial Narrow" w:hAnsi="Arial Narrow"/>
          <w:sz w:val="24"/>
          <w:szCs w:val="24"/>
          <w:highlight w:val="yellow"/>
        </w:rPr>
      </w:pPr>
      <w:r w:rsidRPr="00B85425">
        <w:rPr>
          <w:rFonts w:ascii="Arial Narrow" w:hAnsi="Arial Narrow"/>
          <w:bCs/>
          <w:sz w:val="24"/>
          <w:szCs w:val="24"/>
          <w:highlight w:val="yellow"/>
        </w:rPr>
        <w:t xml:space="preserve">6.2.1 Расчет коэффициента </w:t>
      </w:r>
      <w:r w:rsidRPr="00B85425">
        <w:rPr>
          <w:rFonts w:ascii="Arial Narrow" w:hAnsi="Arial Narrow"/>
          <w:sz w:val="24"/>
          <w:szCs w:val="24"/>
          <w:highlight w:val="yellow"/>
        </w:rPr>
        <w:t>торможения первого наклонного участка</w:t>
      </w:r>
    </w:p>
    <w:p w14:paraId="15A681CF" w14:textId="6B4766A4" w:rsidR="00926400" w:rsidRPr="00A92158" w:rsidRDefault="00A92158" w:rsidP="00A92158">
      <w:pPr>
        <w:ind w:firstLine="709"/>
        <w:jc w:val="both"/>
        <w:rPr>
          <w:rFonts w:ascii="Arial Narrow" w:hAnsi="Arial Narrow"/>
          <w:b/>
          <w:bCs/>
          <w:sz w:val="24"/>
          <w:szCs w:val="24"/>
        </w:rPr>
      </w:pPr>
      <w:r w:rsidRPr="00A92158">
        <w:rPr>
          <w:rFonts w:ascii="Arial Narrow" w:hAnsi="Arial Narrow"/>
          <w:sz w:val="24"/>
          <w:szCs w:val="24"/>
        </w:rPr>
        <w:t>Определение тока небаланса по выражению (1) для выбора параметра «Коэффициент торможения первого</w:t>
      </w:r>
      <w:r w:rsidRPr="00A92158">
        <w:rPr>
          <w:rFonts w:ascii="Arial Narrow" w:hAnsi="Arial Narrow"/>
          <w:b/>
          <w:bCs/>
          <w:sz w:val="24"/>
          <w:szCs w:val="24"/>
        </w:rPr>
        <w:t xml:space="preserve"> </w:t>
      </w:r>
      <w:r w:rsidRPr="00A92158">
        <w:rPr>
          <w:rFonts w:ascii="Arial Narrow" w:hAnsi="Arial Narrow"/>
          <w:sz w:val="24"/>
          <w:szCs w:val="24"/>
        </w:rPr>
        <w:t>наклонного участка»:</w:t>
      </w:r>
    </w:p>
    <w:p w14:paraId="2FCEA663" w14:textId="7F98F8C6" w:rsidR="001D40B9" w:rsidRPr="00E4424F" w:rsidRDefault="001D40B9" w:rsidP="000C16B4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B85425">
        <w:rPr>
          <w:rFonts w:ascii="Arial Narrow" w:hAnsi="Arial Narrow"/>
          <w:sz w:val="24"/>
          <w:szCs w:val="24"/>
          <w:highlight w:val="yellow"/>
        </w:rPr>
        <w:t>Расчетной точкой является режим максимального внешнего КЗ на стороне НН (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K2,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МАКС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,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BH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3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  <w:highlight w:val="yellow"/>
          </w:rPr>
          <m:t>=1592,3</m:t>
        </m:r>
        <m:r>
          <m:rPr>
            <m:nor/>
          </m:rPr>
          <w:rPr>
            <w:rFonts w:ascii="Arial Narrow" w:hAnsi="Arial Narrow"/>
            <w:sz w:val="24"/>
            <w:szCs w:val="24"/>
            <w:highlight w:val="yellow"/>
          </w:rPr>
          <m:t> А</m:t>
        </m:r>
      </m:oMath>
      <w:r w:rsidRPr="00B85425">
        <w:rPr>
          <w:rFonts w:ascii="Arial Narrow" w:hAnsi="Arial Narrow"/>
          <w:sz w:val="24"/>
          <w:szCs w:val="24"/>
          <w:highlight w:val="yellow"/>
        </w:rPr>
        <w:t xml:space="preserve">). Относительный </w:t>
      </w:r>
      <w:r w:rsidRPr="00461ED4">
        <w:rPr>
          <w:rFonts w:ascii="Arial Narrow" w:hAnsi="Arial Narrow"/>
          <w:sz w:val="24"/>
          <w:szCs w:val="24"/>
          <w:highlight w:val="yellow"/>
        </w:rPr>
        <w:t>ток расчетного режима</w:t>
      </w:r>
      <w:r w:rsidR="005E7AB8" w:rsidRPr="00461ED4">
        <w:rPr>
          <w:rFonts w:ascii="Arial Narrow" w:hAnsi="Arial Narrow"/>
          <w:sz w:val="24"/>
          <w:szCs w:val="24"/>
          <w:highlight w:val="yellow"/>
        </w:rPr>
        <w:t xml:space="preserve"> </w:t>
      </w:r>
      <w:r w:rsidR="00506317">
        <w:rPr>
          <w:rFonts w:ascii="Arial Narrow" w:hAnsi="Arial Narrow"/>
          <w:sz w:val="24"/>
          <w:szCs w:val="24"/>
          <w:highlight w:val="yellow"/>
        </w:rPr>
        <w:t>определяется согласно</w:t>
      </w:r>
      <w:r w:rsidR="00461ED4" w:rsidRPr="00461ED4">
        <w:rPr>
          <w:rFonts w:ascii="Arial Narrow" w:hAnsi="Arial Narrow"/>
          <w:sz w:val="24"/>
          <w:szCs w:val="24"/>
          <w:highlight w:val="yellow"/>
        </w:rPr>
        <w:t xml:space="preserve"> формул</w:t>
      </w:r>
      <w:r w:rsidR="004F00ED">
        <w:rPr>
          <w:rFonts w:ascii="Arial Narrow" w:hAnsi="Arial Narrow"/>
          <w:sz w:val="24"/>
          <w:szCs w:val="24"/>
          <w:highlight w:val="yellow"/>
        </w:rPr>
        <w:t>е</w:t>
      </w:r>
      <w:r w:rsidR="00461ED4" w:rsidRPr="00461ED4">
        <w:rPr>
          <w:rFonts w:ascii="Arial Narrow" w:hAnsi="Arial Narrow"/>
          <w:sz w:val="24"/>
          <w:szCs w:val="24"/>
          <w:highlight w:val="yellow"/>
        </w:rPr>
        <w:t xml:space="preserve"> </w:t>
      </w:r>
      <w:r w:rsidR="005E7AB8" w:rsidRPr="00461ED4">
        <w:rPr>
          <w:rFonts w:ascii="Arial Narrow" w:hAnsi="Arial Narrow"/>
          <w:sz w:val="24"/>
          <w:szCs w:val="24"/>
          <w:highlight w:val="yellow"/>
        </w:rPr>
        <w:t>(</w:t>
      </w:r>
      <w:r w:rsidR="00974A11" w:rsidRPr="00461ED4">
        <w:rPr>
          <w:rFonts w:ascii="Arial Narrow" w:hAnsi="Arial Narrow"/>
          <w:sz w:val="24"/>
          <w:szCs w:val="24"/>
          <w:highlight w:val="yellow"/>
        </w:rPr>
        <w:t>7</w:t>
      </w:r>
      <w:r w:rsidR="005E7AB8" w:rsidRPr="00461ED4">
        <w:rPr>
          <w:rFonts w:ascii="Arial Narrow" w:hAnsi="Arial Narrow"/>
          <w:sz w:val="24"/>
          <w:szCs w:val="24"/>
          <w:highlight w:val="yellow"/>
        </w:rPr>
        <w:t>)</w:t>
      </w:r>
      <w:r w:rsidR="00461ED4" w:rsidRPr="00461ED4">
        <w:rPr>
          <w:rFonts w:ascii="Arial Narrow" w:hAnsi="Arial Narrow"/>
          <w:sz w:val="24"/>
          <w:szCs w:val="24"/>
          <w:highlight w:val="yellow"/>
        </w:rPr>
        <w:t xml:space="preserve">, </w:t>
      </w:r>
      <w:r w:rsidR="004F00ED">
        <w:rPr>
          <w:rFonts w:ascii="Arial Narrow" w:hAnsi="Arial Narrow"/>
          <w:sz w:val="24"/>
          <w:szCs w:val="24"/>
          <w:highlight w:val="yellow"/>
        </w:rPr>
        <w:br/>
      </w:r>
    </w:p>
    <w:p w14:paraId="7A333915" w14:textId="3DE5FEE7" w:rsidR="00832043" w:rsidRPr="00832043" w:rsidRDefault="00000000" w:rsidP="00832043">
      <w:pPr>
        <w:ind w:firstLine="709"/>
        <w:rPr>
          <w:rFonts w:ascii="Arial Narrow" w:eastAsiaTheme="minorEastAsia" w:hAnsi="Arial Narrow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1592,3⋅1⋅0,3204⋅5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=6,38 </m:t>
          </m:r>
          <m:r>
            <m:rPr>
              <m:nor/>
            </m:rPr>
            <w:rPr>
              <w:sz w:val="24"/>
              <w:szCs w:val="24"/>
            </w:rPr>
            <m:t>о.е</m:t>
          </m:r>
          <m:r>
            <m:rPr>
              <m:nor/>
            </m:rPr>
            <w:rPr>
              <w:rFonts w:ascii="Arial Narrow" w:hAnsi="Arial Narrow"/>
              <w:sz w:val="24"/>
              <w:szCs w:val="24"/>
            </w:rPr>
            <m:t>.</m:t>
          </m:r>
        </m:oMath>
      </m:oMathPara>
    </w:p>
    <w:p w14:paraId="7FF20852" w14:textId="6F6E6C07" w:rsidR="001D40B9" w:rsidRPr="00B07D91" w:rsidRDefault="001D40B9" w:rsidP="001D40B9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Определение тока небаланса</w:t>
      </w:r>
      <w:r w:rsidRPr="00B07D91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W w:w="9356" w:type="dxa"/>
        <w:jc w:val="center"/>
        <w:tblLook w:val="04A0" w:firstRow="1" w:lastRow="0" w:firstColumn="1" w:lastColumn="0" w:noHBand="0" w:noVBand="1"/>
      </w:tblPr>
      <w:tblGrid>
        <w:gridCol w:w="9356"/>
      </w:tblGrid>
      <w:tr w:rsidR="001D40B9" w:rsidRPr="002504C5" w14:paraId="5070B74C" w14:textId="77777777" w:rsidTr="00364D3C">
        <w:trPr>
          <w:trHeight w:val="257"/>
          <w:jc w:val="center"/>
        </w:trPr>
        <w:tc>
          <w:tcPr>
            <w:tcW w:w="9356" w:type="dxa"/>
            <w:vAlign w:val="center"/>
          </w:tcPr>
          <w:p w14:paraId="03362D33" w14:textId="20186A43" w:rsidR="001D40B9" w:rsidRPr="00B07D91" w:rsidRDefault="00000000" w:rsidP="00364D3C">
            <w:pPr>
              <w:pStyle w:val="a5"/>
              <w:rPr>
                <w:i w:val="0"/>
              </w:rPr>
            </w:pPr>
            <m:oMath>
              <m:sSub>
                <m:sSubPr>
                  <m:ctrlPr>
                    <w:rPr>
                      <w:i w:val="0"/>
                      <w:iCs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I</m:t>
                  </m:r>
                </m:e>
                <m:sub>
                  <m:r>
                    <m:t>НБ.РАСЧ.</m:t>
                  </m:r>
                </m:sub>
              </m:sSub>
              <m:r>
                <m:t>=</m:t>
              </m:r>
              <m:sSubSup>
                <m:sSubSupPr>
                  <m:ctrlPr>
                    <w:rPr>
                      <w:i w:val="0"/>
                      <w:iCs/>
                    </w:rPr>
                  </m:ctrlPr>
                </m:sSubSupPr>
                <m:e>
                  <m:r>
                    <w:rPr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i w:val="0"/>
                          <w:iCs/>
                        </w:rPr>
                      </m:ctrlPr>
                    </m:sSupPr>
                    <m:e>
                      <m:r>
                        <m:t>НБ.РАСЧ</m:t>
                      </m:r>
                    </m:e>
                    <m:sup>
                      <m:r>
                        <m:t>*</m:t>
                      </m:r>
                    </m:sup>
                  </m:sSup>
                </m:sub>
                <m:sup>
                  <m:r>
                    <m:t>'</m:t>
                  </m:r>
                </m:sup>
              </m:sSubSup>
              <m:r>
                <m:t>+</m:t>
              </m:r>
              <m:sSubSup>
                <m:sSubSupPr>
                  <m:ctrlPr>
                    <w:rPr>
                      <w:i w:val="0"/>
                      <w:iCs/>
                    </w:rPr>
                  </m:ctrlPr>
                </m:sSubSupPr>
                <m:e>
                  <m:r>
                    <w:rPr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i w:val="0"/>
                          <w:iCs/>
                        </w:rPr>
                      </m:ctrlPr>
                    </m:sSupPr>
                    <m:e>
                      <m:r>
                        <m:t>НБ.РАСЧ</m:t>
                      </m:r>
                    </m:e>
                    <m:sup>
                      <m:r>
                        <m:t>*</m:t>
                      </m:r>
                    </m:sup>
                  </m:sSup>
                </m:sub>
                <m:sup>
                  <m:r>
                    <m:t>''</m:t>
                  </m:r>
                </m:sup>
              </m:sSubSup>
              <m:r>
                <m:t>+</m:t>
              </m:r>
              <m:sSubSup>
                <m:sSubSupPr>
                  <m:ctrlPr>
                    <w:rPr>
                      <w:i w:val="0"/>
                      <w:iCs/>
                    </w:rPr>
                  </m:ctrlPr>
                </m:sSubSupPr>
                <m:e>
                  <m:r>
                    <w:rPr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i w:val="0"/>
                          <w:iCs/>
                        </w:rPr>
                      </m:ctrlPr>
                    </m:sSupPr>
                    <m:e>
                      <m:r>
                        <m:t>НБ.РАСЧ</m:t>
                      </m:r>
                    </m:e>
                    <m:sup>
                      <m:r>
                        <m:t>*</m:t>
                      </m:r>
                    </m:sup>
                  </m:sSup>
                </m:sub>
                <m:sup>
                  <m:r>
                    <m:t>'''</m:t>
                  </m:r>
                </m:sup>
              </m:sSubSup>
              <m:r>
                <m:t>=2,164+0,765+0,324=2,232 о.е.</m:t>
              </m:r>
            </m:oMath>
            <w:r w:rsidR="001D40B9" w:rsidRPr="00B07D91">
              <w:rPr>
                <w:i w:val="0"/>
              </w:rPr>
              <w:t xml:space="preserve"> </w:t>
            </w:r>
          </w:p>
        </w:tc>
      </w:tr>
    </w:tbl>
    <w:p w14:paraId="0F34BA2D" w14:textId="77777777" w:rsidR="001D40B9" w:rsidRPr="008D29B5" w:rsidRDefault="001D40B9" w:rsidP="001D40B9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 xml:space="preserve">Где </w:t>
      </w:r>
    </w:p>
    <w:p w14:paraId="74D7197A" w14:textId="77777777" w:rsidR="001D40B9" w:rsidRPr="00A92158" w:rsidRDefault="001D40B9" w:rsidP="001D40B9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>Составляющая обусловленная погрешностью ТТ</w:t>
      </w:r>
      <w:r w:rsidR="00A92158">
        <w:rPr>
          <w:rFonts w:ascii="Arial Narrow" w:hAnsi="Arial Narrow"/>
          <w:sz w:val="24"/>
          <w:szCs w:val="24"/>
        </w:rPr>
        <w:t xml:space="preserve"> (2)</w:t>
      </w:r>
      <w:r w:rsidR="00A92158" w:rsidRPr="00B07D91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1D40B9" w:rsidRPr="00B004D3" w14:paraId="4763DF05" w14:textId="77777777" w:rsidTr="00364D3C">
        <w:trPr>
          <w:trHeight w:val="257"/>
          <w:jc w:val="center"/>
        </w:trPr>
        <w:tc>
          <w:tcPr>
            <w:tcW w:w="8217" w:type="dxa"/>
            <w:vAlign w:val="center"/>
          </w:tcPr>
          <w:p w14:paraId="7AF941F2" w14:textId="1CA7A89F" w:rsidR="001D40B9" w:rsidRPr="00A92158" w:rsidRDefault="00000000" w:rsidP="001D40B9">
            <w:pPr>
              <w:pStyle w:val="a5"/>
              <w:rPr>
                <w:i w:val="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</m:t>
                    </m:r>
                  </m:sup>
                </m:sSubSup>
                <m:r>
                  <m:t>=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К</m:t>
                    </m:r>
                  </m:e>
                  <m:sub>
                    <m:r>
                      <m:t>ПЕР</m:t>
                    </m:r>
                  </m:sub>
                </m:sSub>
                <m:r>
                  <w:rPr>
                    <w:lang w:val="en-US"/>
                  </w:rPr>
                  <m:t>∙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К</m:t>
                    </m:r>
                  </m:e>
                  <m:sub>
                    <m:r>
                      <m:t>ОДН.</m:t>
                    </m:r>
                  </m:sub>
                </m:sSub>
                <m:r>
                  <w:rPr>
                    <w:lang w:val="en-US"/>
                  </w:rPr>
                  <m:t>∙ε∙</m:t>
                </m:r>
                <m:sSub>
                  <m:sSubPr>
                    <m:ctrlPr>
                      <w:rPr>
                        <w:i w:val="0"/>
                        <w:iCs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szCs w:val="24"/>
                      </w:rPr>
                      <m:t>РАСЧ</m:t>
                    </m:r>
                  </m:sub>
                </m:sSub>
                <m:r>
                  <m:t>=2</m:t>
                </m:r>
                <m:r>
                  <w:rPr>
                    <w:lang w:val="en-US"/>
                  </w:rPr>
                  <m:t>∙1,0∙0,1∙</m:t>
                </m:r>
                <m:r>
                  <m:t>6,38</m:t>
                </m:r>
                <m:r>
                  <w:rPr>
                    <w:lang w:val="en-US"/>
                  </w:rPr>
                  <m:t>=1,276 о.е.</m:t>
                </m:r>
              </m:oMath>
            </m:oMathPara>
          </w:p>
        </w:tc>
      </w:tr>
    </w:tbl>
    <w:p w14:paraId="1C24BE5D" w14:textId="4A7875C8" w:rsidR="001D40B9" w:rsidRPr="00A92158" w:rsidRDefault="001D40B9" w:rsidP="001D40B9">
      <w:pPr>
        <w:spacing w:line="240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rFonts w:ascii="Arial Narrow" w:hAnsi="Arial Narrow" w:cs="ArialNarrow"/>
          <w:sz w:val="24"/>
          <w:szCs w:val="24"/>
        </w:rPr>
        <w:t>С</w:t>
      </w:r>
      <w:r w:rsidRPr="00C832A8">
        <w:rPr>
          <w:rFonts w:ascii="Arial Narrow" w:hAnsi="Arial Narrow" w:cs="ArialNarrow"/>
          <w:sz w:val="24"/>
          <w:szCs w:val="24"/>
        </w:rPr>
        <w:t>оставляющая небаланса, вносимая устройством регулирования напряжения трансформатора</w:t>
      </w:r>
      <w:r w:rsidR="006416ED">
        <w:rPr>
          <w:rFonts w:ascii="Arial Narrow" w:hAnsi="Arial Narrow" w:cs="ArialNarrow"/>
          <w:sz w:val="24"/>
          <w:szCs w:val="24"/>
        </w:rPr>
        <w:t xml:space="preserve"> (3)</w:t>
      </w:r>
      <w:r w:rsidRPr="009A0880">
        <w:rPr>
          <w:rFonts w:ascii="Arial Narrow" w:hAnsi="Arial Narrow" w:cs="ArialNarrow"/>
          <w:sz w:val="24"/>
          <w:szCs w:val="24"/>
        </w:rPr>
        <w:t>:</w:t>
      </w:r>
    </w:p>
    <w:p w14:paraId="48A7B566" w14:textId="59A003D0" w:rsidR="001D40B9" w:rsidRPr="00B11943" w:rsidRDefault="00000000" w:rsidP="001D40B9">
      <w:pPr>
        <w:pStyle w:val="a5"/>
        <w:rPr>
          <w:i w:val="0"/>
        </w:rPr>
      </w:pPr>
      <m:oMathPara>
        <m:oMath>
          <m:sSubSup>
            <m:sSubSupPr>
              <m:ctrlPr>
                <w:rPr>
                  <w:i w:val="0"/>
                  <w:iCs/>
                </w:rPr>
              </m:ctrlPr>
            </m:sSubSupPr>
            <m:e>
              <m:r>
                <w:rPr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i w:val="0"/>
                      <w:iCs/>
                    </w:rPr>
                  </m:ctrlPr>
                </m:sSupPr>
                <m:e>
                  <m:r>
                    <m:t>НБ.РАСЧ</m:t>
                  </m:r>
                </m:e>
                <m:sup>
                  <m:r>
                    <m:t>*</m:t>
                  </m:r>
                </m:sup>
              </m:sSup>
            </m:sub>
            <m:sup>
              <m:r>
                <m:t>''</m:t>
              </m:r>
            </m:sup>
          </m:sSubSup>
          <m:r>
            <m:t>=</m:t>
          </m:r>
          <m:sSub>
            <m:sSubPr>
              <m:ctrlPr>
                <w:rPr>
                  <w:rFonts w:eastAsiaTheme="minorEastAsia"/>
                  <w:i w:val="0"/>
                  <w:iCs/>
                </w:rPr>
              </m:ctrlPr>
            </m:sSubPr>
            <m:e>
              <m:r>
                <w:rPr>
                  <w:rFonts w:eastAsiaTheme="minorEastAsia"/>
                </w:rPr>
                <m:t>∆U</m:t>
              </m:r>
            </m:e>
            <m:sub>
              <m:r>
                <w:rPr>
                  <w:rFonts w:eastAsiaTheme="minorEastAsia"/>
                </w:rPr>
                <m:t>РЕГ</m:t>
              </m:r>
            </m:sub>
          </m:sSub>
          <m:r>
            <m:t>∙</m:t>
          </m:r>
          <m:sSub>
            <m:sSubPr>
              <m:ctrlPr>
                <w:rPr>
                  <w:i w:val="0"/>
                  <w:iCs/>
                  <w:szCs w:val="24"/>
                  <w:lang w:val="en-US"/>
                </w:rPr>
              </m:ctrlPr>
            </m:sSubPr>
            <m:e>
              <m:r>
                <w:rPr>
                  <w:szCs w:val="24"/>
                  <w:lang w:val="en-US"/>
                </w:rPr>
                <m:t>I</m:t>
              </m:r>
            </m:e>
            <m:sub>
              <m:r>
                <w:rPr>
                  <w:szCs w:val="24"/>
                </w:rPr>
                <m:t>РАСЧ.</m:t>
              </m:r>
            </m:sub>
          </m:sSub>
          <m:r>
            <m:t>=0,12∙6,38=0,765 о.е.</m:t>
          </m:r>
        </m:oMath>
      </m:oMathPara>
    </w:p>
    <w:p w14:paraId="64E6EC0F" w14:textId="0A3122C8" w:rsidR="001D40B9" w:rsidRPr="008D29B5" w:rsidRDefault="001D40B9" w:rsidP="001D40B9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>Составляющая, обусловленная погре</w:t>
      </w:r>
      <w:r>
        <w:rPr>
          <w:rFonts w:ascii="Arial Narrow" w:hAnsi="Arial Narrow"/>
          <w:sz w:val="24"/>
          <w:szCs w:val="24"/>
        </w:rPr>
        <w:t>шностью выравнивания токов плеч</w:t>
      </w:r>
      <w:r w:rsidR="006416ED">
        <w:rPr>
          <w:rFonts w:ascii="Arial Narrow" w:hAnsi="Arial Narrow"/>
          <w:sz w:val="24"/>
          <w:szCs w:val="24"/>
        </w:rPr>
        <w:t xml:space="preserve"> </w:t>
      </w:r>
      <w:r w:rsidR="006416ED">
        <w:rPr>
          <w:rFonts w:ascii="Arial Narrow" w:hAnsi="Arial Narrow" w:cs="ArialNarrow"/>
          <w:sz w:val="24"/>
          <w:szCs w:val="24"/>
        </w:rPr>
        <w:t>(4)</w:t>
      </w:r>
      <w:r w:rsidRPr="008D29B5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8217"/>
        <w:gridCol w:w="1706"/>
      </w:tblGrid>
      <w:tr w:rsidR="001D40B9" w:rsidRPr="008D29B5" w14:paraId="29F7BD2D" w14:textId="77777777" w:rsidTr="00364D3C">
        <w:trPr>
          <w:trHeight w:val="257"/>
        </w:trPr>
        <w:tc>
          <w:tcPr>
            <w:tcW w:w="8217" w:type="dxa"/>
            <w:vAlign w:val="center"/>
          </w:tcPr>
          <w:p w14:paraId="09FAEBC5" w14:textId="3BB8BF3E" w:rsidR="001D40B9" w:rsidRPr="004C3399" w:rsidRDefault="00000000" w:rsidP="00364D3C">
            <w:pPr>
              <w:pStyle w:val="a5"/>
              <w:rPr>
                <w:rFonts w:ascii="Arial Narrow" w:hAnsi="Arial Narrow"/>
                <w:i w:val="0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i w:val="0"/>
                        <w:iCs/>
                        <w:szCs w:val="24"/>
                      </w:rPr>
                    </m:ctrlPr>
                  </m:sSubSupPr>
                  <m:e>
                    <m:r>
                      <w:rPr>
                        <w:szCs w:val="24"/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szCs w:val="24"/>
                          </w:rPr>
                          <m:t>НБ.РАСЧ</m:t>
                        </m:r>
                      </m:e>
                      <m:sup>
                        <m:r>
                          <w:rPr>
                            <w:szCs w:val="24"/>
                          </w:rPr>
                          <m:t>*</m:t>
                        </m:r>
                      </m:sup>
                    </m:sSup>
                  </m:sub>
                  <m:sup>
                    <m:r>
                      <w:rPr>
                        <w:szCs w:val="24"/>
                      </w:rPr>
                      <m:t>'''</m:t>
                    </m:r>
                  </m:sup>
                </m:sSubSup>
                <m:r>
                  <w:rPr>
                    <w:szCs w:val="24"/>
                  </w:rPr>
                  <m:t>=</m:t>
                </m:r>
                <m:sSub>
                  <m:sSubPr>
                    <m:ctrlPr>
                      <w:rPr>
                        <w:i w:val="0"/>
                        <w:iCs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szCs w:val="24"/>
                      </w:rPr>
                      <m:t>ВЫР</m:t>
                    </m:r>
                  </m:sub>
                </m:sSub>
                <m:r>
                  <w:rPr>
                    <w:szCs w:val="24"/>
                  </w:rPr>
                  <m:t>∙</m:t>
                </m:r>
                <m:sSub>
                  <m:sSubPr>
                    <m:ctrlPr>
                      <w:rPr>
                        <w:i w:val="0"/>
                        <w:iCs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szCs w:val="24"/>
                      </w:rPr>
                      <m:t>РАСЧ.</m:t>
                    </m:r>
                  </m:sub>
                </m:sSub>
                <m:r>
                  <w:rPr>
                    <w:szCs w:val="24"/>
                  </w:rPr>
                  <m:t>=0,03∙</m:t>
                </m:r>
                <m:r>
                  <m:t>6,38</m:t>
                </m:r>
                <m:r>
                  <w:rPr>
                    <w:szCs w:val="24"/>
                  </w:rPr>
                  <m:t>=0,191</m:t>
                </m:r>
              </m:oMath>
            </m:oMathPara>
          </w:p>
        </w:tc>
        <w:tc>
          <w:tcPr>
            <w:tcW w:w="1706" w:type="dxa"/>
          </w:tcPr>
          <w:p w14:paraId="7A33A2C1" w14:textId="77777777" w:rsidR="001D40B9" w:rsidRPr="008D29B5" w:rsidRDefault="001D40B9" w:rsidP="00364D3C">
            <w:pPr>
              <w:pStyle w:val="a3"/>
              <w:jc w:val="left"/>
              <w:rPr>
                <w:szCs w:val="24"/>
              </w:rPr>
            </w:pPr>
          </w:p>
        </w:tc>
      </w:tr>
    </w:tbl>
    <w:p w14:paraId="202132F4" w14:textId="4B54BC13" w:rsidR="001D40B9" w:rsidRPr="008D29B5" w:rsidRDefault="001D40B9" w:rsidP="001D40B9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 xml:space="preserve">Дифференциальный ток срабатывания начального </w:t>
      </w:r>
      <w:r>
        <w:rPr>
          <w:rFonts w:ascii="Arial Narrow" w:hAnsi="Arial Narrow"/>
          <w:sz w:val="24"/>
          <w:szCs w:val="24"/>
        </w:rPr>
        <w:t xml:space="preserve">начала второго </w:t>
      </w:r>
      <w:r w:rsidRPr="008D29B5">
        <w:rPr>
          <w:rFonts w:ascii="Arial Narrow" w:hAnsi="Arial Narrow"/>
          <w:sz w:val="24"/>
          <w:szCs w:val="24"/>
        </w:rPr>
        <w:t>участка</w:t>
      </w:r>
      <w:r w:rsidR="006416ED">
        <w:rPr>
          <w:rFonts w:ascii="Arial Narrow" w:hAnsi="Arial Narrow"/>
          <w:sz w:val="24"/>
          <w:szCs w:val="24"/>
        </w:rPr>
        <w:t xml:space="preserve"> </w:t>
      </w:r>
      <w:r w:rsidR="006416ED">
        <w:rPr>
          <w:rFonts w:ascii="Arial Narrow" w:hAnsi="Arial Narrow" w:cs="ArialNarrow"/>
          <w:sz w:val="24"/>
          <w:szCs w:val="24"/>
        </w:rPr>
        <w:t>(5)</w:t>
      </w:r>
      <w:r w:rsidRPr="008D29B5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8217"/>
        <w:gridCol w:w="1706"/>
      </w:tblGrid>
      <w:tr w:rsidR="001D40B9" w:rsidRPr="008D29B5" w14:paraId="79AD7B02" w14:textId="77777777" w:rsidTr="00364D3C">
        <w:trPr>
          <w:trHeight w:val="257"/>
        </w:trPr>
        <w:tc>
          <w:tcPr>
            <w:tcW w:w="8217" w:type="dxa"/>
            <w:vAlign w:val="center"/>
          </w:tcPr>
          <w:p w14:paraId="34AC78AF" w14:textId="0009CEE5" w:rsidR="001D40B9" w:rsidRPr="00E4424F" w:rsidRDefault="00000000" w:rsidP="00364D3C">
            <w:pPr>
              <w:pStyle w:val="a5"/>
              <w:rPr>
                <w:rFonts w:ascii="Arial Narrow" w:hAnsi="Arial Narrow"/>
                <w:i w:val="0"/>
                <w:szCs w:val="24"/>
              </w:rPr>
            </w:pPr>
            <m:oMath>
              <m:sSub>
                <m:sSubPr>
                  <m:ctrlPr>
                    <w:rPr>
                      <w:i w:val="0"/>
                      <w:iCs/>
                      <w:szCs w:val="24"/>
                      <w:lang w:val="en-US"/>
                    </w:rPr>
                  </m:ctrlPr>
                </m:sSubPr>
                <m:e>
                  <m:r>
                    <w:rPr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szCs w:val="24"/>
                    </w:rPr>
                    <m:t>СР(m1)</m:t>
                  </m:r>
                </m:sub>
              </m:sSub>
              <m:r>
                <w:rPr>
                  <w:szCs w:val="24"/>
                </w:rPr>
                <m:t>=</m:t>
              </m:r>
              <m:sSub>
                <m:sSubPr>
                  <m:ctrlPr>
                    <w:rPr>
                      <w:i w:val="0"/>
                      <w:iCs/>
                      <w:szCs w:val="24"/>
                      <w:lang w:val="en-US"/>
                    </w:rPr>
                  </m:ctrlPr>
                </m:sSubPr>
                <m:e>
                  <m:r>
                    <w:rPr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szCs w:val="24"/>
                    </w:rPr>
                    <m:t>ОТС</m:t>
                  </m:r>
                </m:sub>
              </m:sSub>
              <m:r>
                <w:rPr>
                  <w:szCs w:val="24"/>
                </w:rPr>
                <m:t>∙</m:t>
              </m:r>
              <m:sSub>
                <m:sSubPr>
                  <m:ctrlPr>
                    <w:rPr>
                      <w:i w:val="0"/>
                      <w:iCs/>
                      <w:szCs w:val="24"/>
                      <w:lang w:val="en-US"/>
                    </w:rPr>
                  </m:ctrlPr>
                </m:sSubPr>
                <m:e>
                  <m:r>
                    <w:rPr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szCs w:val="24"/>
                    </w:rPr>
                    <m:t>НБ.РАСЧ</m:t>
                  </m:r>
                </m:sub>
              </m:sSub>
              <m:r>
                <w:rPr>
                  <w:szCs w:val="24"/>
                </w:rPr>
                <m:t>=1,2∙</m:t>
              </m:r>
              <m:r>
                <m:t xml:space="preserve">2,232  </m:t>
              </m:r>
              <m:r>
                <w:rPr>
                  <w:szCs w:val="24"/>
                </w:rPr>
                <m:t>=2,678</m:t>
              </m:r>
            </m:oMath>
            <w:r w:rsidR="001D40B9" w:rsidRPr="00E4424F">
              <w:rPr>
                <w:rFonts w:ascii="Arial Narrow" w:hAnsi="Arial Narrow"/>
                <w:i w:val="0"/>
                <w:szCs w:val="24"/>
              </w:rPr>
              <w:t xml:space="preserve"> </w:t>
            </w:r>
          </w:p>
        </w:tc>
        <w:tc>
          <w:tcPr>
            <w:tcW w:w="1706" w:type="dxa"/>
          </w:tcPr>
          <w:p w14:paraId="579E9456" w14:textId="77777777" w:rsidR="001D40B9" w:rsidRPr="008D29B5" w:rsidRDefault="001D40B9" w:rsidP="00364D3C">
            <w:pPr>
              <w:pStyle w:val="a3"/>
              <w:jc w:val="left"/>
              <w:rPr>
                <w:szCs w:val="24"/>
              </w:rPr>
            </w:pPr>
          </w:p>
        </w:tc>
      </w:tr>
    </w:tbl>
    <w:p w14:paraId="0F54FEC8" w14:textId="2C3D30AB" w:rsidR="001D40B9" w:rsidRPr="008D29B5" w:rsidRDefault="001D40B9" w:rsidP="001D40B9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По выражению</w:t>
      </w:r>
      <w:r w:rsidR="006416ED">
        <w:rPr>
          <w:rFonts w:ascii="Arial Narrow" w:hAnsi="Arial Narrow"/>
          <w:sz w:val="24"/>
          <w:szCs w:val="24"/>
        </w:rPr>
        <w:t xml:space="preserve"> (6)</w:t>
      </w:r>
      <w:r>
        <w:rPr>
          <w:rFonts w:ascii="Arial Narrow" w:hAnsi="Arial Narrow"/>
          <w:sz w:val="24"/>
          <w:szCs w:val="24"/>
        </w:rPr>
        <w:t xml:space="preserve"> </w:t>
      </w:r>
      <w:r w:rsidRPr="008D29B5">
        <w:rPr>
          <w:rFonts w:ascii="Arial Narrow" w:hAnsi="Arial Narrow"/>
          <w:sz w:val="24"/>
          <w:szCs w:val="24"/>
        </w:rPr>
        <w:t>определяем параметр «Коэффициент торможения первого наклонного участка»:</w:t>
      </w: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8217"/>
        <w:gridCol w:w="1706"/>
      </w:tblGrid>
      <w:tr w:rsidR="001D40B9" w:rsidRPr="00B004D3" w14:paraId="406C68D8" w14:textId="77777777" w:rsidTr="00364D3C">
        <w:trPr>
          <w:trHeight w:val="257"/>
        </w:trPr>
        <w:tc>
          <w:tcPr>
            <w:tcW w:w="8217" w:type="dxa"/>
            <w:vAlign w:val="center"/>
          </w:tcPr>
          <w:p w14:paraId="4ABEE64B" w14:textId="03FE9860" w:rsidR="001D40B9" w:rsidRPr="00B004D3" w:rsidRDefault="00000000" w:rsidP="004F3C14">
            <w:pPr>
              <w:pStyle w:val="a5"/>
            </w:pPr>
            <m:oMathPara>
              <m:oMath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m1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СР(m2)</m:t>
                        </m:r>
                      </m:sub>
                    </m:sSub>
                    <m:r>
                      <w:rPr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i w:val="0"/>
                            <w:iCs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szCs w:val="24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szCs w:val="24"/>
                          </w:rPr>
                          <m:t>СР(m1)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m2</m:t>
                        </m:r>
                      </m:sub>
                    </m:sSub>
                    <m:r>
                      <w:rPr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m1</m:t>
                        </m:r>
                      </m:sub>
                    </m:sSub>
                  </m:den>
                </m:f>
                <m:r>
                  <m:t>=</m:t>
                </m:r>
                <m:f>
                  <m:fPr>
                    <m:ctrlPr>
                      <w:rPr>
                        <w:i w:val="0"/>
                      </w:rPr>
                    </m:ctrlPr>
                  </m:fPr>
                  <m:num>
                    <m:r>
                      <w:rPr>
                        <w:szCs w:val="24"/>
                      </w:rPr>
                      <m:t>2,678</m:t>
                    </m:r>
                    <m:r>
                      <m:t>- 0,3</m:t>
                    </m:r>
                  </m:num>
                  <m:den>
                    <m:r>
                      <m:t>6,38-1,0</m:t>
                    </m:r>
                  </m:den>
                </m:f>
                <m:r>
                  <m:t>=0,44</m:t>
                </m:r>
              </m:oMath>
            </m:oMathPara>
          </w:p>
        </w:tc>
        <w:tc>
          <w:tcPr>
            <w:tcW w:w="1706" w:type="dxa"/>
          </w:tcPr>
          <w:p w14:paraId="1895A876" w14:textId="77777777" w:rsidR="001D40B9" w:rsidRPr="00B004D3" w:rsidRDefault="001D40B9" w:rsidP="00364D3C">
            <w:pPr>
              <w:pStyle w:val="a3"/>
              <w:jc w:val="left"/>
            </w:pPr>
          </w:p>
        </w:tc>
      </w:tr>
    </w:tbl>
    <w:p w14:paraId="38A9617E" w14:textId="550DEEA5" w:rsidR="00506317" w:rsidRDefault="00506317" w:rsidP="001D40B9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506317">
        <w:rPr>
          <w:rFonts w:ascii="Arial Narrow" w:hAnsi="Arial Narrow"/>
          <w:sz w:val="24"/>
          <w:szCs w:val="24"/>
          <w:highlight w:val="yellow"/>
        </w:rPr>
        <w:t xml:space="preserve">Параметр </w:t>
      </w:r>
      <w:r w:rsidRPr="00506317">
        <w:rPr>
          <w:rFonts w:ascii="Cambria Math" w:hAnsi="Cambria Math" w:cs="Cambria Math"/>
          <w:sz w:val="24"/>
          <w:szCs w:val="24"/>
          <w:highlight w:val="yellow"/>
          <w:lang w:val="en-US"/>
        </w:rPr>
        <w:t>I</w:t>
      </w:r>
      <w:r w:rsidRPr="00506317">
        <w:rPr>
          <w:rFonts w:ascii="Arial Narrow" w:hAnsi="Arial Narrow"/>
          <w:b/>
          <w:bCs/>
          <w:sz w:val="24"/>
          <w:szCs w:val="24"/>
          <w:highlight w:val="yellow"/>
        </w:rPr>
        <w:t>т1</w:t>
      </w:r>
      <w:r w:rsidRPr="00506317">
        <w:rPr>
          <w:rFonts w:ascii="Arial Narrow" w:hAnsi="Arial Narrow"/>
          <w:b/>
          <w:bCs/>
          <w:i/>
          <w:iCs/>
          <w:sz w:val="24"/>
          <w:szCs w:val="24"/>
          <w:highlight w:val="yellow"/>
        </w:rPr>
        <w:t xml:space="preserve"> </w:t>
      </w:r>
      <w:r w:rsidRPr="00506317">
        <w:rPr>
          <w:rFonts w:ascii="Arial Narrow" w:hAnsi="Arial Narrow"/>
          <w:sz w:val="24"/>
          <w:szCs w:val="24"/>
          <w:highlight w:val="yellow"/>
        </w:rPr>
        <w:t xml:space="preserve">«Ток торможения, соответствующий началу первого наклонного участка» принимается </w:t>
      </w:r>
      <w:r w:rsidRPr="00506317">
        <w:rPr>
          <w:rFonts w:ascii="Arial Narrow" w:hAnsi="Arial Narrow"/>
          <w:b/>
          <w:bCs/>
          <w:sz w:val="24"/>
          <w:szCs w:val="24"/>
          <w:highlight w:val="yellow"/>
        </w:rPr>
        <w:t>равным 1,0</w:t>
      </w:r>
      <w:r w:rsidRPr="00506317">
        <w:rPr>
          <w:rFonts w:ascii="Arial Narrow" w:hAnsi="Arial Narrow"/>
          <w:sz w:val="24"/>
          <w:szCs w:val="24"/>
          <w:highlight w:val="yellow"/>
        </w:rPr>
        <w:t>.</w:t>
      </w:r>
    </w:p>
    <w:p w14:paraId="19FF063B" w14:textId="0AC1676C" w:rsidR="001D40B9" w:rsidRDefault="001D40B9" w:rsidP="001D40B9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B92671">
        <w:rPr>
          <w:rFonts w:ascii="Arial Narrow" w:hAnsi="Arial Narrow"/>
          <w:sz w:val="24"/>
          <w:szCs w:val="24"/>
        </w:rPr>
        <w:t xml:space="preserve">Параметр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m1</m:t>
            </m:r>
          </m:sub>
        </m:sSub>
      </m:oMath>
      <w:r w:rsidRPr="00B92671">
        <w:rPr>
          <w:rFonts w:ascii="Arial Narrow" w:hAnsi="Arial Narrow"/>
          <w:sz w:val="24"/>
          <w:szCs w:val="24"/>
        </w:rPr>
        <w:t xml:space="preserve"> «Коэффициент торможения первого наклонного участка» принимается </w:t>
      </w:r>
      <w:r w:rsidRPr="00B92671">
        <w:rPr>
          <w:rFonts w:ascii="Arial Narrow" w:hAnsi="Arial Narrow"/>
          <w:sz w:val="24"/>
          <w:szCs w:val="24"/>
        </w:rPr>
        <w:br/>
        <w:t xml:space="preserve">равным </w:t>
      </w:r>
      <w:r w:rsidR="00F50F33" w:rsidRPr="00F50F33">
        <w:rPr>
          <w:rFonts w:ascii="Arial Narrow" w:hAnsi="Arial Narrow"/>
          <w:sz w:val="24"/>
          <w:szCs w:val="24"/>
        </w:rPr>
        <w:t>0,44</w:t>
      </w:r>
      <w:r w:rsidRPr="00B92671">
        <w:rPr>
          <w:rFonts w:ascii="Arial Narrow" w:hAnsi="Arial Narrow"/>
          <w:sz w:val="24"/>
          <w:szCs w:val="24"/>
        </w:rPr>
        <w:t xml:space="preserve">. </w:t>
      </w:r>
    </w:p>
    <w:p w14:paraId="679EBE27" w14:textId="17557D63" w:rsidR="004F3C14" w:rsidRDefault="004F3C14" w:rsidP="004F3C14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C832A8">
        <w:rPr>
          <w:rFonts w:ascii="Arial Narrow" w:hAnsi="Arial Narrow"/>
          <w:sz w:val="24"/>
          <w:szCs w:val="24"/>
        </w:rPr>
        <w:t>Определение тока небаланса для выбора параметра «Коэффициент торможения второго наклонного участка»:</w:t>
      </w:r>
    </w:p>
    <w:p w14:paraId="6CC8BCD3" w14:textId="786F13B2" w:rsidR="00F17825" w:rsidRPr="00F17825" w:rsidRDefault="00F17825" w:rsidP="00F17825">
      <w:pPr>
        <w:ind w:firstLine="709"/>
        <w:jc w:val="both"/>
        <w:rPr>
          <w:rFonts w:ascii="Arial Narrow" w:hAnsi="Arial Narrow"/>
          <w:b/>
          <w:bCs/>
          <w:sz w:val="24"/>
          <w:szCs w:val="24"/>
        </w:rPr>
      </w:pPr>
      <w:r w:rsidRPr="00F17825">
        <w:rPr>
          <w:rFonts w:ascii="Arial Narrow" w:hAnsi="Arial Narrow"/>
          <w:sz w:val="24"/>
          <w:szCs w:val="24"/>
          <w:highlight w:val="yellow"/>
        </w:rPr>
        <w:t>Определение тока небаланса по выражению (1) для выбора параметра «Коэффициент торможения первого</w:t>
      </w:r>
      <w:r w:rsidRPr="00F17825">
        <w:rPr>
          <w:rFonts w:ascii="Arial Narrow" w:hAnsi="Arial Narrow"/>
          <w:b/>
          <w:bCs/>
          <w:sz w:val="24"/>
          <w:szCs w:val="24"/>
          <w:highlight w:val="yellow"/>
        </w:rPr>
        <w:t xml:space="preserve"> </w:t>
      </w:r>
      <w:r w:rsidRPr="00F17825">
        <w:rPr>
          <w:rFonts w:ascii="Arial Narrow" w:hAnsi="Arial Narrow"/>
          <w:sz w:val="24"/>
          <w:szCs w:val="24"/>
          <w:highlight w:val="yellow"/>
        </w:rPr>
        <w:t>наклонного участка»:</w:t>
      </w:r>
    </w:p>
    <w:p w14:paraId="4FF1CB43" w14:textId="16C6EFA9" w:rsidR="004F3C14" w:rsidRPr="005E7AB8" w:rsidRDefault="004F3C14" w:rsidP="004F3C14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240998">
        <w:rPr>
          <w:rFonts w:ascii="Arial Narrow" w:hAnsi="Arial Narrow"/>
          <w:sz w:val="24"/>
          <w:szCs w:val="24"/>
        </w:rPr>
        <w:t xml:space="preserve">Для расчета </w:t>
      </w:r>
      <m:oMath>
        <m:sSub>
          <m:sSubPr>
            <m:ctrlPr>
              <w:rPr>
                <w:rFonts w:ascii="Cambria Math" w:hAnsi="Cambria Math"/>
                <w:iCs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СР_МАКС</m:t>
            </m:r>
          </m:sub>
        </m:sSub>
      </m:oMath>
      <w:r>
        <w:rPr>
          <w:rFonts w:ascii="Arial Narrow" w:hAnsi="Arial Narrow"/>
          <w:sz w:val="24"/>
          <w:szCs w:val="24"/>
        </w:rPr>
        <w:t xml:space="preserve"> используем минимальную придельную кратность при которой</w:t>
      </w:r>
      <w:r w:rsidRPr="00240998">
        <w:rPr>
          <w:rFonts w:ascii="Arial Narrow" w:hAnsi="Arial Narrow"/>
          <w:sz w:val="24"/>
          <w:szCs w:val="24"/>
        </w:rPr>
        <w:t xml:space="preserve"> ТТ</w:t>
      </w:r>
      <w:r>
        <w:rPr>
          <w:rFonts w:ascii="Arial Narrow" w:hAnsi="Arial Narrow"/>
          <w:sz w:val="24"/>
          <w:szCs w:val="24"/>
        </w:rPr>
        <w:t xml:space="preserve"> войдет </w:t>
      </w:r>
      <w:r>
        <w:rPr>
          <w:rFonts w:ascii="Arial Narrow" w:hAnsi="Arial Narrow"/>
          <w:sz w:val="24"/>
          <w:szCs w:val="24"/>
        </w:rPr>
        <w:br/>
        <w:t>в насыщение</w:t>
      </w:r>
      <w:r w:rsidR="00211EAD" w:rsidRPr="00211EAD">
        <w:rPr>
          <w:rFonts w:ascii="Arial Narrow" w:hAnsi="Arial Narrow"/>
          <w:sz w:val="24"/>
          <w:szCs w:val="24"/>
        </w:rPr>
        <w:t xml:space="preserve"> </w:t>
      </w:r>
      <w:r w:rsidR="005E7AB8">
        <w:rPr>
          <w:rFonts w:ascii="Arial Narrow" w:hAnsi="Arial Narrow"/>
          <w:sz w:val="24"/>
          <w:szCs w:val="24"/>
        </w:rPr>
        <w:t>(</w:t>
      </w:r>
      <w:r w:rsidR="007F0ED0">
        <w:rPr>
          <w:rFonts w:ascii="Arial Narrow" w:hAnsi="Arial Narrow"/>
          <w:sz w:val="24"/>
          <w:szCs w:val="24"/>
        </w:rPr>
        <w:t>11</w:t>
      </w:r>
      <w:r w:rsidR="005E7AB8">
        <w:rPr>
          <w:rFonts w:ascii="Arial Narrow" w:hAnsi="Arial Narrow"/>
          <w:sz w:val="24"/>
          <w:szCs w:val="24"/>
        </w:rPr>
        <w:t>)</w:t>
      </w:r>
      <w:r w:rsidR="005E7AB8" w:rsidRPr="005E7AB8">
        <w:rPr>
          <w:rFonts w:ascii="Arial Narrow" w:hAnsi="Arial Narrow"/>
          <w:sz w:val="24"/>
          <w:szCs w:val="24"/>
        </w:rPr>
        <w:t>:</w:t>
      </w:r>
    </w:p>
    <w:p w14:paraId="0A0FB52A" w14:textId="77777777" w:rsidR="004F3C14" w:rsidRPr="004F3C14" w:rsidRDefault="004F3C14" w:rsidP="004F3C14">
      <w:pPr>
        <w:ind w:left="360"/>
        <w:rPr>
          <w:rFonts w:ascii="Arial Narrow" w:hAnsi="Arial Narrow"/>
          <w:sz w:val="24"/>
          <w:szCs w:val="24"/>
        </w:rPr>
      </w:pPr>
      <w:r w:rsidRPr="004F3C14">
        <w:rPr>
          <w:rFonts w:ascii="Arial Narrow" w:hAnsi="Arial Narrow"/>
          <w:sz w:val="24"/>
          <w:szCs w:val="24"/>
        </w:rPr>
        <w:t xml:space="preserve">Приведенная кратность ТТ ВН: </w:t>
      </w:r>
      <m:oMath>
        <m:r>
          <w:rPr>
            <w:rFonts w:ascii="Cambria Math" w:hAnsi="Cambria Math"/>
            <w:sz w:val="24"/>
            <w:szCs w:val="24"/>
          </w:rPr>
          <m:t>k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10,BH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=30⋅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249,68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=48,06</m:t>
        </m:r>
        <m:r>
          <m:rPr>
            <m:nor/>
          </m:rPr>
          <w:rPr>
            <w:rFonts w:ascii="Arial Narrow" w:hAnsi="Arial Narrow"/>
            <w:sz w:val="24"/>
            <w:szCs w:val="24"/>
          </w:rPr>
          <m:t> о.е.</m:t>
        </m:r>
      </m:oMath>
    </w:p>
    <w:p w14:paraId="17A5CE59" w14:textId="77777777" w:rsidR="004F3C14" w:rsidRPr="00F50F33" w:rsidRDefault="004F3C14" w:rsidP="004F3C14">
      <w:pPr>
        <w:ind w:left="360"/>
        <w:rPr>
          <w:rFonts w:ascii="Arial Narrow" w:hAnsi="Arial Narrow"/>
          <w:sz w:val="24"/>
          <w:szCs w:val="24"/>
        </w:rPr>
      </w:pPr>
      <w:r w:rsidRPr="004F3C14">
        <w:rPr>
          <w:rFonts w:ascii="Arial Narrow" w:hAnsi="Arial Narrow"/>
          <w:sz w:val="24"/>
          <w:szCs w:val="24"/>
        </w:rPr>
        <w:t xml:space="preserve">Приведенная кратность ТТ НН: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k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10,HH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=15⋅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1500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1466,3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=15,34</m:t>
        </m:r>
        <m:r>
          <m:rPr>
            <m:nor/>
          </m:rPr>
          <w:rPr>
            <w:rFonts w:ascii="Arial Narrow" w:hAnsi="Arial Narrow"/>
            <w:sz w:val="24"/>
            <w:szCs w:val="24"/>
          </w:rPr>
          <m:t> о.е.</m:t>
        </m:r>
      </m:oMath>
    </w:p>
    <w:p w14:paraId="4EE9E7C0" w14:textId="4E05AD57" w:rsidR="004F3C14" w:rsidRPr="004F3C14" w:rsidRDefault="004F3C14" w:rsidP="004F3C14">
      <w:pPr>
        <w:ind w:left="360"/>
        <w:rPr>
          <w:rFonts w:ascii="Arial Narrow" w:hAnsi="Arial Narrow"/>
          <w:sz w:val="24"/>
          <w:szCs w:val="24"/>
        </w:rPr>
      </w:pPr>
      <w:r w:rsidRPr="004F3C14">
        <w:rPr>
          <w:rFonts w:ascii="Arial Narrow" w:hAnsi="Arial Narrow"/>
          <w:sz w:val="24"/>
          <w:szCs w:val="24"/>
        </w:rPr>
        <w:t xml:space="preserve">Расчетной принимается наименьшая кратность: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РАСЧ.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=15,34</m:t>
        </m:r>
        <m:r>
          <m:rPr>
            <m:nor/>
          </m:rPr>
          <w:rPr>
            <w:rFonts w:ascii="Arial Narrow" w:hAnsi="Arial Narrow"/>
            <w:sz w:val="24"/>
            <w:szCs w:val="24"/>
          </w:rPr>
          <m:t> о.е.</m:t>
        </m:r>
      </m:oMath>
    </w:p>
    <w:p w14:paraId="7E6C8C29" w14:textId="77777777" w:rsidR="004F3C14" w:rsidRPr="00C832A8" w:rsidRDefault="004F3C14" w:rsidP="004F3C14">
      <w:pPr>
        <w:spacing w:before="120" w:line="240" w:lineRule="auto"/>
        <w:ind w:firstLine="709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>Определение тока небаланса</w:t>
      </w:r>
      <w:r>
        <w:rPr>
          <w:rFonts w:ascii="Arial Narrow" w:hAnsi="Arial Narrow"/>
          <w:sz w:val="24"/>
          <w:szCs w:val="24"/>
          <w:lang w:val="en-US"/>
        </w:rPr>
        <w:t>:</w:t>
      </w: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4F3C14" w:rsidRPr="00B004D3" w14:paraId="20CE8837" w14:textId="77777777" w:rsidTr="00364D3C">
        <w:trPr>
          <w:trHeight w:val="257"/>
          <w:jc w:val="center"/>
        </w:trPr>
        <w:tc>
          <w:tcPr>
            <w:tcW w:w="8217" w:type="dxa"/>
            <w:vAlign w:val="center"/>
          </w:tcPr>
          <w:p w14:paraId="2549F1D0" w14:textId="02B1C2D0" w:rsidR="004F3C14" w:rsidRPr="00DB2167" w:rsidRDefault="00000000" w:rsidP="00364D3C">
            <w:pPr>
              <w:pStyle w:val="a5"/>
              <w:rPr>
                <w:i w:val="0"/>
              </w:rPr>
            </w:pPr>
            <m:oMathPara>
              <m:oMath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r>
                      <m:t>НБ.РАСЧ.</m:t>
                    </m:r>
                  </m:sub>
                </m:sSub>
                <m:r>
                  <m:t>=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'''</m:t>
                    </m:r>
                  </m:sup>
                </m:sSubSup>
                <m:r>
                  <m:t>=6,136+1,841+0,460=8,437</m:t>
                </m:r>
              </m:oMath>
            </m:oMathPara>
          </w:p>
        </w:tc>
      </w:tr>
    </w:tbl>
    <w:p w14:paraId="2E4C5CAE" w14:textId="77777777" w:rsidR="004F3C14" w:rsidRPr="008D29B5" w:rsidRDefault="004F3C14" w:rsidP="004F3C14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 xml:space="preserve">Где </w:t>
      </w:r>
    </w:p>
    <w:p w14:paraId="428C499D" w14:textId="77777777" w:rsidR="004F3C14" w:rsidRPr="008D29B5" w:rsidRDefault="004F3C14" w:rsidP="004F3C14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lastRenderedPageBreak/>
        <w:t>Составляющая обусловленная погрешностью ТТ</w:t>
      </w: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4F3C14" w:rsidRPr="00B004D3" w14:paraId="28CEDB9B" w14:textId="77777777" w:rsidTr="00364D3C">
        <w:trPr>
          <w:trHeight w:val="257"/>
          <w:jc w:val="center"/>
        </w:trPr>
        <w:tc>
          <w:tcPr>
            <w:tcW w:w="8217" w:type="dxa"/>
            <w:vAlign w:val="center"/>
          </w:tcPr>
          <w:p w14:paraId="1AF0F40A" w14:textId="691E8FD2" w:rsidR="004F3C14" w:rsidRPr="00726B33" w:rsidRDefault="00000000" w:rsidP="00364D3C">
            <w:pPr>
              <w:pStyle w:val="a5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</m:t>
                    </m:r>
                  </m:sup>
                </m:sSubSup>
                <m:r>
                  <m:t>=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ПЕР</m:t>
                    </m:r>
                  </m:sub>
                </m:sSub>
                <m:r>
                  <w:rPr>
                    <w:lang w:val="en-US"/>
                  </w:rPr>
                  <m:t>∙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ОДН.</m:t>
                    </m:r>
                  </m:sub>
                </m:sSub>
                <m:r>
                  <w:rPr>
                    <w:lang w:val="en-US"/>
                  </w:rPr>
                  <m:t>∙ε∙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r>
                      <m:t>РАСЧ.</m:t>
                    </m:r>
                  </m:sub>
                </m:sSub>
                <m:r>
                  <m:t>=4,0</m:t>
                </m:r>
                <m:r>
                  <w:rPr>
                    <w:lang w:val="en-US"/>
                  </w:rPr>
                  <m:t>∙1,0∙0,1∙</m:t>
                </m:r>
                <m:r>
                  <w:rPr>
                    <w:szCs w:val="24"/>
                  </w:rPr>
                  <m:t>15,34</m:t>
                </m:r>
                <m:r>
                  <w:rPr>
                    <w:lang w:val="en-US"/>
                  </w:rPr>
                  <m:t>=</m:t>
                </m:r>
                <m:r>
                  <m:t>6,136</m:t>
                </m:r>
                <m:r>
                  <w:rPr>
                    <w:lang w:val="en-US"/>
                  </w:rPr>
                  <m:t xml:space="preserve"> о.е.</m:t>
                </m:r>
              </m:oMath>
            </m:oMathPara>
          </w:p>
        </w:tc>
      </w:tr>
    </w:tbl>
    <w:p w14:paraId="22CB9716" w14:textId="77777777" w:rsidR="004F3C14" w:rsidRPr="008D29B5" w:rsidRDefault="004F3C14" w:rsidP="004F3C14">
      <w:pPr>
        <w:spacing w:line="240" w:lineRule="auto"/>
        <w:ind w:firstLine="709"/>
        <w:jc w:val="both"/>
        <w:rPr>
          <w:rFonts w:ascii="Arial Narrow" w:hAnsi="Arial Narrow" w:cs="ArialNarrow"/>
          <w:sz w:val="24"/>
          <w:szCs w:val="24"/>
        </w:rPr>
      </w:pPr>
      <w:r>
        <w:rPr>
          <w:rFonts w:ascii="Arial Narrow" w:hAnsi="Arial Narrow" w:cs="ArialNarrow"/>
          <w:sz w:val="24"/>
          <w:szCs w:val="24"/>
          <w:lang w:val="en-US"/>
        </w:rPr>
        <w:t>C</w:t>
      </w:r>
      <w:r w:rsidRPr="008D29B5">
        <w:rPr>
          <w:rFonts w:ascii="Arial Narrow" w:hAnsi="Arial Narrow" w:cs="ArialNarrow"/>
          <w:sz w:val="24"/>
          <w:szCs w:val="24"/>
        </w:rPr>
        <w:t>оставляющая небаланса, вносимая устройством регулирования напряжения трансформатора</w:t>
      </w:r>
    </w:p>
    <w:p w14:paraId="776FEF4C" w14:textId="0125A4D0" w:rsidR="004F3C14" w:rsidRPr="008D29B5" w:rsidRDefault="00000000" w:rsidP="004F3C14">
      <w:pPr>
        <w:pStyle w:val="a5"/>
        <w:rPr>
          <w:rFonts w:ascii="Arial Narrow" w:hAnsi="Arial Narrow"/>
          <w:i w:val="0"/>
        </w:rPr>
      </w:pPr>
      <m:oMathPara>
        <m:oMath>
          <m:sSubSup>
            <m:sSubSupPr>
              <m:ctrlPr>
                <w:rPr>
                  <w:i w:val="0"/>
                </w:rPr>
              </m:ctrlPr>
            </m:sSubSupPr>
            <m:e>
              <m:r>
                <w:rPr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i w:val="0"/>
                    </w:rPr>
                  </m:ctrlPr>
                </m:sSupPr>
                <m:e>
                  <m:r>
                    <m:t>НБ.РАСЧ</m:t>
                  </m:r>
                </m:e>
                <m:sup>
                  <m:r>
                    <m:t>*</m:t>
                  </m:r>
                </m:sup>
              </m:sSup>
            </m:sub>
            <m:sup>
              <m:r>
                <m:t>''</m:t>
              </m:r>
            </m:sup>
          </m:sSubSup>
          <m:r>
            <m:t>=</m:t>
          </m:r>
          <m:sSub>
            <m:sSubPr>
              <m:ctrlPr>
                <w:rPr>
                  <w:rFonts w:eastAsiaTheme="minorEastAsia"/>
                  <w:i w:val="0"/>
                </w:rPr>
              </m:ctrlPr>
            </m:sSubPr>
            <m:e>
              <m:r>
                <w:rPr>
                  <w:rFonts w:eastAsiaTheme="minorEastAsia"/>
                </w:rPr>
                <m:t>∆U</m:t>
              </m:r>
            </m:e>
            <m:sub>
              <m:r>
                <w:rPr>
                  <w:rFonts w:eastAsiaTheme="minorEastAsia"/>
                </w:rPr>
                <m:t>РЕГ</m:t>
              </m:r>
            </m:sub>
          </m:sSub>
          <m:r>
            <m:t>∙</m:t>
          </m:r>
          <m:sSub>
            <m:sSubPr>
              <m:ctrlPr>
                <w:rPr>
                  <w:i w:val="0"/>
                  <w:lang w:val="en-US"/>
                </w:rPr>
              </m:ctrlPr>
            </m:sSubPr>
            <m:e>
              <m:r>
                <w:rPr>
                  <w:lang w:val="en-US"/>
                </w:rPr>
                <m:t>I</m:t>
              </m:r>
            </m:e>
            <m:sub>
              <m:r>
                <m:t>РАСЧ.</m:t>
              </m:r>
            </m:sub>
          </m:sSub>
          <m:r>
            <m:t>=0,12∙</m:t>
          </m:r>
          <m:r>
            <w:rPr>
              <w:szCs w:val="24"/>
            </w:rPr>
            <m:t>15,34</m:t>
          </m:r>
          <m:r>
            <m:t>=1,841 о.е.</m:t>
          </m:r>
        </m:oMath>
      </m:oMathPara>
    </w:p>
    <w:p w14:paraId="1C3C1B51" w14:textId="77777777" w:rsidR="004F3C14" w:rsidRPr="008D29B5" w:rsidRDefault="004F3C14" w:rsidP="004F3C14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 xml:space="preserve">Составляющая, обусловленная погрешностью выравнивания токов плеч </w:t>
      </w: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8217"/>
        <w:gridCol w:w="1706"/>
      </w:tblGrid>
      <w:tr w:rsidR="004F3C14" w:rsidRPr="008D29B5" w14:paraId="2135D340" w14:textId="77777777" w:rsidTr="00364D3C">
        <w:trPr>
          <w:trHeight w:val="257"/>
        </w:trPr>
        <w:tc>
          <w:tcPr>
            <w:tcW w:w="8217" w:type="dxa"/>
            <w:vAlign w:val="center"/>
          </w:tcPr>
          <w:p w14:paraId="48F0AAB2" w14:textId="180FAB8E" w:rsidR="004F3C14" w:rsidRPr="00F50F33" w:rsidRDefault="00000000" w:rsidP="00F50F33">
            <w:pPr>
              <w:pStyle w:val="a5"/>
              <w:rPr>
                <w:rFonts w:ascii="Arial Narrow" w:hAnsi="Arial Narrow"/>
                <w:i w:val="0"/>
              </w:rPr>
            </w:pPr>
            <m:oMathPara>
              <m:oMath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'''</m:t>
                    </m:r>
                  </m:sup>
                </m:sSubSup>
                <m:r>
                  <m:t>=</m:t>
                </m:r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f</m:t>
                    </m:r>
                  </m:e>
                  <m:sub>
                    <m:r>
                      <m:t>ВЫР</m:t>
                    </m:r>
                  </m:sub>
                </m:sSub>
                <m:r>
                  <m:t>∙</m:t>
                </m:r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r>
                      <m:t>РАСЧ.</m:t>
                    </m:r>
                  </m:sub>
                </m:sSub>
                <m:r>
                  <m:t>=0,03∙</m:t>
                </m:r>
                <m:r>
                  <w:rPr>
                    <w:szCs w:val="24"/>
                  </w:rPr>
                  <m:t>15,34</m:t>
                </m:r>
                <m:r>
                  <m:t>=0,46</m:t>
                </m:r>
              </m:oMath>
            </m:oMathPara>
          </w:p>
        </w:tc>
        <w:tc>
          <w:tcPr>
            <w:tcW w:w="1706" w:type="dxa"/>
          </w:tcPr>
          <w:p w14:paraId="53D15850" w14:textId="77777777" w:rsidR="004F3C14" w:rsidRPr="008D29B5" w:rsidRDefault="004F3C14" w:rsidP="00364D3C">
            <w:pPr>
              <w:pStyle w:val="a3"/>
              <w:jc w:val="left"/>
            </w:pPr>
          </w:p>
        </w:tc>
      </w:tr>
    </w:tbl>
    <w:p w14:paraId="28F5FE17" w14:textId="77777777" w:rsidR="004F3C14" w:rsidRPr="008D29B5" w:rsidRDefault="004F3C14" w:rsidP="004F3C14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З</w:t>
      </w:r>
      <w:r w:rsidRPr="008D29B5">
        <w:rPr>
          <w:rFonts w:ascii="Arial Narrow" w:hAnsi="Arial Narrow"/>
          <w:sz w:val="24"/>
          <w:szCs w:val="24"/>
        </w:rPr>
        <w:t>начение расчетного дифференциального то</w:t>
      </w:r>
      <w:r>
        <w:rPr>
          <w:rFonts w:ascii="Arial Narrow" w:hAnsi="Arial Narrow"/>
          <w:sz w:val="24"/>
          <w:szCs w:val="24"/>
        </w:rPr>
        <w:t>ка, соответствующего максималь</w:t>
      </w:r>
      <w:r w:rsidRPr="008D29B5">
        <w:rPr>
          <w:rFonts w:ascii="Arial Narrow" w:hAnsi="Arial Narrow"/>
          <w:sz w:val="24"/>
          <w:szCs w:val="24"/>
        </w:rPr>
        <w:t>ной предельной кратности ТТ:</w:t>
      </w:r>
    </w:p>
    <w:tbl>
      <w:tblPr>
        <w:tblStyle w:val="a4"/>
        <w:tblW w:w="9356" w:type="dxa"/>
        <w:tblLook w:val="04A0" w:firstRow="1" w:lastRow="0" w:firstColumn="1" w:lastColumn="0" w:noHBand="0" w:noVBand="1"/>
      </w:tblPr>
      <w:tblGrid>
        <w:gridCol w:w="9356"/>
      </w:tblGrid>
      <w:tr w:rsidR="004F3C14" w:rsidRPr="008D29B5" w14:paraId="218DE9E0" w14:textId="77777777" w:rsidTr="00364D3C">
        <w:trPr>
          <w:trHeight w:val="257"/>
        </w:trPr>
        <w:tc>
          <w:tcPr>
            <w:tcW w:w="9356" w:type="dxa"/>
            <w:vAlign w:val="center"/>
          </w:tcPr>
          <w:p w14:paraId="002188E8" w14:textId="007DC99C" w:rsidR="004F3C14" w:rsidRPr="005F28FC" w:rsidRDefault="00000000" w:rsidP="00364D3C">
            <w:pPr>
              <w:pStyle w:val="a5"/>
              <w:rPr>
                <w:rFonts w:ascii="Arial Narrow" w:hAnsi="Arial Narrow"/>
                <w:i w:val="0"/>
              </w:rPr>
            </w:pPr>
            <m:oMath>
              <m:sSub>
                <m:sSubPr>
                  <m:ctrlPr>
                    <w:rPr>
                      <w:i w:val="0"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I</m:t>
                  </m:r>
                </m:e>
                <m:sub>
                  <m:r>
                    <m:t>СР.МАКС</m:t>
                  </m:r>
                </m:sub>
              </m:sSub>
              <m:r>
                <m:t>=</m:t>
              </m:r>
              <m:sSub>
                <m:sSubPr>
                  <m:ctrlPr>
                    <w:rPr>
                      <w:i w:val="0"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k</m:t>
                  </m:r>
                </m:e>
                <m:sub>
                  <m:r>
                    <m:t>ОТС</m:t>
                  </m:r>
                </m:sub>
              </m:sSub>
              <m:r>
                <m:t>∙</m:t>
              </m:r>
              <m:sSub>
                <m:sSubPr>
                  <m:ctrlPr>
                    <w:rPr>
                      <w:i w:val="0"/>
                      <w:lang w:val="en-US"/>
                    </w:rPr>
                  </m:ctrlPr>
                </m:sSubPr>
                <m:e>
                  <m:r>
                    <w:rPr>
                      <w:lang w:val="en-US"/>
                    </w:rPr>
                    <m:t>I</m:t>
                  </m:r>
                </m:e>
                <m:sub>
                  <m:r>
                    <m:t>НБ.РАСЧ</m:t>
                  </m:r>
                </m:sub>
              </m:sSub>
              <m:r>
                <m:t>=1,2∙8,437=10,124 о.е.</m:t>
              </m:r>
            </m:oMath>
            <w:r w:rsidR="004F3C14" w:rsidRPr="005F28FC">
              <w:rPr>
                <w:rFonts w:ascii="Arial Narrow" w:hAnsi="Arial Narrow"/>
                <w:i w:val="0"/>
              </w:rPr>
              <w:t xml:space="preserve"> </w:t>
            </w:r>
          </w:p>
        </w:tc>
      </w:tr>
    </w:tbl>
    <w:p w14:paraId="5C51F5B1" w14:textId="73DCD534" w:rsidR="004F3C14" w:rsidRPr="00D8341B" w:rsidRDefault="004F3C14" w:rsidP="004F3C14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D8341B">
        <w:rPr>
          <w:rFonts w:ascii="Arial Narrow" w:hAnsi="Arial Narrow"/>
          <w:sz w:val="24"/>
          <w:szCs w:val="24"/>
        </w:rPr>
        <w:t>Определя</w:t>
      </w:r>
      <w:r w:rsidR="00D907BB">
        <w:rPr>
          <w:rFonts w:ascii="Arial Narrow" w:hAnsi="Arial Narrow"/>
          <w:sz w:val="24"/>
          <w:szCs w:val="24"/>
        </w:rPr>
        <w:t>ется</w:t>
      </w:r>
      <w:r w:rsidR="002D446D">
        <w:rPr>
          <w:rFonts w:eastAsiaTheme="minorEastAsia"/>
        </w:rPr>
        <w:t xml:space="preserve"> </w:t>
      </w:r>
      <w:r w:rsidR="002D446D" w:rsidRPr="002D446D">
        <w:rPr>
          <w:rFonts w:ascii="Arial Narrow" w:hAnsi="Arial Narrow"/>
          <w:sz w:val="24"/>
          <w:szCs w:val="24"/>
        </w:rPr>
        <w:t>относительный расчетный дифференциальный ток, соответствующий концу первого участка тормозной характеристики</w:t>
      </w:r>
      <w:r w:rsidRPr="00D8341B">
        <w:rPr>
          <w:rFonts w:ascii="Arial Narrow" w:hAnsi="Arial Narrow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СР(m1)</m:t>
            </m:r>
          </m:sub>
        </m:sSub>
        <m:r>
          <w:rPr>
            <w:rFonts w:ascii="Cambria Math" w:hAnsi="Cambria Math"/>
            <w:sz w:val="24"/>
            <w:szCs w:val="24"/>
          </w:rPr>
          <m:t>=0,3</m:t>
        </m:r>
      </m:oMath>
      <w:r w:rsidRPr="00D8341B">
        <w:rPr>
          <w:rFonts w:ascii="Arial Narrow" w:hAnsi="Arial Narro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=1,0</m:t>
        </m:r>
      </m:oMath>
      <w:r w:rsidRPr="00D8341B">
        <w:rPr>
          <w:rFonts w:ascii="Arial Narrow" w:hAnsi="Arial Narro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eastAsiaTheme="minorEastAsia" w:hAnsi="Cambria Math"/>
            <w:sz w:val="24"/>
            <w:szCs w:val="24"/>
          </w:rPr>
          <m:t>,0</m:t>
        </m:r>
      </m:oMath>
      <w:r w:rsidR="007F0ED0">
        <w:rPr>
          <w:rFonts w:ascii="Arial Narrow" w:eastAsiaTheme="minorEastAsia" w:hAnsi="Arial Narrow"/>
          <w:sz w:val="24"/>
          <w:szCs w:val="24"/>
        </w:rPr>
        <w:t xml:space="preserve"> ,</w:t>
      </w:r>
      <w:r w:rsidRPr="00D8341B">
        <w:rPr>
          <w:rFonts w:ascii="Arial Narrow" w:hAnsi="Arial Narrow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m1</m:t>
            </m:r>
          </m:sub>
        </m:sSub>
        <m:r>
          <w:rPr>
            <w:rFonts w:ascii="Cambria Math" w:hAnsi="Cambria Math"/>
            <w:sz w:val="24"/>
            <w:szCs w:val="24"/>
          </w:rPr>
          <m:t>=0,44</m:t>
        </m:r>
      </m:oMath>
      <w:r w:rsidRPr="00D8341B">
        <w:rPr>
          <w:rFonts w:ascii="Arial Narrow" w:hAnsi="Arial Narrow"/>
          <w:sz w:val="24"/>
          <w:szCs w:val="24"/>
        </w:rPr>
        <w:t>:</w:t>
      </w:r>
    </w:p>
    <w:tbl>
      <w:tblPr>
        <w:tblStyle w:val="a4"/>
        <w:tblpPr w:leftFromText="180" w:rightFromText="180" w:vertAnchor="text" w:horzAnchor="margin" w:tblpY="78"/>
        <w:tblW w:w="9356" w:type="dxa"/>
        <w:tblLook w:val="04A0" w:firstRow="1" w:lastRow="0" w:firstColumn="1" w:lastColumn="0" w:noHBand="0" w:noVBand="1"/>
      </w:tblPr>
      <w:tblGrid>
        <w:gridCol w:w="9356"/>
      </w:tblGrid>
      <w:tr w:rsidR="004F3C14" w:rsidRPr="00B004D3" w14:paraId="190E5CEF" w14:textId="77777777" w:rsidTr="00364D3C">
        <w:trPr>
          <w:trHeight w:val="257"/>
        </w:trPr>
        <w:tc>
          <w:tcPr>
            <w:tcW w:w="9356" w:type="dxa"/>
            <w:vAlign w:val="center"/>
          </w:tcPr>
          <w:p w14:paraId="4F4B5BD2" w14:textId="1C9D9DD8" w:rsidR="004F3C14" w:rsidRPr="002D446D" w:rsidRDefault="00000000" w:rsidP="007650C4">
            <w:pPr>
              <w:pStyle w:val="a5"/>
              <w:ind w:right="-260"/>
              <w:rPr>
                <w:i w:val="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i w:val="0"/>
                        <w:iCs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szCs w:val="24"/>
                      </w:rPr>
                      <m:t>СР(m2)</m:t>
                    </m:r>
                  </m:sub>
                </m:sSub>
                <m:r>
                  <m:t>=</m:t>
                </m:r>
                <m:sSub>
                  <m:sSubPr>
                    <m:ctrlPr>
                      <w:rPr>
                        <w:i w:val="0"/>
                        <w:iCs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szCs w:val="24"/>
                      </w:rPr>
                      <m:t>СР(m1)</m:t>
                    </m:r>
                  </m:sub>
                </m:sSub>
                <m:r>
                  <m:t>+</m:t>
                </m:r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m1</m:t>
                    </m:r>
                  </m:sub>
                </m:sSub>
                <m:d>
                  <m:dPr>
                    <m:ctrlPr>
                      <w:rPr>
                        <w:i w:val="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m1</m:t>
                        </m:r>
                      </m:sub>
                    </m:sSub>
                    <m:r>
                      <w:rPr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m2</m:t>
                        </m:r>
                      </m:sub>
                    </m:sSub>
                  </m:e>
                </m:d>
                <m:r>
                  <m:t>=</m:t>
                </m:r>
                <m:r>
                  <w:rPr>
                    <w:szCs w:val="24"/>
                  </w:rPr>
                  <m:t>0,3+0,44</m:t>
                </m:r>
                <m:d>
                  <m:dPr>
                    <m:ctrlPr>
                      <w:rPr>
                        <w:i w:val="0"/>
                        <w:szCs w:val="24"/>
                      </w:rPr>
                    </m:ctrlPr>
                  </m:dPr>
                  <m:e>
                    <m:r>
                      <w:rPr>
                        <w:szCs w:val="24"/>
                      </w:rPr>
                      <m:t>3-1</m:t>
                    </m:r>
                  </m:e>
                </m:d>
                <m:r>
                  <w:rPr>
                    <w:szCs w:val="24"/>
                  </w:rPr>
                  <m:t>=</m:t>
                </m:r>
                <m:r>
                  <m:t xml:space="preserve"> </m:t>
                </m:r>
                <m:r>
                  <w:rPr>
                    <w:szCs w:val="24"/>
                  </w:rPr>
                  <m:t>1,18 о.е.</m:t>
                </m:r>
              </m:oMath>
            </m:oMathPara>
          </w:p>
        </w:tc>
      </w:tr>
      <w:tr w:rsidR="004F3C14" w:rsidRPr="00B004D3" w14:paraId="1D0C02E9" w14:textId="77777777" w:rsidTr="00364D3C">
        <w:trPr>
          <w:trHeight w:val="257"/>
        </w:trPr>
        <w:tc>
          <w:tcPr>
            <w:tcW w:w="9356" w:type="dxa"/>
            <w:vAlign w:val="center"/>
          </w:tcPr>
          <w:p w14:paraId="7866EA26" w14:textId="77777777" w:rsidR="002D446D" w:rsidRPr="008D29B5" w:rsidRDefault="002D446D" w:rsidP="002D446D">
            <w:pPr>
              <w:ind w:firstLine="709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По выражению (6) </w:t>
            </w:r>
            <w:r w:rsidRPr="008D29B5">
              <w:rPr>
                <w:szCs w:val="24"/>
              </w:rPr>
              <w:t>определяем параметр «Коэффициент торможения первого наклонного участка»:</w:t>
            </w:r>
          </w:p>
          <w:p w14:paraId="571007E7" w14:textId="14CE1306" w:rsidR="004F3C14" w:rsidRPr="005F28FC" w:rsidRDefault="00000000" w:rsidP="00F50F33">
            <w:pPr>
              <w:pStyle w:val="a5"/>
              <w:ind w:right="-260"/>
              <w:rPr>
                <w:i w:val="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m2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СР.МАКС</m:t>
                        </m:r>
                      </m:sub>
                    </m:sSub>
                    <m:r>
                      <w:rPr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i w:val="0"/>
                            <w:iCs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szCs w:val="24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szCs w:val="24"/>
                          </w:rPr>
                          <m:t>СР(m2)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m2макс</m:t>
                        </m:r>
                      </m:sub>
                    </m:sSub>
                    <m:r>
                      <w:rPr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i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I</m:t>
                        </m:r>
                      </m:e>
                      <m:sub>
                        <m:r>
                          <m:t>m2</m:t>
                        </m:r>
                      </m:sub>
                    </m:sSub>
                  </m:den>
                </m:f>
                <m:r>
                  <m:t>=</m:t>
                </m:r>
                <m:f>
                  <m:fPr>
                    <m:ctrlPr>
                      <w:rPr>
                        <w:i w:val="0"/>
                      </w:rPr>
                    </m:ctrlPr>
                  </m:fPr>
                  <m:num>
                    <m:r>
                      <m:t>10,124</m:t>
                    </m:r>
                    <m:r>
                      <w:rPr>
                        <w:lang w:val="en-US"/>
                      </w:rPr>
                      <m:t>-</m:t>
                    </m:r>
                    <m:r>
                      <w:rPr>
                        <w:szCs w:val="24"/>
                      </w:rPr>
                      <m:t>1,18</m:t>
                    </m:r>
                  </m:num>
                  <m:den>
                    <m:r>
                      <w:rPr>
                        <w:szCs w:val="24"/>
                      </w:rPr>
                      <m:t>15,34</m:t>
                    </m:r>
                    <m:r>
                      <w:rPr>
                        <w:lang w:val="en-US"/>
                      </w:rPr>
                      <m:t>-3</m:t>
                    </m:r>
                  </m:den>
                </m:f>
                <m:r>
                  <m:t xml:space="preserve">=0,72 </m:t>
                </m:r>
              </m:oMath>
            </m:oMathPara>
          </w:p>
        </w:tc>
      </w:tr>
    </w:tbl>
    <w:p w14:paraId="371D67F9" w14:textId="7E2A8944" w:rsidR="007F0ED0" w:rsidRDefault="007F0ED0" w:rsidP="004F3C14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F17825">
        <w:rPr>
          <w:rFonts w:ascii="Arial Narrow" w:hAnsi="Arial Narrow"/>
          <w:sz w:val="24"/>
          <w:szCs w:val="24"/>
          <w:highlight w:val="yellow"/>
        </w:rPr>
        <w:t xml:space="preserve">Параметр </w:t>
      </w:r>
      <w:r w:rsidRPr="00F17825">
        <w:rPr>
          <w:rFonts w:ascii="Cambria Math" w:hAnsi="Cambria Math" w:cs="Cambria Math"/>
          <w:sz w:val="24"/>
          <w:szCs w:val="24"/>
          <w:highlight w:val="yellow"/>
          <w:lang w:val="en-US"/>
        </w:rPr>
        <w:t>I</w:t>
      </w:r>
      <w:r w:rsidRPr="00F17825">
        <w:rPr>
          <w:rFonts w:ascii="Arial Narrow" w:hAnsi="Arial Narrow"/>
          <w:b/>
          <w:bCs/>
          <w:sz w:val="24"/>
          <w:szCs w:val="24"/>
          <w:highlight w:val="yellow"/>
        </w:rPr>
        <w:t>т2</w:t>
      </w:r>
      <w:r w:rsidRPr="00F17825">
        <w:rPr>
          <w:rFonts w:ascii="Arial Narrow" w:hAnsi="Arial Narrow"/>
          <w:b/>
          <w:bCs/>
          <w:i/>
          <w:iCs/>
          <w:sz w:val="24"/>
          <w:szCs w:val="24"/>
          <w:highlight w:val="yellow"/>
        </w:rPr>
        <w:t xml:space="preserve"> </w:t>
      </w:r>
      <w:r w:rsidRPr="00F17825">
        <w:rPr>
          <w:rFonts w:ascii="Arial Narrow" w:hAnsi="Arial Narrow"/>
          <w:sz w:val="24"/>
          <w:szCs w:val="24"/>
          <w:highlight w:val="yellow"/>
        </w:rPr>
        <w:t xml:space="preserve">«Ток торможения, соответствующий началу второго наклонного участка» принимается </w:t>
      </w:r>
      <w:r w:rsidRPr="00F17825">
        <w:rPr>
          <w:rFonts w:ascii="Arial Narrow" w:hAnsi="Arial Narrow"/>
          <w:b/>
          <w:bCs/>
          <w:sz w:val="24"/>
          <w:szCs w:val="24"/>
          <w:highlight w:val="yellow"/>
        </w:rPr>
        <w:t>равным 3,0</w:t>
      </w:r>
      <w:r w:rsidRPr="00F17825">
        <w:rPr>
          <w:rFonts w:ascii="Arial Narrow" w:hAnsi="Arial Narrow"/>
          <w:sz w:val="24"/>
          <w:szCs w:val="24"/>
          <w:highlight w:val="yellow"/>
        </w:rPr>
        <w:t>.</w:t>
      </w:r>
    </w:p>
    <w:p w14:paraId="22C32BB1" w14:textId="057D6878" w:rsidR="004F3C14" w:rsidRDefault="004F3C14" w:rsidP="004F3C14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5F28FC">
        <w:rPr>
          <w:rFonts w:ascii="Arial Narrow" w:hAnsi="Arial Narrow"/>
          <w:sz w:val="24"/>
          <w:szCs w:val="24"/>
        </w:rPr>
        <w:t xml:space="preserve">Параметр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m2</m:t>
            </m:r>
          </m:sub>
        </m:sSub>
      </m:oMath>
      <w:r w:rsidRPr="005F28FC">
        <w:rPr>
          <w:rFonts w:ascii="Arial Narrow" w:hAnsi="Arial Narrow"/>
          <w:sz w:val="24"/>
          <w:szCs w:val="24"/>
        </w:rPr>
        <w:t xml:space="preserve"> «Коэффициент торможения первого наклонного </w:t>
      </w:r>
      <w:r w:rsidR="00F50F33">
        <w:rPr>
          <w:rFonts w:ascii="Arial Narrow" w:hAnsi="Arial Narrow"/>
          <w:sz w:val="24"/>
          <w:szCs w:val="24"/>
        </w:rPr>
        <w:t xml:space="preserve">участка» принимается </w:t>
      </w:r>
      <w:r w:rsidR="00F50F33">
        <w:rPr>
          <w:rFonts w:ascii="Arial Narrow" w:hAnsi="Arial Narrow"/>
          <w:sz w:val="24"/>
          <w:szCs w:val="24"/>
        </w:rPr>
        <w:br/>
        <w:t>равным 0,72</w:t>
      </w:r>
      <w:r w:rsidRPr="005F28FC">
        <w:rPr>
          <w:rFonts w:ascii="Arial Narrow" w:hAnsi="Arial Narrow"/>
          <w:sz w:val="24"/>
          <w:szCs w:val="24"/>
        </w:rPr>
        <w:t xml:space="preserve">. </w:t>
      </w:r>
    </w:p>
    <w:p w14:paraId="346FEA50" w14:textId="77777777" w:rsidR="00364D3C" w:rsidRDefault="00364D3C" w:rsidP="00364D3C">
      <w:pPr>
        <w:rPr>
          <w:b/>
          <w:bCs/>
        </w:rPr>
      </w:pPr>
      <w:r w:rsidRPr="00ED50EC">
        <w:rPr>
          <w:b/>
          <w:bCs/>
        </w:rPr>
        <w:t>3.4. Проверка чувствительности защиты</w:t>
      </w:r>
    </w:p>
    <w:p w14:paraId="00425D57" w14:textId="77777777" w:rsidR="003C5220" w:rsidRDefault="003C5220" w:rsidP="003C5220">
      <w:pPr>
        <w:jc w:val="both"/>
        <w:rPr>
          <w:rFonts w:ascii="Arial Narrow" w:hAnsi="Arial Narrow"/>
          <w:sz w:val="24"/>
          <w:szCs w:val="24"/>
        </w:rPr>
      </w:pPr>
      <w:r w:rsidRPr="00E4424F">
        <w:rPr>
          <w:rFonts w:ascii="Arial Narrow" w:hAnsi="Arial Narrow"/>
          <w:sz w:val="24"/>
          <w:szCs w:val="24"/>
        </w:rPr>
        <w:t xml:space="preserve">Расчетным режимом является минимальное внутреннее повреждение: двухфазное металлическое КЗ на выводах 6,3 </w:t>
      </w:r>
      <w:proofErr w:type="spellStart"/>
      <w:r w:rsidRPr="00E4424F">
        <w:rPr>
          <w:rFonts w:ascii="Arial Narrow" w:hAnsi="Arial Narrow"/>
          <w:sz w:val="24"/>
          <w:szCs w:val="24"/>
        </w:rPr>
        <w:t>кВ</w:t>
      </w:r>
      <w:proofErr w:type="spellEnd"/>
      <w:r w:rsidRPr="00E4424F">
        <w:rPr>
          <w:rFonts w:ascii="Arial Narrow" w:hAnsi="Arial Narrow"/>
          <w:sz w:val="24"/>
          <w:szCs w:val="24"/>
        </w:rPr>
        <w:t xml:space="preserve"> (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K2,МИН.BH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=769,9</m:t>
        </m:r>
        <m:r>
          <m:rPr>
            <m:nor/>
          </m:rPr>
          <w:rPr>
            <w:rFonts w:ascii="Arial Narrow" w:hAnsi="Arial Narrow"/>
            <w:sz w:val="24"/>
            <w:szCs w:val="24"/>
          </w:rPr>
          <m:t> А</m:t>
        </m:r>
      </m:oMath>
      <w:r>
        <w:rPr>
          <w:rFonts w:ascii="Arial Narrow" w:hAnsi="Arial Narrow"/>
          <w:sz w:val="24"/>
          <w:szCs w:val="24"/>
        </w:rPr>
        <w:t xml:space="preserve">). </w:t>
      </w:r>
      <w:r w:rsidRPr="00E4424F">
        <w:rPr>
          <w:rFonts w:ascii="Arial Narrow" w:hAnsi="Arial Narrow"/>
          <w:sz w:val="24"/>
          <w:szCs w:val="24"/>
        </w:rPr>
        <w:t xml:space="preserve"> </w:t>
      </w:r>
    </w:p>
    <w:p w14:paraId="79CEB62A" w14:textId="4332E19E" w:rsidR="003C5220" w:rsidRPr="00ED5A5E" w:rsidRDefault="00ED5A5E" w:rsidP="00364D3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3.4.1 </w:t>
      </w:r>
      <w:r w:rsidR="003C5220" w:rsidRPr="00ED5A5E">
        <w:rPr>
          <w:bCs/>
          <w:sz w:val="24"/>
          <w:szCs w:val="24"/>
        </w:rPr>
        <w:t>Исходные данные (</w:t>
      </w:r>
      <w:r>
        <w:rPr>
          <w:bCs/>
          <w:sz w:val="24"/>
          <w:szCs w:val="24"/>
        </w:rPr>
        <w:t>14</w:t>
      </w:r>
      <w:r w:rsidR="003C5220" w:rsidRPr="00ED5A5E">
        <w:rPr>
          <w:bCs/>
          <w:sz w:val="24"/>
          <w:szCs w:val="24"/>
        </w:rPr>
        <w:t xml:space="preserve">): </w:t>
      </w:r>
    </w:p>
    <w:p w14:paraId="37ECFEC7" w14:textId="77777777" w:rsidR="003C5220" w:rsidRPr="00E4424F" w:rsidRDefault="00000000" w:rsidP="003C5220">
      <w:pPr>
        <w:jc w:val="both"/>
        <w:rPr>
          <w:rFonts w:ascii="Arial Narrow" w:hAnsi="Arial Narrow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ДИФФ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769,9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⋅1⋅0,3204⋅5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=3,083</m:t>
          </m:r>
          <m:r>
            <m:rPr>
              <m:nor/>
            </m:rPr>
            <w:rPr>
              <w:rFonts w:ascii="Arial Narrow" w:hAnsi="Arial Narrow"/>
              <w:sz w:val="24"/>
              <w:szCs w:val="24"/>
            </w:rPr>
            <m:t> о.е.</m:t>
          </m:r>
        </m:oMath>
      </m:oMathPara>
    </w:p>
    <w:p w14:paraId="042C8628" w14:textId="41D2D78A" w:rsidR="003C5220" w:rsidRPr="00ED5A5E" w:rsidRDefault="00570FD2" w:rsidP="003C5220">
      <w:pPr>
        <w:rPr>
          <w:bCs/>
          <w:sz w:val="24"/>
          <w:szCs w:val="24"/>
        </w:rPr>
      </w:pPr>
      <w:r w:rsidRPr="00ED5A5E">
        <w:rPr>
          <w:bCs/>
          <w:sz w:val="24"/>
          <w:szCs w:val="24"/>
        </w:rPr>
        <w:t>Рассчитанные уставки</w:t>
      </w:r>
      <w:r w:rsidR="003C5220" w:rsidRPr="00ED5A5E">
        <w:rPr>
          <w:bCs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ср</m:t>
            </m:r>
            <m:d>
              <m:dPr>
                <m:ctrlPr>
                  <w:rPr>
                    <w:rFonts w:ascii="Cambria Math" w:hAnsi="Cambria Math"/>
                    <w:b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ДТЗт</m:t>
                </m:r>
              </m:e>
            </m:d>
          </m:sub>
        </m:sSub>
        <m:r>
          <w:rPr>
            <w:rFonts w:ascii="Cambria Math" w:hAnsi="Cambria Math"/>
            <w:sz w:val="24"/>
            <w:szCs w:val="24"/>
          </w:rPr>
          <m:t>=0,3</m:t>
        </m:r>
      </m:oMath>
      <w:r w:rsidR="003C5220" w:rsidRPr="00ED5A5E">
        <w:rPr>
          <w:bCs/>
          <w:sz w:val="24"/>
          <w:szCs w:val="24"/>
        </w:rPr>
        <w:t xml:space="preserve"> о.е., 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т1</m:t>
            </m:r>
          </m:sub>
        </m:sSub>
        <m:r>
          <w:rPr>
            <w:rFonts w:ascii="Cambria Math" w:hAnsi="Cambria Math"/>
            <w:sz w:val="24"/>
            <w:szCs w:val="24"/>
          </w:rPr>
          <m:t>=1,0</m:t>
        </m:r>
      </m:oMath>
      <w:r w:rsidR="003C5220" w:rsidRPr="00ED5A5E">
        <w:rPr>
          <w:bCs/>
          <w:sz w:val="24"/>
          <w:szCs w:val="24"/>
        </w:rPr>
        <w:t xml:space="preserve"> о.е., 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т1</m:t>
            </m:r>
          </m:sub>
        </m:sSub>
        <m:r>
          <w:rPr>
            <w:rFonts w:ascii="Cambria Math" w:hAnsi="Cambria Math"/>
            <w:sz w:val="24"/>
            <w:szCs w:val="24"/>
          </w:rPr>
          <m:t>=0,44</m:t>
        </m:r>
      </m:oMath>
      <w:r w:rsidR="003C5220" w:rsidRPr="00ED5A5E">
        <w:rPr>
          <w:b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т2</m:t>
            </m:r>
          </m:sub>
        </m:sSub>
        <m:r>
          <w:rPr>
            <w:rFonts w:ascii="Cambria Math" w:hAnsi="Cambria Math"/>
            <w:sz w:val="24"/>
            <w:szCs w:val="24"/>
          </w:rPr>
          <m:t>=3,0</m:t>
        </m:r>
      </m:oMath>
      <w:r w:rsidR="003C5220" w:rsidRPr="00ED5A5E">
        <w:rPr>
          <w:bCs/>
          <w:sz w:val="24"/>
          <w:szCs w:val="24"/>
        </w:rPr>
        <w:t xml:space="preserve"> о.е.</w:t>
      </w:r>
    </w:p>
    <w:p w14:paraId="4E3C9265" w14:textId="254BA5E2" w:rsidR="003C5220" w:rsidRPr="00105F4B" w:rsidRDefault="00ED5A5E" w:rsidP="003C5220">
      <w:pPr>
        <w:rPr>
          <w:bCs/>
        </w:rPr>
      </w:pPr>
      <w:r>
        <w:rPr>
          <w:bCs/>
          <w:sz w:val="24"/>
          <w:szCs w:val="24"/>
        </w:rPr>
        <w:t>3.4.</w:t>
      </w:r>
      <w:r>
        <w:rPr>
          <w:bCs/>
          <w:sz w:val="24"/>
          <w:szCs w:val="24"/>
        </w:rPr>
        <w:t>2</w:t>
      </w:r>
      <w:r>
        <w:rPr>
          <w:bCs/>
          <w:sz w:val="24"/>
          <w:szCs w:val="24"/>
        </w:rPr>
        <w:t xml:space="preserve"> </w:t>
      </w:r>
      <w:r w:rsidR="003C5220" w:rsidRPr="003C5220">
        <w:rPr>
          <w:b/>
          <w:bCs/>
        </w:rPr>
        <w:t>Расчет по упрощенной аналитической формуле</w:t>
      </w:r>
      <w:r w:rsidR="00570FD2">
        <w:rPr>
          <w:b/>
          <w:bCs/>
        </w:rPr>
        <w:t xml:space="preserve"> (1</w:t>
      </w:r>
      <w:r>
        <w:rPr>
          <w:b/>
          <w:bCs/>
        </w:rPr>
        <w:t>5</w:t>
      </w:r>
      <w:r w:rsidR="00570FD2">
        <w:rPr>
          <w:b/>
          <w:bCs/>
        </w:rPr>
        <w:t>)</w:t>
      </w:r>
      <w:r w:rsidR="00105F4B" w:rsidRPr="00105F4B">
        <w:rPr>
          <w:bCs/>
        </w:rPr>
        <w:t>:</w:t>
      </w:r>
    </w:p>
    <w:p w14:paraId="04C907F6" w14:textId="541D054D" w:rsidR="003C5220" w:rsidRPr="003C5220" w:rsidRDefault="00000000" w:rsidP="003C5220">
      <w:pPr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ч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3,083-0,44</m:t>
              </m:r>
              <m:d>
                <m:d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0,5⋅3,083-1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=9,48</m:t>
          </m:r>
        </m:oMath>
      </m:oMathPara>
    </w:p>
    <w:p w14:paraId="2F4315A0" w14:textId="1B21DCC6" w:rsidR="003C5220" w:rsidRPr="003C5220" w:rsidRDefault="003C5220" w:rsidP="003C5220">
      <w:pPr>
        <w:rPr>
          <w:bCs/>
        </w:rPr>
      </w:pPr>
      <w:r w:rsidRPr="003C5220">
        <w:rPr>
          <w:bCs/>
        </w:rPr>
        <w:t xml:space="preserve">Нормативное требование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  <m:r>
          <w:rPr>
            <w:rFonts w:ascii="Cambria Math" w:hAnsi="Cambria Math"/>
          </w:rPr>
          <m:t>≥2,0</m:t>
        </m:r>
      </m:oMath>
      <w:r w:rsidRPr="003C5220">
        <w:rPr>
          <w:bCs/>
        </w:rPr>
        <w:t xml:space="preserve"> выполняется.</w:t>
      </w:r>
    </w:p>
    <w:p w14:paraId="3BA169E0" w14:textId="75A252E1" w:rsidR="003C5220" w:rsidRPr="003C5220" w:rsidRDefault="00ED5A5E" w:rsidP="003C5220">
      <w:pPr>
        <w:rPr>
          <w:bCs/>
        </w:rPr>
      </w:pPr>
      <w:proofErr w:type="gramStart"/>
      <w:r>
        <w:rPr>
          <w:bCs/>
          <w:sz w:val="24"/>
          <w:szCs w:val="24"/>
        </w:rPr>
        <w:t>3.4.</w:t>
      </w:r>
      <w:r>
        <w:rPr>
          <w:bCs/>
          <w:sz w:val="24"/>
          <w:szCs w:val="24"/>
        </w:rPr>
        <w:t>3</w:t>
      </w:r>
      <w:r>
        <w:rPr>
          <w:bCs/>
          <w:sz w:val="24"/>
          <w:szCs w:val="24"/>
        </w:rPr>
        <w:t xml:space="preserve"> </w:t>
      </w:r>
      <w:r w:rsidR="003C5220" w:rsidRPr="003C5220">
        <w:rPr>
          <w:b/>
          <w:bCs/>
        </w:rPr>
        <w:t xml:space="preserve"> Проверка</w:t>
      </w:r>
      <w:proofErr w:type="gramEnd"/>
      <w:r w:rsidR="003C5220" w:rsidRPr="003C5220">
        <w:rPr>
          <w:b/>
          <w:bCs/>
        </w:rPr>
        <w:t xml:space="preserve"> корректности </w:t>
      </w:r>
      <w:r>
        <w:rPr>
          <w:b/>
          <w:bCs/>
        </w:rPr>
        <w:t>расчета</w:t>
      </w:r>
    </w:p>
    <w:p w14:paraId="3A678C8B" w14:textId="1BDCF20A" w:rsidR="003C5220" w:rsidRPr="003C5220" w:rsidRDefault="003C5220" w:rsidP="003C5220">
      <w:pPr>
        <w:rPr>
          <w:bCs/>
        </w:rPr>
      </w:pPr>
      <w:r w:rsidRPr="003C5220">
        <w:rPr>
          <w:bCs/>
        </w:rPr>
        <w:t>1. Вычисление ординаты пересечения расчетной прямой с тормозной характеристикой</w:t>
      </w:r>
      <w:r w:rsidR="00570FD2">
        <w:rPr>
          <w:bCs/>
        </w:rPr>
        <w:t xml:space="preserve"> (1</w:t>
      </w:r>
      <w:r w:rsidR="00ED5A5E">
        <w:rPr>
          <w:bCs/>
        </w:rPr>
        <w:t>6</w:t>
      </w:r>
      <w:r w:rsidR="00570FD2">
        <w:rPr>
          <w:bCs/>
        </w:rPr>
        <w:t>)</w:t>
      </w:r>
      <w:r w:rsidRPr="003C5220">
        <w:rPr>
          <w:bCs/>
        </w:rPr>
        <w:t>:</w:t>
      </w:r>
    </w:p>
    <w:p w14:paraId="318785FE" w14:textId="00F73152" w:rsidR="003C5220" w:rsidRPr="003C5220" w:rsidRDefault="00000000" w:rsidP="003C5220">
      <w:pPr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диф,тх*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3,083</m:t>
              </m:r>
            </m:num>
            <m:den>
              <m:r>
                <w:rPr>
                  <w:rFonts w:ascii="Cambria Math" w:hAnsi="Cambria Math"/>
                </w:rPr>
                <m:t>9,48</m:t>
              </m:r>
            </m:den>
          </m:f>
          <m:r>
            <w:rPr>
              <w:rFonts w:ascii="Cambria Math" w:hAnsi="Cambria Math"/>
            </w:rPr>
            <m:t>=0,325</m:t>
          </m:r>
          <m:r>
            <m:rPr>
              <m:nor/>
            </m:rPr>
            <w:rPr>
              <w:bCs/>
            </w:rPr>
            <m:t> о.е.</m:t>
          </m:r>
        </m:oMath>
      </m:oMathPara>
    </w:p>
    <w:p w14:paraId="372C1E6A" w14:textId="52D4F90A" w:rsidR="003C5220" w:rsidRPr="003C5220" w:rsidRDefault="003C5220" w:rsidP="003C5220">
      <w:pPr>
        <w:rPr>
          <w:bCs/>
        </w:rPr>
      </w:pPr>
      <w:r w:rsidRPr="003C5220">
        <w:rPr>
          <w:bCs/>
        </w:rPr>
        <w:t>2. Контроль граничного условия участка</w:t>
      </w:r>
      <w:r w:rsidR="00570FD2">
        <w:rPr>
          <w:bCs/>
        </w:rPr>
        <w:t xml:space="preserve"> (</w:t>
      </w:r>
      <w:r w:rsidR="00ED5A5E">
        <w:rPr>
          <w:bCs/>
        </w:rPr>
        <w:t>17</w:t>
      </w:r>
      <w:r w:rsidR="00570FD2">
        <w:rPr>
          <w:bCs/>
        </w:rPr>
        <w:t>)</w:t>
      </w:r>
      <w:r w:rsidRPr="003C5220">
        <w:rPr>
          <w:bCs/>
        </w:rPr>
        <w:t>:</w:t>
      </w:r>
    </w:p>
    <w:p w14:paraId="3297AABD" w14:textId="5B3752D3" w:rsidR="003C5220" w:rsidRPr="003C5220" w:rsidRDefault="003C5220" w:rsidP="003C5220">
      <w:pPr>
        <w:rPr>
          <w:bCs/>
        </w:rPr>
      </w:pPr>
      <m:oMathPara>
        <m:oMath>
          <m:r>
            <w:rPr>
              <w:rFonts w:ascii="Cambria Math" w:hAnsi="Cambria Math"/>
            </w:rPr>
            <m:t>0,325≤0,23+0,44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3-1</m:t>
              </m:r>
            </m:e>
          </m:d>
        </m:oMath>
      </m:oMathPara>
    </w:p>
    <w:p w14:paraId="7F7DF384" w14:textId="46033B1A" w:rsidR="003C5220" w:rsidRPr="003C5220" w:rsidRDefault="003C5220" w:rsidP="003C5220">
      <w:pPr>
        <w:rPr>
          <w:bCs/>
        </w:rPr>
      </w:pPr>
      <m:oMathPara>
        <m:oMath>
          <m:r>
            <w:rPr>
              <w:rFonts w:ascii="Cambria Math" w:hAnsi="Cambria Math"/>
            </w:rPr>
            <m:t>0,314≤1,11</m:t>
          </m:r>
        </m:oMath>
      </m:oMathPara>
    </w:p>
    <w:p w14:paraId="1DF40D82" w14:textId="77777777" w:rsidR="003C5220" w:rsidRPr="003C5220" w:rsidRDefault="003C5220" w:rsidP="003C5220">
      <w:pPr>
        <w:rPr>
          <w:bCs/>
        </w:rPr>
      </w:pPr>
      <w:r w:rsidRPr="003C5220">
        <w:rPr>
          <w:bCs/>
        </w:rPr>
        <w:t>Математическая модель достоверна. Использование аналитической формулы правомерно.</w:t>
      </w:r>
    </w:p>
    <w:p w14:paraId="6AB9269C" w14:textId="53891843" w:rsidR="00D10ACB" w:rsidRDefault="00D10ACB" w:rsidP="00E4424F">
      <w:pPr>
        <w:jc w:val="both"/>
        <w:rPr>
          <w:rFonts w:ascii="Arial Narrow" w:hAnsi="Arial Narrow"/>
          <w:sz w:val="24"/>
          <w:szCs w:val="24"/>
        </w:rPr>
      </w:pPr>
    </w:p>
    <w:p w14:paraId="59BF3719" w14:textId="77777777" w:rsidR="00364D3C" w:rsidRDefault="00364D3C" w:rsidP="00364D3C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</w:p>
    <w:p w14:paraId="15F14EF7" w14:textId="7B7DA672" w:rsidR="00364D3C" w:rsidRDefault="00364D3C" w:rsidP="00777CA2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ED50EC">
        <w:rPr>
          <w:b/>
          <w:bCs/>
        </w:rPr>
        <w:t>Дифференциальная токовая отсечка (ДТО)</w:t>
      </w:r>
    </w:p>
    <w:p w14:paraId="656F15D2" w14:textId="77777777" w:rsidR="00364D3C" w:rsidRDefault="00364D3C" w:rsidP="00364D3C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472CA8">
        <w:rPr>
          <w:rFonts w:ascii="Arial Narrow" w:hAnsi="Arial Narrow"/>
          <w:sz w:val="24"/>
          <w:szCs w:val="24"/>
        </w:rPr>
        <w:t>Определение тока небаланса по выражению для выбора параметра «</w:t>
      </w:r>
      <w:r>
        <w:rPr>
          <w:rFonts w:ascii="Arial Narrow" w:hAnsi="Arial Narrow"/>
          <w:sz w:val="24"/>
          <w:szCs w:val="24"/>
        </w:rPr>
        <w:t>Дифференциальный ток срабатыва</w:t>
      </w:r>
      <w:r w:rsidRPr="00472CA8">
        <w:rPr>
          <w:rFonts w:ascii="Arial Narrow" w:hAnsi="Arial Narrow"/>
          <w:sz w:val="24"/>
          <w:szCs w:val="24"/>
        </w:rPr>
        <w:t>ния отсечки»</w:t>
      </w:r>
      <w:r>
        <w:rPr>
          <w:rFonts w:ascii="Arial Narrow" w:hAnsi="Arial Narrow"/>
          <w:sz w:val="24"/>
          <w:szCs w:val="24"/>
        </w:rPr>
        <w:t xml:space="preserve"> исходит из отстройки от тока небаланса при максимальном сквозном коротком замыкании.</w:t>
      </w:r>
    </w:p>
    <w:p w14:paraId="71A50D0D" w14:textId="77777777" w:rsidR="00364D3C" w:rsidRPr="00C832A8" w:rsidRDefault="00364D3C" w:rsidP="00364D3C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>Определение тока небаланса</w:t>
      </w:r>
      <w:r>
        <w:rPr>
          <w:rFonts w:ascii="Arial Narrow" w:hAnsi="Arial Narrow"/>
          <w:sz w:val="24"/>
          <w:szCs w:val="24"/>
          <w:lang w:val="en-US"/>
        </w:rPr>
        <w:t>:</w:t>
      </w: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364D3C" w:rsidRPr="00ED2F79" w14:paraId="6DA0ECF3" w14:textId="77777777" w:rsidTr="00364D3C">
        <w:trPr>
          <w:trHeight w:val="257"/>
          <w:jc w:val="center"/>
        </w:trPr>
        <w:tc>
          <w:tcPr>
            <w:tcW w:w="8217" w:type="dxa"/>
            <w:vAlign w:val="center"/>
          </w:tcPr>
          <w:p w14:paraId="63F29DE9" w14:textId="150BCF7B" w:rsidR="00364D3C" w:rsidRPr="00ED2F79" w:rsidRDefault="00000000" w:rsidP="00364D3C">
            <w:pPr>
              <w:pStyle w:val="a5"/>
            </w:pPr>
            <m:oMathPara>
              <m:oMath>
                <m:sSub>
                  <m:sSubPr>
                    <m:ctrlPr>
                      <w:rPr>
                        <w:i w:val="0"/>
                      </w:rPr>
                    </m:ctrlPr>
                  </m:sSubPr>
                  <m:e>
                    <m:r>
                      <m:t>I</m:t>
                    </m:r>
                  </m:e>
                  <m:sub>
                    <m:r>
                      <m:t>НБ.РАСЧ.</m:t>
                    </m:r>
                  </m:sub>
                </m:sSub>
                <m:r>
                  <m:t>=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''</m:t>
                    </m:r>
                  </m:sup>
                </m:sSubSup>
                <m:r>
                  <m:t>+</m:t>
                </m:r>
                <m:sSubSup>
                  <m:sSubSupPr>
                    <m:ctrlPr>
                      <w:rPr>
                        <w:i w:val="0"/>
                      </w:rPr>
                    </m:ctrlPr>
                  </m:sSubSupPr>
                  <m:e>
                    <m: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m:t>'''</m:t>
                    </m:r>
                  </m:sup>
                </m:sSubSup>
                <m:r>
                  <m:t>=</m:t>
                </m:r>
                <m:r>
                  <w:rPr>
                    <w:szCs w:val="24"/>
                  </w:rPr>
                  <m:t xml:space="preserve">2,552 </m:t>
                </m:r>
                <m:r>
                  <m:t>+</m:t>
                </m:r>
                <m:r>
                  <w:rPr>
                    <w:rFonts w:cs="Arial"/>
                    <w:szCs w:val="24"/>
                    <w:lang w:val="en-US"/>
                  </w:rPr>
                  <m:t>0,765</m:t>
                </m:r>
                <m:r>
                  <m:t>+</m:t>
                </m:r>
                <m:r>
                  <w:rPr>
                    <w:szCs w:val="24"/>
                  </w:rPr>
                  <m:t>0,191</m:t>
                </m:r>
                <m:r>
                  <m:t>=3,5 о. е.</m:t>
                </m:r>
              </m:oMath>
            </m:oMathPara>
          </w:p>
        </w:tc>
      </w:tr>
    </w:tbl>
    <w:p w14:paraId="607B2A09" w14:textId="5D490141" w:rsidR="00777CA2" w:rsidRPr="00E4424F" w:rsidRDefault="00777CA2" w:rsidP="00777CA2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A92158">
        <w:rPr>
          <w:rFonts w:ascii="Arial Narrow" w:hAnsi="Arial Narrow"/>
          <w:sz w:val="24"/>
          <w:szCs w:val="24"/>
        </w:rPr>
        <w:t>Расчетной точкой является режим максимального внешнего КЗ на стороне НН (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K2,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МАКС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BH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=1592,3</m:t>
        </m:r>
        <m:r>
          <m:rPr>
            <m:nor/>
          </m:rPr>
          <w:rPr>
            <w:rFonts w:ascii="Arial Narrow" w:hAnsi="Arial Narrow"/>
            <w:sz w:val="24"/>
            <w:szCs w:val="24"/>
          </w:rPr>
          <m:t> А</m:t>
        </m:r>
      </m:oMath>
      <w:r w:rsidRPr="00E4424F">
        <w:rPr>
          <w:rFonts w:ascii="Arial Narrow" w:hAnsi="Arial Narrow"/>
          <w:sz w:val="24"/>
          <w:szCs w:val="24"/>
        </w:rPr>
        <w:t>). Относительный ток расчетного режима</w:t>
      </w:r>
      <w:r>
        <w:rPr>
          <w:rFonts w:ascii="Arial Narrow" w:hAnsi="Arial Narrow"/>
          <w:sz w:val="24"/>
          <w:szCs w:val="24"/>
        </w:rPr>
        <w:t xml:space="preserve"> (</w:t>
      </w:r>
      <w:r w:rsidR="00430E63">
        <w:rPr>
          <w:rFonts w:ascii="Arial Narrow" w:hAnsi="Arial Narrow"/>
          <w:sz w:val="24"/>
          <w:szCs w:val="24"/>
        </w:rPr>
        <w:t>7</w:t>
      </w:r>
      <w:r>
        <w:rPr>
          <w:rFonts w:ascii="Arial Narrow" w:hAnsi="Arial Narrow"/>
          <w:sz w:val="24"/>
          <w:szCs w:val="24"/>
        </w:rPr>
        <w:t>)</w:t>
      </w:r>
      <w:r w:rsidRPr="00E4424F">
        <w:rPr>
          <w:rFonts w:ascii="Arial Narrow" w:hAnsi="Arial Narrow"/>
          <w:sz w:val="24"/>
          <w:szCs w:val="24"/>
        </w:rPr>
        <w:t xml:space="preserve">: </w:t>
      </w:r>
    </w:p>
    <w:p w14:paraId="3E761FC5" w14:textId="396E47E4" w:rsidR="00777CA2" w:rsidRPr="00777CA2" w:rsidRDefault="00000000" w:rsidP="00777CA2">
      <w:pPr>
        <w:ind w:firstLine="709"/>
        <w:rPr>
          <w:rFonts w:ascii="Arial Narrow" w:eastAsiaTheme="minorEastAsia" w:hAnsi="Arial Narrow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1592,3⋅1⋅0,3204⋅5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=6,38 </m:t>
          </m:r>
          <m:r>
            <m:rPr>
              <m:nor/>
            </m:rPr>
            <w:rPr>
              <w:sz w:val="24"/>
              <w:szCs w:val="24"/>
            </w:rPr>
            <m:t>о.е</m:t>
          </m:r>
          <m:r>
            <m:rPr>
              <m:nor/>
            </m:rPr>
            <w:rPr>
              <w:rFonts w:ascii="Arial Narrow" w:hAnsi="Arial Narrow"/>
              <w:sz w:val="24"/>
              <w:szCs w:val="24"/>
            </w:rPr>
            <m:t>.</m:t>
          </m:r>
        </m:oMath>
      </m:oMathPara>
    </w:p>
    <w:p w14:paraId="51AF2967" w14:textId="7BB734EB" w:rsidR="00364D3C" w:rsidRDefault="00364D3C" w:rsidP="00364D3C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Где</w:t>
      </w:r>
    </w:p>
    <w:p w14:paraId="2CB601D3" w14:textId="77777777" w:rsidR="00777CA2" w:rsidRPr="008D29B5" w:rsidRDefault="00777CA2" w:rsidP="00777CA2">
      <w:pPr>
        <w:ind w:firstLine="709"/>
        <w:rPr>
          <w:rFonts w:ascii="Arial Narrow" w:hAnsi="Arial Narrow"/>
          <w:sz w:val="24"/>
          <w:szCs w:val="24"/>
        </w:rPr>
      </w:pPr>
      <w:r w:rsidRPr="008D29B5">
        <w:rPr>
          <w:rFonts w:ascii="Arial Narrow" w:hAnsi="Arial Narrow"/>
          <w:sz w:val="24"/>
          <w:szCs w:val="24"/>
        </w:rPr>
        <w:t>Составляющая обусловленная погрешностью ТТ</w:t>
      </w:r>
    </w:p>
    <w:tbl>
      <w:tblPr>
        <w:tblStyle w:val="a4"/>
        <w:tblW w:w="8217" w:type="dxa"/>
        <w:jc w:val="center"/>
        <w:tblLook w:val="04A0" w:firstRow="1" w:lastRow="0" w:firstColumn="1" w:lastColumn="0" w:noHBand="0" w:noVBand="1"/>
      </w:tblPr>
      <w:tblGrid>
        <w:gridCol w:w="8217"/>
      </w:tblGrid>
      <w:tr w:rsidR="00777CA2" w:rsidRPr="00B004D3" w14:paraId="4C53991A" w14:textId="77777777" w:rsidTr="00CA545F">
        <w:trPr>
          <w:trHeight w:val="257"/>
          <w:jc w:val="center"/>
        </w:trPr>
        <w:tc>
          <w:tcPr>
            <w:tcW w:w="8217" w:type="dxa"/>
            <w:vAlign w:val="center"/>
          </w:tcPr>
          <w:p w14:paraId="5D70D2CB" w14:textId="69FDA255" w:rsidR="00777CA2" w:rsidRPr="00726B33" w:rsidRDefault="00000000" w:rsidP="00CA545F">
            <w:pPr>
              <w:pStyle w:val="a5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i w:val="0"/>
                        <w:iCs/>
                      </w:rPr>
                    </m:ctrlPr>
                  </m:sSubSup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sSup>
                      <m:sSupPr>
                        <m:ctrlPr>
                          <w:rPr>
                            <w:i w:val="0"/>
                            <w:iCs/>
                          </w:rPr>
                        </m:ctrlPr>
                      </m:sSupPr>
                      <m:e>
                        <m:r>
                          <m:t>НБ.РАСЧ</m:t>
                        </m:r>
                      </m:e>
                      <m:sup>
                        <m:r>
                          <m:t>*</m:t>
                        </m:r>
                      </m:sup>
                    </m:sSup>
                  </m:sub>
                  <m:sup>
                    <m:r>
                      <w:rPr>
                        <w:lang w:val="en-US"/>
                      </w:rPr>
                      <m:t>'</m:t>
                    </m:r>
                  </m:sup>
                </m:sSubSup>
                <m:r>
                  <m:t>=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ПЕР</m:t>
                    </m:r>
                  </m:sub>
                </m:sSub>
                <m:r>
                  <w:rPr>
                    <w:lang w:val="en-US"/>
                  </w:rPr>
                  <m:t>∙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ОДН.</m:t>
                    </m:r>
                  </m:sub>
                </m:sSub>
                <m:r>
                  <w:rPr>
                    <w:lang w:val="en-US"/>
                  </w:rPr>
                  <m:t>∙ε∙</m:t>
                </m:r>
                <m:sSub>
                  <m:sSubPr>
                    <m:ctrlPr>
                      <w:rPr>
                        <w:i w:val="0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I</m:t>
                    </m:r>
                  </m:e>
                  <m:sub>
                    <m:r>
                      <m:t>РАСЧ.</m:t>
                    </m:r>
                  </m:sub>
                </m:sSub>
                <m:r>
                  <m:t>=4,0</m:t>
                </m:r>
                <m:r>
                  <w:rPr>
                    <w:lang w:val="en-US"/>
                  </w:rPr>
                  <m:t>∙1,0∙0,1∙</m:t>
                </m:r>
                <m:r>
                  <w:rPr>
                    <w:szCs w:val="24"/>
                  </w:rPr>
                  <m:t>6,38</m:t>
                </m:r>
                <m:r>
                  <w:rPr>
                    <w:lang w:val="en-US"/>
                  </w:rPr>
                  <m:t>=</m:t>
                </m:r>
                <m:r>
                  <w:rPr>
                    <w:szCs w:val="24"/>
                  </w:rPr>
                  <m:t xml:space="preserve">2,552 </m:t>
                </m:r>
                <m:r>
                  <w:rPr>
                    <w:lang w:val="en-US"/>
                  </w:rPr>
                  <m:t>о.е.</m:t>
                </m:r>
              </m:oMath>
            </m:oMathPara>
          </w:p>
        </w:tc>
      </w:tr>
    </w:tbl>
    <w:p w14:paraId="3E254EBD" w14:textId="77777777" w:rsidR="00777CA2" w:rsidRPr="008D29B5" w:rsidRDefault="00777CA2" w:rsidP="00777CA2">
      <w:pPr>
        <w:spacing w:line="240" w:lineRule="auto"/>
        <w:ind w:firstLine="709"/>
        <w:jc w:val="both"/>
        <w:rPr>
          <w:rFonts w:ascii="Arial Narrow" w:hAnsi="Arial Narrow" w:cs="ArialNarrow"/>
          <w:sz w:val="24"/>
          <w:szCs w:val="24"/>
        </w:rPr>
      </w:pPr>
      <w:r>
        <w:rPr>
          <w:rFonts w:ascii="Arial Narrow" w:hAnsi="Arial Narrow" w:cs="ArialNarrow"/>
          <w:sz w:val="24"/>
          <w:szCs w:val="24"/>
          <w:lang w:val="en-US"/>
        </w:rPr>
        <w:t>C</w:t>
      </w:r>
      <w:r w:rsidRPr="008D29B5">
        <w:rPr>
          <w:rFonts w:ascii="Arial Narrow" w:hAnsi="Arial Narrow" w:cs="ArialNarrow"/>
          <w:sz w:val="24"/>
          <w:szCs w:val="24"/>
        </w:rPr>
        <w:t>оставляющая небаланса, вносимая устройством регулирования напряжения трансформатора</w:t>
      </w:r>
    </w:p>
    <w:p w14:paraId="27B31BBE" w14:textId="77777777" w:rsidR="00364D3C" w:rsidRPr="0003508D" w:rsidRDefault="00000000" w:rsidP="00364D3C">
      <w:pPr>
        <w:spacing w:before="120" w:after="12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Arial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НБ.РАСЧ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*</m:t>
                  </m:r>
                </m:sup>
              </m:sSup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∆U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РЕГ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РАСЧ.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-US"/>
            </w:rPr>
            <m:t>=0,12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US"/>
            </w:rPr>
            <m:t>∙</m:t>
          </m:r>
          <m:r>
            <w:rPr>
              <w:rFonts w:ascii="Cambria Math" w:hAnsi="Cambria Math"/>
            </w:rPr>
            <m:t>6,38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US"/>
            </w:rPr>
            <m:t>=0,765 о.е.</m:t>
          </m:r>
        </m:oMath>
      </m:oMathPara>
    </w:p>
    <w:p w14:paraId="1D3C18E0" w14:textId="77777777" w:rsidR="00364D3C" w:rsidRDefault="00364D3C" w:rsidP="00364D3C">
      <w:pPr>
        <w:ind w:firstLine="709"/>
        <w:rPr>
          <w:rFonts w:ascii="Arial Narrow" w:hAnsi="Arial Narrow"/>
          <w:sz w:val="24"/>
          <w:szCs w:val="24"/>
        </w:rPr>
      </w:pPr>
      <w:r w:rsidRPr="00235214">
        <w:rPr>
          <w:rFonts w:ascii="Arial Narrow" w:hAnsi="Arial Narrow"/>
          <w:sz w:val="24"/>
          <w:szCs w:val="24"/>
        </w:rPr>
        <w:t xml:space="preserve">Составляющая, обусловленная погрешностью выравнивания токов плеч </w:t>
      </w:r>
    </w:p>
    <w:p w14:paraId="2592FC7A" w14:textId="77777777" w:rsidR="00364D3C" w:rsidRDefault="00000000" w:rsidP="00364D3C">
      <w:pPr>
        <w:spacing w:before="120" w:after="120"/>
        <w:ind w:firstLine="709"/>
        <w:rPr>
          <w:rFonts w:ascii="Arial Narrow" w:hAnsi="Arial Narrow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НБ.РАСЧ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'''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ВЫР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РАСЧ.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=0,03∙</m:t>
          </m:r>
          <m:r>
            <w:rPr>
              <w:rFonts w:ascii="Cambria Math" w:hAnsi="Cambria Math"/>
            </w:rPr>
            <m:t>6,38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=0,191 о.е</m:t>
          </m:r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2ECA984" w14:textId="77777777" w:rsidR="00364D3C" w:rsidRDefault="00364D3C" w:rsidP="00364D3C">
      <w:pPr>
        <w:ind w:firstLine="709"/>
        <w:rPr>
          <w:rFonts w:ascii="Arial Narrow" w:hAnsi="Arial Narrow"/>
          <w:sz w:val="24"/>
          <w:szCs w:val="24"/>
        </w:rPr>
      </w:pPr>
      <w:r w:rsidRPr="00235214">
        <w:rPr>
          <w:rFonts w:ascii="Arial Narrow" w:hAnsi="Arial Narrow"/>
          <w:sz w:val="24"/>
          <w:szCs w:val="24"/>
        </w:rPr>
        <w:t>Расчет параметра «Дифференциальный ток срабатывания отсечки»:</w:t>
      </w:r>
    </w:p>
    <w:p w14:paraId="1C2FF496" w14:textId="77777777" w:rsidR="00364D3C" w:rsidRDefault="00000000" w:rsidP="00364D3C">
      <w:pPr>
        <w:spacing w:before="120" w:after="120"/>
        <w:ind w:firstLine="709"/>
        <w:rPr>
          <w:rFonts w:ascii="Arial Narrow" w:hAnsi="Arial Narrow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СР(ДТО)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ОТС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НБ.РАСЧ.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=1,5∙3,5</m:t>
          </m:r>
          <m:r>
            <w:rPr>
              <w:rFonts w:ascii="Cambria Math" w:hAnsi="Cambria Math"/>
              <w:sz w:val="24"/>
              <w:szCs w:val="24"/>
            </w:rPr>
            <m:t xml:space="preserve">=5,262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о.е.</m:t>
          </m:r>
        </m:oMath>
      </m:oMathPara>
    </w:p>
    <w:p w14:paraId="76C6EAD7" w14:textId="77777777" w:rsidR="00364D3C" w:rsidRPr="00235214" w:rsidRDefault="0034359F" w:rsidP="00364D3C">
      <w:pPr>
        <w:spacing w:line="240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Должна выполнять условие</w:t>
      </w:r>
      <w:r w:rsidRPr="0034359F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о</w:t>
      </w:r>
      <w:r w:rsidR="00364D3C" w:rsidRPr="00235214">
        <w:rPr>
          <w:rFonts w:ascii="Arial Narrow" w:hAnsi="Arial Narrow"/>
          <w:sz w:val="24"/>
          <w:szCs w:val="24"/>
        </w:rPr>
        <w:t xml:space="preserve">тстройка от БНТ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СР(ДТО)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≥ 6, 0</m:t>
        </m:r>
      </m:oMath>
    </w:p>
    <w:p w14:paraId="644CD471" w14:textId="31F884A0" w:rsidR="0034359F" w:rsidRPr="00557F64" w:rsidRDefault="00557F64" w:rsidP="00557F64">
      <w:pPr>
        <w:jc w:val="both"/>
      </w:pPr>
      <w:r w:rsidRPr="00557F64">
        <w:t>Поскольку значение параметра «Дифференциальный ток срабатывания отсечки» по условиям отстройки</w:t>
      </w:r>
      <w:r>
        <w:t xml:space="preserve"> </w:t>
      </w:r>
      <w:r w:rsidRPr="00557F64">
        <w:t>от броска тока намагничивания по выражению (1</w:t>
      </w:r>
      <w:r>
        <w:t>7</w:t>
      </w:r>
      <w:r w:rsidRPr="00557F64">
        <w:t>) (</w:t>
      </w:r>
      <w:r w:rsidRPr="00557F64">
        <w:rPr>
          <w:rFonts w:ascii="Cambria Math" w:hAnsi="Cambria Math" w:cs="Cambria Math"/>
        </w:rPr>
        <w:t>𝐼</w:t>
      </w:r>
      <w:r w:rsidRPr="00557F64">
        <w:rPr>
          <w:i/>
          <w:iCs/>
        </w:rPr>
        <w:t xml:space="preserve">ср(ДТО) </w:t>
      </w:r>
      <w:r w:rsidRPr="00557F64">
        <w:rPr>
          <w:rFonts w:hint="eastAsia"/>
        </w:rPr>
        <w:t>≥</w:t>
      </w:r>
      <w:r w:rsidRPr="00557F64">
        <w:t xml:space="preserve"> 6, 0), выше чем по условию отстройки от</w:t>
      </w:r>
      <w:r>
        <w:t xml:space="preserve"> </w:t>
      </w:r>
      <w:r w:rsidRPr="00557F64">
        <w:t>тока небаланса при внешнем КЗ в максимальном режиме ((</w:t>
      </w:r>
      <w:r w:rsidRPr="00557F64">
        <w:rPr>
          <w:rFonts w:ascii="Cambria Math" w:hAnsi="Cambria Math" w:cs="Cambria Math"/>
        </w:rPr>
        <w:t>𝐼</w:t>
      </w:r>
      <w:r w:rsidRPr="00557F64">
        <w:rPr>
          <w:i/>
          <w:iCs/>
        </w:rPr>
        <w:t xml:space="preserve">ср(ДТО) </w:t>
      </w:r>
      <w:r w:rsidRPr="00557F64">
        <w:t xml:space="preserve">= </w:t>
      </w:r>
      <w:r>
        <w:t>5,262</w:t>
      </w:r>
      <w:r w:rsidRPr="00557F64">
        <w:t xml:space="preserve">), то принимаем параметр </w:t>
      </w:r>
      <w:r w:rsidRPr="00557F64">
        <w:rPr>
          <w:rFonts w:ascii="Cambria Math" w:hAnsi="Cambria Math" w:cs="Cambria Math"/>
        </w:rPr>
        <w:t>𝐼</w:t>
      </w:r>
      <w:r w:rsidRPr="00557F64">
        <w:rPr>
          <w:b/>
          <w:bCs/>
          <w:i/>
          <w:iCs/>
        </w:rPr>
        <w:t>ср(ДТО)</w:t>
      </w:r>
      <w:r>
        <w:rPr>
          <w:b/>
          <w:bCs/>
          <w:i/>
          <w:iCs/>
        </w:rPr>
        <w:t xml:space="preserve"> </w:t>
      </w:r>
      <w:r w:rsidRPr="00557F64">
        <w:t xml:space="preserve">«Дифференциальный ток срабатывания отсечки» </w:t>
      </w:r>
      <w:r w:rsidRPr="00557F64">
        <w:rPr>
          <w:b/>
          <w:bCs/>
        </w:rPr>
        <w:t>равным 6,0</w:t>
      </w:r>
      <w:r w:rsidRPr="00557F64">
        <w:t>.</w:t>
      </w:r>
      <w:r w:rsidR="0034359F">
        <w:br w:type="page"/>
      </w:r>
    </w:p>
    <w:p w14:paraId="727ED880" w14:textId="77777777" w:rsidR="00926400" w:rsidRDefault="00926400" w:rsidP="0034359F">
      <w:pPr>
        <w:jc w:val="both"/>
      </w:pPr>
    </w:p>
    <w:p w14:paraId="6A1E4DDF" w14:textId="77777777" w:rsidR="001D33AB" w:rsidRDefault="001D33AB" w:rsidP="0034359F">
      <w:pPr>
        <w:jc w:val="both"/>
      </w:pPr>
    </w:p>
    <w:p w14:paraId="7F07CB39" w14:textId="77777777" w:rsidR="001D33AB" w:rsidRDefault="001D33AB" w:rsidP="0034359F">
      <w:pPr>
        <w:jc w:val="both"/>
      </w:pPr>
    </w:p>
    <w:p w14:paraId="16AD4AB5" w14:textId="77777777" w:rsidR="001D33AB" w:rsidRDefault="001D33AB" w:rsidP="0034359F">
      <w:pPr>
        <w:jc w:val="both"/>
      </w:pPr>
    </w:p>
    <w:p w14:paraId="55039071" w14:textId="77777777" w:rsidR="001D33AB" w:rsidRDefault="001D33AB" w:rsidP="0034359F">
      <w:pPr>
        <w:jc w:val="both"/>
      </w:pPr>
    </w:p>
    <w:p w14:paraId="333F83D1" w14:textId="77777777" w:rsidR="001D33AB" w:rsidRDefault="001D33AB" w:rsidP="0034359F">
      <w:pPr>
        <w:jc w:val="both"/>
      </w:pPr>
    </w:p>
    <w:p w14:paraId="66ED4235" w14:textId="77777777" w:rsidR="001D33AB" w:rsidRDefault="001D33AB" w:rsidP="0034359F">
      <w:pPr>
        <w:jc w:val="both"/>
      </w:pPr>
    </w:p>
    <w:p w14:paraId="444F2704" w14:textId="77777777" w:rsidR="001D33AB" w:rsidRDefault="001D33AB" w:rsidP="0034359F">
      <w:pPr>
        <w:jc w:val="both"/>
      </w:pPr>
    </w:p>
    <w:p w14:paraId="1603B731" w14:textId="77777777" w:rsidR="001D33AB" w:rsidRDefault="001D33AB" w:rsidP="0034359F">
      <w:pPr>
        <w:jc w:val="both"/>
      </w:pPr>
    </w:p>
    <w:p w14:paraId="7DA4E554" w14:textId="77777777" w:rsidR="001D33AB" w:rsidRDefault="001D33AB" w:rsidP="0034359F">
      <w:pPr>
        <w:jc w:val="both"/>
      </w:pPr>
    </w:p>
    <w:p w14:paraId="0744A475" w14:textId="77777777" w:rsidR="000D3D11" w:rsidRPr="003E77FC" w:rsidRDefault="000D3D11" w:rsidP="000D3D11">
      <w:r w:rsidRPr="003E77FC">
        <w:t>Расчет ведется для номинального нагрузочного режима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pac4</m:t>
            </m:r>
          </m:sub>
        </m:sSub>
        <m:r>
          <w:rPr>
            <w:rFonts w:ascii="Cambria Math" w:hAnsi="Cambria Math"/>
          </w:rPr>
          <m:t>=1,0</m:t>
        </m:r>
      </m:oMath>
      <w:r w:rsidRPr="003E77FC">
        <w:t xml:space="preserve"> о.е.) при коэффициенте переходного режима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nep</m:t>
            </m:r>
          </m:sub>
        </m:sSub>
        <m:r>
          <w:rPr>
            <w:rFonts w:ascii="Cambria Math" w:hAnsi="Cambria Math"/>
          </w:rPr>
          <m:t>=1,0</m:t>
        </m:r>
      </m:oMath>
      <w:r w:rsidRPr="003E77FC">
        <w:t xml:space="preserve">. Относительное значение полной погрешности </w:t>
      </w:r>
      <m:oMath>
        <m:r>
          <w:rPr>
            <w:rFonts w:ascii="Cambria Math" w:hAnsi="Cambria Math"/>
          </w:rPr>
          <m:t>ϵ=0,1</m:t>
        </m:r>
      </m:oMath>
      <w:r w:rsidRPr="003E77FC">
        <w:t xml:space="preserve">, погрешность РПН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pe2</m:t>
            </m:r>
          </m:sub>
        </m:sSub>
        <m:r>
          <w:rPr>
            <w:rFonts w:ascii="Cambria Math" w:hAnsi="Cambria Math"/>
          </w:rPr>
          <m:t>=0,12</m:t>
        </m:r>
      </m:oMath>
      <w:r w:rsidRPr="003E77FC">
        <w:t xml:space="preserve">, погрешность выравнивания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Bblp</m:t>
            </m:r>
          </m:sub>
        </m:sSub>
        <m:r>
          <w:rPr>
            <w:rFonts w:ascii="Cambria Math" w:hAnsi="Cambria Math"/>
          </w:rPr>
          <m:t>=0,03</m:t>
        </m:r>
      </m:oMath>
      <w:r w:rsidRPr="003E77FC">
        <w:t xml:space="preserve">. </w:t>
      </w:r>
    </w:p>
    <w:p w14:paraId="6F65DD04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Hσ,pac4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1,0⋅1,0⋅0,1⋅1,0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0,12⋅1,0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0,03⋅1,0</m:t>
              </m:r>
            </m:e>
          </m:d>
          <m:r>
            <w:rPr>
              <w:rFonts w:ascii="Cambria Math" w:hAnsi="Cambria Math"/>
            </w:rPr>
            <m:t>=0,25</m:t>
          </m:r>
          <m:r>
            <m:rPr>
              <m:nor/>
            </m:rPr>
            <m:t> о.е.</m:t>
          </m:r>
        </m:oMath>
      </m:oMathPara>
    </w:p>
    <w:p w14:paraId="31DCCB5B" w14:textId="77777777" w:rsidR="000D3D11" w:rsidRPr="003E77FC" w:rsidRDefault="000D3D11" w:rsidP="000D3D11">
      <w:r w:rsidRPr="003E77FC">
        <w:t xml:space="preserve">Ток срабатывания начального участка с коэффициентом отстройки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omc</m:t>
            </m:r>
          </m:sub>
        </m:sSub>
        <m:r>
          <w:rPr>
            <w:rFonts w:ascii="Cambria Math" w:hAnsi="Cambria Math"/>
          </w:rPr>
          <m:t>=1,2</m:t>
        </m:r>
      </m:oMath>
      <w:r w:rsidRPr="003E77FC">
        <w:t xml:space="preserve">: </w:t>
      </w:r>
    </w:p>
    <w:p w14:paraId="7E7220EC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r>
            <w:rPr>
              <w:rFonts w:ascii="Cambria Math" w:hAnsi="Cambria Math"/>
            </w:rPr>
            <m:t>=1,2⋅0,25=0,3</m:t>
          </m:r>
          <m:r>
            <m:rPr>
              <m:nor/>
            </m:rPr>
            <m:t> о.е.</m:t>
          </m:r>
        </m:oMath>
      </m:oMathPara>
    </w:p>
    <w:p w14:paraId="7B65E6C8" w14:textId="77777777" w:rsidR="000D3D11" w:rsidRPr="003E77FC" w:rsidRDefault="000D3D11" w:rsidP="000D3D11">
      <w:r w:rsidRPr="003E77FC">
        <w:rPr>
          <w:b/>
          <w:bCs/>
        </w:rPr>
        <w:t xml:space="preserve">Уставка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DT3m</m:t>
                </m:r>
              </m:e>
            </m:d>
          </m:sub>
        </m:sSub>
        <m:r>
          <w:rPr>
            <w:rFonts w:ascii="Cambria Math" w:hAnsi="Cambria Math"/>
          </w:rPr>
          <m:t>=0,3</m:t>
        </m:r>
      </m:oMath>
    </w:p>
    <w:p w14:paraId="0F5379F9" w14:textId="77777777" w:rsidR="000D3D11" w:rsidRPr="003E77FC" w:rsidRDefault="000D3D11" w:rsidP="000D3D11">
      <w:r w:rsidRPr="003E77FC">
        <w:t xml:space="preserve">Значение тока торможения для начала первого наклонного участка принимается равным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  <m:r>
          <w:rPr>
            <w:rFonts w:ascii="Cambria Math" w:hAnsi="Cambria Math"/>
          </w:rPr>
          <m:t>=1,0</m:t>
        </m:r>
      </m:oMath>
      <w:r w:rsidRPr="003E77FC">
        <w:t xml:space="preserve">. Значение тока торможения для начала второго наклонного участка принимается равным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m2</m:t>
            </m:r>
          </m:sub>
        </m:sSub>
        <m:r>
          <w:rPr>
            <w:rFonts w:ascii="Cambria Math" w:hAnsi="Cambria Math"/>
          </w:rPr>
          <m:t>=3,0</m:t>
        </m:r>
      </m:oMath>
      <w:r w:rsidRPr="003E77FC">
        <w:t xml:space="preserve">. </w:t>
      </w:r>
    </w:p>
    <w:p w14:paraId="107B0DEA" w14:textId="77777777" w:rsidR="000D3D11" w:rsidRPr="003E77FC" w:rsidRDefault="000D3D11" w:rsidP="000D3D11">
      <w:r w:rsidRPr="003E77FC">
        <w:rPr>
          <w:b/>
          <w:bCs/>
        </w:rPr>
        <w:t>2.2 Первый наклонный участок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</m:oMath>
      <w:r w:rsidRPr="003E77FC">
        <w:rPr>
          <w:b/>
          <w:bCs/>
        </w:rPr>
        <w:t>)</w:t>
      </w:r>
      <w:r w:rsidRPr="003E77FC">
        <w:t xml:space="preserve"> Определяется ток небаланса для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pac4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m2</m:t>
            </m:r>
          </m:sub>
        </m:sSub>
        <m:r>
          <w:rPr>
            <w:rFonts w:ascii="Cambria Math" w:hAnsi="Cambria Math"/>
          </w:rPr>
          <m:t>=3,0</m:t>
        </m:r>
      </m:oMath>
      <w:r w:rsidRPr="003E77FC">
        <w:t xml:space="preserve"> о.е.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nep</m:t>
            </m:r>
          </m:sub>
        </m:sSub>
        <m:r>
          <w:rPr>
            <w:rFonts w:ascii="Cambria Math" w:hAnsi="Cambria Math"/>
          </w:rPr>
          <m:t>=1,5</m:t>
        </m:r>
      </m:oMath>
      <w:r w:rsidRPr="003E77FC">
        <w:t xml:space="preserve">. </w:t>
      </w:r>
    </w:p>
    <w:p w14:paraId="5BD19649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Hσ,pac4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1,5⋅1,0⋅0,1⋅3,0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0,12⋅3,0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0,03⋅3,0</m:t>
              </m:r>
            </m:e>
          </m:d>
          <m:r>
            <w:rPr>
              <w:rFonts w:ascii="Cambria Math" w:hAnsi="Cambria Math"/>
            </w:rPr>
            <m:t>=0,45+0,36+0,09=0,9</m:t>
          </m:r>
          <m:r>
            <m:rPr>
              <m:nor/>
            </m:rPr>
            <m:t> о.е.</m:t>
          </m:r>
        </m:oMath>
      </m:oMathPara>
    </w:p>
    <w:p w14:paraId="127F44EA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m2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omc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Hσ,pac4</m:t>
              </m:r>
            </m:sub>
          </m:sSub>
          <m:r>
            <w:rPr>
              <w:rFonts w:ascii="Cambria Math" w:hAnsi="Cambria Math"/>
            </w:rPr>
            <m:t>=1,3⋅0,9=1,17</m:t>
          </m:r>
          <m:r>
            <m:rPr>
              <m:nor/>
            </m:rPr>
            <m:t> о.е.</m:t>
          </m:r>
        </m:oMath>
      </m:oMathPara>
    </w:p>
    <w:p w14:paraId="3783890B" w14:textId="77777777" w:rsidR="000D3D11" w:rsidRPr="003E77FC" w:rsidRDefault="000D3D11" w:rsidP="000D3D11">
      <w:r w:rsidRPr="003E77FC">
        <w:t>Коэффициент торможения:</w:t>
      </w:r>
    </w:p>
    <w:p w14:paraId="4C2D4223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m2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1,17-0,3</m:t>
              </m:r>
            </m:num>
            <m:den>
              <m:r>
                <w:rPr>
                  <w:rFonts w:ascii="Cambria Math" w:hAnsi="Cambria Math"/>
                </w:rPr>
                <m:t>3,0-1,0</m:t>
              </m:r>
            </m:den>
          </m:f>
          <m:r>
            <w:rPr>
              <w:rFonts w:ascii="Cambria Math" w:hAnsi="Cambria Math"/>
            </w:rPr>
            <m:t>=0,435</m:t>
          </m:r>
          <m:r>
            <m:rPr>
              <m:nor/>
            </m:rPr>
            <m:t> о.е.</m:t>
          </m:r>
        </m:oMath>
      </m:oMathPara>
    </w:p>
    <w:p w14:paraId="7F4F1C11" w14:textId="77777777" w:rsidR="000D3D11" w:rsidRPr="003E77FC" w:rsidRDefault="000D3D11" w:rsidP="000D3D11">
      <w:r w:rsidRPr="003E77FC">
        <w:rPr>
          <w:b/>
          <w:bCs/>
        </w:rPr>
        <w:t xml:space="preserve">Уставка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  <m:r>
          <w:rPr>
            <w:rFonts w:ascii="Cambria Math" w:hAnsi="Cambria Math"/>
          </w:rPr>
          <m:t>=0,45</m:t>
        </m:r>
      </m:oMath>
    </w:p>
    <w:p w14:paraId="18F4B2D6" w14:textId="77777777" w:rsidR="000D3D11" w:rsidRPr="003E77FC" w:rsidRDefault="000D3D11" w:rsidP="000D3D11">
      <w:r w:rsidRPr="003E77FC">
        <w:rPr>
          <w:b/>
          <w:bCs/>
        </w:rPr>
        <w:t>2.3 Второй наклонный участок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m2</m:t>
            </m:r>
          </m:sub>
        </m:sSub>
      </m:oMath>
      <w:r w:rsidRPr="003E77FC">
        <w:rPr>
          <w:b/>
          <w:bCs/>
        </w:rPr>
        <w:t>)</w:t>
      </w:r>
    </w:p>
    <w:p w14:paraId="7E7D7C8D" w14:textId="77777777" w:rsidR="000D3D11" w:rsidRPr="003E77FC" w:rsidRDefault="000D3D11" w:rsidP="000D3D11">
      <w:r w:rsidRPr="003E77FC">
        <w:t xml:space="preserve">Для оценки глубокого насыщения рассчитывается приведенная предельная кратность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3E77FC">
        <w:t xml:space="preserve"> измерительных ТТ:</w:t>
      </w:r>
    </w:p>
    <w:p w14:paraId="2F2031FF" w14:textId="77777777" w:rsidR="000D3D11" w:rsidRPr="003E77FC" w:rsidRDefault="000D3D11" w:rsidP="000D3D11">
      <w:pPr>
        <w:numPr>
          <w:ilvl w:val="0"/>
          <w:numId w:val="4"/>
        </w:numPr>
      </w:pPr>
      <w:r w:rsidRPr="003E77FC">
        <w:t xml:space="preserve">Сторона ВН: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10,BH</m:t>
            </m:r>
          </m:sub>
        </m:sSub>
        <m:r>
          <w:rPr>
            <w:rFonts w:ascii="Cambria Math" w:hAnsi="Cambria Math"/>
          </w:rPr>
          <m:t>=30⋅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400</m:t>
            </m:r>
          </m:num>
          <m:den>
            <m:r>
              <w:rPr>
                <w:rFonts w:ascii="Cambria Math" w:hAnsi="Cambria Math"/>
              </w:rPr>
              <m:t>249,68</m:t>
            </m:r>
          </m:den>
        </m:f>
        <m:r>
          <w:rPr>
            <w:rFonts w:ascii="Cambria Math" w:hAnsi="Cambria Math"/>
          </w:rPr>
          <m:t>=48,06</m:t>
        </m:r>
        <m:r>
          <m:rPr>
            <m:nor/>
          </m:rPr>
          <m:t> о.е.</m:t>
        </m:r>
      </m:oMath>
    </w:p>
    <w:p w14:paraId="012AD863" w14:textId="77777777" w:rsidR="000D3D11" w:rsidRPr="003E77FC" w:rsidRDefault="000D3D11" w:rsidP="000D3D11">
      <w:pPr>
        <w:numPr>
          <w:ilvl w:val="0"/>
          <w:numId w:val="4"/>
        </w:numPr>
      </w:pPr>
      <w:r w:rsidRPr="003E77FC">
        <w:t xml:space="preserve">Сторона НН: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10,HH</m:t>
            </m:r>
          </m:sub>
        </m:sSub>
        <m:r>
          <w:rPr>
            <w:rFonts w:ascii="Cambria Math" w:hAnsi="Cambria Math"/>
          </w:rPr>
          <m:t>=15⋅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1500</m:t>
            </m:r>
          </m:num>
          <m:den>
            <m:r>
              <w:rPr>
                <w:rFonts w:ascii="Cambria Math" w:hAnsi="Cambria Math"/>
              </w:rPr>
              <m:t>1466,28</m:t>
            </m:r>
          </m:den>
        </m:f>
        <m:r>
          <w:rPr>
            <w:rFonts w:ascii="Cambria Math" w:hAnsi="Cambria Math"/>
          </w:rPr>
          <m:t>=15,34</m:t>
        </m:r>
        <m:r>
          <m:rPr>
            <m:nor/>
          </m:rPr>
          <m:t> о.е.</m:t>
        </m:r>
      </m:oMath>
    </w:p>
    <w:p w14:paraId="63BBEBC9" w14:textId="77777777" w:rsidR="000D3D11" w:rsidRPr="003E77FC" w:rsidRDefault="000D3D11" w:rsidP="000D3D11">
      <w:r w:rsidRPr="003E77FC">
        <w:lastRenderedPageBreak/>
        <w:t xml:space="preserve">ТТ стороны НН войдет в насыщение раньше. Расчетным током принимается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m2,maκc</m:t>
            </m:r>
          </m:sub>
        </m:sSub>
        <m:r>
          <w:rPr>
            <w:rFonts w:ascii="Cambria Math" w:hAnsi="Cambria Math"/>
          </w:rPr>
          <m:t>=15,34</m:t>
        </m:r>
      </m:oMath>
      <w:r w:rsidRPr="003E77FC">
        <w:t xml:space="preserve"> о.е. Небаланс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nep</m:t>
            </m:r>
          </m:sub>
        </m:sSub>
        <m:r>
          <w:rPr>
            <w:rFonts w:ascii="Cambria Math" w:hAnsi="Cambria Math"/>
          </w:rPr>
          <m:t>=3,0</m:t>
        </m:r>
      </m:oMath>
      <w:r w:rsidRPr="003E77FC">
        <w:t xml:space="preserve">: </w:t>
      </w:r>
    </w:p>
    <w:p w14:paraId="3B516319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Hσ,pac4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3,0⋅1,0⋅0,1⋅15,34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0,12⋅15,34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0,03⋅15,34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0,3+0,12+0,03</m:t>
              </m:r>
            </m:e>
          </m:d>
          <m:r>
            <w:rPr>
              <w:rFonts w:ascii="Cambria Math" w:hAnsi="Cambria Math"/>
            </w:rPr>
            <m:t>⋅15,34=6,903</m:t>
          </m:r>
          <m:r>
            <m:rPr>
              <m:nor/>
            </m:rPr>
            <m:t> о.е.</m:t>
          </m:r>
        </m:oMath>
      </m:oMathPara>
    </w:p>
    <w:p w14:paraId="3C539CA9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cp,maκc</m:t>
              </m:r>
            </m:sub>
          </m:sSub>
          <m:r>
            <w:rPr>
              <w:rFonts w:ascii="Cambria Math" w:hAnsi="Cambria Math"/>
            </w:rPr>
            <m:t>=1,3⋅6,903=8,974</m:t>
          </m:r>
          <m:r>
            <m:rPr>
              <m:nor/>
            </m:rPr>
            <m:t> о.е.</m:t>
          </m:r>
        </m:oMath>
      </m:oMathPara>
    </w:p>
    <w:p w14:paraId="6EADCC6B" w14:textId="77777777" w:rsidR="000D3D11" w:rsidRPr="003E77FC" w:rsidRDefault="000D3D11" w:rsidP="000D3D11">
      <w:r w:rsidRPr="003E77FC">
        <w:t>Коэффициент торможения:</w:t>
      </w:r>
    </w:p>
    <w:p w14:paraId="1C881A96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cp,maκc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m2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m2,maκc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8,974-1,17</m:t>
              </m:r>
            </m:num>
            <m:den>
              <m:r>
                <w:rPr>
                  <w:rFonts w:ascii="Cambria Math" w:hAnsi="Cambria Math"/>
                </w:rPr>
                <m:t>15,34-3,0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7,804</m:t>
              </m:r>
            </m:num>
            <m:den>
              <m:r>
                <w:rPr>
                  <w:rFonts w:ascii="Cambria Math" w:hAnsi="Cambria Math"/>
                </w:rPr>
                <m:t>12,34</m:t>
              </m:r>
            </m:den>
          </m:f>
          <m:r>
            <w:rPr>
              <w:rFonts w:ascii="Cambria Math" w:hAnsi="Cambria Math"/>
            </w:rPr>
            <m:t>=0,632</m:t>
          </m:r>
          <m:r>
            <m:rPr>
              <m:nor/>
            </m:rPr>
            <m:t> о.е.</m:t>
          </m:r>
        </m:oMath>
      </m:oMathPara>
    </w:p>
    <w:p w14:paraId="2C70ADC2" w14:textId="77777777" w:rsidR="000D3D11" w:rsidRPr="003E77FC" w:rsidRDefault="000D3D11" w:rsidP="000D3D11">
      <w:r w:rsidRPr="003E77FC">
        <w:t xml:space="preserve">Граничное условие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m2</m:t>
            </m:r>
          </m:sub>
        </m:sSub>
        <m:r>
          <w:rPr>
            <w:rFonts w:ascii="Cambria Math" w:hAnsi="Cambria Math"/>
          </w:rPr>
          <m:t>≤1,0</m:t>
        </m:r>
      </m:oMath>
      <w:r w:rsidRPr="003E77FC">
        <w:t xml:space="preserve"> выполняется (</w:t>
      </w:r>
      <m:oMath>
        <m:r>
          <w:rPr>
            <w:rFonts w:ascii="Cambria Math" w:hAnsi="Cambria Math"/>
          </w:rPr>
          <m:t>0,45≤0,65≤1,0</m:t>
        </m:r>
      </m:oMath>
      <w:r w:rsidRPr="003E77FC">
        <w:t xml:space="preserve">). </w:t>
      </w:r>
      <w:r w:rsidRPr="003E77FC">
        <w:rPr>
          <w:b/>
          <w:bCs/>
        </w:rPr>
        <w:t xml:space="preserve">Уставка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m2</m:t>
            </m:r>
          </m:sub>
        </m:sSub>
        <m:r>
          <w:rPr>
            <w:rFonts w:ascii="Cambria Math" w:hAnsi="Cambria Math"/>
          </w:rPr>
          <m:t>=0,65</m:t>
        </m:r>
      </m:oMath>
      <w:r w:rsidRPr="003E77FC">
        <w:t xml:space="preserve"> </w:t>
      </w:r>
    </w:p>
    <w:p w14:paraId="79C6A6F7" w14:textId="77777777" w:rsidR="000D3D11" w:rsidRPr="003E77FC" w:rsidRDefault="000D3D11" w:rsidP="000D3D11">
      <w:pPr>
        <w:rPr>
          <w:b/>
          <w:bCs/>
        </w:rPr>
      </w:pPr>
      <w:r w:rsidRPr="003E77FC">
        <w:rPr>
          <w:b/>
          <w:bCs/>
        </w:rPr>
        <w:t>3. Дифференциальная токовая отсечка (ДТО)</w:t>
      </w:r>
    </w:p>
    <w:p w14:paraId="55005A79" w14:textId="77777777" w:rsidR="000D3D11" w:rsidRPr="003E77FC" w:rsidRDefault="000D3D11" w:rsidP="000D3D11">
      <w:r w:rsidRPr="003E77FC">
        <w:t xml:space="preserve">Максимальный ток внешнего сквозного КЗ возникает при замыкании на стороне 6,3 </w:t>
      </w:r>
      <w:proofErr w:type="spellStart"/>
      <w:r w:rsidRPr="003E77FC">
        <w:t>кВ</w:t>
      </w:r>
      <w:proofErr w:type="spellEnd"/>
      <w:r w:rsidRPr="003E77FC">
        <w:t xml:space="preserve"> в максимальном режиме сети: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K2,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>,</m:t>
                </m:r>
              </m:e>
            </m:func>
            <m:r>
              <w:rPr>
                <w:rFonts w:ascii="Cambria Math" w:hAnsi="Cambria Math"/>
              </w:rPr>
              <m:t>BH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bSup>
        <m:r>
          <w:rPr>
            <w:rFonts w:ascii="Cambria Math" w:hAnsi="Cambria Math"/>
          </w:rPr>
          <m:t>=1592,3</m:t>
        </m:r>
        <m:r>
          <m:rPr>
            <m:nor/>
          </m:rPr>
          <m:t> А</m:t>
        </m:r>
      </m:oMath>
      <w:r w:rsidRPr="003E77FC">
        <w:t>. В относительных единицах:</w:t>
      </w:r>
    </w:p>
    <w:p w14:paraId="099BC0D5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pac4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1592,3</m:t>
              </m:r>
            </m:num>
            <m:den>
              <m:r>
                <w:rPr>
                  <w:rFonts w:ascii="Cambria Math" w:hAnsi="Cambria Math"/>
                </w:rPr>
                <m:t>249,68</m:t>
              </m:r>
            </m:den>
          </m:f>
          <m:r>
            <w:rPr>
              <w:rFonts w:ascii="Cambria Math" w:hAnsi="Cambria Math"/>
            </w:rPr>
            <m:t>=6,377</m:t>
          </m:r>
          <m:r>
            <m:rPr>
              <m:nor/>
            </m:rPr>
            <m:t> о.е.</m:t>
          </m:r>
        </m:oMath>
      </m:oMathPara>
    </w:p>
    <w:p w14:paraId="37415BEF" w14:textId="77777777" w:rsidR="000D3D11" w:rsidRPr="003E77FC" w:rsidRDefault="000D3D11" w:rsidP="000D3D11">
      <w:r w:rsidRPr="003E77FC">
        <w:t>Определяется максимальный ток небаланса при внешнем КЗ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nep</m:t>
            </m:r>
          </m:sub>
        </m:sSub>
        <m:r>
          <w:rPr>
            <w:rFonts w:ascii="Cambria Math" w:hAnsi="Cambria Math"/>
          </w:rPr>
          <m:t>=3,0</m:t>
        </m:r>
      </m:oMath>
      <w:r w:rsidRPr="003E77FC">
        <w:t xml:space="preserve">): </w:t>
      </w:r>
    </w:p>
    <w:p w14:paraId="6170AE46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Hσ,pac4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3,0⋅0,1+0,12+0,03</m:t>
              </m:r>
            </m:e>
          </m:d>
          <m:r>
            <w:rPr>
              <w:rFonts w:ascii="Cambria Math" w:hAnsi="Cambria Math"/>
            </w:rPr>
            <m:t>⋅6,377=0,45⋅6,377=2,87</m:t>
          </m:r>
          <m:r>
            <m:rPr>
              <m:nor/>
            </m:rPr>
            <m:t> о.е.</m:t>
          </m:r>
        </m:oMath>
      </m:oMathPara>
    </w:p>
    <w:p w14:paraId="3ADA9416" w14:textId="77777777" w:rsidR="000D3D11" w:rsidRPr="003E77FC" w:rsidRDefault="000D3D11" w:rsidP="000D3D11">
      <w:r w:rsidRPr="003E77FC">
        <w:t xml:space="preserve">Уставка ДТО проверяется по двум условиям: </w:t>
      </w:r>
    </w:p>
    <w:p w14:paraId="6E6FF5F8" w14:textId="77777777" w:rsidR="000D3D11" w:rsidRPr="003E77FC" w:rsidRDefault="000D3D11" w:rsidP="000D3D11">
      <w:pPr>
        <w:numPr>
          <w:ilvl w:val="0"/>
          <w:numId w:val="5"/>
        </w:numPr>
      </w:pPr>
      <w:r w:rsidRPr="003E77FC">
        <w:t xml:space="preserve">Отстройка от бросков тока намагничивания: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DTO</m:t>
                </m:r>
              </m:e>
            </m:d>
          </m:sub>
        </m:sSub>
        <m:r>
          <w:rPr>
            <w:rFonts w:ascii="Cambria Math" w:hAnsi="Cambria Math"/>
          </w:rPr>
          <m:t>≥6,0</m:t>
        </m:r>
      </m:oMath>
      <w:r w:rsidRPr="003E77FC">
        <w:t xml:space="preserve"> о.е. </w:t>
      </w:r>
    </w:p>
    <w:p w14:paraId="583C0D19" w14:textId="77777777" w:rsidR="000D3D11" w:rsidRPr="003E77FC" w:rsidRDefault="000D3D11" w:rsidP="000D3D11">
      <w:pPr>
        <w:numPr>
          <w:ilvl w:val="0"/>
          <w:numId w:val="5"/>
        </w:numPr>
      </w:pPr>
      <w:r w:rsidRPr="003E77FC">
        <w:t xml:space="preserve">Отстройка от тока небаланса: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DTO</m:t>
                </m:r>
              </m:e>
            </m:d>
          </m:sub>
        </m:sSub>
        <m:r>
          <w:rPr>
            <w:rFonts w:ascii="Cambria Math" w:hAnsi="Cambria Math"/>
          </w:rPr>
          <m:t>≥1,5⋅2,87=4,305</m:t>
        </m:r>
      </m:oMath>
      <w:r w:rsidRPr="003E77FC">
        <w:t xml:space="preserve"> о.е. </w:t>
      </w:r>
    </w:p>
    <w:p w14:paraId="12CF6867" w14:textId="77777777" w:rsidR="000D3D11" w:rsidRPr="003E77FC" w:rsidRDefault="000D3D11" w:rsidP="000D3D11">
      <w:r w:rsidRPr="003E77FC">
        <w:t>Выбирается наибольшее значение.</w:t>
      </w:r>
    </w:p>
    <w:p w14:paraId="39E4F59C" w14:textId="77777777" w:rsidR="000D3D11" w:rsidRPr="003E77FC" w:rsidRDefault="000D3D11" w:rsidP="000D3D11">
      <w:r w:rsidRPr="003E77FC">
        <w:rPr>
          <w:b/>
          <w:bCs/>
        </w:rPr>
        <w:t xml:space="preserve">Уставка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DTO</m:t>
                </m:r>
              </m:e>
            </m:d>
          </m:sub>
        </m:sSub>
        <m:r>
          <w:rPr>
            <w:rFonts w:ascii="Cambria Math" w:hAnsi="Cambria Math"/>
          </w:rPr>
          <m:t>=6,0</m:t>
        </m:r>
      </m:oMath>
    </w:p>
    <w:p w14:paraId="1FAF325F" w14:textId="77777777" w:rsidR="000D3D11" w:rsidRPr="003E77FC" w:rsidRDefault="000D3D11" w:rsidP="000D3D11">
      <w:pPr>
        <w:rPr>
          <w:b/>
          <w:bCs/>
        </w:rPr>
      </w:pPr>
      <w:r w:rsidRPr="003E77FC">
        <w:rPr>
          <w:b/>
          <w:bCs/>
        </w:rPr>
        <w:t>4. Проверка чувствительности защиты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</m:oMath>
      <w:r w:rsidRPr="003E77FC">
        <w:rPr>
          <w:b/>
          <w:bCs/>
        </w:rPr>
        <w:t>)</w:t>
      </w:r>
    </w:p>
    <w:p w14:paraId="1F2C320B" w14:textId="77777777" w:rsidR="000D3D11" w:rsidRPr="003E77FC" w:rsidRDefault="000D3D11" w:rsidP="000D3D11">
      <w:r w:rsidRPr="003E77FC">
        <w:t>Расчетной точкой является минимальное двухфазное металлическое КЗ в зоне действия защиты (точка К2) при минимальном режиме работы системы и плюсовой отпайке РПН.</w:t>
      </w:r>
    </w:p>
    <w:p w14:paraId="7D888711" w14:textId="77777777" w:rsidR="000D3D11" w:rsidRPr="003E77FC" w:rsidRDefault="000D3D11" w:rsidP="000D3D11">
      <w:r w:rsidRPr="003E77FC">
        <w:t xml:space="preserve">Приведенный ток КЗ: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K2,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fName>
              <m:e>
                <m:r>
                  <w:rPr>
                    <w:rFonts w:ascii="Cambria Math" w:hAnsi="Cambria Math"/>
                  </w:rPr>
                  <m:t>,</m:t>
                </m:r>
              </m:e>
            </m:func>
            <m:r>
              <w:rPr>
                <w:rFonts w:ascii="Cambria Math" w:hAnsi="Cambria Math"/>
              </w:rPr>
              <m:t>BH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=687,4</m:t>
        </m:r>
        <m:r>
          <m:rPr>
            <m:nor/>
          </m:rPr>
          <m:t> А</m:t>
        </m:r>
      </m:oMath>
      <w:r w:rsidRPr="003E77FC">
        <w:t>.</w:t>
      </w:r>
    </w:p>
    <w:p w14:paraId="79B2846B" w14:textId="77777777" w:rsidR="000D3D11" w:rsidRPr="003E77FC" w:rsidRDefault="000D3D11" w:rsidP="000D3D11">
      <w:r w:rsidRPr="003E77FC">
        <w:t>В относительных единицах:</w:t>
      </w:r>
    </w:p>
    <w:p w14:paraId="508EF6C7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∂uϕϕ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mopM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687,4</m:t>
              </m:r>
            </m:num>
            <m:den>
              <m:r>
                <w:rPr>
                  <w:rFonts w:ascii="Cambria Math" w:hAnsi="Cambria Math"/>
                </w:rPr>
                <m:t>249,68</m:t>
              </m:r>
            </m:den>
          </m:f>
          <m:r>
            <w:rPr>
              <w:rFonts w:ascii="Cambria Math" w:hAnsi="Cambria Math"/>
            </w:rPr>
            <m:t>=2,753</m:t>
          </m:r>
          <m:r>
            <m:rPr>
              <m:nor/>
            </m:rPr>
            <m:t> о.е.</m:t>
          </m:r>
        </m:oMath>
      </m:oMathPara>
    </w:p>
    <w:p w14:paraId="179E1E84" w14:textId="77777777" w:rsidR="000D3D11" w:rsidRPr="003E77FC" w:rsidRDefault="000D3D11" w:rsidP="000D3D11">
      <w:r w:rsidRPr="003E77FC">
        <w:t>Поскольку ток попадает на первый наклонный участок (</w:t>
      </w:r>
      <m:oMath>
        <m:r>
          <w:rPr>
            <w:rFonts w:ascii="Cambria Math" w:hAnsi="Cambria Math"/>
          </w:rPr>
          <m:t>1,0&lt;2,753&lt;3,0</m:t>
        </m:r>
      </m:oMath>
      <w:r w:rsidRPr="003E77FC">
        <w:t>), ток срабатывания вычисляется по формуле:</w:t>
      </w:r>
    </w:p>
    <w:p w14:paraId="280568D9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DT3m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mopM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m1</m:t>
                  </m:r>
                </m:sub>
              </m:sSub>
            </m:e>
          </m:d>
          <m:r>
            <w:rPr>
              <w:rFonts w:ascii="Cambria Math" w:hAnsi="Cambria Math"/>
            </w:rPr>
            <m:t>=0,3+0,45⋅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2,753-1,0</m:t>
              </m:r>
            </m:e>
          </m:d>
          <m:r>
            <w:rPr>
              <w:rFonts w:ascii="Cambria Math" w:hAnsi="Cambria Math"/>
            </w:rPr>
            <m:t>=0,3+0,789=1,089</m:t>
          </m:r>
          <m:r>
            <m:rPr>
              <m:nor/>
            </m:rPr>
            <m:t> о.е.</m:t>
          </m:r>
        </m:oMath>
      </m:oMathPara>
    </w:p>
    <w:p w14:paraId="72941DD4" w14:textId="77777777" w:rsidR="000D3D11" w:rsidRPr="003E77FC" w:rsidRDefault="000D3D11" w:rsidP="000D3D11">
      <w:r w:rsidRPr="003E77FC">
        <w:t>Коэффициент чувствительности:</w:t>
      </w:r>
    </w:p>
    <w:p w14:paraId="3749356B" w14:textId="77777777" w:rsidR="000D3D11" w:rsidRPr="003E77FC" w:rsidRDefault="00000000" w:rsidP="000D3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∂uϕϕ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2,753</m:t>
              </m:r>
            </m:num>
            <m:den>
              <m:r>
                <w:rPr>
                  <w:rFonts w:ascii="Cambria Math" w:hAnsi="Cambria Math"/>
                </w:rPr>
                <m:t>1,089</m:t>
              </m:r>
            </m:den>
          </m:f>
          <m:r>
            <w:rPr>
              <w:rFonts w:ascii="Cambria Math" w:hAnsi="Cambria Math"/>
            </w:rPr>
            <m:t>=2,528</m:t>
          </m:r>
        </m:oMath>
      </m:oMathPara>
    </w:p>
    <w:p w14:paraId="0E9316D3" w14:textId="77777777" w:rsidR="000D3D11" w:rsidRPr="003E77FC" w:rsidRDefault="000D3D11" w:rsidP="000D3D11">
      <w:r w:rsidRPr="003E77FC">
        <w:lastRenderedPageBreak/>
        <w:t xml:space="preserve">Норматив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≥2,0</m:t>
        </m:r>
      </m:oMath>
      <w:r w:rsidRPr="003E77FC">
        <w:t xml:space="preserve"> перекрыт с достаточным эксплуатационным запасом. Чувствительность ДТЗ подтверждена. </w:t>
      </w:r>
    </w:p>
    <w:p w14:paraId="3BDF6509" w14:textId="77777777" w:rsidR="000D3D11" w:rsidRPr="003E77FC" w:rsidRDefault="000D3D11" w:rsidP="000D3D11">
      <w:pPr>
        <w:rPr>
          <w:b/>
          <w:bCs/>
        </w:rPr>
      </w:pPr>
      <w:r w:rsidRPr="003E77FC">
        <w:rPr>
          <w:b/>
          <w:bCs/>
        </w:rPr>
        <w:t>5. Блокировки</w:t>
      </w:r>
    </w:p>
    <w:p w14:paraId="0433CF95" w14:textId="77777777" w:rsidR="000D3D11" w:rsidRPr="003E77FC" w:rsidRDefault="000D3D11" w:rsidP="000D3D11">
      <w:pPr>
        <w:numPr>
          <w:ilvl w:val="0"/>
          <w:numId w:val="6"/>
        </w:numPr>
      </w:pPr>
      <w:r w:rsidRPr="003E77FC">
        <w:rPr>
          <w:b/>
          <w:bCs/>
        </w:rPr>
        <w:t>Блокировка по второй гармонике:</w:t>
      </w:r>
      <w:r w:rsidRPr="003E77FC">
        <w:t xml:space="preserve"> Для надежной отстройки от бросков тока намагничивания уставка принимается равной </w:t>
      </w:r>
      <m:oMath>
        <m:r>
          <w:rPr>
            <w:rFonts w:ascii="Cambria Math" w:hAnsi="Cambria Math"/>
          </w:rPr>
          <m:t>15%</m:t>
        </m:r>
      </m:oMath>
      <w:r w:rsidRPr="003E77FC">
        <w:t xml:space="preserve">. </w:t>
      </w:r>
    </w:p>
    <w:p w14:paraId="52AF3B47" w14:textId="77777777" w:rsidR="000D3D11" w:rsidRPr="003E77FC" w:rsidRDefault="000D3D11" w:rsidP="000D3D11">
      <w:pPr>
        <w:numPr>
          <w:ilvl w:val="0"/>
          <w:numId w:val="6"/>
        </w:numPr>
      </w:pPr>
      <w:r w:rsidRPr="003E77FC">
        <w:rPr>
          <w:b/>
          <w:bCs/>
        </w:rPr>
        <w:t>Блокировка по пятой гармонике:</w:t>
      </w:r>
      <w:r w:rsidRPr="003E77FC">
        <w:t xml:space="preserve"> Поскольку на стороне 35 </w:t>
      </w:r>
      <w:proofErr w:type="spellStart"/>
      <w:r w:rsidRPr="003E77FC">
        <w:t>кВ</w:t>
      </w:r>
      <w:proofErr w:type="spellEnd"/>
      <w:r w:rsidRPr="003E77FC">
        <w:t xml:space="preserve"> возникновение критического перевозбуждения силового трансформатора маловероятно, данную функцию допускается не вводить в работу. </w:t>
      </w:r>
    </w:p>
    <w:p w14:paraId="2781FCD1" w14:textId="77777777" w:rsidR="00EF3898" w:rsidRPr="00EF3898" w:rsidRDefault="00EF3898" w:rsidP="00EF3898">
      <w:pPr>
        <w:rPr>
          <w:rFonts w:ascii="Arial Narrow" w:hAnsi="Arial Narrow"/>
        </w:rPr>
      </w:pPr>
    </w:p>
    <w:sectPr w:rsidR="00EF3898" w:rsidRPr="00EF3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Narrow">
    <w:altName w:val="Ink Free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476"/>
    <w:multiLevelType w:val="multilevel"/>
    <w:tmpl w:val="B5C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942BE"/>
    <w:multiLevelType w:val="multilevel"/>
    <w:tmpl w:val="52B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37B8D"/>
    <w:multiLevelType w:val="multilevel"/>
    <w:tmpl w:val="22E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00EA1"/>
    <w:multiLevelType w:val="multilevel"/>
    <w:tmpl w:val="BF9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420B"/>
    <w:multiLevelType w:val="multilevel"/>
    <w:tmpl w:val="B3E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85205"/>
    <w:multiLevelType w:val="multilevel"/>
    <w:tmpl w:val="9D7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9567D"/>
    <w:multiLevelType w:val="multilevel"/>
    <w:tmpl w:val="5CC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3204E"/>
    <w:multiLevelType w:val="multilevel"/>
    <w:tmpl w:val="F5DA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A378F"/>
    <w:multiLevelType w:val="multilevel"/>
    <w:tmpl w:val="34A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32530">
    <w:abstractNumId w:val="6"/>
  </w:num>
  <w:num w:numId="2" w16cid:durableId="1664431274">
    <w:abstractNumId w:val="2"/>
  </w:num>
  <w:num w:numId="3" w16cid:durableId="687214753">
    <w:abstractNumId w:val="4"/>
  </w:num>
  <w:num w:numId="4" w16cid:durableId="1756976497">
    <w:abstractNumId w:val="1"/>
  </w:num>
  <w:num w:numId="5" w16cid:durableId="958999145">
    <w:abstractNumId w:val="7"/>
  </w:num>
  <w:num w:numId="6" w16cid:durableId="295378762">
    <w:abstractNumId w:val="8"/>
  </w:num>
  <w:num w:numId="7" w16cid:durableId="1347100062">
    <w:abstractNumId w:val="0"/>
  </w:num>
  <w:num w:numId="8" w16cid:durableId="444731674">
    <w:abstractNumId w:val="5"/>
  </w:num>
  <w:num w:numId="9" w16cid:durableId="1232349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898"/>
    <w:rsid w:val="0003003D"/>
    <w:rsid w:val="000474FA"/>
    <w:rsid w:val="00047B1C"/>
    <w:rsid w:val="000C16B4"/>
    <w:rsid w:val="000C1B8B"/>
    <w:rsid w:val="000D3D11"/>
    <w:rsid w:val="00105F4B"/>
    <w:rsid w:val="00114646"/>
    <w:rsid w:val="001938E7"/>
    <w:rsid w:val="001D33AB"/>
    <w:rsid w:val="001D40B9"/>
    <w:rsid w:val="00211EAD"/>
    <w:rsid w:val="002B7B7E"/>
    <w:rsid w:val="002D0F70"/>
    <w:rsid w:val="002D446D"/>
    <w:rsid w:val="00330857"/>
    <w:rsid w:val="0034359F"/>
    <w:rsid w:val="00364D3C"/>
    <w:rsid w:val="00374D72"/>
    <w:rsid w:val="003B6D91"/>
    <w:rsid w:val="003C5220"/>
    <w:rsid w:val="00430E63"/>
    <w:rsid w:val="0043213C"/>
    <w:rsid w:val="00461893"/>
    <w:rsid w:val="00461ED4"/>
    <w:rsid w:val="00496A14"/>
    <w:rsid w:val="004A0FAE"/>
    <w:rsid w:val="004C7D88"/>
    <w:rsid w:val="004F00ED"/>
    <w:rsid w:val="004F3C14"/>
    <w:rsid w:val="00506317"/>
    <w:rsid w:val="005379D4"/>
    <w:rsid w:val="00542125"/>
    <w:rsid w:val="00557F64"/>
    <w:rsid w:val="00570FD2"/>
    <w:rsid w:val="005D4E7A"/>
    <w:rsid w:val="005E7AB8"/>
    <w:rsid w:val="0061154A"/>
    <w:rsid w:val="0063450D"/>
    <w:rsid w:val="006416ED"/>
    <w:rsid w:val="006A27A3"/>
    <w:rsid w:val="006F58E4"/>
    <w:rsid w:val="006F5FEE"/>
    <w:rsid w:val="007650C4"/>
    <w:rsid w:val="00770BFD"/>
    <w:rsid w:val="00777CA2"/>
    <w:rsid w:val="007D4B57"/>
    <w:rsid w:val="007F0ED0"/>
    <w:rsid w:val="00803040"/>
    <w:rsid w:val="00832043"/>
    <w:rsid w:val="00833A7B"/>
    <w:rsid w:val="00926400"/>
    <w:rsid w:val="00962FE2"/>
    <w:rsid w:val="00974A11"/>
    <w:rsid w:val="009B5002"/>
    <w:rsid w:val="00A81648"/>
    <w:rsid w:val="00A92158"/>
    <w:rsid w:val="00A96631"/>
    <w:rsid w:val="00B07D91"/>
    <w:rsid w:val="00B30420"/>
    <w:rsid w:val="00B743FD"/>
    <w:rsid w:val="00B85425"/>
    <w:rsid w:val="00BB2A2F"/>
    <w:rsid w:val="00BF5D78"/>
    <w:rsid w:val="00BF7824"/>
    <w:rsid w:val="00C27607"/>
    <w:rsid w:val="00C36550"/>
    <w:rsid w:val="00CA03F5"/>
    <w:rsid w:val="00CA545F"/>
    <w:rsid w:val="00D10ACB"/>
    <w:rsid w:val="00D43A09"/>
    <w:rsid w:val="00D8746C"/>
    <w:rsid w:val="00D907BB"/>
    <w:rsid w:val="00E4424F"/>
    <w:rsid w:val="00E77CFB"/>
    <w:rsid w:val="00E80082"/>
    <w:rsid w:val="00ED5A5E"/>
    <w:rsid w:val="00EF3898"/>
    <w:rsid w:val="00F17825"/>
    <w:rsid w:val="00F50F33"/>
    <w:rsid w:val="00FF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64A8"/>
  <w15:chartTrackingRefBased/>
  <w15:docId w15:val="{EB6AEEA5-12E6-4B54-9AAA-75747A82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0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ЮИ_Формула_Номер"/>
    <w:basedOn w:val="a"/>
    <w:next w:val="a"/>
    <w:rsid w:val="00926400"/>
    <w:pPr>
      <w:keepLines/>
      <w:spacing w:before="120" w:after="120" w:line="252" w:lineRule="auto"/>
      <w:ind w:firstLine="284"/>
      <w:contextualSpacing/>
      <w:jc w:val="center"/>
    </w:pPr>
    <w:rPr>
      <w:rFonts w:ascii="Arial Narrow" w:eastAsia="Times New Roman" w:hAnsi="Arial Narrow" w:cs="Times New Roman"/>
      <w:sz w:val="24"/>
      <w:szCs w:val="20"/>
    </w:rPr>
  </w:style>
  <w:style w:type="table" w:customStyle="1" w:styleId="a4">
    <w:name w:val="Таблица_формулы"/>
    <w:basedOn w:val="a1"/>
    <w:uiPriority w:val="99"/>
    <w:rsid w:val="00926400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5">
    <w:name w:val="ЮИ_Формула"/>
    <w:basedOn w:val="a"/>
    <w:next w:val="a"/>
    <w:rsid w:val="00926400"/>
    <w:pPr>
      <w:keepLines/>
      <w:spacing w:before="120" w:after="120" w:line="240" w:lineRule="auto"/>
      <w:contextualSpacing/>
      <w:jc w:val="center"/>
    </w:pPr>
    <w:rPr>
      <w:rFonts w:ascii="Cambria Math" w:eastAsia="Times New Roman" w:hAnsi="Cambria Math" w:cs="Times New Roman"/>
      <w:i/>
      <w:sz w:val="24"/>
      <w:szCs w:val="20"/>
    </w:rPr>
  </w:style>
  <w:style w:type="paragraph" w:styleId="a6">
    <w:name w:val="List Paragraph"/>
    <w:basedOn w:val="a"/>
    <w:uiPriority w:val="34"/>
    <w:qFormat/>
    <w:rsid w:val="004F3C14"/>
    <w:pPr>
      <w:ind w:left="720"/>
      <w:contextualSpacing/>
    </w:pPr>
  </w:style>
  <w:style w:type="table" w:styleId="a7">
    <w:name w:val="Table Grid"/>
    <w:basedOn w:val="a1"/>
    <w:uiPriority w:val="39"/>
    <w:rsid w:val="00114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105F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10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Семеин</dc:creator>
  <cp:keywords/>
  <dc:description/>
  <cp:lastModifiedBy>Semein Sasha</cp:lastModifiedBy>
  <cp:revision>28</cp:revision>
  <dcterms:created xsi:type="dcterms:W3CDTF">2026-07-08T08:11:00Z</dcterms:created>
  <dcterms:modified xsi:type="dcterms:W3CDTF">2026-07-11T13:53:00Z</dcterms:modified>
</cp:coreProperties>
</file>