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  <w:bookmarkStart w:id="2" w:name="_GoBack"/>
      <w:bookmarkEnd w:id="2"/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6651B0" w:rsidRPr="006651B0" w:rsidTr="00A83C1A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rPr>
                <w:lang w:val="en-US"/>
              </w:rPr>
            </w:pPr>
            <w:r w:rsidRPr="006651B0">
              <w:rPr>
                <w:lang w:val="en-US"/>
              </w:rPr>
              <w:t xml:space="preserve">{%tr for </w:t>
            </w:r>
            <w:r>
              <w:rPr>
                <w:lang w:val="en-US"/>
              </w:rPr>
              <w:t>ver</w:t>
            </w:r>
            <w:r w:rsidRPr="006651B0">
              <w:rPr>
                <w:lang w:val="en-US"/>
              </w:rPr>
              <w:t xml:space="preserve">, data in </w:t>
            </w:r>
            <w:r>
              <w:rPr>
                <w:lang w:val="en-US"/>
              </w:rPr>
              <w:t>versions</w:t>
            </w:r>
            <w:r w:rsidRPr="006651B0">
              <w:rPr>
                <w:lang w:val="en-US"/>
              </w:rPr>
              <w:t>.items() %}</w:t>
            </w:r>
          </w:p>
        </w:tc>
      </w:tr>
      <w:tr w:rsidR="006651B0" w:rsidRPr="006651B0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{{ ver 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{{ data }}</w:t>
            </w:r>
          </w:p>
        </w:tc>
      </w:tr>
      <w:tr w:rsidR="006651B0" w:rsidRPr="006651B0" w:rsidTr="00662FBD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 w:rsidRPr="006651B0">
              <w:rPr>
                <w:lang w:val="en-US"/>
              </w:rPr>
              <w:t>{%tr endfor %}</w:t>
            </w:r>
          </w:p>
        </w:tc>
      </w:tr>
    </w:tbl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3" w:name="_Toc184220584"/>
      <w:r w:rsidR="00863E29" w:rsidRPr="00863E29">
        <w:t>СОДЕРЖАНИЕ</w:t>
      </w:r>
      <w:bookmarkEnd w:id="3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4" w:name="_Toc184220585"/>
      <w:r w:rsidR="0073270D" w:rsidRPr="002A2A9F">
        <w:t>К</w:t>
      </w:r>
      <w:r w:rsidR="00B958F0" w:rsidRPr="002A2A9F">
        <w:t>ОНФИГУРАЦИЯ</w:t>
      </w:r>
      <w:bookmarkEnd w:id="4"/>
    </w:p>
    <w:p w:rsidR="00921724" w:rsidRPr="00320287" w:rsidRDefault="001E0D17" w:rsidP="002A2A9F">
      <w:pPr>
        <w:pStyle w:val="20"/>
      </w:pPr>
      <w:bookmarkStart w:id="5" w:name="_Toc184220586"/>
      <w:r w:rsidRPr="00320287">
        <w:t>Информация об объекте</w:t>
      </w:r>
      <w:bookmarkEnd w:id="5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D35BB6" w:rsidRDefault="00D35BB6" w:rsidP="005C7F16">
      <w:pPr>
        <w:pStyle w:val="TAGS"/>
      </w:pPr>
    </w:p>
    <w:p w:rsidR="00F90917" w:rsidRPr="005C7F16" w:rsidRDefault="00F90917" w:rsidP="005C7F16">
      <w:pPr>
        <w:pStyle w:val="TAGS"/>
      </w:pPr>
    </w:p>
    <w:p>
      <w:pPr>
        <w:pStyle w:val="20"/>
      </w:pPr>
      <w:r>
        <w:t>Модули дискретных входов {% for bin_inputs_key, bin_inputs in bin_inputs.modules.items() %}</w:t>
      </w:r>
    </w:p>
    <w:p>
      <w:pPr>
        <w:pStyle w:val="30"/>
      </w:pPr>
      <w:r>
        <w:t>Слот {{ bin_inputs.inserted_in_slot }}. Тип {{ bin_inputs.type }}{% for bin_input_key, bin_input in bin_inputs.inputs.items() %}</w:t>
      </w:r>
    </w:p>
    <w:p>
      <w:pPr>
        <w:pStyle w:val="a7"/>
      </w:pPr>
      <w:r>
        <w:t>{{ bin_input.name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rPr>
                <w:sz w:val="22"/>
              </w:rPr>
              <w:t>{%tr for param_name, param_data in bin_input.properties.items()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param_data.description }}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>{{ param_data.name_in_software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param_data.name_in_fsu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param_data.default_value }}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pStyle w:val="20"/>
      </w:pPr>
      <w:r>
        <w:t>Модули дискретных выходов {% for bin_outputs_key, bin_outputs in bin_outputs.modules.items() %}</w:t>
      </w:r>
    </w:p>
    <w:p>
      <w:pPr>
        <w:pStyle w:val="30"/>
      </w:pPr>
      <w:r>
        <w:t>Слот {{ bin_outputs.inserted_in_slot }}. Тип {{ bin_outputs.type }}{% for bin_output_key, bin_output in bin_outputs.inputs.items() %}</w:t>
      </w:r>
    </w:p>
    <w:p>
      <w:pPr>
        <w:pStyle w:val="a7"/>
      </w:pPr>
      <w:r>
        <w:t>{{ bin_output.name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rPr>
                <w:sz w:val="22"/>
              </w:rPr>
              <w:t>{%tr for param_name, param_data in bin_output.properties.items()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param_data.description }}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>{{ param_data.name_in_software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param_data.name_in_fsu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param_data.default_value }}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РЗА</w:t>
      </w:r>
    </w:p>
    <w:p>
      <w:pPr>
        <w:pStyle w:val="20"/>
      </w:pPr>
      <w:r>
        <w:t>Группа уставок №1 {% for rza_funcs_key, rza_funcs in rza_funcs.modules.items() %}</w:t>
      </w:r>
    </w:p>
    <w:p>
      <w:pPr>
        <w:pStyle w:val="30"/>
      </w:pPr>
      <w:r>
        <w:t>{{ rza_funcs.type }}{% for rza_func_key, rza_func in rza_funcs.inputs.items() %}</w:t>
      </w:r>
    </w:p>
    <w:p>
      <w:pPr>
        <w:pStyle w:val="a7"/>
      </w:pPr>
      <w:r>
        <w:t>{{ rza_func.name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rPr>
                <w:sz w:val="22"/>
              </w:rPr>
              <w:t>{%tr for param_name, param_data in rza_func.properties.items()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param_data.description }}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>{{ param_data.name_in_software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param_data.name_in_fsu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param_data.value_range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param_data.unit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param_data.step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param_data.default_value }}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>{{ param_data.setpoint }}</w:t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>Возможна регистрация не более 200 сигналов. {% for regs_key, regs in regs.inputs.items() %}</w:t>
      </w:r>
    </w:p>
    <w:p>
      <w:pPr>
        <w:pStyle w:val="a7"/>
      </w:pPr>
      <w:r>
        <w:t>{{ regs.name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 (Выведено/ Введено)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rPr>
                <w:sz w:val="22"/>
              </w:rPr>
              <w:t>{%tr for param_name, param_data in regs.properties.items() %}</w:t>
            </w:r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>{{ param_data.name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param_data.fsu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ПАРАМЕТРИРОВАНИЕ ДИСКРЕТНЫХ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>Для дискретного входа возможно подключение только одного сигнала. {% for bin_inputs_key, bin_inputs in bin_inputs.modules.items() %}</w:t>
      </w:r>
    </w:p>
    <w:p>
      <w:pPr>
        <w:pStyle w:val="a7"/>
      </w:pPr>
      <w:r>
        <w:t>Слот {{ bin_inputs.inserted_in_slot }}. Тип {{ bin_inputs.type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param_name, param_data in bin_inputs.inputs.items()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Выходные реле</w:t>
      </w:r>
    </w:p>
    <w:p>
      <w:pPr>
        <w:pStyle w:val="afff0"/>
      </w:pPr>
      <w:r>
        <w:t>Возможно подключение до пяти сигналов на одно выходное реле. {% for bin_outputs_key, bin_outputs in bin_outputs.modules.items() %}</w:t>
      </w:r>
    </w:p>
    <w:p>
      <w:pPr>
        <w:pStyle w:val="a7"/>
      </w:pPr>
      <w:r>
        <w:t>Слот {{ bin_outputs.inserted_in_slot }}. Тип {{ bin_outputs.type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448"/>
            <w:gridSpan w:val="5"/>
          </w:tcPr>
          <w:p>
            <w:r>
              <w:t>{%tr for param_name, param_data in bin_outputs.inputs.items() %}</w:t>
            </w:r>
          </w:p>
        </w:tc>
        <w:tc>
          <w:tcPr>
            <w:tcW w:type="dxa" w:w="2448"/>
          </w:tcPr>
          <w:p/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  <w:gridSpan w:val="5"/>
          </w:tcPr>
          <w:p>
            <w:pPr>
              <w:pStyle w:val="affa"/>
            </w:pPr>
            <w:r>
              <w:t>{%tr endfor %}</w:t>
            </w:r>
          </w:p>
        </w:tc>
        <w:tc>
          <w:tcPr>
            <w:tcW w:type="dxa" w:w="2448"/>
          </w:tcPr>
          <w:p>
            <w:pPr>
              <w:pStyle w:val="affa"/>
            </w:pPr>
          </w:p>
        </w:tc>
      </w:tr>
    </w:tbl>
    <w:p>
      <w:pPr>
        <w:pStyle w:val="TAGS"/>
      </w:pPr>
      <w:r>
        <w:t>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>Для дискретного входа возможно подключение только одного сигнала. {% for leds_key, leds in leds.modules.items() %}</w:t>
      </w:r>
    </w:p>
    <w:p>
      <w:pPr>
        <w:pStyle w:val="a7"/>
      </w:pPr>
      <w:r>
        <w:t>{{ leds.type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3"/>
          </w:tcPr>
          <w:p>
            <w:r>
              <w:t>{%tr for param_name, param_data in leds.inputs.items()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3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>Для функциональной клавиши возможно подключение только одного управляющего сигнала. {% for fks_key, fks in fks.modules.items() %}</w:t>
      </w:r>
    </w:p>
    <w:p>
      <w:pPr>
        <w:pStyle w:val="a7"/>
      </w:pPr>
      <w:r>
        <w:t>{{ fks.type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param_name, param_data in fks.inputs.items() %}</w:t>
            </w:r>
          </w:p>
        </w:tc>
      </w:tr>
      <w:tr>
        <w:tc>
          <w:tcPr>
            <w:tcW w:type="dxa" w:w="2880"/>
          </w:tcPr>
          <w:p>
            <w:r>
              <w:t>{{ param_data.name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sectPr w:rsidR="00F90917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C88" w:rsidRDefault="00F31C88" w:rsidP="00E434B2">
      <w:r>
        <w:separator/>
      </w:r>
    </w:p>
  </w:endnote>
  <w:endnote w:type="continuationSeparator" w:id="0">
    <w:p w:rsidR="00F31C88" w:rsidRDefault="00F31C88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651B0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651B0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C88" w:rsidRDefault="00F31C88" w:rsidP="00E434B2">
      <w:r>
        <w:separator/>
      </w:r>
    </w:p>
  </w:footnote>
  <w:footnote w:type="continuationSeparator" w:id="0">
    <w:p w:rsidR="00F31C88" w:rsidRDefault="00F31C88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1B0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1C8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F4F7E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083D71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861C3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DA7474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  <w:rsid w:val="00FC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133DCB-6F6E-44E1-A0EC-C94D85567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6178</TotalTime>
  <Pages>5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137</cp:revision>
  <cp:lastPrinted>2024-04-19T07:52:00Z</cp:lastPrinted>
  <dcterms:created xsi:type="dcterms:W3CDTF">2024-10-17T04:20:00Z</dcterms:created>
  <dcterms:modified xsi:type="dcterms:W3CDTF">2024-12-17T13:53:00Z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