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3CC83" w14:textId="77777777" w:rsidR="003C5D72" w:rsidRDefault="003C5D72" w:rsidP="003C5D72">
      <w:pPr>
        <w:pStyle w:val="aff3"/>
      </w:pPr>
    </w:p>
    <w:p w14:paraId="0279AF1C" w14:textId="77777777" w:rsidR="003C5D72" w:rsidRDefault="003C5D72" w:rsidP="00576FBE">
      <w:pPr>
        <w:pStyle w:val="af7"/>
      </w:pPr>
    </w:p>
    <w:p w14:paraId="3B8ED29B" w14:textId="77777777" w:rsidR="0027539E" w:rsidRDefault="0027539E" w:rsidP="00576FBE">
      <w:pPr>
        <w:pStyle w:val="af7"/>
      </w:pPr>
    </w:p>
    <w:p w14:paraId="71325813" w14:textId="77777777" w:rsidR="0027539E" w:rsidRDefault="0027539E" w:rsidP="00576FBE">
      <w:pPr>
        <w:pStyle w:val="af7"/>
      </w:pPr>
    </w:p>
    <w:p w14:paraId="3369D3F4" w14:textId="77777777" w:rsidR="0027539E" w:rsidRDefault="0027539E" w:rsidP="00576FBE">
      <w:pPr>
        <w:pStyle w:val="af7"/>
      </w:pPr>
    </w:p>
    <w:p w14:paraId="7DF505A3" w14:textId="77777777" w:rsidR="000562C5" w:rsidRDefault="000562C5" w:rsidP="00576FBE">
      <w:pPr>
        <w:pStyle w:val="af7"/>
      </w:pPr>
    </w:p>
    <w:p w14:paraId="3BE641CA" w14:textId="77777777" w:rsidR="0027539E" w:rsidRDefault="0027539E" w:rsidP="00576FBE">
      <w:pPr>
        <w:pStyle w:val="af7"/>
      </w:pPr>
    </w:p>
    <w:p w14:paraId="0B76BABA" w14:textId="77777777" w:rsidR="000562C5" w:rsidRDefault="000562C5" w:rsidP="00576FBE">
      <w:pPr>
        <w:pStyle w:val="af7"/>
      </w:pPr>
    </w:p>
    <w:p w14:paraId="64E62AF7" w14:textId="77777777" w:rsidR="000562C5" w:rsidRDefault="000562C5" w:rsidP="00576FBE">
      <w:pPr>
        <w:pStyle w:val="af7"/>
      </w:pPr>
    </w:p>
    <w:p w14:paraId="6D0B24D0" w14:textId="77777777" w:rsidR="003C5D72" w:rsidRDefault="003C5D72" w:rsidP="00576FBE">
      <w:pPr>
        <w:pStyle w:val="af7"/>
      </w:pPr>
    </w:p>
    <w:tbl>
      <w:tblPr>
        <w:tblStyle w:val="af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44"/>
      </w:tblGrid>
      <w:tr w:rsidR="00CA7DB3" w:rsidRPr="00CA7DB3" w14:paraId="390E14DB" w14:textId="77777777" w:rsidTr="00CA7DB3">
        <w:trPr>
          <w:trHeight w:val="1153"/>
        </w:trPr>
        <w:tc>
          <w:tcPr>
            <w:tcW w:w="9444" w:type="dxa"/>
          </w:tcPr>
          <w:p w14:paraId="19F13F99" w14:textId="77777777" w:rsidR="00F5434E" w:rsidRPr="00CA7DB3" w:rsidRDefault="009045AA" w:rsidP="00127910">
            <w:pPr>
              <w:pStyle w:val="aff"/>
              <w:rPr>
                <w:color w:val="auto"/>
              </w:rPr>
            </w:pPr>
            <w:proofErr w:type="gramStart"/>
            <w:r w:rsidRPr="00CA7DB3">
              <w:rPr>
                <w:color w:val="auto"/>
                <w:lang w:val="en-US"/>
              </w:rPr>
              <w:t xml:space="preserve">Комплект ступенчатых защит для линии напряжением от 110 до 220 кВ с функциями УРОВ и АУВ. Устройство типа ЮНИТ-М500-ЛВ</w:t>
            </w:r>
            <w:r w:rsidR="00127910" w:rsidRPr="00CA7DB3">
              <w:rPr>
                <w:color w:val="auto"/>
              </w:rPr>
              <w:t xml:space="preserve"> </w:t>
            </w:r>
          </w:p>
          <w:p w14:paraId="5F902CA8" w14:textId="4D4EDCF9" w:rsidR="00FD29D6" w:rsidRPr="00CA7DB3" w:rsidRDefault="00FD29D6" w:rsidP="00CA7DB3">
            <w:pPr>
              <w:pStyle w:val="aff"/>
              <w:rPr>
                <w:color w:val="auto"/>
              </w:rPr>
            </w:pPr>
          </w:p>
        </w:tc>
      </w:tr>
    </w:tbl>
    <w:p w14:paraId="5B57B6B9" w14:textId="77777777" w:rsidR="00DB2F4E" w:rsidRPr="00CA7DB3" w:rsidRDefault="00DB2F4E" w:rsidP="003C5D72">
      <w:pPr>
        <w:pStyle w:val="aff"/>
        <w:rPr>
          <w:color w:val="auto"/>
          <w:lang w:val="en-US"/>
        </w:rPr>
      </w:pPr>
    </w:p>
    <w:p w14:paraId="4F09B2B2" w14:textId="77777777" w:rsidR="00D069C4" w:rsidRPr="00CA7DB3" w:rsidRDefault="00D069C4" w:rsidP="003C5D72">
      <w:pPr>
        <w:pStyle w:val="aff"/>
        <w:rPr>
          <w:color w:val="auto"/>
          <w:lang w:val="en-US"/>
        </w:rPr>
      </w:pPr>
    </w:p>
    <w:p w14:paraId="42192830" w14:textId="77777777" w:rsidR="003C5D72" w:rsidRPr="00CA7DB3" w:rsidRDefault="00D069C4" w:rsidP="003C5D72">
      <w:pPr>
        <w:pStyle w:val="aff"/>
        <w:rPr>
          <w:color w:val="auto"/>
          <w:lang w:val="en-US"/>
        </w:rPr>
      </w:pPr>
      <w:r w:rsidRPr="00CA7DB3">
        <w:rPr>
          <w:color w:val="auto"/>
        </w:rPr>
        <w:t>БЛАНК</w:t>
      </w:r>
      <w:r w:rsidRPr="00CA7DB3">
        <w:rPr>
          <w:color w:val="auto"/>
          <w:lang w:val="en-US"/>
        </w:rPr>
        <w:t xml:space="preserve"> </w:t>
      </w:r>
      <w:r w:rsidRPr="00CA7DB3">
        <w:rPr>
          <w:color w:val="auto"/>
        </w:rPr>
        <w:t>УСТАВОК</w:t>
      </w:r>
    </w:p>
    <w:tbl>
      <w:tblPr>
        <w:tblpPr w:leftFromText="180" w:rightFromText="180" w:vertAnchor="text" w:horzAnchor="margin" w:tblpXSpec="right" w:tblpY="1206"/>
        <w:tblOverlap w:val="never"/>
        <w:tblW w:w="9923" w:type="dxa"/>
        <w:tblLook w:val="01E0" w:firstRow="1" w:lastRow="1" w:firstColumn="1" w:lastColumn="1" w:noHBand="0" w:noVBand="0"/>
      </w:tblPr>
      <w:tblGrid>
        <w:gridCol w:w="2410"/>
        <w:gridCol w:w="7513"/>
      </w:tblGrid>
      <w:tr w:rsidR="00531547" w:rsidRPr="00676716" w14:paraId="66CC2F9C" w14:textId="77777777" w:rsidTr="00531547">
        <w:trPr>
          <w:trHeight w:hRule="exact" w:val="568"/>
        </w:trPr>
        <w:tc>
          <w:tcPr>
            <w:tcW w:w="2410" w:type="dxa"/>
            <w:vAlign w:val="center"/>
          </w:tcPr>
          <w:p w14:paraId="5A2784E4" w14:textId="77777777" w:rsidR="00531547" w:rsidRPr="009102CA" w:rsidRDefault="00531547" w:rsidP="00531547">
            <w:pPr>
              <w:pStyle w:val="affc"/>
            </w:pPr>
            <w:r>
              <w:t>Код заказа устройства</w:t>
            </w:r>
          </w:p>
        </w:tc>
        <w:tc>
          <w:tcPr>
            <w:tcW w:w="7513" w:type="dxa"/>
            <w:tcBorders>
              <w:bottom w:val="single" w:sz="4" w:space="0" w:color="auto"/>
            </w:tcBorders>
            <w:vAlign w:val="center"/>
          </w:tcPr>
          <w:p w14:paraId="3921F54C" w14:textId="664C86BC" w:rsidR="00531547" w:rsidRPr="008053BD" w:rsidRDefault="00531547" w:rsidP="00531547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proofErr w:type="gramStart"/>
            <w:r w:rsidRPr="008053BD">
              <w:rPr>
                <w:rFonts w:cs="Arial"/>
                <w:sz w:val="22"/>
                <w:szCs w:val="22"/>
                <w:lang w:val="en-US"/>
              </w:rPr>
              <w:t xml:space="preserve">----------</w:t>
            </w:r>
          </w:p>
        </w:tc>
      </w:tr>
      <w:tr w:rsidR="00531547" w:rsidRPr="00676716" w14:paraId="45BB8ADB" w14:textId="77777777" w:rsidTr="00531547">
        <w:trPr>
          <w:trHeight w:hRule="exact" w:val="575"/>
        </w:trPr>
        <w:tc>
          <w:tcPr>
            <w:tcW w:w="2410" w:type="dxa"/>
            <w:vAlign w:val="center"/>
          </w:tcPr>
          <w:p w14:paraId="424B6D0E" w14:textId="77777777" w:rsidR="00531547" w:rsidRDefault="00531547" w:rsidP="00531547">
            <w:pPr>
              <w:pStyle w:val="affc"/>
            </w:pPr>
            <w:r>
              <w:t>Код заказа ИЧМ</w:t>
            </w:r>
          </w:p>
          <w:p w14:paraId="62A395D0" w14:textId="77777777" w:rsidR="00531547" w:rsidRPr="00ED0F9B" w:rsidRDefault="00531547" w:rsidP="00531547"/>
          <w:p w14:paraId="38B743B3" w14:textId="77777777" w:rsidR="00531547" w:rsidRPr="00ED0F9B" w:rsidRDefault="00531547" w:rsidP="00531547"/>
          <w:p w14:paraId="69ACFC85" w14:textId="77777777" w:rsidR="00531547" w:rsidRPr="00ED0F9B" w:rsidRDefault="00531547" w:rsidP="00531547"/>
          <w:p w14:paraId="2C6079FF" w14:textId="77777777" w:rsidR="00531547" w:rsidRPr="00ED0F9B" w:rsidRDefault="00531547" w:rsidP="00531547"/>
          <w:p w14:paraId="0C34F2E6" w14:textId="77777777" w:rsidR="00531547" w:rsidRPr="00ED0F9B" w:rsidRDefault="00531547" w:rsidP="00531547"/>
          <w:p w14:paraId="66570B10" w14:textId="77777777" w:rsidR="00531547" w:rsidRPr="00ED0F9B" w:rsidRDefault="00531547" w:rsidP="00531547"/>
          <w:p w14:paraId="345056C8" w14:textId="77777777" w:rsidR="00531547" w:rsidRPr="00ED0F9B" w:rsidRDefault="00531547" w:rsidP="00531547"/>
          <w:p w14:paraId="091DF4B3" w14:textId="77777777" w:rsidR="00531547" w:rsidRPr="00ED0F9B" w:rsidRDefault="00531547" w:rsidP="00531547"/>
          <w:p w14:paraId="5D4139C9" w14:textId="77777777" w:rsidR="00531547" w:rsidRPr="00ED0F9B" w:rsidRDefault="00531547" w:rsidP="00531547"/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52CE27" w14:textId="1C0F13C8" w:rsidR="00531547" w:rsidRPr="008053BD" w:rsidRDefault="00676716" w:rsidP="00531547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proofErr w:type="gramStart"/>
            <w:r>
              <w:rPr>
                <w:rFonts w:cs="Arial"/>
                <w:sz w:val="22"/>
                <w:szCs w:val="22"/>
                <w:lang w:val="en-US"/>
              </w:rPr>
              <w:t xml:space="preserve">ЮНИТ-ИЧМ--------1</w:t>
            </w:r>
          </w:p>
        </w:tc>
      </w:tr>
    </w:tbl>
    <w:p w14:paraId="46CAC17C" w14:textId="50304178" w:rsidR="00D069C4" w:rsidRPr="00CA7DB3" w:rsidRDefault="001825CE" w:rsidP="00CA7DB3">
      <w:pPr>
        <w:pStyle w:val="aff"/>
      </w:pPr>
      <w:proofErr w:type="gramStart"/>
      <w:r w:rsidRPr="00CA7DB3">
        <w:t xml:space="preserve">ЮТКБ.656122.611-03.01 БУ</w:t>
      </w:r>
    </w:p>
    <w:tbl>
      <w:tblPr>
        <w:tblpPr w:leftFromText="180" w:rightFromText="180" w:vertAnchor="text" w:horzAnchor="margin" w:tblpXSpec="right" w:tblpY="2790"/>
        <w:tblOverlap w:val="never"/>
        <w:tblW w:w="7213" w:type="dxa"/>
        <w:tblLook w:val="01E0" w:firstRow="1" w:lastRow="1" w:firstColumn="1" w:lastColumn="1" w:noHBand="0" w:noVBand="0"/>
      </w:tblPr>
      <w:tblGrid>
        <w:gridCol w:w="1985"/>
        <w:gridCol w:w="5228"/>
      </w:tblGrid>
      <w:tr w:rsidR="008A1C88" w:rsidRPr="00887272" w14:paraId="6F373F0D" w14:textId="77777777" w:rsidTr="0043305E">
        <w:trPr>
          <w:trHeight w:hRule="exact" w:val="1141"/>
        </w:trPr>
        <w:tc>
          <w:tcPr>
            <w:tcW w:w="1985" w:type="dxa"/>
            <w:vAlign w:val="center"/>
          </w:tcPr>
          <w:p w14:paraId="6B6D8849" w14:textId="77777777" w:rsidR="008A1C88" w:rsidRPr="00887272" w:rsidRDefault="008A1C88" w:rsidP="0043305E">
            <w:pPr>
              <w:pStyle w:val="affc"/>
              <w:jc w:val="center"/>
            </w:pPr>
            <w:r w:rsidRPr="00887272">
              <w:t>Объект</w:t>
            </w:r>
          </w:p>
        </w:tc>
        <w:tc>
          <w:tcPr>
            <w:tcW w:w="5228" w:type="dxa"/>
            <w:vAlign w:val="center"/>
          </w:tcPr>
          <w:p w14:paraId="64125B58" w14:textId="77777777" w:rsidR="008A1C88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2F471E81" w14:textId="77777777" w:rsidR="008A1C88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566A050B" w14:textId="77777777" w:rsidR="00FA3CF0" w:rsidRPr="008A1C88" w:rsidRDefault="00FA3CF0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3C504A18" w14:textId="77777777" w:rsidR="008A1C88" w:rsidRPr="00887272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</w:rPr>
            </w:pPr>
          </w:p>
        </w:tc>
      </w:tr>
      <w:tr w:rsidR="008A1C88" w:rsidRPr="00887272" w14:paraId="372B81A4" w14:textId="77777777" w:rsidTr="0043305E">
        <w:trPr>
          <w:trHeight w:hRule="exact" w:val="1281"/>
        </w:trPr>
        <w:tc>
          <w:tcPr>
            <w:tcW w:w="1985" w:type="dxa"/>
            <w:vAlign w:val="center"/>
          </w:tcPr>
          <w:p w14:paraId="357AC8BD" w14:textId="77777777" w:rsidR="008A1C88" w:rsidRDefault="008A1C88" w:rsidP="0043305E">
            <w:pPr>
              <w:pStyle w:val="affc"/>
              <w:jc w:val="center"/>
            </w:pPr>
          </w:p>
          <w:p w14:paraId="4273CD9B" w14:textId="77777777" w:rsidR="008A1C88" w:rsidRPr="00ED0F9B" w:rsidRDefault="008A1C88" w:rsidP="0043305E">
            <w:pPr>
              <w:pStyle w:val="affc"/>
              <w:jc w:val="center"/>
            </w:pPr>
            <w:r w:rsidRPr="00887272">
              <w:t>Присоединение</w:t>
            </w:r>
          </w:p>
          <w:p w14:paraId="6FA39011" w14:textId="77777777" w:rsidR="008A1C88" w:rsidRPr="00ED0F9B" w:rsidRDefault="008A1C88" w:rsidP="0043305E"/>
          <w:p w14:paraId="70DAD76E" w14:textId="77777777" w:rsidR="008A1C88" w:rsidRPr="00ED0F9B" w:rsidRDefault="008A1C88" w:rsidP="0043305E">
            <w:pPr>
              <w:jc w:val="center"/>
            </w:pPr>
          </w:p>
          <w:p w14:paraId="16878F86" w14:textId="77777777" w:rsidR="008A1C88" w:rsidRPr="00ED0F9B" w:rsidRDefault="008A1C88" w:rsidP="0043305E">
            <w:pPr>
              <w:jc w:val="center"/>
            </w:pPr>
          </w:p>
          <w:p w14:paraId="6999C532" w14:textId="77777777" w:rsidR="008A1C88" w:rsidRPr="00ED0F9B" w:rsidRDefault="008A1C88" w:rsidP="0043305E">
            <w:pPr>
              <w:jc w:val="center"/>
            </w:pPr>
          </w:p>
          <w:p w14:paraId="4B2EEDE0" w14:textId="77777777" w:rsidR="008A1C88" w:rsidRPr="00ED0F9B" w:rsidRDefault="008A1C88" w:rsidP="0043305E">
            <w:pPr>
              <w:jc w:val="center"/>
            </w:pPr>
          </w:p>
          <w:p w14:paraId="626874A1" w14:textId="77777777" w:rsidR="008A1C88" w:rsidRPr="00ED0F9B" w:rsidRDefault="008A1C88" w:rsidP="0043305E">
            <w:pPr>
              <w:jc w:val="center"/>
            </w:pPr>
          </w:p>
        </w:tc>
        <w:tc>
          <w:tcPr>
            <w:tcW w:w="5228" w:type="dxa"/>
            <w:vAlign w:val="center"/>
          </w:tcPr>
          <w:p w14:paraId="5C4F1E8D" w14:textId="77777777"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6253EDCC" w14:textId="77777777"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48D69E80" w14:textId="77777777" w:rsidR="008A1C88" w:rsidRP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6C8B63D9" w14:textId="77777777" w:rsidR="008A1C88" w:rsidRDefault="008A1C88" w:rsidP="0043305E">
            <w:pPr>
              <w:rPr>
                <w:rFonts w:cs="Arial"/>
              </w:rPr>
            </w:pPr>
          </w:p>
          <w:p w14:paraId="3A826362" w14:textId="77777777" w:rsidR="008A1C88" w:rsidRPr="00887272" w:rsidRDefault="008A1C88" w:rsidP="0043305E">
            <w:pPr>
              <w:rPr>
                <w:rFonts w:cs="Arial"/>
              </w:rPr>
            </w:pPr>
          </w:p>
        </w:tc>
      </w:tr>
    </w:tbl>
    <w:p w14:paraId="1B193EA8" w14:textId="77777777" w:rsidR="003C5D72" w:rsidRPr="00B55B3E" w:rsidRDefault="003C5D72" w:rsidP="003C5D72">
      <w:pPr>
        <w:pStyle w:val="aff3"/>
        <w:rPr>
          <w:lang w:val="en-US"/>
        </w:rPr>
      </w:pPr>
    </w:p>
    <w:p w14:paraId="328570D9" w14:textId="77777777" w:rsidR="003C5D72" w:rsidRPr="009102CA" w:rsidRDefault="003C5D72" w:rsidP="003C5D72">
      <w:pPr>
        <w:pStyle w:val="aff3"/>
        <w:rPr>
          <w:lang w:val="en-US"/>
        </w:rPr>
      </w:pPr>
    </w:p>
    <w:p w14:paraId="4447090D" w14:textId="77777777" w:rsidR="003C5D72" w:rsidRPr="009102CA" w:rsidRDefault="003C5D72" w:rsidP="003C5D72">
      <w:pPr>
        <w:pStyle w:val="aff3"/>
        <w:rPr>
          <w:lang w:val="en-US"/>
        </w:rPr>
        <w:sectPr w:rsidR="003C5D72" w:rsidRPr="009102CA" w:rsidSect="00B9158D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972" w:right="567" w:bottom="567" w:left="567" w:header="284" w:footer="283" w:gutter="851"/>
          <w:cols w:space="708"/>
          <w:titlePg/>
          <w:docGrid w:linePitch="360"/>
        </w:sectPr>
      </w:pPr>
    </w:p>
    <w:p w14:paraId="743317DA" w14:textId="77777777" w:rsidR="00320287" w:rsidRPr="009102CA" w:rsidRDefault="00320287" w:rsidP="00632BDA">
      <w:pPr>
        <w:pStyle w:val="afff0"/>
        <w:ind w:right="282"/>
        <w:rPr>
          <w:lang w:val="en-US"/>
        </w:rPr>
      </w:pPr>
    </w:p>
    <w:tbl>
      <w:tblPr>
        <w:tblStyle w:val="aff6"/>
        <w:tblpPr w:leftFromText="180" w:rightFromText="180" w:vertAnchor="text" w:horzAnchor="page" w:tblpX="8070" w:tblpY="4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1"/>
        <w:gridCol w:w="1843"/>
      </w:tblGrid>
      <w:tr w:rsidR="003E73ED" w14:paraId="67A9083B" w14:textId="77777777" w:rsidTr="00D64EFF">
        <w:trPr>
          <w:trHeight w:val="558"/>
        </w:trPr>
        <w:tc>
          <w:tcPr>
            <w:tcW w:w="1413" w:type="dxa"/>
            <w:vAlign w:val="center"/>
          </w:tcPr>
          <w:p w14:paraId="6EFF8AA8" w14:textId="0C717752" w:rsidR="003E73ED" w:rsidRPr="003E73ED" w:rsidRDefault="003E73ED" w:rsidP="00D64EFF">
            <w:pPr>
              <w:pStyle w:val="afff0"/>
              <w:ind w:left="117" w:right="282" w:firstLine="0"/>
              <w:jc w:val="right"/>
            </w:pPr>
            <w:r>
              <w:t>Редакция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C774BEF" w14:textId="4225777E" w:rsidR="00D7551E" w:rsidRDefault="003E73ED" w:rsidP="00D64EFF">
            <w:pPr>
              <w:pStyle w:val="afff0"/>
              <w:ind w:right="282" w:firstLine="0"/>
              <w:jc w:val="left"/>
            </w:pPr>
            <w:proofErr w:type="gramStart"/>
            <w:r>
              <w:rPr>
                <w:lang w:val="en-US"/>
              </w:rPr>
              <w:t xml:space="preserve">0.1</w:t>
            </w:r>
          </w:p>
        </w:tc>
      </w:tr>
      <w:tr w:rsidR="003E73ED" w14:paraId="23C46EA7" w14:textId="77777777" w:rsidTr="00D64EFF">
        <w:trPr>
          <w:trHeight w:val="413"/>
        </w:trPr>
        <w:tc>
          <w:tcPr>
            <w:tcW w:w="1413" w:type="dxa"/>
            <w:vAlign w:val="center"/>
          </w:tcPr>
          <w:p w14:paraId="5AADBBAA" w14:textId="2B88B674" w:rsidR="003E73ED" w:rsidRPr="003E73ED" w:rsidRDefault="003E73ED" w:rsidP="00D64EFF">
            <w:pPr>
              <w:pStyle w:val="afff0"/>
              <w:ind w:left="117" w:right="282" w:firstLine="0"/>
              <w:jc w:val="right"/>
            </w:pPr>
            <w:r>
              <w:t>Дата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60548BD" w14:textId="341186BF" w:rsidR="003E73ED" w:rsidRPr="003E73ED" w:rsidRDefault="003E73ED" w:rsidP="003E73ED">
            <w:pPr>
              <w:pStyle w:val="afff0"/>
              <w:ind w:right="282" w:firstLine="0"/>
              <w:jc w:val="left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25.06.2026</w:t>
            </w:r>
          </w:p>
        </w:tc>
      </w:tr>
    </w:tbl>
    <w:p w14:paraId="6727081E" w14:textId="37AAF57C" w:rsidR="00320287" w:rsidRPr="00370547" w:rsidRDefault="00320287" w:rsidP="00320287">
      <w:pPr>
        <w:pStyle w:val="afff0"/>
      </w:pPr>
      <w:r w:rsidRPr="00370547">
        <w:t xml:space="preserve">© </w:t>
      </w:r>
      <w:r w:rsidR="00B60308">
        <w:fldChar w:fldCharType="begin"/>
      </w:r>
      <w:r w:rsidR="00B60308">
        <w:instrText xml:space="preserve"> </w:instrText>
      </w:r>
      <w:r w:rsidR="00B60308" w:rsidRPr="00B60308">
        <w:instrText>DATE \@ "yyyy"</w:instrText>
      </w:r>
      <w:r w:rsidR="00B60308">
        <w:instrText xml:space="preserve"> </w:instrText>
      </w:r>
      <w:r w:rsidR="00B60308">
        <w:fldChar w:fldCharType="separate"/>
      </w:r>
      <w:r w:rsidR="00CA7DB3">
        <w:rPr>
          <w:noProof/>
        </w:rPr>
        <w:t>2026</w:t>
      </w:r>
      <w:r w:rsidR="00B60308">
        <w:fldChar w:fldCharType="end"/>
      </w:r>
      <w:r w:rsidR="00B60308">
        <w:rPr>
          <w:lang w:val="en-US"/>
        </w:rPr>
        <w:t xml:space="preserve"> </w:t>
      </w:r>
      <w:proofErr w:type="spellStart"/>
      <w:r w:rsidRPr="00370547">
        <w:t>Юнител</w:t>
      </w:r>
      <w:proofErr w:type="spellEnd"/>
      <w:r w:rsidRPr="00370547">
        <w:t xml:space="preserve"> Инжиниринг</w:t>
      </w:r>
    </w:p>
    <w:p w14:paraId="5F6F65E6" w14:textId="77777777" w:rsidR="00320287" w:rsidRPr="00370547" w:rsidRDefault="00320287" w:rsidP="00320287">
      <w:pPr>
        <w:pStyle w:val="afff0"/>
      </w:pPr>
    </w:p>
    <w:p w14:paraId="4FA52430" w14:textId="77777777" w:rsidR="00320287" w:rsidRPr="00370547" w:rsidRDefault="00320287" w:rsidP="00320287">
      <w:pPr>
        <w:pStyle w:val="afff0"/>
      </w:pPr>
      <w:r w:rsidRPr="00370547">
        <w:t>Москва</w:t>
      </w:r>
    </w:p>
    <w:p w14:paraId="398F8BDD" w14:textId="77777777" w:rsidR="00320287" w:rsidRPr="00370547" w:rsidRDefault="00320287" w:rsidP="00320287">
      <w:pPr>
        <w:pStyle w:val="afff0"/>
      </w:pPr>
    </w:p>
    <w:p w14:paraId="74D29B6E" w14:textId="77777777" w:rsidR="00320287" w:rsidRPr="00370547" w:rsidRDefault="00320287" w:rsidP="00320287">
      <w:pPr>
        <w:pStyle w:val="afff0"/>
      </w:pPr>
    </w:p>
    <w:p w14:paraId="3F9E8960" w14:textId="77777777" w:rsidR="00320287" w:rsidRPr="00370547" w:rsidRDefault="00320287" w:rsidP="00632BDA">
      <w:pPr>
        <w:pStyle w:val="afff0"/>
        <w:ind w:right="282"/>
      </w:pPr>
    </w:p>
    <w:p w14:paraId="4008FB92" w14:textId="77777777" w:rsidR="00320287" w:rsidRDefault="00320287" w:rsidP="00632BDA">
      <w:pPr>
        <w:pStyle w:val="afff0"/>
        <w:ind w:right="282"/>
        <w:rPr>
          <w:lang w:val="en-US"/>
        </w:rPr>
      </w:pPr>
    </w:p>
    <w:p w14:paraId="6289349C" w14:textId="77777777" w:rsidR="00D7551E" w:rsidRDefault="00D7551E" w:rsidP="00632BDA">
      <w:pPr>
        <w:pStyle w:val="afff0"/>
        <w:ind w:right="282"/>
        <w:rPr>
          <w:lang w:val="en-US"/>
        </w:rPr>
      </w:pPr>
    </w:p>
    <w:p w14:paraId="509E0FBF" w14:textId="77777777" w:rsidR="00D7551E" w:rsidRDefault="00D7551E" w:rsidP="00632BDA">
      <w:pPr>
        <w:pStyle w:val="afff0"/>
        <w:ind w:right="282"/>
        <w:rPr>
          <w:lang w:val="en-US"/>
        </w:rPr>
      </w:pPr>
    </w:p>
    <w:p w14:paraId="5231BD3F" w14:textId="77777777" w:rsidR="00D7551E" w:rsidRPr="00D7551E" w:rsidRDefault="00D7551E" w:rsidP="00632BDA">
      <w:pPr>
        <w:pStyle w:val="afff0"/>
        <w:ind w:right="282"/>
        <w:rPr>
          <w:lang w:val="en-US"/>
        </w:rPr>
      </w:pPr>
    </w:p>
    <w:p w14:paraId="33A7E5C2" w14:textId="77777777" w:rsidR="00320287" w:rsidRPr="00370547" w:rsidRDefault="00320287" w:rsidP="00632BDA">
      <w:pPr>
        <w:pStyle w:val="afff0"/>
        <w:ind w:right="282"/>
      </w:pPr>
    </w:p>
    <w:p w14:paraId="4B261586" w14:textId="77777777" w:rsidR="00320287" w:rsidRPr="00370547" w:rsidRDefault="00320287" w:rsidP="00632BDA">
      <w:pPr>
        <w:pStyle w:val="afff0"/>
        <w:ind w:right="282"/>
      </w:pPr>
    </w:p>
    <w:p w14:paraId="0F148B8D" w14:textId="2DE37D4B" w:rsidR="00320287" w:rsidRPr="00370547" w:rsidRDefault="00320287" w:rsidP="00632BDA">
      <w:pPr>
        <w:pStyle w:val="afff0"/>
        <w:ind w:left="567" w:right="282" w:firstLine="0"/>
      </w:pPr>
      <w:r w:rsidRPr="00370547">
        <w:t xml:space="preserve">Настоящий бланк уставок </w:t>
      </w:r>
      <w:r w:rsidR="00D246B9">
        <w:t>относится к микропроцессорным устройствам</w:t>
      </w:r>
      <w:r w:rsidR="00DB7EE2">
        <w:t xml:space="preserve"> типа</w:t>
      </w:r>
      <w:r w:rsidR="00D246B9">
        <w:t xml:space="preserve"> </w:t>
      </w:r>
      <w:proofErr w:type="gramStart"/>
      <w:r w:rsidR="00DB7EE2" w:rsidRPr="00DB7EE2">
        <w:t xml:space="preserve">ЮНИТ-М500-ЛВ</w:t>
      </w:r>
      <w:r w:rsidR="00D246B9">
        <w:t>.</w:t>
      </w:r>
    </w:p>
    <w:p w14:paraId="223A59D8" w14:textId="77777777" w:rsidR="00320287" w:rsidRPr="00370547" w:rsidRDefault="00320287" w:rsidP="00632BDA">
      <w:pPr>
        <w:pStyle w:val="afff0"/>
        <w:ind w:right="282"/>
      </w:pPr>
    </w:p>
    <w:p w14:paraId="33958118" w14:textId="77777777" w:rsidR="00320287" w:rsidRPr="00370547" w:rsidRDefault="00320287" w:rsidP="00632BDA">
      <w:pPr>
        <w:pStyle w:val="afff0"/>
        <w:ind w:left="567" w:right="282" w:firstLine="0"/>
      </w:pPr>
      <w:r w:rsidRPr="00370547">
        <w:t xml:space="preserve">Компания </w:t>
      </w:r>
      <w:proofErr w:type="spellStart"/>
      <w:r w:rsidRPr="00370547">
        <w:t>Юнител</w:t>
      </w:r>
      <w:proofErr w:type="spellEnd"/>
      <w:r w:rsidRPr="00370547">
        <w:t xml:space="preserve">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14:paraId="09865674" w14:textId="77777777" w:rsidR="00320287" w:rsidRPr="00370547" w:rsidRDefault="00320287" w:rsidP="00632BDA">
      <w:pPr>
        <w:pStyle w:val="afff0"/>
        <w:ind w:right="282"/>
      </w:pPr>
    </w:p>
    <w:p w14:paraId="01AF66BA" w14:textId="77777777" w:rsidR="00320287" w:rsidRPr="00370547" w:rsidRDefault="00320287" w:rsidP="00632BDA">
      <w:pPr>
        <w:pStyle w:val="afff0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14:paraId="4104A518" w14:textId="77777777" w:rsidR="00320287" w:rsidRPr="00370547" w:rsidRDefault="00320287" w:rsidP="00632BDA">
      <w:pPr>
        <w:pStyle w:val="afff0"/>
        <w:ind w:right="282"/>
      </w:pPr>
    </w:p>
    <w:p w14:paraId="6A3E540C" w14:textId="77777777" w:rsidR="00320287" w:rsidRPr="00370547" w:rsidRDefault="00320287" w:rsidP="00632BDA">
      <w:pPr>
        <w:pStyle w:val="afff0"/>
        <w:ind w:left="567" w:right="282" w:firstLine="0"/>
      </w:pPr>
      <w:r w:rsidRPr="00370547">
        <w:t xml:space="preserve"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14:paraId="742B4864" w14:textId="77777777" w:rsidR="00320287" w:rsidRPr="00B46D3D" w:rsidRDefault="00320287" w:rsidP="00632BDA">
      <w:pPr>
        <w:pStyle w:val="afff0"/>
        <w:ind w:right="282"/>
      </w:pPr>
    </w:p>
    <w:p w14:paraId="5261C4CE" w14:textId="77777777" w:rsidR="00B46D3D" w:rsidRPr="00FF72AC" w:rsidRDefault="00B46D3D" w:rsidP="00632BDA">
      <w:pPr>
        <w:pStyle w:val="afff0"/>
        <w:ind w:right="282"/>
      </w:pPr>
    </w:p>
    <w:p w14:paraId="0F230248" w14:textId="795F1935" w:rsidR="00B46D3D" w:rsidRPr="00FF72AC" w:rsidRDefault="00B46D3D" w:rsidP="00B46D3D">
      <w:pPr>
        <w:pStyle w:val="afff0"/>
        <w:tabs>
          <w:tab w:val="left" w:pos="3444"/>
        </w:tabs>
        <w:ind w:right="282"/>
      </w:pPr>
      <w:r w:rsidRPr="00FF72AC">
        <w:tab/>
      </w:r>
    </w:p>
    <w:p w14:paraId="2AB036D1" w14:textId="77777777" w:rsidR="00B46D3D" w:rsidRPr="00FF72AC" w:rsidRDefault="00B46D3D" w:rsidP="00632BDA">
      <w:pPr>
        <w:pStyle w:val="afff0"/>
        <w:ind w:right="282"/>
      </w:pPr>
    </w:p>
    <w:p w14:paraId="69DF6EC7" w14:textId="77777777" w:rsidR="00B46D3D" w:rsidRPr="00FF72AC" w:rsidRDefault="00B46D3D" w:rsidP="00632BDA">
      <w:pPr>
        <w:pStyle w:val="afff0"/>
        <w:ind w:right="282"/>
      </w:pPr>
    </w:p>
    <w:p w14:paraId="77337335" w14:textId="77777777" w:rsidR="00B46D3D" w:rsidRPr="00FF72AC" w:rsidRDefault="00B46D3D" w:rsidP="00632BDA">
      <w:pPr>
        <w:pStyle w:val="afff0"/>
        <w:ind w:right="282"/>
      </w:pPr>
    </w:p>
    <w:p w14:paraId="6DEEB0B2" w14:textId="77777777" w:rsidR="00B46D3D" w:rsidRPr="00FF72AC" w:rsidRDefault="00B46D3D" w:rsidP="00632BDA">
      <w:pPr>
        <w:pStyle w:val="afff0"/>
        <w:ind w:right="282"/>
      </w:pPr>
    </w:p>
    <w:p w14:paraId="33C86A5C" w14:textId="77777777" w:rsidR="00B46D3D" w:rsidRPr="00FF72AC" w:rsidRDefault="00B46D3D" w:rsidP="00632BDA">
      <w:pPr>
        <w:pStyle w:val="afff0"/>
        <w:ind w:right="282"/>
      </w:pPr>
    </w:p>
    <w:p w14:paraId="1C095339" w14:textId="77777777" w:rsidR="00B46D3D" w:rsidRPr="00FF72AC" w:rsidRDefault="00B46D3D" w:rsidP="00632BDA">
      <w:pPr>
        <w:pStyle w:val="afff0"/>
        <w:ind w:right="282"/>
      </w:pPr>
    </w:p>
    <w:p w14:paraId="6C6D442C" w14:textId="77777777" w:rsidR="00B46D3D" w:rsidRPr="00FF72AC" w:rsidRDefault="00B46D3D" w:rsidP="00632BDA">
      <w:pPr>
        <w:pStyle w:val="afff0"/>
        <w:ind w:right="282"/>
      </w:pPr>
    </w:p>
    <w:p w14:paraId="62FA1C99" w14:textId="77777777" w:rsidR="00B46D3D" w:rsidRPr="00FF72AC" w:rsidRDefault="00B46D3D" w:rsidP="00632BDA">
      <w:pPr>
        <w:pStyle w:val="afff0"/>
        <w:ind w:right="282"/>
      </w:pPr>
    </w:p>
    <w:p w14:paraId="07D1E67D" w14:textId="77777777" w:rsidR="00B46D3D" w:rsidRPr="00FF72AC" w:rsidRDefault="00B46D3D" w:rsidP="00632BDA">
      <w:pPr>
        <w:pStyle w:val="afff0"/>
        <w:ind w:right="282"/>
      </w:pPr>
    </w:p>
    <w:p w14:paraId="536CCEF0" w14:textId="77777777" w:rsidR="00B46D3D" w:rsidRPr="00FF72AC" w:rsidRDefault="00B46D3D" w:rsidP="00632BDA">
      <w:pPr>
        <w:pStyle w:val="afff0"/>
        <w:ind w:right="282"/>
      </w:pPr>
    </w:p>
    <w:p w14:paraId="44E87FF6" w14:textId="77777777" w:rsidR="00B46D3D" w:rsidRPr="00FF72AC" w:rsidRDefault="00B46D3D" w:rsidP="00632BDA">
      <w:pPr>
        <w:pStyle w:val="afff0"/>
        <w:ind w:right="282"/>
      </w:pPr>
    </w:p>
    <w:p w14:paraId="5D01E76B" w14:textId="77777777" w:rsidR="00B46D3D" w:rsidRPr="00D64EFF" w:rsidRDefault="00B46D3D" w:rsidP="00632BDA">
      <w:pPr>
        <w:pStyle w:val="afff0"/>
        <w:ind w:right="282"/>
      </w:pPr>
    </w:p>
    <w:p w14:paraId="39355E8F" w14:textId="77777777" w:rsidR="00D7551E" w:rsidRPr="00D64EFF" w:rsidRDefault="00D7551E" w:rsidP="00632BDA">
      <w:pPr>
        <w:pStyle w:val="afff0"/>
        <w:ind w:right="282"/>
      </w:pPr>
    </w:p>
    <w:p w14:paraId="7F957A23" w14:textId="77777777" w:rsidR="00D7551E" w:rsidRPr="00D64EFF" w:rsidRDefault="00D7551E" w:rsidP="00632BDA">
      <w:pPr>
        <w:pStyle w:val="afff0"/>
        <w:ind w:right="282"/>
      </w:pPr>
    </w:p>
    <w:p w14:paraId="358FC0CE" w14:textId="77777777" w:rsidR="00D7551E" w:rsidRPr="00D64EFF" w:rsidRDefault="00D7551E" w:rsidP="00632BDA">
      <w:pPr>
        <w:pStyle w:val="afff0"/>
        <w:ind w:right="282"/>
      </w:pPr>
    </w:p>
    <w:p w14:paraId="65D0F833" w14:textId="77777777" w:rsidR="00D7551E" w:rsidRPr="00D64EFF" w:rsidRDefault="00D7551E" w:rsidP="00632BDA">
      <w:pPr>
        <w:pStyle w:val="afff0"/>
        <w:ind w:right="282"/>
      </w:pPr>
    </w:p>
    <w:p w14:paraId="3EA1AC58" w14:textId="77777777" w:rsidR="00D7551E" w:rsidRPr="00D64EFF" w:rsidRDefault="00D7551E" w:rsidP="00632BDA">
      <w:pPr>
        <w:pStyle w:val="afff0"/>
        <w:ind w:right="282"/>
      </w:pPr>
    </w:p>
    <w:p w14:paraId="073E19A5" w14:textId="77777777" w:rsidR="00B46D3D" w:rsidRPr="00FF72AC" w:rsidRDefault="00B46D3D" w:rsidP="00632BDA">
      <w:pPr>
        <w:pStyle w:val="afff0"/>
        <w:ind w:right="282"/>
      </w:pPr>
    </w:p>
    <w:p w14:paraId="33B88473" w14:textId="30BAF71C" w:rsidR="00B46D3D" w:rsidRPr="00B46D3D" w:rsidRDefault="00B46D3D" w:rsidP="00632BDA">
      <w:pPr>
        <w:pStyle w:val="afff0"/>
        <w:ind w:right="282"/>
        <w:rPr>
          <w:i/>
          <w:iCs/>
          <w:color w:val="BFBFBF" w:themeColor="background1" w:themeShade="BF"/>
          <w:sz w:val="20"/>
          <w:szCs w:val="20"/>
        </w:rPr>
      </w:pPr>
      <w:r w:rsidRPr="00B46D3D">
        <w:rPr>
          <w:i/>
          <w:iCs/>
          <w:color w:val="BFBFBF" w:themeColor="background1" w:themeShade="BF"/>
          <w:sz w:val="20"/>
          <w:szCs w:val="20"/>
        </w:rPr>
        <w:t xml:space="preserve">Версия пакета поддержки: </w:t>
      </w:r>
      <w:proofErr w:type="gramStart"/>
      <w:r w:rsidRPr="00B46D3D">
        <w:rPr>
          <w:i/>
          <w:iCs/>
          <w:color w:val="BFBFBF" w:themeColor="background1" w:themeShade="BF"/>
          <w:sz w:val="20"/>
          <w:szCs w:val="20"/>
        </w:rPr>
        <w:t xml:space="preserve">0.0.0.0</w:t>
      </w:r>
    </w:p>
    <w:p w14:paraId="3B852415" w14:textId="77777777" w:rsidR="00320287" w:rsidRPr="00B46D3D" w:rsidRDefault="00320287" w:rsidP="00320287">
      <w:pPr>
        <w:pStyle w:val="afff0"/>
        <w:rPr>
          <w:i/>
          <w:iCs/>
          <w:color w:val="BFBFBF" w:themeColor="background1" w:themeShade="BF"/>
          <w:sz w:val="20"/>
          <w:szCs w:val="20"/>
        </w:rPr>
        <w:sectPr w:rsidR="00320287" w:rsidRPr="00B46D3D" w:rsidSect="003B2B06">
          <w:headerReference w:type="first" r:id="rId12"/>
          <w:footerReference w:type="first" r:id="rId13"/>
          <w:pgSz w:w="11907" w:h="16839" w:code="9"/>
          <w:pgMar w:top="567" w:right="567" w:bottom="567" w:left="567" w:header="0" w:footer="227" w:gutter="851"/>
          <w:cols w:space="708"/>
          <w:titlePg/>
          <w:docGrid w:linePitch="360"/>
        </w:sectPr>
      </w:pPr>
    </w:p>
    <w:p w14:paraId="7DC607ED" w14:textId="77777777" w:rsidR="00863E29" w:rsidRPr="00B46D3D" w:rsidRDefault="00A6466B" w:rsidP="002A2A9F">
      <w:pPr>
        <w:pStyle w:val="11"/>
        <w:numPr>
          <w:ilvl w:val="0"/>
          <w:numId w:val="0"/>
        </w:numPr>
        <w:ind w:left="357"/>
        <w:jc w:val="center"/>
        <w:rPr>
          <w:lang w:val="ru-RU"/>
        </w:rPr>
      </w:pPr>
      <w:r w:rsidRPr="00863E29">
        <w:lastRenderedPageBreak/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Раздел5 \</w:instrText>
      </w:r>
      <w:r w:rsidR="00863E29" w:rsidRPr="00863E29">
        <w:instrText>h</w:instrText>
      </w:r>
      <w:r w:rsidR="00863E29" w:rsidRPr="00B46D3D">
        <w:rPr>
          <w:lang w:val="ru-RU"/>
        </w:rPr>
        <w:instrText xml:space="preserve"> \</w:instrText>
      </w:r>
      <w:r w:rsidR="00863E29" w:rsidRPr="00863E29">
        <w:instrText>r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begin"/>
      </w:r>
      <w:r w:rsidR="00863E29" w:rsidRPr="00B46D3D">
        <w:rPr>
          <w:lang w:val="ru-RU"/>
        </w:rPr>
        <w:instrText xml:space="preserve"> =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SectionPages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>+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Раздел4 \</w:instrText>
      </w:r>
      <w:r w:rsidR="00863E29" w:rsidRPr="00863E29">
        <w:instrText>c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0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end"/>
      </w:r>
      <w:bookmarkStart w:id="0" w:name="_Toc229833150"/>
      <w:r w:rsidR="00863E29" w:rsidRPr="00B46D3D">
        <w:rPr>
          <w:lang w:val="ru-RU"/>
        </w:rPr>
        <w:t>СОДЕРЖАНИЕ</w:t>
      </w:r>
      <w:bookmarkEnd w:id="0"/>
    </w:p>
    <w:p w14:paraId="30EEDC31" w14:textId="052E4ACE" w:rsidR="00BA0C82" w:rsidRDefault="00BA0C82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r>
        <w:rPr>
          <w:snapToGrid/>
          <w:color w:val="0000FF" w:themeColor="hyperlink"/>
          <w:szCs w:val="24"/>
          <w:u w:val="single"/>
        </w:rPr>
        <w:fldChar w:fldCharType="begin"/>
      </w:r>
      <w:r>
        <w:rPr>
          <w:snapToGrid/>
          <w:color w:val="0000FF" w:themeColor="hyperlink"/>
          <w:szCs w:val="24"/>
          <w:u w:val="single"/>
        </w:rPr>
        <w:instrText xml:space="preserve"> TOC \o "1-2" \h \z \u </w:instrText>
      </w:r>
      <w:r>
        <w:rPr>
          <w:snapToGrid/>
          <w:color w:val="0000FF" w:themeColor="hyperlink"/>
          <w:szCs w:val="24"/>
          <w:u w:val="single"/>
        </w:rPr>
        <w:fldChar w:fldCharType="separate"/>
      </w:r>
      <w:hyperlink w:anchor="_Toc229833150" w:history="1">
        <w:r w:rsidRPr="00C778D1">
          <w:rPr>
            <w:rStyle w:val="afff2"/>
          </w:rPr>
          <w:t>СОДЕРЖАНИЕ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_Toc229833150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C050D25" w14:textId="568222F5" w:rsidR="00FF72AC" w:rsidRDefault="00BA0C82" w:rsidP="005C0E5C">
      <w:pPr>
        <w:pStyle w:val="17"/>
        <w:rPr>
          <w:lang w:val="en-US"/>
        </w:rPr>
      </w:pPr>
      <w:r>
        <w:rPr>
          <w:noProof/>
          <w:snapToGrid/>
          <w:color w:val="0000FF" w:themeColor="hyperlink"/>
          <w:szCs w:val="24"/>
          <w:u w:val="single"/>
        </w:rPr>
        <w:fldChar w:fldCharType="end"/>
      </w:r>
    </w:p>
    <w:p w14:paraId="5AE5BAEE" w14:textId="6A11CC92" w:rsidR="00C063A1" w:rsidRPr="00C063A1" w:rsidRDefault="00C063A1" w:rsidP="00C063A1">
      <w:pPr>
        <w:pStyle w:val="TAGS"/>
        <w:rPr>
          <w:color w:val="1E4973"/>
        </w:rPr>
      </w:pPr>
    </w:p>
    <w:p/>
    <w:p>
      <w:pPr>
        <w:sectPr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>УСТАВКИ РЗиА</w:t>
      </w:r>
    </w:p>
    <w:p>
      <w:pPr>
        <w:pStyle w:val="20"/>
      </w:pPr>
      <w:r>
        <w:t>АМТЗ</w:t>
      </w:r>
    </w:p>
    <w:p>
      <w:pPr>
        <w:pStyle w:val="a7"/>
      </w:pPr>
      <w:r>
        <w:t>Общие уставки блока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испр. осн. защиты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испр. осн. защиты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АМТЗ-НП-1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АМТЗ-НП-1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АМТЗ-НП-1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АМТЗ-НП-1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АМТЗ-НП-1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3I0ср АМТЗ-НП-1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3I0ср АМТЗ-НП-1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БК-I-м АМТЗ-НП-1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БК-I-м АМТЗ-НП-1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АМТЗ-НП-2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АМТЗ-НП-2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АМТЗ-НП-2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АМТЗ-НП-2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АМТЗ-НП-2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3I0ср АМТЗ-НП-2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3I0ср АМТЗ-НП-2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БК-I-м АМТЗ-НП-2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БК-I-м АМТЗ-НП-2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АМТЗ-ОП-1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АМТЗ-ОП-1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АМТЗ-ОП-1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АМТЗ-ОП-1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АМТЗ-ОП-1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АМТЗ-ОП-1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АМТЗ-ОП-1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БК-I-м АМТЗ-ОП-1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БК-I-м АМТЗ-ОП-1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АМТЗ-ОП-2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АМТЗ-ОП-2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АМТЗ-ОП-2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АМТЗ-ОП-2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АМТЗ-ОП-2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АМТЗ-ОП-2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АМТЗ-ОП-2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БК-I-м АМТЗ-ОП-2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БК-I-м АМТЗ-ОП-2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АМТЗ-Ф-1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АМТЗ-Ф-1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АМТЗ-Ф-1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АМТЗ-Ф-1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АМТЗ-Ф-1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АМТЗ-Ф-1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АМТЗ-Ф-1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БК-I-м АМТЗ-Ф-1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БК-I-м АМТЗ-Ф-1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АМТЗ-Ф-2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АМТЗ-Ф-2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АМТЗ-Ф-2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АМТЗ-Ф-2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АМТЗ-Ф-2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АМТЗ-Ф-2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АМТЗ-Ф-2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БК-I-м АМТЗ-Ф-2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БК-I-м АМТЗ-Ф-2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АПВ В1</w:t>
      </w:r>
    </w:p>
    <w:p>
      <w:pPr>
        <w:pStyle w:val="a7"/>
      </w:pPr>
      <w:r>
        <w:t>АПВ ЛЭП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АПВ ЛЭП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АПВ ЛЭП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2-ой цикл АПВл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2-ой цикл АПВл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Тгот АПВ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Тгот АПВ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15000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Твосст гот. АПВ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Твосст гот. АПВ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Тожид усл. вкл.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Тожид усл. вкл.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АПВл-1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АПВл-1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АПВл-2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АПВл-2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АПВл В1 доп.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АПВл В1 доп.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Тимп АПВл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Тимп АПВл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АПВ СШ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АПВ СШ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АПВ СШ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Тгот АПВ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Тгот АПВ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15000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Тожид усл. вкл.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Тожид усл. вкл.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АПВш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АПВш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Тимп АПВш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Тимп АПВш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АПВ В2</w:t>
      </w:r>
    </w:p>
    <w:p>
      <w:pPr>
        <w:pStyle w:val="a7"/>
      </w:pPr>
      <w:r>
        <w:t>АПВ ЛЭП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АПВ ЛЭП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АПВ ЛЭП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2-ой цикл АПВл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2-ой цикл АПВл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Тгот АПВ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Тгот АПВ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15000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Твосст гот. АПВ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Твосст гот. АПВ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Тожид усл. вкл.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Тожид усл. вкл.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АПВл-1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АПВл-1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АПВл-2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АПВл-2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АПВл В2 доп.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АПВл В2 доп.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Тимп АПВл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Тимп АПВл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АПВ СШ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АПВ СШ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АПВ СШ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Тгот АПВ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Тгот АПВ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15000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Тожид усл. вкл.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Тожид усл. вкл.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АПВш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АПВш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Тимп АПВш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Тимп АПВш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АУ</w:t>
      </w:r>
    </w:p>
    <w:p>
      <w:pPr>
        <w:pStyle w:val="a7"/>
      </w:pPr>
      <w:r>
        <w:t>АУ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АУ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АУ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нал. U на шинах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нал. U на шинах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Uнал шин Э1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Uнал шин Э1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Uнал шин Э2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Uнал шин Э2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 мин ЛЭП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 мин ЛЭП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U1 макс АУ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U1 макс АУ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U2 макс АУ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U2 макс АУ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3U0 макс АУ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3U0 макс АУ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U ЛЭП для АУ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U ЛЭП для АУ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Тв АУ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Тв АУ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700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АУ АМТЗ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АУ АМТЗ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АУ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АУ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АУ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АУ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АУ АМТЗ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АУ АМТЗ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отс. U на ЛЭП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отс. U на ЛЭП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БК</w:t>
      </w:r>
    </w:p>
    <w:p>
      <w:pPr>
        <w:pStyle w:val="a7"/>
      </w:pPr>
      <w:r>
        <w:t>БК-I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dI1 чув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dI1 чув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dI1 груб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dI1 груб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dI2 чув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dI2 чув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dI2 груб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dI2 груб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БК-I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БК-I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Сброс БК-I от РПО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Сброс БК-I от РПО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Тв БК-I-б чув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Тв БК-I-б чув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Тв БК-I-б груб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Тв БК-I-б груб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800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Тв БК-I-м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Тв БК-I-м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8000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БК-Z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БК-Z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БК-Z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Сброс БК-Z от РПО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Сброс БК-Z от РПО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Тзад БК-Z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Тзад БК-Z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Тв БК-Z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Тв БК-Z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Rср внутр. хар.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Rср внутр. хар.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0.010 ... 5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Xср внутр. хар.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Xср внутр. хар.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0.010 ... 5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Фхс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Фхс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30 ... 85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I2 БК-Z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I2 БК-Z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dR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dR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0.010 ... 5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dX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dX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0.010 ... 5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БКУ В1</w:t>
      </w:r>
    </w:p>
    <w:p>
      <w:pPr>
        <w:pStyle w:val="a7"/>
      </w:pPr>
      <w:r>
        <w:t>БКУ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Обязательное квитирование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Обязательное квитирование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БКУ В2</w:t>
      </w:r>
    </w:p>
    <w:p>
      <w:pPr>
        <w:pStyle w:val="a7"/>
      </w:pPr>
      <w:r>
        <w:t>БКУ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Обязательное квитирование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Обязательное квитирование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БНН</w:t>
      </w:r>
    </w:p>
    <w:p>
      <w:pPr>
        <w:pStyle w:val="a7"/>
      </w:pPr>
      <w:r>
        <w:t>БНН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ЦН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ЦН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комб.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комб.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dI1 комб. БНН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dI1 комб. БНН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U1 мин комб. БНН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U1 мин комб. БНН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Uф мин комб. БНН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Uф мин комб. БНН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I2/I1 комб. БНН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I2/I1 комб. БНН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0.1 ... 1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U2/U1 комб. БНН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U2/U1 комб. БНН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0.1 ... 1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Обрыв 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Обрыв 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3I0/I1 БНН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3I0/I1 БНН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0.1 ... 1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ИО БНН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ИО БНН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Uср ИО БНН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Uср ИО БНН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БНН-ф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БНН-ф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3I0 БНН-ф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3I0 БНН-ф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Uср БНН-ф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Uср БНН-ф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Конт. Автомат ТН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Конт. Автомат ТН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Тсигн Неиспр. ЦН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Тсигн Неиспр. ЦН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dU1 комб. БНН (0,2Uном)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dU1 комб. БНН (0,2Uном)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U2 макс комб. БНН (0,085Uном)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U2 макс комб. БНН (0,085Uном)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0.085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3U0 макс БНН (0,085Uном)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3U0 макс БНН (0,085Uном)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0.085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 мин звезды (0,05Uном)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 мин звезды (0,05Uном)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 мин треуг. (0,05Uном)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 мин треуг. (0,05Uном)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3I0 БНН-ф (Iном)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3I0 БНН-ф (Iном)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БСТО</w:t>
      </w:r>
    </w:p>
    <w:p>
      <w:pPr>
        <w:pStyle w:val="a7"/>
      </w:pPr>
      <w:r>
        <w:t>БСТО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БСТО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БСТО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БСТО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БСТО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Тфикс внеш. КЗ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Тфикс внеш. КЗ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Тпрод БСТО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Тпрод БСТО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Тогр БСТО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Тогр БСТО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ДЗ</w:t>
      </w:r>
    </w:p>
    <w:p>
      <w:pPr>
        <w:pStyle w:val="a7"/>
      </w:pPr>
      <w:r>
        <w:t>Zнг-ФФ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Rнг ДЗ-ФФ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Rнг ДЗ-ФФ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0.010 ... 5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Фнг ДЗ-ФФ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Фнг ДЗ-ФФ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5 ... 70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Zнг-ФЗ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Rнг ДЗ-ФЗ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Rнг ДЗ-ФЗ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0.010 ... 5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Фнг ДЗ-ФЗ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Фнг ДЗ-ФЗ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5 ... 70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АУ ДЗ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АУ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АУ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Ступень АУ ДЗ-ФФ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Ступень АУ ДЗ-ФФ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0 ... 6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Ступень АУ ДЗ-ФЗ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Ступень АУ ДЗ-ФЗ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ДЗ-ФЗ-1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Rср ДЗ-ФЗ-1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Rср ДЗ-ФЗ-1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0.010 ... 5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 ДЗ-ФЗ-1.1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 ДЗ-ФЗ-1.1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 ДЗ-ФЗ-1.2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 ДЗ-ФЗ-1.2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ДЗ-ФЗ-1.1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ДЗ-ФЗ-1.1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Хср ДЗ-ФЗ-1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Хср ДЗ-ФЗ-1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0.010 ... 5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Ф1 ДЗ-ФЗ-1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Ф1 ДЗ-ФЗ-1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30 ... 85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Ф4 ДЗ-ФЗ-1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Ф4 ДЗ-ФЗ-1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-45 ... 0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Направл. ДЗ-ФЗ-1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Направл. ДЗ-ФЗ-1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ДЗ-ФЗ-1.2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ДЗ-ФЗ-1.2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400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ДЗ-ФЗ-1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ДЗ-ФЗ-1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Подхват РС-ФЗ-1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Подхват РС-ФЗ-1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ДЗ-ФЗ-1.2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ДЗ-ФЗ-1.2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ДЗ-ФЗ-1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ДЗ-ФЗ-1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БСТО ДЗ-ФЗ-1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БСТО ДЗ-ФЗ-1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ДЗ-ФЗ-4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Направл. ДЗ-ФЗ-4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Направл. ДЗ-ФЗ-4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Rср ДЗ-ФЗ-4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Rср ДЗ-ФЗ-4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0.010 ... 5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Хср ДЗ-ФЗ-4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Хср ДЗ-ФЗ-4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0.010 ... 5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Ф1 ДЗ-ФЗ-4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Ф1 ДЗ-ФЗ-4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30 ... 85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 ДЗ-ФЗ-4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 ДЗ-ФЗ-4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ДЗ-ФЗ-4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ДЗ-ФЗ-4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ДЗ-ФЗ-4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ДЗ-ФЗ-4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ДЗ-ФЗ-4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ДЗ-ФЗ-4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ДЗ-ФЗ-5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Направл. ДЗ-ФЗ-5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Направл. ДЗ-ФЗ-5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Rср ДЗ-ФЗ-5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Rср ДЗ-ФЗ-5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0.010 ... 5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Хср ДЗ-ФЗ-5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Хср ДЗ-ФЗ-5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0.010 ... 5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Ф1 ДЗ-ФЗ-5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Ф1 ДЗ-ФЗ-5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30 ... 85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 ДЗ-ФЗ-5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 ДЗ-ФЗ-5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ДЗ-ФЗ-5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ДЗ-ФЗ-5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ДЗ-ФЗ-5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ДЗ-ФЗ-5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ДЗ-ФЗ-5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ДЗ-ФЗ-5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ДЗ-ФФ-1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Rср ДЗ-ФФ-1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Rср ДЗ-ФФ-1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0.010 ... 5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 ДЗ-ФФ-1.1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 ДЗ-ФФ-1.1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 ДЗ-ФФ-1.2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 ДЗ-ФФ-1.2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ДЗ-ФФ-1.1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ДЗ-ФФ-1.1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Хср ДЗ-ФФ-1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Хср ДЗ-ФФ-1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0.010 ... 5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Ф1 ДЗ-ФФ-1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Ф1 ДЗ-ФФ-1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30 ... 85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Ф4 ДЗ-ФФ-1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Ф4 ДЗ-ФФ-1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-45 ... 0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Направл. ДЗ-ФФ-1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Направл. ДЗ-ФФ-1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ДЗ-ФФ-1.2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ДЗ-ФФ-1.2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400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ДЗ-ФФ-1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ДЗ-ФФ-1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Подхват РС-ФФ-1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Подхват РС-ФФ-1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ДЗ-ФФ-1.2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ДЗ-ФФ-1.2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ДЗ-ФФ-1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ДЗ-ФФ-1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БСТО ДЗ-ФФ-1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БСТО ДЗ-ФФ-1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ДЗ-ФФ-2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Rср ДЗ-ФФ-2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Rср ДЗ-ФФ-2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0.010 ... 5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 ДЗ-ФФ-2.1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 ДЗ-ФФ-2.1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 ДЗ-ФФ-2.2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 ДЗ-ФФ-2.2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ДЗ-ФФ-2.1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ДЗ-ФФ-2.1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Хср ДЗ-ФФ-2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Хср ДЗ-ФФ-2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0.010 ... 5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Ф1 ДЗ-ФФ-2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Ф1 ДЗ-ФФ-2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30 ... 85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Направл. ДЗ-ФФ-2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Направл. ДЗ-ФФ-2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ДЗ-ФФ-2.2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ДЗ-ФФ-2.2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400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ДЗ-ФФ-2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ДЗ-ФФ-2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ДЗ-ФФ-2.1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ДЗ-ФФ-2.1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ДЗ-ФФ-2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ДЗ-ФФ-2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ДЗ-ФФ-3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Rср ДЗ-ФФ-3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Rср ДЗ-ФФ-3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0.010 ... 5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 ДЗ-ФФ-3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 ДЗ-ФФ-3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ДЗ-ФФ-3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ДЗ-ФФ-3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Хср ДЗ-ФФ-3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Хср ДЗ-ФФ-3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0.010 ... 5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Ф1 ДЗ-ФФ-3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Ф1 ДЗ-ФФ-3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30 ... 85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Направл. ДЗ-ФФ-3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Направл. ДЗ-ФФ-3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ДЗ-ФФ-3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ДЗ-ФФ-3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ДЗ-ФФ-3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ДЗ-ФФ-3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ДЗ-ФФ-4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Rср ДЗ-ФФ-4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Rср ДЗ-ФФ-4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0.010 ... 5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 ДЗ-ФФ-4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 ДЗ-ФФ-4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ДЗ-ФФ-4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ДЗ-ФФ-4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Хср ДЗ-ФФ-4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Хср ДЗ-ФФ-4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0.010 ... 5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Ф1 ДЗ-ФФ-4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Ф1 ДЗ-ФФ-4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30 ... 85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Направл. ДЗ-ФФ-4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Направл. ДЗ-ФФ-4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ДЗ-ФФ-4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ДЗ-ФФ-4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ДЗ-ФФ-4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ДЗ-ФФ-4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ДЗ-ФФ-5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Rср ДЗ-ФФ-5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Rср ДЗ-ФФ-5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0.010 ... 5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 ДЗ-ФФ-5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 ДЗ-ФФ-5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ДЗ-ФФ-5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ДЗ-ФФ-5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Хср ДЗ-ФФ-5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Хср ДЗ-ФФ-5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0.010 ... 5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Ф1 ДЗ-ФФ-5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Ф1 ДЗ-ФФ-5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30 ... 85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Направл. ДЗ-ФФ-5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Направл. ДЗ-ФФ-5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ДЗ-ФФ-5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ДЗ-ФФ-5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ДЗ-ФФ-5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ДЗ-ФФ-5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ДЗ-ФФ-6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Rср ДЗ-ФФ-6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Rср ДЗ-ФФ-6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0.010 ... 5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 ДЗ-ФФ-6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 ДЗ-ФФ-6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ДЗ-ФФ-6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ДЗ-ФФ-6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Хср ДЗ-ФФ-6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Хср ДЗ-ФФ-6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0.010 ... 5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Ф1 ДЗ-ФФ-6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Ф1 ДЗ-ФФ-6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30 ... 85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Направл. ДЗ-ФФ-6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Направл. ДЗ-ФФ-6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ДЗ-ФФ-6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ДЗ-ФФ-6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ДЗ-ФФ-6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ДЗ-ФФ-6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ОН-ФФ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Ф2 ОН-ФФ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Ф2 ОН-ФФ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-80 ... 0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Ф3 ОН-ФФ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Ф3 ОН-ФФ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90 ... 180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ОН-ФЗ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Ф2 ОН-ФЗ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Ф2 ОН-ФЗ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-80 ... 0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Ф3 ОН-ФЗ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Ф3 ОН-ФЗ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90 ... 180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ООВП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3I0ср ООВП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3I0ср ООВП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Кт ООВП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Кт ООВП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0 ... 0.15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блок. торм.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блок. торм.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3U0ср ООВП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3U0ср ООВП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0.010 ... 0.2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Iт нач. ООВП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Iт нач. ООВП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1.25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3U0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3U0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ОУ1 ДЗ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Подхват РС-ФФ ОУ1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Подхват РС-ФФ ОУ1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Ступень ОУ1 ДЗ-ФФ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Ступень ОУ1 ДЗ-ФФ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0 ... 6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Ступень ОУ1 ДЗ-ФЗ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Ступень ОУ1 ДЗ-ФЗ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ОУ1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ОУ1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 ОУ1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 ОУ1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БСТО ОУ1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БСТО ОУ1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ОУ1 ДЗ при выводе осн. защиты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ОУ1 ДЗ при выводе осн. защиты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Направл. ОУ1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Направл. ОУ1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ОУ1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ОУ1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Подхват РС-ФЗ ОУ1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Подхват РС-ФЗ ОУ1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ОУ2 ДЗ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Подхват РС-ФФ ОУ2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Подхват РС-ФФ ОУ2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Ступень ОУ2 ДЗ-ФФ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Ступень ОУ2 ДЗ-ФФ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0 ... 6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Ступень ОУ2 ДЗ-ФЗ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Ступень ОУ2 ДЗ-ФЗ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ОУ2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ОУ2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 ОУ2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 ОУ2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БСТО ОУ2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БСТО ОУ2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ОУ2 ДЗ при выводе осн. защиты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ОУ2 ДЗ при выводе осн. защиты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Направл. ОУ2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Направл. ОУ2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ОУ2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ОУ2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Подхват РС-ФЗ ОУ2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Подхват РС-ФЗ ОУ2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ЗНР</w:t>
      </w:r>
    </w:p>
    <w:p>
      <w:pPr>
        <w:pStyle w:val="a7"/>
      </w:pPr>
      <w:r>
        <w:t>ЗНР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ЗНР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ЗНР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ЗНР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ЗНР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3I0ср ЗНР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3I0ср ЗНР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ИО ЗНР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ИО ЗНР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I2/I1 ЗНР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I2/I1 ЗНР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0.05 ... 1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ЗНФ В1</w:t>
      </w:r>
    </w:p>
    <w:p>
      <w:pPr>
        <w:pStyle w:val="a7"/>
      </w:pPr>
      <w:r>
        <w:t>ЗНФ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ЗНФ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ЗНФ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ЗНФ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ЗНФ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ЗНФ В2</w:t>
      </w:r>
    </w:p>
    <w:p>
      <w:pPr>
        <w:pStyle w:val="a7"/>
      </w:pPr>
      <w:r>
        <w:t>ЗНФ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ЗНФ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ЗНФ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ЗНФ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ЗНФ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КПОВ</w:t>
      </w:r>
    </w:p>
    <w:p>
      <w:pPr>
        <w:pStyle w:val="a7"/>
      </w:pPr>
      <w:r>
        <w:t>КПОВ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КПОВ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КПОВ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КСВ В1</w:t>
      </w:r>
    </w:p>
    <w:p>
      <w:pPr>
        <w:pStyle w:val="a7"/>
      </w:pPr>
      <w:r>
        <w:t>Общие уставки блока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КСВ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КСВ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Защита ЭМУ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Обест. ЭМУ от Авар. давл. SF6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Обест. ЭМУ от Авар. давл. SF6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защиты ЭМВ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защиты ЭМВ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защиты ЭМО1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защиты ЭМО1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защиты ЭМО2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защиты ЭМО2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Контроль 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ЭМО в любом пол.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ЭМО в любом пол.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ОТ сигн.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ОТ сигн.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Неиспр. ЦУ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Неиспр. ЦУ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Пруж. не заведены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Пруж. не заведены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Неиспр. обогр.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Неиспр. обогр.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Контроль ТТ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Неиспр. обогр. ТТ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Неиспр. обогр. ТТ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15000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Откл от Авар. давл. SF6 ТТ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Откл от Авар. давл. SF6 ТТ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РФ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Реле фиксации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Реле фиксации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КСВ В2</w:t>
      </w:r>
    </w:p>
    <w:p>
      <w:pPr>
        <w:pStyle w:val="a7"/>
      </w:pPr>
      <w:r>
        <w:t>Общие уставки блока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КСВ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КСВ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Защита ЭМУ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Обест. ЭМУ от Авар. давл. SF6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Обест. ЭМУ от Авар. давл. SF6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защиты ЭМВ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защиты ЭМВ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защиты ЭМО1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защиты ЭМО1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защиты ЭМО2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защиты ЭМО2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Контроль 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ЭМО в любом пол.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ЭМО в любом пол.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ОТ сигн.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ОТ сигн.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Неиспр. ЦУ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Неиспр. ЦУ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Пруж. не заведены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Пруж. не заведены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Неиспр. обогр.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Неиспр. обогр.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Контроль ТТ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Неиспр. обогр. ТТ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Неиспр. обогр. ТТ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15000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Откл от Авар. давл. SF6 ТТ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Откл от Авар. давл. SF6 ТТ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РФ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Реле фиксации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Реле фиксации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КСН В1</w:t>
      </w:r>
    </w:p>
    <w:p>
      <w:pPr>
        <w:pStyle w:val="a7"/>
      </w:pPr>
      <w:r>
        <w:t>КСН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КСН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КСН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U2 макс КСН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U2 макс КСН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3U0 макс КСН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3U0 макс КСН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Uнал ЛЭП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Uнал ЛЭП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Uотс ЛЭП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Uотс ЛЭП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Uнал Э1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Uнал Э1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Uотс Э1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Uотс Э1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dU макс КС(УС)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dU макс КС(УС)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dФ макс КС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dФ макс КС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1 ... 90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df макс КС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df макс КС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0.05 ... 3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Гц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df пред. доп.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df пред. доп.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0.025 ... 3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Гц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КС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КС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УС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УС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Опер. вкл. В1 с КОН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Опер. вкл. В1 с КОН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Опер. вкл. В1 без контролей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Опер. вкл. В1 без контролей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опер. вкл.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опер. вкл.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 опер. вкл.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 опер. вкл.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КСН В2</w:t>
      </w:r>
    </w:p>
    <w:p>
      <w:pPr>
        <w:pStyle w:val="a7"/>
      </w:pPr>
      <w:r>
        <w:t>КСН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КСН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КСН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U2 макс КСН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U2 макс КСН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3U0 макс КСН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3U0 макс КСН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Uнал ЛЭП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Uнал ЛЭП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Uотс ЛЭП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Uотс ЛЭП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Uнал Э2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Uнал Э2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Uотс Э2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Uотс Э2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dU макс КС(УС)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dU макс КС(УС)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dФ макс КС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dФ макс КС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1 ... 90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df макс КС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df макс КС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0.05 ... 3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Гц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df пред. доп.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df пред. доп.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0.025 ... 3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Гц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КС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КС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УС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УС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Опер. вкл. В2 с КОН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Опер. вкл. В2 с КОН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Опер. вкл. В2 без контролей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Опер. вкл. В2 без контролей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опер. вкл.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опер. вкл.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 опер. вкл.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 опер. вкл.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ЛО</w:t>
      </w:r>
    </w:p>
    <w:p>
      <w:pPr>
        <w:pStyle w:val="a7"/>
      </w:pPr>
      <w:r>
        <w:t>Общие уставки блока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ЛО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ЛО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Запрет АПВ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ДЗ-ФФ-1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ДЗ-ФФ-1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ДЗ-ФФ-2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ДЗ-ФФ-2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ДЗ-ФФ-3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ДЗ-ФФ-3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ДЗ-ФФ-4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ДЗ-ФФ-4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ДЗ-ФФ-5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ДЗ-ФФ-5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ДЗ-ФФ-6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ДЗ-ФФ-6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ДЗ-ФЗ-1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ДЗ-ФЗ-1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ДЗ-ФЗ-4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ДЗ-ФЗ-4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ДЗ-ФЗ-5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ДЗ-ФЗ-5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ТЗНП-1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ТЗНП-1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ТЗНП-2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ТЗНП-2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ТЗНП-3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ТЗНП-3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ТЗНП-4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ТЗНП-4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ТЗНП-5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ТЗНП-5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ТЗНП-6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ТЗНП-6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осн. защиты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осн. защиты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1 ст. АМТЗ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1 ст. АМТЗ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2 ст. АМТЗ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2 ст. АМТЗ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ОУ1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ОУ1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ОУ2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ОУ2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ОУ1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ОУ1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ОУ2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ОУ2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ПУ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ПУ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АУ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АУ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ЗНР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ЗНР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МФТО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МФТО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ТЗО-Ф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ТЗО-Ф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ТЗО-НП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ТЗО-НП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Тоткл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Тоткл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ТУ ОТФ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ТУ ОТФ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ТУ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ТУ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ТУ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ТУ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ЛОСК ТУ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ЛОСК ТУ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ЛОСК ТУ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ЛОСК ТУ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при УРОВ от РЗА ЛЭП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при УРОВ от РЗА ЛЭП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при УРОВ от РЗА ОВ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при УРОВ от РЗА ОВ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ЛО В1</w:t>
      </w:r>
    </w:p>
    <w:p>
      <w:pPr>
        <w:pStyle w:val="a7"/>
      </w:pPr>
      <w:r>
        <w:t>Общие уставки блока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ЛО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ЛО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Запрет АПВ 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В1 от ЗНФ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В1 от ЗНФ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Огр. ожид. пуска АПВ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Огр. ожид. пуска АПВ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Тожид усл. пуска АПВ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Тожид усл. пуска АПВ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ЛО 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ЗНФ на откл.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ЗНФ на откл.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Подхват откл. В1 от РТ ЭМО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Подхват откл. В1 от РТ ЭМО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Тпрод откл.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Тпрод откл.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ЛО В2</w:t>
      </w:r>
    </w:p>
    <w:p>
      <w:pPr>
        <w:pStyle w:val="a7"/>
      </w:pPr>
      <w:r>
        <w:t>Общие уставки блока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ЛО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ЛО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Тип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Тип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Запрет АПВ 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В2 от ЗНФ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В2 от ЗНФ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Огр. ожид. пуска АПВ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Огр. ожид. пуска АПВ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Тожид усл. пуска АПВ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Тожид усл. пуска АПВ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ЛО 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ЗНФ на откл.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ЗНФ на откл.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Подхват откл. В2 от РТ ЭМО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Подхват откл. В2 от РТ ЭМО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Тпрод откл.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Тпрод откл.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ЛС</w:t>
      </w:r>
    </w:p>
    <w:p>
      <w:pPr>
        <w:pStyle w:val="a7"/>
      </w:pPr>
      <w:r>
        <w:t>Орган Uмин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Uср ЛОСК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Uср ЛОСК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ТУ ДЗ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ТУ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ТУ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Прием ТУ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Прием ТУ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ТУ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Режим ТУ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эхо ТУ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Режим эхо ТУ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Прямонапр. ступень ДЗ-ФФ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Прямонапр. ступень ДЗ-ФФ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0 ... 6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Обратнонапр. ступень ДЗ-ФФ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Обратнонапр. ступень ДЗ-ФФ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0 ... 6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Прямонапр. ступень ДЗ-ФЗ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Прямонапр. ступень ДЗ-ФЗ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Обратнонапр. ступень ДЗ-ФЗ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Обратнонапр. ступень ДЗ-ФЗ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БСТО ТУ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БСТО ТУ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Тфикс обр. ступ.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Тфикс обр. ступ.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Тпрод обр. ступ.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Тпрод обр. ступ.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70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Тв блок. ТУ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Тв блок. ТУ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ТУ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ТУ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Тпрод передачи ТУ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Тпрод передачи ТУ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эхо ТУ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эхо ТУ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Тимп эхо ТУ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Тимп эхо ТУ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Тблок эхо ТУ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Тблок эхо ТУ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ТУ ОТФ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ТУ ОТФ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ТУ ОТФ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Прием ТУ ОТФ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Прием ТУ ОТФ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ИО ТЗНП-4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ИО ТЗНП-4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РС-ФФ-2 с охв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РС-ФФ-2 с охв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РС-ФФ-3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РС-ФФ-3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РС-ФФ-4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РС-ФФ-4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РС-ФЗ-4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РС-ФЗ-4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РС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РС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ИО ТЗНП-4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ИО ТЗНП-4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ТУ ОТФ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ТУ ОТФ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ОНМНП-Р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ОНМНП-Р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ТУ ТЗНП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ТУ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ТУ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Прием ТУ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Прием ТУ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ТУ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Режим ТУ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эхо ТУ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Режим эхо ТУ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Ступень ИО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Ступень ИО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0 ... 6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БСТО ТУ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БСТО ТУ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Тфикс ОНМНП-Б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Тфикс ОНМНП-Б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Тпрод ОНМНП-Б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Тпрод ОНМНП-Б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70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Тв блок. ТУ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Тв блок. ТУ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ТУ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ТУ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Тпрод передачи ТУ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Тпрод передачи ТУ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эхо ТУ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эхо ТУ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Тимп эхо ТУ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Тимп эхо ТУ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Тблок эхо ТУ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Тблок эхо ТУ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БНТ ТУ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БНТ ТУ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Тоткл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Тоткл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Тоткл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Прием Тоткл с контр.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Прием Тоткл с контр.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Тоткл от БК-I-м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Тоткл от БК-I-м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Тоткл от ДЗ-ФФ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Тоткл от ДЗ-ФФ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0 ... 6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Тоткл от ДЗ-ФЗ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Тоткл от ДЗ-ФЗ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Тоткл от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Тоткл от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0 ... 6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МФТО</w:t>
      </w:r>
    </w:p>
    <w:p>
      <w:pPr>
        <w:pStyle w:val="a7"/>
      </w:pPr>
      <w:r>
        <w:t>МФТО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БСТО МФТО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БСТО МФТО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МФТО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МФТО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МФТО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МФТО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МФТО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МФТО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Общая логика</w:t>
      </w:r>
    </w:p>
    <w:p>
      <w:pPr>
        <w:pStyle w:val="a7"/>
      </w:pPr>
      <w:r>
        <w:t>Общие уставки блока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Схема РУ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Схема РУ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SG I В1 и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SG I В1 и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SG 3I0 пар. ЛЭП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SG 3I0 пар. ЛЭП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SG U звезды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SG U звезды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SG U звезды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SG U звезды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SG Uотб ЛЭП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SG Uотб ЛЭП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SG Uотб Э1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SG Uотб Э1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SG Uотб Э1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SG Uотб Э1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SA цепей откл.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SA цепей откл.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SA цепей пуска УРОВ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SA цепей пуска УРОВ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SA цепей выходных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SA цепей выходных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SA цепей управления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SA цепей управления 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SA цепей откл. от УРОВ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SA цепей откл. от УРОВ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SA цепей ТО и 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SA цепей ТО и ТУ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SA цепей разр. ПУ пар. ЛЭП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SA цепей разр. ПУ пар. ЛЭП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SA цепей включения в ДЗШ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SA цепей включения в ДЗШ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ПАВ В1</w:t>
      </w:r>
    </w:p>
    <w:p>
      <w:pPr>
        <w:pStyle w:val="a7"/>
      </w:pPr>
      <w:r>
        <w:t>ПАВ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ПАВ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ПАВ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Тожид ПАВ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Тожид ПАВ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0 ... 1800000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Тимп ПАВ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Тимп ПАВ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ПАВ В2</w:t>
      </w:r>
    </w:p>
    <w:p>
      <w:pPr>
        <w:pStyle w:val="a7"/>
      </w:pPr>
      <w:r>
        <w:t>ПАВ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ПАВ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ПАВ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Тожид ПАВ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Тожид ПАВ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0 ... 1800000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Тимп ПАВ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Тимп ПАВ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ТЗНП</w:t>
      </w:r>
    </w:p>
    <w:p>
      <w:pPr>
        <w:pStyle w:val="a7"/>
      </w:pPr>
      <w:r>
        <w:t>Общие уставки блока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Вывод напр. при ср.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Вывод напр. при ср.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Вывод напр. при АУ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Вывод напр. при АУ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АУ ТЗНП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Ступень АУ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Ступень АУ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0 ... 6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ОВ БНТ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Kблок 2 гарм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Kблок 2 гарм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0.05 ... 1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0.15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3I0разр БНТ (0.04Iном)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3I0разр БНТ (0.04Iном)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3I0блок ОВ БНТ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3I0блок ОВ БНТ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ОНМНП-Р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Фмч ОНМНП-Р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Фмч ОНМНП-Р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-179 ... 180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3I0ср ОНМНП-Р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3I0ср ОНМНП-Р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3U0ср ОНМНП-Р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3U0ср ОНМНП-Р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ОНМНП-Б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Фмч ОНМНП-Б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Фмч ОНМНП-Б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-179 ... 180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3I0ср ОНМНП-Б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3I0ср ОНМНП-Б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3U0ср ОНМНП-Б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3U0ср ОНМНП-Б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ОНМОП-Б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Фмч ОНМОП-Б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Фмч ОНМОП-Б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-179 ... 180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I2ср ОНМОП-Б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I2ср ОНМОП-Б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U2ср ОНМОП-Б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U2ср ОНМОП-Б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ОНМОП-Р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Фмч ОНМОП-Р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Фмч ОНМОП-Р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-179 ... 180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I2ср ОНМОП-Р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I2ср ОНМОП-Р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U2ср ОНМОП-Р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U2ср ОНМОП-Р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0.005 ... 1.5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ОУ1 ТЗНП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направл. ОУ1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направл. ОУ1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Направл. ОУ1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Направл. ОУ1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Тип ОНМ ОУ1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Тип ОНМ ОУ1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ОУ1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ОУ1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Блок. ОУ1 ТЗНП по чувств.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Блок. ОУ1 ТЗНП по чувств.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БНТ ОУ1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БНТ ОУ1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БСТО ОУ1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БСТО ОУ1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ОУ1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ОУ1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Ступень ОУ1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Ступень ОУ1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0 ... 6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ОУ1 ТЗНП при выводе осн. защиты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ОУ1 ТЗНП при выводе осн. защиты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ОУ2 ТЗНП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направл. ОУ2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направл. ОУ2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Направл. ОУ2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Направл. ОУ2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Тип ОНМ ОУ2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Тип ОНМ ОУ2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ОУ2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ОУ2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Блок. ОУ2 ТЗНП по чувств.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Блок. ОУ2 ТЗНП по чувств.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БНТ ОУ2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БНТ ОУ2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БСТО ОУ2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БСТО ОУ2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ОУ2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ОУ2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Ступень ОУ2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Ступень ОУ2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0 ... 6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ОУ2 ТЗНП при выводе осн. защиты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ОУ2 ТЗНП при выводе осн. защиты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ПУ ТЗНП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Ступень ПУ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Ступень ПУ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0 ... 6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ПУ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ПУ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ТЗНП-1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ТЗНП-1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ТЗНП-1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3I0ср ТЗНП-1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3I0ср ТЗНП-1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направл. ТЗНП-1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направл. ТЗНП-1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Направл. ТЗНП-1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Направл. ТЗНП-1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Тип ОНМ ТЗНП-1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Тип ОНМ ТЗНП-1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ТЗНП-1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ТЗНП-1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Блок. ТЗНП-1 по чувств.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Блок. ТЗНП-1 по чувств.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БНТ ТЗНП-1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БНТ ТЗНП-1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БСТО ТЗНП-1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БСТО ТЗНП-1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ТЗНП-1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ТЗНП-1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ТЗНП-2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ТЗНП-2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ТЗНП-2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3I0ср ТЗНП-2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3I0ср ТЗНП-2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направл. ТЗНП-2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направл. ТЗНП-2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Направл. ТЗНП-2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Направл. ТЗНП-2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Тип ОНМ ТЗНП-2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Тип ОНМ ТЗНП-2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ТЗНП-2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ТЗНП-2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Блок. ТЗНП-2 по чувств.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Блок. ТЗНП-2 по чувств.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БНТ ТЗНП-2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БНТ ТЗНП-2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БСТО ТЗНП-2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БСТО ТЗНП-2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ТЗНП-2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ТЗНП-2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ТЗНП-3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ТЗНП-3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ТЗНП-3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3I0ср ТЗНП-3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3I0ср ТЗНП-3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направл. ТЗНП-3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направл. ТЗНП-3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Направл. ТЗНП-3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Направл. ТЗНП-3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Тип ОНМ ТЗНП-3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Тип ОНМ ТЗНП-3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ТЗНП-3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ТЗНП-3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Блок. ТЗНП-3 по чувств.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Блок. ТЗНП-3 по чувств.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БНТ ТЗНП-3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БНТ ТЗНП-3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БСТО ТЗНП-3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БСТО ТЗНП-3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ТЗНП-3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ТЗНП-3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ТЗНП-4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ТЗНП-4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ТЗНП-4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3I0ср ТЗНП-4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3I0ср ТЗНП-4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направл. ТЗНП-4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направл. ТЗНП-4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Направл. ТЗНП-4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Направл. ТЗНП-4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Тип ОНМ ТЗНП-4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Тип ОНМ ТЗНП-4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ТЗНП-4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ТЗНП-4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Блок. ТЗНП-4 по чувств.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Блок. ТЗНП-4 по чувств.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БНТ ТЗНП-4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БНТ ТЗНП-4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БСТО ТЗНП-4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БСТО ТЗНП-4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ТЗНП-4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ТЗНП-4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ТЗНП-5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ТЗНП-5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ТЗНП-5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3I0ср ТЗНП-5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3I0ср ТЗНП-5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направл. ТЗНП-5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направл. ТЗНП-5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Направл. ТЗНП-5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Направл. ТЗНП-5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Тип ОНМ ТЗНП-5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Тип ОНМ ТЗНП-5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ТЗНП-5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ТЗНП-5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Блок. ТЗНП-5 по чувств.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Блок. ТЗНП-5 по чувств.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БНТ ТЗНП-5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БНТ ТЗНП-5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БСТО ТЗНП-5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БСТО ТЗНП-5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ТЗНП-5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ТЗНП-5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ТЗНП-6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ТЗНП-6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ТЗНП-6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3I0ср ТЗНП-6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3I0ср ТЗНП-6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направл. ТЗНП-6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направл. ТЗНП-6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Направл. ТЗНП-6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Направл. ТЗНП-6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Тип ОНМ ТЗНП-6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Тип ОНМ ТЗНП-6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ТЗНП-6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ТЗНП-6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Блок. ТЗНП-6 по чувств.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Блок. ТЗНП-6 по чувств.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БНТ ТЗНП-6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БНТ ТЗНП-6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БСТО ТЗНП-6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БСТО ТЗНП-6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ТЗНП-6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ТЗНП-6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ТЗО</w:t>
      </w:r>
    </w:p>
    <w:p>
      <w:pPr>
        <w:pStyle w:val="a7"/>
      </w:pPr>
      <w:r>
        <w:t>Общие уставки блока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Авт. ввод ТЗО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Авт. ввод ТЗО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ТЗО-НП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БСТО ТЗО-НП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БСТО ТЗО-НП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ТЗО-НП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ТЗО-НП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ТЗО-НП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ТЗО-НП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ТЗО-НП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ТЗО-НП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ТЗО-Ф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БСТО ТЗО-Ф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БСТО ТЗО-Ф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ТЗО-Ф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ТЗО-Ф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ТЗО-Ф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ТЗО-Ф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ТЗО-Ф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ТЗО-Ф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УВ В1</w:t>
      </w:r>
    </w:p>
    <w:p>
      <w:pPr>
        <w:pStyle w:val="a7"/>
      </w:pPr>
      <w:r>
        <w:t>УВ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УВ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УВ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Блок. от многокр. вкл. на КЗ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Блок. от многокр. вкл. на КЗ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Подхват вкл. В1 от РТ ЭМВ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Подхват вкл. В1 от РТ ЭМВ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Тожид усл. опер. вкл.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Тожид усл. опер. вкл.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Тпрод опер. вкл.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Тпрод опер. вкл.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УВ В2</w:t>
      </w:r>
    </w:p>
    <w:p>
      <w:pPr>
        <w:pStyle w:val="a7"/>
      </w:pPr>
      <w:r>
        <w:t>УВ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УВ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УВ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Блок. от многокр. вкл. на КЗ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Блок. от многокр. вкл. на КЗ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Подхват вкл. В2 от РТ ЭМВ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Подхват вкл. В2 от РТ ЭМВ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Тожид усл. опер. вкл.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Тожид усл. опер. вкл.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Тпрод опер. вкл.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Тпрод опер. вкл.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УРОВ В1</w:t>
      </w:r>
    </w:p>
    <w:p>
      <w:pPr>
        <w:pStyle w:val="a7"/>
      </w:pPr>
      <w:r>
        <w:t>УРОВ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УРОВ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УРОВ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УРОВ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УРОВ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0.04 ... 0.04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Пуск УРОВ В1 от ЗНР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Пуск УРОВ В1 от ЗНР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Фикс. УРОВ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Фикс. УРОВ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УРОВ В1 с дубл. пуском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Режим УРОВ В1 с дубл. пуском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УРОВ В1 на себя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УРОВ В1 на себя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по I УРОВ В1 на себя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по I УРОВ В1 на себя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УРОВ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УРОВ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УРОВ В1 на себя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УРОВ В1 на себя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УРОВ В2</w:t>
      </w:r>
    </w:p>
    <w:p>
      <w:pPr>
        <w:pStyle w:val="a7"/>
      </w:pPr>
      <w:r>
        <w:t>УРОВ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УРОВ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УРОВ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УРОВ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УРОВ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0.04 ... 0.04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Пуск УРОВ В2 от ЗНР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Пуск УРОВ В2 от ЗНР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Фикс. УРОВ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Фикс. УРОВ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УРОВ В2 с дубл. пуском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Режим УРОВ В2 с дубл. пуском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УРОВ В2 на себя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УРОВ В2 на себя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по I УРОВ В2 на себя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по I УРОВ В2 на себя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УРОВ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УРОВ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УРОВ В2 на себя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УРОВ В2 на себя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ФПВ В3</w:t>
      </w:r>
    </w:p>
    <w:p>
      <w:pPr>
        <w:pStyle w:val="a7"/>
      </w:pPr>
      <w:r>
        <w:t>Общие уставки блока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ФПВ В3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ФПВ В3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ФПВ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Р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Р 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ФПВ ШСВ/СВ</w:t>
      </w:r>
    </w:p>
    <w:p>
      <w:pPr>
        <w:pStyle w:val="a7"/>
      </w:pPr>
      <w:r>
        <w:t>Общие уставки блока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ФПВ ШСВ/СВ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ФПВ ШСВ/СВ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ФПВ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Р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Р 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ФПВ В1</w:t>
      </w:r>
    </w:p>
    <w:p>
      <w:pPr>
        <w:pStyle w:val="a7"/>
      </w:pPr>
      <w:r>
        <w:t>Общие уставки блока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ФПВ В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ФПВ В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Схема Р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Схема Р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ФПВ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Р В1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Р 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ФПВ В2</w:t>
      </w:r>
    </w:p>
    <w:p>
      <w:pPr>
        <w:pStyle w:val="a7"/>
      </w:pPr>
      <w:r>
        <w:t>Общие уставки блока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ФПВ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ФПВ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Схема Р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Схема Р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Тип В2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Тип 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0 ... 1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ФПВ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Р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Р 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False ... 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/>
    <w:p>
      <w:pPr>
        <w:sectPr>
          <w:pgSz w:w="16848" w:h="11808" w:code="9" w:orient="landscape"/>
          <w:pgMar w:top="1134" w:right="567" w:bottom="567" w:left="567" w:header="567" w:footer="170" w:gutter="0"/>
          <w:cols w:space="708"/>
          <w:docGrid w:linePitch="360"/>
        </w:sectPr>
      </w:pPr>
    </w:p>
    <w:tbl>
      <w:tblPr>
        <w:tblStyle w:val="5b"/>
        <w:tblW w:type="auto" w:w="0"/>
        <w:tblLook w:firstColumn="1" w:firstRow="1" w:lastColumn="0" w:lastRow="0" w:noHBand="0" w:noVBand="1" w:val="04A0"/>
        <w:tblLayout w:type="fixed"/>
      </w:tblPr>
      <w:tblGrid>
        <w:gridCol w:w="5125"/>
        <w:gridCol w:w="5125"/>
      </w:tblGrid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ФИО составителя:</w:t>
            </w:r>
          </w:p>
        </w:tc>
        <w:tc>
          <w:tcPr>
            <w:tcW w:type="dxa" w:w="4320"/>
          </w:tcPr>
          <w:p/>
        </w:tc>
      </w:tr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Номер и дата составления:</w:t>
            </w:r>
          </w:p>
        </w:tc>
        <w:tc>
          <w:tcPr>
            <w:tcW w:type="dxa" w:w="4320"/>
          </w:tcPr>
          <w:p/>
        </w:tc>
      </w:tr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Дата выдачи:</w:t>
            </w:r>
          </w:p>
        </w:tc>
        <w:tc>
          <w:tcPr>
            <w:tcW w:type="dxa" w:w="4320"/>
          </w:tcPr>
          <w:p/>
        </w:tc>
      </w:tr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Дата окончания:</w:t>
            </w:r>
          </w:p>
        </w:tc>
        <w:tc>
          <w:tcPr>
            <w:tcW w:type="dxa" w:w="4320"/>
          </w:tcPr>
          <w:p/>
        </w:tc>
      </w:tr>
    </w:tbl>
    <w:sectPr w:rsidR="00C063A1" w:rsidRPr="00C063A1" w:rsidSect="00474ECF">
      <w:pgSz w:w="11952" w:h="16848" w:code="9"/>
      <w:pgMar w:top="794" w:right="567" w:bottom="567" w:left="1134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1B39A9" w14:textId="77777777" w:rsidR="007366AC" w:rsidRDefault="007366AC" w:rsidP="00E434B2">
      <w:r>
        <w:separator/>
      </w:r>
    </w:p>
  </w:endnote>
  <w:endnote w:type="continuationSeparator" w:id="0">
    <w:p w14:paraId="2D4569EE" w14:textId="77777777" w:rsidR="007366AC" w:rsidRDefault="007366AC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6B10C" w14:textId="77777777" w:rsidR="00F24572" w:rsidRPr="003C5D72" w:rsidRDefault="00F24572" w:rsidP="00571218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504A7">
      <w:rPr>
        <w:noProof/>
        <w:szCs w:val="24"/>
      </w:rPr>
      <w:t>3</w:t>
    </w:r>
    <w:r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7B76E" w14:textId="77777777" w:rsidR="00F24572" w:rsidRPr="003C5D72" w:rsidRDefault="00F24572" w:rsidP="003C5D72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f1"/>
        <w:lang w:val="en-US"/>
      </w:rPr>
      <w:t>https</w:t>
    </w:r>
    <w:r w:rsidRPr="00832426">
      <w:rPr>
        <w:rStyle w:val="afff1"/>
      </w:rPr>
      <w:t>://</w:t>
    </w:r>
    <w:proofErr w:type="spellStart"/>
    <w:r>
      <w:rPr>
        <w:rStyle w:val="afff1"/>
        <w:lang w:val="en-US"/>
      </w:rPr>
      <w:t>uni</w:t>
    </w:r>
    <w:proofErr w:type="spellEnd"/>
    <w:r w:rsidRPr="00FB2243">
      <w:rPr>
        <w:rStyle w:val="afff1"/>
      </w:rPr>
      <w:t>-</w:t>
    </w:r>
    <w:proofErr w:type="spellStart"/>
    <w:r>
      <w:rPr>
        <w:rStyle w:val="afff1"/>
        <w:lang w:val="en-US"/>
      </w:rPr>
      <w:t>eng</w:t>
    </w:r>
    <w:proofErr w:type="spellEnd"/>
    <w:r w:rsidRPr="00FB2243">
      <w:rPr>
        <w:rStyle w:val="afff1"/>
      </w:rPr>
      <w:t>.</w:t>
    </w:r>
    <w:proofErr w:type="spellStart"/>
    <w:r>
      <w:rPr>
        <w:rStyle w:val="afff1"/>
        <w:lang w:val="en-US"/>
      </w:rPr>
      <w:t>ru</w:t>
    </w:r>
    <w:proofErr w:type="spellEnd"/>
    <w:r>
      <w:rPr>
        <w:b/>
      </w:rPr>
      <w:tab/>
    </w:r>
    <w:r>
      <w:rPr>
        <w:szCs w:val="24"/>
      </w:rPr>
      <w:t>ООО «</w:t>
    </w:r>
    <w:proofErr w:type="spellStart"/>
    <w:r>
      <w:rPr>
        <w:szCs w:val="24"/>
      </w:rPr>
      <w:t>Юнител</w:t>
    </w:r>
    <w:proofErr w:type="spellEnd"/>
    <w:r>
      <w:rPr>
        <w:szCs w:val="24"/>
      </w:rPr>
      <w:t xml:space="preserve">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FCE96" w14:textId="77777777" w:rsidR="00F24572" w:rsidRPr="003C5D72" w:rsidRDefault="00F24572" w:rsidP="007A2B89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504A7">
      <w:rPr>
        <w:noProof/>
        <w:szCs w:val="24"/>
      </w:rPr>
      <w:t>2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B619F" w14:textId="77777777" w:rsidR="007366AC" w:rsidRDefault="007366AC" w:rsidP="00E434B2">
      <w:r>
        <w:separator/>
      </w:r>
    </w:p>
  </w:footnote>
  <w:footnote w:type="continuationSeparator" w:id="0">
    <w:p w14:paraId="20C5EAAB" w14:textId="77777777" w:rsidR="007366AC" w:rsidRDefault="007366AC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30356" w14:textId="6CF0F121" w:rsidR="00F22298" w:rsidRDefault="00425B37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  <w:lang w:val="en-US"/>
      </w:rPr>
    </w:pPr>
    <w:proofErr w:type="gramStart"/>
    <w:r w:rsidRPr="00AA7791">
      <w:rPr>
        <w:rStyle w:val="afff1"/>
        <w:lang w:val="en-US"/>
      </w:rPr>
      <w:t xml:space="preserve">ЮТКБ.656122.611-03.01 БУ</w:t>
    </w:r>
    <w:r w:rsidR="00A504A7">
      <w:rPr>
        <w:rStyle w:val="afff1"/>
        <w:lang w:val="en-US"/>
      </w:rPr>
      <w:t xml:space="preserve"> Редакция 0.1 от 25.06.2026</w:t>
    </w:r>
    <w:r>
      <w:rPr>
        <w:rStyle w:val="afff1"/>
        <w:lang w:val="en-US"/>
      </w:rPr>
      <w:tab/>
    </w:r>
    <w:r w:rsidRPr="00AA7791">
      <w:rPr>
        <w:rStyle w:val="afff1"/>
        <w:lang w:val="en-US"/>
      </w:rPr>
      <w:t xml:space="preserve">ЮНИТ-М500-ЛВ</w:t>
    </w:r>
  </w:p>
  <w:p w14:paraId="7B13F319" w14:textId="77777777" w:rsidR="00F24572" w:rsidRPr="00644FAF" w:rsidRDefault="00F24572" w:rsidP="00B51DA9">
    <w:pPr>
      <w:pStyle w:val="af7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7EBB3" w14:textId="77777777" w:rsidR="00F24572" w:rsidRPr="00BB5B56" w:rsidRDefault="00F24572" w:rsidP="003C5D72">
    <w:pPr>
      <w:pStyle w:val="afff3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3AFDE50" wp14:editId="51A68F32">
              <wp:simplePos x="0" y="0"/>
              <wp:positionH relativeFrom="column">
                <wp:posOffset>-230505</wp:posOffset>
              </wp:positionH>
              <wp:positionV relativeFrom="paragraph">
                <wp:posOffset>1087755</wp:posOffset>
              </wp:positionV>
              <wp:extent cx="6541770" cy="635"/>
              <wp:effectExtent l="38100" t="38100" r="68580" b="94615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ln>
                        <a:solidFill>
                          <a:srgbClr val="00CB62"/>
                        </a:solidFill>
                        <a:headEnd/>
                        <a:tailEnd/>
                      </a:ln>
                      <a:effectLst>
                        <a:glow>
                          <a:srgbClr val="00CB62">
                            <a:alpha val="89000"/>
                          </a:srgbClr>
                        </a:glow>
                        <a:outerShdw blurRad="40000" dist="20000" dir="5400000" rotWithShape="0">
                          <a:srgbClr val="000000">
                            <a:alpha val="38000"/>
                          </a:srgbClr>
                        </a:outerShdw>
                      </a:effectLst>
                    </wps:spPr>
                    <wps:style>
                      <a:lnRef idx="2">
                        <a:schemeClr val="accent3"/>
                      </a:lnRef>
                      <a:fillRef idx="0">
                        <a:schemeClr val="accent3"/>
                      </a:fillRef>
                      <a:effectRef idx="1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901B7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18.15pt;margin-top:85.65pt;width:515.1pt;height: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" strokecolor="#00cb62" strokeweight="2pt">
              <v:shadow on="t" color="black" opacity="24903f" origin=",.5" offset="0,.55556mm"/>
            </v:shape>
          </w:pict>
        </mc:Fallback>
      </mc:AlternateContent>
    </w:r>
  </w:p>
  <w:p w14:paraId="790A1348" w14:textId="1126E991" w:rsidR="00F24572" w:rsidRPr="00ED0F9B" w:rsidRDefault="00C50FC1" w:rsidP="00C50FC1">
    <w:pPr>
      <w:pStyle w:val="afff3"/>
      <w:tabs>
        <w:tab w:val="clear" w:pos="4677"/>
        <w:tab w:val="clear" w:pos="9355"/>
        <w:tab w:val="center" w:pos="1937"/>
      </w:tabs>
      <w:jc w:val="right"/>
    </w:pPr>
    <w:r>
      <w:object w:dxaOrig="12630" w:dyaOrig="4800" w14:anchorId="622FF2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63.45pt;height:62.3pt">
          <v:imagedata r:id="rId1" o:title=""/>
        </v:shape>
        <o:OLEObject Type="Embed" ProgID="Acrobat.Document.DC" ShapeID="_x0000_i1025" DrawAspect="Content" ObjectID="_1843892594" r:id="rId2"/>
      </w:obje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8045D" w14:textId="361D4915" w:rsidR="00AA7791" w:rsidRDefault="002E7286" w:rsidP="00AA7791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  <w:lang w:val="en-US"/>
      </w:rPr>
    </w:pPr>
    <w:proofErr w:type="gramStart"/>
    <w:r>
      <w:rPr>
        <w:rStyle w:val="afff1"/>
        <w:lang w:val="en-US"/>
      </w:rPr>
      <w:t xml:space="preserve">ЮТКБ.656122.611-03.01 БУ</w:t>
    </w:r>
    <w:r w:rsidR="00A504A7">
      <w:rPr>
        <w:rStyle w:val="afff1"/>
        <w:lang w:val="en-US"/>
      </w:rPr>
      <w:t xml:space="preserve"> Редакция 0.1 от 25.06.2026</w:t>
    </w:r>
    <w:r w:rsidR="00B97856">
      <w:rPr>
        <w:rStyle w:val="afff1"/>
        <w:lang w:val="en-US"/>
      </w:rPr>
      <w:tab/>
    </w:r>
    <w:r>
      <w:rPr>
        <w:rStyle w:val="afff1"/>
        <w:lang w:val="en-US"/>
      </w:rPr>
      <w:t xml:space="preserve">ЮНИТ-М500-ЛВ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9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4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5" w15:restartNumberingAfterBreak="0">
    <w:nsid w:val="30C070CE"/>
    <w:multiLevelType w:val="multilevel"/>
    <w:tmpl w:val="01E86774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6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0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25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26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28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707020">
    <w:abstractNumId w:val="8"/>
  </w:num>
  <w:num w:numId="2" w16cid:durableId="1770389669">
    <w:abstractNumId w:val="19"/>
  </w:num>
  <w:num w:numId="3" w16cid:durableId="440416075">
    <w:abstractNumId w:val="27"/>
  </w:num>
  <w:num w:numId="4" w16cid:durableId="832531979">
    <w:abstractNumId w:val="12"/>
  </w:num>
  <w:num w:numId="5" w16cid:durableId="1616206315">
    <w:abstractNumId w:val="24"/>
  </w:num>
  <w:num w:numId="6" w16cid:durableId="241379521">
    <w:abstractNumId w:val="15"/>
  </w:num>
  <w:num w:numId="7" w16cid:durableId="1009064325">
    <w:abstractNumId w:val="5"/>
  </w:num>
  <w:num w:numId="8" w16cid:durableId="1343166565">
    <w:abstractNumId w:val="1"/>
    <w:lvlOverride w:ilvl="0">
      <w:startOverride w:val="1"/>
    </w:lvlOverride>
  </w:num>
  <w:num w:numId="9" w16cid:durableId="1985620233">
    <w:abstractNumId w:val="33"/>
  </w:num>
  <w:num w:numId="10" w16cid:durableId="1193109343">
    <w:abstractNumId w:val="9"/>
  </w:num>
  <w:num w:numId="11" w16cid:durableId="182060031">
    <w:abstractNumId w:val="25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 w16cid:durableId="1357583848">
    <w:abstractNumId w:val="13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 w16cid:durableId="859322964">
    <w:abstractNumId w:val="11"/>
  </w:num>
  <w:num w:numId="14" w16cid:durableId="7152811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93130490">
    <w:abstractNumId w:val="14"/>
  </w:num>
  <w:num w:numId="16" w16cid:durableId="2018262411">
    <w:abstractNumId w:val="0"/>
  </w:num>
  <w:num w:numId="17" w16cid:durableId="631207072">
    <w:abstractNumId w:val="10"/>
  </w:num>
  <w:num w:numId="18" w16cid:durableId="1030764800">
    <w:abstractNumId w:val="4"/>
  </w:num>
  <w:num w:numId="19" w16cid:durableId="1720126100">
    <w:abstractNumId w:val="16"/>
  </w:num>
  <w:num w:numId="20" w16cid:durableId="737676300">
    <w:abstractNumId w:val="17"/>
  </w:num>
  <w:num w:numId="21" w16cid:durableId="1799834727">
    <w:abstractNumId w:val="28"/>
  </w:num>
  <w:num w:numId="22" w16cid:durableId="613056206">
    <w:abstractNumId w:val="29"/>
  </w:num>
  <w:num w:numId="23" w16cid:durableId="1713378219">
    <w:abstractNumId w:val="13"/>
  </w:num>
  <w:num w:numId="24" w16cid:durableId="146166759">
    <w:abstractNumId w:val="25"/>
  </w:num>
  <w:num w:numId="25" w16cid:durableId="90237618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0215584">
    <w:abstractNumId w:val="15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41142806">
    <w:abstractNumId w:val="20"/>
  </w:num>
  <w:num w:numId="28" w16cid:durableId="124858556">
    <w:abstractNumId w:val="6"/>
  </w:num>
  <w:num w:numId="29" w16cid:durableId="1223638431">
    <w:abstractNumId w:val="23"/>
  </w:num>
  <w:num w:numId="30" w16cid:durableId="824785319">
    <w:abstractNumId w:val="30"/>
  </w:num>
  <w:num w:numId="31" w16cid:durableId="75783541">
    <w:abstractNumId w:val="18"/>
  </w:num>
  <w:num w:numId="32" w16cid:durableId="1494029657">
    <w:abstractNumId w:val="2"/>
  </w:num>
  <w:num w:numId="33" w16cid:durableId="444814678">
    <w:abstractNumId w:val="7"/>
  </w:num>
  <w:num w:numId="34" w16cid:durableId="1543862904">
    <w:abstractNumId w:val="22"/>
  </w:num>
  <w:num w:numId="35" w16cid:durableId="1560436928">
    <w:abstractNumId w:val="34"/>
  </w:num>
  <w:num w:numId="36" w16cid:durableId="2082675221">
    <w:abstractNumId w:val="26"/>
  </w:num>
  <w:num w:numId="37" w16cid:durableId="1160149076">
    <w:abstractNumId w:val="21"/>
  </w:num>
  <w:num w:numId="38" w16cid:durableId="240452958">
    <w:abstractNumId w:val="32"/>
  </w:num>
  <w:num w:numId="39" w16cid:durableId="689185366">
    <w:abstractNumId w:val="3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3C9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95"/>
    <w:rsid w:val="000321DF"/>
    <w:rsid w:val="0003235F"/>
    <w:rsid w:val="0003276C"/>
    <w:rsid w:val="00032C18"/>
    <w:rsid w:val="000331B6"/>
    <w:rsid w:val="00034111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79F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2B9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6DB7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036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A05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EF3"/>
    <w:rsid w:val="00103365"/>
    <w:rsid w:val="00103402"/>
    <w:rsid w:val="00103C0D"/>
    <w:rsid w:val="0010413A"/>
    <w:rsid w:val="001049F0"/>
    <w:rsid w:val="00104A91"/>
    <w:rsid w:val="001051E9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268EB"/>
    <w:rsid w:val="00127910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0FAD"/>
    <w:rsid w:val="001512AE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31B3"/>
    <w:rsid w:val="001640BB"/>
    <w:rsid w:val="00164BC6"/>
    <w:rsid w:val="00164C8B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130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6FE5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4253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973"/>
    <w:rsid w:val="001E7E5E"/>
    <w:rsid w:val="001F04B1"/>
    <w:rsid w:val="001F0649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1C3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01C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6385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A9F"/>
    <w:rsid w:val="002A3E69"/>
    <w:rsid w:val="002A450F"/>
    <w:rsid w:val="002A554C"/>
    <w:rsid w:val="002A57F8"/>
    <w:rsid w:val="002A5B57"/>
    <w:rsid w:val="002A679D"/>
    <w:rsid w:val="002A684E"/>
    <w:rsid w:val="002A7793"/>
    <w:rsid w:val="002A7945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286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0EC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A6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41DC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8E9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0D6E"/>
    <w:rsid w:val="003A119A"/>
    <w:rsid w:val="003A1742"/>
    <w:rsid w:val="003A1771"/>
    <w:rsid w:val="003A1915"/>
    <w:rsid w:val="003A2FBA"/>
    <w:rsid w:val="003A3080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1BFD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62A2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B90"/>
    <w:rsid w:val="003E44DD"/>
    <w:rsid w:val="003E470F"/>
    <w:rsid w:val="003E4FEA"/>
    <w:rsid w:val="003E55B5"/>
    <w:rsid w:val="003E60E3"/>
    <w:rsid w:val="003E6298"/>
    <w:rsid w:val="003E62CF"/>
    <w:rsid w:val="003E692F"/>
    <w:rsid w:val="003E6C4B"/>
    <w:rsid w:val="003E72E4"/>
    <w:rsid w:val="003E73ED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5D2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B2E"/>
    <w:rsid w:val="00432C33"/>
    <w:rsid w:val="0043305E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4FDA"/>
    <w:rsid w:val="004C553B"/>
    <w:rsid w:val="004C58A7"/>
    <w:rsid w:val="004C6398"/>
    <w:rsid w:val="004C6E67"/>
    <w:rsid w:val="004C727E"/>
    <w:rsid w:val="004C73FF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2001C"/>
    <w:rsid w:val="005200B4"/>
    <w:rsid w:val="00520172"/>
    <w:rsid w:val="0052033F"/>
    <w:rsid w:val="005207CD"/>
    <w:rsid w:val="00520E74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25E55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7C2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077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6254"/>
    <w:rsid w:val="005763DB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375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0E5C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B8C"/>
    <w:rsid w:val="00600D7D"/>
    <w:rsid w:val="0060101D"/>
    <w:rsid w:val="006010A4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BD8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B99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305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516"/>
    <w:rsid w:val="006528C7"/>
    <w:rsid w:val="00653FA7"/>
    <w:rsid w:val="0065404B"/>
    <w:rsid w:val="006544B9"/>
    <w:rsid w:val="00655942"/>
    <w:rsid w:val="00655F58"/>
    <w:rsid w:val="00656204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6EE"/>
    <w:rsid w:val="00676716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4A0"/>
    <w:rsid w:val="006A48D7"/>
    <w:rsid w:val="006A4C8C"/>
    <w:rsid w:val="006A5463"/>
    <w:rsid w:val="006A58DD"/>
    <w:rsid w:val="006A5ADB"/>
    <w:rsid w:val="006A5EA9"/>
    <w:rsid w:val="006A628A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162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58C"/>
    <w:rsid w:val="006F7673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3EFA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17E69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6AC"/>
    <w:rsid w:val="00736887"/>
    <w:rsid w:val="007371E0"/>
    <w:rsid w:val="007373DB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4CC1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88A"/>
    <w:rsid w:val="00783A11"/>
    <w:rsid w:val="00783C7C"/>
    <w:rsid w:val="0078457A"/>
    <w:rsid w:val="0078475B"/>
    <w:rsid w:val="00785367"/>
    <w:rsid w:val="00786B2E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BA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6F0"/>
    <w:rsid w:val="008005A5"/>
    <w:rsid w:val="0080095B"/>
    <w:rsid w:val="00800B31"/>
    <w:rsid w:val="00800E45"/>
    <w:rsid w:val="00800F41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6D6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04B7"/>
    <w:rsid w:val="00831619"/>
    <w:rsid w:val="008319DE"/>
    <w:rsid w:val="00832965"/>
    <w:rsid w:val="00832B40"/>
    <w:rsid w:val="008332B3"/>
    <w:rsid w:val="0083343A"/>
    <w:rsid w:val="00833D12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F7C"/>
    <w:rsid w:val="008701A8"/>
    <w:rsid w:val="00870B47"/>
    <w:rsid w:val="00871594"/>
    <w:rsid w:val="00871BF0"/>
    <w:rsid w:val="00873AC1"/>
    <w:rsid w:val="00873AD5"/>
    <w:rsid w:val="0087594F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4F2"/>
    <w:rsid w:val="0091778E"/>
    <w:rsid w:val="0091790E"/>
    <w:rsid w:val="00917B3C"/>
    <w:rsid w:val="009208EC"/>
    <w:rsid w:val="009215DD"/>
    <w:rsid w:val="00921724"/>
    <w:rsid w:val="0092174E"/>
    <w:rsid w:val="009220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05B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445"/>
    <w:rsid w:val="00964800"/>
    <w:rsid w:val="00965408"/>
    <w:rsid w:val="00965637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DC1"/>
    <w:rsid w:val="0098771F"/>
    <w:rsid w:val="00987C7E"/>
    <w:rsid w:val="00987E94"/>
    <w:rsid w:val="009909CE"/>
    <w:rsid w:val="0099197D"/>
    <w:rsid w:val="00992637"/>
    <w:rsid w:val="009928C3"/>
    <w:rsid w:val="009946EE"/>
    <w:rsid w:val="0099474C"/>
    <w:rsid w:val="00994B9F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575E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C7933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723"/>
    <w:rsid w:val="009E4B80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9F7B97"/>
    <w:rsid w:val="00A00235"/>
    <w:rsid w:val="00A0040C"/>
    <w:rsid w:val="00A00AE0"/>
    <w:rsid w:val="00A00D4E"/>
    <w:rsid w:val="00A01502"/>
    <w:rsid w:val="00A0156E"/>
    <w:rsid w:val="00A01A53"/>
    <w:rsid w:val="00A02649"/>
    <w:rsid w:val="00A0291A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70F"/>
    <w:rsid w:val="00A25C48"/>
    <w:rsid w:val="00A26472"/>
    <w:rsid w:val="00A26611"/>
    <w:rsid w:val="00A270EE"/>
    <w:rsid w:val="00A2720D"/>
    <w:rsid w:val="00A277EE"/>
    <w:rsid w:val="00A27969"/>
    <w:rsid w:val="00A27DCB"/>
    <w:rsid w:val="00A27E80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4A7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791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56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BF0"/>
    <w:rsid w:val="00AE4E6B"/>
    <w:rsid w:val="00AE5459"/>
    <w:rsid w:val="00AE599D"/>
    <w:rsid w:val="00AE7937"/>
    <w:rsid w:val="00AE7DE1"/>
    <w:rsid w:val="00AF017B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6FA"/>
    <w:rsid w:val="00B36BA5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B03"/>
    <w:rsid w:val="00B46D3D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308"/>
    <w:rsid w:val="00B608D9"/>
    <w:rsid w:val="00B60F6A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3249"/>
    <w:rsid w:val="00B732B0"/>
    <w:rsid w:val="00B73794"/>
    <w:rsid w:val="00B74083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47CE"/>
    <w:rsid w:val="00B95157"/>
    <w:rsid w:val="00B955B8"/>
    <w:rsid w:val="00B958F0"/>
    <w:rsid w:val="00B95C33"/>
    <w:rsid w:val="00B97856"/>
    <w:rsid w:val="00B97CBD"/>
    <w:rsid w:val="00BA01DC"/>
    <w:rsid w:val="00BA0C82"/>
    <w:rsid w:val="00BA1236"/>
    <w:rsid w:val="00BA13CF"/>
    <w:rsid w:val="00BA16DA"/>
    <w:rsid w:val="00BA24D8"/>
    <w:rsid w:val="00BA3375"/>
    <w:rsid w:val="00BA3CD5"/>
    <w:rsid w:val="00BA4277"/>
    <w:rsid w:val="00BA4AEC"/>
    <w:rsid w:val="00BA4F12"/>
    <w:rsid w:val="00BA509F"/>
    <w:rsid w:val="00BA5725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4DCB"/>
    <w:rsid w:val="00BB5955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33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3DB"/>
    <w:rsid w:val="00BE16E5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2DD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404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6BA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6D8"/>
    <w:rsid w:val="00C50C51"/>
    <w:rsid w:val="00C50FC1"/>
    <w:rsid w:val="00C5108A"/>
    <w:rsid w:val="00C52A90"/>
    <w:rsid w:val="00C532A1"/>
    <w:rsid w:val="00C53D59"/>
    <w:rsid w:val="00C54130"/>
    <w:rsid w:val="00C55307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5EB7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2379"/>
    <w:rsid w:val="00C83816"/>
    <w:rsid w:val="00C8480B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A7DB3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37A"/>
    <w:rsid w:val="00CD184A"/>
    <w:rsid w:val="00CD1964"/>
    <w:rsid w:val="00CD2158"/>
    <w:rsid w:val="00CD24ED"/>
    <w:rsid w:val="00CD2551"/>
    <w:rsid w:val="00CD269A"/>
    <w:rsid w:val="00CD284D"/>
    <w:rsid w:val="00CD2FAE"/>
    <w:rsid w:val="00CD3421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EFF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551E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4E9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B7EE2"/>
    <w:rsid w:val="00DC022A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403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192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87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2E9"/>
    <w:rsid w:val="00E32EE9"/>
    <w:rsid w:val="00E330E5"/>
    <w:rsid w:val="00E334A0"/>
    <w:rsid w:val="00E336B1"/>
    <w:rsid w:val="00E338BD"/>
    <w:rsid w:val="00E33A12"/>
    <w:rsid w:val="00E33B85"/>
    <w:rsid w:val="00E33E9C"/>
    <w:rsid w:val="00E3422D"/>
    <w:rsid w:val="00E343D7"/>
    <w:rsid w:val="00E34B3E"/>
    <w:rsid w:val="00E3580D"/>
    <w:rsid w:val="00E35877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247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4A18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AD9"/>
    <w:rsid w:val="00EF4B1F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298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577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434E"/>
    <w:rsid w:val="00F55032"/>
    <w:rsid w:val="00F55882"/>
    <w:rsid w:val="00F55E33"/>
    <w:rsid w:val="00F563B2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C35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EE4"/>
    <w:rsid w:val="00FD0253"/>
    <w:rsid w:val="00FD040D"/>
    <w:rsid w:val="00FD1D7C"/>
    <w:rsid w:val="00FD1DAE"/>
    <w:rsid w:val="00FD21D3"/>
    <w:rsid w:val="00FD29D6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468"/>
    <w:rsid w:val="00FE38D4"/>
    <w:rsid w:val="00FE40FE"/>
    <w:rsid w:val="00FE4560"/>
    <w:rsid w:val="00FE4E21"/>
    <w:rsid w:val="00FE4E60"/>
    <w:rsid w:val="00FE548A"/>
    <w:rsid w:val="00FE5987"/>
    <w:rsid w:val="00FE6B5C"/>
    <w:rsid w:val="00FE6C64"/>
    <w:rsid w:val="00FE71D0"/>
    <w:rsid w:val="00FE73CB"/>
    <w:rsid w:val="00FE77DF"/>
    <w:rsid w:val="00FE7B89"/>
    <w:rsid w:val="00FF0CB6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2AC"/>
    <w:rsid w:val="00FF7504"/>
    <w:rsid w:val="00F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178DBD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">
    <w:name w:val="Normal"/>
    <w:qFormat/>
    <w:rsid w:val="00EF4AD9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C50FC1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0B6436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C50FC1"/>
    <w:rPr>
      <w:rFonts w:ascii="Arial Narrow" w:eastAsia="Times New Roman" w:hAnsi="Arial Narrow" w:cs="Times New Roman"/>
      <w:b/>
      <w:bCs/>
      <w:noProof/>
      <w:color w:val="0B6436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432B2E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0B6436"/>
      <w:szCs w:val="22"/>
    </w:rPr>
  </w:style>
  <w:style w:type="character" w:customStyle="1" w:styleId="24">
    <w:name w:val="ДОК Заголовок 2 Знак"/>
    <w:basedOn w:val="af0"/>
    <w:link w:val="20"/>
    <w:rsid w:val="00432B2E"/>
    <w:rPr>
      <w:rFonts w:ascii="Arial Narrow" w:eastAsia="Times New Roman" w:hAnsi="Arial Narrow" w:cs="Times New Roman"/>
      <w:b/>
      <w:bCs/>
      <w:noProof/>
      <w:snapToGrid w:val="0"/>
      <w:color w:val="0B6436"/>
      <w:sz w:val="24"/>
      <w:lang w:eastAsia="ru-RU"/>
    </w:rPr>
  </w:style>
  <w:style w:type="paragraph" w:customStyle="1" w:styleId="30">
    <w:name w:val="ДОК Заголовок 3"/>
    <w:basedOn w:val="af"/>
    <w:link w:val="33"/>
    <w:qFormat/>
    <w:rsid w:val="00432B2E"/>
    <w:pPr>
      <w:keepNext/>
      <w:numPr>
        <w:ilvl w:val="2"/>
        <w:numId w:val="6"/>
      </w:numPr>
      <w:spacing w:before="60" w:after="60"/>
      <w:contextualSpacing/>
      <w:outlineLvl w:val="2"/>
    </w:pPr>
    <w:rPr>
      <w:b/>
      <w:bCs/>
      <w:noProof/>
      <w:color w:val="0B6436"/>
      <w:szCs w:val="22"/>
    </w:rPr>
  </w:style>
  <w:style w:type="character" w:customStyle="1" w:styleId="33">
    <w:name w:val="ДОК Заголовок 3 Знак"/>
    <w:basedOn w:val="af0"/>
    <w:link w:val="30"/>
    <w:rsid w:val="00432B2E"/>
    <w:rPr>
      <w:rFonts w:ascii="Arial Narrow" w:eastAsia="Times New Roman" w:hAnsi="Arial Narrow" w:cs="Times New Roman"/>
      <w:b/>
      <w:bCs/>
      <w:noProof/>
      <w:color w:val="0B6436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CA7DB3"/>
    <w:rPr>
      <w:b/>
      <w:bCs/>
      <w:color w:val="0B6436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4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5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6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7">
    <w:name w:val="Balloon Text"/>
    <w:basedOn w:val="af"/>
    <w:link w:val="aff8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8">
    <w:name w:val="Текст выноски Знак"/>
    <w:basedOn w:val="af0"/>
    <w:link w:val="aff7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9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9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a">
    <w:name w:val="ДОК Таблица Заголовок"/>
    <w:basedOn w:val="af"/>
    <w:link w:val="affb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c">
    <w:name w:val="ДОК Таблица Текст"/>
    <w:basedOn w:val="af7"/>
    <w:link w:val="affd"/>
    <w:qFormat/>
    <w:rsid w:val="00901804"/>
    <w:rPr>
      <w:rFonts w:eastAsia="Arial Unicode MS"/>
    </w:rPr>
  </w:style>
  <w:style w:type="paragraph" w:customStyle="1" w:styleId="affe">
    <w:name w:val="ДОК Таблица Текст Справа"/>
    <w:basedOn w:val="affc"/>
    <w:qFormat/>
    <w:rsid w:val="00901804"/>
    <w:pPr>
      <w:jc w:val="right"/>
    </w:pPr>
  </w:style>
  <w:style w:type="paragraph" w:customStyle="1" w:styleId="afff">
    <w:name w:val="ДОК Таблица Текст Центр"/>
    <w:basedOn w:val="affc"/>
    <w:qFormat/>
    <w:rsid w:val="00901804"/>
    <w:pPr>
      <w:jc w:val="center"/>
    </w:pPr>
  </w:style>
  <w:style w:type="paragraph" w:customStyle="1" w:styleId="afff0">
    <w:name w:val="ДОК Текст"/>
    <w:basedOn w:val="af7"/>
    <w:link w:val="afff1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F50577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snapToGrid w:val="0"/>
      <w:lang w:val="ru-RU"/>
    </w:rPr>
  </w:style>
  <w:style w:type="paragraph" w:styleId="25">
    <w:name w:val="toc 2"/>
    <w:basedOn w:val="20"/>
    <w:next w:val="17"/>
    <w:autoRedefine/>
    <w:uiPriority w:val="39"/>
    <w:qFormat/>
    <w:rsid w:val="00713EFA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4">
    <w:name w:val="toc 3"/>
    <w:basedOn w:val="30"/>
    <w:next w:val="af"/>
    <w:autoRedefine/>
    <w:uiPriority w:val="39"/>
    <w:qFormat/>
    <w:rsid w:val="00713EFA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2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3">
    <w:name w:val="header"/>
    <w:basedOn w:val="af"/>
    <w:link w:val="afff4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4">
    <w:name w:val="Верхний колонтитул Знак"/>
    <w:basedOn w:val="af0"/>
    <w:link w:val="afff3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5">
    <w:name w:val="foot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Ниж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d">
    <w:name w:val="ДОК Таблица Текст Знак"/>
    <w:basedOn w:val="aff9"/>
    <w:link w:val="affc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1">
    <w:name w:val="ДОК Текст Знак"/>
    <w:basedOn w:val="aff9"/>
    <w:link w:val="afff0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7">
    <w:name w:val="Placeholder Text"/>
    <w:basedOn w:val="af0"/>
    <w:uiPriority w:val="99"/>
    <w:unhideWhenUsed/>
    <w:rsid w:val="00E748CA"/>
    <w:rPr>
      <w:color w:val="808080"/>
    </w:rPr>
  </w:style>
  <w:style w:type="paragraph" w:styleId="afff8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9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a">
    <w:name w:val="Body Text Indent"/>
    <w:basedOn w:val="af"/>
    <w:link w:val="afffb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b">
    <w:name w:val="Основной текст с отступом Знак"/>
    <w:basedOn w:val="af0"/>
    <w:link w:val="afffa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c">
    <w:name w:val="Title"/>
    <w:basedOn w:val="af"/>
    <w:link w:val="afffd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d">
    <w:name w:val="Заголовок Знак"/>
    <w:basedOn w:val="af0"/>
    <w:link w:val="afffc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e">
    <w:name w:val="page number"/>
    <w:basedOn w:val="af0"/>
    <w:semiHidden/>
    <w:rsid w:val="002E399C"/>
  </w:style>
  <w:style w:type="character" w:customStyle="1" w:styleId="18">
    <w:name w:val="Неразрешенное упоминание1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">
    <w:name w:val="Document Map"/>
    <w:basedOn w:val="af"/>
    <w:link w:val="affff0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0">
    <w:name w:val="Схема документа Знак"/>
    <w:basedOn w:val="af0"/>
    <w:link w:val="affff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1">
    <w:name w:val="Body Text"/>
    <w:basedOn w:val="af"/>
    <w:link w:val="affff2"/>
    <w:uiPriority w:val="99"/>
    <w:semiHidden/>
    <w:unhideWhenUsed/>
    <w:rsid w:val="00667F78"/>
    <w:pPr>
      <w:spacing w:after="120"/>
    </w:pPr>
  </w:style>
  <w:style w:type="character" w:customStyle="1" w:styleId="affff2">
    <w:name w:val="Основной текст Знак"/>
    <w:basedOn w:val="af0"/>
    <w:link w:val="affff1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3">
    <w:name w:val="Subtitle"/>
    <w:basedOn w:val="af"/>
    <w:next w:val="af"/>
    <w:link w:val="affff4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4">
    <w:name w:val="Подзаголовок Знак"/>
    <w:basedOn w:val="af0"/>
    <w:link w:val="affff3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5">
    <w:name w:val="Strong"/>
    <w:basedOn w:val="af0"/>
    <w:uiPriority w:val="22"/>
    <w:qFormat/>
    <w:rsid w:val="00667F78"/>
    <w:rPr>
      <w:b/>
      <w:bCs/>
    </w:rPr>
  </w:style>
  <w:style w:type="character" w:styleId="affff6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7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8">
    <w:name w:val="Intense Quote"/>
    <w:basedOn w:val="af"/>
    <w:next w:val="af"/>
    <w:link w:val="affff9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9">
    <w:name w:val="Выделенная цитата Знак"/>
    <w:basedOn w:val="af0"/>
    <w:link w:val="affff8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a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b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c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d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e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0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1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2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3">
    <w:name w:val="annotation text"/>
    <w:basedOn w:val="af"/>
    <w:link w:val="afffff4"/>
    <w:uiPriority w:val="99"/>
    <w:semiHidden/>
    <w:unhideWhenUsed/>
    <w:rsid w:val="00A328C2"/>
    <w:pPr>
      <w:spacing w:line="240" w:lineRule="auto"/>
    </w:pPr>
  </w:style>
  <w:style w:type="character" w:customStyle="1" w:styleId="afffff4">
    <w:name w:val="Текст примечания Знак"/>
    <w:basedOn w:val="af0"/>
    <w:link w:val="afffff3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A328C2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FE3468"/>
    <w:pPr>
      <w:widowControl w:val="0"/>
      <w:suppressAutoHyphens w:val="0"/>
      <w:jc w:val="center"/>
      <w:textboxTightWrap w:val="allLines"/>
    </w:pPr>
    <w:rPr>
      <w:sz w:val="8"/>
    </w:rPr>
  </w:style>
  <w:style w:type="character" w:customStyle="1" w:styleId="TAGS0">
    <w:name w:val="TAGS Знак"/>
    <w:basedOn w:val="af0"/>
    <w:link w:val="TAGS"/>
    <w:rsid w:val="00FE3468"/>
    <w:rPr>
      <w:rFonts w:ascii="Arial Narrow" w:eastAsia="Times New Roman" w:hAnsi="Arial Narrow" w:cs="Times New Roman"/>
      <w:bCs/>
      <w:sz w:val="8"/>
      <w:lang w:eastAsia="ru-RU"/>
    </w:rPr>
  </w:style>
  <w:style w:type="paragraph" w:customStyle="1" w:styleId="35">
    <w:name w:val="Стиль3"/>
    <w:basedOn w:val="affa"/>
    <w:link w:val="36"/>
    <w:qFormat/>
    <w:rsid w:val="00B25A59"/>
    <w:rPr>
      <w:lang w:val="ru-RU"/>
    </w:rPr>
  </w:style>
  <w:style w:type="character" w:customStyle="1" w:styleId="affb">
    <w:name w:val="ДОК Таблица Заголовок Знак"/>
    <w:basedOn w:val="af0"/>
    <w:link w:val="affa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6">
    <w:name w:val="Стиль3 Знак"/>
    <w:basedOn w:val="affb"/>
    <w:link w:val="35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7">
    <w:name w:val="line number"/>
    <w:basedOn w:val="af0"/>
    <w:uiPriority w:val="99"/>
    <w:semiHidden/>
    <w:unhideWhenUsed/>
    <w:rsid w:val="00D76C1B"/>
  </w:style>
  <w:style w:type="table" w:customStyle="1" w:styleId="19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8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9">
    <w:name w:val="ДОК Заголовок не вкл в содержание"/>
    <w:basedOn w:val="af"/>
    <w:link w:val="afffffa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b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b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b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b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b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b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b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b"/>
    <w:next w:val="afffffb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c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d">
    <w:name w:val="ДОК Таблица Текст Нумерованный"/>
    <w:basedOn w:val="affc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c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e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0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0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0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0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0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0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0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0">
    <w:name w:val="ДОК титул"/>
    <w:basedOn w:val="af7"/>
    <w:link w:val="affffff1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7">
    <w:name w:val="Сетка таблицы3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2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3">
    <w:name w:val="ДОК Текст Центр"/>
    <w:basedOn w:val="afff0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6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a">
    <w:name w:val="ДОК Текст ур1 раздел"/>
    <w:basedOn w:val="af"/>
    <w:next w:val="2a"/>
    <w:link w:val="1b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8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4">
    <w:name w:val="ДОК Таблица Нумерация Знак"/>
    <w:basedOn w:val="affd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c"/>
    <w:link w:val="affffff4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5">
    <w:name w:val="footnote text"/>
    <w:basedOn w:val="af"/>
    <w:link w:val="affffff6"/>
    <w:uiPriority w:val="99"/>
    <w:semiHidden/>
    <w:unhideWhenUsed/>
    <w:rsid w:val="00D76C1B"/>
    <w:rPr>
      <w:rFonts w:ascii="Times New Roman" w:hAnsi="Times New Roman"/>
    </w:rPr>
  </w:style>
  <w:style w:type="character" w:customStyle="1" w:styleId="affffff6">
    <w:name w:val="Текст сноски Знак"/>
    <w:basedOn w:val="af0"/>
    <w:link w:val="affffff5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7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9">
    <w:name w:val="Body Text 3"/>
    <w:basedOn w:val="af"/>
    <w:link w:val="3a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a">
    <w:name w:val="Основной текст 3 Знак"/>
    <w:basedOn w:val="af0"/>
    <w:link w:val="39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b">
    <w:name w:val="Body Text Indent 3"/>
    <w:basedOn w:val="af"/>
    <w:link w:val="3c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c">
    <w:name w:val="Основной текст с отступом 3 Знак"/>
    <w:basedOn w:val="af0"/>
    <w:link w:val="3b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8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a">
    <w:name w:val="ДОК Заголовок не вкл в содержание Знак"/>
    <w:basedOn w:val="af0"/>
    <w:link w:val="afffff9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b">
    <w:name w:val="ДОК Текст ур1 раздел Знак"/>
    <w:basedOn w:val="af0"/>
    <w:link w:val="1a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0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d">
    <w:name w:val="ДОК ПРИЛ ур3 подраздел Знак"/>
    <w:basedOn w:val="afff1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0"/>
    <w:link w:val="3d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0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0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9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Cs w:val="24"/>
    </w:rPr>
  </w:style>
  <w:style w:type="paragraph" w:customStyle="1" w:styleId="affffffa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1">
    <w:name w:val="ДОК титул Знак"/>
    <w:basedOn w:val="afff1"/>
    <w:link w:val="affffff0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1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b">
    <w:name w:val="ДОК Заголовок не вкл в содержание по центру Знак"/>
    <w:basedOn w:val="afffffa"/>
    <w:link w:val="affffffc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c">
    <w:name w:val="ДОК Заголовок не вкл в содержание по центру"/>
    <w:basedOn w:val="afffff9"/>
    <w:link w:val="affffffb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d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0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0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d">
    <w:name w:val="ДОК Текст приложение"/>
    <w:basedOn w:val="afff0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e">
    <w:name w:val="ДОК Текст нумерованный"/>
    <w:basedOn w:val="af"/>
    <w:next w:val="afff0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e"/>
    <w:semiHidden/>
    <w:locked/>
    <w:rsid w:val="00D76C1B"/>
  </w:style>
  <w:style w:type="paragraph" w:customStyle="1" w:styleId="afffffff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0"/>
    <w:next w:val="afff0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c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a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9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0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c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1">
    <w:name w:val="Приложенине"/>
    <w:uiPriority w:val="99"/>
    <w:rsid w:val="00D76C1B"/>
  </w:style>
  <w:style w:type="numbering" w:customStyle="1" w:styleId="1d">
    <w:name w:val="Приложенине1"/>
    <w:next w:val="afffffff1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e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e">
    <w:name w:val="ДОК Список Заголовков3"/>
    <w:uiPriority w:val="99"/>
    <w:rsid w:val="00D76C1B"/>
  </w:style>
  <w:style w:type="numbering" w:customStyle="1" w:styleId="1f">
    <w:name w:val="ДОК Список Текст Нумерованный1"/>
    <w:basedOn w:val="af2"/>
    <w:uiPriority w:val="99"/>
    <w:rsid w:val="00D76C1B"/>
  </w:style>
  <w:style w:type="numbering" w:customStyle="1" w:styleId="1f0">
    <w:name w:val="ДОК Список Текст Маркированный1"/>
    <w:basedOn w:val="afd"/>
    <w:rsid w:val="00D76C1B"/>
  </w:style>
  <w:style w:type="numbering" w:customStyle="1" w:styleId="1f1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2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1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f">
    <w:name w:val="ДОК Список Текст Нумерованный3"/>
    <w:basedOn w:val="af2"/>
    <w:uiPriority w:val="99"/>
    <w:rsid w:val="00D76C1B"/>
  </w:style>
  <w:style w:type="numbering" w:customStyle="1" w:styleId="3f0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1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2">
    <w:name w:val="Приложенине3"/>
    <w:uiPriority w:val="99"/>
    <w:rsid w:val="00D76C1B"/>
  </w:style>
  <w:style w:type="numbering" w:customStyle="1" w:styleId="128">
    <w:name w:val="Приложенине12"/>
    <w:next w:val="afffffff1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3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1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2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3">
    <w:name w:val="ДОК Таблица Текст Строгий"/>
    <w:basedOn w:val="affc"/>
    <w:next w:val="affc"/>
    <w:link w:val="afffffff4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4">
    <w:name w:val="ДОК Таблица Текст Строгий Знак"/>
    <w:basedOn w:val="affd"/>
    <w:link w:val="afffffff3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3">
    <w:name w:val="ПРИЛОЖЕНИЕ1"/>
    <w:uiPriority w:val="99"/>
    <w:rsid w:val="00D76C1B"/>
  </w:style>
  <w:style w:type="numbering" w:customStyle="1" w:styleId="1f4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 w:eastAsia="ru-RU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74">
    <w:name w:val="Стиль7"/>
    <w:basedOn w:val="65"/>
    <w:uiPriority w:val="99"/>
    <w:rsid w:val="00FF72AC"/>
    <w:rPr>
      <w:sz w:val="20"/>
    </w:rPr>
    <w:tblPr/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paragraph" w:customStyle="1" w:styleId="17">
    <w:name w:val="Обычный1"/>
    <w:link w:val="1f5"/>
    <w:qFormat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customStyle="1" w:styleId="1f5">
    <w:name w:val="Обычный1 Знак"/>
    <w:basedOn w:val="af0"/>
    <w:link w:val="17"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4926D-A57C-486A-9AB2-66B454DB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6309</TotalTime>
  <Pages>3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 Аркадьевич</cp:lastModifiedBy>
  <cp:revision>237</cp:revision>
  <cp:lastPrinted>2024-04-19T07:52:00Z</cp:lastPrinted>
  <dcterms:created xsi:type="dcterms:W3CDTF">2024-10-17T04:20:00Z</dcterms:created>
  <dcterms:modified xsi:type="dcterms:W3CDTF">2026-06-25T08:37:00Z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