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AB3" w:rsidRPr="009C7AB3" w:rsidRDefault="009C7AB3">
      <w:pPr>
        <w:rPr>
          <w:b/>
        </w:rPr>
      </w:pPr>
      <w:r w:rsidRPr="009C7AB3">
        <w:rPr>
          <w:b/>
        </w:rPr>
        <w:t>Data Description</w:t>
      </w:r>
    </w:p>
    <w:p w:rsidR="008C019A" w:rsidRDefault="0005021B">
      <w:r>
        <w:t xml:space="preserve">The </w:t>
      </w:r>
      <w:r w:rsidR="008C019A">
        <w:t xml:space="preserve">National Technical University of Athens has </w:t>
      </w:r>
      <w:r w:rsidR="00E24B53">
        <w:t>developed and operates a multimodal real-time traffic map in the centre of Athens (</w:t>
      </w:r>
      <w:hyperlink r:id="rId5" w:history="1">
        <w:r w:rsidR="00E24B53">
          <w:rPr>
            <w:rStyle w:val="Hyperlink"/>
          </w:rPr>
          <w:t>http://www.transport.ntua.gr/map/en/</w:t>
        </w:r>
      </w:hyperlink>
      <w:r w:rsidR="00E24B53">
        <w:t>). Data from this application will be used for the short-term forecasting part of the contest. D</w:t>
      </w:r>
      <w:r>
        <w:t xml:space="preserve">ata are collected from loops on the road at </w:t>
      </w:r>
      <w:r w:rsidR="008C019A">
        <w:t>90 second</w:t>
      </w:r>
      <w:r w:rsidR="00E24B53">
        <w:t xml:space="preserve"> intervals; p</w:t>
      </w:r>
      <w:r w:rsidR="00292BB2">
        <w:t xml:space="preserve">art of these data </w:t>
      </w:r>
      <w:r w:rsidR="00A213E5">
        <w:t xml:space="preserve">(volume and occupancy) </w:t>
      </w:r>
      <w:r w:rsidR="00E24B53">
        <w:t>from a key arterial around the city centre (</w:t>
      </w:r>
      <w:proofErr w:type="spellStart"/>
      <w:r w:rsidR="00A213E5">
        <w:t>Alexandras</w:t>
      </w:r>
      <w:proofErr w:type="spellEnd"/>
      <w:r w:rsidR="00A213E5">
        <w:t xml:space="preserve"> Ave) </w:t>
      </w:r>
      <w:r w:rsidR="00E24B53">
        <w:t xml:space="preserve">for May of 2000 </w:t>
      </w:r>
      <w:r w:rsidR="00A213E5">
        <w:t>are included in the data</w:t>
      </w:r>
      <w:r w:rsidR="00E24B53">
        <w:t>_May</w:t>
      </w:r>
      <w:r w:rsidR="00A213E5">
        <w:t>.csv file.</w:t>
      </w:r>
      <w:r w:rsidR="00901BF9">
        <w:t xml:space="preserve"> </w:t>
      </w:r>
      <w:r w:rsidR="00E24B53">
        <w:t xml:space="preserve">A </w:t>
      </w:r>
      <w:r w:rsidR="00901BF9">
        <w:t>supplementary file (data_</w:t>
      </w:r>
      <w:r w:rsidR="00E24B53">
        <w:t>additional_April</w:t>
      </w:r>
      <w:r w:rsidR="00901BF9">
        <w:t>.csv) is provided</w:t>
      </w:r>
      <w:r w:rsidR="00E24B53">
        <w:t xml:space="preserve"> for models needing additional data points for training/developing</w:t>
      </w:r>
      <w:r w:rsidR="00901BF9">
        <w:t xml:space="preserve">. Predictions are requested </w:t>
      </w:r>
      <w:r w:rsidR="00E24B53">
        <w:t xml:space="preserve">for </w:t>
      </w:r>
      <w:r w:rsidR="00901BF9">
        <w:t>specific periods of May</w:t>
      </w:r>
      <w:r w:rsidR="00E24B53">
        <w:t xml:space="preserve"> of 2000</w:t>
      </w:r>
      <w:r w:rsidR="00901BF9">
        <w:t>.</w:t>
      </w:r>
    </w:p>
    <w:p w:rsidR="00A213E5" w:rsidRPr="009C7AB3" w:rsidRDefault="00901BF9">
      <w:pPr>
        <w:rPr>
          <w:lang w:val="en-US"/>
        </w:rPr>
      </w:pPr>
      <w:r>
        <w:t>In the data files, t</w:t>
      </w:r>
      <w:r w:rsidR="0005021B">
        <w:t xml:space="preserve">he header row </w:t>
      </w:r>
      <w:r w:rsidR="00E24B53">
        <w:t xml:space="preserve">indicates </w:t>
      </w:r>
      <w:r w:rsidR="0005021B">
        <w:t xml:space="preserve">the </w:t>
      </w:r>
      <w:r w:rsidR="008C019A" w:rsidRPr="00901BF9">
        <w:t>loop</w:t>
      </w:r>
      <w:r w:rsidR="00E24B53">
        <w:t xml:space="preserve"> detector</w:t>
      </w:r>
      <w:r w:rsidR="0005021B">
        <w:t xml:space="preserve"> IDs. </w:t>
      </w:r>
      <w:r w:rsidR="00E24B53">
        <w:t>Loop detectors L1</w:t>
      </w:r>
      <w:r w:rsidR="008C019A">
        <w:t>0</w:t>
      </w:r>
      <w:r w:rsidR="00E24B53">
        <w:t>8</w:t>
      </w:r>
      <w:r w:rsidR="008C019A">
        <w:t xml:space="preserve">, L106, L103 and L101 </w:t>
      </w:r>
      <w:r w:rsidR="00E24B53">
        <w:t xml:space="preserve">are in </w:t>
      </w:r>
      <w:r w:rsidR="008C019A">
        <w:t xml:space="preserve">the </w:t>
      </w:r>
      <w:r w:rsidR="0005021B">
        <w:t xml:space="preserve">westbound </w:t>
      </w:r>
      <w:r w:rsidR="008C019A">
        <w:t>direction</w:t>
      </w:r>
      <w:r w:rsidR="00E24B53">
        <w:t>,</w:t>
      </w:r>
      <w:r w:rsidR="008C019A">
        <w:t xml:space="preserve"> whereas </w:t>
      </w:r>
      <w:r>
        <w:t>L102, L104 and L107</w:t>
      </w:r>
      <w:r w:rsidR="008C019A">
        <w:t xml:space="preserve"> </w:t>
      </w:r>
      <w:r w:rsidR="00E24B53">
        <w:t xml:space="preserve">in </w:t>
      </w:r>
      <w:r w:rsidR="008C019A">
        <w:t>the opposite</w:t>
      </w:r>
      <w:r w:rsidR="00A213E5">
        <w:t>.</w:t>
      </w:r>
      <w:r>
        <w:t xml:space="preserve"> Whenever a 255 code is met, an error </w:t>
      </w:r>
      <w:r w:rsidR="00E24B53">
        <w:t xml:space="preserve">in </w:t>
      </w:r>
      <w:r>
        <w:t xml:space="preserve">measurement </w:t>
      </w:r>
      <w:r w:rsidR="00E24B53">
        <w:t xml:space="preserve">was </w:t>
      </w:r>
      <w:r>
        <w:t>detected. Blank cell</w:t>
      </w:r>
      <w:r w:rsidR="00E24B53">
        <w:t>s</w:t>
      </w:r>
      <w:r>
        <w:t xml:space="preserve"> </w:t>
      </w:r>
      <w:r w:rsidR="00E24B53">
        <w:t xml:space="preserve">indicate </w:t>
      </w:r>
      <w:r>
        <w:t xml:space="preserve">missing data. </w:t>
      </w:r>
      <w:r w:rsidRPr="00E24B53">
        <w:rPr>
          <w:u w:val="single"/>
        </w:rPr>
        <w:t>The file contains the letter "x" whenever a prediction is required</w:t>
      </w:r>
      <w:r>
        <w:t>.</w:t>
      </w:r>
    </w:p>
    <w:p w:rsidR="004A41AA" w:rsidRDefault="004A41AA">
      <w:pPr>
        <w:rPr>
          <w:lang w:val="el-GR"/>
        </w:rPr>
      </w:pPr>
      <w:r w:rsidRPr="004A41AA">
        <w:rPr>
          <w:noProof/>
          <w:lang w:val="el-GR" w:eastAsia="zh-CN"/>
        </w:rPr>
        <w:drawing>
          <wp:inline distT="0" distB="0" distL="0" distR="0" wp14:anchorId="20DF5BDB" wp14:editId="33D3A8A4">
            <wp:extent cx="5143500" cy="243571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847" t="26992" r="19686" b="24628"/>
                    <a:stretch/>
                  </pic:blipFill>
                  <pic:spPr bwMode="auto">
                    <a:xfrm>
                      <a:off x="0" y="0"/>
                      <a:ext cx="5155273" cy="244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3E5" w:rsidRDefault="00A213E5">
      <w:r>
        <w:t xml:space="preserve">For the prediction, </w:t>
      </w:r>
      <w:r w:rsidR="0005021B">
        <w:t>2</w:t>
      </w:r>
      <w:r w:rsidR="008C019A">
        <w:t>4</w:t>
      </w:r>
      <w:r w:rsidR="0005021B">
        <w:t xml:space="preserve"> cut-off times have been selected. After those cut-off times, predictions must be made for the next </w:t>
      </w:r>
      <w:r w:rsidR="008C019A">
        <w:t xml:space="preserve">90 seconds, </w:t>
      </w:r>
      <w:r w:rsidR="0005021B">
        <w:t xml:space="preserve">15 minutes, 30 minutes, 45 minutes, </w:t>
      </w:r>
      <w:r w:rsidR="009150FF">
        <w:t xml:space="preserve">and </w:t>
      </w:r>
      <w:r w:rsidR="0005021B">
        <w:t xml:space="preserve">1 hour. To prevent </w:t>
      </w:r>
      <w:r w:rsidR="00901BF9">
        <w:t>participants</w:t>
      </w:r>
      <w:r w:rsidR="0005021B">
        <w:t xml:space="preserve"> from meaningfully using the future to predict the present, data are not </w:t>
      </w:r>
      <w:r w:rsidR="008C019A">
        <w:t>revealed</w:t>
      </w:r>
      <w:r w:rsidR="0005021B">
        <w:t xml:space="preserve"> again until </w:t>
      </w:r>
      <w:r w:rsidR="008C019A">
        <w:t>30 minutes</w:t>
      </w:r>
      <w:r w:rsidR="0005021B">
        <w:t xml:space="preserve"> after the l</w:t>
      </w:r>
      <w:r w:rsidR="008C019A">
        <w:t>ast forecast has been made (or 1.5</w:t>
      </w:r>
      <w:r w:rsidR="0005021B">
        <w:t xml:space="preserve"> hours after the cut-off point). </w:t>
      </w:r>
    </w:p>
    <w:p w:rsidR="00A213E5" w:rsidRDefault="0005021B">
      <w:r>
        <w:t xml:space="preserve">Participants are required to provide </w:t>
      </w:r>
      <w:r w:rsidR="00A213E5">
        <w:t>120</w:t>
      </w:r>
      <w:r>
        <w:t xml:space="preserve"> forecasts (</w:t>
      </w:r>
      <w:r w:rsidR="00A213E5">
        <w:t>5</w:t>
      </w:r>
      <w:r>
        <w:t xml:space="preserve"> for each cut-off point) for the </w:t>
      </w:r>
      <w:r w:rsidR="008C019A">
        <w:t>2</w:t>
      </w:r>
      <w:r>
        <w:t xml:space="preserve"> routes. The file sampleEntry.csv is an example entry, showing how entries shou</w:t>
      </w:r>
      <w:bookmarkStart w:id="0" w:name="_GoBack"/>
      <w:bookmarkEnd w:id="0"/>
      <w:r>
        <w:t xml:space="preserve">ld be formatted. </w:t>
      </w:r>
    </w:p>
    <w:sectPr w:rsidR="00A213E5" w:rsidSect="00642A36">
      <w:pgSz w:w="11909" w:h="16834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1A5"/>
    <w:rsid w:val="0005021B"/>
    <w:rsid w:val="0009736D"/>
    <w:rsid w:val="00292BB2"/>
    <w:rsid w:val="00403CFB"/>
    <w:rsid w:val="004A41AA"/>
    <w:rsid w:val="00642A36"/>
    <w:rsid w:val="006E17EA"/>
    <w:rsid w:val="00763AFC"/>
    <w:rsid w:val="008C019A"/>
    <w:rsid w:val="008C51A5"/>
    <w:rsid w:val="00901BF9"/>
    <w:rsid w:val="009150FF"/>
    <w:rsid w:val="00917080"/>
    <w:rsid w:val="009A73F2"/>
    <w:rsid w:val="009C7AB3"/>
    <w:rsid w:val="00A213E5"/>
    <w:rsid w:val="00AD593C"/>
    <w:rsid w:val="00C4144E"/>
    <w:rsid w:val="00E2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AA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E24B5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AA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E24B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transport.ntua.gr/map/en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261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</dc:creator>
  <cp:keywords/>
  <dc:description/>
  <cp:lastModifiedBy>MGK NETBOOK</cp:lastModifiedBy>
  <cp:revision>8</cp:revision>
  <dcterms:created xsi:type="dcterms:W3CDTF">2012-04-30T06:12:00Z</dcterms:created>
  <dcterms:modified xsi:type="dcterms:W3CDTF">2012-07-25T16:17:00Z</dcterms:modified>
</cp:coreProperties>
</file>