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019" w:rsidRDefault="0019554A" w:rsidP="0019554A">
      <w:pPr>
        <w:pStyle w:val="Heading1"/>
        <w:rPr>
          <w:rStyle w:val="BookTitle"/>
          <w:b/>
          <w:i w:val="0"/>
        </w:rPr>
      </w:pPr>
      <w:r>
        <w:rPr>
          <w:rStyle w:val="BookTitle"/>
          <w:b/>
          <w:i w:val="0"/>
        </w:rPr>
        <w:t>Notebook 7/28/18-9/28/19</w:t>
      </w:r>
    </w:p>
    <w:p w:rsidR="0019554A" w:rsidRDefault="0019554A" w:rsidP="0019554A">
      <w:r>
        <w:t>51: papers</w:t>
      </w:r>
    </w:p>
    <w:p w:rsidR="0019554A" w:rsidRDefault="0019554A" w:rsidP="0019554A">
      <w:r>
        <w:t>55: papers</w:t>
      </w:r>
    </w:p>
    <w:p w:rsidR="0019554A" w:rsidRDefault="0019554A" w:rsidP="0019554A">
      <w:r>
        <w:t>99: Brassica experiment</w:t>
      </w:r>
    </w:p>
    <w:p w:rsidR="0019554A" w:rsidRDefault="0019554A" w:rsidP="0019554A">
      <w:r>
        <w:t>104: papers</w:t>
      </w:r>
    </w:p>
    <w:p w:rsidR="0019554A" w:rsidRDefault="0019554A" w:rsidP="0019554A">
      <w:r>
        <w:t>127: Boege talk</w:t>
      </w:r>
    </w:p>
    <w:p w:rsidR="0019554A" w:rsidRDefault="0019554A" w:rsidP="0019554A">
      <w:r>
        <w:t>141: Edelstein-Keshet &amp; Ermentrout 1989</w:t>
      </w:r>
    </w:p>
    <w:p w:rsidR="0060100F" w:rsidRDefault="0060100F" w:rsidP="0019554A">
      <w:r>
        <w:t>156: papers: Hoch and Stephenson 1995; Schmitt; Donohue 2000; Lacey; Biere</w:t>
      </w:r>
    </w:p>
    <w:p w:rsidR="0060100F" w:rsidRDefault="0060100F" w:rsidP="0019554A">
      <w:r>
        <w:t>161: Geber thesis</w:t>
      </w:r>
    </w:p>
    <w:p w:rsidR="0060100F" w:rsidRDefault="0060100F" w:rsidP="0019554A">
      <w:r>
        <w:t>181: adaptive dynamics vs. quantitative genetics</w:t>
      </w:r>
    </w:p>
    <w:p w:rsidR="0060100F" w:rsidRDefault="0060100F" w:rsidP="0019554A">
      <w:r>
        <w:t>185: meristem vs. resource limitation</w:t>
      </w:r>
    </w:p>
    <w:p w:rsidR="0060100F" w:rsidRDefault="0060100F" w:rsidP="0019554A">
      <w:r>
        <w:t>188: Mitchell-Olds 1996</w:t>
      </w:r>
    </w:p>
    <w:p w:rsidR="0060100F" w:rsidRDefault="0060100F" w:rsidP="0019554A">
      <w:r>
        <w:t>191: papers on apical dominance</w:t>
      </w:r>
    </w:p>
    <w:p w:rsidR="0060100F" w:rsidRDefault="0060100F" w:rsidP="0019554A"/>
    <w:p w:rsidR="0060100F" w:rsidRDefault="0060100F" w:rsidP="0060100F">
      <w:pPr>
        <w:pStyle w:val="Heading1"/>
        <w:rPr>
          <w:rStyle w:val="BookTitle"/>
          <w:b/>
          <w:i w:val="0"/>
        </w:rPr>
      </w:pPr>
      <w:r>
        <w:rPr>
          <w:rStyle w:val="BookTitle"/>
          <w:b/>
          <w:i w:val="0"/>
        </w:rPr>
        <w:t xml:space="preserve">Notebook </w:t>
      </w:r>
      <w:r>
        <w:rPr>
          <w:rStyle w:val="BookTitle"/>
          <w:b/>
          <w:i w:val="0"/>
        </w:rPr>
        <w:t>10</w:t>
      </w:r>
      <w:r>
        <w:rPr>
          <w:rStyle w:val="BookTitle"/>
          <w:b/>
          <w:i w:val="0"/>
        </w:rPr>
        <w:t>/</w:t>
      </w:r>
      <w:r>
        <w:rPr>
          <w:rStyle w:val="BookTitle"/>
          <w:b/>
          <w:i w:val="0"/>
        </w:rPr>
        <w:t>1</w:t>
      </w:r>
      <w:r>
        <w:rPr>
          <w:rStyle w:val="BookTitle"/>
          <w:b/>
          <w:i w:val="0"/>
        </w:rPr>
        <w:t>/18-</w:t>
      </w:r>
      <w:r>
        <w:rPr>
          <w:rStyle w:val="BookTitle"/>
          <w:b/>
          <w:i w:val="0"/>
        </w:rPr>
        <w:t>2/18/19</w:t>
      </w:r>
    </w:p>
    <w:p w:rsidR="0060100F" w:rsidRDefault="0060100F" w:rsidP="0060100F">
      <w:r>
        <w:t>8: branching metrics</w:t>
      </w:r>
    </w:p>
    <w:p w:rsidR="0060100F" w:rsidRDefault="0060100F" w:rsidP="0060100F">
      <w:r>
        <w:t>9: Ellison papers on peas and branching</w:t>
      </w:r>
    </w:p>
    <w:p w:rsidR="0060100F" w:rsidRDefault="0060100F" w:rsidP="0060100F">
      <w:r>
        <w:t>10-18: development project notes, papers</w:t>
      </w:r>
    </w:p>
    <w:p w:rsidR="0060100F" w:rsidRDefault="0060100F" w:rsidP="0060100F">
      <w:r>
        <w:t>19-20: flowering time notes</w:t>
      </w:r>
    </w:p>
    <w:p w:rsidR="0060100F" w:rsidRDefault="0060100F" w:rsidP="0060100F">
      <w:r>
        <w:t>28-31: demography and developmental constraint</w:t>
      </w:r>
    </w:p>
    <w:p w:rsidR="00497B00" w:rsidRDefault="00497B00" w:rsidP="0060100F">
      <w:r>
        <w:t>37: motivation for development/demography/evolution</w:t>
      </w:r>
    </w:p>
    <w:p w:rsidR="0060100F" w:rsidRDefault="0060100F" w:rsidP="0060100F">
      <w:r>
        <w:t>39-41: trade-offs</w:t>
      </w:r>
      <w:r w:rsidR="009A6A36">
        <w:t xml:space="preserve"> for composite traits</w:t>
      </w:r>
    </w:p>
    <w:p w:rsidR="009A6A36" w:rsidRDefault="009A6A36" w:rsidP="0060100F">
      <w:r>
        <w:t>48-56: quantitative genetic interpretation of branching and growth</w:t>
      </w:r>
    </w:p>
    <w:p w:rsidR="009A6A36" w:rsidRDefault="009A6A36" w:rsidP="0060100F">
      <w:r>
        <w:t>63: time course of meristem production</w:t>
      </w:r>
    </w:p>
    <w:p w:rsidR="0060100F" w:rsidRDefault="0060100F" w:rsidP="0060100F">
      <w:r>
        <w:t>64-65: reproductive allocation and schedules</w:t>
      </w:r>
      <w:r w:rsidR="009A6A36">
        <w:t>; papers</w:t>
      </w:r>
    </w:p>
    <w:p w:rsidR="009A6A36" w:rsidRDefault="009A6A36" w:rsidP="0060100F">
      <w:r>
        <w:t>69: Lehtila and Larsson 2005</w:t>
      </w:r>
    </w:p>
    <w:p w:rsidR="0060100F" w:rsidRDefault="0060100F" w:rsidP="0060100F">
      <w:r w:rsidRPr="00082545">
        <w:rPr>
          <w:highlight w:val="yellow"/>
        </w:rPr>
        <w:t>71-74: meristems</w:t>
      </w:r>
      <w:r w:rsidR="009A6A36" w:rsidRPr="00082545">
        <w:rPr>
          <w:highlight w:val="yellow"/>
        </w:rPr>
        <w:t xml:space="preserve">; </w:t>
      </w:r>
      <w:r w:rsidR="009A6A36" w:rsidRPr="00082545">
        <w:rPr>
          <w:highlight w:val="yellow"/>
        </w:rPr>
        <w:t>Lehtila and Larsson 2005</w:t>
      </w:r>
      <w:r w:rsidR="009A6A36" w:rsidRPr="00082545">
        <w:rPr>
          <w:highlight w:val="yellow"/>
        </w:rPr>
        <w:t xml:space="preserve"> -&gt; defines meristem types</w:t>
      </w:r>
    </w:p>
    <w:p w:rsidR="0060100F" w:rsidRDefault="0060100F" w:rsidP="0060100F">
      <w:r>
        <w:t>106: reproductive allocation models</w:t>
      </w:r>
      <w:r w:rsidR="00082545">
        <w:t>: Maillette 1982, Fox 1992</w:t>
      </w:r>
    </w:p>
    <w:p w:rsidR="00082545" w:rsidRDefault="00082545" w:rsidP="0060100F">
      <w:r>
        <w:t>107: optimal control theory and development</w:t>
      </w:r>
    </w:p>
    <w:p w:rsidR="0060100F" w:rsidRDefault="0060100F" w:rsidP="0060100F">
      <w:r>
        <w:t xml:space="preserve">110-113: brainstorm </w:t>
      </w:r>
      <w:r w:rsidR="00082545">
        <w:t>development models: transition matrices</w:t>
      </w:r>
    </w:p>
    <w:p w:rsidR="0060100F" w:rsidRDefault="0060100F" w:rsidP="0060100F">
      <w:r>
        <w:t xml:space="preserve">119-123: brainstorm </w:t>
      </w:r>
      <w:r w:rsidR="00082545">
        <w:t>development</w:t>
      </w:r>
      <w:r>
        <w:t xml:space="preserve"> functions</w:t>
      </w:r>
      <w:r w:rsidR="00082545">
        <w:t xml:space="preserve">: allocation functions, trade-offs, </w:t>
      </w:r>
    </w:p>
    <w:p w:rsidR="0060100F" w:rsidRDefault="0060100F" w:rsidP="0060100F">
      <w:r>
        <w:t>133-134: meristem cycle</w:t>
      </w:r>
      <w:r w:rsidR="00082545">
        <w:t>: Fagerstrom 1992</w:t>
      </w:r>
    </w:p>
    <w:p w:rsidR="002A3E2B" w:rsidRDefault="002A3E2B" w:rsidP="0060100F">
      <w:r>
        <w:t xml:space="preserve">168: optimal control </w:t>
      </w:r>
    </w:p>
    <w:p w:rsidR="002A3E2B" w:rsidRDefault="002A3E2B" w:rsidP="0060100F">
      <w:r>
        <w:t>171: model in Johansson 2013 and Lindh 2016</w:t>
      </w:r>
    </w:p>
    <w:p w:rsidR="002A3E2B" w:rsidRDefault="002A3E2B" w:rsidP="0060100F">
      <w:r>
        <w:t>174: model in King 1982</w:t>
      </w:r>
    </w:p>
    <w:p w:rsidR="002A3E2B" w:rsidRDefault="002A3E2B" w:rsidP="0060100F">
      <w:r>
        <w:t>179: notes on Wang et al. 2018: description of plant growth</w:t>
      </w:r>
    </w:p>
    <w:p w:rsidR="002A3E2B" w:rsidRDefault="002A3E2B" w:rsidP="0060100F">
      <w:r>
        <w:t>184: Prusinkiewicz 2007</w:t>
      </w:r>
    </w:p>
    <w:p w:rsidR="002A3E2B" w:rsidRDefault="002A3E2B" w:rsidP="0060100F">
      <w:r>
        <w:t>195: Austen and Weiss 2015, Colautti 2017</w:t>
      </w:r>
    </w:p>
    <w:p w:rsidR="002A3E2B" w:rsidRDefault="002A3E2B" w:rsidP="0060100F">
      <w:r>
        <w:t>196: Iwasa</w:t>
      </w:r>
    </w:p>
    <w:p w:rsidR="00AE1570" w:rsidRDefault="00AE1570" w:rsidP="0060100F"/>
    <w:p w:rsidR="00AE1570" w:rsidRDefault="00AE1570" w:rsidP="00AE1570">
      <w:pPr>
        <w:pStyle w:val="Heading1"/>
        <w:rPr>
          <w:rStyle w:val="BookTitle"/>
          <w:b/>
          <w:i w:val="0"/>
        </w:rPr>
      </w:pPr>
      <w:r>
        <w:rPr>
          <w:rStyle w:val="BookTitle"/>
          <w:b/>
          <w:i w:val="0"/>
        </w:rPr>
        <w:t xml:space="preserve">Notebook </w:t>
      </w:r>
      <w:r w:rsidR="00734561">
        <w:rPr>
          <w:rStyle w:val="BookTitle"/>
          <w:b/>
          <w:i w:val="0"/>
        </w:rPr>
        <w:t>2/19/19-5/6/19</w:t>
      </w:r>
    </w:p>
    <w:p w:rsidR="00734561" w:rsidRDefault="00734561" w:rsidP="00734561">
      <w:r>
        <w:t>1: Schmitt 1993</w:t>
      </w:r>
    </w:p>
    <w:p w:rsidR="00734561" w:rsidRDefault="00734561" w:rsidP="00734561">
      <w:r>
        <w:t>2: Rubin 2012</w:t>
      </w:r>
    </w:p>
    <w:p w:rsidR="00734561" w:rsidRDefault="00734561" w:rsidP="00734561">
      <w:r>
        <w:t>4: possible model parameters</w:t>
      </w:r>
    </w:p>
    <w:p w:rsidR="00734561" w:rsidRDefault="00734561" w:rsidP="00734561">
      <w:r>
        <w:t>6-11: brainstorm model</w:t>
      </w:r>
      <w:r w:rsidR="00480793">
        <w:t xml:space="preserve"> form</w:t>
      </w:r>
      <w:r>
        <w:t xml:space="preserve"> and parameters</w:t>
      </w:r>
    </w:p>
    <w:p w:rsidR="00734561" w:rsidRDefault="00734561" w:rsidP="00734561">
      <w:r>
        <w:t>32: dynamic model for growth cf. Prusinkiewicz</w:t>
      </w:r>
    </w:p>
    <w:p w:rsidR="00734561" w:rsidRDefault="00734561" w:rsidP="00734561">
      <w:r>
        <w:t>79: brainstorm model</w:t>
      </w:r>
      <w:r w:rsidR="00480793">
        <w:t xml:space="preserve"> form</w:t>
      </w:r>
    </w:p>
    <w:p w:rsidR="00480793" w:rsidRDefault="00480793" w:rsidP="00734561">
      <w:r>
        <w:t>87-90: optim_fun</w:t>
      </w:r>
    </w:p>
    <w:p w:rsidR="00480793" w:rsidRDefault="00480793" w:rsidP="00734561">
      <w:r>
        <w:lastRenderedPageBreak/>
        <w:t>91: meet with Steve re: optimization</w:t>
      </w:r>
    </w:p>
    <w:p w:rsidR="00480793" w:rsidRDefault="00480793" w:rsidP="00734561">
      <w:r>
        <w:t>93-97: optimization troubleshooting</w:t>
      </w:r>
    </w:p>
    <w:p w:rsidR="00480793" w:rsidRDefault="00480793" w:rsidP="00734561">
      <w:r>
        <w:t>98: brainstorm model form</w:t>
      </w:r>
    </w:p>
    <w:p w:rsidR="00734561" w:rsidRDefault="00480793" w:rsidP="00734561">
      <w:r>
        <w:t>101-116: Lenhart and Workman</w:t>
      </w:r>
    </w:p>
    <w:p w:rsidR="00480793" w:rsidRDefault="00480793" w:rsidP="00734561">
      <w:r>
        <w:t>117-121: optimization troubleshooting</w:t>
      </w:r>
    </w:p>
    <w:p w:rsidR="00480793" w:rsidRDefault="00480793" w:rsidP="00734561">
      <w:r>
        <w:t>122-123: forward-backward sweep</w:t>
      </w:r>
    </w:p>
    <w:p w:rsidR="00480793" w:rsidRDefault="00480793" w:rsidP="00734561">
      <w:r>
        <w:t>133-136: constrained optimization</w:t>
      </w:r>
    </w:p>
    <w:p w:rsidR="00480793" w:rsidRDefault="00480793" w:rsidP="00734561">
      <w:r>
        <w:t>145-148: brainstorm model form</w:t>
      </w:r>
    </w:p>
    <w:p w:rsidR="00480793" w:rsidRDefault="00480793" w:rsidP="00734561">
      <w:r>
        <w:t>150-152: brainstorm model form</w:t>
      </w:r>
    </w:p>
    <w:p w:rsidR="00480793" w:rsidRDefault="00480793" w:rsidP="00734561">
      <w:r>
        <w:t>154: optimization troubleshooting</w:t>
      </w:r>
    </w:p>
    <w:p w:rsidR="00480793" w:rsidRDefault="00DD6902" w:rsidP="00734561">
      <w:r>
        <w:t>156-159: brainstorm model form &amp; expectations</w:t>
      </w:r>
    </w:p>
    <w:p w:rsidR="00DD6902" w:rsidRDefault="00DD6902" w:rsidP="00734561">
      <w:r>
        <w:t>169: discuss Geber 1990 with Monica</w:t>
      </w:r>
    </w:p>
    <w:p w:rsidR="00DD6902" w:rsidRDefault="00DD6902" w:rsidP="00734561">
      <w:r>
        <w:t>176-177: brainstorm model form</w:t>
      </w:r>
    </w:p>
    <w:p w:rsidR="00DD6902" w:rsidRDefault="00DD6902" w:rsidP="00734561">
      <w:r>
        <w:t>181-182: optimization troubleshooting</w:t>
      </w:r>
    </w:p>
    <w:p w:rsidR="00DD6902" w:rsidRDefault="00DD6902" w:rsidP="00734561"/>
    <w:p w:rsidR="00FE0CCB" w:rsidRDefault="00FE0CCB" w:rsidP="00FE0CCB">
      <w:pPr>
        <w:pStyle w:val="Heading1"/>
        <w:rPr>
          <w:rStyle w:val="BookTitle"/>
          <w:b/>
          <w:i w:val="0"/>
        </w:rPr>
      </w:pPr>
      <w:r>
        <w:rPr>
          <w:rStyle w:val="BookTitle"/>
          <w:b/>
          <w:i w:val="0"/>
        </w:rPr>
        <w:t xml:space="preserve">Notebook </w:t>
      </w:r>
      <w:r>
        <w:rPr>
          <w:rStyle w:val="BookTitle"/>
          <w:b/>
          <w:i w:val="0"/>
        </w:rPr>
        <w:t>5/7/19-9/18/19</w:t>
      </w:r>
    </w:p>
    <w:p w:rsidR="00FE0CCB" w:rsidRPr="00FE0CCB" w:rsidRDefault="00FE0CCB" w:rsidP="00FE0CCB">
      <w:r>
        <w:t>3-6: Meeting with Monica and Steve to discuss models</w:t>
      </w:r>
    </w:p>
    <w:p w:rsidR="00DD6902" w:rsidRDefault="00FE0CCB" w:rsidP="00734561">
      <w:r>
        <w:t>19-21: model with variation in season length</w:t>
      </w:r>
    </w:p>
    <w:p w:rsidR="00FE0CCB" w:rsidRDefault="00FE0CCB" w:rsidP="00734561">
      <w:r>
        <w:t>23-25: troubleshooting how to solve system of ODEs</w:t>
      </w:r>
    </w:p>
    <w:p w:rsidR="00FE0CCB" w:rsidRDefault="00FE0CCB" w:rsidP="00734561">
      <w:r>
        <w:t>33-35: troubleshooting how to implement integrand</w:t>
      </w:r>
    </w:p>
    <w:p w:rsidR="00FE0CCB" w:rsidRPr="00734561" w:rsidRDefault="00FE0CCB" w:rsidP="00734561">
      <w:r>
        <w:t>76-77: notes from Vlastimil Krivan visit</w:t>
      </w:r>
    </w:p>
    <w:p w:rsidR="00AE1570" w:rsidRDefault="00AE1570" w:rsidP="0060100F"/>
    <w:p w:rsidR="00E64913" w:rsidRDefault="00E64913" w:rsidP="00E64913">
      <w:pPr>
        <w:pStyle w:val="Heading1"/>
        <w:rPr>
          <w:rStyle w:val="BookTitle"/>
          <w:b/>
          <w:i w:val="0"/>
        </w:rPr>
      </w:pPr>
      <w:r>
        <w:rPr>
          <w:rStyle w:val="BookTitle"/>
          <w:b/>
          <w:i w:val="0"/>
        </w:rPr>
        <w:t xml:space="preserve">Notebook </w:t>
      </w:r>
      <w:r>
        <w:rPr>
          <w:rStyle w:val="BookTitle"/>
          <w:b/>
          <w:i w:val="0"/>
        </w:rPr>
        <w:t>9/18/19-11/18/19</w:t>
      </w:r>
    </w:p>
    <w:p w:rsidR="00E64913" w:rsidRPr="00E64913" w:rsidRDefault="00E64913" w:rsidP="00E64913">
      <w:r>
        <w:t>58-71: notes on King and Roughgarden 1982</w:t>
      </w:r>
    </w:p>
    <w:p w:rsidR="0060100F" w:rsidRDefault="00E64913" w:rsidP="0060100F">
      <w:r>
        <w:t>72-73: notes for Kozlowski 1992</w:t>
      </w:r>
    </w:p>
    <w:p w:rsidR="00E64913" w:rsidRDefault="00E64913" w:rsidP="0060100F">
      <w:r>
        <w:t>93-99: notes for discussing King and Roughgarden 1982 in Ecotheory</w:t>
      </w:r>
    </w:p>
    <w:p w:rsidR="00E64913" w:rsidRDefault="00E64913" w:rsidP="0060100F">
      <w:r>
        <w:t>100-103: notes on dynamic optimization, Chiang 1992</w:t>
      </w:r>
      <w:r w:rsidR="006F40B8">
        <w:t>; interpretation of meristem limitation</w:t>
      </w:r>
    </w:p>
    <w:p w:rsidR="005B6D25" w:rsidRDefault="005B6D25" w:rsidP="0060100F">
      <w:r>
        <w:t>155: notes on Clark Mathematical Bioeconomics</w:t>
      </w:r>
    </w:p>
    <w:p w:rsidR="005B6D25" w:rsidRDefault="005B6D25" w:rsidP="0060100F">
      <w:r>
        <w:t>161: notes on optimal control algorithm</w:t>
      </w:r>
    </w:p>
    <w:p w:rsidR="005B6D25" w:rsidRDefault="005B6D25" w:rsidP="0060100F">
      <w:r>
        <w:t>162-165: forms of optimal control</w:t>
      </w:r>
    </w:p>
    <w:p w:rsidR="005B6D25" w:rsidRPr="0060100F" w:rsidRDefault="005B6D25" w:rsidP="0060100F">
      <w:r>
        <w:t>169-173: time discounting in Clark</w:t>
      </w:r>
    </w:p>
    <w:p w:rsidR="0060100F" w:rsidRDefault="005B6D25" w:rsidP="0019554A">
      <w:r>
        <w:t xml:space="preserve">174: unpublished </w:t>
      </w:r>
      <w:r w:rsidR="00B31741">
        <w:t xml:space="preserve">dissertation with </w:t>
      </w:r>
      <w:r>
        <w:t>allocation model with herbivores and pollinators</w:t>
      </w:r>
    </w:p>
    <w:p w:rsidR="005B6D25" w:rsidRDefault="00B31741" w:rsidP="0019554A">
      <w:r>
        <w:t>177-180: notes on Murray Optimization Based Control</w:t>
      </w:r>
    </w:p>
    <w:p w:rsidR="00B31741" w:rsidRDefault="00B31741" w:rsidP="0019554A">
      <w:r>
        <w:t>183: interpret King and Roughgarden with linear inequality constraints</w:t>
      </w:r>
    </w:p>
    <w:p w:rsidR="00B31741" w:rsidRDefault="00B31741" w:rsidP="0019554A"/>
    <w:p w:rsidR="00495438" w:rsidRDefault="00495438" w:rsidP="00495438">
      <w:pPr>
        <w:pStyle w:val="Heading1"/>
        <w:rPr>
          <w:rStyle w:val="BookTitle"/>
          <w:b/>
          <w:i w:val="0"/>
        </w:rPr>
      </w:pPr>
      <w:r>
        <w:rPr>
          <w:rStyle w:val="BookTitle"/>
          <w:b/>
          <w:i w:val="0"/>
        </w:rPr>
        <w:t>Notebook</w:t>
      </w:r>
      <w:r>
        <w:rPr>
          <w:rStyle w:val="BookTitle"/>
          <w:b/>
          <w:i w:val="0"/>
        </w:rPr>
        <w:t xml:space="preserve"> </w:t>
      </w:r>
      <w:r>
        <w:rPr>
          <w:rStyle w:val="BookTitle"/>
          <w:b/>
          <w:i w:val="0"/>
        </w:rPr>
        <w:t>11/1</w:t>
      </w:r>
      <w:r>
        <w:rPr>
          <w:rStyle w:val="BookTitle"/>
          <w:b/>
          <w:i w:val="0"/>
        </w:rPr>
        <w:t>9</w:t>
      </w:r>
      <w:r>
        <w:rPr>
          <w:rStyle w:val="BookTitle"/>
          <w:b/>
          <w:i w:val="0"/>
        </w:rPr>
        <w:t>/19</w:t>
      </w:r>
      <w:r>
        <w:rPr>
          <w:rStyle w:val="BookTitle"/>
          <w:b/>
          <w:i w:val="0"/>
        </w:rPr>
        <w:t>-3/5/20</w:t>
      </w:r>
    </w:p>
    <w:p w:rsidR="00495438" w:rsidRDefault="009D5FA7" w:rsidP="00495438">
      <w:r>
        <w:t>75: notes from meeting with Steve on goals</w:t>
      </w:r>
    </w:p>
    <w:p w:rsidR="009D5FA7" w:rsidRDefault="009D5FA7" w:rsidP="00495438">
      <w:r>
        <w:t>90: notes on Geber book chapter on organ preformation</w:t>
      </w:r>
    </w:p>
    <w:p w:rsidR="009D5FA7" w:rsidRDefault="009D5FA7" w:rsidP="00495438">
      <w:r>
        <w:t xml:space="preserve">170: meeting with Steve re: </w:t>
      </w:r>
      <w:r w:rsidR="00A10059">
        <w:t>optimization, notes on code</w:t>
      </w:r>
    </w:p>
    <w:p w:rsidR="00A10059" w:rsidRPr="00495438" w:rsidRDefault="00A10059" w:rsidP="00495438"/>
    <w:p w:rsidR="00A10059" w:rsidRDefault="00A10059" w:rsidP="00A10059">
      <w:pPr>
        <w:pStyle w:val="Heading1"/>
        <w:rPr>
          <w:rStyle w:val="BookTitle"/>
          <w:b/>
          <w:i w:val="0"/>
        </w:rPr>
      </w:pPr>
      <w:r>
        <w:rPr>
          <w:rStyle w:val="BookTitle"/>
          <w:b/>
          <w:i w:val="0"/>
        </w:rPr>
        <w:t>Notebook 11/19/19-3/5/20</w:t>
      </w:r>
    </w:p>
    <w:p w:rsidR="00495438" w:rsidRDefault="00A10059" w:rsidP="0019554A">
      <w:r>
        <w:t>7: Park et al. 2012; notes on tomato development</w:t>
      </w:r>
    </w:p>
    <w:p w:rsidR="00A10059" w:rsidRDefault="00A10059" w:rsidP="0019554A">
      <w:r>
        <w:t>9: notes on Rubin and meristem number and fate</w:t>
      </w:r>
    </w:p>
    <w:p w:rsidR="00AD634F" w:rsidRDefault="00AD634F" w:rsidP="0019554A">
      <w:r>
        <w:t>12-14: phenotypic integration, module allometry, module demography</w:t>
      </w:r>
    </w:p>
    <w:p w:rsidR="00AD634F" w:rsidRDefault="00AD634F" w:rsidP="0019554A">
      <w:r>
        <w:t>19: identify hypotheses</w:t>
      </w:r>
    </w:p>
    <w:p w:rsidR="00AD634F" w:rsidRDefault="00AD634F" w:rsidP="0019554A">
      <w:r>
        <w:t>52: notes on architecture and branching from Whipple</w:t>
      </w:r>
    </w:p>
    <w:p w:rsidR="00AD634F" w:rsidRDefault="00AD634F" w:rsidP="0019554A">
      <w:pPr>
        <w:rPr>
          <w:highlight w:val="yellow"/>
        </w:rPr>
      </w:pPr>
      <w:r w:rsidRPr="00AD634F">
        <w:rPr>
          <w:highlight w:val="yellow"/>
        </w:rPr>
        <w:t>53</w:t>
      </w:r>
      <w:r>
        <w:rPr>
          <w:highlight w:val="yellow"/>
        </w:rPr>
        <w:t>-55</w:t>
      </w:r>
      <w:r w:rsidRPr="00AD634F">
        <w:rPr>
          <w:highlight w:val="yellow"/>
        </w:rPr>
        <w:t>: notes on branching development from Kellogg 2000</w:t>
      </w:r>
    </w:p>
    <w:p w:rsidR="00AD634F" w:rsidRDefault="00AD634F" w:rsidP="0019554A">
      <w:r>
        <w:lastRenderedPageBreak/>
        <w:t>56-59: paper notes</w:t>
      </w:r>
    </w:p>
    <w:p w:rsidR="00AD634F" w:rsidRDefault="00AD634F" w:rsidP="0019554A">
      <w:r>
        <w:t>60: notes on Fox 1992 optimal control</w:t>
      </w:r>
    </w:p>
    <w:p w:rsidR="00AD634F" w:rsidRDefault="00AD634F" w:rsidP="0019554A">
      <w:r>
        <w:t>63: hypotheses about control</w:t>
      </w:r>
    </w:p>
    <w:p w:rsidR="00AD634F" w:rsidRDefault="00AD634F" w:rsidP="0019554A">
      <w:r>
        <w:t>64-65: Thornley 1972</w:t>
      </w:r>
    </w:p>
    <w:p w:rsidR="00AD634F" w:rsidRDefault="00044098" w:rsidP="0019554A">
      <w:r>
        <w:t>69-70: notes on Lehtila and Larsson 2005; hypotheses</w:t>
      </w:r>
    </w:p>
    <w:p w:rsidR="00044098" w:rsidRDefault="00044098" w:rsidP="0019554A">
      <w:r>
        <w:t>73: notes on hypotheses from meeting with Steve</w:t>
      </w:r>
    </w:p>
    <w:p w:rsidR="00044098" w:rsidRDefault="00044098" w:rsidP="0019554A">
      <w:r>
        <w:t>74-75: Itzkovitz 2012</w:t>
      </w:r>
    </w:p>
    <w:p w:rsidR="00044098" w:rsidRDefault="00044098" w:rsidP="0019554A">
      <w:pPr>
        <w:rPr>
          <w:highlight w:val="yellow"/>
        </w:rPr>
      </w:pPr>
      <w:r w:rsidRPr="00044098">
        <w:rPr>
          <w:highlight w:val="yellow"/>
        </w:rPr>
        <w:t>76-79: diagrams of hypotheses and models</w:t>
      </w:r>
    </w:p>
    <w:p w:rsidR="00044098" w:rsidRDefault="00044098" w:rsidP="0019554A">
      <w:r>
        <w:t>80-81: rewrite allocation models from King and Roughgarden 1982</w:t>
      </w:r>
    </w:p>
    <w:p w:rsidR="00885AF2" w:rsidRDefault="00885AF2" w:rsidP="0019554A">
      <w:r>
        <w:t>83-85: interpretation of resource and meristem limitation</w:t>
      </w:r>
    </w:p>
    <w:p w:rsidR="00885AF2" w:rsidRDefault="00885AF2" w:rsidP="0019554A">
      <w:r>
        <w:t>86-87: develop model</w:t>
      </w:r>
    </w:p>
    <w:p w:rsidR="00885AF2" w:rsidRDefault="00885AF2" w:rsidP="0019554A">
      <w:r>
        <w:t>88: notes on meeting with Steve about model development</w:t>
      </w:r>
    </w:p>
    <w:p w:rsidR="00B87AB8" w:rsidRDefault="00B87AB8" w:rsidP="0019554A">
      <w:r>
        <w:t>89: notes on meeting with Monica about model – questions about model form.</w:t>
      </w:r>
    </w:p>
    <w:p w:rsidR="000F37E9" w:rsidRDefault="000F37E9" w:rsidP="0019554A">
      <w:r>
        <w:t>90-92: meetings with Steve about model development and interpretation</w:t>
      </w:r>
    </w:p>
    <w:p w:rsidR="000F37E9" w:rsidRDefault="000F37E9" w:rsidP="0019554A">
      <w:r>
        <w:t>104-107: notes on L-systems</w:t>
      </w:r>
    </w:p>
    <w:p w:rsidR="00A10059" w:rsidRDefault="00A10059" w:rsidP="0019554A"/>
    <w:p w:rsidR="0098327C" w:rsidRDefault="0098327C" w:rsidP="0098327C">
      <w:pPr>
        <w:pStyle w:val="Heading1"/>
        <w:rPr>
          <w:rStyle w:val="BookTitle"/>
          <w:b/>
          <w:i w:val="0"/>
        </w:rPr>
      </w:pPr>
      <w:r>
        <w:rPr>
          <w:rStyle w:val="BookTitle"/>
          <w:b/>
          <w:i w:val="0"/>
        </w:rPr>
        <w:t xml:space="preserve">Notebook </w:t>
      </w:r>
      <w:r>
        <w:rPr>
          <w:rStyle w:val="BookTitle"/>
          <w:b/>
          <w:i w:val="0"/>
        </w:rPr>
        <w:t>6/4/20-7/6/20</w:t>
      </w:r>
    </w:p>
    <w:p w:rsidR="0098327C" w:rsidRDefault="0098327C" w:rsidP="0098327C">
      <w:r>
        <w:t>29-32: optimal control reading group</w:t>
      </w:r>
    </w:p>
    <w:p w:rsidR="0098327C" w:rsidRDefault="0098327C" w:rsidP="0098327C">
      <w:r>
        <w:t>33: model interpretation; meeting with Steve</w:t>
      </w:r>
    </w:p>
    <w:p w:rsidR="0098327C" w:rsidRPr="0098327C" w:rsidRDefault="0098327C" w:rsidP="0098327C">
      <w:r>
        <w:t>35-38: notes on Gaoue 206 and optimality</w:t>
      </w:r>
    </w:p>
    <w:p w:rsidR="0098327C" w:rsidRDefault="0098327C" w:rsidP="0019554A">
      <w:r>
        <w:t>39-41: optimal control reading group</w:t>
      </w:r>
    </w:p>
    <w:p w:rsidR="0098327C" w:rsidRDefault="0098327C" w:rsidP="0019554A">
      <w:r>
        <w:t>45-6: model equations</w:t>
      </w:r>
    </w:p>
    <w:p w:rsidR="0098327C" w:rsidRDefault="0098327C" w:rsidP="0019554A">
      <w:r>
        <w:t>49-51: diagram showing division types generating architecture</w:t>
      </w:r>
    </w:p>
    <w:p w:rsidR="0098327C" w:rsidRDefault="0098327C" w:rsidP="0019554A">
      <w:r>
        <w:t>54: diagrams and plant architecture</w:t>
      </w:r>
    </w:p>
    <w:p w:rsidR="0098327C" w:rsidRDefault="0098327C" w:rsidP="0019554A">
      <w:r>
        <w:t>56: notes on Coen and Nugent 1994 summarizing how plant divisions generate architecture</w:t>
      </w:r>
    </w:p>
    <w:p w:rsidR="00AF014D" w:rsidRDefault="0098327C" w:rsidP="0019554A">
      <w:r>
        <w:t>58-60: interpretation and connection of model to Prusinkiewicz</w:t>
      </w:r>
    </w:p>
    <w:p w:rsidR="0098327C" w:rsidRDefault="0098327C" w:rsidP="0019554A">
      <w:r>
        <w:t xml:space="preserve"> </w:t>
      </w:r>
    </w:p>
    <w:p w:rsidR="00AF014D" w:rsidRDefault="00AF014D" w:rsidP="00AF014D">
      <w:pPr>
        <w:pStyle w:val="Heading1"/>
        <w:rPr>
          <w:rStyle w:val="BookTitle"/>
          <w:b/>
          <w:i w:val="0"/>
        </w:rPr>
      </w:pPr>
      <w:r>
        <w:rPr>
          <w:rStyle w:val="BookTitle"/>
          <w:b/>
          <w:i w:val="0"/>
        </w:rPr>
        <w:t xml:space="preserve">Notebook </w:t>
      </w:r>
      <w:r>
        <w:rPr>
          <w:rStyle w:val="BookTitle"/>
          <w:b/>
          <w:i w:val="0"/>
        </w:rPr>
        <w:t>8/6/20-10/12/20</w:t>
      </w:r>
    </w:p>
    <w:p w:rsidR="00AF014D" w:rsidRDefault="00AF014D" w:rsidP="00AF014D">
      <w:r>
        <w:t>14: optimal control reading group</w:t>
      </w:r>
    </w:p>
    <w:p w:rsidR="00AF014D" w:rsidRDefault="00AF014D" w:rsidP="00AF014D">
      <w:r>
        <w:t>16-18: notes on numerical methods for optimization</w:t>
      </w:r>
    </w:p>
    <w:p w:rsidR="00AF014D" w:rsidRDefault="00AF014D" w:rsidP="00AF014D">
      <w:r>
        <w:t>20-21: encyclopedia definition for optimal control</w:t>
      </w:r>
    </w:p>
    <w:p w:rsidR="00AF014D" w:rsidRDefault="00AF014D" w:rsidP="00AF014D">
      <w:r>
        <w:t>22-23: empirical examples</w:t>
      </w:r>
    </w:p>
    <w:p w:rsidR="00AF014D" w:rsidRDefault="00AF014D" w:rsidP="00AF014D">
      <w:r>
        <w:t>24-30: numerical methods for forward-backward sweep and discretize and optimize</w:t>
      </w:r>
    </w:p>
    <w:p w:rsidR="00AF014D" w:rsidRDefault="00AF014D" w:rsidP="00AF014D">
      <w:r>
        <w:t>30-1: Ratcliffe 1997 development bio</w:t>
      </w:r>
    </w:p>
    <w:p w:rsidR="00AF014D" w:rsidRDefault="00AF014D" w:rsidP="00AF014D">
      <w:r>
        <w:t>32-4: molecular control of development papers</w:t>
      </w:r>
    </w:p>
    <w:p w:rsidR="00AF014D" w:rsidRDefault="00AF014D" w:rsidP="00AF014D">
      <w:r>
        <w:t>35: interpretation and hypotheses</w:t>
      </w:r>
    </w:p>
    <w:p w:rsidR="004851E9" w:rsidRDefault="002C68D2" w:rsidP="00AF014D">
      <w:r>
        <w:t>35-7: life history context of meristem variation and architecture</w:t>
      </w:r>
      <w:r w:rsidR="00755935">
        <w:t>; hypotheses</w:t>
      </w:r>
    </w:p>
    <w:p w:rsidR="00755935" w:rsidRPr="00AF014D" w:rsidRDefault="00755935" w:rsidP="00AF014D">
      <w:r>
        <w:t>39-42: optimal control methods; HJB equation</w:t>
      </w:r>
    </w:p>
    <w:p w:rsidR="00AF014D" w:rsidRDefault="00755935" w:rsidP="0019554A">
      <w:r>
        <w:t>42-5: empirical examples/conceptual; hypotheses</w:t>
      </w:r>
    </w:p>
    <w:p w:rsidR="00755935" w:rsidRDefault="00755935" w:rsidP="0019554A">
      <w:r>
        <w:t>46-7: forward-backward sweep</w:t>
      </w:r>
    </w:p>
    <w:p w:rsidR="00994C44" w:rsidRDefault="00994C44" w:rsidP="0019554A">
      <w:r>
        <w:t>49-52: numerical methods; direct multiple shooting</w:t>
      </w:r>
    </w:p>
    <w:p w:rsidR="00994C44" w:rsidRDefault="00994C44" w:rsidP="0019554A">
      <w:r>
        <w:t>56-9: discussion of Gluzman in optimal control reading group</w:t>
      </w:r>
    </w:p>
    <w:p w:rsidR="00994C44" w:rsidRDefault="00994C44" w:rsidP="0019554A">
      <w:r>
        <w:t>59: numerical methods</w:t>
      </w:r>
    </w:p>
    <w:p w:rsidR="00994C44" w:rsidRDefault="00994C44" w:rsidP="0019554A">
      <w:r>
        <w:t>60: discretize and optimize; how does this apply in KR1982 and Mitesser 2007</w:t>
      </w:r>
    </w:p>
    <w:p w:rsidR="00994C44" w:rsidRDefault="00994C44" w:rsidP="0019554A">
      <w:r>
        <w:t>62-64: notes on numerical optimization</w:t>
      </w:r>
    </w:p>
    <w:p w:rsidR="00994C44" w:rsidRDefault="00994C44" w:rsidP="0019554A">
      <w:r>
        <w:t>71-6: solve optimal control problem by hand?</w:t>
      </w:r>
    </w:p>
    <w:p w:rsidR="00994C44" w:rsidRDefault="00994C44" w:rsidP="0019554A">
      <w:r>
        <w:t>77-9: interpretation of Perrin 1992</w:t>
      </w:r>
    </w:p>
    <w:p w:rsidR="00994C44" w:rsidRDefault="00994C44" w:rsidP="0019554A">
      <w:r>
        <w:t>82-5: notes on numerical optimal control</w:t>
      </w:r>
    </w:p>
    <w:p w:rsidR="00FF0BE7" w:rsidRDefault="00FF0BE7" w:rsidP="0019554A">
      <w:pPr>
        <w:rPr>
          <w:highlight w:val="yellow"/>
        </w:rPr>
      </w:pPr>
      <w:r w:rsidRPr="00FF0BE7">
        <w:rPr>
          <w:highlight w:val="yellow"/>
        </w:rPr>
        <w:t>91-3: notes on White et al. 2016 – interpretation of model</w:t>
      </w:r>
    </w:p>
    <w:p w:rsidR="00FF0BE7" w:rsidRDefault="00FF0BE7" w:rsidP="0019554A">
      <w:r>
        <w:lastRenderedPageBreak/>
        <w:t>94-7: revisit KR 1982 and interpret</w:t>
      </w:r>
    </w:p>
    <w:p w:rsidR="00FF0BE7" w:rsidRDefault="00FF0BE7" w:rsidP="0019554A">
      <w:r>
        <w:t>99-104: math from Fox 1992</w:t>
      </w:r>
    </w:p>
    <w:p w:rsidR="00FF0BE7" w:rsidRDefault="00FF0BE7" w:rsidP="0019554A">
      <w:pPr>
        <w:rPr>
          <w:highlight w:val="yellow"/>
        </w:rPr>
      </w:pPr>
      <w:r w:rsidRPr="00265196">
        <w:rPr>
          <w:highlight w:val="yellow"/>
        </w:rPr>
        <w:t xml:space="preserve">107: meeting with Steve </w:t>
      </w:r>
      <w:r w:rsidR="00265196">
        <w:rPr>
          <w:highlight w:val="yellow"/>
        </w:rPr>
        <w:t>–</w:t>
      </w:r>
      <w:r w:rsidRPr="00265196">
        <w:rPr>
          <w:highlight w:val="yellow"/>
        </w:rPr>
        <w:t xml:space="preserve"> interpretation</w:t>
      </w:r>
    </w:p>
    <w:p w:rsidR="00265196" w:rsidRDefault="00265196" w:rsidP="0019554A">
      <w:pPr>
        <w:rPr>
          <w:highlight w:val="yellow"/>
        </w:rPr>
      </w:pPr>
      <w:r w:rsidRPr="00265196">
        <w:rPr>
          <w:highlight w:val="yellow"/>
        </w:rPr>
        <w:t>108-9: model interpretation</w:t>
      </w:r>
    </w:p>
    <w:p w:rsidR="00265196" w:rsidRDefault="00265196" w:rsidP="0019554A">
      <w:r>
        <w:t>112-3: model interpretation</w:t>
      </w:r>
    </w:p>
    <w:p w:rsidR="00265196" w:rsidRDefault="00265196" w:rsidP="0019554A">
      <w:r>
        <w:t>113-9: notes on dynamic programming</w:t>
      </w:r>
    </w:p>
    <w:p w:rsidR="00265196" w:rsidRDefault="00265196" w:rsidP="0019554A">
      <w:r>
        <w:t>120-2: meeting with Steve; notes on model interpretation</w:t>
      </w:r>
    </w:p>
    <w:p w:rsidR="00265196" w:rsidRDefault="00265196" w:rsidP="0019554A">
      <w:r>
        <w:t>123-135: apply Karush-Kuhn Tucker to KR82</w:t>
      </w:r>
    </w:p>
    <w:p w:rsidR="00265196" w:rsidRDefault="00265196" w:rsidP="0019554A">
      <w:r>
        <w:t>138: Lindh 2016</w:t>
      </w:r>
    </w:p>
    <w:p w:rsidR="00265196" w:rsidRDefault="00240B91" w:rsidP="0019554A">
      <w:pPr>
        <w:rPr>
          <w:highlight w:val="yellow"/>
        </w:rPr>
      </w:pPr>
      <w:r w:rsidRPr="00240B91">
        <w:rPr>
          <w:highlight w:val="yellow"/>
        </w:rPr>
        <w:t>139: papers identifying need to incorporate meristems</w:t>
      </w:r>
    </w:p>
    <w:p w:rsidR="00240B91" w:rsidRDefault="00C63F3C" w:rsidP="0019554A">
      <w:pPr>
        <w:rPr>
          <w:highlight w:val="yellow"/>
        </w:rPr>
      </w:pPr>
      <w:r w:rsidRPr="00C63F3C">
        <w:rPr>
          <w:highlight w:val="yellow"/>
        </w:rPr>
        <w:t>140: parameter definitions</w:t>
      </w:r>
    </w:p>
    <w:p w:rsidR="00C65256" w:rsidRDefault="00C65256" w:rsidP="0019554A">
      <w:r>
        <w:t>153: meeting with Steve; interpretation</w:t>
      </w:r>
    </w:p>
    <w:p w:rsidR="00C65256" w:rsidRDefault="00C65256" w:rsidP="0019554A">
      <w:r>
        <w:t>179-80: state variable constraints, meeting with Steve</w:t>
      </w:r>
    </w:p>
    <w:p w:rsidR="00C65256" w:rsidRDefault="00C65256" w:rsidP="0019554A">
      <w:r>
        <w:t>180-1: state variable constraints in optimal control models</w:t>
      </w:r>
    </w:p>
    <w:p w:rsidR="00772FC7" w:rsidRDefault="00772FC7" w:rsidP="0019554A">
      <w:r>
        <w:t>191-3: interpretation of marginal values in model</w:t>
      </w:r>
    </w:p>
    <w:p w:rsidR="005F156F" w:rsidRDefault="005F156F" w:rsidP="0019554A">
      <w:bookmarkStart w:id="0" w:name="_GoBack"/>
      <w:bookmarkEnd w:id="0"/>
    </w:p>
    <w:p w:rsidR="005F156F" w:rsidRDefault="005F156F" w:rsidP="005F156F">
      <w:pPr>
        <w:pStyle w:val="Heading1"/>
        <w:rPr>
          <w:rStyle w:val="BookTitle"/>
          <w:b/>
          <w:i w:val="0"/>
        </w:rPr>
      </w:pPr>
      <w:r>
        <w:rPr>
          <w:rStyle w:val="BookTitle"/>
          <w:b/>
          <w:i w:val="0"/>
        </w:rPr>
        <w:t>Notebook 8/6/20-10/12/20</w:t>
      </w:r>
    </w:p>
    <w:p w:rsidR="005F156F" w:rsidRPr="0019554A" w:rsidRDefault="005F156F" w:rsidP="0019554A"/>
    <w:sectPr w:rsidR="005F156F" w:rsidRPr="0019554A" w:rsidSect="00A44A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4A"/>
    <w:rsid w:val="00044098"/>
    <w:rsid w:val="00082545"/>
    <w:rsid w:val="000F37E9"/>
    <w:rsid w:val="0019554A"/>
    <w:rsid w:val="00240B91"/>
    <w:rsid w:val="00265196"/>
    <w:rsid w:val="002A3E2B"/>
    <w:rsid w:val="002C68D2"/>
    <w:rsid w:val="00480793"/>
    <w:rsid w:val="004851E9"/>
    <w:rsid w:val="00495438"/>
    <w:rsid w:val="00497B00"/>
    <w:rsid w:val="005B6D25"/>
    <w:rsid w:val="005F156F"/>
    <w:rsid w:val="0060100F"/>
    <w:rsid w:val="006F40B8"/>
    <w:rsid w:val="00734561"/>
    <w:rsid w:val="00755935"/>
    <w:rsid w:val="00772FC7"/>
    <w:rsid w:val="00885AF2"/>
    <w:rsid w:val="0098327C"/>
    <w:rsid w:val="00994C44"/>
    <w:rsid w:val="009A6A36"/>
    <w:rsid w:val="009D5FA7"/>
    <w:rsid w:val="00A10059"/>
    <w:rsid w:val="00A44A2A"/>
    <w:rsid w:val="00AC28AB"/>
    <w:rsid w:val="00AD634F"/>
    <w:rsid w:val="00AE1570"/>
    <w:rsid w:val="00AF014D"/>
    <w:rsid w:val="00B31741"/>
    <w:rsid w:val="00B77019"/>
    <w:rsid w:val="00B87AB8"/>
    <w:rsid w:val="00BC6027"/>
    <w:rsid w:val="00C63F3C"/>
    <w:rsid w:val="00C65256"/>
    <w:rsid w:val="00DD6902"/>
    <w:rsid w:val="00E64913"/>
    <w:rsid w:val="00F30E66"/>
    <w:rsid w:val="00F920E2"/>
    <w:rsid w:val="00FE0CCB"/>
    <w:rsid w:val="00FF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6F8F4"/>
  <w14:defaultImageDpi w14:val="32767"/>
  <w15:chartTrackingRefBased/>
  <w15:docId w15:val="{983A4DFC-0607-8641-9CDA-EAE22164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A2A"/>
    <w:pPr>
      <w:keepNext/>
      <w:keepLines/>
      <w:spacing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A2A"/>
    <w:pPr>
      <w:keepNext/>
      <w:keepLines/>
      <w:spacing w:after="1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A2A"/>
    <w:pPr>
      <w:keepNext/>
      <w:keepLines/>
      <w:spacing w:after="6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A2A"/>
    <w:rPr>
      <w:rFonts w:eastAsiaTheme="majorEastAsia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rsid w:val="00A44A2A"/>
  </w:style>
  <w:style w:type="character" w:customStyle="1" w:styleId="Heading2Char">
    <w:name w:val="Heading 2 Char"/>
    <w:basedOn w:val="DefaultParagraphFont"/>
    <w:link w:val="Heading2"/>
    <w:uiPriority w:val="9"/>
    <w:rsid w:val="00A44A2A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A2A"/>
    <w:rPr>
      <w:rFonts w:eastAsiaTheme="majorEastAsia" w:cstheme="majorBidi"/>
      <w:b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A44A2A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44A2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A44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egor/Library/Group%20Containers/UBF8T346G9.Office/User%20Content.localized/Templates.localized/class-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class-notes.dotx</Template>
  <TotalTime>92</TotalTime>
  <Pages>4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Siegmund</dc:creator>
  <cp:keywords/>
  <dc:description/>
  <cp:lastModifiedBy>Gregor Siegmund</cp:lastModifiedBy>
  <cp:revision>26</cp:revision>
  <dcterms:created xsi:type="dcterms:W3CDTF">2021-05-17T19:16:00Z</dcterms:created>
  <dcterms:modified xsi:type="dcterms:W3CDTF">2021-05-17T21:03:00Z</dcterms:modified>
</cp:coreProperties>
</file>