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Interactive visualisation via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Bokeh</w:t>
            </w:r>
          </w:p>
        </w:tc>
        <w:tc>
          <w:tcPr>
            <w:tcW w:type="dxa" w:w="2880"/>
          </w:tcPr>
          <w:p>
            <w:r>
              <w:t>1.01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GeoViews+</w:t>
              <w:br/>
              <w:t>Bokeh</w:t>
            </w:r>
          </w:p>
        </w:tc>
        <w:tc>
          <w:tcPr>
            <w:tcW w:type="dxa" w:w="2880"/>
          </w:tcPr>
          <w:p>
            <w:r>
              <w:t>41.267</w:t>
            </w:r>
          </w:p>
        </w:tc>
        <w:tc>
          <w:tcPr>
            <w:tcW w:type="dxa" w:w="2880"/>
          </w:tcPr>
          <w:p>
            <w:r>
              <w:t>0.658</w:t>
            </w:r>
          </w:p>
        </w:tc>
      </w:tr>
      <w:tr>
        <w:tc>
          <w:tcPr>
            <w:tcW w:type="dxa" w:w="2880"/>
          </w:tcPr>
          <w:p>
            <w:r>
              <w:t>GeoViews+</w:t>
              <w:br/>
              <w:t>datashader+</w:t>
              <w:br/>
              <w:t>Bokeh Server</w:t>
            </w:r>
          </w:p>
        </w:tc>
        <w:tc>
          <w:tcPr>
            <w:tcW w:type="dxa" w:w="2880"/>
          </w:tcPr>
          <w:p>
            <w:r>
              <w:t>3.465</w:t>
            </w:r>
          </w:p>
        </w:tc>
        <w:tc>
          <w:tcPr>
            <w:tcW w:type="dxa" w:w="2880"/>
          </w:tcPr>
          <w:p>
            <w:r>
              <w:t>1.969</w:t>
            </w:r>
          </w:p>
        </w:tc>
      </w:tr>
      <w:tr>
        <w:tc>
          <w:tcPr>
            <w:tcW w:type="dxa" w:w="2880"/>
          </w:tcPr>
          <w:p>
            <w:r>
              <w:t>hvPlot+</w:t>
              <w:br/>
              <w:t>HoloViews+</w:t>
              <w:br/>
              <w:t>Bokeh</w:t>
            </w:r>
          </w:p>
        </w:tc>
        <w:tc>
          <w:tcPr>
            <w:tcW w:type="dxa" w:w="2880"/>
          </w:tcPr>
          <w:p>
            <w:r>
              <w:t>0.894</w:t>
            </w:r>
          </w:p>
        </w:tc>
        <w:tc>
          <w:tcPr>
            <w:tcW w:type="dxa" w:w="2880"/>
          </w:tcPr>
          <w:p>
            <w:r>
              <w:t>2.539</w:t>
            </w:r>
          </w:p>
        </w:tc>
      </w:tr>
      <w:tr>
        <w:tc>
          <w:tcPr>
            <w:tcW w:type="dxa" w:w="2880"/>
          </w:tcPr>
          <w:p>
            <w:r>
              <w:t>Plotly.py</w:t>
            </w:r>
          </w:p>
        </w:tc>
        <w:tc>
          <w:tcPr>
            <w:tcW w:type="dxa" w:w="2880"/>
          </w:tcPr>
          <w:p>
            <w:r>
              <w:t>13.375</w:t>
            </w:r>
          </w:p>
        </w:tc>
        <w:tc>
          <w:tcPr>
            <w:tcW w:type="dxa" w:w="2880"/>
          </w:tcPr>
          <w:p>
            <w:r>
              <w:t>0.621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