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9F589" w14:textId="659BE41D" w:rsidR="00C53B0A" w:rsidRDefault="008207C6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der folgenden Bedingungen ist für einen vollkommenen</w:t>
      </w:r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Markt</w:t>
      </w:r>
      <w:r>
        <w:t xml:space="preserve">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notwendig?</w:t>
      </w:r>
      <w:r w:rsidR="00E72AC6">
        <w:rPr>
          <w:rStyle w:val="markedcontent"/>
          <w:rFonts w:ascii="Arial" w:hAnsi="Arial" w:cs="Arial"/>
          <w:sz w:val="32"/>
          <w:szCs w:val="32"/>
        </w:rPr>
        <w:t>;</w:t>
      </w:r>
      <w:proofErr w:type="gramEnd"/>
      <w:r>
        <w:rPr>
          <w:rStyle w:val="markedcontent"/>
          <w:rFonts w:ascii="Arial" w:hAnsi="Arial" w:cs="Arial"/>
          <w:sz w:val="26"/>
          <w:szCs w:val="26"/>
        </w:rPr>
        <w:t xml:space="preserve">fehlende Transparenz für die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Anbieter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persönliche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Präferenzen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Verschiedenartigkeit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der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Güter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8207C6">
        <w:rPr>
          <w:rStyle w:val="markedcontent"/>
          <w:rFonts w:ascii="Arial" w:hAnsi="Arial" w:cs="Arial"/>
          <w:color w:val="FF0000"/>
          <w:sz w:val="26"/>
          <w:szCs w:val="26"/>
        </w:rPr>
        <w:t>Homogenität</w:t>
      </w:r>
      <w:proofErr w:type="spellEnd"/>
      <w:r w:rsidRPr="008207C6">
        <w:rPr>
          <w:rStyle w:val="markedcontent"/>
          <w:rFonts w:ascii="Arial" w:hAnsi="Arial" w:cs="Arial"/>
          <w:color w:val="FF0000"/>
          <w:sz w:val="26"/>
          <w:szCs w:val="26"/>
        </w:rPr>
        <w:t xml:space="preserve"> (Gleichartigkeit) der </w:t>
      </w:r>
      <w:proofErr w:type="spellStart"/>
      <w:r w:rsidRPr="008207C6">
        <w:rPr>
          <w:rStyle w:val="markedcontent"/>
          <w:rFonts w:ascii="Arial" w:hAnsi="Arial" w:cs="Arial"/>
          <w:color w:val="FF0000"/>
          <w:sz w:val="26"/>
          <w:szCs w:val="26"/>
        </w:rPr>
        <w:t>Güter</w:t>
      </w:r>
      <w:r w:rsidR="00E72AC6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fehlende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Transparenz für die Nachfrager</w:t>
      </w:r>
    </w:p>
    <w:p w14:paraId="489F6E4F" w14:textId="2757A544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</w:p>
    <w:p w14:paraId="686BF000" w14:textId="0A635290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der folgenden Marktformen bezeichnet man auch als vollkommene</w:t>
      </w:r>
      <w:r>
        <w:t xml:space="preserve">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Konkurrenz?</w:t>
      </w:r>
      <w:r w:rsidR="00E72AC6">
        <w:rPr>
          <w:rFonts w:ascii="Arial" w:hAnsi="Arial" w:cs="Arial"/>
          <w:sz w:val="32"/>
          <w:szCs w:val="32"/>
        </w:rPr>
        <w:t>;</w:t>
      </w:r>
      <w:proofErr w:type="spellStart"/>
      <w:proofErr w:type="gramEnd"/>
      <w:r>
        <w:rPr>
          <w:rStyle w:val="markedcontent"/>
          <w:rFonts w:ascii="Arial" w:hAnsi="Arial" w:cs="Arial"/>
          <w:sz w:val="26"/>
          <w:szCs w:val="26"/>
        </w:rPr>
        <w:t>Angebotsoligopol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Zweiseitiges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Oligopol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Nachfragemonopol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Angebotsmonopol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8207C6">
        <w:rPr>
          <w:rStyle w:val="markedcontent"/>
          <w:rFonts w:ascii="Arial" w:hAnsi="Arial" w:cs="Arial"/>
          <w:color w:val="FF0000"/>
          <w:sz w:val="26"/>
          <w:szCs w:val="26"/>
        </w:rPr>
        <w:t>Polypol</w:t>
      </w:r>
      <w:proofErr w:type="spellEnd"/>
    </w:p>
    <w:p w14:paraId="2A8A7F80" w14:textId="1E4A262C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</w:p>
    <w:p w14:paraId="1DA72334" w14:textId="6229C34F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Welche Aussage auf die angebotene Menge eines Gutes trifft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zu?</w:t>
      </w:r>
      <w:r w:rsidR="00E72AC6">
        <w:t>;</w:t>
      </w:r>
      <w:proofErr w:type="gramEnd"/>
      <w:r>
        <w:rPr>
          <w:rStyle w:val="markedcontent"/>
          <w:rFonts w:ascii="Arial" w:hAnsi="Arial" w:cs="Arial"/>
          <w:sz w:val="26"/>
          <w:szCs w:val="26"/>
        </w:rPr>
        <w:t>Je niedriger die angebotene Menge des Gutes ist, umso höher ist der Preis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Der Preis eines Gutes hat keinen Einfluss auf die Menge</w:t>
      </w:r>
      <w:r>
        <w:br/>
      </w:r>
      <w:r w:rsidRPr="008207C6">
        <w:rPr>
          <w:rStyle w:val="markedcontent"/>
          <w:rFonts w:ascii="Arial" w:hAnsi="Arial" w:cs="Arial"/>
          <w:color w:val="FF0000"/>
          <w:sz w:val="26"/>
          <w:szCs w:val="26"/>
        </w:rPr>
        <w:t>Je höher der Preis des Gutes ist, umso höher ist das Angebot</w:t>
      </w:r>
      <w:r w:rsidRPr="008207C6">
        <w:rPr>
          <w:rFonts w:ascii="Arial" w:hAnsi="Arial" w:cs="Arial"/>
          <w:color w:val="FF0000"/>
          <w:sz w:val="26"/>
          <w:szCs w:val="26"/>
        </w:rPr>
        <w:t xml:space="preserve"> </w:t>
      </w:r>
      <w:r w:rsidRPr="008207C6">
        <w:rPr>
          <w:color w:val="FF0000"/>
        </w:rPr>
        <w:br/>
      </w:r>
      <w:r>
        <w:rPr>
          <w:rStyle w:val="markedcontent"/>
          <w:rFonts w:ascii="Arial" w:hAnsi="Arial" w:cs="Arial"/>
          <w:sz w:val="26"/>
          <w:szCs w:val="26"/>
        </w:rPr>
        <w:t>Je höher der Preis des Gutes ist, umso niedriger ist das Angebot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Je höher die angebotene Menge des Gutes ist, umso niedriger ist der Preis</w:t>
      </w:r>
    </w:p>
    <w:p w14:paraId="0B7BA441" w14:textId="215906F7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</w:p>
    <w:p w14:paraId="6F6CF1CB" w14:textId="35B9EF0C" w:rsidR="008207C6" w:rsidRDefault="008207C6">
      <w:pPr>
        <w:rPr>
          <w:rStyle w:val="markedcontent"/>
          <w:rFonts w:ascii="Arial" w:hAnsi="Arial" w:cs="Arial"/>
          <w:sz w:val="26"/>
          <w:szCs w:val="26"/>
        </w:rPr>
      </w:pPr>
      <w:r w:rsidRPr="008207C6">
        <w:rPr>
          <w:rStyle w:val="markedcontent"/>
          <w:rFonts w:ascii="Arial" w:hAnsi="Arial" w:cs="Arial"/>
          <w:sz w:val="32"/>
          <w:szCs w:val="32"/>
        </w:rPr>
        <w:t>http://gregor.w-games.de/img/</w:t>
      </w:r>
      <w:r w:rsidR="00B85A93" w:rsidRPr="00B85A93">
        <w:rPr>
          <w:rStyle w:val="markedcontent"/>
          <w:rFonts w:ascii="Arial" w:hAnsi="Arial" w:cs="Arial"/>
          <w:sz w:val="32"/>
          <w:szCs w:val="32"/>
        </w:rPr>
        <w:t>wisotest1.png</w:t>
      </w:r>
      <w:r w:rsidRPr="008207C6">
        <w:rPr>
          <w:rStyle w:val="markedcontent"/>
          <w:rFonts w:ascii="Arial" w:hAnsi="Arial" w:cs="Arial"/>
          <w:sz w:val="32"/>
          <w:szCs w:val="32"/>
        </w:rPr>
        <w:t>;</w:t>
      </w:r>
      <w:r>
        <w:rPr>
          <w:rStyle w:val="markedcontent"/>
          <w:rFonts w:ascii="Arial" w:hAnsi="Arial" w:cs="Arial"/>
          <w:sz w:val="32"/>
          <w:szCs w:val="32"/>
        </w:rPr>
        <w:t>Wie hoch ist in der Grafik Anlage 1 Gleichgewichtspreis in der Datei Anlagen</w:t>
      </w:r>
      <w:r w:rsidR="00B85A93">
        <w:rPr>
          <w:rStyle w:val="markedcontent"/>
          <w:rFonts w:ascii="Arial" w:hAnsi="Arial" w:cs="Arial"/>
          <w:sz w:val="32"/>
          <w:szCs w:val="32"/>
        </w:rP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Markt und Preis der Angebotsüberhang bei einem Preis von 60,00 €?</w:t>
      </w:r>
      <w:r>
        <w:br/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20 Stück</w:t>
      </w:r>
      <w:r w:rsidRPr="00B85A93">
        <w:rPr>
          <w:rFonts w:ascii="Arial" w:hAnsi="Arial" w:cs="Arial"/>
          <w:color w:val="FF0000"/>
          <w:sz w:val="26"/>
          <w:szCs w:val="26"/>
        </w:rPr>
        <w:t xml:space="preserve"> </w:t>
      </w:r>
      <w:r w:rsidR="00E72AC6">
        <w:rPr>
          <w:rFonts w:ascii="Arial" w:hAnsi="Arial" w:cs="Arial"/>
          <w:sz w:val="38"/>
          <w:szCs w:val="38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40 Stück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5 Stück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10 Stück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30 Stück</w:t>
      </w:r>
    </w:p>
    <w:p w14:paraId="4BD03CAC" w14:textId="0EB4705F" w:rsidR="00B85A93" w:rsidRDefault="00B85A93">
      <w:pPr>
        <w:rPr>
          <w:rStyle w:val="markedcontent"/>
          <w:rFonts w:ascii="Arial" w:hAnsi="Arial" w:cs="Arial"/>
          <w:sz w:val="26"/>
          <w:szCs w:val="26"/>
        </w:rPr>
      </w:pPr>
    </w:p>
    <w:p w14:paraId="3B47B6D7" w14:textId="2D0960CD" w:rsidR="00B85A93" w:rsidRDefault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Wie verhält sich die nachgefragte Menge eines Gutes, wenn der Preis eines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Substitutionsgutes steigt?</w:t>
      </w:r>
      <w:r w:rsidR="00E72AC6">
        <w:rPr>
          <w:rFonts w:ascii="Arial" w:hAnsi="Arial" w:cs="Arial"/>
          <w:sz w:val="32"/>
          <w:szCs w:val="32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 xml:space="preserve">Wenn der Preis eines Substitutionsgutes steigt, sinkt die Nachfrage nach einem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Gut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Nur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Preissteigerungen komplementärer Güter beeinflussen die nachgefragte Menge</w:t>
      </w:r>
      <w: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 xml:space="preserve">eines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Gutes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Nur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Preissteigerungen indifferenter Güter beeinflussen die nachgefragte Menge eines</w:t>
      </w:r>
      <w:r>
        <w:t xml:space="preserve">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Gutes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Wenn</w:t>
      </w:r>
      <w:proofErr w:type="spellEnd"/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 xml:space="preserve"> der Preis eines Substitutionsgutes steigt, steigt die Nachfrage nach einem</w:t>
      </w:r>
      <w:r w:rsidRPr="00B85A93">
        <w:rPr>
          <w:color w:val="FF0000"/>
        </w:rPr>
        <w:t xml:space="preserve"> </w:t>
      </w:r>
      <w:proofErr w:type="spellStart"/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Gut</w:t>
      </w:r>
      <w:r w:rsidR="00E72AC6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Die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Preissteigerung anderer Güter hat generell keinen Einfluss auf die nachgefragte</w:t>
      </w:r>
      <w: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>Menge eines Gutes.</w:t>
      </w:r>
    </w:p>
    <w:p w14:paraId="01A8A0D7" w14:textId="3D2EF7A7" w:rsidR="00B85A93" w:rsidRDefault="00B85A93">
      <w:pPr>
        <w:rPr>
          <w:rStyle w:val="markedcontent"/>
          <w:rFonts w:ascii="Arial" w:hAnsi="Arial" w:cs="Arial"/>
          <w:sz w:val="26"/>
          <w:szCs w:val="26"/>
        </w:rPr>
      </w:pPr>
    </w:p>
    <w:p w14:paraId="4DDF8734" w14:textId="4C765C93" w:rsidR="00B85A93" w:rsidRDefault="00B85A93">
      <w:pPr>
        <w:rPr>
          <w:rStyle w:val="markedcontent"/>
          <w:rFonts w:ascii="Arial" w:hAnsi="Arial" w:cs="Arial"/>
          <w:color w:val="FF0000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In welchem Fall steigt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bei vollkommenen Wettbewerb</w:t>
      </w:r>
      <w:proofErr w:type="gramEnd"/>
      <w:r>
        <w:rPr>
          <w:rStyle w:val="markedcontent"/>
          <w:rFonts w:ascii="Arial" w:hAnsi="Arial" w:cs="Arial"/>
          <w:sz w:val="32"/>
          <w:szCs w:val="32"/>
        </w:rPr>
        <w:t xml:space="preserve"> der Gleichgewichtspreis?</w:t>
      </w:r>
      <w:r w:rsidR="00E72AC6">
        <w:rPr>
          <w:rFonts w:ascii="Arial" w:hAnsi="Arial" w:cs="Arial"/>
          <w:sz w:val="32"/>
          <w:szCs w:val="32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 xml:space="preserve">Wenn das Angebot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steigt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Wenn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die Nachfrage bei unverändertem Angebot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sinkt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Wenn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das Angebot steigt und gleichzeitig die Nachfrage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sinkt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Wenn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das Angebot bei unveränderter Nachfrage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steigt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Wenn</w:t>
      </w:r>
      <w:proofErr w:type="spellEnd"/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 xml:space="preserve"> das Angebot bei unveränderter Nachfrage sinkt.</w:t>
      </w:r>
    </w:p>
    <w:p w14:paraId="6F1B620A" w14:textId="088CFF3D" w:rsidR="00B85A93" w:rsidRDefault="00B85A93">
      <w:pPr>
        <w:rPr>
          <w:rStyle w:val="markedcontent"/>
          <w:rFonts w:ascii="Arial" w:hAnsi="Arial" w:cs="Arial"/>
          <w:color w:val="FF0000"/>
          <w:sz w:val="26"/>
          <w:szCs w:val="26"/>
        </w:rPr>
      </w:pPr>
    </w:p>
    <w:p w14:paraId="6638AAF4" w14:textId="77777777" w:rsidR="00B85A93" w:rsidRDefault="00B85A93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Eine Hausfrau kauft am Markt immer bei einem bestimmten Händler ein, auch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wenn andere Händler die Ware billiger anbieten.</w:t>
      </w:r>
    </w:p>
    <w:p w14:paraId="095489B8" w14:textId="301AF0C6" w:rsidR="00B85A93" w:rsidRDefault="00B85A93">
      <w:r>
        <w:rPr>
          <w:rStyle w:val="markedcontent"/>
          <w:rFonts w:ascii="Arial" w:hAnsi="Arial" w:cs="Arial"/>
          <w:sz w:val="32"/>
          <w:szCs w:val="32"/>
        </w:rPr>
        <w:lastRenderedPageBreak/>
        <w:t>Welche Bedingung des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unvollkommenen Marktes wird hier beschrieben?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zeitliche Präferenz</w:t>
      </w:r>
      <w:r>
        <w:rPr>
          <w:rStyle w:val="markedcontent"/>
          <w:rFonts w:ascii="Arial" w:hAnsi="Arial" w:cs="Arial"/>
          <w:sz w:val="26"/>
          <w:szCs w:val="26"/>
        </w:rPr>
        <w:t>;</w:t>
      </w:r>
    </w:p>
    <w:p w14:paraId="24288654" w14:textId="284DB710" w:rsidR="00B85A93" w:rsidRDefault="00B85A93">
      <w:pPr>
        <w:rPr>
          <w:rStyle w:val="markedcontent"/>
          <w:rFonts w:ascii="Arial" w:hAnsi="Arial" w:cs="Arial"/>
          <w:sz w:val="26"/>
          <w:szCs w:val="26"/>
        </w:rPr>
      </w:pP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 xml:space="preserve">persönliche </w:t>
      </w:r>
      <w:proofErr w:type="spellStart"/>
      <w:proofErr w:type="gramStart"/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Präferenz</w:t>
      </w:r>
      <w:r w:rsidR="00E72AC6">
        <w:rPr>
          <w:rFonts w:ascii="Arial" w:hAnsi="Arial" w:cs="Arial"/>
          <w:color w:val="FF0000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Vielfalt</w:t>
      </w:r>
      <w:proofErr w:type="spellEnd"/>
      <w:proofErr w:type="gramEnd"/>
      <w:r>
        <w:rPr>
          <w:rStyle w:val="markedcontent"/>
          <w:rFonts w:ascii="Arial" w:hAnsi="Arial" w:cs="Arial"/>
          <w:sz w:val="26"/>
          <w:szCs w:val="26"/>
        </w:rPr>
        <w:t xml:space="preserve"> der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Güter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fehlende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Markttransparenz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räumliche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Präferenz</w:t>
      </w:r>
    </w:p>
    <w:p w14:paraId="7A3B4D5F" w14:textId="50144200" w:rsidR="00B85A93" w:rsidRDefault="00B85A93">
      <w:pPr>
        <w:rPr>
          <w:rStyle w:val="markedcontent"/>
          <w:rFonts w:ascii="Arial" w:hAnsi="Arial" w:cs="Arial"/>
          <w:sz w:val="26"/>
          <w:szCs w:val="26"/>
        </w:rPr>
      </w:pPr>
    </w:p>
    <w:p w14:paraId="736D8358" w14:textId="4EAF5913" w:rsidR="00B85A93" w:rsidRDefault="005C350E">
      <w:pPr>
        <w:rPr>
          <w:rStyle w:val="markedcontent"/>
          <w:rFonts w:ascii="Arial" w:hAnsi="Arial" w:cs="Arial"/>
          <w:sz w:val="32"/>
          <w:szCs w:val="32"/>
        </w:rPr>
      </w:pPr>
      <w:r w:rsidRPr="008207C6">
        <w:rPr>
          <w:rStyle w:val="markedcontent"/>
          <w:rFonts w:ascii="Arial" w:hAnsi="Arial" w:cs="Arial"/>
          <w:sz w:val="32"/>
          <w:szCs w:val="32"/>
        </w:rPr>
        <w:t>http://gregor.w-games.de/img/</w:t>
      </w:r>
      <w:r w:rsidRPr="00B85A93">
        <w:rPr>
          <w:rStyle w:val="markedcontent"/>
          <w:rFonts w:ascii="Arial" w:hAnsi="Arial" w:cs="Arial"/>
          <w:sz w:val="32"/>
          <w:szCs w:val="32"/>
        </w:rPr>
        <w:t>wisotest1.png</w:t>
      </w:r>
      <w:r w:rsidRPr="008207C6">
        <w:rPr>
          <w:rStyle w:val="markedcontent"/>
          <w:rFonts w:ascii="Arial" w:hAnsi="Arial" w:cs="Arial"/>
          <w:sz w:val="32"/>
          <w:szCs w:val="32"/>
        </w:rPr>
        <w:t>;</w:t>
      </w:r>
      <w:r w:rsidR="00B85A93">
        <w:rPr>
          <w:rStyle w:val="markedcontent"/>
          <w:rFonts w:ascii="Arial" w:hAnsi="Arial" w:cs="Arial"/>
          <w:sz w:val="32"/>
          <w:szCs w:val="32"/>
        </w:rPr>
        <w:t>In der Datei Anlagen Markt und Preis finden Sie die Grafik Anlage 1</w:t>
      </w:r>
      <w:r w:rsidR="00B85A93">
        <w:t xml:space="preserve"> </w:t>
      </w:r>
      <w:r w:rsidR="00B85A93">
        <w:rPr>
          <w:rStyle w:val="markedcontent"/>
          <w:rFonts w:ascii="Arial" w:hAnsi="Arial" w:cs="Arial"/>
          <w:sz w:val="32"/>
          <w:szCs w:val="32"/>
        </w:rPr>
        <w:t>Gleichgewichtspreis.</w:t>
      </w:r>
    </w:p>
    <w:p w14:paraId="3434EA05" w14:textId="187753A9" w:rsidR="00B85A93" w:rsidRDefault="00B85A93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Wie hoch ist der Umsatz, der zum Gleichgewichtspreis erzielt wird?</w:t>
      </w:r>
    </w:p>
    <w:p w14:paraId="34D13A4F" w14:textId="25AD7F53" w:rsidR="00B85A93" w:rsidRDefault="00B85A93" w:rsidP="00B85A93">
      <w:pPr>
        <w:rPr>
          <w:rStyle w:val="markedcontent"/>
          <w:rFonts w:ascii="Arial" w:hAnsi="Arial" w:cs="Arial"/>
          <w:color w:val="00B050"/>
          <w:sz w:val="26"/>
          <w:szCs w:val="26"/>
        </w:rPr>
      </w:pPr>
      <w:r w:rsidRPr="00B85A93">
        <w:rPr>
          <w:rStyle w:val="markedcontent"/>
          <w:rFonts w:ascii="Arial" w:hAnsi="Arial" w:cs="Arial"/>
          <w:color w:val="00B050"/>
          <w:sz w:val="26"/>
          <w:szCs w:val="26"/>
        </w:rPr>
        <w:t>2.500 €</w:t>
      </w:r>
    </w:p>
    <w:p w14:paraId="0BFA4C53" w14:textId="1C4ED655" w:rsidR="00B85A93" w:rsidRDefault="00B85A93" w:rsidP="00B85A93">
      <w:pPr>
        <w:rPr>
          <w:rStyle w:val="markedcontent"/>
          <w:rFonts w:ascii="Arial" w:hAnsi="Arial" w:cs="Arial"/>
          <w:color w:val="00B050"/>
          <w:sz w:val="26"/>
          <w:szCs w:val="26"/>
        </w:rPr>
      </w:pPr>
    </w:p>
    <w:p w14:paraId="17814DFA" w14:textId="688805D6" w:rsidR="00B85A93" w:rsidRDefault="00B85A93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In welcher gesamtwirtschaftlichen Lage werden die</w:t>
      </w:r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Unternehmer am ehesten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bereit sein, ihr Angebot zu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erweitern?</w:t>
      </w:r>
      <w:r w:rsidR="00E72AC6">
        <w:rPr>
          <w:rStyle w:val="markedcontent"/>
          <w:rFonts w:ascii="Arial" w:hAnsi="Arial" w:cs="Arial"/>
          <w:sz w:val="32"/>
          <w:szCs w:val="32"/>
        </w:rPr>
        <w:t>;</w:t>
      </w:r>
      <w:proofErr w:type="gramEnd"/>
      <w:r>
        <w:rPr>
          <w:rStyle w:val="markedcontent"/>
          <w:rFonts w:ascii="Arial" w:hAnsi="Arial" w:cs="Arial"/>
          <w:sz w:val="26"/>
          <w:szCs w:val="26"/>
        </w:rPr>
        <w:t xml:space="preserve">Bei niedrigem Zinsniveau und abnehmender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Nachfrage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Bei</w:t>
      </w:r>
      <w:proofErr w:type="spellEnd"/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 xml:space="preserve"> niedrigem Zinsniveau und zunehmender Nachfrage</w:t>
      </w:r>
      <w:r w:rsidRPr="00B85A93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 w:rsidRPr="00B85A93">
        <w:rPr>
          <w:rFonts w:ascii="Arial" w:hAnsi="Arial" w:cs="Arial"/>
          <w:color w:val="FF0000"/>
          <w:sz w:val="26"/>
          <w:szCs w:val="26"/>
        </w:rPr>
        <w:t xml:space="preserve"> </w:t>
      </w:r>
      <w:r w:rsidRPr="00B85A93">
        <w:rPr>
          <w:color w:val="FF0000"/>
        </w:rPr>
        <w:br/>
      </w:r>
      <w:r>
        <w:rPr>
          <w:rStyle w:val="markedcontent"/>
          <w:rFonts w:ascii="Arial" w:hAnsi="Arial" w:cs="Arial"/>
          <w:sz w:val="26"/>
          <w:szCs w:val="26"/>
        </w:rPr>
        <w:t xml:space="preserve">Bei hohem Zinsniveau und zunehmender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Nachfrage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Bei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hohem Zinsniveau und sinkender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Konsumsume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der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Ha</w:t>
      </w:r>
      <w:r w:rsidR="00F73A74">
        <w:rPr>
          <w:rStyle w:val="markedcontent"/>
          <w:rFonts w:ascii="Arial" w:hAnsi="Arial" w:cs="Arial"/>
          <w:sz w:val="26"/>
          <w:szCs w:val="26"/>
        </w:rPr>
        <w:t>u</w:t>
      </w:r>
      <w:r>
        <w:rPr>
          <w:rStyle w:val="markedcontent"/>
          <w:rFonts w:ascii="Arial" w:hAnsi="Arial" w:cs="Arial"/>
          <w:sz w:val="26"/>
          <w:szCs w:val="26"/>
        </w:rPr>
        <w:t>shalte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Bei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hohem Zinsniveau und abnehmender Nachfrage</w:t>
      </w:r>
    </w:p>
    <w:p w14:paraId="460BE092" w14:textId="50B3225F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033A6E7B" w14:textId="2EA1430B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Aussage trifft auf ein Sättigungsgut (z. B. Güter des gehobenen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Bedarfs)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zu?</w:t>
      </w:r>
      <w:r w:rsidR="00E72AC6">
        <w:rPr>
          <w:rFonts w:ascii="Arial" w:hAnsi="Arial" w:cs="Arial"/>
          <w:sz w:val="32"/>
          <w:szCs w:val="32"/>
        </w:rPr>
        <w:t>;</w:t>
      </w:r>
      <w:proofErr w:type="gramEnd"/>
      <w:r>
        <w:rPr>
          <w:rStyle w:val="markedcontent"/>
          <w:rFonts w:ascii="Arial" w:hAnsi="Arial" w:cs="Arial"/>
          <w:sz w:val="26"/>
          <w:szCs w:val="26"/>
        </w:rPr>
        <w:t xml:space="preserve">Ein Steigen der Konsumsumme führt zum Sinken der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Nachfrage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Ein</w:t>
      </w:r>
      <w:proofErr w:type="spellEnd"/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 xml:space="preserve"> Steigen der Konsumsumme führt zum Anstieg der </w:t>
      </w:r>
      <w:proofErr w:type="spellStart"/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Nachfrage</w:t>
      </w:r>
      <w:r w:rsidR="00E72AC6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Die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Konsumme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beeinflusst nur das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Angebot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Bei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Sättigungsgütern wird die Nachfrage von der Konsumsumme nicht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beeinflusst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Ein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Sinken der Konsumsumme führt zum Anstieg der Nachfrage</w:t>
      </w:r>
    </w:p>
    <w:p w14:paraId="058D02E1" w14:textId="0DB42884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2CD8A392" w14:textId="77777777" w:rsidR="00F73A74" w:rsidRDefault="00F73A74" w:rsidP="00B85A93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Ein Marktbesucher kauft am Markt erst kurz vor Schluss ein, weil er dann die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Früchte billiger erhält.</w:t>
      </w:r>
    </w:p>
    <w:p w14:paraId="5382FAF6" w14:textId="0CFD5F77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Bedingung des unvollkommenen Marktes wird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hier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beschrieben?</w:t>
      </w:r>
      <w:r w:rsidR="00E72AC6">
        <w:rPr>
          <w:rFonts w:ascii="Arial" w:hAnsi="Arial" w:cs="Arial"/>
          <w:sz w:val="32"/>
          <w:szCs w:val="32"/>
        </w:rPr>
        <w:t>;</w:t>
      </w:r>
      <w:proofErr w:type="gramEnd"/>
      <w:r>
        <w:rPr>
          <w:rStyle w:val="markedcontent"/>
          <w:rFonts w:ascii="Arial" w:hAnsi="Arial" w:cs="Arial"/>
          <w:sz w:val="26"/>
          <w:szCs w:val="26"/>
        </w:rPr>
        <w:t xml:space="preserve">räumliche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Präferenz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zeitliche</w:t>
      </w:r>
      <w:proofErr w:type="spellEnd"/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Präferenz</w:t>
      </w:r>
      <w:r w:rsidR="00E72AC6">
        <w:rPr>
          <w:rFonts w:ascii="Arial" w:hAnsi="Arial" w:cs="Arial"/>
          <w:color w:val="FF0000"/>
          <w:sz w:val="38"/>
          <w:szCs w:val="38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Vielfalt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der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Güter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fehlende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Markttransparenz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persönliche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Präferenz</w:t>
      </w:r>
    </w:p>
    <w:p w14:paraId="5F72D1F4" w14:textId="52ED78D2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67ED671A" w14:textId="77777777" w:rsidR="00F73A74" w:rsidRDefault="00F73A74" w:rsidP="00B85A93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Über den Preis werden die nicht konkurrenzfähigen Anbieter und die nicht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kaufkräftigen Nachfrager vom Markt verdrängt.</w:t>
      </w:r>
    </w:p>
    <w:p w14:paraId="7B4101CD" w14:textId="5883AB0B" w:rsidR="00F73A74" w:rsidRDefault="00F73A74" w:rsidP="00B85A93">
      <w:pPr>
        <w:rPr>
          <w:rStyle w:val="markedcontent"/>
          <w:rFonts w:ascii="Arial" w:hAnsi="Arial" w:cs="Arial"/>
          <w:color w:val="FF0000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Funktion des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Marktpreises wird hier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beschrieben?</w:t>
      </w:r>
      <w:r w:rsidR="00E72AC6">
        <w:rPr>
          <w:rFonts w:ascii="Arial" w:hAnsi="Arial" w:cs="Arial"/>
          <w:sz w:val="32"/>
          <w:szCs w:val="32"/>
        </w:rPr>
        <w:t>;</w:t>
      </w:r>
      <w:proofErr w:type="gramEnd"/>
      <w:r>
        <w:rPr>
          <w:rStyle w:val="markedcontent"/>
          <w:rFonts w:ascii="Arial" w:hAnsi="Arial" w:cs="Arial"/>
          <w:sz w:val="26"/>
          <w:szCs w:val="26"/>
        </w:rPr>
        <w:t>Steuerungsfunktion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Anreizfunktion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Signalfunktion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Verteilungsfunktion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Ausschaltungsfunktion</w:t>
      </w:r>
    </w:p>
    <w:p w14:paraId="68250D30" w14:textId="7077CA58" w:rsidR="00F73A74" w:rsidRDefault="00F73A74" w:rsidP="00B85A93">
      <w:pPr>
        <w:rPr>
          <w:rStyle w:val="markedcontent"/>
          <w:rFonts w:ascii="Arial" w:hAnsi="Arial" w:cs="Arial"/>
          <w:color w:val="FF0000"/>
          <w:sz w:val="26"/>
          <w:szCs w:val="26"/>
        </w:rPr>
      </w:pPr>
    </w:p>
    <w:p w14:paraId="3E9A7EFD" w14:textId="047B8DF8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lastRenderedPageBreak/>
        <w:t xml:space="preserve">Was erzielt ein Anbieter, der einen höheren Preis erzielt, als er </w:t>
      </w:r>
      <w:r>
        <w:rPr>
          <w:rStyle w:val="markedcontent"/>
          <w:rFonts w:ascii="Arial" w:hAnsi="Arial" w:cs="Arial"/>
          <w:sz w:val="32"/>
          <w:szCs w:val="32"/>
        </w:rPr>
        <w:t>kalkuliert</w:t>
      </w:r>
      <w:r w:rsidR="00E72AC6">
        <w:rPr>
          <w:rStyle w:val="markedcontent"/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hat?</w:t>
      </w:r>
      <w:r w:rsidR="00E72AC6">
        <w:rPr>
          <w:rFonts w:ascii="Arial" w:hAnsi="Arial" w:cs="Arial"/>
          <w:sz w:val="32"/>
          <w:szCs w:val="32"/>
        </w:rPr>
        <w:t>;</w:t>
      </w:r>
      <w:proofErr w:type="gramEnd"/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Produzentenrente</w:t>
      </w:r>
      <w:r w:rsidR="00E72AC6">
        <w:rPr>
          <w:rFonts w:ascii="Arial" w:hAnsi="Arial" w:cs="Arial"/>
          <w:color w:val="FF0000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Produzentendividende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Konsumentenrente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Marktgleichgewicht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Konsumentendividende</w:t>
      </w:r>
    </w:p>
    <w:p w14:paraId="397967EB" w14:textId="01947745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37B03DD3" w14:textId="27F4250E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In welchem Fall sinkt bei vollkommenen Wettbewerb der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Gleichgewichtspreis?</w:t>
      </w:r>
      <w:r w:rsidR="00E72AC6">
        <w:rPr>
          <w:rFonts w:ascii="Arial" w:hAnsi="Arial" w:cs="Arial"/>
          <w:sz w:val="32"/>
          <w:szCs w:val="32"/>
        </w:rPr>
        <w:t>;</w:t>
      </w:r>
      <w:proofErr w:type="gramEnd"/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 xml:space="preserve">Wenn das Angebot bei unveränderter Nachfrage </w:t>
      </w:r>
      <w:proofErr w:type="spellStart"/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steigt</w:t>
      </w:r>
      <w:r w:rsidR="00E72AC6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Wenn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das Angebot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sinkt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Wenn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das Angebot sinkt und gleichzeitig die Nachfrage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steigt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Wenn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die Nachfrage bei unverändertem Angebot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steigt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Wenn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das Angebot bei unveränderter Nachfrage sinkt</w:t>
      </w:r>
    </w:p>
    <w:p w14:paraId="22A156B7" w14:textId="22886D05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66CB17AE" w14:textId="070EE1F6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Was erzielt ein Nachfrager, der bereit war, auch zu einem höheren Preis als den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Gleichgewichtspreis zu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kaufen?</w:t>
      </w:r>
      <w:r w:rsidR="00E72AC6">
        <w:rPr>
          <w:rStyle w:val="markedcontent"/>
          <w:rFonts w:ascii="Arial" w:hAnsi="Arial" w:cs="Arial"/>
          <w:sz w:val="32"/>
          <w:szCs w:val="32"/>
        </w:rPr>
        <w:t>;</w:t>
      </w:r>
      <w:proofErr w:type="gramEnd"/>
      <w:r>
        <w:rPr>
          <w:rStyle w:val="markedcontent"/>
          <w:rFonts w:ascii="Arial" w:hAnsi="Arial" w:cs="Arial"/>
          <w:sz w:val="26"/>
          <w:szCs w:val="26"/>
        </w:rPr>
        <w:t>Konsumentendividende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Produzentenrente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Produzentendividende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Konsumentenrente</w:t>
      </w:r>
      <w:r w:rsidR="00E72AC6">
        <w:rPr>
          <w:rFonts w:ascii="Arial" w:hAnsi="Arial" w:cs="Arial"/>
          <w:sz w:val="38"/>
          <w:szCs w:val="38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Marktgleichgewicht</w:t>
      </w:r>
    </w:p>
    <w:p w14:paraId="5019661F" w14:textId="796F9EEE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4A311156" w14:textId="1283946E" w:rsidR="00F73A74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  <w:r w:rsidRPr="008207C6">
        <w:rPr>
          <w:rStyle w:val="markedcontent"/>
          <w:rFonts w:ascii="Arial" w:hAnsi="Arial" w:cs="Arial"/>
          <w:sz w:val="32"/>
          <w:szCs w:val="32"/>
        </w:rPr>
        <w:t>http://gregor.w-games.de/img/</w:t>
      </w:r>
      <w:r w:rsidRPr="00B85A93">
        <w:rPr>
          <w:rStyle w:val="markedcontent"/>
          <w:rFonts w:ascii="Arial" w:hAnsi="Arial" w:cs="Arial"/>
          <w:sz w:val="32"/>
          <w:szCs w:val="32"/>
        </w:rPr>
        <w:t>wisotest</w:t>
      </w:r>
      <w:r>
        <w:rPr>
          <w:rStyle w:val="markedcontent"/>
          <w:rFonts w:ascii="Arial" w:hAnsi="Arial" w:cs="Arial"/>
          <w:sz w:val="32"/>
          <w:szCs w:val="32"/>
        </w:rPr>
        <w:t>2</w:t>
      </w:r>
      <w:r w:rsidRPr="00B85A93">
        <w:rPr>
          <w:rStyle w:val="markedcontent"/>
          <w:rFonts w:ascii="Arial" w:hAnsi="Arial" w:cs="Arial"/>
          <w:sz w:val="32"/>
          <w:szCs w:val="32"/>
        </w:rPr>
        <w:t>.png</w:t>
      </w:r>
      <w:r w:rsidRPr="008207C6">
        <w:rPr>
          <w:rStyle w:val="markedcontent"/>
          <w:rFonts w:ascii="Arial" w:hAnsi="Arial" w:cs="Arial"/>
          <w:sz w:val="32"/>
          <w:szCs w:val="32"/>
        </w:rPr>
        <w:t>;</w:t>
      </w:r>
      <w:r w:rsidR="00F73A74">
        <w:rPr>
          <w:rStyle w:val="markedcontent"/>
          <w:rFonts w:ascii="Arial" w:hAnsi="Arial" w:cs="Arial"/>
          <w:sz w:val="32"/>
          <w:szCs w:val="32"/>
        </w:rPr>
        <w:t>Welche der folgenden Aussagen zur Entwicklung im dritten Quartal lässt sich</w:t>
      </w:r>
      <w:r w:rsidR="00F73A74">
        <w:t xml:space="preserve"> </w:t>
      </w:r>
      <w:r w:rsidR="00F73A74">
        <w:rPr>
          <w:rStyle w:val="markedcontent"/>
          <w:rFonts w:ascii="Arial" w:hAnsi="Arial" w:cs="Arial"/>
          <w:sz w:val="32"/>
          <w:szCs w:val="32"/>
        </w:rPr>
        <w:t>ohne zusätzliche Informationen aus der Grafik Anlage 2 Nachfragekurve in der</w:t>
      </w:r>
      <w:r w:rsidR="00F73A74">
        <w:t xml:space="preserve"> </w:t>
      </w:r>
      <w:r w:rsidR="00F73A74">
        <w:rPr>
          <w:rStyle w:val="markedcontent"/>
          <w:rFonts w:ascii="Arial" w:hAnsi="Arial" w:cs="Arial"/>
          <w:sz w:val="32"/>
          <w:szCs w:val="32"/>
        </w:rPr>
        <w:t xml:space="preserve">Datei Anlagen Markt und Preis </w:t>
      </w:r>
      <w:proofErr w:type="gramStart"/>
      <w:r w:rsidR="00F73A74">
        <w:rPr>
          <w:rStyle w:val="markedcontent"/>
          <w:rFonts w:ascii="Arial" w:hAnsi="Arial" w:cs="Arial"/>
          <w:sz w:val="32"/>
          <w:szCs w:val="32"/>
        </w:rPr>
        <w:t>ableiten?</w:t>
      </w:r>
      <w:r w:rsidR="00E72AC6">
        <w:rPr>
          <w:rFonts w:ascii="Arial" w:hAnsi="Arial" w:cs="Arial"/>
          <w:sz w:val="32"/>
          <w:szCs w:val="32"/>
        </w:rPr>
        <w:t>;</w:t>
      </w:r>
      <w:proofErr w:type="gramEnd"/>
      <w:r w:rsidR="00F73A74">
        <w:rPr>
          <w:rStyle w:val="markedcontent"/>
          <w:rFonts w:ascii="Arial" w:hAnsi="Arial" w:cs="Arial"/>
          <w:sz w:val="26"/>
          <w:szCs w:val="26"/>
        </w:rPr>
        <w:t>Es wirkte sich die höhere Nachfrage nach einem Komplementärprodukt aus.</w:t>
      </w:r>
      <w:r w:rsidR="00F73A74">
        <w:br/>
      </w:r>
      <w:r w:rsidR="00F73A74">
        <w:rPr>
          <w:rStyle w:val="markedcontent"/>
          <w:rFonts w:ascii="Arial" w:hAnsi="Arial" w:cs="Arial"/>
          <w:sz w:val="26"/>
          <w:szCs w:val="26"/>
        </w:rPr>
        <w:t xml:space="preserve">Es wurde kein Marktgleichgewichtspreis </w:t>
      </w:r>
      <w:proofErr w:type="spellStart"/>
      <w:r w:rsidR="00F73A74">
        <w:rPr>
          <w:rStyle w:val="markedcontent"/>
          <w:rFonts w:ascii="Arial" w:hAnsi="Arial" w:cs="Arial"/>
          <w:sz w:val="26"/>
          <w:szCs w:val="26"/>
        </w:rPr>
        <w:t>erreicht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="00F73A74">
        <w:rPr>
          <w:rStyle w:val="markedcontent"/>
          <w:rFonts w:ascii="Arial" w:hAnsi="Arial" w:cs="Arial"/>
          <w:sz w:val="26"/>
          <w:szCs w:val="26"/>
        </w:rPr>
        <w:t>Das</w:t>
      </w:r>
      <w:proofErr w:type="spellEnd"/>
      <w:r w:rsidR="00F73A74">
        <w:rPr>
          <w:rStyle w:val="markedcontent"/>
          <w:rFonts w:ascii="Arial" w:hAnsi="Arial" w:cs="Arial"/>
          <w:sz w:val="26"/>
          <w:szCs w:val="26"/>
        </w:rPr>
        <w:t xml:space="preserve"> Angebot wurde </w:t>
      </w:r>
      <w:proofErr w:type="spellStart"/>
      <w:r w:rsidR="00F73A74">
        <w:rPr>
          <w:rStyle w:val="markedcontent"/>
          <w:rFonts w:ascii="Arial" w:hAnsi="Arial" w:cs="Arial"/>
          <w:sz w:val="26"/>
          <w:szCs w:val="26"/>
        </w:rPr>
        <w:t>vergrößert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="00F73A74" w:rsidRPr="00F73A74">
        <w:rPr>
          <w:rStyle w:val="markedcontent"/>
          <w:rFonts w:ascii="Arial" w:hAnsi="Arial" w:cs="Arial"/>
          <w:color w:val="FF0000"/>
          <w:sz w:val="26"/>
          <w:szCs w:val="26"/>
        </w:rPr>
        <w:t>Die</w:t>
      </w:r>
      <w:proofErr w:type="spellEnd"/>
      <w:r w:rsidR="00F73A74" w:rsidRPr="00F73A74">
        <w:rPr>
          <w:rStyle w:val="markedcontent"/>
          <w:rFonts w:ascii="Arial" w:hAnsi="Arial" w:cs="Arial"/>
          <w:color w:val="FF0000"/>
          <w:sz w:val="26"/>
          <w:szCs w:val="26"/>
        </w:rPr>
        <w:t xml:space="preserve"> Nachfrage ist </w:t>
      </w:r>
      <w:proofErr w:type="spellStart"/>
      <w:r w:rsidR="00F73A74" w:rsidRPr="00F73A74">
        <w:rPr>
          <w:rStyle w:val="markedcontent"/>
          <w:rFonts w:ascii="Arial" w:hAnsi="Arial" w:cs="Arial"/>
          <w:color w:val="FF0000"/>
          <w:sz w:val="26"/>
          <w:szCs w:val="26"/>
        </w:rPr>
        <w:t>gesunken</w:t>
      </w:r>
      <w:r w:rsidR="00E72AC6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 w:rsidR="00F73A74">
        <w:rPr>
          <w:rStyle w:val="markedcontent"/>
          <w:rFonts w:ascii="Arial" w:hAnsi="Arial" w:cs="Arial"/>
          <w:sz w:val="26"/>
          <w:szCs w:val="26"/>
        </w:rPr>
        <w:t>Die</w:t>
      </w:r>
      <w:proofErr w:type="spellEnd"/>
      <w:r w:rsidR="00F73A74">
        <w:rPr>
          <w:rStyle w:val="markedcontent"/>
          <w:rFonts w:ascii="Arial" w:hAnsi="Arial" w:cs="Arial"/>
          <w:sz w:val="26"/>
          <w:szCs w:val="26"/>
        </w:rPr>
        <w:t xml:space="preserve"> Werbemaßnahmen wurden eingeschränkt</w:t>
      </w:r>
    </w:p>
    <w:p w14:paraId="10A22227" w14:textId="3704FB13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5520D7A0" w14:textId="4135DBD4" w:rsidR="00F73A74" w:rsidRDefault="00F73A74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>Welche Marktform ist gegeben, wenn viele Bauern ihre Zuckerrüben an eine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Zuckerfabrik liefern?</w:t>
      </w:r>
      <w:r>
        <w:rPr>
          <w:rFonts w:ascii="Arial" w:hAnsi="Arial" w:cs="Arial"/>
          <w:sz w:val="32"/>
          <w:szCs w:val="32"/>
        </w:rPr>
        <w:t xml:space="preserve"> *</w:t>
      </w:r>
      <w:r>
        <w:br/>
      </w:r>
      <w:proofErr w:type="gramStart"/>
      <w:r>
        <w:rPr>
          <w:rStyle w:val="markedcontent"/>
          <w:rFonts w:ascii="Arial" w:hAnsi="Arial" w:cs="Arial"/>
          <w:sz w:val="26"/>
          <w:szCs w:val="26"/>
        </w:rPr>
        <w:t>Angebotsoligopol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Angebotsmonopol</w:t>
      </w:r>
      <w:proofErr w:type="gramEnd"/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F73A74">
        <w:rPr>
          <w:rStyle w:val="markedcontent"/>
          <w:rFonts w:ascii="Arial" w:hAnsi="Arial" w:cs="Arial"/>
          <w:color w:val="FF0000"/>
          <w:sz w:val="26"/>
          <w:szCs w:val="26"/>
        </w:rPr>
        <w:t>Nachfragemonopol</w:t>
      </w:r>
      <w:r w:rsidR="00E72AC6">
        <w:rPr>
          <w:rFonts w:ascii="Arial" w:hAnsi="Arial" w:cs="Arial"/>
          <w:color w:val="FF0000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Polypol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Zweiseitiges Oligopo</w:t>
      </w:r>
      <w:r w:rsidR="005C350E">
        <w:rPr>
          <w:rStyle w:val="markedcontent"/>
          <w:rFonts w:ascii="Arial" w:hAnsi="Arial" w:cs="Arial"/>
          <w:sz w:val="26"/>
          <w:szCs w:val="26"/>
        </w:rPr>
        <w:t>l</w:t>
      </w:r>
    </w:p>
    <w:p w14:paraId="5CB8A7A0" w14:textId="330382C9" w:rsidR="005C350E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4BDE2BEB" w14:textId="48BE4001" w:rsidR="005C350E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  <w:r w:rsidRPr="008207C6">
        <w:rPr>
          <w:rStyle w:val="markedcontent"/>
          <w:rFonts w:ascii="Arial" w:hAnsi="Arial" w:cs="Arial"/>
          <w:sz w:val="32"/>
          <w:szCs w:val="32"/>
        </w:rPr>
        <w:t>http://gregor.w-games.de/img/</w:t>
      </w:r>
      <w:r w:rsidRPr="00B85A93">
        <w:rPr>
          <w:rStyle w:val="markedcontent"/>
          <w:rFonts w:ascii="Arial" w:hAnsi="Arial" w:cs="Arial"/>
          <w:sz w:val="32"/>
          <w:szCs w:val="32"/>
        </w:rPr>
        <w:t>wisotest1.png</w:t>
      </w:r>
      <w:r w:rsidRPr="008207C6">
        <w:rPr>
          <w:rStyle w:val="markedcontent"/>
          <w:rFonts w:ascii="Arial" w:hAnsi="Arial" w:cs="Arial"/>
          <w:sz w:val="32"/>
          <w:szCs w:val="32"/>
        </w:rPr>
        <w:t>;</w:t>
      </w:r>
      <w:r>
        <w:rPr>
          <w:rStyle w:val="markedcontent"/>
          <w:rFonts w:ascii="Arial" w:hAnsi="Arial" w:cs="Arial"/>
          <w:sz w:val="32"/>
          <w:szCs w:val="32"/>
        </w:rPr>
        <w:t>Welche Aussage über die Gleichgewichtsmenge und dem Gleichgewichtspreis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in der Grafik Anlage 1 Gleichgewichtspreis in der Datei Anlagen Markt und Preis</w:t>
      </w:r>
      <w:r>
        <w:rPr>
          <w:rStyle w:val="markedcontent"/>
          <w:rFonts w:ascii="Arial" w:hAnsi="Arial" w:cs="Arial"/>
          <w:sz w:val="32"/>
          <w:szCs w:val="32"/>
        </w:rPr>
        <w:t xml:space="preserve"> </w:t>
      </w:r>
      <w:r>
        <w:t>t</w:t>
      </w:r>
      <w:r>
        <w:rPr>
          <w:rStyle w:val="markedcontent"/>
          <w:rFonts w:ascii="Arial" w:hAnsi="Arial" w:cs="Arial"/>
          <w:sz w:val="32"/>
          <w:szCs w:val="32"/>
        </w:rPr>
        <w:t>rifft zu?</w:t>
      </w:r>
      <w:r w:rsidR="00E72AC6">
        <w:rPr>
          <w:rFonts w:ascii="Arial" w:hAnsi="Arial" w:cs="Arial"/>
          <w:sz w:val="32"/>
          <w:szCs w:val="32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Die Gleichgewichtsmenge beträgt 30 Stück, der Gleichgewichtspreis 30,00 €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Die Gleichgewichtsmenge beträgt 20 Stück, der Gleichgewichtspreis 50,00 €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 xml:space="preserve">Der Absatz zum Gleichgewichtspreis beträgt 50 </w:t>
      </w:r>
      <w:proofErr w:type="spellStart"/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>Stück</w:t>
      </w:r>
      <w:r w:rsidR="00E72AC6">
        <w:rPr>
          <w:rStyle w:val="markedcontent"/>
          <w:rFonts w:ascii="Arial" w:hAnsi="Arial" w:cs="Arial"/>
          <w:color w:val="FF0000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Die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Gleichgewichtsmenge beträgt 40 Stück, der Gleichgewichtspreis 30,00 €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Der Absatz zum Gleichgewichtspreis beträgt 2.500 Stück</w:t>
      </w:r>
    </w:p>
    <w:p w14:paraId="5A0C2CDB" w14:textId="2021BC3B" w:rsidR="005C350E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493EE1C6" w14:textId="6EB731F9" w:rsidR="005C350E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lastRenderedPageBreak/>
        <w:t>Welche Marktform ist gegeben, wenn wenige Kunsthändler sehr teure und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 xml:space="preserve">seltene Kunstgegenstände wenigen Nachfragern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anbieten?</w:t>
      </w:r>
      <w:r>
        <w:rPr>
          <w:rFonts w:ascii="Arial" w:hAnsi="Arial" w:cs="Arial"/>
          <w:sz w:val="32"/>
          <w:szCs w:val="32"/>
        </w:rPr>
        <w:t>;</w:t>
      </w:r>
      <w:proofErr w:type="gramEnd"/>
      <w:r>
        <w:t xml:space="preserve"> </w:t>
      </w:r>
      <w:r>
        <w:br/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Angebotsoligopol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Angebotsmonopol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Polypol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>Zweiseitiges</w:t>
      </w:r>
      <w:proofErr w:type="spellEnd"/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 xml:space="preserve"> </w:t>
      </w:r>
      <w:proofErr w:type="spellStart"/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>Oligopol</w:t>
      </w:r>
      <w:r w:rsidR="00E72AC6">
        <w:rPr>
          <w:rFonts w:ascii="Arial" w:hAnsi="Arial" w:cs="Arial"/>
          <w:color w:val="FF0000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Nachfragemonopol</w:t>
      </w:r>
      <w:proofErr w:type="spellEnd"/>
    </w:p>
    <w:p w14:paraId="5EFBF3B2" w14:textId="02C0DE84" w:rsidR="005C350E" w:rsidRDefault="005C350E" w:rsidP="00B85A93">
      <w:pPr>
        <w:rPr>
          <w:rStyle w:val="markedcontent"/>
          <w:rFonts w:ascii="Arial" w:hAnsi="Arial" w:cs="Arial"/>
          <w:sz w:val="26"/>
          <w:szCs w:val="26"/>
        </w:rPr>
      </w:pPr>
    </w:p>
    <w:p w14:paraId="071C212A" w14:textId="77777777" w:rsidR="005C350E" w:rsidRDefault="005C350E" w:rsidP="00B85A93">
      <w:pPr>
        <w:rPr>
          <w:rStyle w:val="markedcontent"/>
          <w:rFonts w:ascii="Arial" w:hAnsi="Arial" w:cs="Arial"/>
          <w:sz w:val="32"/>
          <w:szCs w:val="32"/>
        </w:rPr>
      </w:pPr>
      <w:r>
        <w:rPr>
          <w:rStyle w:val="markedcontent"/>
          <w:rFonts w:ascii="Arial" w:hAnsi="Arial" w:cs="Arial"/>
          <w:sz w:val="32"/>
          <w:szCs w:val="32"/>
        </w:rPr>
        <w:t>Auf einem Markt werden zum Preis von 2,50 € je kg 500 kg Äpfel angeboten</w:t>
      </w:r>
      <w:r>
        <w:t xml:space="preserve"> </w:t>
      </w:r>
      <w:r>
        <w:rPr>
          <w:rStyle w:val="markedcontent"/>
          <w:rFonts w:ascii="Arial" w:hAnsi="Arial" w:cs="Arial"/>
          <w:sz w:val="32"/>
          <w:szCs w:val="32"/>
        </w:rPr>
        <w:t>und 1.750 kg nachgefragt.</w:t>
      </w:r>
    </w:p>
    <w:p w14:paraId="3C25222E" w14:textId="5FAEAE7F" w:rsidR="005C350E" w:rsidRPr="005C350E" w:rsidRDefault="005C350E" w:rsidP="00B85A93">
      <w:pPr>
        <w:rPr>
          <w:rFonts w:ascii="Arial" w:hAnsi="Arial" w:cs="Arial"/>
          <w:color w:val="FF0000"/>
          <w:sz w:val="26"/>
          <w:szCs w:val="26"/>
        </w:rPr>
      </w:pPr>
      <w:r>
        <w:rPr>
          <w:rStyle w:val="markedcontent"/>
          <w:rFonts w:ascii="Arial" w:hAnsi="Arial" w:cs="Arial"/>
          <w:sz w:val="32"/>
          <w:szCs w:val="32"/>
        </w:rPr>
        <w:t xml:space="preserve">Welche Aussage trifft </w:t>
      </w:r>
      <w:proofErr w:type="gramStart"/>
      <w:r>
        <w:rPr>
          <w:rStyle w:val="markedcontent"/>
          <w:rFonts w:ascii="Arial" w:hAnsi="Arial" w:cs="Arial"/>
          <w:sz w:val="32"/>
          <w:szCs w:val="32"/>
        </w:rPr>
        <w:t>zu?</w:t>
      </w:r>
      <w:r>
        <w:rPr>
          <w:rFonts w:ascii="Arial" w:hAnsi="Arial" w:cs="Arial"/>
          <w:sz w:val="32"/>
          <w:szCs w:val="32"/>
        </w:rPr>
        <w:t>;</w:t>
      </w:r>
      <w:proofErr w:type="gramEnd"/>
      <w:r>
        <w:t xml:space="preserve"> </w:t>
      </w:r>
      <w:r>
        <w:br/>
      </w:r>
      <w:r>
        <w:rPr>
          <w:rStyle w:val="markedcontent"/>
          <w:rFonts w:ascii="Arial" w:hAnsi="Arial" w:cs="Arial"/>
          <w:sz w:val="26"/>
          <w:szCs w:val="26"/>
        </w:rPr>
        <w:t>Es</w:t>
      </w:r>
      <w:r>
        <w:rPr>
          <w:rStyle w:val="markedcontent"/>
          <w:rFonts w:ascii="Arial" w:hAnsi="Arial" w:cs="Arial"/>
          <w:sz w:val="26"/>
          <w:szCs w:val="26"/>
        </w:rPr>
        <w:t xml:space="preserve"> </w:t>
      </w:r>
      <w:r>
        <w:rPr>
          <w:rStyle w:val="markedcontent"/>
          <w:rFonts w:ascii="Arial" w:hAnsi="Arial" w:cs="Arial"/>
          <w:sz w:val="26"/>
          <w:szCs w:val="26"/>
        </w:rPr>
        <w:t xml:space="preserve">besteht ein Nachfrageüberhang von 2.250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kg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Die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Gleichgewichtsmenge beträgt 750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kg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Der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mögliche Absatz zu diesem Preis beträgt 1.750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kg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>
        <w:rPr>
          <w:rStyle w:val="markedcontent"/>
          <w:rFonts w:ascii="Arial" w:hAnsi="Arial" w:cs="Arial"/>
          <w:sz w:val="26"/>
          <w:szCs w:val="26"/>
        </w:rPr>
        <w:t>Es</w:t>
      </w:r>
      <w:proofErr w:type="spellEnd"/>
      <w:r>
        <w:rPr>
          <w:rStyle w:val="markedcontent"/>
          <w:rFonts w:ascii="Arial" w:hAnsi="Arial" w:cs="Arial"/>
          <w:sz w:val="26"/>
          <w:szCs w:val="26"/>
        </w:rPr>
        <w:t xml:space="preserve"> besteht ein Angebotsüberhang von 2.250 </w:t>
      </w:r>
      <w:proofErr w:type="spellStart"/>
      <w:r>
        <w:rPr>
          <w:rStyle w:val="markedcontent"/>
          <w:rFonts w:ascii="Arial" w:hAnsi="Arial" w:cs="Arial"/>
          <w:sz w:val="26"/>
          <w:szCs w:val="26"/>
        </w:rPr>
        <w:t>kg</w:t>
      </w:r>
      <w:r w:rsidR="00E72AC6">
        <w:rPr>
          <w:rStyle w:val="markedcontent"/>
          <w:rFonts w:ascii="Arial" w:hAnsi="Arial" w:cs="Arial"/>
          <w:sz w:val="26"/>
          <w:szCs w:val="26"/>
        </w:rPr>
        <w:t>;</w:t>
      </w:r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>Der</w:t>
      </w:r>
      <w:proofErr w:type="spellEnd"/>
      <w:r w:rsidRPr="005C350E">
        <w:rPr>
          <w:rStyle w:val="markedcontent"/>
          <w:rFonts w:ascii="Arial" w:hAnsi="Arial" w:cs="Arial"/>
          <w:color w:val="FF0000"/>
          <w:sz w:val="26"/>
          <w:szCs w:val="26"/>
        </w:rPr>
        <w:t xml:space="preserve"> mögliche Umsatz zu diesem Preis beträgt 1.250,00 €</w:t>
      </w:r>
    </w:p>
    <w:sectPr w:rsidR="005C350E" w:rsidRPr="005C350E" w:rsidSect="002440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C6"/>
    <w:rsid w:val="00047D79"/>
    <w:rsid w:val="00244024"/>
    <w:rsid w:val="005C350E"/>
    <w:rsid w:val="00720D05"/>
    <w:rsid w:val="008207C6"/>
    <w:rsid w:val="00826A45"/>
    <w:rsid w:val="00B85A93"/>
    <w:rsid w:val="00C10971"/>
    <w:rsid w:val="00E72AC6"/>
    <w:rsid w:val="00EC757A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54DF53"/>
  <w15:chartTrackingRefBased/>
  <w15:docId w15:val="{8F3A0ABE-5216-B24E-AF38-91FA3D8E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8207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2023-01-15T06:33:00Z</dcterms:created>
  <dcterms:modified xsi:type="dcterms:W3CDTF">2023-01-15T06:33:00Z</dcterms:modified>
</cp:coreProperties>
</file>