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3009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CONTRATO PARTICULAR DE LOCAÇÃO RESIDENCIAL</w:t>
      </w:r>
    </w:p>
    <w:p w14:paraId="69CAC92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CAPÍTULO I</w:t>
      </w:r>
    </w:p>
    <w:p w14:paraId="2393691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DAS PARTES CONTRATANTES</w:t>
      </w:r>
    </w:p>
    <w:p w14:paraId="69331FE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Pelo presente instrumento particular de contrato de locação residencial, de um lado:</w:t>
      </w:r>
    </w:p>
    <w:p w14:paraId="695B892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JOÃO CARLOS DE OLIVEIRA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, brasileiro, casado pelo regime da comunhão parcial de bens, empresário, portador da Cédula de Identidade RG nº 12.345.678-9 SSP/SP, inscrito no CPF nº 123.456.789-00, residente e domiciliado na Rua das Palmeiras, nº 150, Bairro Jardim Primavera, Município de São Paulo/SP, CEP 01234-000, endereço eletrônico: </w:t>
      </w:r>
      <w:hyperlink r:id="rId5" w:history="1">
        <w:r w:rsidRPr="00394822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pt-BR"/>
          </w:rPr>
          <w:t>joao.oliveira@email.com</w:t>
        </w:r>
      </w:hyperlink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, doravante denominado simplesmente </w:t>
      </w: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LOCADOR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77A98BC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e, de outro lado,</w:t>
      </w:r>
    </w:p>
    <w:p w14:paraId="3E63959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MARIA FERNANDA ALVES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, brasileira, solteira, administradora, portadora da Cédula de Identidade RG nº 45.678.912-3 SSP/SP, inscrita no CPF nº 987.654.321-00, residente na Avenida Central, nº 245, Bairro Bela Vista, Município de São Paulo/SP, CEP 01345-000, endereço eletrônico: </w:t>
      </w:r>
      <w:hyperlink r:id="rId6" w:history="1">
        <w:r w:rsidRPr="00394822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pt-BR"/>
          </w:rPr>
          <w:t>maria.alves@email.com</w:t>
        </w:r>
      </w:hyperlink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, doravante denominada simplesmente </w:t>
      </w: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LOCATÁRIA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0D6E0B3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têm entre si justo e contratado o presente </w:t>
      </w: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CONTRATO DE LOCAÇÃO RESIDENCIAL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, que se regerá pelas cláusulas e condições seguintes.</w:t>
      </w:r>
    </w:p>
    <w:p w14:paraId="51B1C6AD" w14:textId="2390B08F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2C1FB86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CAPÍTULO II</w:t>
      </w:r>
    </w:p>
    <w:p w14:paraId="57F34F2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DAS DEFINIÇÕES CONTRATUAIS</w:t>
      </w:r>
    </w:p>
    <w:p w14:paraId="2C30099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Para fins de interpretação deste contrato, adotam-se as seguintes definições:</w:t>
      </w:r>
    </w:p>
    <w:p w14:paraId="49ECED2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I – LOCADOR: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proprietário do imóvel objeto da presente locação.</w:t>
      </w:r>
    </w:p>
    <w:p w14:paraId="2153B2D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II – LOCATÁRIA: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pessoa que recebe o imóvel para utilização exclusivamente residencial.</w:t>
      </w:r>
    </w:p>
    <w:p w14:paraId="23008D4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III – IMÓVEL: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unidade imobiliária descrita na Cláusula 3ª.</w:t>
      </w:r>
    </w:p>
    <w:p w14:paraId="6738352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IV – ALUGUEL: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contraprestação mensal devida pela LOCATÁRIA.</w:t>
      </w:r>
    </w:p>
    <w:p w14:paraId="725C15F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V – ENCARGOS DA LOCAÇÃO: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todas as despesas assumidas pela LOCATÁRIA por força deste contrato ou da legislação vigente.</w:t>
      </w:r>
    </w:p>
    <w:p w14:paraId="51C4C90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VI – GARANTIA LOCATÍCIA: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fiança prestada pelo fiador qualificado em instrumento próprio integrante deste contrato.</w:t>
      </w:r>
    </w:p>
    <w:p w14:paraId="055FFE7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VII – DATA DE VENCIMENTO: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dia 10 (dez) de cada mês.</w:t>
      </w:r>
    </w:p>
    <w:p w14:paraId="4EB1B93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VIII – CHAVES: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compreendem todas as chaves, controles remotos, cartões de acesso, </w:t>
      </w:r>
      <w:proofErr w:type="spell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tags</w:t>
      </w:r>
      <w:proofErr w:type="spell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eletrônicas e demais dispositivos entregues juntamente com o imóvel.</w:t>
      </w:r>
    </w:p>
    <w:p w14:paraId="131ACC8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IX – DOCUMENTOS ANEXOS: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todos os documentos que acompanham este contrato possuem a mesma força obrigacional do instrumento principal.</w:t>
      </w:r>
    </w:p>
    <w:p w14:paraId="0625C35F" w14:textId="00D22283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71C4C2F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III</w:t>
      </w:r>
    </w:p>
    <w:p w14:paraId="2477709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DO OBJETO DA LOCAÇÃO</w:t>
      </w:r>
    </w:p>
    <w:p w14:paraId="15263C6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3ª</w:t>
      </w:r>
    </w:p>
    <w:p w14:paraId="76E8DB9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 LOCADOR dá em locação à LOCATÁRIA o imóvel residencial situado na:</w:t>
      </w:r>
    </w:p>
    <w:p w14:paraId="5E3D205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Rua das Hortênsias, nº 250, Casa 02, Bairro Jardim das Flores, Município de São Paulo/SP, CEP 04567-000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, matriculado sob nº </w:t>
      </w: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125.478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perante o </w:t>
      </w: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2º Oficial de Registro de Imóveis de São Paulo/SP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, livre e desembaraçado de quaisquer ônus que impeçam a presente locação.</w:t>
      </w:r>
    </w:p>
    <w:p w14:paraId="6A0DDC5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30CB5E7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Integram o imóvel todas as suas acessões, instalações hidráulicas, elétricas, sanitárias, fechaduras, vidros, revestimentos, pinturas, esquadrias, equipamentos fixos e demais componentes existentes na data da entrega das chaves.</w:t>
      </w:r>
    </w:p>
    <w:p w14:paraId="04F4833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335A38A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Caso existam móveis, eletrodomésticos ou utensílios, estes serão discriminados em inventário próprio, integrante deste contrato.</w:t>
      </w:r>
    </w:p>
    <w:p w14:paraId="273C6BE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§3º</w:t>
      </w:r>
    </w:p>
    <w:p w14:paraId="54048C2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LOCATÁRIA declara ter vistoriado previamente o imóvel, aceitando-o nas condições descritas no Termo de Vistoria Inicial.</w:t>
      </w:r>
    </w:p>
    <w:p w14:paraId="4D82A5F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§4º</w:t>
      </w:r>
    </w:p>
    <w:p w14:paraId="2824D13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entrega das chaves constitui prova da posse direta do imóvel pela LOCATÁRIA.</w:t>
      </w:r>
    </w:p>
    <w:p w14:paraId="277BDDF7" w14:textId="1882B6C9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55FF072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IV</w:t>
      </w:r>
    </w:p>
    <w:p w14:paraId="33C316E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DA DESTINAÇÃO DO IMÓVEL</w:t>
      </w:r>
    </w:p>
    <w:p w14:paraId="5E524F5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4ª</w:t>
      </w:r>
    </w:p>
    <w:p w14:paraId="16B9C77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 imóvel destina-se exclusivamente à moradia da LOCATÁRIA e de seus familiares.</w:t>
      </w:r>
    </w:p>
    <w:p w14:paraId="70270A4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24C2605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É vedada a utilização do imóvel para fins:</w:t>
      </w:r>
    </w:p>
    <w:p w14:paraId="4FF7EBD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comerciais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75203E7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industriais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710982D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profissionais com atendimento ao público;</w:t>
      </w:r>
    </w:p>
    <w:p w14:paraId="14ED7F0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armazenamento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de produtos perigosos;</w:t>
      </w:r>
    </w:p>
    <w:p w14:paraId="762FBC7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hospedagem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remunerada por plataformas digitais;</w:t>
      </w:r>
    </w:p>
    <w:p w14:paraId="205DD13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qualquer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outra finalidade incompatível com sua destinação residencial.</w:t>
      </w:r>
    </w:p>
    <w:p w14:paraId="4A2EDB8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02A7BF2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 exercício de atividades em regime de "home office" será admitido desde que:</w:t>
      </w:r>
    </w:p>
    <w:p w14:paraId="785C119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a) não haja circulação de clientes;</w:t>
      </w:r>
    </w:p>
    <w:p w14:paraId="7F1C3F2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b) não gere incômodo aos vizinhos;</w:t>
      </w:r>
    </w:p>
    <w:p w14:paraId="79AE9B0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c) não altere a destinação residencial do imóvel;</w:t>
      </w:r>
    </w:p>
    <w:p w14:paraId="3A7EEEE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d) não viole convenção condominial.</w:t>
      </w:r>
    </w:p>
    <w:p w14:paraId="32A0022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§3º</w:t>
      </w:r>
    </w:p>
    <w:p w14:paraId="3F7ED9F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 descumprimento desta cláusula constituirá infração contratual grave.</w:t>
      </w:r>
    </w:p>
    <w:p w14:paraId="007CF675" w14:textId="69AB0387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5507A78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V</w:t>
      </w:r>
    </w:p>
    <w:p w14:paraId="21B34C7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lastRenderedPageBreak/>
        <w:t>DO PRAZO DA LOCAÇÃO</w:t>
      </w:r>
    </w:p>
    <w:p w14:paraId="7688AB9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5ª</w:t>
      </w:r>
    </w:p>
    <w:p w14:paraId="742CD66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O presente contrato vigorará pelo prazo de </w:t>
      </w: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30 (trinta) meses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, iniciando-se em </w:t>
      </w: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01 de agosto de 2026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e encerrando-se em </w:t>
      </w: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31 de janeiro de 2029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, independentemente de aviso ou notificação.</w:t>
      </w:r>
    </w:p>
    <w:p w14:paraId="772A90D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3702D34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Encerrado o prazo contratual, permanecendo a LOCATÁRIA na posse do imóvel sem oposição do LOCADOR, a locação prorrogar-se-á por prazo indeterminado, nos termos da Lei nº 8.245/1991.</w:t>
      </w:r>
    </w:p>
    <w:p w14:paraId="027048E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28A96DE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Durante o prazo contratual, a retomada do imóvel somente poderá ocorrer nas hipóteses previstas em lei ou neste contrato.</w:t>
      </w:r>
    </w:p>
    <w:p w14:paraId="06EB1D2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§3º</w:t>
      </w:r>
    </w:p>
    <w:p w14:paraId="04CA3BE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eventual tolerância do LOCADOR quanto à permanência da LOCATÁRIA após o término contratual não importará novação, renúncia de direitos ou alteração das cláusulas pactuadas.</w:t>
      </w:r>
    </w:p>
    <w:p w14:paraId="5D690BD8" w14:textId="60B33476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21F8522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VI</w:t>
      </w:r>
    </w:p>
    <w:p w14:paraId="4E73B51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DO VALOR DO ALUGUEL</w:t>
      </w:r>
    </w:p>
    <w:p w14:paraId="47F661C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6ª</w:t>
      </w:r>
    </w:p>
    <w:p w14:paraId="521130B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O aluguel mensal é fixado em </w:t>
      </w: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R$ 1.000,00 (mil reais)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14:paraId="78876D4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7E78BDA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O pagamento deverá ocorrer até o dia </w:t>
      </w: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10 (dez)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de cada mês.</w:t>
      </w:r>
    </w:p>
    <w:p w14:paraId="7910564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02C9EA7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Considera-se efetuado o pagamento apenas após a efetiva compensação bancária.</w:t>
      </w:r>
    </w:p>
    <w:p w14:paraId="173370A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§3º</w:t>
      </w:r>
    </w:p>
    <w:p w14:paraId="2B767A3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>A emissão de recibo não implica quitação de parcelas anteriores eventualmente pendentes.</w:t>
      </w:r>
    </w:p>
    <w:p w14:paraId="7B3B408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§4º</w:t>
      </w:r>
    </w:p>
    <w:p w14:paraId="2B27963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eventual aceitação de pagamento em atraso não importará renúncia aos encargos moratórios nem alteração da data de vencimento das parcelas futuras.</w:t>
      </w:r>
    </w:p>
    <w:p w14:paraId="28BAC314" w14:textId="55F06FED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1FDA9CD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VII</w:t>
      </w:r>
    </w:p>
    <w:p w14:paraId="27A0C53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DA FORMA DE PAGAMENTO</w:t>
      </w:r>
    </w:p>
    <w:p w14:paraId="5DBB52A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7ª – Do Pagamento mediante Boleto Bancário</w:t>
      </w:r>
    </w:p>
    <w:p w14:paraId="765FCCC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O aluguel e os demais encargos locatícios serão pagos exclusivamente por </w:t>
      </w: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boleto bancário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, emitido pelo LOCADOR ou por empresa por ele indicada, com vencimento no dia </w:t>
      </w: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10 (dez)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de cada mês.</w:t>
      </w:r>
    </w:p>
    <w:p w14:paraId="543FD9E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3096D36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 boleto bancário será encaminhado à LOCATÁRIA, preferencialmente por meio eletrônico (e-mail, WhatsApp ou outro canal previamente informado pelas partes), sem prejuízo de sua disponibilização por outros meios admitidos.</w:t>
      </w:r>
    </w:p>
    <w:p w14:paraId="2537D1A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6972F45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A ausência de recebimento do boleto, por qualquer motivo, </w:t>
      </w: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não exime a LOCATÁRIA da obrigação de efetuar o pagamento na data do vencimento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, devendo esta solicitar a emissão de segunda via ao LOCADOR ou à administradora responsável antes do vencimento.</w:t>
      </w:r>
    </w:p>
    <w:p w14:paraId="7A13C2E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§3º</w:t>
      </w:r>
    </w:p>
    <w:p w14:paraId="6329254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 pagamento será considerado quitado somente após a efetiva compensação bancária do respectivo boleto, não produzindo efeito liberatório a mera emissão ou agendamento do pagamento.</w:t>
      </w:r>
    </w:p>
    <w:p w14:paraId="3C89183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§4º</w:t>
      </w:r>
    </w:p>
    <w:p w14:paraId="72740CD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Na hipótese de vencimento do boleto sem pagamento, o LOCADOR poderá emitir novo boleto atualizado, acrescido dos encargos previstos neste contrato, sem que isso importe novação, remissão da dívida ou renúncia aos direitos decorrentes da mora.</w:t>
      </w:r>
    </w:p>
    <w:p w14:paraId="691D79C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§5º</w:t>
      </w:r>
    </w:p>
    <w:p w14:paraId="2AD5DA3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emissão de boletos referentes a parcelas vencidas constitui mera faculdade do LOCADOR, permanecendo íntegros todos os direitos de cobrança judicial ou extrajudicial previstos neste instrumento e na legislação aplicável.</w:t>
      </w:r>
    </w:p>
    <w:p w14:paraId="6921C47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§6º</w:t>
      </w:r>
    </w:p>
    <w:p w14:paraId="4F7B5B4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 pagamento parcial do boleto não implicará quitação da obrigação, salvo se houver expressa concordância escrita do LOCADOR, hipótese em que o saldo remanescente continuará sujeito aos encargos de mora previstos neste contrato.</w:t>
      </w:r>
    </w:p>
    <w:p w14:paraId="4A68ABC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§7º</w:t>
      </w:r>
    </w:p>
    <w:p w14:paraId="2C9298A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eventual aceitação de pagamento realizado após o vencimento não importará novação, renúncia de direitos, alteração da data de vencimento das parcelas vincendas ou modificação das demais cláusulas contratuais.</w:t>
      </w:r>
    </w:p>
    <w:p w14:paraId="0EF6403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§8º</w:t>
      </w:r>
    </w:p>
    <w:p w14:paraId="18095A4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 LOCADOR poderá, a qualquer tempo, contratar instituição financeira, empresa de cobrança ou administradora imobiliária para emissão e gestão dos boletos bancários, independentemente da celebração de termo aditivo, desde que tal alteração não implique aumento das obrigações pecuniárias da LOCATÁRIA além daquelas previstas neste contrato ou em lei.</w:t>
      </w:r>
    </w:p>
    <w:p w14:paraId="39D89A9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§9º</w:t>
      </w:r>
    </w:p>
    <w:p w14:paraId="45AFCCC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Os comprovantes de pagamento emitidos pela instituição financeira constituirão prova da quitação das parcelas correspondentes, ressalvados erros materiais, pagamentos realizados em duplicidade ou fraudes devidamente comprovadas.</w:t>
      </w:r>
    </w:p>
    <w:p w14:paraId="4B7B2FB5" w14:textId="0402C7DE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4FE21FD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VIII</w:t>
      </w:r>
    </w:p>
    <w:p w14:paraId="30ECB3A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DOS TRIBUTOS, DA REFORMA TRIBUTÁRIA, DO IBS E DA CBS</w:t>
      </w:r>
    </w:p>
    <w:p w14:paraId="03B4F61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9ª – Dos Tributos Incidentes sobre a Locação</w:t>
      </w:r>
    </w:p>
    <w:p w14:paraId="5052BEA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As partes declaram ciência de que a legislação tributária brasileira poderá sofrer alterações durante a vigência deste contrato, especialmente em decorrência da implementação da Reforma Tributária prevista na Emenda Constitucional nº 132/2023 e legislação complementar.</w:t>
      </w:r>
    </w:p>
    <w:p w14:paraId="1169F4A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§1º</w:t>
      </w:r>
    </w:p>
    <w:p w14:paraId="28DA68A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Cada parte responderá pelos tributos que, por determinação legal, incidirem sobre sua respectiva esfera jurídica, observando-se a legislação vigente à época do respectivo fato gerador.</w:t>
      </w:r>
    </w:p>
    <w:p w14:paraId="5DEEAAC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281AB71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Caso passe a incidir sobre a atividade locatícia o Imposto sobre Bens e Serviços – IBS, a Contribuição sobre Bens e Serviços – CBS ou qualquer outro tributo que venha a substituí-los, complementá-los ou sucedê-los, as partes obrigam-se a cumprir integralmente a legislação então vigente.</w:t>
      </w:r>
    </w:p>
    <w:p w14:paraId="23EFA21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§3º</w:t>
      </w:r>
    </w:p>
    <w:p w14:paraId="3B29011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Na hipótese de alteração da carga tributária incidente sobre esta locação por força de lei superveniente, as partes comprometem-se a promover a adequação deste contrato, preservando-se, sempre que juridicamente possível, o equilíbrio econômico-financeiro originalmente pactuado.</w:t>
      </w:r>
    </w:p>
    <w:p w14:paraId="2F1B17C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§4º</w:t>
      </w:r>
    </w:p>
    <w:p w14:paraId="3D6B4FD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Caso a legislação imponha retenção tributária pelo LOCATÁRIO, este efetuará a retenção exclusivamente nas hipóteses legalmente obrigatórias, entregando ao LOCADOR os respectivos comprovantes.</w:t>
      </w:r>
    </w:p>
    <w:p w14:paraId="58E3715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§5º</w:t>
      </w:r>
    </w:p>
    <w:p w14:paraId="2880800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Nenhuma disposição desta cláusula poderá ser interpretada como transferência de responsabilidade tributária em desacordo com a legislação vigente.</w:t>
      </w:r>
    </w:p>
    <w:p w14:paraId="64BB9F4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§6º</w:t>
      </w:r>
    </w:p>
    <w:p w14:paraId="0CDB06E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As despesas decorrentes da regularização tributária eventualmente exigida por alterações legislativas posteriores correrão por conta da parte legalmente responsável.</w:t>
      </w:r>
    </w:p>
    <w:p w14:paraId="49A44254" w14:textId="77777777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pict w14:anchorId="594E114C">
          <v:rect id="_x0000_i2448" style="width:0;height:1.5pt" o:hralign="center" o:hrstd="t" o:hr="t" fillcolor="#a0a0a0" stroked="f"/>
        </w:pict>
      </w:r>
    </w:p>
    <w:p w14:paraId="3D9160C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IX</w:t>
      </w:r>
    </w:p>
    <w:p w14:paraId="0D3A074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DOS ENCARGOS DA LOCAÇÃO</w:t>
      </w:r>
    </w:p>
    <w:p w14:paraId="06364B5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10ª – Das Despesas de Responsabilidade da LOCATÁRIA</w:t>
      </w:r>
    </w:p>
    <w:p w14:paraId="6BF44D6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Além do aluguel convencionado, constituem obrigações financeiras da LOCATÁRIA:</w:t>
      </w:r>
    </w:p>
    <w:p w14:paraId="164B10C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consumo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de água;</w:t>
      </w:r>
    </w:p>
    <w:p w14:paraId="58CECB4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consumo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de energia elétrica;</w:t>
      </w:r>
    </w:p>
    <w:p w14:paraId="105A273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consumo de gás;</w:t>
      </w:r>
    </w:p>
    <w:p w14:paraId="6D9FEF9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serviços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de telefonia;</w:t>
      </w:r>
    </w:p>
    <w:p w14:paraId="2BB7D9B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internet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4728E5A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VI – TV por assinatura;</w:t>
      </w:r>
    </w:p>
    <w:p w14:paraId="06FE0D4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VII – despesas ordinárias de condomínio;</w:t>
      </w:r>
    </w:p>
    <w:p w14:paraId="5B505B0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VIII – taxas de consumo individual eventualmente instituídas;</w:t>
      </w:r>
    </w:p>
    <w:p w14:paraId="34C1B7A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IX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demais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despesas decorrentes da utilização normal do imóvel.</w:t>
      </w:r>
    </w:p>
    <w:p w14:paraId="06B012E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2BD31F4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Todas as contas deverão permanecer rigorosamente quitadas durante toda a vigência da locação.</w:t>
      </w:r>
    </w:p>
    <w:p w14:paraId="5D64F44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04FC858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No encerramento da locação, a LOCATÁRIA deverá apresentar comprovantes de quitação de todos os encargos sob sua responsabilidade.</w:t>
      </w:r>
    </w:p>
    <w:p w14:paraId="669AC92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§3º</w:t>
      </w:r>
    </w:p>
    <w:p w14:paraId="5B22EF5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Eventuais débitos identificados após a entrega das chaves permanecerão de responsabilidade exclusiva da LOCATÁRIA.</w:t>
      </w:r>
    </w:p>
    <w:p w14:paraId="6644120D" w14:textId="79BA5148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5C7560D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11ª – Das Despesas de Responsabilidade do LOCADOR</w:t>
      </w:r>
    </w:p>
    <w:p w14:paraId="1E10724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Competirá ao LOCADOR:</w:t>
      </w:r>
    </w:p>
    <w:p w14:paraId="77FC7EF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pagamento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das despesas extraordinárias de condomínio, na forma da legislação;</w:t>
      </w:r>
    </w:p>
    <w:p w14:paraId="2C9F583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tributos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que a lei atribuir ao proprietário, ressalvadas as transferências contratualmente admitidas;</w:t>
      </w:r>
    </w:p>
    <w:p w14:paraId="78072BE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reparos estruturais decorrentes do desgaste natural da edificação.</w:t>
      </w:r>
    </w:p>
    <w:p w14:paraId="462B865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§1º</w:t>
      </w:r>
    </w:p>
    <w:p w14:paraId="0ECEBB5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As partes poderão convencionar responsabilidade diversa quanto ao IPTU.</w:t>
      </w:r>
    </w:p>
    <w:p w14:paraId="2BF691E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(AJUSTAR MANUALMENTE conforme negociação.)</w:t>
      </w:r>
    </w:p>
    <w:p w14:paraId="2D4786A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2C05C907" w14:textId="77777777" w:rsidR="00394822" w:rsidRPr="00586B9C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Caso o IPTU seja transferido contratualmente à LOCATÁRIA, esta ficará responsável por seu pagamento integral durante toda a vigência da locação.</w:t>
      </w:r>
    </w:p>
    <w:p w14:paraId="3C5AFB27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§3º</w:t>
      </w:r>
    </w:p>
    <w:p w14:paraId="0961DD31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Caso o IPTU seja contratualmente atribuído à LOCATÁRIA, esta responderá integralmente pelo pagamento das parcelas vincendas durante todo o período em que permanecer na posse direta do imóvel.</w:t>
      </w:r>
    </w:p>
    <w:p w14:paraId="0A6F4D76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§4º</w:t>
      </w:r>
    </w:p>
    <w:p w14:paraId="6AFB653B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Na hipótese de revisão cadastral, recadastramento imobiliário, lançamento complementar, revisão de valor venal, alteração da base de cálculo ou qualquer outro procedimento administrativo promovido pelo Município relativamente ao período em que a LOCATÁRIA estiver na posse do imóvel, permanecerão sob sua responsabilidade os valores legalmente atribuídos ao ocupante, quando assim previsto neste contrato ou na legislação aplicável.</w:t>
      </w:r>
    </w:p>
    <w:p w14:paraId="49677F92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§5º</w:t>
      </w:r>
    </w:p>
    <w:p w14:paraId="2295D6B0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Multas, juros, atualização monetária e demais acréscimos legais decorrentes da falta de pagamento de tributos cuja responsabilidade tenha sido assumida pela LOCATÁRIA correrão exclusivamente por sua conta.</w:t>
      </w:r>
    </w:p>
    <w:p w14:paraId="6959DED3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§6º</w:t>
      </w:r>
    </w:p>
    <w:p w14:paraId="37C62A08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 xml:space="preserve">Caso o LOCADOR seja compelido a quitar tributos ou encargos cuja responsabilidade contratual seja da LOCATÁRIA, ficará </w:t>
      </w:r>
      <w:proofErr w:type="spellStart"/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esta</w:t>
      </w:r>
      <w:proofErr w:type="spellEnd"/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 xml:space="preserve"> obrigada a reembolsá-lo integralmente, acrescido de correção monetária, juros de mora e demais despesas comprovadamente suportadas.</w:t>
      </w:r>
    </w:p>
    <w:p w14:paraId="75697FDA" w14:textId="77777777" w:rsidR="00586B9C" w:rsidRPr="00394822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74FDDDE4" w14:textId="77777777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pict w14:anchorId="7F4507BE">
          <v:rect id="_x0000_i2450" style="width:0;height:1.5pt" o:hralign="center" o:hrstd="t" o:hr="t" fillcolor="#a0a0a0" stroked="f"/>
        </w:pict>
      </w:r>
    </w:p>
    <w:p w14:paraId="4A36778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12ª – Das Alterações Legislativas</w:t>
      </w:r>
    </w:p>
    <w:p w14:paraId="269542A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>A criação, modificação ou extinção de tributos, taxas, contribuições ou encargos legais durante a vigência deste contrato não implicará nulidade das obrigações pactuadas, devendo as partes adequar seu cumprimento à legislação superveniente.</w:t>
      </w:r>
    </w:p>
    <w:p w14:paraId="472ABFC2" w14:textId="7BCD3BDA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4E0B4D1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X</w:t>
      </w:r>
    </w:p>
    <w:p w14:paraId="22986BF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DA GARANTIA LOCATÍCIA – FIANÇA</w:t>
      </w:r>
    </w:p>
    <w:p w14:paraId="4C7337C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13ª – Da Garantia</w:t>
      </w:r>
    </w:p>
    <w:p w14:paraId="7B2EAA1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A presente locação é garantida mediante </w:t>
      </w: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FIANÇA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, prestada por:</w:t>
      </w:r>
    </w:p>
    <w:p w14:paraId="484069C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CARLOS EDUARDO PEREIRA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, brasileiro, casado, engenheiro civil, portador do RG nº 23.456.789-1 SSP/SP, CPF nº 456.789.123-00, residente na Rua das Acácias, nº 500, São Paulo/SP.</w:t>
      </w:r>
    </w:p>
    <w:p w14:paraId="6A2607D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(AJUSTAR MANUALMENTE: qualificação completa do cônjuge do fiador, quando necessária.)</w:t>
      </w:r>
    </w:p>
    <w:p w14:paraId="5008F26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0247D44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 FIADOR declara possuir plena capacidade civil e patrimônio suficiente para responder pelas obrigações assumidas.</w:t>
      </w:r>
    </w:p>
    <w:p w14:paraId="18A660A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41D6085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 FIADOR declara conhecer integralmente este contrato e todas as obrigações dele decorrentes.</w:t>
      </w:r>
    </w:p>
    <w:p w14:paraId="4B0AA1C9" w14:textId="0B7E0E6A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71ED6DF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14ª – Da Responsabilidade do Fiador</w:t>
      </w:r>
    </w:p>
    <w:p w14:paraId="3CA1782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 FIADOR responde solidariamente com a LOCATÁRIA pelo cumprimento integral de todas as obrigações decorrentes deste contrato.</w:t>
      </w:r>
    </w:p>
    <w:p w14:paraId="198C142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Sua responsabilidade compreende, entre outras:</w:t>
      </w:r>
    </w:p>
    <w:p w14:paraId="2DEE637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aluguéis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2D6B1F7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multas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01A280B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juros;</w:t>
      </w:r>
    </w:p>
    <w:p w14:paraId="523051E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 xml:space="preserve">IV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atualização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monetária;</w:t>
      </w:r>
    </w:p>
    <w:p w14:paraId="22C2127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encargos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locatícios;</w:t>
      </w:r>
    </w:p>
    <w:p w14:paraId="0A4A0EA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tributos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assumidos pela LOCATÁRIA;</w:t>
      </w:r>
    </w:p>
    <w:p w14:paraId="56201C5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VII – custas judiciais;</w:t>
      </w:r>
    </w:p>
    <w:p w14:paraId="28EB237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VIII – despesas extrajudiciais;</w:t>
      </w:r>
    </w:p>
    <w:p w14:paraId="5FBD915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IX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honorários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advocatícios contratualmente previstos ou fixados judicialmente;</w:t>
      </w:r>
    </w:p>
    <w:p w14:paraId="101A0A52" w14:textId="293E52D1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X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indenizações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por danos ao imóvel.</w:t>
      </w:r>
    </w:p>
    <w:p w14:paraId="1F440070" w14:textId="56FBD4CC" w:rsidR="00394822" w:rsidRPr="00586B9C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452227E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15ª – Da Renúncia ao Benefício de Ordem</w:t>
      </w:r>
    </w:p>
    <w:p w14:paraId="4A62E61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 FIADOR renuncia expressamente ao benefício de ordem previsto no artigo 827 do Código Civil, obrigando-se como principal pagador e devedor solidário.</w:t>
      </w:r>
    </w:p>
    <w:p w14:paraId="4F21301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473F676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responsabilidade do FIADOR permanecerá íntegra até a efetiva devolução das chaves, quitação de todos os débitos e encerramento definitivo da locação, ressalvadas as hipóteses legais de exoneração.</w:t>
      </w:r>
    </w:p>
    <w:p w14:paraId="666ED45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44D4624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Qualquer prorrogação legal ou contratual da locação não extinguirá automaticamente a garantia fidejussória, observados os limites previstos na legislação aplicável.</w:t>
      </w:r>
    </w:p>
    <w:p w14:paraId="22CBD7E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§3º</w:t>
      </w:r>
    </w:p>
    <w:p w14:paraId="012667A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Caso o FIADOR venha a falecer, tornar-se insolvente, perder capacidade financeira ou deixar de oferecer idoneidade patrimonial, poderá o LOCADOR exigir a substituição da garantia no prazo de 30 (trinta) dias, sob pena de infração contratual.</w:t>
      </w:r>
    </w:p>
    <w:p w14:paraId="4E5037DF" w14:textId="77777777" w:rsidR="00394822" w:rsidRPr="00586B9C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19F7A55C" w14:textId="77777777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0ED1829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16ª – Da Outorga Conjugal</w:t>
      </w:r>
    </w:p>
    <w:p w14:paraId="168C5DC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Sempre que exigido pela legislação vigente, o cônjuge do FIADOR deverá firmar o presente contrato, assumindo ciência da garantia prestada.</w:t>
      </w:r>
    </w:p>
    <w:p w14:paraId="21F79E73" w14:textId="76C646CF" w:rsidR="00394822" w:rsidRPr="00586B9C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>A ausência da assinatura quando juridicamente indispensável deverá ser regularizada antes da entrega das chaves.</w:t>
      </w:r>
      <w:r w:rsidR="00586B9C" w:rsidRPr="00586B9C">
        <w:rPr>
          <w:rFonts w:ascii="Segoe UI" w:eastAsia="Times New Roman" w:hAnsi="Segoe UI" w:cs="Segoe UI"/>
          <w:sz w:val="24"/>
          <w:szCs w:val="24"/>
          <w:lang w:eastAsia="pt-BR"/>
        </w:rPr>
        <w:t>7</w:t>
      </w:r>
    </w:p>
    <w:p w14:paraId="563C1906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X-A</w:t>
      </w:r>
    </w:p>
    <w:p w14:paraId="5A98D5B1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DO SEGURO CONTRA INCÊNDIO</w:t>
      </w:r>
    </w:p>
    <w:p w14:paraId="354D37D1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Durante toda a vigência da locação, o imóvel deverá permanecer coberto por seguro contra incêndio, explosão, queda de raio e demais riscos expressamente contratados na apólice.</w:t>
      </w:r>
    </w:p>
    <w:p w14:paraId="6E631E85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6B96CD19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(AJUSTAR MANUALMENTE)</w:t>
      </w:r>
    </w:p>
    <w:p w14:paraId="134730CB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As partes poderão convencionar que:</w:t>
      </w:r>
    </w:p>
    <w:p w14:paraId="2D27A733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o</w:t>
      </w:r>
      <w:proofErr w:type="gramEnd"/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 xml:space="preserve"> seguro será contratado pelo LOCADOR;</w:t>
      </w:r>
    </w:p>
    <w:p w14:paraId="654625FE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ou</w:t>
      </w:r>
    </w:p>
    <w:p w14:paraId="4F2C72A4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o</w:t>
      </w:r>
      <w:proofErr w:type="gramEnd"/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 xml:space="preserve"> seguro será contratado pela LOCATÁRIA.</w:t>
      </w:r>
    </w:p>
    <w:p w14:paraId="7736D098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0CED6151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Quando a contratação incumbir à LOCATÁRIA, esta deverá entregar ao LOCADOR, no prazo máximo de 30 (trinta) dias contados da entrega das chaves, cópia da apólice e dos respectivos comprovantes de pagamento.</w:t>
      </w:r>
    </w:p>
    <w:p w14:paraId="09BB0AEA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§3º</w:t>
      </w:r>
    </w:p>
    <w:p w14:paraId="679E661B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A renovação da apólice deverá ocorrer de forma ininterrupta durante toda a vigência contratual.</w:t>
      </w:r>
    </w:p>
    <w:p w14:paraId="42C0155E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§4º</w:t>
      </w:r>
    </w:p>
    <w:p w14:paraId="5E007EC7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A ausência de contratação ou renovação do seguro, quando atribuída à LOCATÁRIA, caracterizará infração contratual.</w:t>
      </w:r>
    </w:p>
    <w:p w14:paraId="540C8B02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§5º</w:t>
      </w:r>
    </w:p>
    <w:p w14:paraId="003DA917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A indenização securitária observará exclusivamente as condições da apólice contratada, não substituindo eventual responsabilidade civil decorrente de culpa ou dolo da LOCATÁRIA.</w:t>
      </w:r>
    </w:p>
    <w:p w14:paraId="5ECBB867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48799F0C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1B63CDFB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16-A – Do Seguro Obrigatório</w:t>
      </w:r>
    </w:p>
    <w:p w14:paraId="5EE1C71C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Durante toda a vigência da locação, o imóvel deverá permanecer coberto por seguro contra incêndio, explosão, queda de raio e demais riscos expressamente contratados na apólice.</w:t>
      </w:r>
    </w:p>
    <w:p w14:paraId="16A06E77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23BA9749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(AJUSTAR MANUALMENTE)</w:t>
      </w:r>
    </w:p>
    <w:p w14:paraId="484A8D02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As partes poderão convencionar que:</w:t>
      </w:r>
    </w:p>
    <w:p w14:paraId="6F10561F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o</w:t>
      </w:r>
      <w:proofErr w:type="gramEnd"/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 xml:space="preserve"> seguro será contratado pelo LOCADOR;</w:t>
      </w:r>
    </w:p>
    <w:p w14:paraId="60C4DFA4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ou</w:t>
      </w:r>
    </w:p>
    <w:p w14:paraId="7BC4847F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o</w:t>
      </w:r>
      <w:proofErr w:type="gramEnd"/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 xml:space="preserve"> seguro será contratado pela LOCATÁRIA.</w:t>
      </w:r>
    </w:p>
    <w:p w14:paraId="3D1BE7E2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729BAABB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Quando a contratação incumbir à LOCATÁRIA, esta deverá entregar ao LOCADOR, no prazo máximo de 30 (trinta) dias contados da entrega das chaves, cópia da apólice e dos respectivos comprovantes de pagamento.</w:t>
      </w:r>
    </w:p>
    <w:p w14:paraId="58F1BBC6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§3º</w:t>
      </w:r>
    </w:p>
    <w:p w14:paraId="4CBD6DE0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A renovação da apólice deverá ocorrer de forma ininterrupta durante toda a vigência contratual.</w:t>
      </w:r>
    </w:p>
    <w:p w14:paraId="1A2D0724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§4º</w:t>
      </w:r>
    </w:p>
    <w:p w14:paraId="4C779E9C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A ausência de contratação ou renovação do seguro, quando atribuída à LOCATÁRIA, caracterizará infração contratual.</w:t>
      </w:r>
    </w:p>
    <w:p w14:paraId="240C98CC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§5º</w:t>
      </w:r>
    </w:p>
    <w:p w14:paraId="124E8096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A indenização securitária observará exclusivamente as condições da apólice contratada, não substituindo eventual responsabilidade civil decorrente de culpa ou dolo da LOCATÁRIA.</w:t>
      </w:r>
    </w:p>
    <w:p w14:paraId="29E64068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4F0CA32B" w14:textId="77777777" w:rsidR="00586B9C" w:rsidRPr="00394822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2745961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lastRenderedPageBreak/>
        <w:t>CAPÍTULO XI</w:t>
      </w:r>
    </w:p>
    <w:p w14:paraId="339AFC9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DAS OBRIGAÇÕES DO LOCADOR</w:t>
      </w:r>
    </w:p>
    <w:p w14:paraId="5BD914B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17ª – Das Obrigações Gerais</w:t>
      </w:r>
    </w:p>
    <w:p w14:paraId="31FC342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Sem prejuízo das demais obrigações previstas na Lei nº 8.245/1991 e neste contrato, obriga-se o LOCADOR a:</w:t>
      </w:r>
    </w:p>
    <w:p w14:paraId="3369923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entregar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o imóvel em condições adequadas de habitabilidade e uso;</w:t>
      </w:r>
    </w:p>
    <w:p w14:paraId="741A02F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garantir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o uso pacífico do imóvel durante toda a locação;</w:t>
      </w:r>
    </w:p>
    <w:p w14:paraId="24F1B60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responder pelos vícios ou defeitos anteriores à entrega das chaves, desde que não decorrentes do uso normal ou da falta de comunicação da LOCATÁRIA;</w:t>
      </w:r>
    </w:p>
    <w:p w14:paraId="67E0BF7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fornecer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recibo ou comprovante dos pagamentos recebidos;</w:t>
      </w:r>
    </w:p>
    <w:p w14:paraId="341D6C4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respeitar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a posse direta exercida pela LOCATÁRIA enquanto vigente este contrato.</w:t>
      </w:r>
    </w:p>
    <w:p w14:paraId="67CECC6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0384A6F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 LOCADOR não responderá por danos decorrentes de mau uso do imóvel, falta de manutenção ordinária, reformas realizadas sem autorização ou utilização inadequada das instalações.</w:t>
      </w:r>
    </w:p>
    <w:p w14:paraId="1306553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750089C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eventual realização de reparos pelo LOCADOR não caracteriza assunção de responsabilidade por danos causados pela LOCATÁRIA.</w:t>
      </w:r>
    </w:p>
    <w:p w14:paraId="30B387B7" w14:textId="658BA83D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726A564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18ª – Das Vistorias</w:t>
      </w:r>
    </w:p>
    <w:p w14:paraId="747C3FE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 LOCADOR poderá vistoriar o imóvel durante a vigência da locação, desde que:</w:t>
      </w:r>
    </w:p>
    <w:p w14:paraId="5DAD3D0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comunique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previamente a LOCATÁRIA;</w:t>
      </w:r>
    </w:p>
    <w:p w14:paraId="5A0B8FA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respeite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prazo razoável de antecedência, salvo situações emergenciais;</w:t>
      </w:r>
    </w:p>
    <w:p w14:paraId="089316D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a vistoria ocorra em horário comercial ou outro ajustado entre as partes.</w:t>
      </w:r>
    </w:p>
    <w:p w14:paraId="0DE11FA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108773A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>Situações de emergência, como incêndio, vazamento, risco estrutural ou determinação de autoridade pública, dispensam aviso prévio.</w:t>
      </w:r>
    </w:p>
    <w:p w14:paraId="376C936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5B609A8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recusa injustificada da LOCATÁRIA em permitir a vistoria poderá caracterizar infração contratual.</w:t>
      </w:r>
    </w:p>
    <w:p w14:paraId="24163140" w14:textId="39C228A7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026C1AC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XII</w:t>
      </w:r>
    </w:p>
    <w:p w14:paraId="084CE6F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DAS OBRIGAÇÕES DA LOCATÁRIA</w:t>
      </w:r>
    </w:p>
    <w:p w14:paraId="0944757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19ª – Das Obrigações Gerais</w:t>
      </w:r>
    </w:p>
    <w:p w14:paraId="2259F18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Além das obrigações previstas em lei, compete à LOCATÁRIA:</w:t>
      </w:r>
    </w:p>
    <w:p w14:paraId="6F941DF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pagar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pontualmente aluguel e encargos;</w:t>
      </w:r>
    </w:p>
    <w:p w14:paraId="204F6A9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utilizar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o imóvel exclusivamente para a finalidade contratada;</w:t>
      </w:r>
    </w:p>
    <w:p w14:paraId="21B8400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conservar o imóvel como se proprietário fosse;</w:t>
      </w:r>
    </w:p>
    <w:p w14:paraId="347D0FF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comunicar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imediatamente qualquer defeito estrutural;</w:t>
      </w:r>
    </w:p>
    <w:p w14:paraId="3CDAD5F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não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praticar atos que comprometam a segurança do imóvel ou da vizinhança;</w:t>
      </w:r>
    </w:p>
    <w:p w14:paraId="324E5C8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respeitar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integralmente a Convenção de Condomínio e o Regulamento Interno;</w:t>
      </w:r>
    </w:p>
    <w:p w14:paraId="033FDEE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VII – permitir as vistorias previstas neste contrato;</w:t>
      </w:r>
    </w:p>
    <w:p w14:paraId="4456876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VIII – restituir o imóvel nas condições contratualmente ajustadas.</w:t>
      </w:r>
    </w:p>
    <w:p w14:paraId="469450B5" w14:textId="689E73D2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42E910A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20ª – Das Vedações</w:t>
      </w:r>
    </w:p>
    <w:p w14:paraId="023011B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É vedado à LOCATÁRIA:</w:t>
      </w:r>
    </w:p>
    <w:p w14:paraId="09252EF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alterar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a fachada do imóvel;</w:t>
      </w:r>
    </w:p>
    <w:p w14:paraId="72869EA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modificar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instalações elétricas, hidráulicas ou estruturais sem autorização escrita;</w:t>
      </w:r>
    </w:p>
    <w:p w14:paraId="3180777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perfurar lajes, vigas ou elementos estruturais;</w:t>
      </w:r>
    </w:p>
    <w:p w14:paraId="2874245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 xml:space="preserve">IV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instalar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equipamentos que comprometam a segurança da edificação;</w:t>
      </w:r>
    </w:p>
    <w:p w14:paraId="0AA3E19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armazenar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produtos inflamáveis ou explosivos;</w:t>
      </w:r>
    </w:p>
    <w:p w14:paraId="4C126DF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causar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perturbação ao sossego dos vizinhos.</w:t>
      </w:r>
    </w:p>
    <w:p w14:paraId="7A109BB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6A322A7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Toda intervenção deverá ser previamente autorizada por escrito pelo LOCADOR.</w:t>
      </w:r>
    </w:p>
    <w:p w14:paraId="219434F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4DC05C0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autorização eventualmente concedida não transfere ao LOCADOR qualquer responsabilidade técnica pela obra executada.</w:t>
      </w:r>
    </w:p>
    <w:p w14:paraId="6797DEF2" w14:textId="21CE215F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4850D8A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21ª – Da Comunicação de Danos</w:t>
      </w:r>
    </w:p>
    <w:p w14:paraId="609490B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LOCATÁRIA deverá comunicar imediatamente ao LOCADOR qualquer ocorrência que possa comprometer:</w:t>
      </w:r>
    </w:p>
    <w:p w14:paraId="3E8023E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estrutura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54EE3EF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cobertura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52F17E3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instalações elétricas;</w:t>
      </w:r>
    </w:p>
    <w:p w14:paraId="1583D59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instalações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hidráulicas;</w:t>
      </w:r>
    </w:p>
    <w:p w14:paraId="7DA5612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infiltrações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4C8E40C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incêndios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08582A7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VII – rompimento de tubulações.</w:t>
      </w:r>
    </w:p>
    <w:p w14:paraId="39623A6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0868329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omissão da comunicação implicará responsabilidade integral da LOCATÁRIA pelos prejuízos decorrentes do agravamento do dano.</w:t>
      </w:r>
    </w:p>
    <w:p w14:paraId="206A10F8" w14:textId="7BE30A6E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2019B77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XIII</w:t>
      </w:r>
    </w:p>
    <w:p w14:paraId="159FFAA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DA CONSERVAÇÃO DO IMÓVEL</w:t>
      </w:r>
    </w:p>
    <w:p w14:paraId="355F381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Cláusula 22ª</w:t>
      </w:r>
    </w:p>
    <w:p w14:paraId="20F70A3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LOCATÁRIA declara receber o imóvel em perfeito estado de conservação, limpeza e funcionamento, conforme Termo de Vistoria Inicial.</w:t>
      </w:r>
    </w:p>
    <w:p w14:paraId="404FCD9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508F5CD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Compete à LOCATÁRIA manter durante toda a locação:</w:t>
      </w:r>
    </w:p>
    <w:p w14:paraId="26E8AFE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pintura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interna;</w:t>
      </w:r>
    </w:p>
    <w:p w14:paraId="47B0A23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pisos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5E4C9A8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revestimentos;</w:t>
      </w:r>
    </w:p>
    <w:p w14:paraId="3BD233B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portas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0A16F68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janelas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2DFC8D5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fechaduras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4CC6CC1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VII – tomadas;</w:t>
      </w:r>
    </w:p>
    <w:p w14:paraId="01919DB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VIII – interruptores;</w:t>
      </w:r>
    </w:p>
    <w:p w14:paraId="4A5CA19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IX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torneiras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5EB0007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X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vasos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sanitários;</w:t>
      </w:r>
    </w:p>
    <w:p w14:paraId="210E95A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XI – registros;</w:t>
      </w:r>
    </w:p>
    <w:p w14:paraId="4790A30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XII – vidros;</w:t>
      </w:r>
    </w:p>
    <w:p w14:paraId="12CC131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XIII – metais;</w:t>
      </w:r>
    </w:p>
    <w:p w14:paraId="3A04823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XIV – luminárias.</w:t>
      </w:r>
    </w:p>
    <w:p w14:paraId="5A04484D" w14:textId="501424C2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7156A76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23ª</w:t>
      </w:r>
    </w:p>
    <w:p w14:paraId="24604CA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Pequenos reparos decorrentes do uso normal serão suportados exclusivamente pela LOCATÁRIA.</w:t>
      </w:r>
    </w:p>
    <w:p w14:paraId="1D691B1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Consideram-se pequenos reparos, exemplificativamente:</w:t>
      </w:r>
    </w:p>
    <w:p w14:paraId="6441810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troca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de lâmpadas;</w:t>
      </w:r>
    </w:p>
    <w:p w14:paraId="3FFF8F1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substituição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de tomadas;</w:t>
      </w:r>
    </w:p>
    <w:p w14:paraId="4A20F28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troca de sifões;</w:t>
      </w:r>
    </w:p>
    <w:p w14:paraId="6D05972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regulagem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de fechaduras;</w:t>
      </w:r>
    </w:p>
    <w:p w14:paraId="0A83EEF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substituição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de dobradiças;</w:t>
      </w:r>
    </w:p>
    <w:p w14:paraId="0274084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pequenos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reparos hidráulicos.</w:t>
      </w:r>
    </w:p>
    <w:p w14:paraId="386F21C7" w14:textId="2FD2F7A0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1A6FA4C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24ª</w:t>
      </w:r>
    </w:p>
    <w:p w14:paraId="4811AD8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LOCATÁRIA responderá pelos danos causados:</w:t>
      </w:r>
    </w:p>
    <w:p w14:paraId="693AED3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por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si;</w:t>
      </w:r>
    </w:p>
    <w:p w14:paraId="14AAE9F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por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familiares;</w:t>
      </w:r>
    </w:p>
    <w:p w14:paraId="7BDD744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empregados;</w:t>
      </w:r>
    </w:p>
    <w:p w14:paraId="79C39F3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visitantes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60BEDFF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prestadores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de serviços por ela contratados.</w:t>
      </w:r>
    </w:p>
    <w:p w14:paraId="15A2AD06" w14:textId="4B728419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1CD46BB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25ª</w:t>
      </w:r>
    </w:p>
    <w:p w14:paraId="1C3414B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Caso a LOCATÁRIA deixe de realizar reparos de sua responsabilidade, poderá o LOCADOR executá-los diretamente, cobrando posteriormente todos os custos comprovadamente despendidos, acrescidos dos encargos previstos neste contrato.</w:t>
      </w:r>
    </w:p>
    <w:p w14:paraId="150C22F4" w14:textId="03429E29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0DA5960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XIV</w:t>
      </w:r>
    </w:p>
    <w:p w14:paraId="2479448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DAS BENFEITORIAS</w:t>
      </w:r>
    </w:p>
    <w:p w14:paraId="5B472C3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26ª</w:t>
      </w:r>
    </w:p>
    <w:p w14:paraId="5478EC4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Nenhuma benfeitoria poderá ser realizada sem autorização prévia e escrita do LOCADOR.</w:t>
      </w:r>
    </w:p>
    <w:p w14:paraId="3E0D9B57" w14:textId="2DBA2DAA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2B0D24E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27ª</w:t>
      </w:r>
    </w:p>
    <w:p w14:paraId="324CC87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As benfeitorias necessárias dependerão de comunicação imediata ao LOCADOR.</w:t>
      </w:r>
    </w:p>
    <w:p w14:paraId="46B4742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Caso este permaneça inerte diante da urgência, poderá a LOCATÁRIA executá-las para evitar </w:t>
      </w:r>
      <w:proofErr w:type="spell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dano</w:t>
      </w:r>
      <w:proofErr w:type="spell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maior, mediante comprovação documental.</w:t>
      </w:r>
    </w:p>
    <w:p w14:paraId="13D99321" w14:textId="5A769106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1CEE15F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28ª</w:t>
      </w:r>
    </w:p>
    <w:p w14:paraId="74CE127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As benfeitorias úteis dependerão sempre de autorização expressa.</w:t>
      </w:r>
    </w:p>
    <w:p w14:paraId="20A7B96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Na ausência de autorização, presumir-se-ão realizadas exclusivamente por interesse da LOCATÁRIA.</w:t>
      </w:r>
    </w:p>
    <w:p w14:paraId="5D813BAD" w14:textId="11A681DA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41DB34B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29ª</w:t>
      </w:r>
    </w:p>
    <w:p w14:paraId="1182144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As benfeitorias voluptuárias não serão indenizadas.</w:t>
      </w:r>
    </w:p>
    <w:p w14:paraId="4651437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Poderão ser retiradas pela LOCATÁRIA desde que:</w:t>
      </w:r>
    </w:p>
    <w:p w14:paraId="3696B56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não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provoquem danos ao imóvel;</w:t>
      </w:r>
    </w:p>
    <w:p w14:paraId="4EBA039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seja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restaurado o estado original.</w:t>
      </w:r>
    </w:p>
    <w:p w14:paraId="51288328" w14:textId="3BD04689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1A3C846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30ª</w:t>
      </w:r>
    </w:p>
    <w:p w14:paraId="1EB11CD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Salvo disposição expressa em contrário, a LOCATÁRIA renuncia ao direito de retenção do imóvel por benfeitorias, obrigando-se a devolvê-lo quando exigível nos termos da lei e deste contrato.</w:t>
      </w:r>
    </w:p>
    <w:p w14:paraId="0BAC5CBE" w14:textId="402ED467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6E6EA96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XV</w:t>
      </w:r>
    </w:p>
    <w:p w14:paraId="2666DAF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DA VISTORIA</w:t>
      </w:r>
    </w:p>
    <w:p w14:paraId="52EA44A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31ª</w:t>
      </w:r>
    </w:p>
    <w:p w14:paraId="005903E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>O Termo de Vistoria Inicial integra o presente contrato para todos os efeitos legais.</w:t>
      </w:r>
    </w:p>
    <w:p w14:paraId="71F87097" w14:textId="5F975D11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6304345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32ª</w:t>
      </w:r>
    </w:p>
    <w:p w14:paraId="33599E0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vistoria será composta por:</w:t>
      </w:r>
    </w:p>
    <w:p w14:paraId="1010BFB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relatório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descritivo;</w:t>
      </w:r>
    </w:p>
    <w:p w14:paraId="6D96F63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fotografias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5371758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vídeos, quando existentes;</w:t>
      </w:r>
    </w:p>
    <w:p w14:paraId="42B7719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inventário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de móveis;</w:t>
      </w:r>
    </w:p>
    <w:p w14:paraId="128CD59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leitura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dos medidores.</w:t>
      </w:r>
    </w:p>
    <w:p w14:paraId="3FEADCBE" w14:textId="4CDA335C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30234B8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33ª</w:t>
      </w:r>
    </w:p>
    <w:p w14:paraId="5515401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Na devolução do imóvel será realizada vistoria comparativa.</w:t>
      </w:r>
    </w:p>
    <w:p w14:paraId="2B48F8E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Constatados danos além do desgaste natural decorrente do uso regular, a LOCATÁRIA ficará obrigada a promover os reparos ou indenizar o LOCADOR pelo custo correspondente.</w:t>
      </w:r>
    </w:p>
    <w:p w14:paraId="29821030" w14:textId="69F1369F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7DB3B97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34ª</w:t>
      </w:r>
    </w:p>
    <w:p w14:paraId="72DF9EC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entrega das chaves não implicará quitação automática das obrigações da LOCATÁRIA.</w:t>
      </w:r>
    </w:p>
    <w:p w14:paraId="07DB960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Apurados danos posteriormente, desde que relacionados ao período da locação e devidamente comprovados, permanecerá a responsabilidade da LOCATÁRIA pela respectiva reparação ou indenização.</w:t>
      </w:r>
    </w:p>
    <w:p w14:paraId="235AC10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XVI</w:t>
      </w:r>
    </w:p>
    <w:p w14:paraId="6BAB64E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DA SUBLOCAÇÃO, CESSÃO E EMPRÉSTIMO DO IMÓVEL</w:t>
      </w:r>
    </w:p>
    <w:p w14:paraId="294B09C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35ª</w:t>
      </w:r>
    </w:p>
    <w:p w14:paraId="3EC3B82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É vedado à LOCATÁRIA, sem autorização prévia e expressa do LOCADOR:</w:t>
      </w:r>
    </w:p>
    <w:p w14:paraId="757C1F8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sublocar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total ou parcialmente o imóvel;</w:t>
      </w:r>
    </w:p>
    <w:p w14:paraId="35D2982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ceder ou transferir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os direitos decorrentes deste contrato;</w:t>
      </w:r>
    </w:p>
    <w:p w14:paraId="6B249BE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emprestar ou permitir a ocupação do imóvel por terceiros de forma permanente;</w:t>
      </w:r>
    </w:p>
    <w:p w14:paraId="767D2D6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celebrar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contratos de hospedagem ou locação por temporada;</w:t>
      </w:r>
    </w:p>
    <w:p w14:paraId="3B42BAE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disponibilizar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o imóvel em plataformas digitais de hospedagem.</w:t>
      </w:r>
    </w:p>
    <w:p w14:paraId="0A081F1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749D3E3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autorização concedida pelo LOCADOR será sempre específica, escrita e restrita ao caso concreto, não constituindo precedente para futuras autorizações.</w:t>
      </w:r>
    </w:p>
    <w:p w14:paraId="4F67EEA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613AC16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infração desta cláusula constitui falta contratual grave, facultando ao LOCADOR adotar as medidas previstas em lei e neste contrato.</w:t>
      </w:r>
    </w:p>
    <w:p w14:paraId="261A4C42" w14:textId="65C968AC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59EC508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XVII</w:t>
      </w:r>
    </w:p>
    <w:p w14:paraId="59DA08A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DA MORA E DA INADIMPLÊNCIA</w:t>
      </w:r>
    </w:p>
    <w:p w14:paraId="1C8A148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36ª – Da Mora Automática</w:t>
      </w:r>
    </w:p>
    <w:p w14:paraId="78426B8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 não pagamento do aluguel, encargos locatícios ou qualquer outra obrigação pecuniária no vencimento constituirá a LOCATÁRIA em mora automaticamente, independentemente de interpelação judicial ou extrajudicial.</w:t>
      </w:r>
    </w:p>
    <w:p w14:paraId="2724679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3AA62F2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mora produzirá todos os efeitos legais e contratuais desde o primeiro dia subsequente ao vencimento.</w:t>
      </w:r>
    </w:p>
    <w:p w14:paraId="146C6A6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266D9A24" w14:textId="6A50185D" w:rsidR="00394822" w:rsidRPr="00394822" w:rsidRDefault="00394822" w:rsidP="00A827AA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eventual emissão de novo boleto, envio de cobrança ou negociação não importará novação da dívida.</w:t>
      </w:r>
    </w:p>
    <w:p w14:paraId="55BF142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37ª – Dos Encargos Moratórios</w:t>
      </w:r>
    </w:p>
    <w:p w14:paraId="1E74AAB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Sobre qualquer valor pago em atraso incidirão, cumulativamente:</w:t>
      </w:r>
    </w:p>
    <w:p w14:paraId="7CC59E5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multa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moratória de </w:t>
      </w: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10% (dez por cento)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sobre o débito;</w:t>
      </w:r>
    </w:p>
    <w:p w14:paraId="44597A5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juros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de mora de </w:t>
      </w: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1% (um por cento) ao mês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, calculados </w:t>
      </w:r>
      <w:r w:rsidRPr="00394822"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pro rata die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37B6BDD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atualização monetária pelo IPCA ou índice que venha a substituí-lo;</w:t>
      </w:r>
    </w:p>
    <w:p w14:paraId="789E767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despesas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bancárias e cartorárias comprovadamente suportadas pelo LOCADOR.</w:t>
      </w:r>
    </w:p>
    <w:p w14:paraId="723483E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Parágrafo único</w:t>
      </w:r>
    </w:p>
    <w:p w14:paraId="63B4534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Os encargos previstos nesta cláusula incidirão até a efetiva liquidação integral da obrigação.</w:t>
      </w:r>
    </w:p>
    <w:p w14:paraId="17EBFDCD" w14:textId="122BDC2B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537452A0" w14:textId="731F4876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38ª – Do Vencimento Antecipad</w:t>
      </w:r>
      <w:r w:rsidR="00A827AA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o</w:t>
      </w:r>
    </w:p>
    <w:p w14:paraId="3092A3F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 inadimplemento de qualquer obrigação contratual poderá acarretar o vencimento antecipado das obrigações vencidas e exigíveis, sem prejuízo das demais medidas previstas em lei.</w:t>
      </w:r>
    </w:p>
    <w:p w14:paraId="04A8D40F" w14:textId="37AA167E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5BDC060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XVIII</w:t>
      </w:r>
    </w:p>
    <w:p w14:paraId="22E159A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DO PROTESTO, DA COBRANÇA EXTRAJUDICIAL E DA INSCRIÇÃO EM CADASTROS DE INADIMPLENTES</w:t>
      </w:r>
    </w:p>
    <w:p w14:paraId="3A38F3D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39ª – Do Protesto</w:t>
      </w:r>
    </w:p>
    <w:p w14:paraId="35F07F3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Decorridos </w:t>
      </w: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05 (cinco) dias corridos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do vencimento sem a quitação integral do débito, poderá o LOCADOR promover o protesto do título, do boleto bancário, do demonstrativo de débito ou de outro documento representativo da obrigação, </w:t>
      </w: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quando admitido pela legislação vigente e atendidos os requisitos legais aplicáveis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14:paraId="664C31B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141C658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As despesas decorrentes do protesto correrão por conta da LOCATÁRIA, caso a mora lhe seja imputável.</w:t>
      </w:r>
    </w:p>
    <w:p w14:paraId="206F549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6A0D045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 protesto não impede a adoção simultânea ou posterior de medidas judiciais ou extrajudiciais de cobrança.</w:t>
      </w:r>
    </w:p>
    <w:p w14:paraId="106B5AA4" w14:textId="132DB472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0180F66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40ª – Da Cobrança Extrajudicial</w:t>
      </w:r>
    </w:p>
    <w:p w14:paraId="4B7AC44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Verificada a inadimplência, poderá o LOCADOR promover a cobrança por intermédio de advogado, sociedade de advogados, administradora imobiliária ou empresa especializada.</w:t>
      </w:r>
    </w:p>
    <w:p w14:paraId="3FC8F4B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1B601D3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As notificações poderão ocorrer por:</w:t>
      </w:r>
    </w:p>
    <w:p w14:paraId="514E9F6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carta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registrada;</w:t>
      </w:r>
    </w:p>
    <w:p w14:paraId="5046F28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e-mail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4CD2643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WhatsApp;</w:t>
      </w:r>
    </w:p>
    <w:p w14:paraId="3E5C00B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IV – SMS;</w:t>
      </w:r>
    </w:p>
    <w:p w14:paraId="6A93C7F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notificação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extrajudicial;</w:t>
      </w:r>
    </w:p>
    <w:p w14:paraId="426C238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outro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meio idôneo de comunicação.</w:t>
      </w:r>
    </w:p>
    <w:p w14:paraId="499AE99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5700755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utilização de qualquer meio de cobrança não implica renúncia a direitos nem modifica o vencimento da obrigação.</w:t>
      </w:r>
    </w:p>
    <w:p w14:paraId="47A24D84" w14:textId="5B7036A1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3884A2A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41ª – Da Inscrição em Cadastros de Proteção ao Crédito</w:t>
      </w:r>
    </w:p>
    <w:p w14:paraId="536101D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Persistindo a inadimplência, poderá o LOCADOR requerer a inscrição do nome da LOCATÁRIA e, quando juridicamente cabível, do FIADOR, nos cadastros de proteção ao crédito, observados os requisitos legais, inclusive quanto às notificações exigidas pela legislação aplicável.</w:t>
      </w:r>
    </w:p>
    <w:p w14:paraId="4B9063C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Parágrafo único</w:t>
      </w:r>
    </w:p>
    <w:p w14:paraId="7D50BED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exclusão do registro ocorrerá após a regular quitação da obrigação ou por determinação legal ou judicial.</w:t>
      </w:r>
    </w:p>
    <w:p w14:paraId="1DB6B12D" w14:textId="7AECA7AF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04B7C81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42ª – Das Despesas de Cobrança</w:t>
      </w:r>
    </w:p>
    <w:p w14:paraId="1984E64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>Todas as despesas razoavelmente necessárias à recuperação do crédito, inclusive notificações, diligências, custas cartorárias e despesas administrativas devidamente comprovadas, poderão ser exigidas da LOCATÁRIA inadimplente, sem prejuízo das verbas eventualmente fixadas em processo judicial.</w:t>
      </w:r>
    </w:p>
    <w:p w14:paraId="1A8371FD" w14:textId="63E9E5AC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3FB8A6D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43ª – Dos Honorários Advocatícios Convencionais</w:t>
      </w:r>
    </w:p>
    <w:p w14:paraId="29E64FB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Constituída a mora e iniciada a cobrança extrajudicial por advogado, a LOCATÁRIA responderá pelos honorários advocatícios convencionais fixados em </w:t>
      </w: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10% (dez por cento)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sobre o valor do débito atualizado.</w:t>
      </w:r>
    </w:p>
    <w:p w14:paraId="038CFAB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527C2E0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 pagamento desses honorários não substitui eventual verba honorária fixada judicialmente em demanda posterior.</w:t>
      </w:r>
    </w:p>
    <w:p w14:paraId="00FDB42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1FF61E0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Os honorários convencionais não serão exigidos caso o pagamento integral ocorra antes do início das medidas extrajudiciais de cobrança.</w:t>
      </w:r>
    </w:p>
    <w:p w14:paraId="3FEBD4A8" w14:textId="1F1CF67D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554A00A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XIX</w:t>
      </w:r>
    </w:p>
    <w:p w14:paraId="1307806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DAS INFRAÇÕES CONTRATUAIS</w:t>
      </w:r>
    </w:p>
    <w:p w14:paraId="21D4B2D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44ª</w:t>
      </w:r>
    </w:p>
    <w:p w14:paraId="77DD1B3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Constituem infrações contratuais, entre outras:</w:t>
      </w:r>
    </w:p>
    <w:p w14:paraId="786A39F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atraso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reiterado no pagamento;</w:t>
      </w:r>
    </w:p>
    <w:p w14:paraId="1E3F887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alteração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da destinação do imóvel;</w:t>
      </w:r>
    </w:p>
    <w:p w14:paraId="0663D45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realização de obras sem autorização quando exigida;</w:t>
      </w:r>
    </w:p>
    <w:p w14:paraId="3ED5D88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sublocação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ou cessão irregular;</w:t>
      </w:r>
    </w:p>
    <w:p w14:paraId="2CE0CBD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descumprimento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das normas condominiais;</w:t>
      </w:r>
    </w:p>
    <w:p w14:paraId="46F81F2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omissão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quanto à comunicação de danos relevantes;</w:t>
      </w:r>
    </w:p>
    <w:p w14:paraId="37CF787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VII – prática de atos que comprometam a segurança ou a tranquilidade da vizinhança;</w:t>
      </w:r>
    </w:p>
    <w:p w14:paraId="2D4DB65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>VIII – prestação de informações falsas para a celebração deste contrato.</w:t>
      </w:r>
    </w:p>
    <w:p w14:paraId="1958EF2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03DBE3A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caracterização de infração contratual não impede a cumulação das sanções previstas neste contrato e na legislação aplicável.</w:t>
      </w:r>
    </w:p>
    <w:p w14:paraId="25B8EC1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4244E15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Sempre que possível e compatível com a natureza da infração, poderá o LOCADOR conceder prazo razoável para sua regularização, sem que isso importe renúncia de direitos.</w:t>
      </w:r>
    </w:p>
    <w:p w14:paraId="678614BB" w14:textId="3528EEAE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4156D557" w14:textId="4D04542E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3B43431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XX</w:t>
      </w:r>
    </w:p>
    <w:p w14:paraId="1E71DD6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DA RESCISÃO CONTRATUAL</w:t>
      </w:r>
    </w:p>
    <w:p w14:paraId="1148025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45ª – Das Hipóteses de Rescisão</w:t>
      </w:r>
    </w:p>
    <w:p w14:paraId="128EFE2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 presente contrato poderá ser rescindido:</w:t>
      </w:r>
    </w:p>
    <w:p w14:paraId="12B9E92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por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acordo escrito entre as partes;</w:t>
      </w:r>
    </w:p>
    <w:p w14:paraId="0131563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pelo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término do prazo contratual;</w:t>
      </w:r>
    </w:p>
    <w:p w14:paraId="5CC5D49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pelo descumprimento de obrigação contratual;</w:t>
      </w:r>
    </w:p>
    <w:p w14:paraId="2C79D02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nas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hipóteses previstas na Lei nº 8.245/1991;</w:t>
      </w:r>
    </w:p>
    <w:p w14:paraId="5832E33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por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determinação judicial.</w:t>
      </w:r>
    </w:p>
    <w:p w14:paraId="3343DBFF" w14:textId="7E5957CF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4D5B9AC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46ª – Da Rescisão Antecipada pela LOCATÁRIA</w:t>
      </w:r>
    </w:p>
    <w:p w14:paraId="4E4CC52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LOCATÁRIA poderá devolver o imóvel antes do término do prazo contratual mediante:</w:t>
      </w:r>
    </w:p>
    <w:p w14:paraId="7233C68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comunicação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escrita ao LOCADOR com antecedência mínima de 30 (trinta) dias;</w:t>
      </w:r>
    </w:p>
    <w:p w14:paraId="4754EC3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pagamento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de multa compensatória equivalente a </w:t>
      </w: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03 (três) aluguéis vigentes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, reduzida proporcionalmente ao período já cumprido do contrato, na forma do artigo 4º da Lei nº 8.245/1991.</w:t>
      </w:r>
    </w:p>
    <w:p w14:paraId="1FF6972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§1º</w:t>
      </w:r>
    </w:p>
    <w:p w14:paraId="521099B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multa não será exigida nas hipóteses expressamente previstas em lei.</w:t>
      </w:r>
    </w:p>
    <w:p w14:paraId="61E5DB5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4A1BAA7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restituição das chaves sem observância deste procedimento não extinguirá automaticamente as obrigações contratuais.</w:t>
      </w:r>
    </w:p>
    <w:p w14:paraId="22674A42" w14:textId="448A8ECB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6F98943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47ª – Da Rescisão por Inadimplemento</w:t>
      </w:r>
    </w:p>
    <w:p w14:paraId="4B7A5AA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 inadimplemento de qualquer obrigação contratual autoriza o LOCADOR a promover a rescisão da locação, sem prejuízo:</w:t>
      </w:r>
    </w:p>
    <w:p w14:paraId="2FF437F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da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cobrança dos valores vencidos;</w:t>
      </w:r>
    </w:p>
    <w:p w14:paraId="4714F32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das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multas contratuais;</w:t>
      </w:r>
    </w:p>
    <w:p w14:paraId="09BFE30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das perdas e danos;</w:t>
      </w:r>
    </w:p>
    <w:p w14:paraId="2175333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das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medidas judiciais cabíveis.</w:t>
      </w:r>
    </w:p>
    <w:p w14:paraId="2839F316" w14:textId="1294DF7C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522F586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XXI</w:t>
      </w:r>
    </w:p>
    <w:p w14:paraId="7D5E3C5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DA DEVOLUÇÃO DO IMÓVEL</w:t>
      </w:r>
    </w:p>
    <w:p w14:paraId="233E54F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48ª</w:t>
      </w:r>
    </w:p>
    <w:p w14:paraId="294E3C6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Ao término da locação, o imóvel deverá ser devolvido:</w:t>
      </w:r>
    </w:p>
    <w:p w14:paraId="39702FD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livre e desocupado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1FE8C8B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limpo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4069CEE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nas mesmas condições em que foi recebido, ressalvado o desgaste natural decorrente do uso regular;</w:t>
      </w:r>
    </w:p>
    <w:p w14:paraId="36326DD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com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todos os acessórios e equipamentos constantes do Termo de Vistoria Inicial.</w:t>
      </w:r>
    </w:p>
    <w:p w14:paraId="47ADDF93" w14:textId="744E5470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7466E2E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49ª</w:t>
      </w:r>
    </w:p>
    <w:p w14:paraId="2A1B328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>Caso o imóvel apresente danos imputáveis à LOCATÁRIA, esta poderá:</w:t>
      </w:r>
    </w:p>
    <w:p w14:paraId="706E158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realizar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os reparos às suas expensas, mediante aprovação do LOCADOR; ou</w:t>
      </w:r>
    </w:p>
    <w:p w14:paraId="4A3C7D2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indenizar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o LOCADOR pelo valor correspondente aos reparos, conforme orçamento idôneo.</w:t>
      </w:r>
    </w:p>
    <w:p w14:paraId="0D9A72D4" w14:textId="7C0A35F5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7933D5D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50ª</w:t>
      </w:r>
    </w:p>
    <w:p w14:paraId="549F034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Enquanto não ocorrer a efetiva entrega das chaves, permanecerão de responsabilidade da LOCATÁRIA:</w:t>
      </w:r>
    </w:p>
    <w:p w14:paraId="734E805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aluguel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259F05A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encargos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locatícios;</w:t>
      </w:r>
    </w:p>
    <w:p w14:paraId="60A9261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consumo de água;</w:t>
      </w:r>
    </w:p>
    <w:p w14:paraId="542750A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energia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elétrica;</w:t>
      </w:r>
    </w:p>
    <w:p w14:paraId="034E83D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demais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despesas decorrentes da posse direta do imóvel.</w:t>
      </w:r>
    </w:p>
    <w:p w14:paraId="7623BEA4" w14:textId="2EC50026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545591F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XXII</w:t>
      </w:r>
    </w:p>
    <w:p w14:paraId="71CE83C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DA ENTREGA DAS CHAVES</w:t>
      </w:r>
    </w:p>
    <w:p w14:paraId="1AA2669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51ª</w:t>
      </w:r>
    </w:p>
    <w:p w14:paraId="6345E3D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A devolução das chaves deverá ocorrer mediante assinatura do respectivo </w:t>
      </w: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Termo de Entrega das Chaves</w:t>
      </w: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, ocasião em que será realizada vistoria final.</w:t>
      </w:r>
    </w:p>
    <w:p w14:paraId="0B4302D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24D14B2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mera desocupação do imóvel não caracteriza sua devolução.</w:t>
      </w:r>
    </w:p>
    <w:p w14:paraId="0C3DB8F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36EEB23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recusa injustificada da LOCATÁRIA em formalizar a entrega das chaves não afastará sua responsabilidade pelos encargos da locação.</w:t>
      </w:r>
    </w:p>
    <w:p w14:paraId="7E383F9F" w14:textId="56A38D4B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4EEDADD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lastRenderedPageBreak/>
        <w:t>CAPÍTULO XXIII</w:t>
      </w:r>
    </w:p>
    <w:p w14:paraId="0F32434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DAS COMUNICAÇÕES ELETRÔNICAS</w:t>
      </w:r>
    </w:p>
    <w:p w14:paraId="164AF90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52ª</w:t>
      </w:r>
    </w:p>
    <w:p w14:paraId="553FF79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As partes elegem como meios válidos de comunicação:</w:t>
      </w:r>
    </w:p>
    <w:p w14:paraId="1209BC8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e-mail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1A92B07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 – WhatsApp;</w:t>
      </w:r>
    </w:p>
    <w:p w14:paraId="0888466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aplicativo de mensagens equivalente;</w:t>
      </w:r>
    </w:p>
    <w:p w14:paraId="6F02C03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correspondência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com aviso de recebimento;</w:t>
      </w:r>
    </w:p>
    <w:p w14:paraId="5794675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notificação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extrajudicial.</w:t>
      </w:r>
    </w:p>
    <w:p w14:paraId="734DC73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09E0EC9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Considerar-se-á recebida a comunicação eletrônica na data do respectivo envio, ressalvada prova em contrário.</w:t>
      </w:r>
    </w:p>
    <w:p w14:paraId="14E2164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407D9A6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Cada parte compromete-se a manter atualizados seus endereços físico e eletrônico, respondendo pelos prejuízos decorrentes da omissão.</w:t>
      </w:r>
    </w:p>
    <w:p w14:paraId="2D9A325F" w14:textId="5B7047C4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0F8B3A2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XXIV</w:t>
      </w:r>
    </w:p>
    <w:p w14:paraId="6B41F91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DA PROTEÇÃO DE DADOS PESSOAIS</w:t>
      </w:r>
    </w:p>
    <w:p w14:paraId="5CFE309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53ª</w:t>
      </w:r>
    </w:p>
    <w:p w14:paraId="1E9BCCA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As partes autorizam o tratamento dos dados pessoais necessários à execução deste contrato, em conformidade com a Lei nº 13.709/2018 (Lei Geral de Proteção de Dados).</w:t>
      </w:r>
    </w:p>
    <w:p w14:paraId="5A07FA4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7F19C2D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Os dados serão utilizados exclusivamente para:</w:t>
      </w:r>
    </w:p>
    <w:p w14:paraId="1A55C49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execução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da locação;</w:t>
      </w:r>
    </w:p>
    <w:p w14:paraId="6764D8E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emissão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de boletos;</w:t>
      </w:r>
    </w:p>
    <w:p w14:paraId="22E2319F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>III – cobrança de obrigações;</w:t>
      </w:r>
    </w:p>
    <w:p w14:paraId="5A96657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cumprimento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de obrigações legais;</w:t>
      </w:r>
    </w:p>
    <w:p w14:paraId="56BF9C1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exercício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regular de direitos.</w:t>
      </w:r>
    </w:p>
    <w:p w14:paraId="0FD3DCA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4DC3976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Os dados poderão ser compartilhados com:</w:t>
      </w:r>
    </w:p>
    <w:p w14:paraId="63951E5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instituições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financeiras;</w:t>
      </w:r>
    </w:p>
    <w:p w14:paraId="6ABAD9F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administradoras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imobiliárias;</w:t>
      </w:r>
    </w:p>
    <w:p w14:paraId="1D4875B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escritórios de advocacia;</w:t>
      </w:r>
    </w:p>
    <w:p w14:paraId="7FD945B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cartórios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4D54AC4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V – órgãos públicos;</w:t>
      </w:r>
    </w:p>
    <w:p w14:paraId="446263E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VI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empresas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de proteção ao crédito, quando legalmente cabível.</w:t>
      </w:r>
    </w:p>
    <w:p w14:paraId="0D9E9625" w14:textId="7D7E1C04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31E31443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XXIV-A</w:t>
      </w:r>
    </w:p>
    <w:p w14:paraId="6F8D23AE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DA CONFIDENCIALIDADE</w:t>
      </w:r>
    </w:p>
    <w:p w14:paraId="149EC625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53-A – Do Sigilo das Informações</w:t>
      </w:r>
    </w:p>
    <w:p w14:paraId="2A243DB4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As partes obrigam-se a manter absoluto sigilo sobre todas as informações pessoais, patrimoniais, financeiras e documentais obtidas em razão da celebração e execução deste contrato.</w:t>
      </w:r>
    </w:p>
    <w:p w14:paraId="4B5FE813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§1º</w:t>
      </w:r>
    </w:p>
    <w:p w14:paraId="3956F7E5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As informações somente poderão ser compartilhadas:</w:t>
      </w:r>
    </w:p>
    <w:p w14:paraId="5870E19C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quando</w:t>
      </w:r>
      <w:proofErr w:type="gramEnd"/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 xml:space="preserve"> exigido por lei;</w:t>
      </w:r>
    </w:p>
    <w:p w14:paraId="7D8BFA34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por</w:t>
      </w:r>
      <w:proofErr w:type="gramEnd"/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 xml:space="preserve"> determinação judicial;</w:t>
      </w:r>
    </w:p>
    <w:p w14:paraId="7E0AA99A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III – para defesa de direitos;</w:t>
      </w:r>
    </w:p>
    <w:p w14:paraId="7A197DF1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 xml:space="preserve">IV – </w:t>
      </w:r>
      <w:proofErr w:type="gramStart"/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com</w:t>
      </w:r>
      <w:proofErr w:type="gramEnd"/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 xml:space="preserve"> instituições financeiras;</w:t>
      </w:r>
    </w:p>
    <w:p w14:paraId="3F017046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 xml:space="preserve">V – </w:t>
      </w:r>
      <w:proofErr w:type="gramStart"/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com</w:t>
      </w:r>
      <w:proofErr w:type="gramEnd"/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 xml:space="preserve"> administradoras imobiliárias;</w:t>
      </w:r>
    </w:p>
    <w:p w14:paraId="353D12A9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 xml:space="preserve">VI – </w:t>
      </w:r>
      <w:proofErr w:type="gramStart"/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com</w:t>
      </w:r>
      <w:proofErr w:type="gramEnd"/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 xml:space="preserve"> escritórios de advocacia;</w:t>
      </w:r>
    </w:p>
    <w:p w14:paraId="0301A016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VII – com cartórios;</w:t>
      </w:r>
    </w:p>
    <w:p w14:paraId="7067126E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VIII – com órgãos públicos competentes.</w:t>
      </w:r>
    </w:p>
    <w:p w14:paraId="3D3AE6C5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§2º</w:t>
      </w:r>
    </w:p>
    <w:p w14:paraId="17B3F833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É vedada a divulgação de documentos, fotografias, dados pessoais, comprovantes financeiros ou quaisquer informações relativas às partes sem autorização expressa, ressalvadas as hipóteses legais.</w:t>
      </w:r>
    </w:p>
    <w:p w14:paraId="6E456DD4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§3º</w:t>
      </w:r>
    </w:p>
    <w:p w14:paraId="78934BC8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586B9C">
        <w:rPr>
          <w:rFonts w:ascii="Segoe UI" w:eastAsia="Times New Roman" w:hAnsi="Segoe UI" w:cs="Segoe UI"/>
          <w:sz w:val="24"/>
          <w:szCs w:val="24"/>
          <w:lang w:eastAsia="pt-BR"/>
        </w:rPr>
        <w:t>A obrigação de confidencialidade permanecerá mesmo após o encerramento da locação, enquanto os dados conservarem natureza confidencial ou estiverem protegidos pela legislação aplicável.</w:t>
      </w:r>
    </w:p>
    <w:p w14:paraId="33BAD57A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</w:p>
    <w:p w14:paraId="09E82A06" w14:textId="77777777" w:rsidR="00586B9C" w:rsidRPr="00586B9C" w:rsidRDefault="00586B9C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</w:p>
    <w:p w14:paraId="17F2B008" w14:textId="219C72AD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XXV</w:t>
      </w:r>
    </w:p>
    <w:p w14:paraId="5457EB4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DA ASSINATURA ELETRÔNICA</w:t>
      </w:r>
    </w:p>
    <w:p w14:paraId="4BEA3B3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54ª</w:t>
      </w:r>
    </w:p>
    <w:p w14:paraId="73EDA15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As partes reconhecem a validade jurídica deste contrato quando assinado:</w:t>
      </w:r>
    </w:p>
    <w:p w14:paraId="7E52641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fisicamente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;</w:t>
      </w:r>
    </w:p>
    <w:p w14:paraId="39D67ABB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II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mediante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certificado digital ICP-Brasil;</w:t>
      </w:r>
    </w:p>
    <w:p w14:paraId="742F309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III – por plataforma eletrônica de assinatura;</w:t>
      </w:r>
    </w:p>
    <w:p w14:paraId="51674CA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IV – </w:t>
      </w:r>
      <w:proofErr w:type="gramStart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por</w:t>
      </w:r>
      <w:proofErr w:type="gramEnd"/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 xml:space="preserve"> assinatura eletrônica admitida pela legislação vigente.</w:t>
      </w:r>
    </w:p>
    <w:p w14:paraId="02F5313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Parágrafo único</w:t>
      </w:r>
    </w:p>
    <w:p w14:paraId="136EA0F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As partes renunciam à alegação de invalidade da assinatura eletrônica regularmente realizada.</w:t>
      </w:r>
    </w:p>
    <w:p w14:paraId="1621F93B" w14:textId="77777777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pict w14:anchorId="2976FFC6">
          <v:rect id="_x0000_i2489" style="width:0;height:1.5pt" o:hralign="center" o:hrstd="t" o:hr="t" fillcolor="#a0a0a0" stroked="f"/>
        </w:pict>
      </w:r>
    </w:p>
    <w:p w14:paraId="3062FA3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lastRenderedPageBreak/>
        <w:t>CAPÍTULO XXVI</w:t>
      </w:r>
    </w:p>
    <w:p w14:paraId="6025E92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DAS DISPOSIÇÕES GERAIS</w:t>
      </w:r>
    </w:p>
    <w:p w14:paraId="296E1020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55ª</w:t>
      </w:r>
    </w:p>
    <w:p w14:paraId="7E6D73B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eventual tolerância de qualquer das partes quanto ao descumprimento de obrigações contratuais não constituirá novação, renúncia de direitos ou alteração contratual.</w:t>
      </w:r>
    </w:p>
    <w:p w14:paraId="47FE0AE0" w14:textId="6A05C248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77F41EE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56ª</w:t>
      </w:r>
    </w:p>
    <w:p w14:paraId="6B522A21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 eventual nulidade de qualquer cláusula não prejudicará a validade das demais disposições deste contrato.</w:t>
      </w:r>
    </w:p>
    <w:p w14:paraId="4A272667" w14:textId="79FB35AB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5AF92558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57ª</w:t>
      </w:r>
    </w:p>
    <w:p w14:paraId="231A785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Qualquer alteração deste contrato somente produzirá efeitos mediante instrumento escrito e assinado pelas partes.</w:t>
      </w:r>
    </w:p>
    <w:p w14:paraId="49874D23" w14:textId="3546E871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66A72602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58ª</w:t>
      </w:r>
    </w:p>
    <w:p w14:paraId="356A02F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Este contrato obriga as partes, seus herdeiros e sucessores, observado o disposto na legislação aplicável.</w:t>
      </w:r>
    </w:p>
    <w:p w14:paraId="3F001784" w14:textId="7C5012AF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01930AB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CAPÍTULO XXVII</w:t>
      </w:r>
    </w:p>
    <w:p w14:paraId="010F715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DO TÍTULO EXECUTIVO EXTRAJUDICIAL</w:t>
      </w:r>
    </w:p>
    <w:p w14:paraId="487CD6E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59ª</w:t>
      </w:r>
    </w:p>
    <w:p w14:paraId="784E14C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As partes reconhecem que o presente instrumento, regularmente assinado e acompanhado das testemunhas, constitui título executivo extrajudicial, nos termos da legislação processual civil vigente, sem prejuízo das demais medidas asseguradas pela Lei nº 8.245/1991.</w:t>
      </w:r>
    </w:p>
    <w:p w14:paraId="667FFD3E" w14:textId="26E9C966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5723238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lastRenderedPageBreak/>
        <w:t>CAPÍTULO XXVIII</w:t>
      </w:r>
    </w:p>
    <w:p w14:paraId="7A17542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DO FORO</w:t>
      </w:r>
    </w:p>
    <w:p w14:paraId="6C052387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Cláusula 60ª</w:t>
      </w:r>
    </w:p>
    <w:p w14:paraId="1C30E28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Fica eleito o foro da comarca da situação do imóvel para dirimir quaisquer controvérsias oriundas deste contrato, com renúncia expressa a qualquer outro, por mais privilegiado que seja.</w:t>
      </w:r>
    </w:p>
    <w:p w14:paraId="1A6E87CB" w14:textId="71E0116A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1D5C462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ENCERRAMENTO</w:t>
      </w:r>
    </w:p>
    <w:p w14:paraId="77FCCE2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E, por estarem justas e contratadas, as partes assinam o presente instrumento em ___ vias de igual teor e forma, juntamente com o FIADOR e duas testemunhas, para que produza todos os seus efeitos legais.</w:t>
      </w:r>
    </w:p>
    <w:p w14:paraId="387D11D9" w14:textId="4C8A19E8" w:rsidR="00394822" w:rsidRPr="00394822" w:rsidRDefault="00A827AA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Tietê</w:t>
      </w:r>
      <w:r w:rsidR="00394822"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/SP, ____ de __________________ </w:t>
      </w:r>
      <w:proofErr w:type="spellStart"/>
      <w:r w:rsidR="00394822"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de</w:t>
      </w:r>
      <w:proofErr w:type="spellEnd"/>
      <w:r w:rsidR="00394822"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________.</w:t>
      </w:r>
    </w:p>
    <w:p w14:paraId="3122727F" w14:textId="3C08F4A9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118F429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LOCADOR</w:t>
      </w:r>
    </w:p>
    <w:p w14:paraId="239311D5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JOÃO CARLOS DE OLIVEIRA</w:t>
      </w:r>
    </w:p>
    <w:p w14:paraId="5C1FDE2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CPF nº 123.456.789-00</w:t>
      </w:r>
    </w:p>
    <w:p w14:paraId="4D99C2AD" w14:textId="3FB4A972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1ECE382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LOCATÁRIA</w:t>
      </w:r>
    </w:p>
    <w:p w14:paraId="637C1F8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MARIA FERNANDA ALVES</w:t>
      </w:r>
    </w:p>
    <w:p w14:paraId="2BD247E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CPF nº 987.654.321-00</w:t>
      </w:r>
    </w:p>
    <w:p w14:paraId="3D1E0652" w14:textId="60761128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43E54C9C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FIADOR</w:t>
      </w:r>
    </w:p>
    <w:p w14:paraId="21D6CA9D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CARLOS EDUARDO PEREIRA</w:t>
      </w:r>
    </w:p>
    <w:p w14:paraId="48279E29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CPF nº 456.789.123-00</w:t>
      </w:r>
    </w:p>
    <w:p w14:paraId="32EB5C6B" w14:textId="57E14A08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0A454054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CÔNJUGE DO FIADOR (quando aplicável)</w:t>
      </w:r>
    </w:p>
    <w:p w14:paraId="1DC1869F" w14:textId="78E1E886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24564CC4" w14:textId="0DA251CC" w:rsidR="00394822" w:rsidRPr="00394822" w:rsidRDefault="00394822" w:rsidP="00586B9C">
      <w:p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</w:p>
    <w:p w14:paraId="1DCBCE3A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pt-BR"/>
        </w:rPr>
        <w:t>TESTEMUNHAS</w:t>
      </w:r>
    </w:p>
    <w:p w14:paraId="2EB34470" w14:textId="77777777" w:rsidR="00394822" w:rsidRPr="00394822" w:rsidRDefault="00394822" w:rsidP="00586B9C">
      <w:pPr>
        <w:numPr>
          <w:ilvl w:val="0"/>
          <w:numId w:val="2"/>
        </w:num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pict w14:anchorId="4F739EE6">
          <v:rect id="_x0000_i2505" style="width:0;height:1.5pt" o:hralign="center" o:hrstd="t" o:hr="t" fillcolor="#a0a0a0" stroked="f"/>
        </w:pict>
      </w:r>
    </w:p>
    <w:p w14:paraId="2E554D76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Nome:</w:t>
      </w:r>
    </w:p>
    <w:p w14:paraId="19897A5E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CPF:</w:t>
      </w:r>
    </w:p>
    <w:p w14:paraId="4A281B19" w14:textId="77777777" w:rsidR="00394822" w:rsidRPr="00394822" w:rsidRDefault="00394822" w:rsidP="00586B9C">
      <w:pPr>
        <w:numPr>
          <w:ilvl w:val="0"/>
          <w:numId w:val="3"/>
        </w:numPr>
        <w:spacing w:after="0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pict w14:anchorId="21A3AD81">
          <v:rect id="_x0000_i2506" style="width:0;height:1.5pt" o:hralign="center" o:hrstd="t" o:hr="t" fillcolor="#a0a0a0" stroked="f"/>
        </w:pict>
      </w:r>
    </w:p>
    <w:p w14:paraId="7FA47BB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Nome:</w:t>
      </w:r>
    </w:p>
    <w:p w14:paraId="642A7843" w14:textId="77777777" w:rsidR="00394822" w:rsidRPr="00394822" w:rsidRDefault="00394822" w:rsidP="00586B9C">
      <w:pPr>
        <w:spacing w:before="100" w:beforeAutospacing="1" w:after="100" w:afterAutospacing="1" w:line="240" w:lineRule="auto"/>
        <w:ind w:right="-568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394822">
        <w:rPr>
          <w:rFonts w:ascii="Segoe UI" w:eastAsia="Times New Roman" w:hAnsi="Segoe UI" w:cs="Segoe UI"/>
          <w:sz w:val="24"/>
          <w:szCs w:val="24"/>
          <w:lang w:eastAsia="pt-BR"/>
        </w:rPr>
        <w:t>CPF:</w:t>
      </w:r>
    </w:p>
    <w:p w14:paraId="0C018755" w14:textId="77777777" w:rsidR="00BB1CA0" w:rsidRDefault="00BB1CA0" w:rsidP="00394822">
      <w:pPr>
        <w:spacing w:before="100" w:beforeAutospacing="1" w:after="100" w:afterAutospacing="1" w:line="240" w:lineRule="auto"/>
        <w:outlineLvl w:val="1"/>
      </w:pPr>
    </w:p>
    <w:sectPr w:rsidR="00BB1C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43E4A"/>
    <w:multiLevelType w:val="multilevel"/>
    <w:tmpl w:val="CFD46C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BF227E"/>
    <w:multiLevelType w:val="multilevel"/>
    <w:tmpl w:val="D87ED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AC135C"/>
    <w:multiLevelType w:val="multilevel"/>
    <w:tmpl w:val="B748B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349184">
    <w:abstractNumId w:val="2"/>
  </w:num>
  <w:num w:numId="2" w16cid:durableId="1983147750">
    <w:abstractNumId w:val="1"/>
  </w:num>
  <w:num w:numId="3" w16cid:durableId="227419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22"/>
    <w:rsid w:val="00062ADE"/>
    <w:rsid w:val="00106017"/>
    <w:rsid w:val="00266611"/>
    <w:rsid w:val="00333BF3"/>
    <w:rsid w:val="00394822"/>
    <w:rsid w:val="003B351B"/>
    <w:rsid w:val="00553A3F"/>
    <w:rsid w:val="00586B9C"/>
    <w:rsid w:val="00694182"/>
    <w:rsid w:val="00797FAC"/>
    <w:rsid w:val="00A827AA"/>
    <w:rsid w:val="00B00DF8"/>
    <w:rsid w:val="00BB1CA0"/>
    <w:rsid w:val="00C9282B"/>
    <w:rsid w:val="00DA0CA8"/>
    <w:rsid w:val="00E70345"/>
    <w:rsid w:val="00F7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FED0A"/>
  <w15:chartTrackingRefBased/>
  <w15:docId w15:val="{88743809-A2D0-4AE1-93BF-E276311CD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4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4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4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4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4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4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4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4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4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4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4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4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48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482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48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48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48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48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4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4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4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4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4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48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48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482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4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482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4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ia.alves@email.com" TargetMode="External"/><Relationship Id="rId5" Type="http://schemas.openxmlformats.org/officeDocument/2006/relationships/hyperlink" Target="mailto:joao.oliveira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33</Pages>
  <Words>5352</Words>
  <Characters>28903</Characters>
  <Application>Microsoft Office Word</Application>
  <DocSecurity>0</DocSecurity>
  <Lines>240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LUIZ GREGORIO</dc:creator>
  <cp:keywords/>
  <dc:description/>
  <cp:lastModifiedBy>JOSE LUIZ GREGORIO</cp:lastModifiedBy>
  <cp:revision>1</cp:revision>
  <dcterms:created xsi:type="dcterms:W3CDTF">2026-07-23T17:40:00Z</dcterms:created>
  <dcterms:modified xsi:type="dcterms:W3CDTF">2026-07-23T18:06:00Z</dcterms:modified>
</cp:coreProperties>
</file>