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Onda 2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6676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676"/>
      </w:tblGrid>
      <w:tr>
        <w:trPr/>
        <w:tc>
          <w:tcPr>
            <w:tcW w:w="6676" w:type="dxa"/>
            <w:tcBorders/>
            <w:vAlign w:val="center"/>
          </w:tcPr>
          <w:p>
            <w:pPr>
              <w:pStyle w:val="Textoprformatado"/>
              <w:widowControl w:val="false"/>
              <w:bidi w:val="0"/>
              <w:spacing w:lineRule="auto" w:line="288" w:before="0" w:after="0"/>
              <w:ind w:start="0" w:end="0" w:hanging="0"/>
              <w:jc w:val="start"/>
              <w:rPr>
                <w:rFonts w:ascii="Lucida Console;monospace" w:hAnsi="Lucida Console;monospace"/>
                <w:sz w:val="20"/>
              </w:rPr>
            </w:pPr>
            <w:bookmarkStart w:id="0" w:name="rstudio_console_output"/>
            <w:bookmarkEnd w:id="0"/>
            <w:r>
              <w:rPr>
                <w:rFonts w:ascii="Lucida Console;monospace" w:hAnsi="Lucida Console;monospace"/>
                <w:color w:val="C800A4"/>
                <w:sz w:val="20"/>
              </w:rPr>
              <w:t>&gt; arg2fact1$loadings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ind w:start="0" w:end="0" w:hanging="0"/>
              <w:jc w:val="start"/>
              <w:rPr/>
            </w:pPr>
            <w:r>
              <w:rPr/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Loadings: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/>
            </w:pPr>
            <w:r>
              <w:rPr/>
              <w:t xml:space="preserve">     </w:t>
            </w:r>
            <w:r>
              <w:rPr>
                <w:rFonts w:ascii="Lucida Console;monospace" w:hAnsi="Lucida Console;monospace"/>
                <w:sz w:val="20"/>
              </w:rPr>
              <w:t xml:space="preserve">MR1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B006  0.134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C001  0.200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C002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E018  0.218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E034  0.131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E035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E036  0.157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E039  0.124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F028  0.441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F034  0.364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F063  0.467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F116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F118 -0.441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F120 -0.650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F121 -0.577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F141 -0.192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G006  0.258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/>
            </w:pPr>
            <w:r>
              <w:rPr/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/>
            </w:pPr>
            <w:r>
              <w:rPr/>
              <w:t xml:space="preserve">                 </w:t>
            </w:r>
            <w:r>
              <w:rPr>
                <w:rFonts w:ascii="Lucida Console;monospace" w:hAnsi="Lucida Console;monospace"/>
                <w:sz w:val="20"/>
              </w:rPr>
              <w:t>MR1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SS loadings    1.777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Proportion Var 0.105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color w:val="C800A4"/>
                <w:sz w:val="20"/>
              </w:rPr>
              <w:t>&gt; arg2fact2 &lt;- fa(arg02d,nfactors=2,rotate = "varimax")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color w:val="C800A4"/>
                <w:sz w:val="20"/>
              </w:rPr>
              <w:t>&gt; arg2fact2$loadings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ind w:start="0" w:end="0" w:hanging="0"/>
              <w:jc w:val="start"/>
              <w:rPr/>
            </w:pPr>
            <w:r>
              <w:rPr/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Loadings: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/>
            </w:pPr>
            <w:r>
              <w:rPr/>
              <w:t xml:space="preserve">     </w:t>
            </w:r>
            <w:r>
              <w:rPr>
                <w:rFonts w:ascii="Lucida Console;monospace" w:hAnsi="Lucida Console;monospace"/>
                <w:sz w:val="20"/>
              </w:rPr>
              <w:t xml:space="preserve">MR1    MR2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B006  0.121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C001  0.194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C002  0.103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E018  0.226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E034  0.126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E035        -0.224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E036  0.102  0.756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E039         0.516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F028  0.449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F034  0.365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F063  0.455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F116       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F118 -0.446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F120 -0.657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F121 -0.576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F141 -0.215  0.135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G006  0.250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/>
            </w:pPr>
            <w:r>
              <w:rPr/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/>
            </w:pPr>
            <w:r>
              <w:rPr/>
              <w:t xml:space="preserve">                 </w:t>
            </w:r>
            <w:r>
              <w:rPr>
                <w:rFonts w:ascii="Lucida Console;monospace" w:hAnsi="Lucida Console;monospace"/>
                <w:sz w:val="20"/>
              </w:rPr>
              <w:t>MR1   MR2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SS loadings    1.765 </w:t>
            </w:r>
            <w:r>
              <w:rPr>
                <w:rFonts w:ascii="Lucida Console;monospace" w:hAnsi="Lucida Console;monospace"/>
                <w:sz w:val="20"/>
              </w:rPr>
              <w:t>1</w:t>
            </w:r>
            <w:r>
              <w:rPr>
                <w:rFonts w:ascii="Lucida Console;monospace" w:hAnsi="Lucida Console;monospace"/>
                <w:sz w:val="20"/>
              </w:rPr>
              <w:t>.</w:t>
            </w:r>
            <w:r>
              <w:rPr>
                <w:rFonts w:ascii="Lucida Console;monospace" w:hAnsi="Lucida Console;monospace"/>
                <w:sz w:val="20"/>
              </w:rPr>
              <w:t>0</w:t>
            </w:r>
            <w:r>
              <w:rPr>
                <w:rFonts w:ascii="Lucida Console;monospace" w:hAnsi="Lucida Console;monospace"/>
                <w:sz w:val="20"/>
              </w:rPr>
              <w:t>50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Proportion Var 0.104 0.056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Cumulative Var 0.104 0.160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color w:val="C800A4"/>
                <w:sz w:val="20"/>
              </w:rPr>
              <w:t>&gt; arg2fact3 &lt;- fa(arg02d,nfactors=3,rotate = "varimax")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color w:val="C800A4"/>
                <w:sz w:val="20"/>
              </w:rPr>
              <w:t>&gt; arg2fact3$loadings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ind w:start="0" w:end="0" w:hanging="0"/>
              <w:jc w:val="start"/>
              <w:rPr/>
            </w:pPr>
            <w:r>
              <w:rPr/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Loadings: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/>
            </w:pPr>
            <w:r>
              <w:rPr/>
              <w:t xml:space="preserve">     </w:t>
            </w:r>
            <w:r>
              <w:rPr>
                <w:rFonts w:ascii="Lucida Console;monospace" w:hAnsi="Lucida Console;monospace"/>
                <w:sz w:val="20"/>
              </w:rPr>
              <w:t xml:space="preserve">MR1    MR3    MR2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B006         0.139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C001 -0.147  0.117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C002         0.138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E018 -0.335       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E034         0.191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E035               -0.217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E036                0.838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E039         0.102  0.480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F028         0.635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F034 -0.141  0.382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F063 -0.117  0.560  0.114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F116  0.134       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F118  0.583       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F120  0.516 -0.379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F121  0.586 -0.227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F141  0.238         0.110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G006 -0.141  0.205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/>
            </w:pPr>
            <w:r>
              <w:rPr/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/>
            </w:pPr>
            <w:r>
              <w:rPr/>
              <w:t xml:space="preserve">                 </w:t>
            </w:r>
            <w:r>
              <w:rPr>
                <w:rFonts w:ascii="Lucida Console;monospace" w:hAnsi="Lucida Console;monospace"/>
                <w:sz w:val="20"/>
              </w:rPr>
              <w:t>MR1   MR3   MR2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SS loadings    1.227 1.209 1.049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Proportion Var 0.072 0.071 0.062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Cumulative Var 0.072 0.143 0.205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color w:val="C800A4"/>
                <w:sz w:val="20"/>
              </w:rPr>
              <w:t>&gt; arg2fact4 &lt;- fa(arg02d,nfactors=4,rotate = "varimax")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color w:val="C800A4"/>
                <w:sz w:val="20"/>
              </w:rPr>
              <w:t>&gt; arg2fact4$loadings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ind w:start="0" w:end="0" w:hanging="0"/>
              <w:jc w:val="start"/>
              <w:rPr/>
            </w:pPr>
            <w:r>
              <w:rPr/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Loadings: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/>
            </w:pPr>
            <w:r>
              <w:rPr/>
              <w:t xml:space="preserve">     </w:t>
            </w:r>
            <w:r>
              <w:rPr>
                <w:rFonts w:ascii="Lucida Console;monospace" w:hAnsi="Lucida Console;monospace"/>
                <w:sz w:val="20"/>
              </w:rPr>
              <w:t xml:space="preserve">MR1    MR4    MR2    MR3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B006         0.129       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C001 -0.177  0.104       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C002         0.132       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E018 -0.324              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E034         0.188       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E035               -0.254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E036 -0.157         0.765  0.127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E039                0.517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F028         0.621       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F034 -0.209  0.397         0.160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F063 -0.126  0.562  0.135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F116                       0.438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F118  0.613              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F120  0.522 -0.356       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F121  0.588 -0.203              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F141  0.122                0.641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G006 -0.105  0.202  0.122 -0.169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/>
            </w:pPr>
            <w:r>
              <w:rPr/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/>
            </w:pPr>
            <w:r>
              <w:rPr/>
              <w:t xml:space="preserve">                 </w:t>
            </w:r>
            <w:r>
              <w:rPr>
                <w:rFonts w:ascii="Lucida Console;monospace" w:hAnsi="Lucida Console;monospace"/>
                <w:sz w:val="20"/>
              </w:rPr>
              <w:t>MR1   MR4   MR2   MR3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SS loadings    1.256 1.163 </w:t>
            </w:r>
            <w:r>
              <w:rPr>
                <w:rFonts w:ascii="Lucida Console;monospace" w:hAnsi="Lucida Console;monospace"/>
                <w:sz w:val="20"/>
              </w:rPr>
              <w:t>1</w:t>
            </w:r>
            <w:r>
              <w:rPr>
                <w:rFonts w:ascii="Lucida Console;monospace" w:hAnsi="Lucida Console;monospace"/>
                <w:sz w:val="20"/>
              </w:rPr>
              <w:t>.</w:t>
            </w:r>
            <w:r>
              <w:rPr>
                <w:rFonts w:ascii="Lucida Console;monospace" w:hAnsi="Lucida Console;monospace"/>
                <w:sz w:val="20"/>
              </w:rPr>
              <w:t>0</w:t>
            </w:r>
            <w:r>
              <w:rPr>
                <w:rFonts w:ascii="Lucida Console;monospace" w:hAnsi="Lucida Console;monospace"/>
                <w:sz w:val="20"/>
              </w:rPr>
              <w:t>71 0.719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Proportion Var 0.074 0.068 0.057 0.042</w:t>
            </w:r>
          </w:p>
          <w:p>
            <w:pPr>
              <w:pStyle w:val="Textoprformatado"/>
              <w:widowControl w:val="false"/>
              <w:bidi w:val="0"/>
              <w:spacing w:lineRule="auto" w:line="288" w:before="0" w:after="0"/>
              <w:jc w:val="start"/>
              <w:rPr>
                <w:rFonts w:ascii="Lucida Console;monospace" w:hAnsi="Lucida Console;monospace" w:eastAsia="Lucida Console;monospace" w:cs="Lucida Console;monospace"/>
                <w:sz w:val="20"/>
                <w:szCs w:val="20"/>
              </w:rPr>
            </w:pPr>
            <w:r>
              <w:rPr>
                <w:rFonts w:ascii="Lucida Console;monospace" w:hAnsi="Lucida Console;monospace"/>
                <w:sz w:val="20"/>
              </w:rPr>
              <w:t>Cumulative Var 0.074 0.142 0.199 0.242</w:t>
            </w:r>
          </w:p>
        </w:tc>
      </w:tr>
      <w:tr>
        <w:trPr/>
        <w:tc>
          <w:tcPr>
            <w:tcW w:w="6676" w:type="dxa"/>
            <w:tcBorders/>
            <w:vAlign w:val="center"/>
          </w:tcPr>
          <w:tbl>
            <w:tblPr>
              <w:tblW w:w="165" w:type="dxa"/>
              <w:jc w:val="start"/>
              <w:tblInd w:w="0" w:type="dxa"/>
              <w:tblLayout w:type="fixed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165"/>
            </w:tblGrid>
            <w:tr>
              <w:trPr/>
              <w:tc>
                <w:tcPr>
                  <w:tcW w:w="165" w:type="dxa"/>
                  <w:tcBorders/>
                  <w:vAlign w:val="center"/>
                </w:tcPr>
                <w:p>
                  <w:pPr>
                    <w:pStyle w:val="Contedodatabela"/>
                    <w:widowControl w:val="false"/>
                    <w:bidi w:val="0"/>
                    <w:spacing w:lineRule="auto" w:line="288"/>
                    <w:jc w:val="start"/>
                    <w:rPr>
                      <w:rFonts w:ascii="Lucida Console;monospace" w:hAnsi="Lucida Console;monospace" w:eastAsia="Lucida Console;monospace" w:cs="Lucida Console;monospace"/>
                      <w:sz w:val="20"/>
                      <w:szCs w:val="20"/>
                    </w:rPr>
                  </w:pPr>
                  <w:r>
                    <w:rPr>
                      <w:rFonts w:ascii="Lucida Console;monospace" w:hAnsi="Lucida Console;monospace"/>
                      <w:color w:val="C800A4"/>
                      <w:sz w:val="20"/>
                    </w:rPr>
                    <w:t xml:space="preserve">&gt; </w:t>
                  </w:r>
                </w:p>
              </w:tc>
            </w:tr>
          </w:tbl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6676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" w:name="rstudio_console_output_Copia_1"/>
      <w:bookmarkEnd w:id="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arg3fact1 &lt;- fa(arg03d,nfactors=1,rotate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arg3fact1$loadings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0.209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0.224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0.429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0.251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0.167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0.503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0.558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0.654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F116 -0.245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F118 -0.581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F120 -0.557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F121 -0.511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0.346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2.455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0.153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arg3fact2 &lt;- fa(arg03d,nfactors=2,rotate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arg3fact2$loadings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0.100 -0.190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0.154 -0.154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0.293 -0.293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0.206 -0.137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0.167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0.449 -0.252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0.740 -0.107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0.734 -0.229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F116 -0.161  0.172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F118 -0.219  0.614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F120 -0.165  0.657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0.689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0.294 -0.181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1.674 1.646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0.105 0.103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0.105 0.207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arg3fact3 &lt;- fa(arg03d,nfactors=3,rotate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arg3fact3$loadings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0.106 -0.191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0.151 -0.151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0.266 -0.270 -0.210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0.173 -0.109 -0.231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0.127        -0.276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0.298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0.398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0.442 -0.250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0.742 -0.109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0.758 -0.230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F116 -0.112  0.133  0.339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F118 -0.209  0.597  0.139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F120 -0.165  0.650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0.715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0.273 -0.160 -0.169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1.641 1.609 0.602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0.103 0.101 0.038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0.103 0.203 0.241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arg3fact4 &lt;- fa(arg03d,nfactors=4,rotate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arg3fact4$loadings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MR4    MR3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0.235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C001 -0.185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C002 -0.116         0.235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E018 -0.220  0.161  0.420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0.322 -0.116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0.115  0.117 -0.246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0.389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    0.508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F028 -0.281  0.473        -0.119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F034 -0.115  0.776  0.139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F063 -0.228  0.680  0.268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0.101        -0.302  0.221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0.571 -0.151 -0.250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0.654 -0.145 -0.114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0.731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G006 -0.111  0.178  0.380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MR4   MR3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1.558 1.437 0.818 0.567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0.097 0.090 0.051 0.035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0.097 0.187 0.238 0.274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4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" w:name="rstudio_console_output_Copia_2"/>
      <w:bookmarkEnd w:id="2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arg4fact1 &lt;- fa(arg04d,nfactors=1,rotate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arg4fact1$loadings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0.111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0.102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0.352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0.160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0.517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0.586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0.644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F116 -0.239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F118 -0.469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F120 -0.576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F121 -0.478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0.355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2.163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0.135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arg4fact2 &lt;- fa(arg04d,nfactors=2,rotate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arg4fact2$loadings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-0.150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-0.106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0.324 -0.113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0.168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0.155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-0.103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-0.112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0.487 -0.145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0.664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0.818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F116 -0.226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F118 -0.260  0.618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F120 -0.426  0.417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F121 -0.261  0.661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0.373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2.000 1.119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0.125 0.070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0.125 0.195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arg4fact3 &lt;- fa(arg04d,nfactors=3,rotate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arg4fact3$loadings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-0.112  0.170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0.147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0.303 -0.166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0.169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0.123 -0.116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0.419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0.510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0.470 -0.191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0.662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0.829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F116 -0.210  0.107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F118 -0.198  0.626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F120 -0.376  0.467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F121 -0.185  0.703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0.369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1.874 1.221 0.529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0.117 0.076 0.033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0.117 0.193 0.226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arg4fact4 &lt;- fa(arg04d,nfactors=4,rotate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arg4fact4$loadings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-0.117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    0.368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    0.248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0.281 -0.152 -0.131  0.142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0.133                0.238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0.141 -0.181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0.404  0.122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0.466  0.163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0.517 -0.212  0.105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0.658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0.805                0.165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F116 -0.218  0.114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F118 -0.153  0.624        -0.273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F120 -0.373  0.467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F121 -0.185  0.699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0.351                0.127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1.816 1.212 0.482 0.470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0.113 0.076 0.030 0.029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0.113 0.189 0.219 0.249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" w:name="rstudio_console_output_Copia_3"/>
      <w:bookmarkEnd w:id="3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arg5fact1 &lt;- fa(arg05d,nfactors=1,rotate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arg5fact1$loadings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0.118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0.249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0.539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0.597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0.672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F116 -0.267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F118 -0.447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F120 -0.543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F121 -0.502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0.302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2.096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0.140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arg5fact2 &lt;- fa(arg05d,nfactors=2,rotate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arg5fact2$loadings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-0.216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0.246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0.522 -0.110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0.755  0.102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0.803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F116 -0.227  0.117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F118 -0.222  0.756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F120 -0.391  0.421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F121 -0.314  0.572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0.287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1.995 1.176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0.133 0.078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0.133 0.211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arg5fact3 &lt;- fa(arg05d,nfactors=3,rotate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arg5fact3$loadings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-0.171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-0.154  0.419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0.436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0.232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0.145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0.109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0.488 -0.211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0.760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0.797 -0.120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F116 -0.196  0.176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0.739 -0.160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F120 -0.299  0.476 -0.106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F121 -0.179  0.684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0.269 -0.119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1.755 1.382 0.475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0.117 0.092 0.032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0.117 0.209 0.241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arg5fact4 &lt;- fa(arg05d,nfactors=4,rotate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arg5fact4$loadings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    -0.177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-0.152  0.138  0.413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    0.418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0.239         0.944 -0.213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0.154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    0.121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0.486 -0.225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0.745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0.821 -0.136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F116 -0.187  0.179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0.733        -0.151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F120 -0.279  0.476 -0.105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F121 -0.166  0.703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0.249 -0.115  0.165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    1.742 1.407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1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.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0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74 0.501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0.116 0.094 0.065 0.033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0.116 0.210 0.275 0.308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6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" w:name="rstudio_console_output_Copia_4"/>
      <w:bookmarkEnd w:id="4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arg6fact1 &lt;- fa(arg06d,nfactors=1,rotate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arg6fact1$loadings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0.281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0.281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0.247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E036 -0.207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E039 -0.120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0.555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0.604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0.647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F118 -0.532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F120 -0.600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F121 -0.538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0.124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2.334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0.156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arg6fact2 &lt;- fa(arg06d,nfactors=2,rotate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arg6fact2$loadings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B008 -0.102 -0.119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-0.229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0.178 -0.213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0.277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0.149 -0.195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E036 -0.146  0.138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E039 -0.116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0.471 -0.283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0.701 -0.142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0.829 -0.118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F116 -0.155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F118 -0.139  0.713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F120 -0.331  0.518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F121 -0.166  0.679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0.153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1.785 1.534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0.119 0.102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0.119 0.221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arg6fact3 &lt;- fa(arg06d,nfactors=3,rotate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arg6fact3$loadings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-0.123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-0.261  0.229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0.180 -0.206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0.207        -0.300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-0.180 -0.260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0.124  0.190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0.335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0.546 -0.274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0.719 -0.111 -0.104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0.808        -0.179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    0.445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F118 -0.126  0.695  0.182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F120 -0.284  0.493  0.290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F121 -0.204  0.675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0.133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1.723 1.463 0.732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0.115 0.098 0.049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0.115 0.212 0.261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arg6fact4 &lt;- fa(arg06d,nfactors=4,rotate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arg6fact4$loadings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-0.115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-0.240  0.215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0.184 -0.185        -0.121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0.202        -0.286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-0.130        -0.488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0.388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0.126  0.394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0.555 -0.275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0.729               -0.189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0.788        -0.139 -0.164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    0.691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F118 -0.134  0.716  0.122  0.115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F120 -0.287  0.513  0.249  0.137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F121 -0.216  0.645         0.131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0.136        -0.121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1.716 1.415 0.741 0.691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0.114 0.094 0.049 0.046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0.114 0.209 0.258 0.304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7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5" w:name="rstudio_console_output_Copia_5"/>
      <w:bookmarkEnd w:id="5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arg7fact1 &lt;- fa(arg07d,nfactors=1,rotate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arg7fact1$loadings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-0.103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-0.547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-0.460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-0.569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0.170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0.545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0.597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0.598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0.323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-0.164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2.034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0.120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arg7fact2 &lt;- fa(arg07d,nfactors=2,rotate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arg7fact2$loadings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-0.184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-0.143 -0.253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0.297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0.139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-0.103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-0.118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-0.496  0.205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-0.388  0.448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-0.505  0.544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0.118 -0.205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0.611  0.176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0.555 -0.125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0.782  0.337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0.338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0.312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2.121 1.074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0.125 0.063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0.125 0.188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arg7fact3 &lt;- fa(arg07d,nfactors=3,rotate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arg7fact3$loadings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 0.218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-0.118         0.428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0.156 -0.237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-0.136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0.145  0.126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0.199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0.293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-0.294  0.475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0.669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-0.136  0.815 -0.123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0.157         0.411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0.599 -0.167 -0.134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0.601 -0.193  0.315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0.799 -0.131 -0.210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0.397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0.174 -0.321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1.687 1.508 0.916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0.099 0.089 0.054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0.099 0.188 0.242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arg7fact4 &lt;- fa(arg07d,nfactors=4,rotate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arg7fact4$loadings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MR3    MR2    MR4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0.228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-0.107         0.643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0.152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0.168        -0.276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       -0.207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0.146         0.131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   0.486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0.110                0.438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-0.299  0.469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0.673        -0.106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-0.146  0.814 -0.211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0.171         0.351  0.170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0.594 -0.168 -0.124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0.604 -0.188  0.217  0.174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0.790 -0.127 -0.151 -0.167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0.405         0.106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0.162 -0.306 -0.105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MR3   MR2   MR4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1.690 1.510 0.868 0.690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0.099 0.089 0.051 0.041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0.099 0.188 0.239 0.280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ucida Console">
    <w:altName w:val="monospace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LibreOffice/7.5.3.2$Windows_X86_64 LibreOffice_project/9f56dff12ba03b9acd7730a5a481eea045e468f3</Application>
  <AppVersion>15.0000</AppVersion>
  <Pages>10</Pages>
  <Words>1590</Words>
  <Characters>8426</Characters>
  <CharactersWithSpaces>13651</CharactersWithSpaces>
  <Paragraphs>576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2023-10-09T16:19:13Z</dcterms:created>
  <dc:creator/>
  <dc:description/>
  <dc:language>pt-BR</dc:language>
  <cp:lastModifiedBy/>
  <dcterms:modified xsi:type="dcterms:W3CDTF">2023-10-10T11:07:06Z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