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2F7" w:rsidRDefault="00B772F7" w:rsidP="00B772F7">
      <w:r>
        <w:t xml:space="preserve">1. </w:t>
      </w:r>
      <w:proofErr w:type="spellStart"/>
      <w:r>
        <w:t>Analisis</w:t>
      </w:r>
      <w:proofErr w:type="spellEnd"/>
    </w:p>
    <w:p w:rsidR="00B772F7" w:rsidRDefault="00B772F7" w:rsidP="00B772F7">
      <w:r>
        <w:tab/>
        <w:t>Clases que fueron modificadas:</w:t>
      </w:r>
    </w:p>
    <w:p w:rsidR="00B772F7" w:rsidRDefault="00B772F7" w:rsidP="00B772F7">
      <w:r>
        <w:t xml:space="preserve">Modificamos la clase de operador para agregar el agregar el atributo de </w:t>
      </w:r>
      <w:proofErr w:type="spellStart"/>
      <w:r>
        <w:t>ocupacion</w:t>
      </w:r>
      <w:proofErr w:type="spellEnd"/>
      <w:r>
        <w:t xml:space="preserve"> y de deshabilitado para poder sacar el </w:t>
      </w:r>
      <w:proofErr w:type="spellStart"/>
      <w:r>
        <w:t>indice</w:t>
      </w:r>
      <w:proofErr w:type="spellEnd"/>
      <w:r>
        <w:t xml:space="preserve"> de </w:t>
      </w:r>
      <w:proofErr w:type="spellStart"/>
      <w:r>
        <w:t>ocupacion</w:t>
      </w:r>
      <w:proofErr w:type="spellEnd"/>
      <w:r>
        <w:t xml:space="preserve"> y poder hacer los requerimientos de </w:t>
      </w:r>
      <w:proofErr w:type="spellStart"/>
      <w:r>
        <w:t>modificacion</w:t>
      </w:r>
      <w:proofErr w:type="spellEnd"/>
      <w:r>
        <w:t xml:space="preserve"> masiva.</w:t>
      </w:r>
    </w:p>
    <w:p w:rsidR="00B772F7" w:rsidRDefault="00B772F7" w:rsidP="00B772F7">
      <w:r>
        <w:t>Se creo la tabla de reserva colectiva para poder relacionar las reservas individuales sobre una gran reserva colectiva.</w:t>
      </w:r>
    </w:p>
    <w:p w:rsidR="00B772F7" w:rsidRDefault="00B772F7" w:rsidP="00B772F7">
      <w:r>
        <w:t>Usuario se le agrego el tipo de usuario que es (ej. estudiantes, profesor, etc.)</w:t>
      </w:r>
    </w:p>
    <w:p w:rsidR="00B772F7" w:rsidRDefault="00B772F7" w:rsidP="00B772F7"/>
    <w:p w:rsidR="00B772F7" w:rsidRDefault="00B772F7" w:rsidP="00B772F7">
      <w:r>
        <w:t>2.a</w:t>
      </w:r>
    </w:p>
    <w:p w:rsidR="00B772F7" w:rsidRDefault="00B772F7" w:rsidP="00B772F7">
      <w:r>
        <w:tab/>
        <w:t>Cambios</w:t>
      </w:r>
    </w:p>
    <w:p w:rsidR="00B772F7" w:rsidRDefault="00B772F7" w:rsidP="00B772F7">
      <w:r>
        <w:t xml:space="preserve">Los cambios en el diagrama UML son </w:t>
      </w:r>
      <w:proofErr w:type="spellStart"/>
      <w:r>
        <w:t>analogos</w:t>
      </w:r>
      <w:proofErr w:type="spellEnd"/>
      <w:r>
        <w:t xml:space="preserve"> a los cambios realizados en las clases tablas SQL.</w:t>
      </w:r>
    </w:p>
    <w:p w:rsidR="00B772F7" w:rsidRDefault="00B772F7" w:rsidP="00B772F7"/>
    <w:p w:rsidR="00B772F7" w:rsidRDefault="00B772F7" w:rsidP="00B772F7">
      <w:r>
        <w:t>2.b</w:t>
      </w:r>
    </w:p>
    <w:p w:rsidR="00B772F7" w:rsidRDefault="00B772F7" w:rsidP="00B772F7"/>
    <w:p w:rsidR="00B772F7" w:rsidRDefault="00B772F7" w:rsidP="00B772F7">
      <w:r>
        <w:tab/>
        <w:t>VALIDADO.</w:t>
      </w:r>
    </w:p>
    <w:p w:rsidR="00B772F7" w:rsidRDefault="00B772F7" w:rsidP="00B772F7"/>
    <w:p w:rsidR="00B772F7" w:rsidRDefault="00B772F7" w:rsidP="00B772F7">
      <w:r>
        <w:t>2.c</w:t>
      </w:r>
    </w:p>
    <w:p w:rsidR="006F31CC" w:rsidRDefault="00B772F7" w:rsidP="00B772F7">
      <w:r>
        <w:tab/>
        <w:t xml:space="preserve">Para asegurar las cualidades ACID de las transacciones, se implementa el nivel de aislamiento de </w:t>
      </w:r>
      <w:proofErr w:type="spellStart"/>
      <w:r>
        <w:t>transaccion</w:t>
      </w:r>
      <w:proofErr w:type="spellEnd"/>
      <w:r>
        <w:t xml:space="preserve"> SERIALIZABLE para poder asegurar correcta </w:t>
      </w:r>
      <w:proofErr w:type="spellStart"/>
      <w:r>
        <w:t>aislacionTambien</w:t>
      </w:r>
      <w:proofErr w:type="spellEnd"/>
      <w:r>
        <w:t xml:space="preserve">, se hacen </w:t>
      </w:r>
      <w:proofErr w:type="spellStart"/>
      <w:r>
        <w:t>unicamente</w:t>
      </w:r>
      <w:proofErr w:type="spellEnd"/>
      <w:r>
        <w:t xml:space="preserve"> una llamada a los </w:t>
      </w:r>
      <w:proofErr w:type="spellStart"/>
      <w:r>
        <w:t>DAOs</w:t>
      </w:r>
      <w:proofErr w:type="spellEnd"/>
      <w:r>
        <w:t xml:space="preserve">, lo que permite mantener la atomicidad. El aislamiento </w:t>
      </w:r>
      <w:proofErr w:type="spellStart"/>
      <w:r>
        <w:t>serializable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ayuda a mantener la consistencia.</w:t>
      </w:r>
      <w:bookmarkStart w:id="0" w:name="_GoBack"/>
      <w:bookmarkEnd w:id="0"/>
    </w:p>
    <w:sectPr w:rsidR="006F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F7"/>
    <w:rsid w:val="002E78AB"/>
    <w:rsid w:val="006F31CC"/>
    <w:rsid w:val="00B7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AD126-3704-4554-A1A9-D70C63A9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Silva</dc:creator>
  <cp:keywords/>
  <dc:description/>
  <cp:lastModifiedBy>Andres Silva</cp:lastModifiedBy>
  <cp:revision>2</cp:revision>
  <dcterms:created xsi:type="dcterms:W3CDTF">2018-04-23T23:41:00Z</dcterms:created>
  <dcterms:modified xsi:type="dcterms:W3CDTF">2018-04-24T00:58:00Z</dcterms:modified>
</cp:coreProperties>
</file>