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6F36" w14:textId="77777777" w:rsidR="000109ED" w:rsidRPr="00561029" w:rsidRDefault="000109ED" w:rsidP="0001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1029">
        <w:rPr>
          <w:rFonts w:ascii="Times New Roman" w:hAnsi="Times New Roman" w:cs="Times New Roman"/>
          <w:b/>
          <w:bCs/>
          <w:sz w:val="48"/>
          <w:szCs w:val="48"/>
        </w:rPr>
        <w:t>Università degli Studi di Salerno</w:t>
      </w:r>
    </w:p>
    <w:p w14:paraId="7EDD23E6" w14:textId="16AAA94D" w:rsidR="000109ED" w:rsidRPr="00561029" w:rsidRDefault="00A25D6F" w:rsidP="00597E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hyperlink r:id="rId5" w:history="1">
        <w:r w:rsidR="000109ED" w:rsidRPr="00561029">
          <w:rPr>
            <w:rStyle w:val="Enfasigrassetto"/>
            <w:rFonts w:ascii="Times New Roman" w:hAnsi="Times New Roman" w:cs="Times New Roman"/>
            <w:sz w:val="40"/>
            <w:szCs w:val="40"/>
            <w:shd w:val="clear" w:color="auto" w:fill="FFFFFF"/>
          </w:rPr>
          <w:t>Dipartimento di Informatica</w:t>
        </w:r>
      </w:hyperlink>
    </w:p>
    <w:p w14:paraId="04B7301C" w14:textId="77777777" w:rsidR="000109ED" w:rsidRPr="00561029" w:rsidRDefault="000109ED" w:rsidP="0001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E1CF19" w14:textId="2C2D9E7B" w:rsidR="000109ED" w:rsidRPr="00561029" w:rsidRDefault="000109ED" w:rsidP="00597E7B">
      <w:pPr>
        <w:spacing w:after="0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5D2C2EE" w14:textId="77777777" w:rsidR="000109ED" w:rsidRPr="00561029" w:rsidRDefault="000109ED" w:rsidP="000109ED">
      <w:pPr>
        <w:spacing w:after="0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561029">
        <w:rPr>
          <w:rFonts w:ascii="Times New Roman" w:hAnsi="Times New Roman" w:cs="Times New Roman"/>
          <w:bCs/>
          <w:i/>
          <w:iCs/>
          <w:sz w:val="32"/>
          <w:szCs w:val="32"/>
        </w:rPr>
        <w:t>Corso di Ingegneria del Software</w:t>
      </w:r>
    </w:p>
    <w:p w14:paraId="118D14EE" w14:textId="4EB54E63" w:rsidR="000109ED" w:rsidRPr="00561029" w:rsidRDefault="007A6008" w:rsidP="000109ED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a.a. 2017/2018</w:t>
      </w:r>
    </w:p>
    <w:p w14:paraId="6C68BA96" w14:textId="77777777" w:rsidR="000109ED" w:rsidRPr="00561029" w:rsidRDefault="000109ED" w:rsidP="000109ED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8CAFB51" w14:textId="223B4F2A" w:rsidR="000109ED" w:rsidRPr="00561029" w:rsidRDefault="00597E7B" w:rsidP="000109ED">
      <w:pPr>
        <w:spacing w:after="0"/>
        <w:ind w:firstLine="708"/>
        <w:jc w:val="center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  <w:r w:rsidRPr="00561029">
        <w:rPr>
          <w:rFonts w:ascii="Times New Roman" w:hAnsi="Times New Roman" w:cs="Times New Roman"/>
          <w:b/>
          <w:i/>
          <w:sz w:val="56"/>
          <w:szCs w:val="56"/>
          <w:lang w:val="en-US"/>
        </w:rPr>
        <w:t>Easy Placement</w:t>
      </w:r>
    </w:p>
    <w:p w14:paraId="6E17F869" w14:textId="77777777" w:rsidR="000109ED" w:rsidRPr="00561029" w:rsidRDefault="000109ED" w:rsidP="000109ED">
      <w:pPr>
        <w:spacing w:after="0"/>
        <w:ind w:firstLine="708"/>
        <w:jc w:val="center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  <w:r w:rsidRPr="00561029">
        <w:rPr>
          <w:rFonts w:ascii="Times New Roman" w:hAnsi="Times New Roman" w:cs="Times New Roman"/>
          <w:b/>
          <w:i/>
          <w:sz w:val="56"/>
          <w:szCs w:val="56"/>
          <w:lang w:val="en-US"/>
        </w:rPr>
        <w:t>Test Summary Report</w:t>
      </w:r>
    </w:p>
    <w:p w14:paraId="28A1D7DF" w14:textId="60CC26C1" w:rsidR="000109ED" w:rsidRPr="00561029" w:rsidRDefault="000109ED" w:rsidP="000109ED">
      <w:pPr>
        <w:spacing w:after="0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12F7B6DF" w14:textId="77777777" w:rsidR="00597E7B" w:rsidRPr="00561029" w:rsidRDefault="00597E7B" w:rsidP="000109ED">
      <w:pPr>
        <w:spacing w:after="0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3E34613" w14:textId="07C0830E" w:rsidR="000109ED" w:rsidRPr="00561029" w:rsidRDefault="00597E7B" w:rsidP="000109ED">
      <w:pPr>
        <w:spacing w:after="0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61029">
        <w:rPr>
          <w:rFonts w:ascii="Times New Roman" w:hAnsi="Times New Roman" w:cs="Times New Roman"/>
          <w:b/>
          <w:noProof/>
          <w:sz w:val="44"/>
          <w:szCs w:val="44"/>
          <w:lang w:eastAsia="it-IT"/>
        </w:rPr>
        <w:drawing>
          <wp:inline distT="0" distB="0" distL="0" distR="0" wp14:anchorId="7F706296" wp14:editId="511326B0">
            <wp:extent cx="2288973" cy="228897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81" cy="2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9ED" w:rsidRPr="00561029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="000109ED" w:rsidRPr="00561029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="000109ED" w:rsidRPr="00561029"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p w14:paraId="21042C5C" w14:textId="77777777" w:rsidR="000109ED" w:rsidRPr="00561029" w:rsidRDefault="000109ED" w:rsidP="000109ED">
      <w:pPr>
        <w:tabs>
          <w:tab w:val="left" w:pos="1713"/>
        </w:tabs>
        <w:spacing w:after="0"/>
        <w:ind w:left="7788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61029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Pr="00561029"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p w14:paraId="382676A7" w14:textId="77777777" w:rsidR="000109ED" w:rsidRPr="00561029" w:rsidRDefault="000109ED" w:rsidP="000109ED">
      <w:pPr>
        <w:tabs>
          <w:tab w:val="left" w:pos="1713"/>
        </w:tabs>
        <w:spacing w:after="0"/>
        <w:ind w:left="7788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36A2A51B" w14:textId="77777777" w:rsidR="000109ED" w:rsidRPr="00561029" w:rsidRDefault="000109ED" w:rsidP="000109ED">
      <w:pPr>
        <w:tabs>
          <w:tab w:val="left" w:pos="1713"/>
        </w:tabs>
        <w:spacing w:after="0"/>
        <w:ind w:left="7788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301AF2BE" w14:textId="47154199" w:rsidR="000109ED" w:rsidRPr="00561029" w:rsidRDefault="000109ED" w:rsidP="00597E7B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14DF3213" w14:textId="321FC398" w:rsidR="000109ED" w:rsidRPr="00561029" w:rsidRDefault="000109ED" w:rsidP="000109ED">
      <w:pPr>
        <w:spacing w:after="0"/>
        <w:ind w:left="708" w:firstLine="708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Ultima modifica: </w:t>
      </w:r>
      <w:r w:rsidR="00A25D6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28</w:t>
      </w:r>
      <w:r w:rsidR="00597E7B"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/01/2018</w:t>
      </w:r>
    </w:p>
    <w:p w14:paraId="5190CE94" w14:textId="77777777" w:rsidR="000109ED" w:rsidRPr="00561029" w:rsidRDefault="000109ED" w:rsidP="000109E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="000705D6"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Versione 1</w:t>
      </w:r>
      <w:r w:rsidRPr="0056102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.0</w:t>
      </w:r>
    </w:p>
    <w:p w14:paraId="3B51EF23" w14:textId="77777777" w:rsidR="000705D6" w:rsidRPr="00561029" w:rsidRDefault="000705D6" w:rsidP="000109E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14FF6B8" w14:textId="77777777" w:rsidR="000705D6" w:rsidRPr="00561029" w:rsidRDefault="000705D6" w:rsidP="000109E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3B8C4FE" w14:textId="77777777" w:rsidR="000705D6" w:rsidRPr="00561029" w:rsidRDefault="000705D6" w:rsidP="000109E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269F713" w14:textId="77777777" w:rsidR="000705D6" w:rsidRPr="00561029" w:rsidRDefault="000705D6" w:rsidP="000109E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6387397" w14:textId="77777777" w:rsidR="000705D6" w:rsidRPr="00561029" w:rsidRDefault="000705D6" w:rsidP="000705D6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561029">
        <w:rPr>
          <w:rFonts w:ascii="Times New Roman" w:hAnsi="Times New Roman" w:cs="Times New Roman"/>
          <w:b/>
          <w:sz w:val="36"/>
          <w:szCs w:val="36"/>
        </w:rPr>
        <w:t>Partecipanti</w:t>
      </w:r>
    </w:p>
    <w:tbl>
      <w:tblPr>
        <w:tblStyle w:val="Grigliatabella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0705D6" w:rsidRPr="00561029" w14:paraId="37DE4021" w14:textId="77777777" w:rsidTr="00C002C0">
        <w:trPr>
          <w:trHeight w:val="516"/>
        </w:trPr>
        <w:tc>
          <w:tcPr>
            <w:tcW w:w="4790" w:type="dxa"/>
          </w:tcPr>
          <w:p w14:paraId="0EB7199C" w14:textId="77777777" w:rsidR="000705D6" w:rsidRPr="00561029" w:rsidRDefault="000705D6" w:rsidP="00C002C0">
            <w:pPr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790" w:type="dxa"/>
          </w:tcPr>
          <w:p w14:paraId="215E4087" w14:textId="77777777" w:rsidR="000705D6" w:rsidRPr="00561029" w:rsidRDefault="000705D6" w:rsidP="00C002C0">
            <w:pPr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Ruolo</w:t>
            </w:r>
          </w:p>
        </w:tc>
      </w:tr>
      <w:tr w:rsidR="000705D6" w:rsidRPr="00561029" w14:paraId="1C88ABDA" w14:textId="77777777" w:rsidTr="00C002C0">
        <w:trPr>
          <w:trHeight w:val="516"/>
        </w:trPr>
        <w:tc>
          <w:tcPr>
            <w:tcW w:w="4790" w:type="dxa"/>
          </w:tcPr>
          <w:p w14:paraId="644EF798" w14:textId="62B2FAF0" w:rsidR="000705D6" w:rsidRPr="00561029" w:rsidRDefault="00597E7B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Chiara Signore</w:t>
            </w:r>
          </w:p>
        </w:tc>
        <w:tc>
          <w:tcPr>
            <w:tcW w:w="4790" w:type="dxa"/>
          </w:tcPr>
          <w:p w14:paraId="447D789B" w14:textId="66537F96" w:rsidR="000705D6" w:rsidRPr="00561029" w:rsidRDefault="00597E7B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Team Member</w:t>
            </w:r>
          </w:p>
        </w:tc>
      </w:tr>
      <w:tr w:rsidR="000705D6" w:rsidRPr="00561029" w14:paraId="7668C63E" w14:textId="77777777" w:rsidTr="00C002C0">
        <w:trPr>
          <w:trHeight w:val="587"/>
        </w:trPr>
        <w:tc>
          <w:tcPr>
            <w:tcW w:w="4790" w:type="dxa"/>
          </w:tcPr>
          <w:p w14:paraId="197C1D26" w14:textId="272F68CE" w:rsidR="000705D6" w:rsidRPr="00561029" w:rsidRDefault="00597E7B" w:rsidP="00597E7B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Ciro De Martino</w:t>
            </w:r>
          </w:p>
        </w:tc>
        <w:tc>
          <w:tcPr>
            <w:tcW w:w="4790" w:type="dxa"/>
          </w:tcPr>
          <w:p w14:paraId="49770788" w14:textId="4B2DACC8" w:rsidR="000705D6" w:rsidRPr="00561029" w:rsidRDefault="00597E7B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Team Member</w:t>
            </w:r>
          </w:p>
        </w:tc>
      </w:tr>
      <w:tr w:rsidR="000705D6" w:rsidRPr="00561029" w14:paraId="5B0D1292" w14:textId="77777777" w:rsidTr="00C002C0">
        <w:trPr>
          <w:trHeight w:val="516"/>
        </w:trPr>
        <w:tc>
          <w:tcPr>
            <w:tcW w:w="4790" w:type="dxa"/>
          </w:tcPr>
          <w:p w14:paraId="2C8A308F" w14:textId="4FABA51B" w:rsidR="000705D6" w:rsidRPr="00561029" w:rsidRDefault="00597E7B" w:rsidP="00C002C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561029">
              <w:rPr>
                <w:rFonts w:ascii="Times New Roman" w:hAnsi="Times New Roman" w:cs="Times New Roman"/>
              </w:rPr>
              <w:t>Gregorio Saggese</w:t>
            </w:r>
            <w:r w:rsidR="000705D6" w:rsidRPr="00561029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4790" w:type="dxa"/>
          </w:tcPr>
          <w:p w14:paraId="4C75B77D" w14:textId="77777777" w:rsidR="000705D6" w:rsidRPr="00561029" w:rsidRDefault="000705D6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Team Member</w:t>
            </w:r>
          </w:p>
        </w:tc>
      </w:tr>
    </w:tbl>
    <w:p w14:paraId="72D2B538" w14:textId="77777777" w:rsidR="000705D6" w:rsidRPr="00561029" w:rsidRDefault="000705D6" w:rsidP="000705D6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87F106B" w14:textId="77777777" w:rsidR="000705D6" w:rsidRPr="00561029" w:rsidRDefault="000705D6" w:rsidP="000705D6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561029">
        <w:rPr>
          <w:rFonts w:ascii="Times New Roman" w:hAnsi="Times New Roman" w:cs="Times New Roman"/>
          <w:b/>
          <w:sz w:val="36"/>
          <w:szCs w:val="36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05D6" w:rsidRPr="00561029" w14:paraId="41C7AB84" w14:textId="77777777" w:rsidTr="00C002C0">
        <w:tc>
          <w:tcPr>
            <w:tcW w:w="2407" w:type="dxa"/>
          </w:tcPr>
          <w:p w14:paraId="5DA5A213" w14:textId="77777777" w:rsidR="000705D6" w:rsidRPr="00561029" w:rsidRDefault="000705D6" w:rsidP="00C002C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Rilascio</w:t>
            </w:r>
          </w:p>
        </w:tc>
        <w:tc>
          <w:tcPr>
            <w:tcW w:w="2407" w:type="dxa"/>
          </w:tcPr>
          <w:p w14:paraId="36479E80" w14:textId="77777777" w:rsidR="000705D6" w:rsidRPr="00561029" w:rsidRDefault="000705D6" w:rsidP="00C002C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Versione</w:t>
            </w:r>
          </w:p>
        </w:tc>
        <w:tc>
          <w:tcPr>
            <w:tcW w:w="2407" w:type="dxa"/>
          </w:tcPr>
          <w:p w14:paraId="7498680B" w14:textId="77777777" w:rsidR="000705D6" w:rsidRPr="00561029" w:rsidRDefault="000705D6" w:rsidP="00C002C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15DC5C25" w14:textId="77777777" w:rsidR="000705D6" w:rsidRPr="00561029" w:rsidRDefault="000705D6" w:rsidP="00C002C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610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Autori</w:t>
            </w:r>
          </w:p>
        </w:tc>
      </w:tr>
      <w:tr w:rsidR="000705D6" w:rsidRPr="00561029" w14:paraId="14348E7A" w14:textId="77777777" w:rsidTr="00C002C0">
        <w:tc>
          <w:tcPr>
            <w:tcW w:w="2407" w:type="dxa"/>
          </w:tcPr>
          <w:p w14:paraId="240BCA03" w14:textId="4F41445C" w:rsidR="000705D6" w:rsidRPr="00561029" w:rsidRDefault="00A25D6F" w:rsidP="00C002C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</w:rPr>
              <w:t>28/01/2018</w:t>
            </w:r>
            <w:bookmarkStart w:id="0" w:name="_GoBack"/>
            <w:bookmarkEnd w:id="0"/>
          </w:p>
        </w:tc>
        <w:tc>
          <w:tcPr>
            <w:tcW w:w="2407" w:type="dxa"/>
          </w:tcPr>
          <w:p w14:paraId="73518D82" w14:textId="77777777" w:rsidR="000705D6" w:rsidRPr="00561029" w:rsidRDefault="000705D6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407" w:type="dxa"/>
          </w:tcPr>
          <w:p w14:paraId="1AAEABD1" w14:textId="77777777" w:rsidR="000705D6" w:rsidRPr="00561029" w:rsidRDefault="000705D6" w:rsidP="000705D6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Stesura del documento Test Summary Report.</w:t>
            </w:r>
          </w:p>
        </w:tc>
        <w:tc>
          <w:tcPr>
            <w:tcW w:w="2407" w:type="dxa"/>
          </w:tcPr>
          <w:p w14:paraId="42961F1E" w14:textId="3F734885" w:rsidR="000705D6" w:rsidRPr="00561029" w:rsidRDefault="00597E7B" w:rsidP="00C002C0">
            <w:pPr>
              <w:jc w:val="both"/>
              <w:rPr>
                <w:rFonts w:ascii="Times New Roman" w:hAnsi="Times New Roman" w:cs="Times New Roman"/>
              </w:rPr>
            </w:pPr>
            <w:r w:rsidRPr="00561029">
              <w:rPr>
                <w:rFonts w:ascii="Times New Roman" w:hAnsi="Times New Roman" w:cs="Times New Roman"/>
              </w:rPr>
              <w:t>Tutti</w:t>
            </w:r>
          </w:p>
        </w:tc>
      </w:tr>
    </w:tbl>
    <w:p w14:paraId="3F4AAA39" w14:textId="77777777" w:rsidR="000705D6" w:rsidRPr="00561029" w:rsidRDefault="000705D6" w:rsidP="000705D6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E71269F" w14:textId="77777777" w:rsidR="00C002C0" w:rsidRPr="00561029" w:rsidRDefault="00C002C0">
      <w:pPr>
        <w:rPr>
          <w:rFonts w:ascii="Times New Roman" w:hAnsi="Times New Roman" w:cs="Times New Roman"/>
        </w:rPr>
      </w:pPr>
    </w:p>
    <w:p w14:paraId="45E37A67" w14:textId="77777777" w:rsidR="00653DAE" w:rsidRPr="00561029" w:rsidRDefault="00653DAE">
      <w:pPr>
        <w:rPr>
          <w:rFonts w:ascii="Times New Roman" w:hAnsi="Times New Roman" w:cs="Times New Roman"/>
        </w:rPr>
      </w:pPr>
    </w:p>
    <w:p w14:paraId="42DB96B0" w14:textId="77777777" w:rsidR="00653DAE" w:rsidRPr="00561029" w:rsidRDefault="00653DAE">
      <w:pPr>
        <w:rPr>
          <w:rFonts w:ascii="Times New Roman" w:hAnsi="Times New Roman" w:cs="Times New Roman"/>
        </w:rPr>
      </w:pPr>
    </w:p>
    <w:p w14:paraId="758EF7AB" w14:textId="3B0126FE" w:rsidR="00653DAE" w:rsidRPr="00561029" w:rsidRDefault="00653DAE">
      <w:pPr>
        <w:rPr>
          <w:rFonts w:ascii="Times New Roman" w:hAnsi="Times New Roman" w:cs="Times New Roman"/>
        </w:rPr>
      </w:pPr>
    </w:p>
    <w:p w14:paraId="08C049A5" w14:textId="77777777" w:rsidR="00653DAE" w:rsidRPr="00561029" w:rsidRDefault="00653DAE">
      <w:pPr>
        <w:rPr>
          <w:rFonts w:ascii="Times New Roman" w:hAnsi="Times New Roman" w:cs="Times New Roman"/>
        </w:rPr>
      </w:pPr>
    </w:p>
    <w:p w14:paraId="53D5EF6B" w14:textId="77777777" w:rsidR="00653DAE" w:rsidRPr="00561029" w:rsidRDefault="00653DAE">
      <w:pPr>
        <w:rPr>
          <w:rFonts w:ascii="Times New Roman" w:hAnsi="Times New Roman" w:cs="Times New Roman"/>
        </w:rPr>
      </w:pPr>
    </w:p>
    <w:p w14:paraId="514EC9B7" w14:textId="77777777" w:rsidR="00653DAE" w:rsidRPr="00561029" w:rsidRDefault="00653DAE" w:rsidP="00653DA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561029">
        <w:rPr>
          <w:rFonts w:ascii="Times New Roman" w:hAnsi="Times New Roman" w:cs="Times New Roman"/>
          <w:b/>
          <w:sz w:val="36"/>
          <w:szCs w:val="36"/>
        </w:rPr>
        <w:t>INDICE GENERALE</w:t>
      </w:r>
    </w:p>
    <w:p w14:paraId="569D5642" w14:textId="77777777" w:rsidR="00653DAE" w:rsidRPr="00561029" w:rsidRDefault="00653DAE">
      <w:pPr>
        <w:rPr>
          <w:rFonts w:ascii="Times New Roman" w:hAnsi="Times New Roman" w:cs="Times New Roman"/>
        </w:rPr>
      </w:pPr>
    </w:p>
    <w:p w14:paraId="6D030794" w14:textId="77777777" w:rsidR="00653DAE" w:rsidRPr="00561029" w:rsidRDefault="00653DAE" w:rsidP="00653DA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Introduzione</w:t>
      </w:r>
    </w:p>
    <w:p w14:paraId="28469E4C" w14:textId="77777777" w:rsidR="0039547B" w:rsidRPr="00561029" w:rsidRDefault="00653DAE" w:rsidP="002809D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Relazione con altri documenti</w:t>
      </w:r>
    </w:p>
    <w:p w14:paraId="383381E2" w14:textId="77777777" w:rsidR="0020468D" w:rsidRPr="00561029" w:rsidRDefault="0020468D" w:rsidP="002809D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Sommario test effettuati</w:t>
      </w:r>
    </w:p>
    <w:p w14:paraId="2B0A7E64" w14:textId="77777777" w:rsidR="00653DAE" w:rsidRPr="00561029" w:rsidRDefault="00653DAE" w:rsidP="00653DA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Riepilogo dei risultati</w:t>
      </w:r>
    </w:p>
    <w:p w14:paraId="4C9F7A26" w14:textId="77777777" w:rsidR="00653DAE" w:rsidRPr="00561029" w:rsidRDefault="00653DAE" w:rsidP="00653DA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Valutazione</w:t>
      </w:r>
    </w:p>
    <w:p w14:paraId="1D1DEA02" w14:textId="77777777" w:rsidR="00694508" w:rsidRPr="00561029" w:rsidRDefault="00694508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br w:type="page"/>
      </w:r>
    </w:p>
    <w:p w14:paraId="1FA71F47" w14:textId="77777777" w:rsidR="00694508" w:rsidRPr="00561029" w:rsidRDefault="00694508" w:rsidP="00694508">
      <w:pPr>
        <w:rPr>
          <w:rFonts w:ascii="Times New Roman" w:hAnsi="Times New Roman" w:cs="Times New Roman"/>
          <w:b/>
          <w:sz w:val="40"/>
          <w:szCs w:val="40"/>
        </w:rPr>
      </w:pPr>
      <w:r w:rsidRPr="00561029">
        <w:rPr>
          <w:rFonts w:ascii="Times New Roman" w:hAnsi="Times New Roman" w:cs="Times New Roman"/>
          <w:b/>
          <w:sz w:val="40"/>
          <w:szCs w:val="40"/>
        </w:rPr>
        <w:lastRenderedPageBreak/>
        <w:t>1.Introduzione</w:t>
      </w:r>
    </w:p>
    <w:p w14:paraId="6967A462" w14:textId="77777777" w:rsidR="00694508" w:rsidRPr="00561029" w:rsidRDefault="001E5232" w:rsidP="00A35C8A">
      <w:pPr>
        <w:spacing w:after="0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L’attività di testing</w:t>
      </w:r>
      <w:r w:rsidR="00694508" w:rsidRPr="00561029">
        <w:rPr>
          <w:rFonts w:ascii="Times New Roman" w:hAnsi="Times New Roman" w:cs="Times New Roman"/>
        </w:rPr>
        <w:t xml:space="preserve"> consiste nel trovare le differenze tra il comportamento atteso specificato attraverso il modello del sistema e il comportamento osservato dal sistema implementato.</w:t>
      </w:r>
    </w:p>
    <w:p w14:paraId="481A2947" w14:textId="77777777" w:rsidR="00694508" w:rsidRPr="00561029" w:rsidRDefault="00694508" w:rsidP="00A35C8A">
      <w:pPr>
        <w:spacing w:after="0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 xml:space="preserve">L’obiettivo di tale attività è quello di rilevare errori. Si mira quindi a massimizzare il numero di test </w:t>
      </w:r>
      <w:r w:rsidR="001E5232" w:rsidRPr="00561029">
        <w:rPr>
          <w:rFonts w:ascii="Times New Roman" w:hAnsi="Times New Roman" w:cs="Times New Roman"/>
        </w:rPr>
        <w:t>da effettuare per correggere un numero cospicuo di errori. Tale attività di “rottura del sistema” va in contrasto con quelle svolte in precedenza quali analisi, design e implementazione.</w:t>
      </w:r>
    </w:p>
    <w:p w14:paraId="2EAE754A" w14:textId="23BFA2CD" w:rsidR="001E5232" w:rsidRPr="00561029" w:rsidRDefault="001E5232" w:rsidP="00A35C8A">
      <w:pPr>
        <w:spacing w:after="0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 xml:space="preserve">Questo documento ha lo scopo di valutare l’aspetto qualitativo di </w:t>
      </w:r>
      <w:r w:rsidR="007A6008">
        <w:rPr>
          <w:rFonts w:ascii="Times New Roman" w:hAnsi="Times New Roman" w:cs="Times New Roman"/>
        </w:rPr>
        <w:t>EP – Easy Placement</w:t>
      </w:r>
      <w:r w:rsidRPr="00561029">
        <w:rPr>
          <w:rFonts w:ascii="Times New Roman" w:hAnsi="Times New Roman" w:cs="Times New Roman"/>
        </w:rPr>
        <w:t xml:space="preserve"> osservando il comportamento del sistema in fase di esecuzione e in base a determinati input immessi.</w:t>
      </w:r>
    </w:p>
    <w:p w14:paraId="07643435" w14:textId="77777777" w:rsidR="00597E7B" w:rsidRPr="00561029" w:rsidRDefault="00597E7B" w:rsidP="001E5232">
      <w:pPr>
        <w:rPr>
          <w:rFonts w:ascii="Times New Roman" w:hAnsi="Times New Roman" w:cs="Times New Roman"/>
        </w:rPr>
      </w:pPr>
    </w:p>
    <w:p w14:paraId="149010F0" w14:textId="77777777" w:rsidR="00597E7B" w:rsidRPr="00561029" w:rsidRDefault="00597E7B" w:rsidP="001E5232">
      <w:pPr>
        <w:rPr>
          <w:rFonts w:ascii="Times New Roman" w:hAnsi="Times New Roman" w:cs="Times New Roman"/>
        </w:rPr>
      </w:pPr>
    </w:p>
    <w:p w14:paraId="3EEC96D8" w14:textId="2A337EB1" w:rsidR="001E5232" w:rsidRPr="00561029" w:rsidRDefault="001E5232" w:rsidP="001E5232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  <w:sz w:val="40"/>
          <w:szCs w:val="40"/>
        </w:rPr>
        <w:t>2. Relazioni con altri documenti</w:t>
      </w:r>
    </w:p>
    <w:p w14:paraId="1563BB68" w14:textId="2823CC3D" w:rsidR="000263FF" w:rsidRPr="00561029" w:rsidRDefault="001E5232" w:rsidP="001E5232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In questa sezione vengono descritte le relazioni con gli altri documenti prodotti durante la fase di svil</w:t>
      </w:r>
      <w:r w:rsidR="00597E7B" w:rsidRPr="00561029">
        <w:rPr>
          <w:rFonts w:ascii="Times New Roman" w:hAnsi="Times New Roman" w:cs="Times New Roman"/>
        </w:rPr>
        <w:t>uppo del progetto Easy Placement</w:t>
      </w:r>
      <w:r w:rsidRPr="00561029">
        <w:rPr>
          <w:rFonts w:ascii="Times New Roman" w:hAnsi="Times New Roman" w:cs="Times New Roman"/>
        </w:rPr>
        <w:t xml:space="preserve">. L’importanza di tale argomentazione </w:t>
      </w:r>
      <w:r w:rsidR="000263FF" w:rsidRPr="00561029">
        <w:rPr>
          <w:rFonts w:ascii="Times New Roman" w:hAnsi="Times New Roman" w:cs="Times New Roman"/>
        </w:rPr>
        <w:t>risiede nel fatto che la fase di testing deve essere coerente con le specifiche individuate in fase di analisi, gli obiettivi di design che caratterizzano il System Design Document e le scelte implementative che riguardano l’Object Design Document.</w:t>
      </w:r>
    </w:p>
    <w:p w14:paraId="2E193D94" w14:textId="77777777" w:rsidR="00273C55" w:rsidRPr="00561029" w:rsidRDefault="00C532AC" w:rsidP="00273C55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561029">
        <w:rPr>
          <w:rFonts w:ascii="Times New Roman" w:hAnsi="Times New Roman" w:cs="Times New Roman"/>
          <w:b/>
          <w:bCs/>
          <w:sz w:val="32"/>
          <w:szCs w:val="36"/>
        </w:rPr>
        <w:t>2.1</w:t>
      </w:r>
      <w:r w:rsidR="00273C55" w:rsidRPr="00561029">
        <w:rPr>
          <w:rFonts w:ascii="Times New Roman" w:hAnsi="Times New Roman" w:cs="Times New Roman"/>
          <w:b/>
          <w:bCs/>
          <w:sz w:val="32"/>
          <w:szCs w:val="36"/>
        </w:rPr>
        <w:t xml:space="preserve"> Relazioni con il documento di Test Plan</w:t>
      </w:r>
    </w:p>
    <w:p w14:paraId="195C2478" w14:textId="77777777" w:rsidR="00DF023F" w:rsidRPr="00561029" w:rsidRDefault="00273C55" w:rsidP="00DF023F">
      <w:pPr>
        <w:jc w:val="both"/>
        <w:rPr>
          <w:rFonts w:ascii="Times New Roman" w:hAnsi="Times New Roman" w:cs="Times New Roman"/>
          <w:noProof/>
        </w:rPr>
      </w:pPr>
      <w:r w:rsidRPr="00561029">
        <w:rPr>
          <w:rFonts w:ascii="Times New Roman" w:hAnsi="Times New Roman" w:cs="Times New Roman"/>
        </w:rPr>
        <w:t>Le relazioni</w:t>
      </w:r>
      <w:r w:rsidR="00DF023F" w:rsidRPr="00561029">
        <w:rPr>
          <w:rFonts w:ascii="Times New Roman" w:hAnsi="Times New Roman" w:cs="Times New Roman"/>
        </w:rPr>
        <w:t xml:space="preserve"> con il Test Plan Document riguardano principalmente i </w:t>
      </w:r>
      <w:r w:rsidR="00DF023F" w:rsidRPr="00561029">
        <w:rPr>
          <w:rFonts w:ascii="Times New Roman" w:hAnsi="Times New Roman" w:cs="Times New Roman"/>
          <w:noProof/>
        </w:rPr>
        <w:t xml:space="preserve">test case individuati e le varie classi di equivalenza per ogni input che possa essere immesso. </w:t>
      </w:r>
    </w:p>
    <w:p w14:paraId="7EEFD0ED" w14:textId="77777777" w:rsidR="00DF023F" w:rsidRPr="00561029" w:rsidRDefault="00DF023F" w:rsidP="00DF023F">
      <w:pPr>
        <w:jc w:val="both"/>
        <w:rPr>
          <w:rFonts w:ascii="Times New Roman" w:hAnsi="Times New Roman" w:cs="Times New Roman"/>
          <w:noProof/>
        </w:rPr>
      </w:pPr>
      <w:r w:rsidRPr="00561029">
        <w:rPr>
          <w:rFonts w:ascii="Times New Roman" w:hAnsi="Times New Roman" w:cs="Times New Roman"/>
          <w:noProof/>
        </w:rPr>
        <w:t>Riferimento:</w:t>
      </w:r>
    </w:p>
    <w:p w14:paraId="512F2349" w14:textId="56A8E131" w:rsidR="008760AB" w:rsidRPr="00561029" w:rsidRDefault="00597E7B" w:rsidP="008760AB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561029">
        <w:rPr>
          <w:rFonts w:ascii="Times New Roman" w:hAnsi="Times New Roman" w:cs="Times New Roman"/>
          <w:noProof/>
        </w:rPr>
        <w:t>EP_TP_2.0</w:t>
      </w:r>
    </w:p>
    <w:p w14:paraId="186985DB" w14:textId="77777777" w:rsidR="00273C55" w:rsidRPr="00561029" w:rsidRDefault="00273C55" w:rsidP="00273C55">
      <w:pPr>
        <w:rPr>
          <w:rFonts w:ascii="Times New Roman" w:hAnsi="Times New Roman" w:cs="Times New Roman"/>
        </w:rPr>
      </w:pPr>
    </w:p>
    <w:p w14:paraId="2340F056" w14:textId="77777777" w:rsidR="00273C55" w:rsidRPr="00561029" w:rsidRDefault="00C532AC" w:rsidP="00273C55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561029">
        <w:rPr>
          <w:rFonts w:ascii="Times New Roman" w:hAnsi="Times New Roman" w:cs="Times New Roman"/>
          <w:b/>
          <w:bCs/>
          <w:sz w:val="32"/>
          <w:szCs w:val="36"/>
        </w:rPr>
        <w:t>2.2</w:t>
      </w:r>
      <w:r w:rsidR="00273C55" w:rsidRPr="00561029">
        <w:rPr>
          <w:rFonts w:ascii="Times New Roman" w:hAnsi="Times New Roman" w:cs="Times New Roman"/>
          <w:b/>
          <w:bCs/>
          <w:sz w:val="32"/>
          <w:szCs w:val="36"/>
        </w:rPr>
        <w:t xml:space="preserve"> Relazioni con il documento di </w:t>
      </w:r>
      <w:r w:rsidR="002809DB" w:rsidRPr="00561029">
        <w:rPr>
          <w:rFonts w:ascii="Times New Roman" w:hAnsi="Times New Roman" w:cs="Times New Roman"/>
          <w:b/>
          <w:bCs/>
          <w:sz w:val="32"/>
          <w:szCs w:val="36"/>
        </w:rPr>
        <w:t>Test Case Specification</w:t>
      </w:r>
    </w:p>
    <w:p w14:paraId="0D50DB8D" w14:textId="77777777" w:rsidR="002809DB" w:rsidRPr="00561029" w:rsidRDefault="00DF023F" w:rsidP="002809DB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Le relazioni con</w:t>
      </w:r>
      <w:r w:rsidR="002809DB" w:rsidRPr="00561029">
        <w:rPr>
          <w:rFonts w:ascii="Times New Roman" w:hAnsi="Times New Roman" w:cs="Times New Roman"/>
        </w:rPr>
        <w:t xml:space="preserve"> il</w:t>
      </w:r>
      <w:r w:rsidRPr="00561029">
        <w:rPr>
          <w:rFonts w:ascii="Times New Roman" w:hAnsi="Times New Roman" w:cs="Times New Roman"/>
        </w:rPr>
        <w:t xml:space="preserve"> Test</w:t>
      </w:r>
      <w:r w:rsidR="002809DB" w:rsidRPr="00561029">
        <w:rPr>
          <w:rFonts w:ascii="Times New Roman" w:hAnsi="Times New Roman" w:cs="Times New Roman"/>
        </w:rPr>
        <w:t xml:space="preserve"> Case Specification</w:t>
      </w:r>
      <w:r w:rsidRPr="00561029">
        <w:rPr>
          <w:rFonts w:ascii="Times New Roman" w:hAnsi="Times New Roman" w:cs="Times New Roman"/>
        </w:rPr>
        <w:t xml:space="preserve"> Document riguardano </w:t>
      </w:r>
      <w:r w:rsidR="002809DB" w:rsidRPr="00561029">
        <w:rPr>
          <w:rFonts w:ascii="Times New Roman" w:hAnsi="Times New Roman" w:cs="Times New Roman"/>
        </w:rPr>
        <w:t>la descrizione dei test da effettuare, focalizzando l’attenzione sulle funzionalità da testare, sulle metodologie e sui criteri utilizzati nella progettazione dei test stessi.</w:t>
      </w:r>
    </w:p>
    <w:p w14:paraId="72036E8F" w14:textId="77777777" w:rsidR="00034436" w:rsidRPr="00561029" w:rsidRDefault="00034436">
      <w:pPr>
        <w:rPr>
          <w:rFonts w:ascii="Times New Roman" w:hAnsi="Times New Roman" w:cs="Times New Roman"/>
        </w:rPr>
      </w:pPr>
    </w:p>
    <w:p w14:paraId="08B568F3" w14:textId="77777777" w:rsidR="00DF023F" w:rsidRPr="00561029" w:rsidRDefault="00DF023F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Riferimento:</w:t>
      </w:r>
    </w:p>
    <w:p w14:paraId="3287F5A4" w14:textId="1B309609" w:rsidR="00DF023F" w:rsidRPr="00561029" w:rsidRDefault="00597E7B" w:rsidP="0003443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EP</w:t>
      </w:r>
      <w:r w:rsidR="002809DB" w:rsidRPr="00561029">
        <w:rPr>
          <w:rFonts w:ascii="Times New Roman" w:hAnsi="Times New Roman" w:cs="Times New Roman"/>
        </w:rPr>
        <w:t>_TCS</w:t>
      </w:r>
      <w:r w:rsidR="002C452D" w:rsidRPr="00561029">
        <w:rPr>
          <w:rFonts w:ascii="Times New Roman" w:hAnsi="Times New Roman" w:cs="Times New Roman"/>
        </w:rPr>
        <w:t>_</w:t>
      </w:r>
      <w:r w:rsidR="002809DB" w:rsidRPr="00561029">
        <w:rPr>
          <w:rFonts w:ascii="Times New Roman" w:hAnsi="Times New Roman" w:cs="Times New Roman"/>
        </w:rPr>
        <w:t>1.0</w:t>
      </w:r>
    </w:p>
    <w:p w14:paraId="24E7535F" w14:textId="77777777" w:rsidR="00C532AC" w:rsidRPr="00561029" w:rsidRDefault="00C532AC" w:rsidP="00C532AC">
      <w:pPr>
        <w:rPr>
          <w:rFonts w:ascii="Times New Roman" w:hAnsi="Times New Roman" w:cs="Times New Roman"/>
        </w:rPr>
      </w:pPr>
    </w:p>
    <w:p w14:paraId="59761F3A" w14:textId="77777777" w:rsidR="00C532AC" w:rsidRPr="00561029" w:rsidRDefault="00C532AC" w:rsidP="00C532A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561029">
        <w:rPr>
          <w:rFonts w:ascii="Times New Roman" w:hAnsi="Times New Roman" w:cs="Times New Roman"/>
          <w:b/>
          <w:bCs/>
          <w:sz w:val="32"/>
          <w:szCs w:val="36"/>
        </w:rPr>
        <w:t>2.3 Relazioni con il documento di Test Report</w:t>
      </w:r>
    </w:p>
    <w:p w14:paraId="2398EB5C" w14:textId="77777777" w:rsidR="00C532AC" w:rsidRPr="00561029" w:rsidRDefault="00C532AC" w:rsidP="00C532AC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Le relazioni con il Test Report Document riguardano gli esiti dei test effettuati, focalizzando l’attenzione sulle funzionalità testare, sulle metodologie e sui criteri utilizzati nella determinazione del successo o meno dei test stessi.</w:t>
      </w:r>
    </w:p>
    <w:p w14:paraId="3C89E27E" w14:textId="77777777" w:rsidR="00C532AC" w:rsidRPr="00561029" w:rsidRDefault="00C532AC" w:rsidP="00C532AC">
      <w:pPr>
        <w:pStyle w:val="Nessunaspaziatura"/>
        <w:rPr>
          <w:rFonts w:ascii="Times New Roman" w:hAnsi="Times New Roman" w:cs="Times New Roman"/>
        </w:rPr>
      </w:pPr>
    </w:p>
    <w:p w14:paraId="10C2CCD9" w14:textId="77777777" w:rsidR="00C532AC" w:rsidRPr="00561029" w:rsidRDefault="00C532AC" w:rsidP="00C532AC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Riferimento:</w:t>
      </w:r>
    </w:p>
    <w:p w14:paraId="1C3968D7" w14:textId="5FE1703E" w:rsidR="00C532AC" w:rsidRPr="00561029" w:rsidRDefault="00597E7B" w:rsidP="00C532A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EP</w:t>
      </w:r>
      <w:r w:rsidR="00C532AC" w:rsidRPr="00561029">
        <w:rPr>
          <w:rFonts w:ascii="Times New Roman" w:hAnsi="Times New Roman" w:cs="Times New Roman"/>
        </w:rPr>
        <w:t>_TR_1.0</w:t>
      </w:r>
    </w:p>
    <w:p w14:paraId="6177C8EF" w14:textId="77777777" w:rsidR="00C532AC" w:rsidRPr="00561029" w:rsidRDefault="00C532AC" w:rsidP="00034436">
      <w:pPr>
        <w:rPr>
          <w:rFonts w:ascii="Times New Roman" w:hAnsi="Times New Roman" w:cs="Times New Roman"/>
          <w:b/>
          <w:sz w:val="40"/>
          <w:szCs w:val="40"/>
        </w:rPr>
      </w:pPr>
    </w:p>
    <w:p w14:paraId="4B6467F1" w14:textId="59AC41A0" w:rsidR="00A230FF" w:rsidRPr="00561029" w:rsidRDefault="00034436" w:rsidP="00034436">
      <w:pPr>
        <w:rPr>
          <w:rFonts w:ascii="Times New Roman" w:hAnsi="Times New Roman" w:cs="Times New Roman"/>
          <w:b/>
          <w:sz w:val="40"/>
          <w:szCs w:val="40"/>
        </w:rPr>
      </w:pPr>
      <w:r w:rsidRPr="0056102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3. </w:t>
      </w:r>
      <w:r w:rsidR="007A6008">
        <w:rPr>
          <w:rFonts w:ascii="Times New Roman" w:hAnsi="Times New Roman" w:cs="Times New Roman"/>
          <w:b/>
          <w:sz w:val="40"/>
          <w:szCs w:val="40"/>
        </w:rPr>
        <w:t>Som</w:t>
      </w:r>
      <w:r w:rsidR="00A30B49" w:rsidRPr="00561029">
        <w:rPr>
          <w:rFonts w:ascii="Times New Roman" w:hAnsi="Times New Roman" w:cs="Times New Roman"/>
          <w:b/>
          <w:sz w:val="40"/>
          <w:szCs w:val="40"/>
        </w:rPr>
        <w:t>mario test effettuati</w:t>
      </w:r>
    </w:p>
    <w:p w14:paraId="65F470B3" w14:textId="61B7F122" w:rsidR="00A30B49" w:rsidRPr="00561029" w:rsidRDefault="00A30B49" w:rsidP="00A30B49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</w:rPr>
        <w:t>Project Name</w:t>
      </w:r>
      <w:r w:rsidRPr="00561029">
        <w:rPr>
          <w:rFonts w:ascii="Times New Roman" w:hAnsi="Times New Roman" w:cs="Times New Roman"/>
        </w:rPr>
        <w:t xml:space="preserve">:  </w:t>
      </w:r>
      <w:r w:rsidR="00597E7B" w:rsidRPr="00561029">
        <w:rPr>
          <w:rFonts w:ascii="Times New Roman" w:hAnsi="Times New Roman" w:cs="Times New Roman"/>
        </w:rPr>
        <w:t>Easy Placement</w:t>
      </w:r>
    </w:p>
    <w:p w14:paraId="6D946F4C" w14:textId="77777777" w:rsidR="00A30B49" w:rsidRPr="00561029" w:rsidRDefault="00A30B49" w:rsidP="00A30B49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</w:rPr>
        <w:t>Version Number</w:t>
      </w:r>
      <w:r w:rsidRPr="00561029">
        <w:rPr>
          <w:rFonts w:ascii="Times New Roman" w:hAnsi="Times New Roman" w:cs="Times New Roman"/>
        </w:rPr>
        <w:t>: 1.0</w:t>
      </w:r>
    </w:p>
    <w:p w14:paraId="727EA281" w14:textId="59E560C0" w:rsidR="00A30B49" w:rsidRPr="00561029" w:rsidRDefault="00A30B49" w:rsidP="00A30B49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</w:rPr>
        <w:t>Additional Comments</w:t>
      </w:r>
      <w:r w:rsidR="00A9285A" w:rsidRPr="00561029">
        <w:rPr>
          <w:rFonts w:ascii="Times New Roman" w:hAnsi="Times New Roman" w:cs="Times New Roman"/>
        </w:rPr>
        <w:t>: C</w:t>
      </w:r>
      <w:r w:rsidR="00076C8E" w:rsidRPr="00561029">
        <w:rPr>
          <w:rFonts w:ascii="Times New Roman" w:hAnsi="Times New Roman" w:cs="Times New Roman"/>
        </w:rPr>
        <w:t xml:space="preserve">onsiderato il tempo che il team ha avuto a disposizione per </w:t>
      </w:r>
      <w:r w:rsidR="00094292" w:rsidRPr="00561029">
        <w:rPr>
          <w:rFonts w:ascii="Times New Roman" w:hAnsi="Times New Roman" w:cs="Times New Roman"/>
        </w:rPr>
        <w:t>effettuare la fase di testing</w:t>
      </w:r>
      <w:r w:rsidR="00076C8E" w:rsidRPr="00561029">
        <w:rPr>
          <w:rFonts w:ascii="Times New Roman" w:hAnsi="Times New Roman" w:cs="Times New Roman"/>
        </w:rPr>
        <w:t xml:space="preserve"> si è scelto di effettuare soltant</w:t>
      </w:r>
      <w:r w:rsidR="00A9285A" w:rsidRPr="00561029">
        <w:rPr>
          <w:rFonts w:ascii="Times New Roman" w:hAnsi="Times New Roman" w:cs="Times New Roman"/>
        </w:rPr>
        <w:t>o il testing di tipo Funzionale che almeno in prima analisi è sembrato quello più opportuno</w:t>
      </w:r>
      <w:r w:rsidR="00F23F57" w:rsidRPr="00561029">
        <w:rPr>
          <w:rFonts w:ascii="Times New Roman" w:hAnsi="Times New Roman" w:cs="Times New Roman"/>
        </w:rPr>
        <w:t xml:space="preserve"> in relazione al domino applicativo del nostro sistema.</w:t>
      </w:r>
    </w:p>
    <w:p w14:paraId="7F2D1E47" w14:textId="77777777" w:rsidR="00ED20D2" w:rsidRPr="00561029" w:rsidRDefault="00ED20D2" w:rsidP="00A30B49">
      <w:pPr>
        <w:pStyle w:val="Nessunaspaziatura"/>
        <w:rPr>
          <w:rFonts w:ascii="Times New Roman" w:hAnsi="Times New Roman" w:cs="Times New Roman"/>
        </w:rPr>
      </w:pPr>
    </w:p>
    <w:p w14:paraId="00EF8DE5" w14:textId="77777777" w:rsidR="00ED20D2" w:rsidRPr="00561029" w:rsidRDefault="00ED20D2" w:rsidP="00A30B49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561029">
        <w:rPr>
          <w:rFonts w:ascii="Times New Roman" w:hAnsi="Times New Roman" w:cs="Times New Roman"/>
          <w:b/>
          <w:sz w:val="28"/>
          <w:szCs w:val="28"/>
        </w:rPr>
        <w:t>3.1 Functional Testing</w:t>
      </w:r>
    </w:p>
    <w:p w14:paraId="012346AA" w14:textId="77777777" w:rsidR="00ED20D2" w:rsidRPr="00561029" w:rsidRDefault="00ED20D2" w:rsidP="00ED20D2">
      <w:pPr>
        <w:pStyle w:val="Nessunaspaziatura"/>
        <w:rPr>
          <w:rFonts w:ascii="Times New Roman" w:hAnsi="Times New Roman" w:cs="Times New Roman"/>
          <w:b/>
        </w:rPr>
      </w:pPr>
    </w:p>
    <w:p w14:paraId="415A8B46" w14:textId="77777777" w:rsidR="00273C55" w:rsidRPr="00561029" w:rsidRDefault="00ED20D2" w:rsidP="00ED20D2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</w:rPr>
        <w:t xml:space="preserve">Team Testing: </w:t>
      </w:r>
      <w:r w:rsidRPr="00561029">
        <w:rPr>
          <w:rFonts w:ascii="Times New Roman" w:hAnsi="Times New Roman" w:cs="Times New Roman"/>
        </w:rPr>
        <w:t>Tutti i membri del team</w:t>
      </w:r>
    </w:p>
    <w:p w14:paraId="499DE584" w14:textId="77777777" w:rsidR="00ED20D2" w:rsidRPr="00561029" w:rsidRDefault="00ED20D2" w:rsidP="00ED20D2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  <w:b/>
        </w:rPr>
        <w:t xml:space="preserve">Test Results: </w:t>
      </w:r>
      <w:r w:rsidRPr="00561029">
        <w:rPr>
          <w:rFonts w:ascii="Times New Roman" w:hAnsi="Times New Roman" w:cs="Times New Roman"/>
        </w:rPr>
        <w:t>E’ stato riscontrato un successo dei casi di test pari al 38%.</w:t>
      </w:r>
    </w:p>
    <w:p w14:paraId="497AC574" w14:textId="77777777" w:rsidR="00ED20D2" w:rsidRPr="00561029" w:rsidRDefault="00ED20D2" w:rsidP="00A30B49">
      <w:pPr>
        <w:jc w:val="both"/>
        <w:rPr>
          <w:rFonts w:ascii="Times New Roman" w:hAnsi="Times New Roman" w:cs="Times New Roman"/>
          <w:noProof/>
        </w:rPr>
      </w:pPr>
    </w:p>
    <w:p w14:paraId="05F5DE71" w14:textId="77777777" w:rsidR="00034436" w:rsidRPr="00561029" w:rsidRDefault="00034436" w:rsidP="00034436">
      <w:pPr>
        <w:rPr>
          <w:rFonts w:ascii="Times New Roman" w:hAnsi="Times New Roman" w:cs="Times New Roman"/>
          <w:b/>
          <w:sz w:val="40"/>
          <w:szCs w:val="40"/>
        </w:rPr>
      </w:pPr>
    </w:p>
    <w:p w14:paraId="44634CB9" w14:textId="77777777" w:rsidR="00A30B49" w:rsidRPr="00561029" w:rsidRDefault="00A30B49" w:rsidP="00A230FF">
      <w:pPr>
        <w:rPr>
          <w:rFonts w:ascii="Times New Roman" w:hAnsi="Times New Roman" w:cs="Times New Roman"/>
          <w:b/>
          <w:sz w:val="40"/>
          <w:szCs w:val="40"/>
        </w:rPr>
      </w:pPr>
      <w:r w:rsidRPr="00561029">
        <w:rPr>
          <w:rFonts w:ascii="Times New Roman" w:hAnsi="Times New Roman" w:cs="Times New Roman"/>
          <w:b/>
          <w:sz w:val="40"/>
          <w:szCs w:val="40"/>
        </w:rPr>
        <w:t>4. Riepilogo dei risultati</w:t>
      </w:r>
    </w:p>
    <w:p w14:paraId="30832D79" w14:textId="77777777" w:rsidR="00ED20D2" w:rsidRPr="00561029" w:rsidRDefault="00ED20D2" w:rsidP="00ED20D2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Come precedentemente esplicitato, è stato effettuato unicamente il testing di tipo funzionale.</w:t>
      </w:r>
    </w:p>
    <w:p w14:paraId="337453C0" w14:textId="77777777" w:rsidR="00ED20D2" w:rsidRPr="00561029" w:rsidRDefault="00ED20D2" w:rsidP="00ED20D2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Di conseguenza sono stati eseguiti tutti i test case specificati nel Test Case Specification.</w:t>
      </w:r>
    </w:p>
    <w:p w14:paraId="10BDA998" w14:textId="05B6D6B4" w:rsidR="00A30B49" w:rsidRPr="00561029" w:rsidRDefault="00ED20D2" w:rsidP="00A230FF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 xml:space="preserve">La suite di test </w:t>
      </w:r>
      <w:r w:rsidR="00F01327">
        <w:rPr>
          <w:rFonts w:ascii="Times New Roman" w:hAnsi="Times New Roman" w:cs="Times New Roman"/>
        </w:rPr>
        <w:t>utilizzata è costituita da 25</w:t>
      </w:r>
      <w:r w:rsidRPr="00561029">
        <w:rPr>
          <w:rFonts w:ascii="Times New Roman" w:hAnsi="Times New Roman" w:cs="Times New Roman"/>
        </w:rPr>
        <w:t xml:space="preserve"> casi di test, distribuiti tra le singole funzionalità come esposto dalla seguente tabella. Di questi ultimi </w:t>
      </w:r>
      <w:r w:rsidR="00327A8B">
        <w:rPr>
          <w:rFonts w:ascii="Times New Roman" w:hAnsi="Times New Roman" w:cs="Times New Roman"/>
        </w:rPr>
        <w:t>3</w:t>
      </w:r>
      <w:r w:rsidRPr="00561029">
        <w:rPr>
          <w:rFonts w:ascii="Times New Roman" w:hAnsi="Times New Roman" w:cs="Times New Roman"/>
        </w:rPr>
        <w:t xml:space="preserve"> sono stati eseguiti con successo, rilevando incons</w:t>
      </w:r>
      <w:r w:rsidR="00597E7B" w:rsidRPr="00561029">
        <w:rPr>
          <w:rFonts w:ascii="Times New Roman" w:hAnsi="Times New Roman" w:cs="Times New Roman"/>
        </w:rPr>
        <w:t>istenze rispetto al documento EP_TP_2.0</w:t>
      </w:r>
      <w:r w:rsidRPr="00561029">
        <w:rPr>
          <w:rFonts w:ascii="Times New Roman" w:hAnsi="Times New Roman" w:cs="Times New Roman"/>
        </w:rPr>
        <w:t xml:space="preserve"> o rilevando una failure nel sistema software. Dei restanti casi di test, </w:t>
      </w:r>
      <w:r w:rsidR="00327A8B">
        <w:rPr>
          <w:rFonts w:ascii="Times New Roman" w:hAnsi="Times New Roman" w:cs="Times New Roman"/>
        </w:rPr>
        <w:t>22</w:t>
      </w:r>
      <w:r w:rsidRPr="00561029">
        <w:rPr>
          <w:rFonts w:ascii="Times New Roman" w:hAnsi="Times New Roman" w:cs="Times New Roman"/>
        </w:rPr>
        <w:t xml:space="preserve"> non hanno avuto successo.</w:t>
      </w:r>
    </w:p>
    <w:p w14:paraId="571FF293" w14:textId="77777777" w:rsidR="00356D9A" w:rsidRPr="00561029" w:rsidRDefault="00356D9A" w:rsidP="00A230FF">
      <w:pPr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Elenco dei test case che sono stati eseguiti con successo:</w:t>
      </w:r>
    </w:p>
    <w:p w14:paraId="7FA9E0BE" w14:textId="28931E12" w:rsidR="003C211E" w:rsidRPr="00327A8B" w:rsidRDefault="00327A8B" w:rsidP="00327A8B">
      <w:pPr>
        <w:numPr>
          <w:ilvl w:val="0"/>
          <w:numId w:val="6"/>
        </w:numPr>
        <w:spacing w:after="0" w:line="360" w:lineRule="auto"/>
        <w:jc w:val="both"/>
        <w:rPr>
          <w:noProof/>
        </w:rPr>
      </w:pPr>
      <w:r>
        <w:rPr>
          <w:noProof/>
        </w:rPr>
        <w:t>TC_UC_</w:t>
      </w:r>
      <w:r w:rsidRPr="00865B52">
        <w:rPr>
          <w:noProof/>
        </w:rPr>
        <w:t xml:space="preserve">6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Richiesta Studente_1</w:t>
      </w:r>
      <w:r w:rsidR="003C211E" w:rsidRPr="00327A8B">
        <w:rPr>
          <w:rFonts w:ascii="Times New Roman" w:hAnsi="Times New Roman" w:cs="Times New Roman"/>
        </w:rPr>
        <w:t>;</w:t>
      </w:r>
    </w:p>
    <w:p w14:paraId="3CF2A318" w14:textId="4D7D7688" w:rsidR="00327A8B" w:rsidRPr="00327A8B" w:rsidRDefault="00327A8B" w:rsidP="00327A8B">
      <w:pPr>
        <w:numPr>
          <w:ilvl w:val="0"/>
          <w:numId w:val="6"/>
        </w:numPr>
        <w:spacing w:after="0" w:line="360" w:lineRule="auto"/>
        <w:jc w:val="both"/>
        <w:rPr>
          <w:noProof/>
        </w:rPr>
      </w:pPr>
      <w:r>
        <w:rPr>
          <w:noProof/>
        </w:rPr>
        <w:t>TC_UC_8</w:t>
      </w:r>
      <w:r w:rsidRPr="00865B52">
        <w:rPr>
          <w:noProof/>
        </w:rPr>
        <w:t xml:space="preserve">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Convalida Finale Documento_1</w:t>
      </w:r>
      <w:r w:rsidRPr="00327A8B">
        <w:rPr>
          <w:rFonts w:ascii="Times New Roman" w:hAnsi="Times New Roman" w:cs="Times New Roman"/>
        </w:rPr>
        <w:t>;</w:t>
      </w:r>
    </w:p>
    <w:p w14:paraId="6A88B97A" w14:textId="61391EA3" w:rsidR="003C211E" w:rsidRPr="00327A8B" w:rsidRDefault="00327A8B" w:rsidP="00327A8B">
      <w:pPr>
        <w:numPr>
          <w:ilvl w:val="0"/>
          <w:numId w:val="6"/>
        </w:numPr>
        <w:spacing w:after="0" w:line="360" w:lineRule="auto"/>
        <w:jc w:val="both"/>
        <w:rPr>
          <w:noProof/>
        </w:rPr>
      </w:pPr>
      <w:r>
        <w:rPr>
          <w:noProof/>
        </w:rPr>
        <w:t>TC_UC_9</w:t>
      </w:r>
      <w:r w:rsidRPr="00865B52">
        <w:rPr>
          <w:noProof/>
        </w:rPr>
        <w:t xml:space="preserve">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Verifica Presenze_1</w:t>
      </w:r>
      <w:r w:rsidRPr="00327A8B">
        <w:rPr>
          <w:rFonts w:ascii="Times New Roman" w:hAnsi="Times New Roman" w:cs="Times New Roman"/>
        </w:rPr>
        <w:t>;</w:t>
      </w:r>
    </w:p>
    <w:p w14:paraId="1A4073B6" w14:textId="77777777" w:rsidR="003C211E" w:rsidRPr="00561029" w:rsidRDefault="003C211E" w:rsidP="003C211E">
      <w:pPr>
        <w:rPr>
          <w:rFonts w:ascii="Times New Roman" w:hAnsi="Times New Roman" w:cs="Times New Roman"/>
        </w:rPr>
      </w:pPr>
    </w:p>
    <w:p w14:paraId="35A3C04B" w14:textId="77777777" w:rsidR="00A30B49" w:rsidRPr="00561029" w:rsidRDefault="00A30B49" w:rsidP="00A230FF">
      <w:pPr>
        <w:rPr>
          <w:rFonts w:ascii="Times New Roman" w:hAnsi="Times New Roman" w:cs="Times New Roman"/>
          <w:b/>
          <w:sz w:val="40"/>
          <w:szCs w:val="40"/>
        </w:rPr>
      </w:pPr>
    </w:p>
    <w:p w14:paraId="6614D968" w14:textId="77777777" w:rsidR="003C211E" w:rsidRPr="00561029" w:rsidRDefault="003C211E" w:rsidP="00A230FF">
      <w:pPr>
        <w:rPr>
          <w:rFonts w:ascii="Times New Roman" w:hAnsi="Times New Roman" w:cs="Times New Roman"/>
          <w:b/>
          <w:sz w:val="40"/>
          <w:szCs w:val="40"/>
        </w:rPr>
      </w:pPr>
    </w:p>
    <w:p w14:paraId="48E554A8" w14:textId="77777777" w:rsidR="00A30B49" w:rsidRPr="00561029" w:rsidRDefault="00A30B49" w:rsidP="00A230FF">
      <w:pPr>
        <w:rPr>
          <w:rFonts w:ascii="Times New Roman" w:hAnsi="Times New Roman" w:cs="Times New Roman"/>
          <w:b/>
          <w:sz w:val="40"/>
          <w:szCs w:val="40"/>
        </w:rPr>
      </w:pPr>
    </w:p>
    <w:p w14:paraId="20ED7DC3" w14:textId="77777777" w:rsidR="00A30B49" w:rsidRPr="00561029" w:rsidRDefault="00A30B49" w:rsidP="00A230FF">
      <w:pPr>
        <w:rPr>
          <w:rFonts w:ascii="Times New Roman" w:hAnsi="Times New Roman" w:cs="Times New Roman"/>
          <w:b/>
          <w:sz w:val="40"/>
          <w:szCs w:val="40"/>
        </w:rPr>
      </w:pPr>
      <w:r w:rsidRPr="00561029">
        <w:rPr>
          <w:rFonts w:ascii="Times New Roman" w:hAnsi="Times New Roman" w:cs="Times New Roman"/>
          <w:b/>
          <w:sz w:val="40"/>
          <w:szCs w:val="40"/>
        </w:rPr>
        <w:t>5. Valutazione</w:t>
      </w:r>
    </w:p>
    <w:p w14:paraId="65C22D62" w14:textId="77777777" w:rsidR="00C002C0" w:rsidRPr="00561029" w:rsidRDefault="00C002C0" w:rsidP="00C002C0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>Come si può apprendere dalla sezione sul riepilogo dei risultati, quindici dei test case eseguiti hanno permesso l’individuazione di errori.</w:t>
      </w:r>
    </w:p>
    <w:p w14:paraId="358421F6" w14:textId="77777777" w:rsidR="008D6F04" w:rsidRPr="00561029" w:rsidRDefault="008D6F04" w:rsidP="00C002C0">
      <w:pPr>
        <w:pStyle w:val="Nessunaspaziatura"/>
        <w:rPr>
          <w:rFonts w:ascii="Times New Roman" w:hAnsi="Times New Roman" w:cs="Times New Roman"/>
        </w:rPr>
      </w:pPr>
    </w:p>
    <w:p w14:paraId="5E3CB98F" w14:textId="0CCAF12A" w:rsidR="00C002C0" w:rsidRPr="00561029" w:rsidRDefault="00B1636E" w:rsidP="00C002C0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 xml:space="preserve">Quindi, per </w:t>
      </w:r>
      <w:r w:rsidR="00C002C0" w:rsidRPr="00561029">
        <w:rPr>
          <w:rFonts w:ascii="Times New Roman" w:hAnsi="Times New Roman" w:cs="Times New Roman"/>
        </w:rPr>
        <w:t>quanto riguarda il testing,</w:t>
      </w:r>
      <w:r w:rsidRPr="00561029">
        <w:rPr>
          <w:rFonts w:ascii="Times New Roman" w:hAnsi="Times New Roman" w:cs="Times New Roman"/>
        </w:rPr>
        <w:t xml:space="preserve"> nonostante sia stato eseguito soltanto quello di tipo funzionale, </w:t>
      </w:r>
      <w:r w:rsidR="00C002C0" w:rsidRPr="00561029">
        <w:rPr>
          <w:rFonts w:ascii="Times New Roman" w:hAnsi="Times New Roman" w:cs="Times New Roman"/>
        </w:rPr>
        <w:t xml:space="preserve"> si può</w:t>
      </w:r>
      <w:r w:rsidRPr="00561029">
        <w:rPr>
          <w:rFonts w:ascii="Times New Roman" w:hAnsi="Times New Roman" w:cs="Times New Roman"/>
        </w:rPr>
        <w:t xml:space="preserve"> esprimere un giudizio </w:t>
      </w:r>
      <w:r w:rsidR="00510248">
        <w:rPr>
          <w:rFonts w:ascii="Times New Roman" w:hAnsi="Times New Roman" w:cs="Times New Roman"/>
        </w:rPr>
        <w:t>negativo</w:t>
      </w:r>
      <w:r w:rsidRPr="00561029">
        <w:rPr>
          <w:rFonts w:ascii="Times New Roman" w:hAnsi="Times New Roman" w:cs="Times New Roman"/>
        </w:rPr>
        <w:t xml:space="preserve"> visto che </w:t>
      </w:r>
      <w:r w:rsidR="00C002C0" w:rsidRPr="00561029">
        <w:rPr>
          <w:rFonts w:ascii="Times New Roman" w:hAnsi="Times New Roman" w:cs="Times New Roman"/>
        </w:rPr>
        <w:t xml:space="preserve">l’obiettivo di “distruggere” il sistema </w:t>
      </w:r>
      <w:r w:rsidR="00510248">
        <w:rPr>
          <w:rFonts w:ascii="Times New Roman" w:hAnsi="Times New Roman" w:cs="Times New Roman"/>
        </w:rPr>
        <w:t xml:space="preserve">non </w:t>
      </w:r>
      <w:r w:rsidR="00C002C0" w:rsidRPr="00561029">
        <w:rPr>
          <w:rFonts w:ascii="Times New Roman" w:hAnsi="Times New Roman" w:cs="Times New Roman"/>
        </w:rPr>
        <w:t>è stato raggiunto</w:t>
      </w:r>
      <w:r w:rsidRPr="00561029">
        <w:rPr>
          <w:rFonts w:ascii="Times New Roman" w:hAnsi="Times New Roman" w:cs="Times New Roman"/>
        </w:rPr>
        <w:t xml:space="preserve"> ed è stato riscontrato un suc</w:t>
      </w:r>
      <w:r w:rsidR="00510248">
        <w:rPr>
          <w:rFonts w:ascii="Times New Roman" w:hAnsi="Times New Roman" w:cs="Times New Roman"/>
        </w:rPr>
        <w:t>cesso dei casi di test pari al 12</w:t>
      </w:r>
      <w:r w:rsidRPr="00561029">
        <w:rPr>
          <w:rFonts w:ascii="Times New Roman" w:hAnsi="Times New Roman" w:cs="Times New Roman"/>
        </w:rPr>
        <w:t>%.</w:t>
      </w:r>
    </w:p>
    <w:p w14:paraId="7A156939" w14:textId="77777777" w:rsidR="00B1636E" w:rsidRPr="00561029" w:rsidRDefault="00B1636E" w:rsidP="00C002C0">
      <w:pPr>
        <w:pStyle w:val="Nessunaspaziatura"/>
        <w:rPr>
          <w:rFonts w:ascii="Times New Roman" w:hAnsi="Times New Roman" w:cs="Times New Roman"/>
        </w:rPr>
      </w:pPr>
    </w:p>
    <w:p w14:paraId="6E37D3B9" w14:textId="1B8BEFE4" w:rsidR="00C002C0" w:rsidRPr="00561029" w:rsidRDefault="00C002C0" w:rsidP="00C002C0">
      <w:pPr>
        <w:pStyle w:val="Nessunaspaziatura"/>
        <w:rPr>
          <w:rFonts w:ascii="Times New Roman" w:hAnsi="Times New Roman" w:cs="Times New Roman"/>
        </w:rPr>
      </w:pPr>
      <w:r w:rsidRPr="00561029">
        <w:rPr>
          <w:rFonts w:ascii="Times New Roman" w:hAnsi="Times New Roman" w:cs="Times New Roman"/>
        </w:rPr>
        <w:t xml:space="preserve">Per quanto riguarda invece la valutazione dell’implementazione, è tutto sommato positiva, </w:t>
      </w:r>
      <w:r w:rsidR="00B1636E" w:rsidRPr="00561029">
        <w:rPr>
          <w:rFonts w:ascii="Times New Roman" w:hAnsi="Times New Roman" w:cs="Times New Roman"/>
        </w:rPr>
        <w:t>in quanto</w:t>
      </w:r>
      <w:r w:rsidRPr="00561029">
        <w:rPr>
          <w:rFonts w:ascii="Times New Roman" w:hAnsi="Times New Roman" w:cs="Times New Roman"/>
        </w:rPr>
        <w:t xml:space="preserve"> tutti gli errori rintracciati sono stati</w:t>
      </w:r>
      <w:r w:rsidR="00B1636E" w:rsidRPr="00561029">
        <w:rPr>
          <w:rFonts w:ascii="Times New Roman" w:hAnsi="Times New Roman" w:cs="Times New Roman"/>
        </w:rPr>
        <w:t xml:space="preserve"> facilmente</w:t>
      </w:r>
      <w:r w:rsidRPr="00561029">
        <w:rPr>
          <w:rFonts w:ascii="Times New Roman" w:hAnsi="Times New Roman" w:cs="Times New Roman"/>
        </w:rPr>
        <w:t xml:space="preserve"> corretti</w:t>
      </w:r>
      <w:r w:rsidR="00B1636E" w:rsidRPr="00561029">
        <w:rPr>
          <w:rFonts w:ascii="Times New Roman" w:hAnsi="Times New Roman" w:cs="Times New Roman"/>
        </w:rPr>
        <w:t>. Ciò è stato reso possibile grazie ad un codice strutturato in maniera corretta.</w:t>
      </w:r>
    </w:p>
    <w:p w14:paraId="51FE5551" w14:textId="77777777" w:rsidR="00F035B2" w:rsidRPr="00561029" w:rsidRDefault="00F035B2" w:rsidP="00A230FF">
      <w:pPr>
        <w:rPr>
          <w:rFonts w:ascii="Times New Roman" w:hAnsi="Times New Roman" w:cs="Times New Roman"/>
          <w:b/>
          <w:sz w:val="40"/>
          <w:szCs w:val="40"/>
        </w:rPr>
      </w:pPr>
    </w:p>
    <w:p w14:paraId="251BD619" w14:textId="77777777" w:rsidR="009B20C4" w:rsidRPr="00561029" w:rsidRDefault="009B20C4" w:rsidP="00A230FF">
      <w:pPr>
        <w:rPr>
          <w:rFonts w:ascii="Times New Roman" w:hAnsi="Times New Roman" w:cs="Times New Roman"/>
        </w:rPr>
      </w:pPr>
    </w:p>
    <w:sectPr w:rsidR="009B20C4" w:rsidRPr="005610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6D78A8"/>
    <w:multiLevelType w:val="hybridMultilevel"/>
    <w:tmpl w:val="4A1216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3B57"/>
    <w:multiLevelType w:val="hybridMultilevel"/>
    <w:tmpl w:val="7A3CB52C"/>
    <w:lvl w:ilvl="0" w:tplc="3F4E0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37A2"/>
    <w:multiLevelType w:val="hybridMultilevel"/>
    <w:tmpl w:val="5FD252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4EDD"/>
    <w:multiLevelType w:val="hybridMultilevel"/>
    <w:tmpl w:val="8F0AF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0353"/>
    <w:multiLevelType w:val="hybridMultilevel"/>
    <w:tmpl w:val="A6689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97479"/>
    <w:multiLevelType w:val="hybridMultilevel"/>
    <w:tmpl w:val="8C2AC1AC"/>
    <w:lvl w:ilvl="0" w:tplc="3F4E0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DB1211"/>
    <w:multiLevelType w:val="hybridMultilevel"/>
    <w:tmpl w:val="90EAD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4AA"/>
    <w:multiLevelType w:val="hybridMultilevel"/>
    <w:tmpl w:val="D0E6A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74715"/>
    <w:multiLevelType w:val="hybridMultilevel"/>
    <w:tmpl w:val="08BA3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5154"/>
    <w:multiLevelType w:val="hybridMultilevel"/>
    <w:tmpl w:val="7BAE24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8747E"/>
    <w:multiLevelType w:val="multilevel"/>
    <w:tmpl w:val="C18A48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75F62242"/>
    <w:multiLevelType w:val="hybridMultilevel"/>
    <w:tmpl w:val="EC9CDA28"/>
    <w:lvl w:ilvl="0" w:tplc="396EAE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2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9ED"/>
    <w:rsid w:val="000109ED"/>
    <w:rsid w:val="000263FF"/>
    <w:rsid w:val="00034436"/>
    <w:rsid w:val="000705D6"/>
    <w:rsid w:val="00076C8E"/>
    <w:rsid w:val="00094292"/>
    <w:rsid w:val="000D6979"/>
    <w:rsid w:val="000E7381"/>
    <w:rsid w:val="001E5232"/>
    <w:rsid w:val="0020468D"/>
    <w:rsid w:val="00273C55"/>
    <w:rsid w:val="002809DB"/>
    <w:rsid w:val="002C452D"/>
    <w:rsid w:val="00327A8B"/>
    <w:rsid w:val="00356D9A"/>
    <w:rsid w:val="0039547B"/>
    <w:rsid w:val="003C211E"/>
    <w:rsid w:val="004260A2"/>
    <w:rsid w:val="00510248"/>
    <w:rsid w:val="00561029"/>
    <w:rsid w:val="00597E7B"/>
    <w:rsid w:val="005A35D6"/>
    <w:rsid w:val="005A4F98"/>
    <w:rsid w:val="00604DF0"/>
    <w:rsid w:val="00653DAE"/>
    <w:rsid w:val="00694508"/>
    <w:rsid w:val="00772A16"/>
    <w:rsid w:val="007A6008"/>
    <w:rsid w:val="00802CF5"/>
    <w:rsid w:val="008760AB"/>
    <w:rsid w:val="008D6F04"/>
    <w:rsid w:val="009B20C4"/>
    <w:rsid w:val="00A230FF"/>
    <w:rsid w:val="00A25D6F"/>
    <w:rsid w:val="00A30B49"/>
    <w:rsid w:val="00A35C8A"/>
    <w:rsid w:val="00A9285A"/>
    <w:rsid w:val="00B1636E"/>
    <w:rsid w:val="00B86078"/>
    <w:rsid w:val="00C002C0"/>
    <w:rsid w:val="00C360F2"/>
    <w:rsid w:val="00C532AC"/>
    <w:rsid w:val="00D56AE1"/>
    <w:rsid w:val="00DF023F"/>
    <w:rsid w:val="00ED20D2"/>
    <w:rsid w:val="00F01327"/>
    <w:rsid w:val="00F035B2"/>
    <w:rsid w:val="00F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12C0D"/>
  <w15:docId w15:val="{FB3C5B66-E0A1-BD44-ADDF-B2B03550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109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109ED"/>
    <w:rPr>
      <w:b/>
      <w:bCs/>
    </w:rPr>
  </w:style>
  <w:style w:type="table" w:styleId="Grigliatabella">
    <w:name w:val="Table Grid"/>
    <w:basedOn w:val="Tabellanormale"/>
    <w:uiPriority w:val="39"/>
    <w:rsid w:val="0007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3DA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9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1E52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essunaspaziatura">
    <w:name w:val="No Spacing"/>
    <w:uiPriority w:val="1"/>
    <w:qFormat/>
    <w:rsid w:val="002809DB"/>
    <w:pPr>
      <w:spacing w:after="0" w:line="240" w:lineRule="auto"/>
    </w:pPr>
  </w:style>
  <w:style w:type="paragraph" w:styleId="Corpotesto">
    <w:name w:val="Body Text"/>
    <w:basedOn w:val="Normale"/>
    <w:link w:val="CorpotestoCarattere"/>
    <w:semiHidden/>
    <w:unhideWhenUsed/>
    <w:rsid w:val="00A30B49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A30B4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.unisa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.P</dc:creator>
  <cp:keywords/>
  <dc:description/>
  <cp:lastModifiedBy>Chiara Signore</cp:lastModifiedBy>
  <cp:revision>4</cp:revision>
  <dcterms:created xsi:type="dcterms:W3CDTF">2018-01-28T15:27:00Z</dcterms:created>
  <dcterms:modified xsi:type="dcterms:W3CDTF">2018-01-30T14:59:00Z</dcterms:modified>
</cp:coreProperties>
</file>