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7C" w:rsidRPr="00CF40BE" w:rsidRDefault="00CF40BE" w:rsidP="00CF40BE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CF40BE">
        <w:rPr>
          <w:rFonts w:ascii="Times New Roman" w:hAnsi="Times New Roman" w:cs="Times New Roman"/>
          <w:b/>
          <w:sz w:val="32"/>
          <w:szCs w:val="32"/>
          <w:lang w:val="id-ID"/>
        </w:rPr>
        <w:t>Isi</w:t>
      </w:r>
    </w:p>
    <w:p w:rsidR="00CF40BE" w:rsidRDefault="00CF40BE" w:rsidP="00CF40B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F40BE" w:rsidRDefault="00CF40BE" w:rsidP="00CF40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Data Pengamatan</w:t>
      </w:r>
    </w:p>
    <w:p w:rsidR="002742D2" w:rsidRDefault="002742D2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NaOH 48% </w:t>
      </w:r>
      <w:r w:rsidRPr="002742D2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ρ = 1,52</w:t>
      </w:r>
    </w:p>
    <w:p w:rsidR="002742D2" w:rsidRDefault="002742D2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HCl 32% </w:t>
      </w:r>
      <w:r w:rsidRPr="002742D2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ρ = 1,2</w:t>
      </w:r>
    </w:p>
    <w:p w:rsidR="002742D2" w:rsidRDefault="002742D2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742D2" w:rsidRDefault="002742D2" w:rsidP="0036160A">
      <w:pPr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2742D2">
        <w:rPr>
          <w:rFonts w:ascii="Times New Roman" w:hAnsi="Times New Roman" w:cs="Times New Roman"/>
          <w:sz w:val="24"/>
          <w:szCs w:val="24"/>
          <w:u w:val="single"/>
          <w:lang w:val="id-ID"/>
        </w:rPr>
        <w:t>Untuk NaOH</w:t>
      </w:r>
    </w:p>
    <w:p w:rsidR="002742D2" w:rsidRDefault="002742D2" w:rsidP="0036160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 NaOH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ρ .  10 . %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mr</m:t>
            </m:r>
          </m:den>
        </m:f>
      </m:oMath>
    </w:p>
    <w:p w:rsidR="002742D2" w:rsidRDefault="002742D2" w:rsidP="0036160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1,52 .  10 .  48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40</m:t>
            </m:r>
          </m:den>
        </m:f>
      </m:oMath>
    </w:p>
    <w:p w:rsidR="0036160A" w:rsidRDefault="0036160A" w:rsidP="0036160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18,24</w:t>
      </w:r>
    </w:p>
    <w:p w:rsidR="0036160A" w:rsidRPr="002742D2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742D2" w:rsidRDefault="002742D2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V1 x M1 = V2 x M2</w:t>
      </w:r>
    </w:p>
    <w:p w:rsidR="002742D2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 x 18,24 = V2 x 1</w:t>
      </w: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V2  = 182,4 ml (air yang ditambahkan)</w:t>
      </w: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Untuk HCl</w:t>
      </w:r>
    </w:p>
    <w:p w:rsidR="0036160A" w:rsidRDefault="0036160A" w:rsidP="0036160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 HCl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ρ .  10 . %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mr</m:t>
            </m:r>
          </m:den>
        </m:f>
      </m:oMath>
    </w:p>
    <w:p w:rsidR="0036160A" w:rsidRDefault="0036160A" w:rsidP="0036160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1,2 .  10 .  32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36,5</m:t>
            </m:r>
          </m:den>
        </m:f>
      </m:oMath>
    </w:p>
    <w:p w:rsidR="0036160A" w:rsidRDefault="0036160A" w:rsidP="0036160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10,52</w:t>
      </w: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V1 x M1    = V2 x M2</w:t>
      </w: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 x 10,52 = V2 x 1</w:t>
      </w:r>
    </w:p>
    <w:p w:rsidR="0036160A" w:rsidRDefault="0036160A" w:rsidP="003616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V2  = 105,2 ml (air yang ditambahkan)</w:t>
      </w:r>
    </w:p>
    <w:p w:rsidR="0036160A" w:rsidRDefault="0036160A" w:rsidP="00CF40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36160A" w:rsidRPr="0036160A" w:rsidRDefault="0036160A" w:rsidP="00CF40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49"/>
        <w:gridCol w:w="2268"/>
        <w:gridCol w:w="2410"/>
        <w:gridCol w:w="2471"/>
      </w:tblGrid>
      <w:tr w:rsidR="003D1220" w:rsidTr="009C4640">
        <w:tc>
          <w:tcPr>
            <w:tcW w:w="644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1449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Percobaan</w:t>
            </w:r>
          </w:p>
        </w:tc>
        <w:tc>
          <w:tcPr>
            <w:tcW w:w="2268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Volume HCl</w:t>
            </w:r>
          </w:p>
        </w:tc>
        <w:tc>
          <w:tcPr>
            <w:tcW w:w="2410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Volume NaOH</w:t>
            </w:r>
          </w:p>
        </w:tc>
        <w:tc>
          <w:tcPr>
            <w:tcW w:w="2471" w:type="dxa"/>
          </w:tcPr>
          <w:p w:rsidR="003D1220" w:rsidRDefault="005B45CB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12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</w:p>
        </w:tc>
      </w:tr>
      <w:tr w:rsidR="003D1220" w:rsidTr="009C4640">
        <w:tc>
          <w:tcPr>
            <w:tcW w:w="644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449" w:type="dxa"/>
          </w:tcPr>
          <w:p w:rsidR="003D1220" w:rsidRDefault="00A12442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2268" w:type="dxa"/>
          </w:tcPr>
          <w:p w:rsidR="003D1220" w:rsidRDefault="00993AD1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 ml</w:t>
            </w:r>
          </w:p>
        </w:tc>
        <w:tc>
          <w:tcPr>
            <w:tcW w:w="2410" w:type="dxa"/>
          </w:tcPr>
          <w:p w:rsidR="003D1220" w:rsidRDefault="00F22FFE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  <w:r w:rsidR="00993AD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ml</w:t>
            </w:r>
          </w:p>
        </w:tc>
        <w:tc>
          <w:tcPr>
            <w:tcW w:w="2471" w:type="dxa"/>
          </w:tcPr>
          <w:p w:rsidR="003D1220" w:rsidRDefault="00744CAF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3D1220" w:rsidTr="009C4640">
        <w:tc>
          <w:tcPr>
            <w:tcW w:w="644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449" w:type="dxa"/>
          </w:tcPr>
          <w:p w:rsidR="003D1220" w:rsidRDefault="00A12442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2268" w:type="dxa"/>
          </w:tcPr>
          <w:p w:rsidR="003D1220" w:rsidRDefault="00744CAF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 ml</w:t>
            </w:r>
          </w:p>
        </w:tc>
        <w:tc>
          <w:tcPr>
            <w:tcW w:w="2410" w:type="dxa"/>
          </w:tcPr>
          <w:p w:rsidR="003D1220" w:rsidRDefault="00F22FFE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  <w:r w:rsidR="00744C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ml</w:t>
            </w:r>
          </w:p>
        </w:tc>
        <w:tc>
          <w:tcPr>
            <w:tcW w:w="2471" w:type="dxa"/>
          </w:tcPr>
          <w:p w:rsidR="003D1220" w:rsidRDefault="009C464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3D1220" w:rsidRPr="009C4640" w:rsidTr="009C4640">
        <w:tc>
          <w:tcPr>
            <w:tcW w:w="644" w:type="dxa"/>
          </w:tcPr>
          <w:p w:rsidR="003D1220" w:rsidRDefault="003D122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449" w:type="dxa"/>
          </w:tcPr>
          <w:p w:rsidR="003D1220" w:rsidRDefault="00744CAF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2268" w:type="dxa"/>
          </w:tcPr>
          <w:p w:rsidR="003D1220" w:rsidRDefault="00744CAF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 ml</w:t>
            </w:r>
          </w:p>
        </w:tc>
        <w:tc>
          <w:tcPr>
            <w:tcW w:w="2410" w:type="dxa"/>
          </w:tcPr>
          <w:p w:rsidR="003D1220" w:rsidRDefault="00F22FFE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="00744C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ml</w:t>
            </w:r>
          </w:p>
        </w:tc>
        <w:tc>
          <w:tcPr>
            <w:tcW w:w="2471" w:type="dxa"/>
          </w:tcPr>
          <w:p w:rsidR="003D1220" w:rsidRDefault="009C4640" w:rsidP="007A3D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diketahui, karena kertas indikator</w:t>
            </w:r>
            <w:r w:rsidR="005B45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5B45CB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nya habis</w:t>
            </w:r>
          </w:p>
        </w:tc>
      </w:tr>
    </w:tbl>
    <w:p w:rsidR="00CF40BE" w:rsidRDefault="00CF40BE" w:rsidP="00CF40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F40BE" w:rsidRDefault="00CF40BE" w:rsidP="00CF40B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4640" w:rsidRDefault="009C4640" w:rsidP="0041348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C4640">
        <w:rPr>
          <w:rFonts w:ascii="Times New Roman" w:hAnsi="Times New Roman" w:cs="Times New Roman"/>
          <w:b/>
          <w:sz w:val="24"/>
          <w:szCs w:val="24"/>
          <w:lang w:val="id-ID"/>
        </w:rPr>
        <w:t>2.2 Analisis Data</w:t>
      </w:r>
    </w:p>
    <w:p w:rsidR="009C4640" w:rsidRDefault="0094763C" w:rsidP="004134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percobaan </w:t>
      </w:r>
      <w:r w:rsidRPr="00F22FFE">
        <w:rPr>
          <w:rFonts w:ascii="Times New Roman" w:hAnsi="Times New Roman" w:cs="Times New Roman"/>
          <w:sz w:val="24"/>
          <w:szCs w:val="24"/>
          <w:lang w:val="id-ID"/>
        </w:rPr>
        <w:t>pertama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sampai </w:t>
      </w:r>
      <w:r w:rsidRPr="00F22FFE">
        <w:rPr>
          <w:rFonts w:ascii="Times New Roman" w:hAnsi="Times New Roman" w:cs="Times New Roman"/>
          <w:sz w:val="24"/>
          <w:szCs w:val="24"/>
          <w:lang w:val="id-ID"/>
        </w:rPr>
        <w:t>ketiga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243EB5">
        <w:rPr>
          <w:rFonts w:ascii="Times New Roman" w:hAnsi="Times New Roman" w:cs="Times New Roman"/>
          <w:sz w:val="24"/>
          <w:szCs w:val="24"/>
          <w:lang w:val="id-ID"/>
        </w:rPr>
        <w:t xml:space="preserve"> saat larutan HCl dan NaOH ditetesi indikator sambil digoyang-goyangkan agar tercampur rata, </w:t>
      </w:r>
      <w:r w:rsidR="00EA2DCF" w:rsidRPr="00F22FFE">
        <w:rPr>
          <w:rFonts w:ascii="Times New Roman" w:hAnsi="Times New Roman" w:cs="Times New Roman"/>
          <w:sz w:val="24"/>
          <w:szCs w:val="24"/>
          <w:lang w:val="id-ID"/>
        </w:rPr>
        <w:t xml:space="preserve">akan terlihat bahwa ada tetesan-tetesan </w:t>
      </w:r>
      <w:r w:rsidR="00243EB5">
        <w:rPr>
          <w:rFonts w:ascii="Times New Roman" w:hAnsi="Times New Roman" w:cs="Times New Roman"/>
          <w:sz w:val="24"/>
          <w:szCs w:val="24"/>
          <w:lang w:val="id-ID"/>
        </w:rPr>
        <w:t xml:space="preserve">warna larutan HCl dan NaOH </w:t>
      </w:r>
      <w:r w:rsidR="00EA2DCF" w:rsidRPr="00F22FFE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243EB5">
        <w:rPr>
          <w:rFonts w:ascii="Times New Roman" w:hAnsi="Times New Roman" w:cs="Times New Roman"/>
          <w:sz w:val="24"/>
          <w:szCs w:val="24"/>
          <w:lang w:val="id-ID"/>
        </w:rPr>
        <w:t xml:space="preserve">berubah menjadi </w:t>
      </w:r>
      <w:r w:rsidR="00DA3652" w:rsidRPr="00F22FFE"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r w:rsidR="00243EB5">
        <w:rPr>
          <w:rFonts w:ascii="Times New Roman" w:hAnsi="Times New Roman" w:cs="Times New Roman"/>
          <w:sz w:val="24"/>
          <w:szCs w:val="24"/>
          <w:lang w:val="id-ID"/>
        </w:rPr>
        <w:t>ungu</w:t>
      </w:r>
      <w:r w:rsidR="00EA2DCF" w:rsidRPr="00F22FF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EA2DCF">
        <w:rPr>
          <w:rFonts w:ascii="Times New Roman" w:hAnsi="Times New Roman" w:cs="Times New Roman"/>
          <w:sz w:val="24"/>
          <w:szCs w:val="24"/>
        </w:rPr>
        <w:t>Dan</w:t>
      </w:r>
      <w:r w:rsidR="0011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4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14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4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14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4942">
        <w:rPr>
          <w:rFonts w:ascii="Times New Roman" w:hAnsi="Times New Roman" w:cs="Times New Roman"/>
          <w:sz w:val="24"/>
          <w:szCs w:val="24"/>
        </w:rPr>
        <w:t>k</w:t>
      </w:r>
      <w:r w:rsidR="00EA2DCF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pH yang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>(pH=1</w:t>
      </w:r>
      <w:r w:rsidR="001149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14942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pH yang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11494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14942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F22FFE">
        <w:rPr>
          <w:rFonts w:ascii="Times New Roman" w:hAnsi="Times New Roman" w:cs="Times New Roman"/>
          <w:sz w:val="24"/>
          <w:szCs w:val="24"/>
        </w:rPr>
        <w:t>.</w:t>
      </w:r>
    </w:p>
    <w:p w:rsidR="00EA2DCF" w:rsidRDefault="00114942" w:rsidP="004134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D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A2D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</w:t>
      </w:r>
      <w:r w:rsidR="00F22FFE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F22FFE">
        <w:rPr>
          <w:rFonts w:ascii="Times New Roman" w:hAnsi="Times New Roman" w:cs="Times New Roman"/>
          <w:sz w:val="24"/>
          <w:szCs w:val="24"/>
        </w:rPr>
        <w:t xml:space="preserve"> pH yang </w:t>
      </w:r>
      <w:proofErr w:type="spellStart"/>
      <w:r w:rsidR="00F22F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2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2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FFE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F22FFE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F22F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2FFE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4942" w:rsidRDefault="00114942" w:rsidP="004134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NaOH-nya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larutannya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>, pH-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8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13482">
        <w:rPr>
          <w:rFonts w:ascii="Times New Roman" w:hAnsi="Times New Roman" w:cs="Times New Roman"/>
          <w:sz w:val="24"/>
          <w:szCs w:val="24"/>
        </w:rPr>
        <w:t>.</w:t>
      </w:r>
    </w:p>
    <w:p w:rsidR="00413482" w:rsidRDefault="00413482" w:rsidP="00413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titrasi</w:t>
      </w:r>
      <w:proofErr w:type="spellEnd"/>
      <w:r w:rsidR="009F7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7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F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7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F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79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="009F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7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386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A3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8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3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86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DA386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A38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3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386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B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CB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5B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CB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5B45CB">
        <w:rPr>
          <w:rFonts w:ascii="Times New Roman" w:hAnsi="Times New Roman" w:cs="Times New Roman"/>
          <w:sz w:val="24"/>
          <w:szCs w:val="24"/>
        </w:rPr>
        <w:t xml:space="preserve"> pH kami </w:t>
      </w:r>
      <w:proofErr w:type="spellStart"/>
      <w:r w:rsidR="005B45C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5B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CB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="005B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B4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pH yang kami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="0030619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30619C">
        <w:rPr>
          <w:rFonts w:ascii="Times New Roman" w:hAnsi="Times New Roman" w:cs="Times New Roman"/>
          <w:sz w:val="24"/>
          <w:szCs w:val="24"/>
        </w:rPr>
        <w:t>.</w:t>
      </w:r>
    </w:p>
    <w:p w:rsidR="0094763C" w:rsidRDefault="0094763C" w:rsidP="00413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menuang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NaOH-nya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data yang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menuangnya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tertumpah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erlenmeyer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volume yang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pHnya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>(NAOH)</w:t>
      </w:r>
      <w:proofErr w:type="spellStart"/>
      <w:r w:rsidR="00AD075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D075C">
        <w:rPr>
          <w:rFonts w:ascii="Times New Roman" w:hAnsi="Times New Roman" w:cs="Times New Roman"/>
          <w:sz w:val="24"/>
          <w:szCs w:val="24"/>
        </w:rPr>
        <w:t>.</w:t>
      </w:r>
    </w:p>
    <w:p w:rsidR="00FE1FF9" w:rsidRDefault="00FE1FF9" w:rsidP="00413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1FF9" w:rsidRDefault="00FE1FF9" w:rsidP="00FE1FF9">
      <w:proofErr w:type="spellStart"/>
      <w:r>
        <w:t>Kesimpulan</w:t>
      </w:r>
      <w:proofErr w:type="spellEnd"/>
    </w:p>
    <w:p w:rsidR="00FE1FF9" w:rsidRDefault="00FE1FF9" w:rsidP="00FE1FF9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netralisasi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FE1FF9" w:rsidRDefault="00FE1FF9" w:rsidP="00FE1F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Larutan</w:t>
      </w:r>
      <w:proofErr w:type="spellEnd"/>
      <w:r>
        <w:t xml:space="preserve"> </w:t>
      </w:r>
      <w:proofErr w:type="spellStart"/>
      <w:r>
        <w:t>HCl</w:t>
      </w:r>
      <w:proofErr w:type="spellEnd"/>
      <w:r>
        <w:t xml:space="preserve"> 32% (</w:t>
      </w:r>
      <w:proofErr w:type="spellStart"/>
      <w:r>
        <w:t>asam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NaOH</w:t>
      </w:r>
      <w:proofErr w:type="spellEnd"/>
      <w:r>
        <w:t xml:space="preserve"> 48% (</w:t>
      </w:r>
      <w:proofErr w:type="spellStart"/>
      <w:r>
        <w:t>basa</w:t>
      </w:r>
      <w:proofErr w:type="spellEnd"/>
      <w:r>
        <w:t xml:space="preserve">)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pengenceran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H20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FF9" w:rsidRDefault="00FE1FF9" w:rsidP="00FE1F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FF9" w:rsidRDefault="00FE1FF9" w:rsidP="00FE1F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1FF9" w:rsidRDefault="00FE1FF9" w:rsidP="00FE1F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:rsidR="00FE1FF9" w:rsidRPr="00F62691" w:rsidRDefault="00FE1FF9" w:rsidP="00FE1F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FF9" w:rsidRDefault="00FE1FF9" w:rsidP="00413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28BB" w:rsidRPr="00EA2DCF" w:rsidRDefault="00A928BB" w:rsidP="00413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928BB" w:rsidRPr="00EA2DCF" w:rsidSect="001B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5ED3"/>
    <w:multiLevelType w:val="hybridMultilevel"/>
    <w:tmpl w:val="07324AE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0BE"/>
    <w:rsid w:val="00114942"/>
    <w:rsid w:val="001B6B9F"/>
    <w:rsid w:val="00243EB5"/>
    <w:rsid w:val="002742D2"/>
    <w:rsid w:val="0030619C"/>
    <w:rsid w:val="0035757C"/>
    <w:rsid w:val="0036160A"/>
    <w:rsid w:val="00377A6A"/>
    <w:rsid w:val="003853F8"/>
    <w:rsid w:val="003D1220"/>
    <w:rsid w:val="00413482"/>
    <w:rsid w:val="005B45CB"/>
    <w:rsid w:val="00744CAF"/>
    <w:rsid w:val="0094763C"/>
    <w:rsid w:val="00993AD1"/>
    <w:rsid w:val="009C4640"/>
    <w:rsid w:val="009F7779"/>
    <w:rsid w:val="00A12442"/>
    <w:rsid w:val="00A928BB"/>
    <w:rsid w:val="00AD075C"/>
    <w:rsid w:val="00CF40BE"/>
    <w:rsid w:val="00DA3652"/>
    <w:rsid w:val="00DA3866"/>
    <w:rsid w:val="00EA2DCF"/>
    <w:rsid w:val="00F22FFE"/>
    <w:rsid w:val="00FE1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20E4"/>
  <w15:docId w15:val="{DD927BD2-C533-4880-B54A-D8254AC3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B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BE"/>
    <w:pPr>
      <w:ind w:left="720"/>
      <w:contextualSpacing/>
    </w:pPr>
    <w:rPr>
      <w:noProof/>
    </w:rPr>
  </w:style>
  <w:style w:type="table" w:styleId="TableGrid">
    <w:name w:val="Table Grid"/>
    <w:basedOn w:val="TableNormal"/>
    <w:uiPriority w:val="59"/>
    <w:rsid w:val="00CF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42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D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2017-03-28T08:27:00Z</dcterms:created>
  <dcterms:modified xsi:type="dcterms:W3CDTF">2017-03-28T12:45:00Z</dcterms:modified>
</cp:coreProperties>
</file>