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22415099" w:rsidR="00D759E3" w:rsidRPr="007E3D91" w:rsidRDefault="009E5AA2" w:rsidP="00D151E4">
      <w:pPr>
        <w:pStyle w:val="NameofWorkshop"/>
      </w:pPr>
      <w:r>
        <w:rPr>
          <w:sz w:val="36"/>
        </w:rPr>
        <w:t>TD10</w:t>
      </w:r>
      <w:r w:rsidR="00642A44">
        <w:rPr>
          <w:sz w:val="36"/>
        </w:rPr>
        <w:t xml:space="preserve"> </w:t>
      </w:r>
      <w:r>
        <w:rPr>
          <w:sz w:val="36"/>
        </w:rPr>
        <w:t>-</w:t>
      </w:r>
      <w:r w:rsidR="00642A44">
        <w:rPr>
          <w:sz w:val="36"/>
        </w:rPr>
        <w:t xml:space="preserve"> </w:t>
      </w:r>
      <w:r w:rsidR="00122DB5">
        <w:rPr>
          <w:sz w:val="36"/>
        </w:rPr>
        <w:t xml:space="preserve">Module </w:t>
      </w:r>
      <w:r w:rsidR="00594784">
        <w:rPr>
          <w:sz w:val="36"/>
        </w:rPr>
        <w:t>2</w:t>
      </w:r>
      <w:r w:rsidR="00122DB5">
        <w:rPr>
          <w:sz w:val="36"/>
        </w:rPr>
        <w:t xml:space="preserve"> – Section 1 </w:t>
      </w:r>
    </w:p>
    <w:p w14:paraId="672A6659" w14:textId="77777777" w:rsidR="00D759E3" w:rsidRPr="007E3D91" w:rsidRDefault="00D759E3" w:rsidP="007E3D91"/>
    <w:p w14:paraId="4479C2FA" w14:textId="4FDF1799" w:rsidR="00D4099E" w:rsidRPr="007E3D91" w:rsidRDefault="00B8385E" w:rsidP="00D4099E">
      <w:pPr>
        <w:jc w:val="right"/>
      </w:pPr>
      <w:r>
        <w:t>Ju</w:t>
      </w:r>
      <w:r w:rsidR="00FE38ED">
        <w:t>ly</w:t>
      </w:r>
      <w:r w:rsidR="008572BF">
        <w:t xml:space="preserve"> 2020</w:t>
      </w:r>
      <w:r w:rsidR="00D4099E">
        <w:br/>
        <w:t>V</w:t>
      </w:r>
      <w:r w:rsidR="008572BF">
        <w:t>3.</w:t>
      </w:r>
      <w:r w:rsidR="00FE38ED">
        <w:t>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2FA2FA6E" w:rsidR="00D67112" w:rsidRPr="00962C09" w:rsidRDefault="00D67112" w:rsidP="00D67112">
      <w:pPr>
        <w:spacing w:after="120" w:line="260" w:lineRule="exact"/>
      </w:pPr>
      <w:r w:rsidRPr="00962C09">
        <w:t xml:space="preserve">© </w:t>
      </w:r>
      <w:r w:rsidR="000562D2" w:rsidRPr="00386661">
        <w:t>20</w:t>
      </w:r>
      <w:r w:rsidR="000562D2">
        <w:t>20</w:t>
      </w:r>
      <w:r w:rsidR="000562D2" w:rsidRPr="00962C09">
        <w:t xml:space="preserve"> </w:t>
      </w:r>
      <w:r w:rsidRPr="00962C09">
        <w:t>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036F15A0" w14:textId="7691C289" w:rsidR="000562D2"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3911519" w:history="1">
            <w:r w:rsidR="000562D2" w:rsidRPr="00C94D0C">
              <w:rPr>
                <w:rStyle w:val="Lienhypertexte"/>
                <w:noProof/>
              </w:rPr>
              <w:t>Windows security, Active Directory and Azure AD Lab step-by-step</w:t>
            </w:r>
            <w:r w:rsidR="000562D2">
              <w:rPr>
                <w:noProof/>
                <w:webHidden/>
              </w:rPr>
              <w:tab/>
            </w:r>
            <w:r w:rsidR="000562D2">
              <w:rPr>
                <w:noProof/>
                <w:webHidden/>
              </w:rPr>
              <w:fldChar w:fldCharType="begin"/>
            </w:r>
            <w:r w:rsidR="000562D2">
              <w:rPr>
                <w:noProof/>
                <w:webHidden/>
              </w:rPr>
              <w:instrText xml:space="preserve"> PAGEREF _Toc43911519 \h </w:instrText>
            </w:r>
            <w:r w:rsidR="000562D2">
              <w:rPr>
                <w:noProof/>
                <w:webHidden/>
              </w:rPr>
            </w:r>
            <w:r w:rsidR="000562D2">
              <w:rPr>
                <w:noProof/>
                <w:webHidden/>
              </w:rPr>
              <w:fldChar w:fldCharType="separate"/>
            </w:r>
            <w:r w:rsidR="000562D2">
              <w:rPr>
                <w:noProof/>
                <w:webHidden/>
              </w:rPr>
              <w:t>1</w:t>
            </w:r>
            <w:r w:rsidR="000562D2">
              <w:rPr>
                <w:noProof/>
                <w:webHidden/>
              </w:rPr>
              <w:fldChar w:fldCharType="end"/>
            </w:r>
          </w:hyperlink>
        </w:p>
        <w:p w14:paraId="579D460F" w14:textId="6CC048DE" w:rsidR="000562D2" w:rsidRDefault="00C6026D">
          <w:pPr>
            <w:pStyle w:val="TM2"/>
            <w:tabs>
              <w:tab w:val="right" w:leader="dot" w:pos="10790"/>
            </w:tabs>
            <w:rPr>
              <w:rFonts w:eastAsiaTheme="minorEastAsia" w:cstheme="minorBidi"/>
              <w:iCs w:val="0"/>
              <w:noProof/>
              <w:szCs w:val="22"/>
              <w:lang w:val="fr-FR" w:eastAsia="fr-FR"/>
            </w:rPr>
          </w:pPr>
          <w:hyperlink w:anchor="_Toc43911520" w:history="1">
            <w:r w:rsidR="000562D2" w:rsidRPr="00C94D0C">
              <w:rPr>
                <w:rStyle w:val="Lienhypertexte"/>
                <w:noProof/>
              </w:rPr>
              <w:t>Abstract and learning objectives</w:t>
            </w:r>
            <w:r w:rsidR="000562D2">
              <w:rPr>
                <w:noProof/>
                <w:webHidden/>
              </w:rPr>
              <w:tab/>
            </w:r>
            <w:r w:rsidR="000562D2">
              <w:rPr>
                <w:noProof/>
                <w:webHidden/>
              </w:rPr>
              <w:fldChar w:fldCharType="begin"/>
            </w:r>
            <w:r w:rsidR="000562D2">
              <w:rPr>
                <w:noProof/>
                <w:webHidden/>
              </w:rPr>
              <w:instrText xml:space="preserve"> PAGEREF _Toc43911520 \h </w:instrText>
            </w:r>
            <w:r w:rsidR="000562D2">
              <w:rPr>
                <w:noProof/>
                <w:webHidden/>
              </w:rPr>
            </w:r>
            <w:r w:rsidR="000562D2">
              <w:rPr>
                <w:noProof/>
                <w:webHidden/>
              </w:rPr>
              <w:fldChar w:fldCharType="separate"/>
            </w:r>
            <w:r w:rsidR="000562D2">
              <w:rPr>
                <w:noProof/>
                <w:webHidden/>
              </w:rPr>
              <w:t>1</w:t>
            </w:r>
            <w:r w:rsidR="000562D2">
              <w:rPr>
                <w:noProof/>
                <w:webHidden/>
              </w:rPr>
              <w:fldChar w:fldCharType="end"/>
            </w:r>
          </w:hyperlink>
        </w:p>
        <w:p w14:paraId="47958A5C" w14:textId="05EC68EE" w:rsidR="000562D2" w:rsidRDefault="00C6026D">
          <w:pPr>
            <w:pStyle w:val="TM2"/>
            <w:tabs>
              <w:tab w:val="right" w:leader="dot" w:pos="10790"/>
            </w:tabs>
            <w:rPr>
              <w:rFonts w:eastAsiaTheme="minorEastAsia" w:cstheme="minorBidi"/>
              <w:iCs w:val="0"/>
              <w:noProof/>
              <w:szCs w:val="22"/>
              <w:lang w:val="fr-FR" w:eastAsia="fr-FR"/>
            </w:rPr>
          </w:pPr>
          <w:hyperlink w:anchor="_Toc43911521" w:history="1">
            <w:r w:rsidR="000562D2" w:rsidRPr="00C94D0C">
              <w:rPr>
                <w:rStyle w:val="Lienhypertexte"/>
                <w:noProof/>
              </w:rPr>
              <w:t>Overview</w:t>
            </w:r>
            <w:r w:rsidR="000562D2">
              <w:rPr>
                <w:noProof/>
                <w:webHidden/>
              </w:rPr>
              <w:tab/>
            </w:r>
            <w:r w:rsidR="000562D2">
              <w:rPr>
                <w:noProof/>
                <w:webHidden/>
              </w:rPr>
              <w:fldChar w:fldCharType="begin"/>
            </w:r>
            <w:r w:rsidR="000562D2">
              <w:rPr>
                <w:noProof/>
                <w:webHidden/>
              </w:rPr>
              <w:instrText xml:space="preserve"> PAGEREF _Toc43911521 \h </w:instrText>
            </w:r>
            <w:r w:rsidR="000562D2">
              <w:rPr>
                <w:noProof/>
                <w:webHidden/>
              </w:rPr>
            </w:r>
            <w:r w:rsidR="000562D2">
              <w:rPr>
                <w:noProof/>
                <w:webHidden/>
              </w:rPr>
              <w:fldChar w:fldCharType="separate"/>
            </w:r>
            <w:r w:rsidR="000562D2">
              <w:rPr>
                <w:noProof/>
                <w:webHidden/>
              </w:rPr>
              <w:t>2</w:t>
            </w:r>
            <w:r w:rsidR="000562D2">
              <w:rPr>
                <w:noProof/>
                <w:webHidden/>
              </w:rPr>
              <w:fldChar w:fldCharType="end"/>
            </w:r>
          </w:hyperlink>
        </w:p>
        <w:p w14:paraId="4EE9CE40" w14:textId="2B76C33B" w:rsidR="000562D2" w:rsidRDefault="00C6026D">
          <w:pPr>
            <w:pStyle w:val="TM2"/>
            <w:tabs>
              <w:tab w:val="right" w:leader="dot" w:pos="10790"/>
            </w:tabs>
            <w:rPr>
              <w:rFonts w:eastAsiaTheme="minorEastAsia" w:cstheme="minorBidi"/>
              <w:iCs w:val="0"/>
              <w:noProof/>
              <w:szCs w:val="22"/>
              <w:lang w:val="fr-FR" w:eastAsia="fr-FR"/>
            </w:rPr>
          </w:pPr>
          <w:hyperlink w:anchor="_Toc43911522" w:history="1">
            <w:r w:rsidR="000562D2" w:rsidRPr="00C94D0C">
              <w:rPr>
                <w:rStyle w:val="Lienhypertexte"/>
                <w:noProof/>
              </w:rPr>
              <w:t>Requirements</w:t>
            </w:r>
            <w:r w:rsidR="000562D2">
              <w:rPr>
                <w:noProof/>
                <w:webHidden/>
              </w:rPr>
              <w:tab/>
            </w:r>
            <w:r w:rsidR="000562D2">
              <w:rPr>
                <w:noProof/>
                <w:webHidden/>
              </w:rPr>
              <w:fldChar w:fldCharType="begin"/>
            </w:r>
            <w:r w:rsidR="000562D2">
              <w:rPr>
                <w:noProof/>
                <w:webHidden/>
              </w:rPr>
              <w:instrText xml:space="preserve"> PAGEREF _Toc43911522 \h </w:instrText>
            </w:r>
            <w:r w:rsidR="000562D2">
              <w:rPr>
                <w:noProof/>
                <w:webHidden/>
              </w:rPr>
            </w:r>
            <w:r w:rsidR="000562D2">
              <w:rPr>
                <w:noProof/>
                <w:webHidden/>
              </w:rPr>
              <w:fldChar w:fldCharType="separate"/>
            </w:r>
            <w:r w:rsidR="000562D2">
              <w:rPr>
                <w:noProof/>
                <w:webHidden/>
              </w:rPr>
              <w:t>2</w:t>
            </w:r>
            <w:r w:rsidR="000562D2">
              <w:rPr>
                <w:noProof/>
                <w:webHidden/>
              </w:rPr>
              <w:fldChar w:fldCharType="end"/>
            </w:r>
          </w:hyperlink>
        </w:p>
        <w:p w14:paraId="7A9A5D7D" w14:textId="10EA3F00" w:rsidR="000562D2" w:rsidRDefault="00C6026D">
          <w:pPr>
            <w:pStyle w:val="TM2"/>
            <w:tabs>
              <w:tab w:val="right" w:leader="dot" w:pos="10790"/>
            </w:tabs>
            <w:rPr>
              <w:rFonts w:eastAsiaTheme="minorEastAsia" w:cstheme="minorBidi"/>
              <w:iCs w:val="0"/>
              <w:noProof/>
              <w:szCs w:val="22"/>
              <w:lang w:val="fr-FR" w:eastAsia="fr-FR"/>
            </w:rPr>
          </w:pPr>
          <w:hyperlink w:anchor="_Toc43911523" w:history="1">
            <w:r w:rsidR="000562D2" w:rsidRPr="00C94D0C">
              <w:rPr>
                <w:rStyle w:val="Lienhypertexte"/>
                <w:noProof/>
              </w:rPr>
              <w:t>Before the exercise</w:t>
            </w:r>
            <w:r w:rsidR="000562D2">
              <w:rPr>
                <w:noProof/>
                <w:webHidden/>
              </w:rPr>
              <w:tab/>
            </w:r>
            <w:r w:rsidR="000562D2">
              <w:rPr>
                <w:noProof/>
                <w:webHidden/>
              </w:rPr>
              <w:fldChar w:fldCharType="begin"/>
            </w:r>
            <w:r w:rsidR="000562D2">
              <w:rPr>
                <w:noProof/>
                <w:webHidden/>
              </w:rPr>
              <w:instrText xml:space="preserve"> PAGEREF _Toc43911523 \h </w:instrText>
            </w:r>
            <w:r w:rsidR="000562D2">
              <w:rPr>
                <w:noProof/>
                <w:webHidden/>
              </w:rPr>
            </w:r>
            <w:r w:rsidR="000562D2">
              <w:rPr>
                <w:noProof/>
                <w:webHidden/>
              </w:rPr>
              <w:fldChar w:fldCharType="separate"/>
            </w:r>
            <w:r w:rsidR="000562D2">
              <w:rPr>
                <w:noProof/>
                <w:webHidden/>
              </w:rPr>
              <w:t>3</w:t>
            </w:r>
            <w:r w:rsidR="000562D2">
              <w:rPr>
                <w:noProof/>
                <w:webHidden/>
              </w:rPr>
              <w:fldChar w:fldCharType="end"/>
            </w:r>
          </w:hyperlink>
        </w:p>
        <w:p w14:paraId="0F01885D" w14:textId="67EAC525" w:rsidR="000562D2" w:rsidRDefault="00C6026D">
          <w:pPr>
            <w:pStyle w:val="TM4"/>
            <w:tabs>
              <w:tab w:val="right" w:leader="dot" w:pos="10790"/>
            </w:tabs>
            <w:rPr>
              <w:rFonts w:eastAsiaTheme="minorEastAsia" w:cstheme="minorBidi"/>
              <w:noProof/>
              <w:sz w:val="22"/>
              <w:szCs w:val="22"/>
              <w:lang w:val="fr-FR" w:eastAsia="fr-FR"/>
            </w:rPr>
          </w:pPr>
          <w:hyperlink w:anchor="_Toc43911524" w:history="1">
            <w:r w:rsidR="000562D2" w:rsidRPr="00C94D0C">
              <w:rPr>
                <w:rStyle w:val="Lienhypertexte"/>
                <w:noProof/>
              </w:rPr>
              <w:t>List of VM to start</w:t>
            </w:r>
            <w:r w:rsidR="000562D2">
              <w:rPr>
                <w:noProof/>
                <w:webHidden/>
              </w:rPr>
              <w:tab/>
            </w:r>
            <w:r w:rsidR="000562D2">
              <w:rPr>
                <w:noProof/>
                <w:webHidden/>
              </w:rPr>
              <w:fldChar w:fldCharType="begin"/>
            </w:r>
            <w:r w:rsidR="000562D2">
              <w:rPr>
                <w:noProof/>
                <w:webHidden/>
              </w:rPr>
              <w:instrText xml:space="preserve"> PAGEREF _Toc43911524 \h </w:instrText>
            </w:r>
            <w:r w:rsidR="000562D2">
              <w:rPr>
                <w:noProof/>
                <w:webHidden/>
              </w:rPr>
            </w:r>
            <w:r w:rsidR="000562D2">
              <w:rPr>
                <w:noProof/>
                <w:webHidden/>
              </w:rPr>
              <w:fldChar w:fldCharType="separate"/>
            </w:r>
            <w:r w:rsidR="000562D2">
              <w:rPr>
                <w:noProof/>
                <w:webHidden/>
              </w:rPr>
              <w:t>3</w:t>
            </w:r>
            <w:r w:rsidR="000562D2">
              <w:rPr>
                <w:noProof/>
                <w:webHidden/>
              </w:rPr>
              <w:fldChar w:fldCharType="end"/>
            </w:r>
          </w:hyperlink>
        </w:p>
        <w:p w14:paraId="48D90651" w14:textId="005A9987" w:rsidR="000562D2" w:rsidRDefault="00C6026D">
          <w:pPr>
            <w:pStyle w:val="TM4"/>
            <w:tabs>
              <w:tab w:val="right" w:leader="dot" w:pos="10790"/>
            </w:tabs>
            <w:rPr>
              <w:rFonts w:eastAsiaTheme="minorEastAsia" w:cstheme="minorBidi"/>
              <w:noProof/>
              <w:sz w:val="22"/>
              <w:szCs w:val="22"/>
              <w:lang w:val="fr-FR" w:eastAsia="fr-FR"/>
            </w:rPr>
          </w:pPr>
          <w:hyperlink w:anchor="_Toc43911525" w:history="1">
            <w:r w:rsidR="000562D2" w:rsidRPr="00C94D0C">
              <w:rPr>
                <w:rStyle w:val="Lienhypertexte"/>
                <w:noProof/>
              </w:rPr>
              <w:t>How to start and connect to a VM</w:t>
            </w:r>
            <w:r w:rsidR="000562D2">
              <w:rPr>
                <w:noProof/>
                <w:webHidden/>
              </w:rPr>
              <w:tab/>
            </w:r>
            <w:r w:rsidR="000562D2">
              <w:rPr>
                <w:noProof/>
                <w:webHidden/>
              </w:rPr>
              <w:fldChar w:fldCharType="begin"/>
            </w:r>
            <w:r w:rsidR="000562D2">
              <w:rPr>
                <w:noProof/>
                <w:webHidden/>
              </w:rPr>
              <w:instrText xml:space="preserve"> PAGEREF _Toc43911525 \h </w:instrText>
            </w:r>
            <w:r w:rsidR="000562D2">
              <w:rPr>
                <w:noProof/>
                <w:webHidden/>
              </w:rPr>
            </w:r>
            <w:r w:rsidR="000562D2">
              <w:rPr>
                <w:noProof/>
                <w:webHidden/>
              </w:rPr>
              <w:fldChar w:fldCharType="separate"/>
            </w:r>
            <w:r w:rsidR="000562D2">
              <w:rPr>
                <w:noProof/>
                <w:webHidden/>
              </w:rPr>
              <w:t>4</w:t>
            </w:r>
            <w:r w:rsidR="000562D2">
              <w:rPr>
                <w:noProof/>
                <w:webHidden/>
              </w:rPr>
              <w:fldChar w:fldCharType="end"/>
            </w:r>
          </w:hyperlink>
        </w:p>
        <w:p w14:paraId="48D4238C" w14:textId="263CD206" w:rsidR="000562D2" w:rsidRDefault="00C6026D">
          <w:pPr>
            <w:pStyle w:val="TM2"/>
            <w:tabs>
              <w:tab w:val="right" w:leader="dot" w:pos="10790"/>
            </w:tabs>
            <w:rPr>
              <w:rFonts w:eastAsiaTheme="minorEastAsia" w:cstheme="minorBidi"/>
              <w:iCs w:val="0"/>
              <w:noProof/>
              <w:szCs w:val="22"/>
              <w:lang w:val="fr-FR" w:eastAsia="fr-FR"/>
            </w:rPr>
          </w:pPr>
          <w:hyperlink w:anchor="_Toc43911526" w:history="1">
            <w:r w:rsidR="000562D2" w:rsidRPr="00C94D0C">
              <w:rPr>
                <w:rStyle w:val="Lienhypertexte"/>
                <w:noProof/>
              </w:rPr>
              <w:t>Exercise 1: Analyze group membership</w:t>
            </w:r>
            <w:r w:rsidR="000562D2">
              <w:rPr>
                <w:noProof/>
                <w:webHidden/>
              </w:rPr>
              <w:tab/>
            </w:r>
            <w:r w:rsidR="000562D2">
              <w:rPr>
                <w:noProof/>
                <w:webHidden/>
              </w:rPr>
              <w:fldChar w:fldCharType="begin"/>
            </w:r>
            <w:r w:rsidR="000562D2">
              <w:rPr>
                <w:noProof/>
                <w:webHidden/>
              </w:rPr>
              <w:instrText xml:space="preserve"> PAGEREF _Toc43911526 \h </w:instrText>
            </w:r>
            <w:r w:rsidR="000562D2">
              <w:rPr>
                <w:noProof/>
                <w:webHidden/>
              </w:rPr>
            </w:r>
            <w:r w:rsidR="000562D2">
              <w:rPr>
                <w:noProof/>
                <w:webHidden/>
              </w:rPr>
              <w:fldChar w:fldCharType="separate"/>
            </w:r>
            <w:r w:rsidR="000562D2">
              <w:rPr>
                <w:noProof/>
                <w:webHidden/>
              </w:rPr>
              <w:t>6</w:t>
            </w:r>
            <w:r w:rsidR="000562D2">
              <w:rPr>
                <w:noProof/>
                <w:webHidden/>
              </w:rPr>
              <w:fldChar w:fldCharType="end"/>
            </w:r>
          </w:hyperlink>
        </w:p>
        <w:p w14:paraId="0D648EB3" w14:textId="40CBAFE5" w:rsidR="000562D2" w:rsidRDefault="00C6026D">
          <w:pPr>
            <w:pStyle w:val="TM4"/>
            <w:tabs>
              <w:tab w:val="right" w:leader="dot" w:pos="10790"/>
            </w:tabs>
            <w:rPr>
              <w:rFonts w:eastAsiaTheme="minorEastAsia" w:cstheme="minorBidi"/>
              <w:noProof/>
              <w:sz w:val="22"/>
              <w:szCs w:val="22"/>
              <w:lang w:val="fr-FR" w:eastAsia="fr-FR"/>
            </w:rPr>
          </w:pPr>
          <w:hyperlink w:anchor="_Toc43911527" w:history="1">
            <w:r w:rsidR="000562D2" w:rsidRPr="00C94D0C">
              <w:rPr>
                <w:rStyle w:val="Lienhypertexte"/>
                <w:noProof/>
              </w:rPr>
              <w:t>Task 1: Check the content of the group</w:t>
            </w:r>
            <w:r w:rsidR="000562D2">
              <w:rPr>
                <w:noProof/>
                <w:webHidden/>
              </w:rPr>
              <w:tab/>
            </w:r>
            <w:r w:rsidR="000562D2">
              <w:rPr>
                <w:noProof/>
                <w:webHidden/>
              </w:rPr>
              <w:fldChar w:fldCharType="begin"/>
            </w:r>
            <w:r w:rsidR="000562D2">
              <w:rPr>
                <w:noProof/>
                <w:webHidden/>
              </w:rPr>
              <w:instrText xml:space="preserve"> PAGEREF _Toc43911527 \h </w:instrText>
            </w:r>
            <w:r w:rsidR="000562D2">
              <w:rPr>
                <w:noProof/>
                <w:webHidden/>
              </w:rPr>
            </w:r>
            <w:r w:rsidR="000562D2">
              <w:rPr>
                <w:noProof/>
                <w:webHidden/>
              </w:rPr>
              <w:fldChar w:fldCharType="separate"/>
            </w:r>
            <w:r w:rsidR="000562D2">
              <w:rPr>
                <w:noProof/>
                <w:webHidden/>
              </w:rPr>
              <w:t>6</w:t>
            </w:r>
            <w:r w:rsidR="000562D2">
              <w:rPr>
                <w:noProof/>
                <w:webHidden/>
              </w:rPr>
              <w:fldChar w:fldCharType="end"/>
            </w:r>
          </w:hyperlink>
        </w:p>
        <w:p w14:paraId="65C31E86" w14:textId="79AE1569" w:rsidR="000562D2" w:rsidRDefault="00C6026D">
          <w:pPr>
            <w:pStyle w:val="TM2"/>
            <w:tabs>
              <w:tab w:val="right" w:leader="dot" w:pos="10790"/>
            </w:tabs>
            <w:rPr>
              <w:rFonts w:eastAsiaTheme="minorEastAsia" w:cstheme="minorBidi"/>
              <w:iCs w:val="0"/>
              <w:noProof/>
              <w:szCs w:val="22"/>
              <w:lang w:val="fr-FR" w:eastAsia="fr-FR"/>
            </w:rPr>
          </w:pPr>
          <w:hyperlink w:anchor="_Toc43911528" w:history="1">
            <w:r w:rsidR="000562D2" w:rsidRPr="00C94D0C">
              <w:rPr>
                <w:rStyle w:val="Lienhypertexte"/>
                <w:noProof/>
              </w:rPr>
              <w:t>Exercise 2: User creation with AD tools and Exchange tools</w:t>
            </w:r>
            <w:r w:rsidR="000562D2">
              <w:rPr>
                <w:noProof/>
                <w:webHidden/>
              </w:rPr>
              <w:tab/>
            </w:r>
            <w:r w:rsidR="000562D2">
              <w:rPr>
                <w:noProof/>
                <w:webHidden/>
              </w:rPr>
              <w:fldChar w:fldCharType="begin"/>
            </w:r>
            <w:r w:rsidR="000562D2">
              <w:rPr>
                <w:noProof/>
                <w:webHidden/>
              </w:rPr>
              <w:instrText xml:space="preserve"> PAGEREF _Toc43911528 \h </w:instrText>
            </w:r>
            <w:r w:rsidR="000562D2">
              <w:rPr>
                <w:noProof/>
                <w:webHidden/>
              </w:rPr>
            </w:r>
            <w:r w:rsidR="000562D2">
              <w:rPr>
                <w:noProof/>
                <w:webHidden/>
              </w:rPr>
              <w:fldChar w:fldCharType="separate"/>
            </w:r>
            <w:r w:rsidR="000562D2">
              <w:rPr>
                <w:noProof/>
                <w:webHidden/>
              </w:rPr>
              <w:t>7</w:t>
            </w:r>
            <w:r w:rsidR="000562D2">
              <w:rPr>
                <w:noProof/>
                <w:webHidden/>
              </w:rPr>
              <w:fldChar w:fldCharType="end"/>
            </w:r>
          </w:hyperlink>
        </w:p>
        <w:p w14:paraId="0976EF0C" w14:textId="4315DF63" w:rsidR="000562D2" w:rsidRDefault="00C6026D">
          <w:pPr>
            <w:pStyle w:val="TM4"/>
            <w:tabs>
              <w:tab w:val="right" w:leader="dot" w:pos="10790"/>
            </w:tabs>
            <w:rPr>
              <w:rFonts w:eastAsiaTheme="minorEastAsia" w:cstheme="minorBidi"/>
              <w:noProof/>
              <w:sz w:val="22"/>
              <w:szCs w:val="22"/>
              <w:lang w:val="fr-FR" w:eastAsia="fr-FR"/>
            </w:rPr>
          </w:pPr>
          <w:hyperlink w:anchor="_Toc43911529" w:history="1">
            <w:r w:rsidR="000562D2" w:rsidRPr="00C94D0C">
              <w:rPr>
                <w:rStyle w:val="Lienhypertexte"/>
                <w:noProof/>
              </w:rPr>
              <w:t>Task 1: Test Admin_Exch permissions with Active Directory User and Computers</w:t>
            </w:r>
            <w:r w:rsidR="000562D2">
              <w:rPr>
                <w:noProof/>
                <w:webHidden/>
              </w:rPr>
              <w:tab/>
            </w:r>
            <w:r w:rsidR="000562D2">
              <w:rPr>
                <w:noProof/>
                <w:webHidden/>
              </w:rPr>
              <w:fldChar w:fldCharType="begin"/>
            </w:r>
            <w:r w:rsidR="000562D2">
              <w:rPr>
                <w:noProof/>
                <w:webHidden/>
              </w:rPr>
              <w:instrText xml:space="preserve"> PAGEREF _Toc43911529 \h </w:instrText>
            </w:r>
            <w:r w:rsidR="000562D2">
              <w:rPr>
                <w:noProof/>
                <w:webHidden/>
              </w:rPr>
            </w:r>
            <w:r w:rsidR="000562D2">
              <w:rPr>
                <w:noProof/>
                <w:webHidden/>
              </w:rPr>
              <w:fldChar w:fldCharType="separate"/>
            </w:r>
            <w:r w:rsidR="000562D2">
              <w:rPr>
                <w:noProof/>
                <w:webHidden/>
              </w:rPr>
              <w:t>7</w:t>
            </w:r>
            <w:r w:rsidR="000562D2">
              <w:rPr>
                <w:noProof/>
                <w:webHidden/>
              </w:rPr>
              <w:fldChar w:fldCharType="end"/>
            </w:r>
          </w:hyperlink>
        </w:p>
        <w:p w14:paraId="32BD5635" w14:textId="25551DAE" w:rsidR="000562D2" w:rsidRDefault="00C6026D">
          <w:pPr>
            <w:pStyle w:val="TM4"/>
            <w:tabs>
              <w:tab w:val="right" w:leader="dot" w:pos="10790"/>
            </w:tabs>
            <w:rPr>
              <w:rFonts w:eastAsiaTheme="minorEastAsia" w:cstheme="minorBidi"/>
              <w:noProof/>
              <w:sz w:val="22"/>
              <w:szCs w:val="22"/>
              <w:lang w:val="fr-FR" w:eastAsia="fr-FR"/>
            </w:rPr>
          </w:pPr>
          <w:hyperlink w:anchor="_Toc43911530" w:history="1">
            <w:r w:rsidR="000562D2" w:rsidRPr="00C94D0C">
              <w:rPr>
                <w:rStyle w:val="Lienhypertexte"/>
                <w:noProof/>
              </w:rPr>
              <w:t>Task 2: Create a mailbox and its associated user with the Exchange tools</w:t>
            </w:r>
            <w:r w:rsidR="000562D2">
              <w:rPr>
                <w:noProof/>
                <w:webHidden/>
              </w:rPr>
              <w:tab/>
            </w:r>
            <w:r w:rsidR="000562D2">
              <w:rPr>
                <w:noProof/>
                <w:webHidden/>
              </w:rPr>
              <w:fldChar w:fldCharType="begin"/>
            </w:r>
            <w:r w:rsidR="000562D2">
              <w:rPr>
                <w:noProof/>
                <w:webHidden/>
              </w:rPr>
              <w:instrText xml:space="preserve"> PAGEREF _Toc43911530 \h </w:instrText>
            </w:r>
            <w:r w:rsidR="000562D2">
              <w:rPr>
                <w:noProof/>
                <w:webHidden/>
              </w:rPr>
            </w:r>
            <w:r w:rsidR="000562D2">
              <w:rPr>
                <w:noProof/>
                <w:webHidden/>
              </w:rPr>
              <w:fldChar w:fldCharType="separate"/>
            </w:r>
            <w:r w:rsidR="000562D2">
              <w:rPr>
                <w:noProof/>
                <w:webHidden/>
              </w:rPr>
              <w:t>7</w:t>
            </w:r>
            <w:r w:rsidR="000562D2">
              <w:rPr>
                <w:noProof/>
                <w:webHidden/>
              </w:rPr>
              <w:fldChar w:fldCharType="end"/>
            </w:r>
          </w:hyperlink>
        </w:p>
        <w:p w14:paraId="24A10799" w14:textId="2C80E09B" w:rsidR="000562D2" w:rsidRDefault="00C6026D">
          <w:pPr>
            <w:pStyle w:val="TM2"/>
            <w:tabs>
              <w:tab w:val="right" w:leader="dot" w:pos="10790"/>
            </w:tabs>
            <w:rPr>
              <w:rFonts w:eastAsiaTheme="minorEastAsia" w:cstheme="minorBidi"/>
              <w:iCs w:val="0"/>
              <w:noProof/>
              <w:szCs w:val="22"/>
              <w:lang w:val="fr-FR" w:eastAsia="fr-FR"/>
            </w:rPr>
          </w:pPr>
          <w:hyperlink w:anchor="_Toc43911531" w:history="1">
            <w:r w:rsidR="000562D2" w:rsidRPr="00C94D0C">
              <w:rPr>
                <w:rStyle w:val="Lienhypertexte"/>
                <w:noProof/>
              </w:rPr>
              <w:t>Exercise 3: Add All permissions to a user at the domain level</w:t>
            </w:r>
            <w:r w:rsidR="000562D2">
              <w:rPr>
                <w:noProof/>
                <w:webHidden/>
              </w:rPr>
              <w:tab/>
            </w:r>
            <w:r w:rsidR="000562D2">
              <w:rPr>
                <w:noProof/>
                <w:webHidden/>
              </w:rPr>
              <w:fldChar w:fldCharType="begin"/>
            </w:r>
            <w:r w:rsidR="000562D2">
              <w:rPr>
                <w:noProof/>
                <w:webHidden/>
              </w:rPr>
              <w:instrText xml:space="preserve"> PAGEREF _Toc43911531 \h </w:instrText>
            </w:r>
            <w:r w:rsidR="000562D2">
              <w:rPr>
                <w:noProof/>
                <w:webHidden/>
              </w:rPr>
            </w:r>
            <w:r w:rsidR="000562D2">
              <w:rPr>
                <w:noProof/>
                <w:webHidden/>
              </w:rPr>
              <w:fldChar w:fldCharType="separate"/>
            </w:r>
            <w:r w:rsidR="000562D2">
              <w:rPr>
                <w:noProof/>
                <w:webHidden/>
              </w:rPr>
              <w:t>9</w:t>
            </w:r>
            <w:r w:rsidR="000562D2">
              <w:rPr>
                <w:noProof/>
                <w:webHidden/>
              </w:rPr>
              <w:fldChar w:fldCharType="end"/>
            </w:r>
          </w:hyperlink>
        </w:p>
        <w:p w14:paraId="50AD31FA" w14:textId="4A9BCD6F" w:rsidR="000562D2" w:rsidRDefault="00C6026D">
          <w:pPr>
            <w:pStyle w:val="TM4"/>
            <w:tabs>
              <w:tab w:val="right" w:leader="dot" w:pos="10790"/>
            </w:tabs>
            <w:rPr>
              <w:rFonts w:eastAsiaTheme="minorEastAsia" w:cstheme="minorBidi"/>
              <w:noProof/>
              <w:sz w:val="22"/>
              <w:szCs w:val="22"/>
              <w:lang w:val="fr-FR" w:eastAsia="fr-FR"/>
            </w:rPr>
          </w:pPr>
          <w:hyperlink w:anchor="_Toc43911532" w:history="1">
            <w:r w:rsidR="000562D2" w:rsidRPr="00C94D0C">
              <w:rPr>
                <w:rStyle w:val="Lienhypertexte"/>
                <w:noProof/>
              </w:rPr>
              <w:t>Task 1: Check the user Test-AdPerm permissions at the domain level</w:t>
            </w:r>
            <w:r w:rsidR="000562D2">
              <w:rPr>
                <w:noProof/>
                <w:webHidden/>
              </w:rPr>
              <w:tab/>
            </w:r>
            <w:r w:rsidR="000562D2">
              <w:rPr>
                <w:noProof/>
                <w:webHidden/>
              </w:rPr>
              <w:fldChar w:fldCharType="begin"/>
            </w:r>
            <w:r w:rsidR="000562D2">
              <w:rPr>
                <w:noProof/>
                <w:webHidden/>
              </w:rPr>
              <w:instrText xml:space="preserve"> PAGEREF _Toc43911532 \h </w:instrText>
            </w:r>
            <w:r w:rsidR="000562D2">
              <w:rPr>
                <w:noProof/>
                <w:webHidden/>
              </w:rPr>
            </w:r>
            <w:r w:rsidR="000562D2">
              <w:rPr>
                <w:noProof/>
                <w:webHidden/>
              </w:rPr>
              <w:fldChar w:fldCharType="separate"/>
            </w:r>
            <w:r w:rsidR="000562D2">
              <w:rPr>
                <w:noProof/>
                <w:webHidden/>
              </w:rPr>
              <w:t>9</w:t>
            </w:r>
            <w:r w:rsidR="000562D2">
              <w:rPr>
                <w:noProof/>
                <w:webHidden/>
              </w:rPr>
              <w:fldChar w:fldCharType="end"/>
            </w:r>
          </w:hyperlink>
        </w:p>
        <w:p w14:paraId="1F6322E8" w14:textId="1986F20E" w:rsidR="000562D2" w:rsidRDefault="00C6026D">
          <w:pPr>
            <w:pStyle w:val="TM4"/>
            <w:tabs>
              <w:tab w:val="right" w:leader="dot" w:pos="10790"/>
            </w:tabs>
            <w:rPr>
              <w:rFonts w:eastAsiaTheme="minorEastAsia" w:cstheme="minorBidi"/>
              <w:noProof/>
              <w:sz w:val="22"/>
              <w:szCs w:val="22"/>
              <w:lang w:val="fr-FR" w:eastAsia="fr-FR"/>
            </w:rPr>
          </w:pPr>
          <w:hyperlink w:anchor="_Toc43911533" w:history="1">
            <w:r w:rsidR="000562D2" w:rsidRPr="00C94D0C">
              <w:rPr>
                <w:rStyle w:val="Lienhypertexte"/>
                <w:noProof/>
              </w:rPr>
              <w:t>Task 2: Give to user Test-AdPerm Generic all at the domain level</w:t>
            </w:r>
            <w:r w:rsidR="000562D2">
              <w:rPr>
                <w:noProof/>
                <w:webHidden/>
              </w:rPr>
              <w:tab/>
            </w:r>
            <w:r w:rsidR="000562D2">
              <w:rPr>
                <w:noProof/>
                <w:webHidden/>
              </w:rPr>
              <w:fldChar w:fldCharType="begin"/>
            </w:r>
            <w:r w:rsidR="000562D2">
              <w:rPr>
                <w:noProof/>
                <w:webHidden/>
              </w:rPr>
              <w:instrText xml:space="preserve"> PAGEREF _Toc43911533 \h </w:instrText>
            </w:r>
            <w:r w:rsidR="000562D2">
              <w:rPr>
                <w:noProof/>
                <w:webHidden/>
              </w:rPr>
            </w:r>
            <w:r w:rsidR="000562D2">
              <w:rPr>
                <w:noProof/>
                <w:webHidden/>
              </w:rPr>
              <w:fldChar w:fldCharType="separate"/>
            </w:r>
            <w:r w:rsidR="000562D2">
              <w:rPr>
                <w:noProof/>
                <w:webHidden/>
              </w:rPr>
              <w:t>9</w:t>
            </w:r>
            <w:r w:rsidR="000562D2">
              <w:rPr>
                <w:noProof/>
                <w:webHidden/>
              </w:rPr>
              <w:fldChar w:fldCharType="end"/>
            </w:r>
          </w:hyperlink>
        </w:p>
        <w:p w14:paraId="393EE504" w14:textId="459D5A37" w:rsidR="000562D2" w:rsidRDefault="00C6026D">
          <w:pPr>
            <w:pStyle w:val="TM4"/>
            <w:tabs>
              <w:tab w:val="right" w:leader="dot" w:pos="10790"/>
            </w:tabs>
            <w:rPr>
              <w:rFonts w:eastAsiaTheme="minorEastAsia" w:cstheme="minorBidi"/>
              <w:noProof/>
              <w:sz w:val="22"/>
              <w:szCs w:val="22"/>
              <w:lang w:val="fr-FR" w:eastAsia="fr-FR"/>
            </w:rPr>
          </w:pPr>
          <w:hyperlink w:anchor="_Toc43911534" w:history="1">
            <w:r w:rsidR="000562D2" w:rsidRPr="00C94D0C">
              <w:rPr>
                <w:rStyle w:val="Lienhypertexte"/>
                <w:noProof/>
              </w:rPr>
              <w:t>Task 3: Check the user Test-AdPerm permissions at the domain level</w:t>
            </w:r>
            <w:r w:rsidR="000562D2">
              <w:rPr>
                <w:noProof/>
                <w:webHidden/>
              </w:rPr>
              <w:tab/>
            </w:r>
            <w:r w:rsidR="000562D2">
              <w:rPr>
                <w:noProof/>
                <w:webHidden/>
              </w:rPr>
              <w:fldChar w:fldCharType="begin"/>
            </w:r>
            <w:r w:rsidR="000562D2">
              <w:rPr>
                <w:noProof/>
                <w:webHidden/>
              </w:rPr>
              <w:instrText xml:space="preserve"> PAGEREF _Toc43911534 \h </w:instrText>
            </w:r>
            <w:r w:rsidR="000562D2">
              <w:rPr>
                <w:noProof/>
                <w:webHidden/>
              </w:rPr>
            </w:r>
            <w:r w:rsidR="000562D2">
              <w:rPr>
                <w:noProof/>
                <w:webHidden/>
              </w:rPr>
              <w:fldChar w:fldCharType="separate"/>
            </w:r>
            <w:r w:rsidR="000562D2">
              <w:rPr>
                <w:noProof/>
                <w:webHidden/>
              </w:rPr>
              <w:t>10</w:t>
            </w:r>
            <w:r w:rsidR="000562D2">
              <w:rPr>
                <w:noProof/>
                <w:webHidden/>
              </w:rPr>
              <w:fldChar w:fldCharType="end"/>
            </w:r>
          </w:hyperlink>
        </w:p>
        <w:p w14:paraId="3CE48FEA" w14:textId="0ECC44DC" w:rsidR="000562D2" w:rsidRDefault="00C6026D">
          <w:pPr>
            <w:pStyle w:val="TM2"/>
            <w:tabs>
              <w:tab w:val="right" w:leader="dot" w:pos="10790"/>
            </w:tabs>
            <w:rPr>
              <w:rFonts w:eastAsiaTheme="minorEastAsia" w:cstheme="minorBidi"/>
              <w:iCs w:val="0"/>
              <w:noProof/>
              <w:szCs w:val="22"/>
              <w:lang w:val="fr-FR" w:eastAsia="fr-FR"/>
            </w:rPr>
          </w:pPr>
          <w:hyperlink w:anchor="_Toc43911535" w:history="1">
            <w:r w:rsidR="000562D2" w:rsidRPr="00C94D0C">
              <w:rPr>
                <w:rStyle w:val="Lienhypertexte"/>
                <w:noProof/>
              </w:rPr>
              <w:t>Questions:</w:t>
            </w:r>
            <w:r w:rsidR="000562D2">
              <w:rPr>
                <w:noProof/>
                <w:webHidden/>
              </w:rPr>
              <w:tab/>
            </w:r>
            <w:r w:rsidR="000562D2">
              <w:rPr>
                <w:noProof/>
                <w:webHidden/>
              </w:rPr>
              <w:fldChar w:fldCharType="begin"/>
            </w:r>
            <w:r w:rsidR="000562D2">
              <w:rPr>
                <w:noProof/>
                <w:webHidden/>
              </w:rPr>
              <w:instrText xml:space="preserve"> PAGEREF _Toc43911535 \h </w:instrText>
            </w:r>
            <w:r w:rsidR="000562D2">
              <w:rPr>
                <w:noProof/>
                <w:webHidden/>
              </w:rPr>
            </w:r>
            <w:r w:rsidR="000562D2">
              <w:rPr>
                <w:noProof/>
                <w:webHidden/>
              </w:rPr>
              <w:fldChar w:fldCharType="separate"/>
            </w:r>
            <w:r w:rsidR="000562D2">
              <w:rPr>
                <w:noProof/>
                <w:webHidden/>
              </w:rPr>
              <w:t>11</w:t>
            </w:r>
            <w:r w:rsidR="000562D2">
              <w:rPr>
                <w:noProof/>
                <w:webHidden/>
              </w:rPr>
              <w:fldChar w:fldCharType="end"/>
            </w:r>
          </w:hyperlink>
        </w:p>
        <w:p w14:paraId="2771C619" w14:textId="57D523CE" w:rsidR="000562D2" w:rsidRDefault="00C6026D">
          <w:pPr>
            <w:pStyle w:val="TM2"/>
            <w:tabs>
              <w:tab w:val="right" w:leader="dot" w:pos="10790"/>
            </w:tabs>
            <w:rPr>
              <w:rFonts w:eastAsiaTheme="minorEastAsia" w:cstheme="minorBidi"/>
              <w:iCs w:val="0"/>
              <w:noProof/>
              <w:szCs w:val="22"/>
              <w:lang w:val="fr-FR" w:eastAsia="fr-FR"/>
            </w:rPr>
          </w:pPr>
          <w:hyperlink w:anchor="_Toc43911536" w:history="1">
            <w:r w:rsidR="000562D2" w:rsidRPr="00C94D0C">
              <w:rPr>
                <w:rStyle w:val="Lienhypertexte"/>
                <w:noProof/>
              </w:rPr>
              <w:t>After the Lab</w:t>
            </w:r>
            <w:r w:rsidR="000562D2">
              <w:rPr>
                <w:noProof/>
                <w:webHidden/>
              </w:rPr>
              <w:tab/>
            </w:r>
            <w:r w:rsidR="000562D2">
              <w:rPr>
                <w:noProof/>
                <w:webHidden/>
              </w:rPr>
              <w:fldChar w:fldCharType="begin"/>
            </w:r>
            <w:r w:rsidR="000562D2">
              <w:rPr>
                <w:noProof/>
                <w:webHidden/>
              </w:rPr>
              <w:instrText xml:space="preserve"> PAGEREF _Toc43911536 \h </w:instrText>
            </w:r>
            <w:r w:rsidR="000562D2">
              <w:rPr>
                <w:noProof/>
                <w:webHidden/>
              </w:rPr>
            </w:r>
            <w:r w:rsidR="000562D2">
              <w:rPr>
                <w:noProof/>
                <w:webHidden/>
              </w:rPr>
              <w:fldChar w:fldCharType="separate"/>
            </w:r>
            <w:r w:rsidR="000562D2">
              <w:rPr>
                <w:noProof/>
                <w:webHidden/>
              </w:rPr>
              <w:t>12</w:t>
            </w:r>
            <w:r w:rsidR="000562D2">
              <w:rPr>
                <w:noProof/>
                <w:webHidden/>
              </w:rPr>
              <w:fldChar w:fldCharType="end"/>
            </w:r>
          </w:hyperlink>
        </w:p>
        <w:p w14:paraId="52C96880" w14:textId="7C37275F" w:rsidR="000562D2" w:rsidRDefault="00C6026D">
          <w:pPr>
            <w:pStyle w:val="TM4"/>
            <w:tabs>
              <w:tab w:val="right" w:leader="dot" w:pos="10790"/>
            </w:tabs>
            <w:rPr>
              <w:rFonts w:eastAsiaTheme="minorEastAsia" w:cstheme="minorBidi"/>
              <w:noProof/>
              <w:sz w:val="22"/>
              <w:szCs w:val="22"/>
              <w:lang w:val="fr-FR" w:eastAsia="fr-FR"/>
            </w:rPr>
          </w:pPr>
          <w:hyperlink w:anchor="_Toc43911537" w:history="1">
            <w:r w:rsidR="000562D2" w:rsidRPr="00C94D0C">
              <w:rPr>
                <w:rStyle w:val="Lienhypertexte"/>
                <w:noProof/>
              </w:rPr>
              <w:t>Task 1: Stop and deallocated all the VMs</w:t>
            </w:r>
            <w:r w:rsidR="000562D2">
              <w:rPr>
                <w:noProof/>
                <w:webHidden/>
              </w:rPr>
              <w:tab/>
            </w:r>
            <w:r w:rsidR="000562D2">
              <w:rPr>
                <w:noProof/>
                <w:webHidden/>
              </w:rPr>
              <w:fldChar w:fldCharType="begin"/>
            </w:r>
            <w:r w:rsidR="000562D2">
              <w:rPr>
                <w:noProof/>
                <w:webHidden/>
              </w:rPr>
              <w:instrText xml:space="preserve"> PAGEREF _Toc43911537 \h </w:instrText>
            </w:r>
            <w:r w:rsidR="000562D2">
              <w:rPr>
                <w:noProof/>
                <w:webHidden/>
              </w:rPr>
            </w:r>
            <w:r w:rsidR="000562D2">
              <w:rPr>
                <w:noProof/>
                <w:webHidden/>
              </w:rPr>
              <w:fldChar w:fldCharType="separate"/>
            </w:r>
            <w:r w:rsidR="000562D2">
              <w:rPr>
                <w:noProof/>
                <w:webHidden/>
              </w:rPr>
              <w:t>12</w:t>
            </w:r>
            <w:r w:rsidR="000562D2">
              <w:rPr>
                <w:noProof/>
                <w:webHidden/>
              </w:rPr>
              <w:fldChar w:fldCharType="end"/>
            </w:r>
          </w:hyperlink>
        </w:p>
        <w:p w14:paraId="5A39BBE3" w14:textId="13BAD1EA"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C6026D">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3911519"/>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3911520"/>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BF4E80">
      <w:pPr>
        <w:pStyle w:val="Paragraphedeliste"/>
        <w:numPr>
          <w:ilvl w:val="0"/>
          <w:numId w:val="4"/>
        </w:numPr>
      </w:pPr>
      <w:r>
        <w:br w:type="page"/>
      </w:r>
    </w:p>
    <w:p w14:paraId="6C0E1DE5" w14:textId="77777777" w:rsidR="00A973CD" w:rsidRPr="00F954C8" w:rsidRDefault="00A973CD" w:rsidP="00A973CD">
      <w:pPr>
        <w:pStyle w:val="Titre2"/>
      </w:pPr>
      <w:bookmarkStart w:id="9" w:name="_Toc43911521"/>
      <w:r>
        <w:lastRenderedPageBreak/>
        <w:t>Overview</w:t>
      </w:r>
      <w:bookmarkEnd w:id="9"/>
    </w:p>
    <w:p w14:paraId="50DE2715" w14:textId="5BA1FFB6" w:rsidR="008A1AC1" w:rsidRDefault="008A1AC1" w:rsidP="008A1AC1">
      <w:r w:rsidRPr="00877619">
        <w:t xml:space="preserve">In this </w:t>
      </w:r>
      <w:r>
        <w:t>Lab</w:t>
      </w:r>
      <w:r w:rsidRPr="00877619">
        <w:t xml:space="preserve">, </w:t>
      </w:r>
      <w:r w:rsidR="004D6C1E">
        <w:t xml:space="preserve">the </w:t>
      </w:r>
      <w:r w:rsidRPr="00877619">
        <w:t xml:space="preserve">attendees will </w:t>
      </w:r>
      <w:r w:rsidR="004D6C1E">
        <w:t xml:space="preserve">see the potential security impacts of applications </w:t>
      </w:r>
      <w:r w:rsidR="00246878">
        <w:t xml:space="preserve">managing AD DS objects with a high level of privileges. </w:t>
      </w:r>
    </w:p>
    <w:p w14:paraId="693C8102" w14:textId="77777777" w:rsidR="00EB5FFC" w:rsidRPr="00F954C8" w:rsidRDefault="00EB5FFC" w:rsidP="00EB5FFC">
      <w:pPr>
        <w:pStyle w:val="Titre2"/>
      </w:pPr>
      <w:bookmarkStart w:id="10" w:name="_Toc526172124"/>
      <w:bookmarkStart w:id="11" w:name="_Toc43911522"/>
      <w:bookmarkEnd w:id="4"/>
      <w:bookmarkEnd w:id="5"/>
      <w:bookmarkEnd w:id="6"/>
      <w:bookmarkEnd w:id="7"/>
      <w:r>
        <w:t>Requirements</w:t>
      </w:r>
      <w:bookmarkEnd w:id="10"/>
      <w:bookmarkEnd w:id="11"/>
    </w:p>
    <w:p w14:paraId="196730F0" w14:textId="77777777" w:rsidR="00063ADF" w:rsidRDefault="00063ADF" w:rsidP="00063ADF">
      <w:pPr>
        <w:pStyle w:val="Paragraphedeliste"/>
        <w:numPr>
          <w:ilvl w:val="0"/>
          <w:numId w:val="12"/>
        </w:numPr>
        <w:spacing w:line="256" w:lineRule="auto"/>
      </w:pPr>
      <w:r>
        <w:t>Attendee’s machine:</w:t>
      </w:r>
    </w:p>
    <w:p w14:paraId="26CD35F0" w14:textId="77777777" w:rsidR="00063ADF" w:rsidRDefault="00063ADF" w:rsidP="00063ADF">
      <w:pPr>
        <w:pStyle w:val="Paragraphedeliste"/>
        <w:numPr>
          <w:ilvl w:val="1"/>
          <w:numId w:val="12"/>
        </w:numPr>
        <w:spacing w:line="256" w:lineRule="auto"/>
      </w:pPr>
      <w:r>
        <w:t xml:space="preserve">Ideal resolution 1920 x 1080 </w:t>
      </w:r>
    </w:p>
    <w:p w14:paraId="299B0E5B" w14:textId="77777777" w:rsidR="00063ADF" w:rsidRDefault="00063ADF" w:rsidP="00063ADF">
      <w:pPr>
        <w:pStyle w:val="Paragraphedeliste"/>
        <w:numPr>
          <w:ilvl w:val="1"/>
          <w:numId w:val="12"/>
        </w:numPr>
        <w:spacing w:line="256" w:lineRule="auto"/>
      </w:pPr>
      <w:r>
        <w:t>An Internet browser</w:t>
      </w:r>
    </w:p>
    <w:p w14:paraId="3C828E8D" w14:textId="77777777" w:rsidR="00063ADF" w:rsidRDefault="00063ADF" w:rsidP="00063ADF">
      <w:pPr>
        <w:pStyle w:val="Paragraphedeliste"/>
        <w:numPr>
          <w:ilvl w:val="1"/>
          <w:numId w:val="12"/>
        </w:numPr>
        <w:spacing w:line="256" w:lineRule="auto"/>
      </w:pPr>
      <w:r>
        <w:t>An RDP client</w:t>
      </w:r>
    </w:p>
    <w:p w14:paraId="77A39AB9" w14:textId="77777777" w:rsidR="00063ADF" w:rsidRDefault="00063ADF" w:rsidP="00063ADF">
      <w:pPr>
        <w:pStyle w:val="Paragraphedeliste"/>
        <w:numPr>
          <w:ilvl w:val="1"/>
          <w:numId w:val="12"/>
        </w:numPr>
        <w:spacing w:line="256" w:lineRule="auto"/>
      </w:pPr>
      <w:r>
        <w:t xml:space="preserve">Internet access without restriction on outbound connections. </w:t>
      </w:r>
      <w:r>
        <w:br/>
        <w:t xml:space="preserve">The following outbound TCP port must be accessible : </w:t>
      </w:r>
    </w:p>
    <w:p w14:paraId="23C59E69" w14:textId="342707CD" w:rsidR="00063ADF" w:rsidRPr="00B36AD0" w:rsidRDefault="00063ADF" w:rsidP="00180011">
      <w:pPr>
        <w:pStyle w:val="Paragraphedeliste"/>
        <w:numPr>
          <w:ilvl w:val="0"/>
          <w:numId w:val="13"/>
        </w:numPr>
        <w:spacing w:line="256" w:lineRule="auto"/>
      </w:pPr>
      <w:r w:rsidRPr="002935CB">
        <w:rPr>
          <w:b/>
          <w:bCs/>
        </w:rPr>
        <w:t>TCP/80 and TCP/443</w:t>
      </w:r>
      <w:r>
        <w:t xml:space="preserve"> to reach Azure Portal</w:t>
      </w:r>
    </w:p>
    <w:p w14:paraId="6F5ADAF0" w14:textId="77777777" w:rsidR="00063ADF" w:rsidRDefault="00063ADF" w:rsidP="00063ADF">
      <w:pPr>
        <w:pStyle w:val="Paragraphedeliste"/>
        <w:numPr>
          <w:ilvl w:val="0"/>
          <w:numId w:val="13"/>
        </w:numPr>
        <w:spacing w:line="256" w:lineRule="auto"/>
      </w:pPr>
      <w:r w:rsidRPr="002935CB">
        <w:rPr>
          <w:rFonts w:cs="Segoe UI"/>
          <w:b/>
          <w:bCs/>
        </w:rPr>
        <w:t>TCP/3389</w:t>
      </w:r>
      <w:r>
        <w:rPr>
          <w:rFonts w:cs="Segoe UI"/>
        </w:rPr>
        <w:t xml:space="preserve"> to establish RDP remote connection to virtual machines exposed directly to Internet</w:t>
      </w:r>
    </w:p>
    <w:p w14:paraId="0B8E1D41" w14:textId="77777777" w:rsidR="00063ADF" w:rsidRPr="00D64D39" w:rsidRDefault="00063ADF" w:rsidP="00063ADF">
      <w:pPr>
        <w:pStyle w:val="Paragraphedeliste"/>
        <w:spacing w:line="256" w:lineRule="auto"/>
        <w:ind w:left="2160"/>
      </w:pPr>
      <w:r>
        <w:t>or</w:t>
      </w:r>
    </w:p>
    <w:p w14:paraId="66050806" w14:textId="77777777" w:rsidR="00063ADF" w:rsidRPr="008D2065" w:rsidRDefault="00063ADF" w:rsidP="00063ADF">
      <w:pPr>
        <w:pStyle w:val="Paragraphedeliste"/>
        <w:numPr>
          <w:ilvl w:val="0"/>
          <w:numId w:val="13"/>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2" w:name="_Toc43911523"/>
      <w:r>
        <w:lastRenderedPageBreak/>
        <w:t xml:space="preserve">Before the </w:t>
      </w:r>
      <w:r w:rsidR="008A1AC1">
        <w:t>exercise</w:t>
      </w:r>
      <w:bookmarkEnd w:id="12"/>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566B3369" w14:textId="54D13849" w:rsidR="004B396A" w:rsidRPr="002F69F7" w:rsidRDefault="004B396A" w:rsidP="004B396A">
      <w:pPr>
        <w:pStyle w:val="Titre4"/>
      </w:pPr>
      <w:bookmarkStart w:id="13" w:name="_Toc43911524"/>
      <w:r w:rsidRPr="002F69F7">
        <w:t>List of VM to start</w:t>
      </w:r>
      <w:bookmarkEnd w:id="13"/>
      <w:r w:rsidRPr="002F69F7">
        <w:t xml:space="preserve"> </w:t>
      </w:r>
    </w:p>
    <w:p w14:paraId="69A01D78" w14:textId="767CD828" w:rsidR="004B396A" w:rsidRPr="003E7A19" w:rsidRDefault="004B396A" w:rsidP="004B396A">
      <w:pPr>
        <w:rPr>
          <w:b/>
          <w:color w:val="FF0000"/>
        </w:rPr>
      </w:pPr>
      <w:r w:rsidRPr="003E7A19">
        <w:rPr>
          <w:b/>
          <w:color w:val="FF0000"/>
        </w:rPr>
        <w:t xml:space="preserve">Remember to start the </w:t>
      </w:r>
      <w:r>
        <w:rPr>
          <w:b/>
          <w:color w:val="FF0000"/>
        </w:rPr>
        <w:t>DC</w:t>
      </w:r>
      <w:r w:rsidRPr="003E7A19">
        <w:rPr>
          <w:b/>
          <w:color w:val="FF0000"/>
        </w:rPr>
        <w:t xml:space="preserve"> first and to wait </w:t>
      </w:r>
      <w:r w:rsidR="00033321">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914"/>
        <w:gridCol w:w="1914"/>
        <w:gridCol w:w="3450"/>
        <w:gridCol w:w="1165"/>
      </w:tblGrid>
      <w:tr w:rsidR="008B0EBF" w14:paraId="316595BE" w14:textId="53EE5703" w:rsidTr="00072AB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0BEAAFFA" w14:textId="481F4F7B" w:rsidR="008B0EBF" w:rsidRDefault="008B0EBF" w:rsidP="00C84C62">
            <w:r>
              <w:t>Name of VM</w:t>
            </w:r>
          </w:p>
        </w:tc>
        <w:tc>
          <w:tcPr>
            <w:tcW w:w="1914" w:type="dxa"/>
          </w:tcPr>
          <w:p w14:paraId="3E977057" w14:textId="2BF5E691" w:rsidR="008B0EBF" w:rsidRDefault="008B0EBF" w:rsidP="00C84C62">
            <w:pPr>
              <w:cnfStyle w:val="100000000000" w:firstRow="1" w:lastRow="0" w:firstColumn="0" w:lastColumn="0" w:oddVBand="0" w:evenVBand="0" w:oddHBand="0" w:evenHBand="0" w:firstRowFirstColumn="0" w:firstRowLastColumn="0" w:lastRowFirstColumn="0" w:lastRowLastColumn="0"/>
            </w:pPr>
            <w:r>
              <w:t>Hostname</w:t>
            </w:r>
          </w:p>
        </w:tc>
        <w:tc>
          <w:tcPr>
            <w:tcW w:w="3450" w:type="dxa"/>
          </w:tcPr>
          <w:p w14:paraId="52BD9B16" w14:textId="77777777" w:rsidR="008B0EBF" w:rsidRDefault="008B0EBF" w:rsidP="00C84C62">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4EF380E5" w14:textId="77777777" w:rsidR="008B0EBF" w:rsidRDefault="008B0EBF" w:rsidP="00C84C62">
            <w:pPr>
              <w:cnfStyle w:val="100000000000" w:firstRow="1" w:lastRow="0" w:firstColumn="0" w:lastColumn="0" w:oddVBand="0" w:evenVBand="0" w:oddHBand="0" w:evenHBand="0" w:firstRowFirstColumn="0" w:firstRowLastColumn="0" w:lastRowFirstColumn="0" w:lastRowLastColumn="0"/>
            </w:pPr>
            <w:r>
              <w:t>Role</w:t>
            </w:r>
          </w:p>
        </w:tc>
      </w:tr>
      <w:tr w:rsidR="008B0EBF" w14:paraId="6B5EE545" w14:textId="0C46E139" w:rsidTr="00072ABD">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1A647EC0" w14:textId="08A536B0" w:rsidR="008B0EBF" w:rsidRDefault="008B0EBF" w:rsidP="00C84C62">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-DC1</w:t>
            </w:r>
          </w:p>
        </w:tc>
        <w:tc>
          <w:tcPr>
            <w:tcW w:w="1914" w:type="dxa"/>
          </w:tcPr>
          <w:p w14:paraId="212E7211" w14:textId="77768F4D" w:rsidR="008B0EBF" w:rsidRDefault="008B0EBF" w:rsidP="00C84C62">
            <w:pPr>
              <w:cnfStyle w:val="000000100000" w:firstRow="0" w:lastRow="0" w:firstColumn="0" w:lastColumn="0" w:oddVBand="0" w:evenVBand="0" w:oddHBand="1" w:evenHBand="0" w:firstRowFirstColumn="0" w:firstRowLastColumn="0" w:lastRowFirstColumn="0" w:lastRowLastColumn="0"/>
            </w:pPr>
            <w:r>
              <w:t>CSI-TD-DC1</w:t>
            </w:r>
          </w:p>
        </w:tc>
        <w:tc>
          <w:tcPr>
            <w:tcW w:w="3450" w:type="dxa"/>
          </w:tcPr>
          <w:p w14:paraId="0DDABA10" w14:textId="77777777" w:rsidR="008B0EBF" w:rsidRDefault="008B0EBF" w:rsidP="00C84C62">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1B20C105" w14:textId="77777777" w:rsidR="008B0EBF" w:rsidRDefault="008B0EBF" w:rsidP="00C84C62">
            <w:pPr>
              <w:cnfStyle w:val="000000100000" w:firstRow="0" w:lastRow="0" w:firstColumn="0" w:lastColumn="0" w:oddVBand="0" w:evenVBand="0" w:oddHBand="1" w:evenHBand="0" w:firstRowFirstColumn="0" w:firstRowLastColumn="0" w:lastRowFirstColumn="0" w:lastRowLastColumn="0"/>
            </w:pPr>
            <w:r>
              <w:t>DC</w:t>
            </w:r>
          </w:p>
        </w:tc>
      </w:tr>
      <w:tr w:rsidR="008B0EBF" w14:paraId="6D1A8F05" w14:textId="4DD42E49" w:rsidTr="00072ABD">
        <w:trPr>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1A0D4630" w14:textId="7BEF4F12" w:rsidR="008B0EBF" w:rsidRDefault="008B0EBF" w:rsidP="00C84C62">
            <w:r w:rsidRPr="00C40ECB">
              <w:rPr>
                <w:rFonts w:cs="Segoe UI"/>
                <w:color w:val="000000"/>
                <w:sz w:val="18"/>
                <w:szCs w:val="20"/>
              </w:rPr>
              <w:t>I</w:t>
            </w:r>
            <w:r>
              <w:rPr>
                <w:rFonts w:cs="Segoe UI"/>
                <w:color w:val="000000"/>
                <w:sz w:val="18"/>
                <w:szCs w:val="20"/>
              </w:rPr>
              <w:t>D</w:t>
            </w:r>
            <w:r w:rsidRPr="00C40ECB">
              <w:rPr>
                <w:sz w:val="18"/>
              </w:rPr>
              <w:t>-EXC1</w:t>
            </w:r>
          </w:p>
        </w:tc>
        <w:tc>
          <w:tcPr>
            <w:tcW w:w="1914" w:type="dxa"/>
          </w:tcPr>
          <w:p w14:paraId="1286634A" w14:textId="694869BC" w:rsidR="008B0EBF" w:rsidRDefault="008B0EBF" w:rsidP="00C84C62">
            <w:pPr>
              <w:cnfStyle w:val="000000000000" w:firstRow="0" w:lastRow="0" w:firstColumn="0" w:lastColumn="0" w:oddVBand="0" w:evenVBand="0" w:oddHBand="0" w:evenHBand="0" w:firstRowFirstColumn="0" w:firstRowLastColumn="0" w:lastRowFirstColumn="0" w:lastRowLastColumn="0"/>
            </w:pPr>
            <w:r>
              <w:t>CSI-TD-EXC1</w:t>
            </w:r>
          </w:p>
        </w:tc>
        <w:tc>
          <w:tcPr>
            <w:tcW w:w="3450" w:type="dxa"/>
          </w:tcPr>
          <w:p w14:paraId="489BDA4F" w14:textId="77777777" w:rsidR="008B0EBF" w:rsidRDefault="008B0EBF" w:rsidP="00C84C62">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1E12ED08" w14:textId="77777777" w:rsidR="008B0EBF" w:rsidRDefault="008B0EBF" w:rsidP="00C84C62">
            <w:pPr>
              <w:cnfStyle w:val="000000000000" w:firstRow="0" w:lastRow="0" w:firstColumn="0" w:lastColumn="0" w:oddVBand="0" w:evenVBand="0" w:oddHBand="0" w:evenHBand="0" w:firstRowFirstColumn="0" w:firstRowLastColumn="0" w:lastRowFirstColumn="0" w:lastRowLastColumn="0"/>
            </w:pPr>
            <w:r>
              <w:t>Server</w:t>
            </w:r>
          </w:p>
        </w:tc>
      </w:tr>
    </w:tbl>
    <w:p w14:paraId="3DEEC669" w14:textId="77777777" w:rsidR="007D0720" w:rsidRDefault="007D0720" w:rsidP="00A973CD"/>
    <w:p w14:paraId="0D9233AE" w14:textId="32E965B5" w:rsidR="003B4179" w:rsidRDefault="003B4179" w:rsidP="003B4179">
      <w:r>
        <w:t xml:space="preserve">Note that the machines have been provisioned in </w:t>
      </w:r>
      <w:r w:rsidR="00033321">
        <w:t>March</w:t>
      </w:r>
      <w:r>
        <w:t xml:space="preserve"> 20</w:t>
      </w:r>
      <w:r w:rsidR="00033321">
        <w:t>20</w:t>
      </w:r>
      <w:r>
        <w:t xml:space="preserve">. </w:t>
      </w:r>
      <w:r>
        <w:br/>
        <w:t>Therefore, it is possible to see the following message while connecting for the first time to the servers:</w:t>
      </w:r>
    </w:p>
    <w:p w14:paraId="3CD54658" w14:textId="77777777" w:rsidR="003B4179" w:rsidRDefault="003B4179" w:rsidP="003B4179">
      <w:pPr>
        <w:jc w:val="center"/>
      </w:pPr>
      <w:r>
        <w:rPr>
          <w:noProof/>
        </w:rPr>
        <w:drawing>
          <wp:inline distT="0" distB="0" distL="0" distR="0" wp14:anchorId="1A5C841D" wp14:editId="6A450F4B">
            <wp:extent cx="4675367" cy="1115849"/>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5CF87748" w14:textId="77777777" w:rsidR="003B4179" w:rsidRDefault="003B4179" w:rsidP="003B4179">
      <w:r>
        <w:t>In this case, click on View updates.</w:t>
      </w:r>
    </w:p>
    <w:p w14:paraId="4304F2C7" w14:textId="77777777" w:rsidR="003B4179" w:rsidRDefault="003B4179" w:rsidP="003B4179">
      <w:pPr>
        <w:jc w:val="center"/>
      </w:pPr>
      <w:r>
        <w:rPr>
          <w:noProof/>
        </w:rPr>
        <w:drawing>
          <wp:inline distT="0" distB="0" distL="0" distR="0" wp14:anchorId="7668AA60" wp14:editId="285D27ED">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2FE28C2B" w14:textId="77777777" w:rsidR="003B4179" w:rsidRDefault="003B4179" w:rsidP="003B4179"/>
    <w:p w14:paraId="2128193A" w14:textId="77777777" w:rsidR="003B4179" w:rsidRDefault="003B4179" w:rsidP="003B4179">
      <w:r>
        <w:t>We do not need the latest updates for these labs so you can close this window.</w:t>
      </w:r>
    </w:p>
    <w:p w14:paraId="3656B9AB" w14:textId="7A7C25ED" w:rsidR="00BC3463" w:rsidRDefault="00BC3463">
      <w:pPr>
        <w:rPr>
          <w:szCs w:val="20"/>
        </w:rPr>
      </w:pPr>
      <w:r>
        <w:rPr>
          <w:szCs w:val="20"/>
        </w:rPr>
        <w:br w:type="page"/>
      </w:r>
    </w:p>
    <w:p w14:paraId="195767F9" w14:textId="77777777" w:rsidR="00BC3463" w:rsidRDefault="00BC3463" w:rsidP="00BC3463">
      <w:pPr>
        <w:pStyle w:val="Titre4"/>
      </w:pPr>
      <w:bookmarkStart w:id="14" w:name="_Toc526181846"/>
      <w:bookmarkStart w:id="15" w:name="_Toc43911525"/>
      <w:r>
        <w:lastRenderedPageBreak/>
        <w:t>How to start and connect to a VM</w:t>
      </w:r>
      <w:bookmarkEnd w:id="14"/>
      <w:bookmarkEnd w:id="15"/>
    </w:p>
    <w:p w14:paraId="493C6DF5" w14:textId="77777777" w:rsidR="00BC3463" w:rsidRDefault="00BC3463" w:rsidP="00BC3463">
      <w:pPr>
        <w:pStyle w:val="Paragraphedeliste"/>
        <w:numPr>
          <w:ilvl w:val="0"/>
          <w:numId w:val="14"/>
        </w:numPr>
        <w:spacing w:line="256" w:lineRule="auto"/>
        <w:rPr>
          <w:rStyle w:val="Lienhypertexte"/>
        </w:rPr>
      </w:pPr>
      <w:r>
        <w:t xml:space="preserve">Go to Azure portal : </w:t>
      </w:r>
      <w:hyperlink r:id="rId17" w:history="1">
        <w:r>
          <w:rPr>
            <w:rStyle w:val="Lienhypertexte"/>
          </w:rPr>
          <w:t>https://portal.azure.com</w:t>
        </w:r>
      </w:hyperlink>
    </w:p>
    <w:p w14:paraId="2E533A2E" w14:textId="77777777" w:rsidR="00BC3463" w:rsidRDefault="00BC3463" w:rsidP="00BC3463">
      <w:pPr>
        <w:pStyle w:val="Paragraphedeliste"/>
        <w:numPr>
          <w:ilvl w:val="0"/>
          <w:numId w:val="14"/>
        </w:numPr>
        <w:spacing w:line="256" w:lineRule="auto"/>
      </w:pPr>
      <w:r>
        <w:t>Sign-in with your student or organizational account</w:t>
      </w:r>
    </w:p>
    <w:p w14:paraId="49EBB8F3" w14:textId="77777777" w:rsidR="00BC3463" w:rsidRDefault="00BC3463" w:rsidP="00BC3463">
      <w:pPr>
        <w:pStyle w:val="Paragraphedeliste"/>
        <w:numPr>
          <w:ilvl w:val="0"/>
          <w:numId w:val="14"/>
        </w:numPr>
        <w:spacing w:line="256" w:lineRule="auto"/>
      </w:pPr>
      <w:r>
        <w:t>Click on the Dev&amp;Test Lab (Select the right subscription if the resource is not displayed)</w:t>
      </w:r>
    </w:p>
    <w:p w14:paraId="73230BA1" w14:textId="77777777" w:rsidR="00BC3463" w:rsidRDefault="00BC3463" w:rsidP="00BC3463">
      <w:pPr>
        <w:ind w:firstLine="720"/>
      </w:pPr>
      <w:r>
        <w:rPr>
          <w:noProof/>
        </w:rPr>
        <w:drawing>
          <wp:inline distT="0" distB="0" distL="0" distR="0" wp14:anchorId="625A5E26" wp14:editId="3FDAD4A3">
            <wp:extent cx="2369185" cy="24638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22821906" w14:textId="77777777" w:rsidR="00BC3463" w:rsidRDefault="00BC3463" w:rsidP="00BC3463">
      <w:pPr>
        <w:pStyle w:val="Paragraphedeliste"/>
        <w:numPr>
          <w:ilvl w:val="0"/>
          <w:numId w:val="14"/>
        </w:numPr>
        <w:spacing w:line="256" w:lineRule="auto"/>
      </w:pPr>
      <w:r>
        <w:t xml:space="preserve">To start a VM, click on “Claim </w:t>
      </w:r>
      <w:r w:rsidRPr="00B846C5">
        <w:t>machine</w:t>
      </w:r>
      <w:r>
        <w:t>”</w:t>
      </w:r>
    </w:p>
    <w:p w14:paraId="7406C6A1" w14:textId="77777777" w:rsidR="00BC3463" w:rsidRDefault="00BC3463" w:rsidP="00BC3463">
      <w:pPr>
        <w:jc w:val="center"/>
      </w:pPr>
      <w:r>
        <w:rPr>
          <w:noProof/>
        </w:rPr>
        <w:drawing>
          <wp:inline distT="0" distB="0" distL="0" distR="0" wp14:anchorId="491C3C38" wp14:editId="5B3F035D">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42FF0B52" w14:textId="77777777" w:rsidR="00BC3463" w:rsidRDefault="00BC3463" w:rsidP="00BC3463">
      <w:pPr>
        <w:pStyle w:val="Paragraphedeliste"/>
        <w:numPr>
          <w:ilvl w:val="0"/>
          <w:numId w:val="14"/>
        </w:numPr>
        <w:spacing w:line="256" w:lineRule="auto"/>
      </w:pPr>
      <w:r>
        <w:t xml:space="preserve">When the machine is started, it will be displayed in the “My Virtual Machines” pane. </w:t>
      </w:r>
      <w:r>
        <w:br/>
      </w:r>
      <w:r w:rsidRPr="00B846C5">
        <w:t>After one minute, t</w:t>
      </w:r>
      <w:r>
        <w:t>he status will be Running. You can wait 30 seconds more before trying to connect on it.</w:t>
      </w:r>
      <w:r>
        <w:br/>
      </w:r>
    </w:p>
    <w:p w14:paraId="4D6213F1" w14:textId="77777777" w:rsidR="00BC3463" w:rsidRDefault="00BC3463" w:rsidP="00BC3463">
      <w:pPr>
        <w:pStyle w:val="Paragraphedeliste"/>
        <w:jc w:val="center"/>
      </w:pPr>
      <w:r>
        <w:rPr>
          <w:noProof/>
        </w:rPr>
        <w:drawing>
          <wp:inline distT="0" distB="0" distL="0" distR="0" wp14:anchorId="1B70EA84" wp14:editId="218FB6F9">
            <wp:extent cx="5510531" cy="612140"/>
            <wp:effectExtent l="0" t="0" r="0" b="0"/>
            <wp:docPr id="80471655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pic:nvPicPr>
                  <pic:blipFill>
                    <a:blip r:embed="rId20">
                      <a:extLst>
                        <a:ext uri="{28A0092B-C50C-407E-A947-70E740481C1C}">
                          <a14:useLocalDpi xmlns:a14="http://schemas.microsoft.com/office/drawing/2010/main" val="0"/>
                        </a:ext>
                      </a:extLst>
                    </a:blip>
                    <a:stretch>
                      <a:fillRect/>
                    </a:stretch>
                  </pic:blipFill>
                  <pic:spPr>
                    <a:xfrm>
                      <a:off x="0" y="0"/>
                      <a:ext cx="5510531" cy="612140"/>
                    </a:xfrm>
                    <a:prstGeom prst="rect">
                      <a:avLst/>
                    </a:prstGeom>
                  </pic:spPr>
                </pic:pic>
              </a:graphicData>
            </a:graphic>
          </wp:inline>
        </w:drawing>
      </w:r>
    </w:p>
    <w:p w14:paraId="46A3E582" w14:textId="77777777" w:rsidR="00BC3463" w:rsidRDefault="00BC3463" w:rsidP="00BC3463">
      <w:pPr>
        <w:pStyle w:val="Paragraphedeliste"/>
      </w:pPr>
    </w:p>
    <w:p w14:paraId="18A887B7" w14:textId="77777777" w:rsidR="00BC3463" w:rsidRDefault="00BC3463" w:rsidP="00BC3463">
      <w:pPr>
        <w:pStyle w:val="Paragraphedeliste"/>
        <w:numPr>
          <w:ilvl w:val="0"/>
          <w:numId w:val="14"/>
        </w:numPr>
        <w:spacing w:line="256" w:lineRule="auto"/>
      </w:pPr>
      <w:r>
        <w:t>Select the running Virtual Machine and at the end of line, click on “…” then select Connect</w:t>
      </w:r>
    </w:p>
    <w:p w14:paraId="146B4901" w14:textId="77777777" w:rsidR="00BC3463" w:rsidRDefault="00BC3463" w:rsidP="00BC3463">
      <w:pPr>
        <w:jc w:val="center"/>
      </w:pPr>
      <w:r>
        <w:rPr>
          <w:noProof/>
        </w:rPr>
        <w:drawing>
          <wp:inline distT="0" distB="0" distL="0" distR="0" wp14:anchorId="4AF9A411" wp14:editId="6617F97D">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72DC76D0" w14:textId="77777777" w:rsidR="00BC3463" w:rsidRDefault="00BC3463" w:rsidP="00BC3463">
      <w:r>
        <w:br w:type="page"/>
      </w:r>
    </w:p>
    <w:p w14:paraId="0EC70665" w14:textId="77777777" w:rsidR="00BC3463" w:rsidRDefault="00BC3463" w:rsidP="00BC3463">
      <w:pPr>
        <w:pStyle w:val="Paragraphedeliste"/>
        <w:numPr>
          <w:ilvl w:val="0"/>
          <w:numId w:val="14"/>
        </w:numPr>
        <w:spacing w:line="256" w:lineRule="auto"/>
      </w:pPr>
      <w:r>
        <w:lastRenderedPageBreak/>
        <w:t>A warning is displayed about the publisher. You can ignore the warning and click on Connect.</w:t>
      </w:r>
    </w:p>
    <w:p w14:paraId="044D1BD9" w14:textId="77777777" w:rsidR="00BC3463" w:rsidRDefault="00BC3463" w:rsidP="00BC3463">
      <w:pPr>
        <w:jc w:val="center"/>
      </w:pPr>
      <w:r>
        <w:rPr>
          <w:noProof/>
        </w:rPr>
        <w:drawing>
          <wp:inline distT="0" distB="0" distL="0" distR="0" wp14:anchorId="40CB1E08" wp14:editId="1C17C4DC">
            <wp:extent cx="3077210" cy="1630045"/>
            <wp:effectExtent l="0" t="0" r="8890" b="8255"/>
            <wp:docPr id="19850504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pic:nvPicPr>
                  <pic:blipFill>
                    <a:blip r:embed="rId22">
                      <a:extLst>
                        <a:ext uri="{28A0092B-C50C-407E-A947-70E740481C1C}">
                          <a14:useLocalDpi xmlns:a14="http://schemas.microsoft.com/office/drawing/2010/main" val="0"/>
                        </a:ext>
                      </a:extLst>
                    </a:blip>
                    <a:stretch>
                      <a:fillRect/>
                    </a:stretch>
                  </pic:blipFill>
                  <pic:spPr>
                    <a:xfrm>
                      <a:off x="0" y="0"/>
                      <a:ext cx="3077210" cy="1630045"/>
                    </a:xfrm>
                    <a:prstGeom prst="rect">
                      <a:avLst/>
                    </a:prstGeom>
                  </pic:spPr>
                </pic:pic>
              </a:graphicData>
            </a:graphic>
          </wp:inline>
        </w:drawing>
      </w:r>
    </w:p>
    <w:p w14:paraId="1D320E6E" w14:textId="77777777" w:rsidR="00BC3463" w:rsidRDefault="00BC3463" w:rsidP="00BC3463">
      <w:pPr>
        <w:pStyle w:val="Paragraphedeliste"/>
        <w:numPr>
          <w:ilvl w:val="0"/>
          <w:numId w:val="14"/>
        </w:numPr>
        <w:spacing w:line="256" w:lineRule="auto"/>
      </w:pPr>
      <w:r>
        <w:t xml:space="preserve">Enter the user name and password to connect to the Virtual Machine detailed in each exercise below. </w:t>
      </w:r>
      <w:r>
        <w:br/>
        <w:t>(Do not use your student or organizational account.)</w:t>
      </w:r>
    </w:p>
    <w:p w14:paraId="24604716" w14:textId="77777777" w:rsidR="00BC3463" w:rsidRDefault="00BC3463" w:rsidP="00BC3463">
      <w:pPr>
        <w:pStyle w:val="Paragraphedeliste"/>
        <w:jc w:val="center"/>
      </w:pPr>
    </w:p>
    <w:p w14:paraId="1C93E884" w14:textId="77777777" w:rsidR="00BC3463" w:rsidRDefault="00BC3463" w:rsidP="00BC3463">
      <w:pPr>
        <w:pStyle w:val="Paragraphedeliste"/>
        <w:jc w:val="center"/>
      </w:pPr>
      <w:r>
        <w:rPr>
          <w:noProof/>
        </w:rPr>
        <w:drawing>
          <wp:inline distT="0" distB="0" distL="0" distR="0" wp14:anchorId="3A2E0C42" wp14:editId="1C33DF9F">
            <wp:extent cx="2568575" cy="2099310"/>
            <wp:effectExtent l="0" t="0" r="3175" b="0"/>
            <wp:docPr id="48800210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23">
                      <a:extLst>
                        <a:ext uri="{28A0092B-C50C-407E-A947-70E740481C1C}">
                          <a14:useLocalDpi xmlns:a14="http://schemas.microsoft.com/office/drawing/2010/main" val="0"/>
                        </a:ext>
                      </a:extLst>
                    </a:blip>
                    <a:stretch>
                      <a:fillRect/>
                    </a:stretch>
                  </pic:blipFill>
                  <pic:spPr>
                    <a:xfrm>
                      <a:off x="0" y="0"/>
                      <a:ext cx="2568575" cy="2099310"/>
                    </a:xfrm>
                    <a:prstGeom prst="rect">
                      <a:avLst/>
                    </a:prstGeom>
                  </pic:spPr>
                </pic:pic>
              </a:graphicData>
            </a:graphic>
          </wp:inline>
        </w:drawing>
      </w:r>
    </w:p>
    <w:p w14:paraId="714BDB67" w14:textId="77777777" w:rsidR="00BC3463" w:rsidRDefault="00BC3463" w:rsidP="00BC3463">
      <w:pPr>
        <w:pStyle w:val="Paragraphedeliste"/>
      </w:pPr>
    </w:p>
    <w:p w14:paraId="062CFB41" w14:textId="77777777" w:rsidR="00BC3463" w:rsidRDefault="00BC3463" w:rsidP="00BC3463">
      <w:pPr>
        <w:pStyle w:val="Paragraphedeliste"/>
      </w:pPr>
    </w:p>
    <w:p w14:paraId="06AF9168" w14:textId="77777777" w:rsidR="00BC3463" w:rsidRDefault="00BC3463" w:rsidP="00BC3463">
      <w:pPr>
        <w:pStyle w:val="Paragraphedeliste"/>
        <w:numPr>
          <w:ilvl w:val="0"/>
          <w:numId w:val="14"/>
        </w:numPr>
        <w:spacing w:line="256" w:lineRule="auto"/>
      </w:pPr>
      <w:r>
        <w:t>A warning on the self-issued certificate is displayed. You can safely ignore this warning by clicking on Yes.</w:t>
      </w:r>
    </w:p>
    <w:p w14:paraId="1869FD61" w14:textId="77777777" w:rsidR="00BC3463" w:rsidRDefault="00BC3463" w:rsidP="00BC3463">
      <w:pPr>
        <w:ind w:left="360"/>
        <w:jc w:val="center"/>
      </w:pPr>
      <w:r>
        <w:rPr>
          <w:noProof/>
        </w:rPr>
        <w:drawing>
          <wp:inline distT="0" distB="0" distL="0" distR="0" wp14:anchorId="7515865C" wp14:editId="2D95EA12">
            <wp:extent cx="2536190" cy="2600325"/>
            <wp:effectExtent l="0" t="0" r="0" b="9525"/>
            <wp:docPr id="180658523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4">
                      <a:extLst>
                        <a:ext uri="{28A0092B-C50C-407E-A947-70E740481C1C}">
                          <a14:useLocalDpi xmlns:a14="http://schemas.microsoft.com/office/drawing/2010/main" val="0"/>
                        </a:ext>
                      </a:extLst>
                    </a:blip>
                    <a:stretch>
                      <a:fillRect/>
                    </a:stretch>
                  </pic:blipFill>
                  <pic:spPr>
                    <a:xfrm>
                      <a:off x="0" y="0"/>
                      <a:ext cx="2536190" cy="2600325"/>
                    </a:xfrm>
                    <a:prstGeom prst="rect">
                      <a:avLst/>
                    </a:prstGeom>
                  </pic:spPr>
                </pic:pic>
              </a:graphicData>
            </a:graphic>
          </wp:inline>
        </w:drawing>
      </w:r>
    </w:p>
    <w:p w14:paraId="352A275D" w14:textId="77777777" w:rsidR="00BC3463" w:rsidRDefault="00BC3463" w:rsidP="00BC3463">
      <w:pPr>
        <w:rPr>
          <w:szCs w:val="20"/>
        </w:rPr>
      </w:pPr>
    </w:p>
    <w:p w14:paraId="2D34EC4F" w14:textId="77777777" w:rsidR="00BC3463" w:rsidRDefault="00BC3463" w:rsidP="00BC3463">
      <w:pPr>
        <w:rPr>
          <w:rFonts w:asciiTheme="minorHAnsi" w:eastAsiaTheme="majorEastAsia" w:hAnsiTheme="minorHAnsi" w:cstheme="minorHAnsi"/>
          <w:color w:val="0078D7" w:themeColor="accent1"/>
          <w:sz w:val="36"/>
          <w:szCs w:val="40"/>
        </w:rPr>
      </w:pPr>
      <w:r>
        <w:br w:type="page"/>
      </w:r>
    </w:p>
    <w:p w14:paraId="4E849482" w14:textId="290D907C" w:rsidR="007D17A0" w:rsidRPr="00F954C8" w:rsidRDefault="007D17A0" w:rsidP="006F2FCB">
      <w:pPr>
        <w:pStyle w:val="Titre2"/>
      </w:pPr>
      <w:bookmarkStart w:id="16" w:name="_Toc43911526"/>
      <w:bookmarkStart w:id="17" w:name="_Toc492640586"/>
      <w:r>
        <w:lastRenderedPageBreak/>
        <w:t xml:space="preserve">Exercise </w:t>
      </w:r>
      <w:r w:rsidR="00C84DB1">
        <w:t>1</w:t>
      </w:r>
      <w:r>
        <w:t xml:space="preserve">: </w:t>
      </w:r>
      <w:r w:rsidR="003243AC">
        <w:t>Analyze</w:t>
      </w:r>
      <w:r w:rsidR="004A0C54">
        <w:t xml:space="preserve"> group membership</w:t>
      </w:r>
      <w:bookmarkEnd w:id="16"/>
    </w:p>
    <w:p w14:paraId="639C4C4E" w14:textId="7329CD24" w:rsidR="007D17A0" w:rsidRPr="00A973CD" w:rsidRDefault="00FC1DDD" w:rsidP="007D17A0">
      <w:pPr>
        <w:rPr>
          <w:szCs w:val="20"/>
        </w:rPr>
      </w:pPr>
      <w:r>
        <w:t xml:space="preserve">Duration: </w:t>
      </w:r>
      <w:r w:rsidR="00A340F3">
        <w:t>10</w:t>
      </w:r>
      <w:r w:rsidR="007D17A0">
        <w:t xml:space="preserve"> minutes</w:t>
      </w:r>
    </w:p>
    <w:p w14:paraId="564A0043" w14:textId="37456159" w:rsidR="007D17A0" w:rsidRPr="00F954C8" w:rsidRDefault="00FC1DDD" w:rsidP="007D17A0">
      <w:pPr>
        <w:rPr>
          <w:szCs w:val="20"/>
        </w:rPr>
      </w:pPr>
      <w:r>
        <w:t xml:space="preserve">Synopsis: In this exercise, attendees will </w:t>
      </w:r>
      <w:r w:rsidR="00D41F8C">
        <w:t xml:space="preserve">analyze the permissions associated with the user </w:t>
      </w:r>
      <w:r w:rsidR="00C5411F">
        <w:t>Admin_Exch</w:t>
      </w:r>
      <w:r w:rsidR="00CF0D31">
        <w:t>.</w:t>
      </w:r>
    </w:p>
    <w:p w14:paraId="6258E4E2" w14:textId="14C1A0C1" w:rsidR="007D17A0" w:rsidRDefault="007D17A0" w:rsidP="007D17A0">
      <w:pPr>
        <w:pStyle w:val="Titre4"/>
      </w:pPr>
      <w:bookmarkStart w:id="18" w:name="_Toc43911527"/>
      <w:r>
        <w:t xml:space="preserve">Task 1: </w:t>
      </w:r>
      <w:r w:rsidR="003243AC">
        <w:t>Check the content of the group</w:t>
      </w:r>
      <w:bookmarkEnd w:id="18"/>
    </w:p>
    <w:p w14:paraId="1E48FD99" w14:textId="77777777" w:rsidR="00EC1FEB" w:rsidRPr="00EC1FEB" w:rsidRDefault="007C5DBA" w:rsidP="00BC6AB6">
      <w:pPr>
        <w:pStyle w:val="Paragraphedeliste"/>
        <w:numPr>
          <w:ilvl w:val="0"/>
          <w:numId w:val="5"/>
        </w:numPr>
      </w:pPr>
      <w:r>
        <w:t xml:space="preserve">Open a session </w:t>
      </w:r>
      <w:r w:rsidR="006A6565">
        <w:t xml:space="preserve">on </w:t>
      </w:r>
      <w:r w:rsidR="006A6565" w:rsidRPr="00EC1FEB">
        <w:rPr>
          <w:b/>
        </w:rPr>
        <w:t>CSI-TD-DC1</w:t>
      </w:r>
      <w:r w:rsidR="00F41D3C" w:rsidRPr="00EC1FEB">
        <w:rPr>
          <w:b/>
        </w:rPr>
        <w:t xml:space="preserve"> </w:t>
      </w:r>
    </w:p>
    <w:p w14:paraId="698B9F1D" w14:textId="77777777" w:rsidR="00FC7E5D" w:rsidRDefault="00FC7E5D" w:rsidP="00FC7E5D">
      <w:pPr>
        <w:pStyle w:val="paragraph"/>
        <w:numPr>
          <w:ilvl w:val="1"/>
          <w:numId w:val="5"/>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2C63FE5E" w14:textId="77777777" w:rsidR="00FC7E5D" w:rsidRPr="001A25DC" w:rsidRDefault="00FC7E5D" w:rsidP="00FC7E5D">
      <w:pPr>
        <w:pStyle w:val="paragraph"/>
        <w:numPr>
          <w:ilvl w:val="1"/>
          <w:numId w:val="5"/>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7AED48DC" w14:textId="0E7AD0D9" w:rsidR="00D80917" w:rsidRPr="00D80917" w:rsidRDefault="00C47067" w:rsidP="00BC6AB6">
      <w:pPr>
        <w:pStyle w:val="Paragraphedeliste"/>
        <w:numPr>
          <w:ilvl w:val="0"/>
          <w:numId w:val="5"/>
        </w:numPr>
      </w:pPr>
      <w:r>
        <w:t xml:space="preserve">Open </w:t>
      </w:r>
      <w:r w:rsidR="00246878">
        <w:t xml:space="preserve">the </w:t>
      </w:r>
      <w:r w:rsidR="00D80917" w:rsidRPr="00EC1FEB">
        <w:rPr>
          <w:b/>
        </w:rPr>
        <w:t>Active Directory</w:t>
      </w:r>
      <w:r w:rsidR="00D80917">
        <w:t xml:space="preserve"> </w:t>
      </w:r>
      <w:r w:rsidR="00D80917" w:rsidRPr="00EC1FEB">
        <w:rPr>
          <w:b/>
        </w:rPr>
        <w:t>User and Computers</w:t>
      </w:r>
      <w:r w:rsidR="00246878" w:rsidRPr="00EC1FEB">
        <w:rPr>
          <w:b/>
        </w:rPr>
        <w:t xml:space="preserve"> </w:t>
      </w:r>
      <w:r w:rsidR="00246878" w:rsidRPr="00246878">
        <w:t>console</w:t>
      </w:r>
    </w:p>
    <w:p w14:paraId="07CFCBBA" w14:textId="7E0E0546" w:rsidR="00FC1DDD" w:rsidRDefault="00BB3F66" w:rsidP="00BF4E80">
      <w:pPr>
        <w:pStyle w:val="Paragraphedeliste"/>
        <w:numPr>
          <w:ilvl w:val="0"/>
          <w:numId w:val="5"/>
        </w:numPr>
      </w:pPr>
      <w:r>
        <w:t xml:space="preserve">Check the content of the group </w:t>
      </w:r>
      <w:r w:rsidRPr="005350CD">
        <w:rPr>
          <w:b/>
        </w:rPr>
        <w:t>Domain Admin</w:t>
      </w:r>
    </w:p>
    <w:p w14:paraId="324A9A70" w14:textId="544E5CD6" w:rsidR="00BB3F66" w:rsidRDefault="00BB3F66" w:rsidP="00BF4E80">
      <w:pPr>
        <w:pStyle w:val="Paragraphedeliste"/>
        <w:numPr>
          <w:ilvl w:val="0"/>
          <w:numId w:val="5"/>
        </w:numPr>
      </w:pPr>
      <w:r>
        <w:t xml:space="preserve">Is the </w:t>
      </w:r>
      <w:r w:rsidRPr="005350CD">
        <w:t>user</w:t>
      </w:r>
      <w:r w:rsidRPr="005350CD">
        <w:rPr>
          <w:b/>
        </w:rPr>
        <w:t xml:space="preserve"> </w:t>
      </w:r>
      <w:r w:rsidR="00C5411F">
        <w:rPr>
          <w:b/>
        </w:rPr>
        <w:t>Admin_Exch</w:t>
      </w:r>
      <w:r>
        <w:t xml:space="preserve"> member of this group ?</w:t>
      </w:r>
    </w:p>
    <w:p w14:paraId="51CE692F" w14:textId="77777777" w:rsidR="00F07384" w:rsidRDefault="00F07384" w:rsidP="00F07384">
      <w:pPr>
        <w:ind w:left="720"/>
      </w:pPr>
      <w:r>
        <w:t>………………………………………………………………………………………………</w:t>
      </w:r>
    </w:p>
    <w:p w14:paraId="6FB8C7D6" w14:textId="049E4E32" w:rsidR="00BB3F66" w:rsidRDefault="00BB3F66" w:rsidP="00BF4E80">
      <w:pPr>
        <w:pStyle w:val="Paragraphedeliste"/>
        <w:numPr>
          <w:ilvl w:val="0"/>
          <w:numId w:val="5"/>
        </w:numPr>
      </w:pPr>
      <w:r>
        <w:t xml:space="preserve">Check the content of the group </w:t>
      </w:r>
      <w:r w:rsidRPr="005350CD">
        <w:rPr>
          <w:b/>
        </w:rPr>
        <w:t>Enterprise Admin</w:t>
      </w:r>
      <w:r w:rsidR="00DA49EE">
        <w:rPr>
          <w:b/>
        </w:rPr>
        <w:t>s</w:t>
      </w:r>
    </w:p>
    <w:p w14:paraId="1ED74C03" w14:textId="55AEB674" w:rsidR="00BB3F66" w:rsidRDefault="00BB3F66" w:rsidP="00BF4E80">
      <w:pPr>
        <w:pStyle w:val="Paragraphedeliste"/>
        <w:numPr>
          <w:ilvl w:val="0"/>
          <w:numId w:val="5"/>
        </w:numPr>
      </w:pPr>
      <w:r>
        <w:t xml:space="preserve">Is the user </w:t>
      </w:r>
      <w:r w:rsidR="00C5411F">
        <w:rPr>
          <w:b/>
        </w:rPr>
        <w:t>Admin_Exch</w:t>
      </w:r>
      <w:r>
        <w:t xml:space="preserve"> member of this group ?</w:t>
      </w:r>
    </w:p>
    <w:p w14:paraId="484980CC" w14:textId="77777777" w:rsidR="00F07384" w:rsidRDefault="00F07384" w:rsidP="00F07384">
      <w:pPr>
        <w:ind w:left="720"/>
      </w:pPr>
      <w:r>
        <w:t>………………………………………………………………………………………………</w:t>
      </w:r>
    </w:p>
    <w:p w14:paraId="22B1A911" w14:textId="6604E66A" w:rsidR="00BB3F66" w:rsidRDefault="00BB3F66" w:rsidP="00BF4E80">
      <w:pPr>
        <w:pStyle w:val="Paragraphedeliste"/>
        <w:numPr>
          <w:ilvl w:val="0"/>
          <w:numId w:val="5"/>
        </w:numPr>
      </w:pPr>
      <w:r>
        <w:t xml:space="preserve">Check the content of the group </w:t>
      </w:r>
      <w:r w:rsidR="007C5DBA" w:rsidRPr="005350CD">
        <w:rPr>
          <w:b/>
        </w:rPr>
        <w:t>Organization Management</w:t>
      </w:r>
    </w:p>
    <w:p w14:paraId="3FE99947" w14:textId="00BF69BC" w:rsidR="006A6565" w:rsidRDefault="00BB3F66" w:rsidP="00BF4E80">
      <w:pPr>
        <w:pStyle w:val="Paragraphedeliste"/>
        <w:numPr>
          <w:ilvl w:val="0"/>
          <w:numId w:val="5"/>
        </w:numPr>
      </w:pPr>
      <w:r>
        <w:t xml:space="preserve">Is the user </w:t>
      </w:r>
      <w:r w:rsidR="00C5411F">
        <w:rPr>
          <w:b/>
        </w:rPr>
        <w:t>Admin_Exch</w:t>
      </w:r>
      <w:r>
        <w:t xml:space="preserve"> member of this group ?</w:t>
      </w:r>
    </w:p>
    <w:p w14:paraId="5A209298" w14:textId="25918C7E" w:rsidR="00F07384" w:rsidRDefault="00F07384" w:rsidP="00F07384">
      <w:pPr>
        <w:ind w:left="720"/>
      </w:pPr>
      <w:r>
        <w:t>………………………………………………………………………………………………</w:t>
      </w:r>
    </w:p>
    <w:p w14:paraId="5BC789E6" w14:textId="11022B60" w:rsidR="005350CD" w:rsidRDefault="005350CD">
      <w:r>
        <w:br w:type="page"/>
      </w:r>
    </w:p>
    <w:p w14:paraId="1C2F2F60" w14:textId="7F430313" w:rsidR="001F0868" w:rsidRPr="00F954C8" w:rsidRDefault="001F0868" w:rsidP="001F0868">
      <w:pPr>
        <w:pStyle w:val="Titre2"/>
      </w:pPr>
      <w:bookmarkStart w:id="19" w:name="_Toc43911528"/>
      <w:r>
        <w:lastRenderedPageBreak/>
        <w:t xml:space="preserve">Exercise </w:t>
      </w:r>
      <w:r w:rsidR="002E21DE">
        <w:t>2</w:t>
      </w:r>
      <w:r>
        <w:t xml:space="preserve">: </w:t>
      </w:r>
      <w:r w:rsidR="00715392">
        <w:t>User creation with AD tools and Exchange tools</w:t>
      </w:r>
      <w:bookmarkEnd w:id="19"/>
    </w:p>
    <w:p w14:paraId="59394107" w14:textId="673DA38B" w:rsidR="001F0868" w:rsidRPr="00A973CD" w:rsidRDefault="001F0868" w:rsidP="001F0868">
      <w:pPr>
        <w:rPr>
          <w:szCs w:val="20"/>
        </w:rPr>
      </w:pPr>
      <w:r>
        <w:t xml:space="preserve">Duration: </w:t>
      </w:r>
      <w:r w:rsidR="00FF4D4A">
        <w:t>30</w:t>
      </w:r>
      <w:r>
        <w:t xml:space="preserve"> minutes</w:t>
      </w:r>
    </w:p>
    <w:p w14:paraId="04808A81" w14:textId="49955E76" w:rsidR="001F0868" w:rsidRPr="00F954C8" w:rsidRDefault="001F0868" w:rsidP="001F0868">
      <w:pPr>
        <w:rPr>
          <w:szCs w:val="20"/>
        </w:rPr>
      </w:pPr>
      <w:r>
        <w:t xml:space="preserve">Synopsis: In this exercise, attendees </w:t>
      </w:r>
      <w:r w:rsidR="0087756D">
        <w:t xml:space="preserve">will try to create a user </w:t>
      </w:r>
      <w:r w:rsidR="00E96F6D">
        <w:t xml:space="preserve">with </w:t>
      </w:r>
      <w:r w:rsidR="00C5411F">
        <w:t>Admin_Exch</w:t>
      </w:r>
      <w:r w:rsidR="00437F65">
        <w:t xml:space="preserve"> using AD tools</w:t>
      </w:r>
      <w:r w:rsidR="009A38A3">
        <w:t xml:space="preserve"> and with Exchange </w:t>
      </w:r>
      <w:r w:rsidR="00387530">
        <w:t>Administration Center.</w:t>
      </w:r>
    </w:p>
    <w:p w14:paraId="524E2BFD" w14:textId="2E582DB1" w:rsidR="001F0868" w:rsidRDefault="001F0868" w:rsidP="001F0868">
      <w:pPr>
        <w:pStyle w:val="Titre4"/>
      </w:pPr>
      <w:bookmarkStart w:id="20" w:name="_Toc43911529"/>
      <w:r>
        <w:t xml:space="preserve">Task 1: </w:t>
      </w:r>
      <w:r w:rsidR="00561336">
        <w:t xml:space="preserve">Test </w:t>
      </w:r>
      <w:r w:rsidR="00C5411F">
        <w:t>Admin_Exch</w:t>
      </w:r>
      <w:r w:rsidR="00561336">
        <w:t xml:space="preserve"> permissions with Active Directory User and Computers</w:t>
      </w:r>
      <w:bookmarkEnd w:id="20"/>
    </w:p>
    <w:p w14:paraId="27869918" w14:textId="77777777" w:rsidR="00ED31E8" w:rsidRPr="000562D2" w:rsidRDefault="004B7CE3" w:rsidP="00BF4E80">
      <w:pPr>
        <w:pStyle w:val="Paragraphedeliste"/>
        <w:numPr>
          <w:ilvl w:val="0"/>
          <w:numId w:val="7"/>
        </w:numPr>
      </w:pPr>
      <w:r>
        <w:t xml:space="preserve">Open a session on </w:t>
      </w:r>
      <w:r w:rsidR="005C3313">
        <w:rPr>
          <w:b/>
        </w:rPr>
        <w:t>CSI-TD-EXC</w:t>
      </w:r>
      <w:r w:rsidR="00757C06">
        <w:rPr>
          <w:b/>
        </w:rPr>
        <w:t>1</w:t>
      </w:r>
      <w:r w:rsidR="00017360" w:rsidRPr="00017360">
        <w:rPr>
          <w:bCs/>
        </w:rPr>
        <w:t xml:space="preserve"> </w:t>
      </w:r>
    </w:p>
    <w:p w14:paraId="71ABFC04" w14:textId="7AF7E19F" w:rsidR="00ED31E8" w:rsidRDefault="00ED31E8" w:rsidP="00ED31E8">
      <w:pPr>
        <w:pStyle w:val="Paragraphedeliste"/>
        <w:numPr>
          <w:ilvl w:val="1"/>
          <w:numId w:val="7"/>
        </w:numPr>
      </w:pPr>
      <w:r>
        <w:t xml:space="preserve">Username: </w:t>
      </w:r>
      <w:r w:rsidR="00AE4996" w:rsidRPr="000562D2">
        <w:rPr>
          <w:b/>
          <w:bCs/>
        </w:rPr>
        <w:t>Admin_Exch</w:t>
      </w:r>
      <w:r>
        <w:rPr>
          <w:b/>
        </w:rPr>
        <w:t>@contoso.com</w:t>
      </w:r>
    </w:p>
    <w:p w14:paraId="6DF01E89" w14:textId="5BEEC20F" w:rsidR="00ED31E8" w:rsidRDefault="00ED31E8" w:rsidP="00ED31E8">
      <w:pPr>
        <w:pStyle w:val="Paragraphedeliste"/>
        <w:numPr>
          <w:ilvl w:val="1"/>
          <w:numId w:val="7"/>
        </w:numPr>
      </w:pPr>
      <w:r>
        <w:t xml:space="preserve">Password: </w:t>
      </w:r>
      <w:r w:rsidR="00863BC0" w:rsidRPr="00863BC0">
        <w:rPr>
          <w:b/>
        </w:rPr>
        <w:t>PiKarAlR@AlBenMo1</w:t>
      </w:r>
    </w:p>
    <w:p w14:paraId="18E8D469" w14:textId="34426EE6" w:rsidR="00B846C5" w:rsidRPr="00C40466" w:rsidRDefault="00B93CB0" w:rsidP="00B846C5">
      <w:pPr>
        <w:pStyle w:val="Paragraphedeliste"/>
        <w:numPr>
          <w:ilvl w:val="0"/>
          <w:numId w:val="7"/>
        </w:numPr>
      </w:pPr>
      <w:bookmarkStart w:id="21" w:name="_Hlk530751557"/>
      <w:r w:rsidRPr="00C40466">
        <w:rPr>
          <w:bCs/>
        </w:rPr>
        <w:t>Check if all the Exchange service are started</w:t>
      </w:r>
    </w:p>
    <w:p w14:paraId="73A54A63" w14:textId="1F80AEF8" w:rsidR="00B93CB0" w:rsidRPr="00C40466" w:rsidRDefault="00EA3CB9" w:rsidP="00B93CB0">
      <w:pPr>
        <w:pStyle w:val="Paragraphedeliste"/>
        <w:numPr>
          <w:ilvl w:val="1"/>
          <w:numId w:val="7"/>
        </w:numPr>
      </w:pPr>
      <w:r>
        <w:rPr>
          <w:bCs/>
        </w:rPr>
        <w:t>R</w:t>
      </w:r>
      <w:r w:rsidR="0023300A" w:rsidRPr="00C40466">
        <w:rPr>
          <w:bCs/>
        </w:rPr>
        <w:t xml:space="preserve">ight click on the Windows </w:t>
      </w:r>
      <w:r w:rsidR="00C40466" w:rsidRPr="00C40466">
        <w:rPr>
          <w:bCs/>
        </w:rPr>
        <w:t xml:space="preserve">button et chose </w:t>
      </w:r>
      <w:r w:rsidR="00017360">
        <w:rPr>
          <w:b/>
        </w:rPr>
        <w:t>R</w:t>
      </w:r>
      <w:r w:rsidR="00C40466" w:rsidRPr="000562D2">
        <w:rPr>
          <w:b/>
        </w:rPr>
        <w:t>un</w:t>
      </w:r>
    </w:p>
    <w:p w14:paraId="63027DBE" w14:textId="433087D0" w:rsidR="00C40466" w:rsidRDefault="00C40466" w:rsidP="00B93CB0">
      <w:pPr>
        <w:pStyle w:val="Paragraphedeliste"/>
        <w:numPr>
          <w:ilvl w:val="1"/>
          <w:numId w:val="7"/>
        </w:numPr>
      </w:pPr>
      <w:r w:rsidRPr="00C40466">
        <w:t xml:space="preserve">Enter </w:t>
      </w:r>
      <w:r w:rsidR="007766CF" w:rsidRPr="007766CF">
        <w:rPr>
          <w:b/>
        </w:rPr>
        <w:t>Services.msc</w:t>
      </w:r>
      <w:r w:rsidR="007766CF">
        <w:t xml:space="preserve"> </w:t>
      </w:r>
      <w:r w:rsidRPr="00C40466">
        <w:t xml:space="preserve">and click </w:t>
      </w:r>
      <w:r w:rsidR="00401F4E">
        <w:rPr>
          <w:b/>
        </w:rPr>
        <w:t>Ok</w:t>
      </w:r>
    </w:p>
    <w:p w14:paraId="39E22163" w14:textId="57D46032" w:rsidR="00C40466" w:rsidRDefault="009E3EF3" w:rsidP="00B93CB0">
      <w:pPr>
        <w:pStyle w:val="Paragraphedeliste"/>
        <w:numPr>
          <w:ilvl w:val="1"/>
          <w:numId w:val="7"/>
        </w:numPr>
      </w:pPr>
      <w:r>
        <w:t>Ensure that all the service</w:t>
      </w:r>
      <w:r w:rsidR="00401F4E">
        <w:t>s</w:t>
      </w:r>
      <w:r>
        <w:t xml:space="preserve"> starting </w:t>
      </w:r>
      <w:r w:rsidR="00401F4E">
        <w:t>with</w:t>
      </w:r>
      <w:r w:rsidR="00AA5D7F">
        <w:t xml:space="preserve"> </w:t>
      </w:r>
      <w:r>
        <w:t xml:space="preserve">Microsoft Exchange and with a startup type set to </w:t>
      </w:r>
      <w:r w:rsidRPr="009E3EF3">
        <w:rPr>
          <w:b/>
        </w:rPr>
        <w:t>Automatic</w:t>
      </w:r>
      <w:r>
        <w:t xml:space="preserve"> have a status </w:t>
      </w:r>
      <w:r w:rsidRPr="00DD2C17">
        <w:rPr>
          <w:b/>
        </w:rPr>
        <w:t>Running</w:t>
      </w:r>
      <w:r w:rsidR="00DD2C17">
        <w:rPr>
          <w:b/>
        </w:rPr>
        <w:t xml:space="preserve"> </w:t>
      </w:r>
      <w:r w:rsidR="00DD2C17" w:rsidRPr="00401F4E">
        <w:t>(</w:t>
      </w:r>
      <w:r w:rsidR="00DD2C17" w:rsidRPr="000668DF">
        <w:t xml:space="preserve">except for the service </w:t>
      </w:r>
      <w:r w:rsidR="00DD2C17" w:rsidRPr="000668DF">
        <w:rPr>
          <w:b/>
        </w:rPr>
        <w:t>Microsoft Exchange Notifications Broker</w:t>
      </w:r>
      <w:r w:rsidR="000668DF" w:rsidRPr="000668DF">
        <w:t xml:space="preserve">, this service is set to </w:t>
      </w:r>
      <w:r w:rsidR="000668DF" w:rsidRPr="000668DF">
        <w:rPr>
          <w:b/>
        </w:rPr>
        <w:t>Automatic</w:t>
      </w:r>
      <w:r w:rsidR="000668DF" w:rsidRPr="000668DF">
        <w:t xml:space="preserve"> but its status is not running and it is normal</w:t>
      </w:r>
      <w:r w:rsidR="00DD2C17">
        <w:rPr>
          <w:b/>
        </w:rPr>
        <w:t xml:space="preserve"> </w:t>
      </w:r>
      <w:r w:rsidR="000668DF" w:rsidRPr="00161909">
        <w:t>)</w:t>
      </w:r>
    </w:p>
    <w:p w14:paraId="61352A83" w14:textId="25A6FE23" w:rsidR="00161909" w:rsidRPr="00C40466" w:rsidRDefault="00161909" w:rsidP="00B93CB0">
      <w:pPr>
        <w:pStyle w:val="Paragraphedeliste"/>
        <w:numPr>
          <w:ilvl w:val="1"/>
          <w:numId w:val="7"/>
        </w:numPr>
      </w:pPr>
      <w:r>
        <w:t>During this lab, if you have issue with connection to the Exchange server</w:t>
      </w:r>
      <w:r w:rsidR="005908AC">
        <w:t xml:space="preserve">, try to reboot CSI-TD-EXC1 and check </w:t>
      </w:r>
      <w:r w:rsidR="00E76736">
        <w:t xml:space="preserve">then </w:t>
      </w:r>
      <w:r w:rsidR="005908AC">
        <w:t>if all the Exchange services are running</w:t>
      </w:r>
    </w:p>
    <w:bookmarkEnd w:id="21"/>
    <w:p w14:paraId="58436035" w14:textId="77777777" w:rsidR="00CB6D3A" w:rsidRDefault="00CA2D75" w:rsidP="00904038">
      <w:pPr>
        <w:pStyle w:val="Paragraphedeliste"/>
        <w:numPr>
          <w:ilvl w:val="0"/>
          <w:numId w:val="7"/>
        </w:numPr>
      </w:pPr>
      <w:r>
        <w:t xml:space="preserve">Launch </w:t>
      </w:r>
      <w:r w:rsidRPr="000562D2">
        <w:rPr>
          <w:b/>
          <w:bCs/>
        </w:rPr>
        <w:t>Active Directory Users and Computer</w:t>
      </w:r>
      <w:r w:rsidR="00CB6D3A" w:rsidRPr="000562D2">
        <w:rPr>
          <w:b/>
          <w:bCs/>
        </w:rPr>
        <w:t>s</w:t>
      </w:r>
    </w:p>
    <w:p w14:paraId="3947D34E" w14:textId="2A4966A7" w:rsidR="006B7ECE" w:rsidRDefault="00583666">
      <w:pPr>
        <w:pStyle w:val="Paragraphedeliste"/>
        <w:numPr>
          <w:ilvl w:val="0"/>
          <w:numId w:val="7"/>
        </w:numPr>
      </w:pPr>
      <w:r>
        <w:t xml:space="preserve">In the </w:t>
      </w:r>
      <w:r w:rsidR="006B7ECE">
        <w:t xml:space="preserve">OU </w:t>
      </w:r>
      <w:r w:rsidR="006B7ECE" w:rsidRPr="00904038">
        <w:rPr>
          <w:b/>
        </w:rPr>
        <w:t>Paris</w:t>
      </w:r>
      <w:r w:rsidR="00387530" w:rsidRPr="00904038">
        <w:rPr>
          <w:b/>
        </w:rPr>
        <w:t>\Users</w:t>
      </w:r>
      <w:r w:rsidR="00904038" w:rsidRPr="00904038">
        <w:rPr>
          <w:b/>
        </w:rPr>
        <w:t xml:space="preserve">, </w:t>
      </w:r>
      <w:r w:rsidR="00904038">
        <w:t>c</w:t>
      </w:r>
      <w:r w:rsidR="00DA49EE">
        <w:t>reate a n</w:t>
      </w:r>
      <w:r w:rsidR="006B7ECE">
        <w:t xml:space="preserve">ew </w:t>
      </w:r>
      <w:r w:rsidR="00DA49EE">
        <w:t>u</w:t>
      </w:r>
      <w:r w:rsidR="006B7ECE">
        <w:t>ser</w:t>
      </w:r>
      <w:r w:rsidR="00F41181">
        <w:t xml:space="preserve"> </w:t>
      </w:r>
      <w:r w:rsidR="00DA49EE">
        <w:t xml:space="preserve">called </w:t>
      </w:r>
      <w:r w:rsidR="00F41181" w:rsidRPr="00904038">
        <w:rPr>
          <w:b/>
        </w:rPr>
        <w:t>Par_User03</w:t>
      </w:r>
      <w:r w:rsidR="00DA49EE" w:rsidRPr="00904038">
        <w:rPr>
          <w:b/>
        </w:rPr>
        <w:t xml:space="preserve"> </w:t>
      </w:r>
      <w:r w:rsidR="00DA49EE" w:rsidRPr="00DA49EE">
        <w:t>with the information you</w:t>
      </w:r>
      <w:r w:rsidR="00DA49EE">
        <w:t xml:space="preserve"> want </w:t>
      </w:r>
    </w:p>
    <w:p w14:paraId="721937A8" w14:textId="482A87CA" w:rsidR="006B7ECE" w:rsidRDefault="006B7ECE" w:rsidP="00BF4E80">
      <w:pPr>
        <w:pStyle w:val="Paragraphedeliste"/>
        <w:numPr>
          <w:ilvl w:val="0"/>
          <w:numId w:val="7"/>
        </w:numPr>
      </w:pPr>
      <w:r>
        <w:t xml:space="preserve">Are you able to create a user in </w:t>
      </w:r>
      <w:r w:rsidR="005350CD">
        <w:t>this</w:t>
      </w:r>
      <w:r>
        <w:t xml:space="preserve"> OU?</w:t>
      </w:r>
    </w:p>
    <w:p w14:paraId="564CFD69" w14:textId="139A34E9" w:rsidR="0039777F" w:rsidRDefault="0039777F" w:rsidP="0039777F">
      <w:pPr>
        <w:ind w:left="720"/>
      </w:pPr>
      <w:r>
        <w:t>………………………………………………………………………………………………</w:t>
      </w:r>
    </w:p>
    <w:p w14:paraId="1DEC978D" w14:textId="77777777" w:rsidR="0039777F" w:rsidRDefault="0039777F" w:rsidP="0039777F"/>
    <w:p w14:paraId="49C63D98" w14:textId="6A27A22B" w:rsidR="00FC1DDD" w:rsidRDefault="00FC1DDD" w:rsidP="00FC1DDD">
      <w:pPr>
        <w:pStyle w:val="Titre4"/>
      </w:pPr>
      <w:bookmarkStart w:id="22" w:name="_Toc43911530"/>
      <w:r>
        <w:t xml:space="preserve">Task </w:t>
      </w:r>
      <w:r w:rsidR="00387530">
        <w:t>2</w:t>
      </w:r>
      <w:r>
        <w:t xml:space="preserve">: </w:t>
      </w:r>
      <w:r w:rsidR="00F41181">
        <w:t xml:space="preserve">Create a mailbox and </w:t>
      </w:r>
      <w:r w:rsidR="00DA49EE">
        <w:t>its</w:t>
      </w:r>
      <w:r w:rsidR="00F41181">
        <w:t xml:space="preserve"> associated user with </w:t>
      </w:r>
      <w:r w:rsidR="00DA49EE">
        <w:t xml:space="preserve">the </w:t>
      </w:r>
      <w:r w:rsidR="00F41181">
        <w:t>Exchange tools</w:t>
      </w:r>
      <w:bookmarkEnd w:id="22"/>
    </w:p>
    <w:p w14:paraId="67DC55B3" w14:textId="1311A9F0" w:rsidR="000E7EA6" w:rsidRDefault="000E7EA6" w:rsidP="00BF4E80">
      <w:pPr>
        <w:pStyle w:val="Paragraphedeliste"/>
        <w:numPr>
          <w:ilvl w:val="0"/>
          <w:numId w:val="6"/>
        </w:numPr>
      </w:pPr>
      <w:r>
        <w:t>Launch</w:t>
      </w:r>
      <w:r w:rsidR="00DA49EE">
        <w:t xml:space="preserve"> the</w:t>
      </w:r>
      <w:r>
        <w:t xml:space="preserve"> Server Manager (if the application is not already launch</w:t>
      </w:r>
      <w:r w:rsidR="00DA49EE">
        <w:t>ed</w:t>
      </w:r>
      <w:r>
        <w:t>)</w:t>
      </w:r>
    </w:p>
    <w:p w14:paraId="1B3F46E7" w14:textId="5CF3D52E" w:rsidR="000E7EA6" w:rsidRPr="00FF7E68" w:rsidRDefault="00B152D1" w:rsidP="00BF4E80">
      <w:pPr>
        <w:pStyle w:val="Paragraphedeliste"/>
        <w:numPr>
          <w:ilvl w:val="0"/>
          <w:numId w:val="6"/>
        </w:numPr>
      </w:pPr>
      <w:r>
        <w:t xml:space="preserve">In </w:t>
      </w:r>
      <w:r w:rsidRPr="000562D2">
        <w:rPr>
          <w:b/>
          <w:bCs/>
        </w:rPr>
        <w:t>Local Server</w:t>
      </w:r>
      <w:r>
        <w:t>, c</w:t>
      </w:r>
      <w:r w:rsidR="000E7EA6">
        <w:t xml:space="preserve">lick on </w:t>
      </w:r>
      <w:r w:rsidR="00403A86">
        <w:rPr>
          <w:b/>
        </w:rPr>
        <w:t>IE Enhanced Security Configuration : On</w:t>
      </w:r>
    </w:p>
    <w:p w14:paraId="524EDABF" w14:textId="7A08C922" w:rsidR="00FF7E68" w:rsidRDefault="008F0316" w:rsidP="00D67BB8">
      <w:pPr>
        <w:ind w:left="720"/>
      </w:pPr>
      <w:r>
        <w:rPr>
          <w:noProof/>
        </w:rPr>
        <w:drawing>
          <wp:inline distT="0" distB="0" distL="0" distR="0" wp14:anchorId="3E1928DE" wp14:editId="11BDA48E">
            <wp:extent cx="3655261" cy="2683933"/>
            <wp:effectExtent l="0" t="0" r="2540" b="2540"/>
            <wp:docPr id="131400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3655261" cy="2683933"/>
                    </a:xfrm>
                    <a:prstGeom prst="rect">
                      <a:avLst/>
                    </a:prstGeom>
                  </pic:spPr>
                </pic:pic>
              </a:graphicData>
            </a:graphic>
          </wp:inline>
        </w:drawing>
      </w:r>
    </w:p>
    <w:p w14:paraId="23D7E45C" w14:textId="60612F6E" w:rsidR="00D67BB8" w:rsidRDefault="00D67BB8" w:rsidP="00893D71">
      <w:pPr>
        <w:pStyle w:val="Paragraphedeliste"/>
        <w:numPr>
          <w:ilvl w:val="0"/>
          <w:numId w:val="6"/>
        </w:numPr>
      </w:pPr>
      <w:r>
        <w:t xml:space="preserve">On the </w:t>
      </w:r>
      <w:r w:rsidRPr="00D67BB8">
        <w:rPr>
          <w:b/>
        </w:rPr>
        <w:t>Administrators</w:t>
      </w:r>
      <w:r>
        <w:t xml:space="preserve"> section, </w:t>
      </w:r>
      <w:r w:rsidR="00DA49EE">
        <w:t>select</w:t>
      </w:r>
      <w:r>
        <w:t xml:space="preserve"> </w:t>
      </w:r>
      <w:r w:rsidRPr="00D67BB8">
        <w:rPr>
          <w:b/>
        </w:rPr>
        <w:t>Off</w:t>
      </w:r>
    </w:p>
    <w:p w14:paraId="6618B3A1" w14:textId="56F86508" w:rsidR="00D67BB8" w:rsidRDefault="00D67BB8" w:rsidP="00D67BB8">
      <w:pPr>
        <w:pStyle w:val="Paragraphedeliste"/>
        <w:numPr>
          <w:ilvl w:val="1"/>
          <w:numId w:val="6"/>
        </w:numPr>
      </w:pPr>
      <w:r>
        <w:t>Remember that this configuration is not recommended.</w:t>
      </w:r>
      <w:r>
        <w:tab/>
      </w:r>
    </w:p>
    <w:p w14:paraId="4A8F51D5" w14:textId="57A17397" w:rsidR="00D80ABA" w:rsidRDefault="00F41181" w:rsidP="00BF4E80">
      <w:pPr>
        <w:pStyle w:val="Paragraphedeliste"/>
        <w:numPr>
          <w:ilvl w:val="0"/>
          <w:numId w:val="6"/>
        </w:numPr>
      </w:pPr>
      <w:r>
        <w:lastRenderedPageBreak/>
        <w:t xml:space="preserve">Launch </w:t>
      </w:r>
      <w:r w:rsidRPr="000562D2">
        <w:rPr>
          <w:b/>
          <w:bCs/>
        </w:rPr>
        <w:t>Internet Explorer</w:t>
      </w:r>
    </w:p>
    <w:p w14:paraId="607A533B" w14:textId="30B0BA6E" w:rsidR="00F81B83" w:rsidRDefault="006F171D" w:rsidP="00F81B83">
      <w:pPr>
        <w:pStyle w:val="Paragraphedeliste"/>
        <w:numPr>
          <w:ilvl w:val="1"/>
          <w:numId w:val="6"/>
        </w:numPr>
      </w:pPr>
      <w:r>
        <w:t>If necessary, c</w:t>
      </w:r>
      <w:r w:rsidR="00F81B83">
        <w:t xml:space="preserve">lick </w:t>
      </w:r>
      <w:r w:rsidR="00F81B83">
        <w:rPr>
          <w:b/>
        </w:rPr>
        <w:t>Ok</w:t>
      </w:r>
      <w:r w:rsidR="00F81B83">
        <w:t xml:space="preserve"> to accept the recommended settings</w:t>
      </w:r>
    </w:p>
    <w:p w14:paraId="665EFA82" w14:textId="72605652" w:rsidR="00F41181" w:rsidRPr="00B846C5" w:rsidRDefault="001A3114" w:rsidP="00BF4E80">
      <w:pPr>
        <w:pStyle w:val="Paragraphedeliste"/>
        <w:numPr>
          <w:ilvl w:val="0"/>
          <w:numId w:val="6"/>
        </w:numPr>
      </w:pPr>
      <w:r w:rsidRPr="00B846C5">
        <w:t xml:space="preserve">Enter </w:t>
      </w:r>
      <w:hyperlink r:id="rId26" w:history="1">
        <w:r w:rsidR="00935DFB" w:rsidRPr="00B846C5">
          <w:rPr>
            <w:rStyle w:val="Lienhypertexte"/>
            <w:b/>
          </w:rPr>
          <w:t>https://CSI-TD-EXC1.contoso.com/ecp</w:t>
        </w:r>
      </w:hyperlink>
      <w:r w:rsidR="00935DFB">
        <w:t xml:space="preserve"> in the address bar</w:t>
      </w:r>
    </w:p>
    <w:p w14:paraId="6914DA37" w14:textId="7F7DB3A4" w:rsidR="001A3114" w:rsidRDefault="00F81B83" w:rsidP="00BF4E80">
      <w:pPr>
        <w:pStyle w:val="Paragraphedeliste"/>
        <w:numPr>
          <w:ilvl w:val="1"/>
          <w:numId w:val="6"/>
        </w:numPr>
      </w:pPr>
      <w:r>
        <w:t>I</w:t>
      </w:r>
      <w:r w:rsidR="001A3114" w:rsidRPr="001A3114">
        <w:t>gnore the certificate error</w:t>
      </w:r>
      <w:r w:rsidR="00943A7D">
        <w:t xml:space="preserve"> and cli</w:t>
      </w:r>
      <w:r w:rsidR="005162A8">
        <w:t>c</w:t>
      </w:r>
      <w:r w:rsidR="00943A7D">
        <w:t xml:space="preserve">k on </w:t>
      </w:r>
      <w:r w:rsidR="005350CD" w:rsidRPr="005350CD">
        <w:rPr>
          <w:b/>
        </w:rPr>
        <w:t>C</w:t>
      </w:r>
      <w:r w:rsidR="00943A7D" w:rsidRPr="005350CD">
        <w:rPr>
          <w:b/>
        </w:rPr>
        <w:t>ontinue</w:t>
      </w:r>
      <w:r w:rsidR="00943A7D">
        <w:t xml:space="preserve"> with this website</w:t>
      </w:r>
    </w:p>
    <w:p w14:paraId="22A983FF" w14:textId="55F36E52" w:rsidR="006A48F3" w:rsidRDefault="00935DFB" w:rsidP="00BF4E80">
      <w:pPr>
        <w:pStyle w:val="Paragraphedeliste"/>
        <w:numPr>
          <w:ilvl w:val="0"/>
          <w:numId w:val="6"/>
        </w:numPr>
      </w:pPr>
      <w:r>
        <w:t>Authenticate</w:t>
      </w:r>
      <w:r w:rsidR="009B7724">
        <w:t xml:space="preserve"> using the following </w:t>
      </w:r>
      <w:r w:rsidR="006314E7">
        <w:t>credentials:</w:t>
      </w:r>
    </w:p>
    <w:p w14:paraId="1747B143" w14:textId="01F57D15" w:rsidR="009B7724" w:rsidRDefault="009B7724" w:rsidP="00BF4E80">
      <w:pPr>
        <w:pStyle w:val="Paragraphedeliste"/>
        <w:numPr>
          <w:ilvl w:val="1"/>
          <w:numId w:val="6"/>
        </w:numPr>
      </w:pPr>
      <w:r>
        <w:t xml:space="preserve">Username: </w:t>
      </w:r>
      <w:r w:rsidR="00C5411F">
        <w:rPr>
          <w:b/>
        </w:rPr>
        <w:t>Admin_Exch</w:t>
      </w:r>
      <w:r w:rsidR="005350CD" w:rsidRPr="005350CD">
        <w:rPr>
          <w:b/>
        </w:rPr>
        <w:t>@contoso.com</w:t>
      </w:r>
    </w:p>
    <w:p w14:paraId="34681D53" w14:textId="6AF1AE05" w:rsidR="009B7724" w:rsidRDefault="02647526" w:rsidP="00BF4E80">
      <w:pPr>
        <w:pStyle w:val="Paragraphedeliste"/>
        <w:numPr>
          <w:ilvl w:val="1"/>
          <w:numId w:val="6"/>
        </w:numPr>
      </w:pPr>
      <w:r>
        <w:t xml:space="preserve">Password: </w:t>
      </w:r>
      <w:r w:rsidRPr="02647526">
        <w:rPr>
          <w:b/>
          <w:bCs/>
        </w:rPr>
        <w:t>PiKarAlR@AlBenMo1 (Note that l is a L in lower case)</w:t>
      </w:r>
    </w:p>
    <w:p w14:paraId="3759D3B7" w14:textId="21E0FDFB" w:rsidR="001A3114" w:rsidRDefault="001A3114" w:rsidP="00BF4E80">
      <w:pPr>
        <w:pStyle w:val="Paragraphedeliste"/>
        <w:numPr>
          <w:ilvl w:val="0"/>
          <w:numId w:val="6"/>
        </w:numPr>
      </w:pPr>
      <w:r w:rsidRPr="009B7724">
        <w:t>Clic</w:t>
      </w:r>
      <w:r w:rsidR="009B7724">
        <w:t>k</w:t>
      </w:r>
      <w:r w:rsidRPr="009B7724">
        <w:t xml:space="preserve"> on </w:t>
      </w:r>
      <w:r w:rsidRPr="005350CD">
        <w:rPr>
          <w:b/>
        </w:rPr>
        <w:t>Recipient</w:t>
      </w:r>
      <w:r w:rsidR="006314E7">
        <w:rPr>
          <w:b/>
        </w:rPr>
        <w:t>s</w:t>
      </w:r>
    </w:p>
    <w:p w14:paraId="4A064D0C" w14:textId="61F20CD3" w:rsidR="00277EF0" w:rsidRDefault="00ED7CDB" w:rsidP="00BF4E80">
      <w:pPr>
        <w:pStyle w:val="Paragraphedeliste"/>
        <w:numPr>
          <w:ilvl w:val="0"/>
          <w:numId w:val="6"/>
        </w:numPr>
      </w:pPr>
      <w:r>
        <w:t xml:space="preserve">Create a new user with a mailbox </w:t>
      </w:r>
      <w:r w:rsidR="00972226">
        <w:t xml:space="preserve">: </w:t>
      </w:r>
      <w:r w:rsidR="00277EF0">
        <w:t xml:space="preserve">Alias : </w:t>
      </w:r>
      <w:r w:rsidR="00A14C06" w:rsidRPr="005350CD">
        <w:rPr>
          <w:b/>
        </w:rPr>
        <w:t>Par_User03</w:t>
      </w:r>
      <w:r w:rsidR="00972226">
        <w:rPr>
          <w:b/>
        </w:rPr>
        <w:t xml:space="preserve"> </w:t>
      </w:r>
      <w:r w:rsidR="00972226" w:rsidRPr="000562D2">
        <w:rPr>
          <w:bCs/>
        </w:rPr>
        <w:t>in the OU</w:t>
      </w:r>
      <w:r w:rsidR="00972226">
        <w:rPr>
          <w:b/>
        </w:rPr>
        <w:t xml:space="preserve"> Paris\Users</w:t>
      </w:r>
    </w:p>
    <w:p w14:paraId="034590F1" w14:textId="68A444BB" w:rsidR="009C7CF4" w:rsidRDefault="009C7CF4" w:rsidP="00BF4E80">
      <w:pPr>
        <w:pStyle w:val="Paragraphedeliste"/>
        <w:numPr>
          <w:ilvl w:val="0"/>
          <w:numId w:val="6"/>
        </w:numPr>
      </w:pPr>
      <w:r w:rsidRPr="009C7CF4">
        <w:t xml:space="preserve">Launch </w:t>
      </w:r>
      <w:r w:rsidRPr="005350CD">
        <w:rPr>
          <w:b/>
        </w:rPr>
        <w:t xml:space="preserve">Active Directory </w:t>
      </w:r>
      <w:r w:rsidR="00380693" w:rsidRPr="005350CD">
        <w:rPr>
          <w:b/>
        </w:rPr>
        <w:t>Administrative Center</w:t>
      </w:r>
    </w:p>
    <w:p w14:paraId="59FAACE3" w14:textId="3D89DF7B" w:rsidR="009C7CF4" w:rsidRDefault="009C7CF4" w:rsidP="00BF4E80">
      <w:pPr>
        <w:pStyle w:val="Paragraphedeliste"/>
        <w:numPr>
          <w:ilvl w:val="0"/>
          <w:numId w:val="6"/>
        </w:numPr>
      </w:pPr>
      <w:r>
        <w:t xml:space="preserve">Check the content of the OU </w:t>
      </w:r>
      <w:r w:rsidRPr="005350CD">
        <w:rPr>
          <w:b/>
        </w:rPr>
        <w:t>Paris</w:t>
      </w:r>
      <w:r w:rsidR="006F5E53">
        <w:rPr>
          <w:b/>
        </w:rPr>
        <w:t>\Users</w:t>
      </w:r>
    </w:p>
    <w:p w14:paraId="13156699" w14:textId="0B224568" w:rsidR="009C7CF4" w:rsidRDefault="009C7CF4" w:rsidP="00BF4E80">
      <w:pPr>
        <w:pStyle w:val="Paragraphedeliste"/>
        <w:numPr>
          <w:ilvl w:val="0"/>
          <w:numId w:val="6"/>
        </w:numPr>
      </w:pPr>
      <w:r>
        <w:t xml:space="preserve">Is </w:t>
      </w:r>
      <w:r w:rsidRPr="005350CD">
        <w:rPr>
          <w:b/>
        </w:rPr>
        <w:t>Par_User03</w:t>
      </w:r>
      <w:r>
        <w:t xml:space="preserve"> </w:t>
      </w:r>
      <w:r w:rsidR="009369F8">
        <w:t>exist in the OU</w:t>
      </w:r>
      <w:r w:rsidR="00A97ADF">
        <w:t xml:space="preserve"> ?</w:t>
      </w:r>
    </w:p>
    <w:p w14:paraId="0A050A3E" w14:textId="77777777" w:rsidR="00700BB4" w:rsidRDefault="00700BB4" w:rsidP="000562D2">
      <w:pPr>
        <w:ind w:left="720"/>
      </w:pPr>
      <w:r>
        <w:t>………………………………………………………………………………………………</w:t>
      </w:r>
    </w:p>
    <w:p w14:paraId="3927C742" w14:textId="5666BC95" w:rsidR="009369F8" w:rsidRDefault="009369F8" w:rsidP="00BF4E80">
      <w:pPr>
        <w:pStyle w:val="Paragraphedeliste"/>
        <w:numPr>
          <w:ilvl w:val="0"/>
          <w:numId w:val="6"/>
        </w:numPr>
      </w:pPr>
      <w:r>
        <w:t xml:space="preserve">Why </w:t>
      </w:r>
      <w:r w:rsidR="00C5411F">
        <w:rPr>
          <w:b/>
        </w:rPr>
        <w:t>Admin_Exch</w:t>
      </w:r>
      <w:r>
        <w:t xml:space="preserve"> was able to create a user in the OU Paris using Exchange tools and not using the AD tools ?</w:t>
      </w:r>
    </w:p>
    <w:p w14:paraId="2821A8A6" w14:textId="77777777" w:rsidR="009369F8" w:rsidRDefault="009369F8" w:rsidP="009369F8">
      <w:pPr>
        <w:ind w:left="720"/>
      </w:pPr>
      <w:r>
        <w:t>………………………………………………………………………………………………</w:t>
      </w:r>
    </w:p>
    <w:p w14:paraId="25582FE2" w14:textId="17147D53" w:rsidR="009369F8" w:rsidRDefault="009369F8" w:rsidP="009369F8">
      <w:pPr>
        <w:ind w:left="720"/>
      </w:pPr>
      <w:r>
        <w:t>………………………………………………………………………………………………</w:t>
      </w:r>
    </w:p>
    <w:p w14:paraId="7109A7A4" w14:textId="15AEE4FB" w:rsidR="00B52764" w:rsidRDefault="00771B2E" w:rsidP="00BF4E80">
      <w:pPr>
        <w:pStyle w:val="Paragraphedeliste"/>
        <w:numPr>
          <w:ilvl w:val="0"/>
          <w:numId w:val="6"/>
        </w:numPr>
      </w:pPr>
      <w:r>
        <w:t xml:space="preserve">Using </w:t>
      </w:r>
      <w:r w:rsidR="00B52764">
        <w:t xml:space="preserve">the </w:t>
      </w:r>
      <w:r w:rsidR="00B52764" w:rsidRPr="005350CD">
        <w:rPr>
          <w:b/>
        </w:rPr>
        <w:t>Active Directory Administrative Center</w:t>
      </w:r>
      <w:r w:rsidR="00B52764">
        <w:t xml:space="preserve">, </w:t>
      </w:r>
      <w:r>
        <w:t>check the owner for the</w:t>
      </w:r>
      <w:r w:rsidR="00B52764">
        <w:t xml:space="preserve"> user </w:t>
      </w:r>
      <w:r w:rsidR="00B52764" w:rsidRPr="0078704B">
        <w:rPr>
          <w:b/>
        </w:rPr>
        <w:t>Par_User03</w:t>
      </w:r>
    </w:p>
    <w:p w14:paraId="4B0F1B34" w14:textId="13CC499C" w:rsidR="004421B1" w:rsidRDefault="004421B1" w:rsidP="00BF4E80">
      <w:pPr>
        <w:pStyle w:val="Paragraphedeliste"/>
        <w:numPr>
          <w:ilvl w:val="0"/>
          <w:numId w:val="6"/>
        </w:numPr>
      </w:pPr>
      <w:r>
        <w:t>Who is the owner of the user ?</w:t>
      </w:r>
    </w:p>
    <w:p w14:paraId="1F30B04E" w14:textId="71955F4F" w:rsidR="004421B1" w:rsidRDefault="004421B1" w:rsidP="004421B1">
      <w:pPr>
        <w:ind w:left="720"/>
      </w:pPr>
      <w:r>
        <w:t>………………………………………………………………………………………………</w:t>
      </w:r>
    </w:p>
    <w:p w14:paraId="0A7647EC" w14:textId="6D9F8DD1" w:rsidR="00896B37" w:rsidRDefault="00896B37" w:rsidP="00BF4E80">
      <w:pPr>
        <w:pStyle w:val="Paragraphedeliste"/>
        <w:numPr>
          <w:ilvl w:val="0"/>
          <w:numId w:val="6"/>
        </w:numPr>
      </w:pPr>
      <w:r>
        <w:t xml:space="preserve">Close the session on </w:t>
      </w:r>
      <w:r w:rsidR="00DF2C51" w:rsidRPr="0078704B">
        <w:rPr>
          <w:b/>
        </w:rPr>
        <w:t>CSI-TD-</w:t>
      </w:r>
      <w:r w:rsidR="00A66205">
        <w:rPr>
          <w:b/>
        </w:rPr>
        <w:t>EXC1</w:t>
      </w:r>
    </w:p>
    <w:p w14:paraId="08189C84" w14:textId="2C40DD71" w:rsidR="005B30C9" w:rsidRDefault="005B30C9">
      <w:r>
        <w:br w:type="page"/>
      </w:r>
    </w:p>
    <w:p w14:paraId="1410FBFA" w14:textId="27128A92" w:rsidR="00715392" w:rsidRPr="00F954C8" w:rsidRDefault="00715392" w:rsidP="00715392">
      <w:pPr>
        <w:pStyle w:val="Titre2"/>
      </w:pPr>
      <w:bookmarkStart w:id="23" w:name="_Toc43911531"/>
      <w:r>
        <w:lastRenderedPageBreak/>
        <w:t xml:space="preserve">Exercise </w:t>
      </w:r>
      <w:r w:rsidR="00B95731">
        <w:t>3</w:t>
      </w:r>
      <w:r>
        <w:t xml:space="preserve">: </w:t>
      </w:r>
      <w:r w:rsidR="00B95731">
        <w:t>Add All permission</w:t>
      </w:r>
      <w:r w:rsidR="0087756D">
        <w:t>s</w:t>
      </w:r>
      <w:r w:rsidR="00B95731">
        <w:t xml:space="preserve"> to a user at the domain level</w:t>
      </w:r>
      <w:bookmarkEnd w:id="23"/>
    </w:p>
    <w:p w14:paraId="6A9F52B3" w14:textId="488D644A" w:rsidR="00715392" w:rsidRPr="00A973CD" w:rsidRDefault="00715392" w:rsidP="00715392">
      <w:pPr>
        <w:rPr>
          <w:szCs w:val="20"/>
        </w:rPr>
      </w:pPr>
      <w:r>
        <w:t xml:space="preserve">Duration: </w:t>
      </w:r>
      <w:r w:rsidR="00C2126D">
        <w:t>30</w:t>
      </w:r>
      <w:r>
        <w:t xml:space="preserve"> minutes</w:t>
      </w:r>
    </w:p>
    <w:p w14:paraId="7D3495A9" w14:textId="5010D6C7" w:rsidR="00715392" w:rsidRPr="00F954C8" w:rsidRDefault="00715392" w:rsidP="00715392">
      <w:pPr>
        <w:rPr>
          <w:szCs w:val="20"/>
        </w:rPr>
      </w:pPr>
      <w:r>
        <w:t xml:space="preserve">Synopsis: In this exercise, attendees will </w:t>
      </w:r>
      <w:r w:rsidR="00C2126D">
        <w:t>add permissions to a standard user at the domain using Exchange Management shell.</w:t>
      </w:r>
    </w:p>
    <w:p w14:paraId="655E5F2A" w14:textId="2F92037E" w:rsidR="00715392" w:rsidRDefault="00715392" w:rsidP="00715392">
      <w:pPr>
        <w:pStyle w:val="Titre4"/>
      </w:pPr>
      <w:bookmarkStart w:id="24" w:name="_Toc43911532"/>
      <w:r>
        <w:t xml:space="preserve">Task 1: </w:t>
      </w:r>
      <w:r w:rsidR="00B95731">
        <w:t>Check the user Test-AdPerm</w:t>
      </w:r>
      <w:r w:rsidR="00D9026E">
        <w:t xml:space="preserve"> permission</w:t>
      </w:r>
      <w:r w:rsidR="009F6AE5">
        <w:t>s at the domain level</w:t>
      </w:r>
      <w:bookmarkEnd w:id="24"/>
    </w:p>
    <w:p w14:paraId="5815E4DA" w14:textId="7ECD3B18" w:rsidR="005B30C9" w:rsidRPr="00C70D3D" w:rsidRDefault="005B30C9" w:rsidP="00BF4E80">
      <w:pPr>
        <w:pStyle w:val="Paragraphedeliste"/>
        <w:numPr>
          <w:ilvl w:val="0"/>
          <w:numId w:val="8"/>
        </w:numPr>
      </w:pPr>
      <w:r>
        <w:t xml:space="preserve">Open a session on </w:t>
      </w:r>
      <w:r w:rsidRPr="00A66205">
        <w:rPr>
          <w:b/>
        </w:rPr>
        <w:t>CSI-TD-DC</w:t>
      </w:r>
      <w:r w:rsidR="007768D6">
        <w:rPr>
          <w:b/>
        </w:rPr>
        <w:t>1</w:t>
      </w:r>
    </w:p>
    <w:p w14:paraId="3161BD75" w14:textId="77777777" w:rsidR="00C70D3D" w:rsidRDefault="00C70D3D" w:rsidP="00C70D3D">
      <w:pPr>
        <w:pStyle w:val="paragraph"/>
        <w:numPr>
          <w:ilvl w:val="1"/>
          <w:numId w:val="8"/>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0DADEC2D" w14:textId="77777777" w:rsidR="00C70D3D" w:rsidRPr="001A25DC" w:rsidRDefault="00C70D3D" w:rsidP="00C70D3D">
      <w:pPr>
        <w:pStyle w:val="paragraph"/>
        <w:numPr>
          <w:ilvl w:val="1"/>
          <w:numId w:val="8"/>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22C3CE53" w14:textId="7C7411FD" w:rsidR="00751D57" w:rsidRDefault="00751D57" w:rsidP="00BF4E80">
      <w:pPr>
        <w:pStyle w:val="Paragraphedeliste"/>
        <w:numPr>
          <w:ilvl w:val="0"/>
          <w:numId w:val="8"/>
        </w:numPr>
      </w:pPr>
      <w:r>
        <w:t xml:space="preserve">Launch </w:t>
      </w:r>
      <w:r w:rsidRPr="007B60F0">
        <w:rPr>
          <w:b/>
        </w:rPr>
        <w:t>Active Directory User and Computer</w:t>
      </w:r>
    </w:p>
    <w:p w14:paraId="292DEAF6" w14:textId="5F8714BA" w:rsidR="00DE3677" w:rsidRDefault="00DE3677" w:rsidP="00DE3677">
      <w:pPr>
        <w:pStyle w:val="Paragraphedeliste"/>
        <w:numPr>
          <w:ilvl w:val="0"/>
          <w:numId w:val="8"/>
        </w:numPr>
      </w:pPr>
      <w:r>
        <w:t xml:space="preserve">Click on </w:t>
      </w:r>
      <w:r w:rsidRPr="007B60F0">
        <w:rPr>
          <w:b/>
        </w:rPr>
        <w:t>View</w:t>
      </w:r>
      <w:r>
        <w:t xml:space="preserve"> and choose </w:t>
      </w:r>
      <w:r w:rsidRPr="007B60F0">
        <w:rPr>
          <w:b/>
        </w:rPr>
        <w:t>Advanced Features</w:t>
      </w:r>
    </w:p>
    <w:p w14:paraId="0BE31CE3" w14:textId="553E7A2F" w:rsidR="00751D57" w:rsidRDefault="00CD71A5" w:rsidP="00BF4E80">
      <w:pPr>
        <w:pStyle w:val="Paragraphedeliste"/>
        <w:numPr>
          <w:ilvl w:val="0"/>
          <w:numId w:val="8"/>
        </w:numPr>
      </w:pPr>
      <w:r>
        <w:t xml:space="preserve">Select OU </w:t>
      </w:r>
      <w:r w:rsidR="007759C0">
        <w:rPr>
          <w:b/>
        </w:rPr>
        <w:t>Admin</w:t>
      </w:r>
    </w:p>
    <w:p w14:paraId="27182741" w14:textId="0EEEBF3F" w:rsidR="00CD71A5" w:rsidRDefault="00CD71A5" w:rsidP="00BF4E80">
      <w:pPr>
        <w:pStyle w:val="Paragraphedeliste"/>
        <w:numPr>
          <w:ilvl w:val="0"/>
          <w:numId w:val="8"/>
        </w:numPr>
      </w:pPr>
      <w:r>
        <w:t xml:space="preserve">Display the Properties for the user </w:t>
      </w:r>
      <w:r w:rsidRPr="007B60F0">
        <w:rPr>
          <w:b/>
        </w:rPr>
        <w:t>Test-ADPerm</w:t>
      </w:r>
    </w:p>
    <w:p w14:paraId="18BF2AEA" w14:textId="02653DE1" w:rsidR="00CD71A5" w:rsidRDefault="00CD71A5" w:rsidP="00BF4E80">
      <w:pPr>
        <w:pStyle w:val="Paragraphedeliste"/>
        <w:numPr>
          <w:ilvl w:val="0"/>
          <w:numId w:val="8"/>
        </w:numPr>
      </w:pPr>
      <w:r>
        <w:t>Which group the user is member of ?</w:t>
      </w:r>
    </w:p>
    <w:p w14:paraId="01D93557" w14:textId="77777777" w:rsidR="00CD71A5" w:rsidRDefault="00CD71A5" w:rsidP="00CD71A5">
      <w:pPr>
        <w:ind w:left="720"/>
      </w:pPr>
      <w:r>
        <w:t>………………………………………………………………………………………………</w:t>
      </w:r>
    </w:p>
    <w:p w14:paraId="010391F8" w14:textId="794BFC5A" w:rsidR="00CD71A5" w:rsidRDefault="00CD71A5" w:rsidP="00BF4E80">
      <w:pPr>
        <w:pStyle w:val="Paragraphedeliste"/>
        <w:numPr>
          <w:ilvl w:val="0"/>
          <w:numId w:val="8"/>
        </w:numPr>
      </w:pPr>
      <w:r>
        <w:t xml:space="preserve">Close the </w:t>
      </w:r>
      <w:r w:rsidR="00440977">
        <w:t>dialog box</w:t>
      </w:r>
    </w:p>
    <w:p w14:paraId="033A7D52" w14:textId="330667CF" w:rsidR="009C290E" w:rsidRDefault="0070401E">
      <w:pPr>
        <w:pStyle w:val="Paragraphedeliste"/>
        <w:numPr>
          <w:ilvl w:val="0"/>
          <w:numId w:val="8"/>
        </w:numPr>
      </w:pPr>
      <w:r>
        <w:t>Check the permissi</w:t>
      </w:r>
      <w:r w:rsidR="00CA126A">
        <w:t>o</w:t>
      </w:r>
      <w:r>
        <w:t>ns at the domain level</w:t>
      </w:r>
      <w:r w:rsidR="00CA126A">
        <w:t xml:space="preserve"> and ensure that </w:t>
      </w:r>
      <w:r w:rsidR="009C290E" w:rsidRPr="007B60F0">
        <w:rPr>
          <w:b/>
        </w:rPr>
        <w:t>Test-ADPerm</w:t>
      </w:r>
      <w:r w:rsidR="009C290E">
        <w:t xml:space="preserve"> is not listed</w:t>
      </w:r>
    </w:p>
    <w:p w14:paraId="0FA42807" w14:textId="44899EEF" w:rsidR="00A52BAD" w:rsidRDefault="00A52BAD" w:rsidP="00BF4E80">
      <w:pPr>
        <w:pStyle w:val="Paragraphedeliste"/>
        <w:numPr>
          <w:ilvl w:val="0"/>
          <w:numId w:val="8"/>
        </w:numPr>
      </w:pPr>
      <w:r>
        <w:t>Close the dialog box</w:t>
      </w:r>
    </w:p>
    <w:p w14:paraId="6EA31EAC" w14:textId="77777777" w:rsidR="006F53BF" w:rsidRDefault="006F53BF" w:rsidP="006F53BF"/>
    <w:p w14:paraId="27DED4BF" w14:textId="25F97642" w:rsidR="00DE19A2" w:rsidRDefault="00DE19A2" w:rsidP="00DE19A2">
      <w:pPr>
        <w:pStyle w:val="Titre4"/>
      </w:pPr>
      <w:bookmarkStart w:id="25" w:name="_Toc43911533"/>
      <w:r>
        <w:t xml:space="preserve">Task 2: Give </w:t>
      </w:r>
      <w:r w:rsidR="00D9026E">
        <w:t xml:space="preserve">to </w:t>
      </w:r>
      <w:r>
        <w:t>user Test-AdPerm</w:t>
      </w:r>
      <w:r w:rsidR="00D9026E">
        <w:t xml:space="preserve"> Generic all at the domain level</w:t>
      </w:r>
      <w:bookmarkEnd w:id="25"/>
    </w:p>
    <w:p w14:paraId="087D6D4E" w14:textId="5ABF3C92" w:rsidR="00DF2C51" w:rsidRDefault="00DF2C51" w:rsidP="00BF4E80">
      <w:pPr>
        <w:pStyle w:val="Paragraphedeliste"/>
        <w:numPr>
          <w:ilvl w:val="0"/>
          <w:numId w:val="8"/>
        </w:numPr>
      </w:pPr>
      <w:r>
        <w:t xml:space="preserve">Open a session on </w:t>
      </w:r>
      <w:r w:rsidR="005C3313">
        <w:rPr>
          <w:b/>
        </w:rPr>
        <w:t>CSI-TD-EXC1</w:t>
      </w:r>
    </w:p>
    <w:p w14:paraId="20BC94F5" w14:textId="060BEA53" w:rsidR="00DF2C51" w:rsidRDefault="0007276C" w:rsidP="00562458">
      <w:pPr>
        <w:pStyle w:val="Paragraphedeliste"/>
        <w:numPr>
          <w:ilvl w:val="0"/>
          <w:numId w:val="8"/>
        </w:numPr>
      </w:pPr>
      <w:r>
        <w:t xml:space="preserve">Launch </w:t>
      </w:r>
      <w:r w:rsidR="001F4DC1" w:rsidRPr="0007276C">
        <w:rPr>
          <w:b/>
        </w:rPr>
        <w:t xml:space="preserve">Exchange </w:t>
      </w:r>
      <w:r w:rsidR="009F5194" w:rsidRPr="0007276C">
        <w:rPr>
          <w:b/>
        </w:rPr>
        <w:t>Management Shell</w:t>
      </w:r>
    </w:p>
    <w:p w14:paraId="45A56547" w14:textId="77777777" w:rsidR="00D2547D" w:rsidRDefault="009F5194" w:rsidP="00BF4E80">
      <w:pPr>
        <w:pStyle w:val="Paragraphedeliste"/>
        <w:numPr>
          <w:ilvl w:val="0"/>
          <w:numId w:val="8"/>
        </w:numPr>
      </w:pPr>
      <w:r>
        <w:t>In the Exchange Power Shell Windows, enter the following command:</w:t>
      </w:r>
    </w:p>
    <w:p w14:paraId="62B7083C" w14:textId="44D60509" w:rsidR="00751D57" w:rsidRDefault="00D2547D" w:rsidP="00BF4E80">
      <w:pPr>
        <w:pStyle w:val="Paragraphedeliste"/>
        <w:numPr>
          <w:ilvl w:val="1"/>
          <w:numId w:val="8"/>
        </w:numPr>
        <w:rPr>
          <w:b/>
        </w:rPr>
      </w:pPr>
      <w:r w:rsidRPr="007B60F0">
        <w:rPr>
          <w:b/>
        </w:rPr>
        <w:t>Add-ADPermission "DC=contoso,DC=com" -User Test-ADPerm -AccessRights GenericAll</w:t>
      </w:r>
    </w:p>
    <w:p w14:paraId="618BFF50" w14:textId="77777777" w:rsidR="006F53BF" w:rsidRPr="006F53BF" w:rsidRDefault="006F53BF" w:rsidP="006F53BF">
      <w:pPr>
        <w:rPr>
          <w:b/>
        </w:rPr>
      </w:pPr>
    </w:p>
    <w:p w14:paraId="236E59E8" w14:textId="77777777" w:rsidR="00592704" w:rsidRDefault="00592704">
      <w:pPr>
        <w:rPr>
          <w:rFonts w:asciiTheme="minorHAnsi" w:eastAsia="Times New Roman" w:hAnsiTheme="minorHAnsi" w:cstheme="minorHAnsi"/>
          <w:iCs/>
          <w:color w:val="0078D7" w:themeColor="accent1"/>
          <w:sz w:val="28"/>
        </w:rPr>
      </w:pPr>
      <w:r>
        <w:br w:type="page"/>
      </w:r>
    </w:p>
    <w:p w14:paraId="70F69552" w14:textId="03710F8E" w:rsidR="009F6AE5" w:rsidRDefault="009F6AE5" w:rsidP="009F6AE5">
      <w:pPr>
        <w:pStyle w:val="Titre4"/>
      </w:pPr>
      <w:bookmarkStart w:id="26" w:name="_Toc43911534"/>
      <w:r>
        <w:lastRenderedPageBreak/>
        <w:t xml:space="preserve">Task </w:t>
      </w:r>
      <w:r w:rsidR="008E2857">
        <w:t>3</w:t>
      </w:r>
      <w:r>
        <w:t>: Check the user Test-AdPerm permissions at the domain level</w:t>
      </w:r>
      <w:bookmarkEnd w:id="26"/>
    </w:p>
    <w:p w14:paraId="3ECB5E07" w14:textId="7C693BBB" w:rsidR="009F6AE5" w:rsidRDefault="009F6AE5" w:rsidP="00BF4E80">
      <w:pPr>
        <w:pStyle w:val="Paragraphedeliste"/>
        <w:numPr>
          <w:ilvl w:val="0"/>
          <w:numId w:val="9"/>
        </w:numPr>
      </w:pPr>
      <w:r>
        <w:t>Sw</w:t>
      </w:r>
      <w:r w:rsidR="00A52BAD">
        <w:t>itch to</w:t>
      </w:r>
      <w:r>
        <w:t xml:space="preserve"> </w:t>
      </w:r>
      <w:r w:rsidRPr="007B60F0">
        <w:rPr>
          <w:b/>
        </w:rPr>
        <w:t>CSI-TD-DC1</w:t>
      </w:r>
    </w:p>
    <w:p w14:paraId="6C257D9A" w14:textId="4D4FB8F1" w:rsidR="00A52BAD" w:rsidRDefault="00A52BAD" w:rsidP="00BF4E80">
      <w:pPr>
        <w:pStyle w:val="Paragraphedeliste"/>
        <w:numPr>
          <w:ilvl w:val="0"/>
          <w:numId w:val="9"/>
        </w:numPr>
      </w:pPr>
      <w:r>
        <w:t xml:space="preserve">Go to </w:t>
      </w:r>
      <w:r w:rsidRPr="007B60F0">
        <w:rPr>
          <w:b/>
        </w:rPr>
        <w:t>Active Directory Users and Computers</w:t>
      </w:r>
    </w:p>
    <w:p w14:paraId="7AA3650D" w14:textId="21A1701A" w:rsidR="009F6AE5" w:rsidRDefault="009F6AE5" w:rsidP="00BF4E80">
      <w:pPr>
        <w:pStyle w:val="Paragraphedeliste"/>
        <w:numPr>
          <w:ilvl w:val="0"/>
          <w:numId w:val="9"/>
        </w:numPr>
      </w:pPr>
      <w:r>
        <w:t>Right click on the domain</w:t>
      </w:r>
      <w:r w:rsidR="00211830">
        <w:t xml:space="preserve"> </w:t>
      </w:r>
      <w:r w:rsidR="00211830" w:rsidRPr="00211830">
        <w:rPr>
          <w:b/>
        </w:rPr>
        <w:t>Contoso</w:t>
      </w:r>
      <w:r w:rsidR="004C3D3E">
        <w:rPr>
          <w:b/>
        </w:rPr>
        <w:t>.com</w:t>
      </w:r>
    </w:p>
    <w:p w14:paraId="6968A592" w14:textId="77777777" w:rsidR="009F6AE5" w:rsidRDefault="009F6AE5" w:rsidP="00BF4E80">
      <w:pPr>
        <w:pStyle w:val="Paragraphedeliste"/>
        <w:numPr>
          <w:ilvl w:val="0"/>
          <w:numId w:val="9"/>
        </w:numPr>
      </w:pPr>
      <w:r>
        <w:t xml:space="preserve">Click on the </w:t>
      </w:r>
      <w:r w:rsidRPr="007B60F0">
        <w:rPr>
          <w:b/>
        </w:rPr>
        <w:t>Security</w:t>
      </w:r>
      <w:r>
        <w:t xml:space="preserve"> tab</w:t>
      </w:r>
    </w:p>
    <w:p w14:paraId="6EA4C9FF" w14:textId="0E3E1481" w:rsidR="009F6AE5" w:rsidRDefault="009F6AE5" w:rsidP="00BF4E80">
      <w:pPr>
        <w:pStyle w:val="Paragraphedeliste"/>
        <w:numPr>
          <w:ilvl w:val="0"/>
          <w:numId w:val="9"/>
        </w:numPr>
      </w:pPr>
      <w:r>
        <w:t xml:space="preserve">Scroll down and </w:t>
      </w:r>
      <w:r w:rsidR="00A52BAD">
        <w:t xml:space="preserve">check if the </w:t>
      </w:r>
      <w:r>
        <w:t xml:space="preserve">user </w:t>
      </w:r>
      <w:r w:rsidRPr="007B60F0">
        <w:rPr>
          <w:b/>
        </w:rPr>
        <w:t>Test-ADPerm</w:t>
      </w:r>
      <w:r>
        <w:t xml:space="preserve"> is listed</w:t>
      </w:r>
      <w:r w:rsidR="00DA4789">
        <w:t xml:space="preserve"> and if yes check </w:t>
      </w:r>
      <w:r w:rsidR="008E0BD7">
        <w:t>its</w:t>
      </w:r>
      <w:r w:rsidR="00DA4789">
        <w:t xml:space="preserve"> permissions</w:t>
      </w:r>
    </w:p>
    <w:p w14:paraId="1728C87D" w14:textId="20C31F65" w:rsidR="00A52BAD" w:rsidRDefault="00A52BAD" w:rsidP="00BF4E80">
      <w:pPr>
        <w:pStyle w:val="Paragraphedeliste"/>
        <w:numPr>
          <w:ilvl w:val="0"/>
          <w:numId w:val="9"/>
        </w:numPr>
      </w:pPr>
      <w:r>
        <w:t xml:space="preserve">If Yes </w:t>
      </w:r>
      <w:r w:rsidR="008E0BD7">
        <w:t xml:space="preserve">, </w:t>
      </w:r>
      <w:r>
        <w:t>what are the permissions associated with this account ?</w:t>
      </w:r>
    </w:p>
    <w:p w14:paraId="0150C90E" w14:textId="77777777" w:rsidR="00BF4E80" w:rsidRDefault="00BF4E80" w:rsidP="00AC5870">
      <w:pPr>
        <w:ind w:left="720"/>
      </w:pPr>
      <w:r>
        <w:t>………………………………………………………………………………………………</w:t>
      </w:r>
    </w:p>
    <w:p w14:paraId="43ACFF48" w14:textId="77777777" w:rsidR="00BF4E80" w:rsidRDefault="00BF4E80" w:rsidP="00AC5870">
      <w:pPr>
        <w:ind w:left="720"/>
      </w:pPr>
      <w:r>
        <w:t>………………………………………………………………………………………………</w:t>
      </w:r>
    </w:p>
    <w:p w14:paraId="23DE523C" w14:textId="48072846" w:rsidR="00070C99" w:rsidRDefault="00BF4E80" w:rsidP="00F345FE">
      <w:pPr>
        <w:ind w:left="720"/>
      </w:pPr>
      <w:r>
        <w:t>………………………………………………………………………………………………</w:t>
      </w:r>
      <w:bookmarkEnd w:id="17"/>
    </w:p>
    <w:p w14:paraId="3F203F97" w14:textId="47791876" w:rsidR="001B4442" w:rsidRPr="000562D2" w:rsidRDefault="001B4442" w:rsidP="00F345FE">
      <w:pPr>
        <w:ind w:left="720"/>
        <w:rPr>
          <w:b/>
          <w:bCs/>
          <w:color w:val="FF0000"/>
        </w:rPr>
      </w:pPr>
      <w:r>
        <w:rPr>
          <w:b/>
          <w:bCs/>
          <w:color w:val="FF0000"/>
        </w:rPr>
        <w:t xml:space="preserve">This security issue has been fixed by the Exchange product group since </w:t>
      </w:r>
      <w:r w:rsidR="00617711">
        <w:rPr>
          <w:b/>
          <w:bCs/>
          <w:color w:val="FF0000"/>
        </w:rPr>
        <w:t xml:space="preserve">February 2019. However, Exchange servers contain very </w:t>
      </w:r>
      <w:r w:rsidR="00631423">
        <w:rPr>
          <w:b/>
          <w:bCs/>
          <w:color w:val="FF0000"/>
        </w:rPr>
        <w:t xml:space="preserve">sensitive data and </w:t>
      </w:r>
      <w:r w:rsidR="00617711">
        <w:rPr>
          <w:b/>
          <w:bCs/>
          <w:color w:val="FF0000"/>
        </w:rPr>
        <w:t xml:space="preserve">still have a </w:t>
      </w:r>
      <w:r w:rsidR="00631423">
        <w:rPr>
          <w:b/>
          <w:bCs/>
          <w:color w:val="FF0000"/>
        </w:rPr>
        <w:t>lot of</w:t>
      </w:r>
      <w:r w:rsidR="00617711">
        <w:rPr>
          <w:b/>
          <w:bCs/>
          <w:color w:val="FF0000"/>
        </w:rPr>
        <w:t xml:space="preserve"> permissions in AD</w:t>
      </w:r>
      <w:r w:rsidR="00631423">
        <w:rPr>
          <w:b/>
          <w:bCs/>
          <w:color w:val="FF0000"/>
        </w:rPr>
        <w:t>. T</w:t>
      </w:r>
      <w:r w:rsidR="00617711">
        <w:rPr>
          <w:b/>
          <w:bCs/>
          <w:color w:val="FF0000"/>
        </w:rPr>
        <w:t>hey should be considered as very sensitive servers</w:t>
      </w:r>
    </w:p>
    <w:p w14:paraId="221320EB" w14:textId="77777777" w:rsidR="008F11C8" w:rsidRDefault="008F11C8" w:rsidP="00F345FE">
      <w:pPr>
        <w:ind w:left="720"/>
      </w:pPr>
    </w:p>
    <w:p w14:paraId="59EF61BE" w14:textId="77777777" w:rsidR="008F11C8" w:rsidRDefault="008F11C8" w:rsidP="00F345FE">
      <w:pPr>
        <w:ind w:left="720"/>
      </w:pPr>
    </w:p>
    <w:p w14:paraId="063A6F76" w14:textId="42D51060" w:rsidR="00D06738" w:rsidRDefault="008F11C8" w:rsidP="00EC342C">
      <w:pPr>
        <w:ind w:left="720"/>
        <w:rPr>
          <w:rStyle w:val="Accentuationlgre"/>
        </w:rPr>
      </w:pPr>
      <w:r>
        <w:rPr>
          <w:rStyle w:val="Accentuationlgre"/>
        </w:rPr>
        <w:t>Note</w:t>
      </w:r>
      <w:r w:rsidRPr="008F11C8">
        <w:t xml:space="preserve"> </w:t>
      </w:r>
      <w:r w:rsidRPr="008F11C8">
        <w:rPr>
          <w:rStyle w:val="Accentuationlgre"/>
        </w:rPr>
        <w:t xml:space="preserve">This has been corrected by the Exchange </w:t>
      </w:r>
      <w:r w:rsidR="00EC342C">
        <w:rPr>
          <w:rStyle w:val="Accentuationlgre"/>
        </w:rPr>
        <w:t>CU</w:t>
      </w:r>
      <w:r w:rsidRPr="008F11C8">
        <w:rPr>
          <w:rStyle w:val="Accentuationlgre"/>
        </w:rPr>
        <w:t>12</w:t>
      </w:r>
      <w:r>
        <w:rPr>
          <w:rStyle w:val="Accentuationlgre"/>
        </w:rPr>
        <w:t xml:space="preserve"> </w:t>
      </w:r>
      <w:bookmarkStart w:id="27" w:name="_Toc516731921"/>
    </w:p>
    <w:p w14:paraId="135588B1" w14:textId="0BBAED4E" w:rsidR="00EC342C" w:rsidRDefault="00EC342C">
      <w:pPr>
        <w:rPr>
          <w:rStyle w:val="Accentuationlgre"/>
        </w:rPr>
      </w:pPr>
      <w:r>
        <w:rPr>
          <w:rStyle w:val="Accentuationlgre"/>
        </w:rPr>
        <w:br w:type="page"/>
      </w:r>
    </w:p>
    <w:p w14:paraId="7DF163C1" w14:textId="6BDA798B" w:rsidR="00C924DD" w:rsidRDefault="00C924DD" w:rsidP="00C924DD">
      <w:pPr>
        <w:pStyle w:val="Titre2"/>
      </w:pPr>
      <w:bookmarkStart w:id="28" w:name="_Toc43911535"/>
      <w:r>
        <w:lastRenderedPageBreak/>
        <w:t>Questions:</w:t>
      </w:r>
      <w:bookmarkEnd w:id="28"/>
    </w:p>
    <w:p w14:paraId="308CEA49" w14:textId="4549ABE8" w:rsidR="00C924DD" w:rsidRDefault="00C924DD" w:rsidP="00C924DD">
      <w:pPr>
        <w:pStyle w:val="Paragraphedeliste"/>
        <w:numPr>
          <w:ilvl w:val="0"/>
          <w:numId w:val="11"/>
        </w:numPr>
        <w:spacing w:line="256" w:lineRule="auto"/>
      </w:pPr>
      <w:r>
        <w:t xml:space="preserve">Why </w:t>
      </w:r>
      <w:r w:rsidR="008E0BD7">
        <w:t xml:space="preserve">are </w:t>
      </w:r>
      <w:r>
        <w:t xml:space="preserve">the permissions Add-ADPermission </w:t>
      </w:r>
      <w:r w:rsidR="008E0BD7">
        <w:t>potentially</w:t>
      </w:r>
      <w:r>
        <w:t xml:space="preserve"> dangerous</w:t>
      </w:r>
      <w:r w:rsidR="008E0BD7">
        <w:t xml:space="preserve"> for a security stand point?</w:t>
      </w:r>
    </w:p>
    <w:p w14:paraId="07FEDFBD" w14:textId="77777777" w:rsidR="00C924DD" w:rsidRDefault="00C924DD" w:rsidP="00C924DD">
      <w:pPr>
        <w:ind w:left="1080"/>
      </w:pPr>
      <w:r>
        <w:t>………………………………………………………………………………………………</w:t>
      </w:r>
    </w:p>
    <w:p w14:paraId="25EE314B" w14:textId="5CF2A396" w:rsidR="00C924DD" w:rsidRDefault="00C924DD" w:rsidP="00C924DD">
      <w:pPr>
        <w:pStyle w:val="Paragraphedeliste"/>
        <w:numPr>
          <w:ilvl w:val="0"/>
          <w:numId w:val="11"/>
        </w:numPr>
        <w:spacing w:line="256" w:lineRule="auto"/>
      </w:pPr>
      <w:r>
        <w:t>Why</w:t>
      </w:r>
      <w:r w:rsidR="008E0BD7">
        <w:t xml:space="preserve"> was</w:t>
      </w:r>
      <w:r>
        <w:t xml:space="preserve"> </w:t>
      </w:r>
      <w:r w:rsidR="008E0BD7">
        <w:t xml:space="preserve">the </w:t>
      </w:r>
      <w:r>
        <w:rPr>
          <w:b/>
        </w:rPr>
        <w:t>Admin_Exch</w:t>
      </w:r>
      <w:r>
        <w:t xml:space="preserve"> </w:t>
      </w:r>
      <w:r w:rsidR="008E0BD7">
        <w:t xml:space="preserve">user </w:t>
      </w:r>
      <w:r>
        <w:t xml:space="preserve">able to create </w:t>
      </w:r>
      <w:r w:rsidR="008E0BD7">
        <w:t>an account</w:t>
      </w:r>
      <w:r>
        <w:t xml:space="preserve"> in the OU Paris using Exchange tools and </w:t>
      </w:r>
      <w:r w:rsidR="008E0BD7">
        <w:t xml:space="preserve">was </w:t>
      </w:r>
      <w:r>
        <w:t>not using the AD tools?</w:t>
      </w:r>
    </w:p>
    <w:p w14:paraId="42917C35" w14:textId="77777777" w:rsidR="00C924DD" w:rsidRDefault="00C924DD" w:rsidP="00C924DD">
      <w:pPr>
        <w:ind w:left="1080"/>
      </w:pPr>
      <w:r>
        <w:t>………………………………………………………………………………………………</w:t>
      </w:r>
    </w:p>
    <w:p w14:paraId="35D6A3E6" w14:textId="3C13B095" w:rsidR="00C924DD" w:rsidRDefault="00C924DD" w:rsidP="00C924DD">
      <w:pPr>
        <w:pStyle w:val="Paragraphedeliste"/>
        <w:numPr>
          <w:ilvl w:val="0"/>
          <w:numId w:val="11"/>
        </w:numPr>
        <w:spacing w:line="256" w:lineRule="auto"/>
      </w:pPr>
      <w:r>
        <w:t xml:space="preserve">Why </w:t>
      </w:r>
      <w:r w:rsidR="008E0BD7">
        <w:t xml:space="preserve">should </w:t>
      </w:r>
      <w:r>
        <w:t>Exchange servers be considered as very sensitive severs</w:t>
      </w:r>
      <w:r w:rsidR="008E0BD7">
        <w:t>?</w:t>
      </w:r>
    </w:p>
    <w:p w14:paraId="66E8BBB5" w14:textId="77777777" w:rsidR="00C924DD" w:rsidRDefault="00C924DD" w:rsidP="00C924DD">
      <w:pPr>
        <w:ind w:left="1080"/>
      </w:pPr>
      <w:r>
        <w:t>………………………………………………………………………………………………</w:t>
      </w:r>
    </w:p>
    <w:p w14:paraId="365E9E39" w14:textId="77777777" w:rsidR="00C924DD" w:rsidRDefault="00C924DD" w:rsidP="00C924DD">
      <w:pPr>
        <w:spacing w:line="256" w:lineRule="auto"/>
      </w:pPr>
    </w:p>
    <w:p w14:paraId="5AF5B370" w14:textId="77777777" w:rsidR="00C924DD" w:rsidRDefault="00C924DD" w:rsidP="00C924DD"/>
    <w:p w14:paraId="1EF1BFA2" w14:textId="77777777" w:rsidR="00C924DD" w:rsidRDefault="00C924DD" w:rsidP="00C924DD">
      <w:r>
        <w:br w:type="page"/>
      </w:r>
    </w:p>
    <w:p w14:paraId="6965DD59" w14:textId="77777777" w:rsidR="003E0644" w:rsidRPr="00F954C8" w:rsidRDefault="003E0644" w:rsidP="003E0644">
      <w:pPr>
        <w:pStyle w:val="Titre2"/>
      </w:pPr>
      <w:bookmarkStart w:id="29" w:name="_Toc526172146"/>
      <w:bookmarkStart w:id="30" w:name="_Toc43911536"/>
      <w:bookmarkEnd w:id="27"/>
      <w:r>
        <w:lastRenderedPageBreak/>
        <w:t>After the Lab</w:t>
      </w:r>
      <w:bookmarkEnd w:id="29"/>
      <w:bookmarkEnd w:id="30"/>
      <w:r>
        <w:t xml:space="preserve"> </w:t>
      </w:r>
    </w:p>
    <w:p w14:paraId="03E98EC1" w14:textId="77777777" w:rsidR="003E0644" w:rsidRPr="00A973CD" w:rsidRDefault="003E0644" w:rsidP="003E0644">
      <w:pPr>
        <w:rPr>
          <w:szCs w:val="20"/>
        </w:rPr>
      </w:pPr>
      <w:r>
        <w:t>Duration: 10 minutes</w:t>
      </w:r>
    </w:p>
    <w:p w14:paraId="32163969" w14:textId="77777777" w:rsidR="003E0644" w:rsidRPr="003B03E3" w:rsidRDefault="003E0644" w:rsidP="003E0644">
      <w:pPr>
        <w:rPr>
          <w:szCs w:val="20"/>
        </w:rPr>
      </w:pPr>
      <w:bookmarkStart w:id="31" w:name="_Toc516731922"/>
      <w:bookmarkStart w:id="32"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19A54CEF" w14:textId="77777777" w:rsidR="003E0644" w:rsidRDefault="003E0644" w:rsidP="003E0644">
      <w:pPr>
        <w:pStyle w:val="Titre4"/>
      </w:pPr>
      <w:bookmarkStart w:id="33" w:name="_Toc526172147"/>
      <w:bookmarkStart w:id="34" w:name="_Toc43911537"/>
      <w:r>
        <w:t xml:space="preserve">Task 1: </w:t>
      </w:r>
      <w:bookmarkEnd w:id="31"/>
      <w:r>
        <w:t>Stop and deallocated all the VMs</w:t>
      </w:r>
      <w:bookmarkEnd w:id="32"/>
      <w:bookmarkEnd w:id="33"/>
      <w:bookmarkEnd w:id="34"/>
    </w:p>
    <w:p w14:paraId="758533DA" w14:textId="77777777" w:rsidR="003E0644" w:rsidRDefault="003E0644" w:rsidP="003E0644">
      <w:pPr>
        <w:pStyle w:val="Paragraphedeliste"/>
        <w:numPr>
          <w:ilvl w:val="0"/>
          <w:numId w:val="10"/>
        </w:numPr>
      </w:pPr>
      <w:r>
        <w:t>Properly shutdown all the VMs</w:t>
      </w:r>
    </w:p>
    <w:p w14:paraId="122339E5" w14:textId="77777777" w:rsidR="003E0644" w:rsidRDefault="003E0644" w:rsidP="003E0644">
      <w:pPr>
        <w:pStyle w:val="Paragraphedeliste"/>
        <w:numPr>
          <w:ilvl w:val="0"/>
          <w:numId w:val="10"/>
        </w:numPr>
      </w:pPr>
      <w:r>
        <w:t>Deallocate the VM in the Azure Portal</w:t>
      </w:r>
    </w:p>
    <w:p w14:paraId="6C70B7DE" w14:textId="77777777" w:rsidR="003E0644" w:rsidRDefault="003E0644" w:rsidP="003E0644">
      <w:pPr>
        <w:pStyle w:val="Paragraphedeliste"/>
        <w:numPr>
          <w:ilvl w:val="0"/>
          <w:numId w:val="10"/>
        </w:numPr>
      </w:pPr>
      <w:r>
        <w:t>To Stop a VM, simply click on Unclaim.</w:t>
      </w:r>
    </w:p>
    <w:p w14:paraId="3B4AA9E6" w14:textId="77777777" w:rsidR="003E0644" w:rsidRDefault="003E0644" w:rsidP="003E0644"/>
    <w:p w14:paraId="3A64A5E9" w14:textId="77777777" w:rsidR="003E0644" w:rsidRPr="003F2250" w:rsidRDefault="003E0644" w:rsidP="003E0644">
      <w:pPr>
        <w:jc w:val="center"/>
      </w:pPr>
      <w:r>
        <w:rPr>
          <w:noProof/>
        </w:rPr>
        <w:drawing>
          <wp:inline distT="0" distB="0" distL="0" distR="0" wp14:anchorId="423DAED1" wp14:editId="5B5E38E8">
            <wp:extent cx="5765388" cy="1644782"/>
            <wp:effectExtent l="0" t="0" r="6985" b="0"/>
            <wp:docPr id="105226081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pic:nvPicPr>
                  <pic:blipFill>
                    <a:blip r:embed="rId27">
                      <a:extLst>
                        <a:ext uri="{28A0092B-C50C-407E-A947-70E740481C1C}">
                          <a14:useLocalDpi xmlns:a14="http://schemas.microsoft.com/office/drawing/2010/main" val="0"/>
                        </a:ext>
                      </a:extLst>
                    </a:blip>
                    <a:stretch>
                      <a:fillRect/>
                    </a:stretch>
                  </pic:blipFill>
                  <pic:spPr>
                    <a:xfrm>
                      <a:off x="0" y="0"/>
                      <a:ext cx="5765388" cy="1644782"/>
                    </a:xfrm>
                    <a:prstGeom prst="rect">
                      <a:avLst/>
                    </a:prstGeom>
                  </pic:spPr>
                </pic:pic>
              </a:graphicData>
            </a:graphic>
          </wp:inline>
        </w:drawing>
      </w:r>
    </w:p>
    <w:p w14:paraId="55A0D65A" w14:textId="16843805" w:rsidR="00444D17" w:rsidRDefault="00444D17" w:rsidP="003E0644">
      <w:pPr>
        <w:pStyle w:val="Titre2"/>
      </w:pPr>
    </w:p>
    <w:sectPr w:rsidR="00444D17" w:rsidSect="000849CB">
      <w:headerReference w:type="even" r:id="rId28"/>
      <w:headerReference w:type="default" r:id="rId29"/>
      <w:footerReference w:type="even" r:id="rId30"/>
      <w:footerReference w:type="default" r:id="rId31"/>
      <w:headerReference w:type="first" r:id="rId32"/>
      <w:footerReference w:type="first" r:id="rId33"/>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BCDBA" w14:textId="77777777" w:rsidR="00C6026D" w:rsidRPr="007E3D91" w:rsidRDefault="00C6026D" w:rsidP="007E3D91">
      <w:r>
        <w:separator/>
      </w:r>
    </w:p>
  </w:endnote>
  <w:endnote w:type="continuationSeparator" w:id="0">
    <w:p w14:paraId="4980E375" w14:textId="77777777" w:rsidR="00C6026D" w:rsidRPr="007E3D91" w:rsidRDefault="00C6026D" w:rsidP="007E3D91">
      <w:r>
        <w:continuationSeparator/>
      </w:r>
    </w:p>
  </w:endnote>
  <w:endnote w:type="continuationNotice" w:id="1">
    <w:p w14:paraId="339B2994" w14:textId="77777777" w:rsidR="00C6026D" w:rsidRDefault="00C6026D"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347BA6AD" w:rsidR="00E772B8" w:rsidRDefault="00E772B8" w:rsidP="00D53599">
    <w:pPr>
      <w:pStyle w:val="Pieddepage"/>
      <w:pBdr>
        <w:top w:val="single" w:sz="4" w:space="1" w:color="D9D9D9" w:themeColor="background1" w:themeShade="D9"/>
      </w:pBdr>
      <w:tabs>
        <w:tab w:val="clear" w:pos="9360"/>
        <w:tab w:val="right" w:pos="10800"/>
      </w:tabs>
    </w:pPr>
    <w:r>
      <w:t xml:space="preserve"> ©</w:t>
    </w:r>
    <w:r w:rsidR="00033321">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3892EE26"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5E37A3">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EC42D" w14:textId="77777777" w:rsidR="00C6026D" w:rsidRPr="007E3D91" w:rsidRDefault="00C6026D" w:rsidP="007E3D91">
      <w:r>
        <w:separator/>
      </w:r>
    </w:p>
  </w:footnote>
  <w:footnote w:type="continuationSeparator" w:id="0">
    <w:p w14:paraId="3F7B267B" w14:textId="77777777" w:rsidR="00C6026D" w:rsidRPr="007E3D91" w:rsidRDefault="00C6026D" w:rsidP="007E3D91">
      <w:r>
        <w:continuationSeparator/>
      </w:r>
    </w:p>
  </w:footnote>
  <w:footnote w:type="continuationNotice" w:id="1">
    <w:p w14:paraId="3682949A" w14:textId="77777777" w:rsidR="00C6026D" w:rsidRDefault="00C6026D"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C576F"/>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51475"/>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E3D86"/>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95337BC"/>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0"/>
  </w:num>
  <w:num w:numId="6">
    <w:abstractNumId w:val="12"/>
  </w:num>
  <w:num w:numId="7">
    <w:abstractNumId w:val="4"/>
  </w:num>
  <w:num w:numId="8">
    <w:abstractNumId w:val="8"/>
  </w:num>
  <w:num w:numId="9">
    <w:abstractNumId w:val="6"/>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6135"/>
    <w:rsid w:val="00006A1F"/>
    <w:rsid w:val="00006CDF"/>
    <w:rsid w:val="000070A2"/>
    <w:rsid w:val="00011464"/>
    <w:rsid w:val="00012030"/>
    <w:rsid w:val="00013941"/>
    <w:rsid w:val="00014483"/>
    <w:rsid w:val="00016ECA"/>
    <w:rsid w:val="000171C4"/>
    <w:rsid w:val="00017360"/>
    <w:rsid w:val="000179C9"/>
    <w:rsid w:val="00021538"/>
    <w:rsid w:val="00021904"/>
    <w:rsid w:val="00022A89"/>
    <w:rsid w:val="00022E30"/>
    <w:rsid w:val="000230D5"/>
    <w:rsid w:val="00024492"/>
    <w:rsid w:val="0002458F"/>
    <w:rsid w:val="00027691"/>
    <w:rsid w:val="0003185F"/>
    <w:rsid w:val="00031CF7"/>
    <w:rsid w:val="00033321"/>
    <w:rsid w:val="00037C3F"/>
    <w:rsid w:val="000429BE"/>
    <w:rsid w:val="00044785"/>
    <w:rsid w:val="00044A59"/>
    <w:rsid w:val="000454E4"/>
    <w:rsid w:val="00046D7A"/>
    <w:rsid w:val="00047911"/>
    <w:rsid w:val="000479F6"/>
    <w:rsid w:val="000503AC"/>
    <w:rsid w:val="00051A51"/>
    <w:rsid w:val="00051B51"/>
    <w:rsid w:val="00051EC7"/>
    <w:rsid w:val="00052031"/>
    <w:rsid w:val="0005297A"/>
    <w:rsid w:val="00052F21"/>
    <w:rsid w:val="000530BE"/>
    <w:rsid w:val="000532B9"/>
    <w:rsid w:val="000562D2"/>
    <w:rsid w:val="00056AF5"/>
    <w:rsid w:val="0005734C"/>
    <w:rsid w:val="00057C19"/>
    <w:rsid w:val="00060FF2"/>
    <w:rsid w:val="0006240D"/>
    <w:rsid w:val="00063ADF"/>
    <w:rsid w:val="00063D5C"/>
    <w:rsid w:val="00063DC0"/>
    <w:rsid w:val="000654EC"/>
    <w:rsid w:val="00065A09"/>
    <w:rsid w:val="00065FCE"/>
    <w:rsid w:val="000668DF"/>
    <w:rsid w:val="000670B2"/>
    <w:rsid w:val="00070C64"/>
    <w:rsid w:val="00070C99"/>
    <w:rsid w:val="000711B3"/>
    <w:rsid w:val="00071BF9"/>
    <w:rsid w:val="00071E9F"/>
    <w:rsid w:val="000723E2"/>
    <w:rsid w:val="0007276C"/>
    <w:rsid w:val="000729BF"/>
    <w:rsid w:val="0007348A"/>
    <w:rsid w:val="000760F6"/>
    <w:rsid w:val="00076248"/>
    <w:rsid w:val="00077C63"/>
    <w:rsid w:val="000804D2"/>
    <w:rsid w:val="00080695"/>
    <w:rsid w:val="00081837"/>
    <w:rsid w:val="00082C7E"/>
    <w:rsid w:val="00084037"/>
    <w:rsid w:val="0008471E"/>
    <w:rsid w:val="000849CB"/>
    <w:rsid w:val="00084DC7"/>
    <w:rsid w:val="00086A9F"/>
    <w:rsid w:val="00086CB8"/>
    <w:rsid w:val="0009477C"/>
    <w:rsid w:val="00097527"/>
    <w:rsid w:val="000A14E3"/>
    <w:rsid w:val="000A18EC"/>
    <w:rsid w:val="000A40C0"/>
    <w:rsid w:val="000A78C9"/>
    <w:rsid w:val="000A7FAF"/>
    <w:rsid w:val="000B085A"/>
    <w:rsid w:val="000B0ED2"/>
    <w:rsid w:val="000B17D6"/>
    <w:rsid w:val="000B3AC2"/>
    <w:rsid w:val="000B4AE7"/>
    <w:rsid w:val="000B55EE"/>
    <w:rsid w:val="000C1D6F"/>
    <w:rsid w:val="000C352A"/>
    <w:rsid w:val="000C5543"/>
    <w:rsid w:val="000C7B88"/>
    <w:rsid w:val="000D1227"/>
    <w:rsid w:val="000D4481"/>
    <w:rsid w:val="000D5103"/>
    <w:rsid w:val="000E3E51"/>
    <w:rsid w:val="000E52CB"/>
    <w:rsid w:val="000E6167"/>
    <w:rsid w:val="000E70AE"/>
    <w:rsid w:val="000E7EA6"/>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3F3C"/>
    <w:rsid w:val="00105D6D"/>
    <w:rsid w:val="00110012"/>
    <w:rsid w:val="00110A8A"/>
    <w:rsid w:val="00111573"/>
    <w:rsid w:val="00113760"/>
    <w:rsid w:val="0011397E"/>
    <w:rsid w:val="00113DC7"/>
    <w:rsid w:val="00114B3C"/>
    <w:rsid w:val="00115859"/>
    <w:rsid w:val="001164B1"/>
    <w:rsid w:val="00120830"/>
    <w:rsid w:val="00121382"/>
    <w:rsid w:val="00122002"/>
    <w:rsid w:val="0012295A"/>
    <w:rsid w:val="00122AF2"/>
    <w:rsid w:val="00122DB5"/>
    <w:rsid w:val="0012435E"/>
    <w:rsid w:val="001275DC"/>
    <w:rsid w:val="0013001F"/>
    <w:rsid w:val="001301FA"/>
    <w:rsid w:val="0013344D"/>
    <w:rsid w:val="00133914"/>
    <w:rsid w:val="00133B32"/>
    <w:rsid w:val="001368EC"/>
    <w:rsid w:val="00136CFF"/>
    <w:rsid w:val="0013704D"/>
    <w:rsid w:val="00137CD6"/>
    <w:rsid w:val="00137FC9"/>
    <w:rsid w:val="00145627"/>
    <w:rsid w:val="001457D2"/>
    <w:rsid w:val="0014795D"/>
    <w:rsid w:val="00147DF0"/>
    <w:rsid w:val="00150099"/>
    <w:rsid w:val="00151025"/>
    <w:rsid w:val="001515EC"/>
    <w:rsid w:val="001553B8"/>
    <w:rsid w:val="00155DE7"/>
    <w:rsid w:val="00157C2D"/>
    <w:rsid w:val="0016039D"/>
    <w:rsid w:val="0016086A"/>
    <w:rsid w:val="001615AA"/>
    <w:rsid w:val="00161909"/>
    <w:rsid w:val="00162511"/>
    <w:rsid w:val="00165312"/>
    <w:rsid w:val="00165F92"/>
    <w:rsid w:val="001663EE"/>
    <w:rsid w:val="00170AA7"/>
    <w:rsid w:val="001712A9"/>
    <w:rsid w:val="0017137F"/>
    <w:rsid w:val="00171B49"/>
    <w:rsid w:val="00172745"/>
    <w:rsid w:val="0017474F"/>
    <w:rsid w:val="001757EC"/>
    <w:rsid w:val="0017615B"/>
    <w:rsid w:val="00180011"/>
    <w:rsid w:val="00181343"/>
    <w:rsid w:val="00181D33"/>
    <w:rsid w:val="00182068"/>
    <w:rsid w:val="001850B4"/>
    <w:rsid w:val="00190407"/>
    <w:rsid w:val="001907F2"/>
    <w:rsid w:val="00192C74"/>
    <w:rsid w:val="00193CE3"/>
    <w:rsid w:val="0019658F"/>
    <w:rsid w:val="0019682B"/>
    <w:rsid w:val="00196CE2"/>
    <w:rsid w:val="0019739C"/>
    <w:rsid w:val="0019758E"/>
    <w:rsid w:val="001A0284"/>
    <w:rsid w:val="001A039D"/>
    <w:rsid w:val="001A1397"/>
    <w:rsid w:val="001A201A"/>
    <w:rsid w:val="001A27D7"/>
    <w:rsid w:val="001A2A27"/>
    <w:rsid w:val="001A3114"/>
    <w:rsid w:val="001A47E1"/>
    <w:rsid w:val="001A6193"/>
    <w:rsid w:val="001A6436"/>
    <w:rsid w:val="001A64A3"/>
    <w:rsid w:val="001A66C6"/>
    <w:rsid w:val="001A684D"/>
    <w:rsid w:val="001A6952"/>
    <w:rsid w:val="001A72A9"/>
    <w:rsid w:val="001A7631"/>
    <w:rsid w:val="001B1CED"/>
    <w:rsid w:val="001B1FD3"/>
    <w:rsid w:val="001B249B"/>
    <w:rsid w:val="001B315B"/>
    <w:rsid w:val="001B3712"/>
    <w:rsid w:val="001B4442"/>
    <w:rsid w:val="001B528A"/>
    <w:rsid w:val="001B5E32"/>
    <w:rsid w:val="001B616E"/>
    <w:rsid w:val="001B7140"/>
    <w:rsid w:val="001B75F6"/>
    <w:rsid w:val="001C0CB4"/>
    <w:rsid w:val="001C18ED"/>
    <w:rsid w:val="001C358B"/>
    <w:rsid w:val="001C42FC"/>
    <w:rsid w:val="001C4D94"/>
    <w:rsid w:val="001C7A95"/>
    <w:rsid w:val="001D1219"/>
    <w:rsid w:val="001D1BDA"/>
    <w:rsid w:val="001D62CF"/>
    <w:rsid w:val="001D66D2"/>
    <w:rsid w:val="001D7DB6"/>
    <w:rsid w:val="001E09BB"/>
    <w:rsid w:val="001E1037"/>
    <w:rsid w:val="001E3187"/>
    <w:rsid w:val="001E363C"/>
    <w:rsid w:val="001E5824"/>
    <w:rsid w:val="001F0868"/>
    <w:rsid w:val="001F0D2A"/>
    <w:rsid w:val="001F1D05"/>
    <w:rsid w:val="001F22CE"/>
    <w:rsid w:val="001F317D"/>
    <w:rsid w:val="001F4DC1"/>
    <w:rsid w:val="001F4E86"/>
    <w:rsid w:val="001F6F98"/>
    <w:rsid w:val="00200E5F"/>
    <w:rsid w:val="00201088"/>
    <w:rsid w:val="0020673E"/>
    <w:rsid w:val="00210423"/>
    <w:rsid w:val="00210B5D"/>
    <w:rsid w:val="0021138A"/>
    <w:rsid w:val="00211830"/>
    <w:rsid w:val="00212708"/>
    <w:rsid w:val="00212DB0"/>
    <w:rsid w:val="002143B7"/>
    <w:rsid w:val="0021492C"/>
    <w:rsid w:val="00214A0F"/>
    <w:rsid w:val="00214F95"/>
    <w:rsid w:val="0021653A"/>
    <w:rsid w:val="00216BDD"/>
    <w:rsid w:val="002206B3"/>
    <w:rsid w:val="00222776"/>
    <w:rsid w:val="00223D09"/>
    <w:rsid w:val="00225007"/>
    <w:rsid w:val="00226F64"/>
    <w:rsid w:val="00227711"/>
    <w:rsid w:val="00230C25"/>
    <w:rsid w:val="00230C51"/>
    <w:rsid w:val="0023300A"/>
    <w:rsid w:val="002334ED"/>
    <w:rsid w:val="002343F6"/>
    <w:rsid w:val="00236DE5"/>
    <w:rsid w:val="00236FBD"/>
    <w:rsid w:val="002371A0"/>
    <w:rsid w:val="002377EB"/>
    <w:rsid w:val="002439E0"/>
    <w:rsid w:val="00243D31"/>
    <w:rsid w:val="00245A9F"/>
    <w:rsid w:val="00245FDD"/>
    <w:rsid w:val="00246878"/>
    <w:rsid w:val="0024799F"/>
    <w:rsid w:val="00247D9C"/>
    <w:rsid w:val="002540E0"/>
    <w:rsid w:val="00254CAC"/>
    <w:rsid w:val="00254EF8"/>
    <w:rsid w:val="00255420"/>
    <w:rsid w:val="002627EF"/>
    <w:rsid w:val="0026512D"/>
    <w:rsid w:val="00266C3A"/>
    <w:rsid w:val="002678C2"/>
    <w:rsid w:val="00270435"/>
    <w:rsid w:val="002708B4"/>
    <w:rsid w:val="00270AE7"/>
    <w:rsid w:val="00273538"/>
    <w:rsid w:val="00273744"/>
    <w:rsid w:val="0027468D"/>
    <w:rsid w:val="00274E9E"/>
    <w:rsid w:val="0027617C"/>
    <w:rsid w:val="0027763B"/>
    <w:rsid w:val="00277EF0"/>
    <w:rsid w:val="0028388D"/>
    <w:rsid w:val="00283EAC"/>
    <w:rsid w:val="0028461B"/>
    <w:rsid w:val="0028569A"/>
    <w:rsid w:val="00287656"/>
    <w:rsid w:val="00290E1B"/>
    <w:rsid w:val="002935F3"/>
    <w:rsid w:val="00294B42"/>
    <w:rsid w:val="00295DCD"/>
    <w:rsid w:val="00296128"/>
    <w:rsid w:val="00296989"/>
    <w:rsid w:val="00297ECF"/>
    <w:rsid w:val="002A0647"/>
    <w:rsid w:val="002A0A79"/>
    <w:rsid w:val="002A0CAE"/>
    <w:rsid w:val="002A0D30"/>
    <w:rsid w:val="002A1C43"/>
    <w:rsid w:val="002A32EE"/>
    <w:rsid w:val="002A3ACA"/>
    <w:rsid w:val="002A460B"/>
    <w:rsid w:val="002A5B52"/>
    <w:rsid w:val="002A6A77"/>
    <w:rsid w:val="002B1D87"/>
    <w:rsid w:val="002B1FFF"/>
    <w:rsid w:val="002B24B1"/>
    <w:rsid w:val="002B2DB6"/>
    <w:rsid w:val="002B3C8B"/>
    <w:rsid w:val="002B4B68"/>
    <w:rsid w:val="002B5EF4"/>
    <w:rsid w:val="002B6913"/>
    <w:rsid w:val="002B7714"/>
    <w:rsid w:val="002C0206"/>
    <w:rsid w:val="002C04EB"/>
    <w:rsid w:val="002C2009"/>
    <w:rsid w:val="002C3864"/>
    <w:rsid w:val="002C3EFB"/>
    <w:rsid w:val="002C41E1"/>
    <w:rsid w:val="002C6059"/>
    <w:rsid w:val="002C6536"/>
    <w:rsid w:val="002C7496"/>
    <w:rsid w:val="002D32D7"/>
    <w:rsid w:val="002D3DBA"/>
    <w:rsid w:val="002D4C6F"/>
    <w:rsid w:val="002D6548"/>
    <w:rsid w:val="002D6CA4"/>
    <w:rsid w:val="002D6FEC"/>
    <w:rsid w:val="002E1FA4"/>
    <w:rsid w:val="002E21DE"/>
    <w:rsid w:val="002E2A9B"/>
    <w:rsid w:val="002E2BD4"/>
    <w:rsid w:val="002E31B0"/>
    <w:rsid w:val="002E3706"/>
    <w:rsid w:val="002F01A9"/>
    <w:rsid w:val="002F2B49"/>
    <w:rsid w:val="002F346A"/>
    <w:rsid w:val="002F45DB"/>
    <w:rsid w:val="002F484F"/>
    <w:rsid w:val="002F5BB7"/>
    <w:rsid w:val="002F6706"/>
    <w:rsid w:val="00300666"/>
    <w:rsid w:val="00305484"/>
    <w:rsid w:val="00306948"/>
    <w:rsid w:val="00306E93"/>
    <w:rsid w:val="00312A3A"/>
    <w:rsid w:val="00312ACF"/>
    <w:rsid w:val="00313F5B"/>
    <w:rsid w:val="00314283"/>
    <w:rsid w:val="00315200"/>
    <w:rsid w:val="00316A20"/>
    <w:rsid w:val="00321EB4"/>
    <w:rsid w:val="0032213C"/>
    <w:rsid w:val="003243AC"/>
    <w:rsid w:val="00324AAE"/>
    <w:rsid w:val="003251D0"/>
    <w:rsid w:val="003260D7"/>
    <w:rsid w:val="00326940"/>
    <w:rsid w:val="00330AA7"/>
    <w:rsid w:val="00330D26"/>
    <w:rsid w:val="003362EF"/>
    <w:rsid w:val="00345397"/>
    <w:rsid w:val="00345D8D"/>
    <w:rsid w:val="00345FA7"/>
    <w:rsid w:val="00346573"/>
    <w:rsid w:val="003468B6"/>
    <w:rsid w:val="00346912"/>
    <w:rsid w:val="003469CE"/>
    <w:rsid w:val="003474C7"/>
    <w:rsid w:val="00350450"/>
    <w:rsid w:val="00352236"/>
    <w:rsid w:val="00354357"/>
    <w:rsid w:val="0035456D"/>
    <w:rsid w:val="003554F3"/>
    <w:rsid w:val="003561ED"/>
    <w:rsid w:val="003618FF"/>
    <w:rsid w:val="00361CCA"/>
    <w:rsid w:val="003630E1"/>
    <w:rsid w:val="003643DD"/>
    <w:rsid w:val="00367641"/>
    <w:rsid w:val="00370EAB"/>
    <w:rsid w:val="00373668"/>
    <w:rsid w:val="00374679"/>
    <w:rsid w:val="00374868"/>
    <w:rsid w:val="0037734D"/>
    <w:rsid w:val="003779C9"/>
    <w:rsid w:val="00380693"/>
    <w:rsid w:val="00380B4B"/>
    <w:rsid w:val="00381B7D"/>
    <w:rsid w:val="00382804"/>
    <w:rsid w:val="00382902"/>
    <w:rsid w:val="00382C0F"/>
    <w:rsid w:val="003868C2"/>
    <w:rsid w:val="00387530"/>
    <w:rsid w:val="00387533"/>
    <w:rsid w:val="003911F3"/>
    <w:rsid w:val="00391D59"/>
    <w:rsid w:val="0039267B"/>
    <w:rsid w:val="00392B46"/>
    <w:rsid w:val="00397171"/>
    <w:rsid w:val="0039777F"/>
    <w:rsid w:val="003A1D21"/>
    <w:rsid w:val="003A38E7"/>
    <w:rsid w:val="003A5184"/>
    <w:rsid w:val="003A5DCE"/>
    <w:rsid w:val="003A5DF7"/>
    <w:rsid w:val="003B00A5"/>
    <w:rsid w:val="003B03E3"/>
    <w:rsid w:val="003B36D5"/>
    <w:rsid w:val="003B36DB"/>
    <w:rsid w:val="003B4179"/>
    <w:rsid w:val="003B4FC0"/>
    <w:rsid w:val="003B723E"/>
    <w:rsid w:val="003C0D48"/>
    <w:rsid w:val="003C0F06"/>
    <w:rsid w:val="003C1D43"/>
    <w:rsid w:val="003C5377"/>
    <w:rsid w:val="003C7377"/>
    <w:rsid w:val="003D032C"/>
    <w:rsid w:val="003D0BB8"/>
    <w:rsid w:val="003D1553"/>
    <w:rsid w:val="003D2964"/>
    <w:rsid w:val="003D299D"/>
    <w:rsid w:val="003D2D4E"/>
    <w:rsid w:val="003D3DE3"/>
    <w:rsid w:val="003D45AE"/>
    <w:rsid w:val="003D533F"/>
    <w:rsid w:val="003E0644"/>
    <w:rsid w:val="003E0BF2"/>
    <w:rsid w:val="003E2524"/>
    <w:rsid w:val="003E40A3"/>
    <w:rsid w:val="003E5AC1"/>
    <w:rsid w:val="003E61F9"/>
    <w:rsid w:val="003E6515"/>
    <w:rsid w:val="003F1720"/>
    <w:rsid w:val="003F18E8"/>
    <w:rsid w:val="003F3919"/>
    <w:rsid w:val="003F488C"/>
    <w:rsid w:val="003F4FE0"/>
    <w:rsid w:val="003F52F5"/>
    <w:rsid w:val="003F665D"/>
    <w:rsid w:val="003F6680"/>
    <w:rsid w:val="003F69C0"/>
    <w:rsid w:val="0040119C"/>
    <w:rsid w:val="00401F4E"/>
    <w:rsid w:val="004033F6"/>
    <w:rsid w:val="00403A86"/>
    <w:rsid w:val="0040518D"/>
    <w:rsid w:val="00406F27"/>
    <w:rsid w:val="00407631"/>
    <w:rsid w:val="00407DC8"/>
    <w:rsid w:val="00410285"/>
    <w:rsid w:val="004102F1"/>
    <w:rsid w:val="00410E90"/>
    <w:rsid w:val="00410FE7"/>
    <w:rsid w:val="00411E02"/>
    <w:rsid w:val="00413AD0"/>
    <w:rsid w:val="00414274"/>
    <w:rsid w:val="00414CBF"/>
    <w:rsid w:val="00414FD4"/>
    <w:rsid w:val="00416FD8"/>
    <w:rsid w:val="0041758B"/>
    <w:rsid w:val="00417AEA"/>
    <w:rsid w:val="004205FC"/>
    <w:rsid w:val="00421168"/>
    <w:rsid w:val="00422B0D"/>
    <w:rsid w:val="004253F9"/>
    <w:rsid w:val="00426AF1"/>
    <w:rsid w:val="00426CCF"/>
    <w:rsid w:val="00427EDD"/>
    <w:rsid w:val="004313B8"/>
    <w:rsid w:val="00432BD6"/>
    <w:rsid w:val="0043421E"/>
    <w:rsid w:val="00434984"/>
    <w:rsid w:val="00434B73"/>
    <w:rsid w:val="00437F65"/>
    <w:rsid w:val="00440977"/>
    <w:rsid w:val="00441E94"/>
    <w:rsid w:val="004421B1"/>
    <w:rsid w:val="00443930"/>
    <w:rsid w:val="00444D17"/>
    <w:rsid w:val="004454E2"/>
    <w:rsid w:val="004456F9"/>
    <w:rsid w:val="0044655F"/>
    <w:rsid w:val="00446A8B"/>
    <w:rsid w:val="004479A8"/>
    <w:rsid w:val="00447D8E"/>
    <w:rsid w:val="004505BC"/>
    <w:rsid w:val="004515AE"/>
    <w:rsid w:val="004528DA"/>
    <w:rsid w:val="00454915"/>
    <w:rsid w:val="00456DFD"/>
    <w:rsid w:val="004574D0"/>
    <w:rsid w:val="0046072E"/>
    <w:rsid w:val="00462B58"/>
    <w:rsid w:val="004643B0"/>
    <w:rsid w:val="00464A95"/>
    <w:rsid w:val="00467F3C"/>
    <w:rsid w:val="00473C15"/>
    <w:rsid w:val="004746A0"/>
    <w:rsid w:val="00475F60"/>
    <w:rsid w:val="00477CA0"/>
    <w:rsid w:val="00480D6D"/>
    <w:rsid w:val="00481D3D"/>
    <w:rsid w:val="004820D7"/>
    <w:rsid w:val="00482F67"/>
    <w:rsid w:val="00483A02"/>
    <w:rsid w:val="0048498A"/>
    <w:rsid w:val="00484FD3"/>
    <w:rsid w:val="0048638A"/>
    <w:rsid w:val="00486E01"/>
    <w:rsid w:val="004873DC"/>
    <w:rsid w:val="00490AA4"/>
    <w:rsid w:val="00491002"/>
    <w:rsid w:val="00491059"/>
    <w:rsid w:val="004966C7"/>
    <w:rsid w:val="00496ACF"/>
    <w:rsid w:val="004A04D2"/>
    <w:rsid w:val="004A0C54"/>
    <w:rsid w:val="004A51DD"/>
    <w:rsid w:val="004B396A"/>
    <w:rsid w:val="004B424A"/>
    <w:rsid w:val="004B521F"/>
    <w:rsid w:val="004B591E"/>
    <w:rsid w:val="004B6970"/>
    <w:rsid w:val="004B7287"/>
    <w:rsid w:val="004B7CE3"/>
    <w:rsid w:val="004C19F5"/>
    <w:rsid w:val="004C3D3E"/>
    <w:rsid w:val="004C57ED"/>
    <w:rsid w:val="004C5B07"/>
    <w:rsid w:val="004C5CEF"/>
    <w:rsid w:val="004C7AD7"/>
    <w:rsid w:val="004D130B"/>
    <w:rsid w:val="004D1BF5"/>
    <w:rsid w:val="004D1F8C"/>
    <w:rsid w:val="004D341C"/>
    <w:rsid w:val="004D4F52"/>
    <w:rsid w:val="004D5047"/>
    <w:rsid w:val="004D52C2"/>
    <w:rsid w:val="004D5C7B"/>
    <w:rsid w:val="004D6C1E"/>
    <w:rsid w:val="004E0BFA"/>
    <w:rsid w:val="004E2235"/>
    <w:rsid w:val="004E2B37"/>
    <w:rsid w:val="004E6DBD"/>
    <w:rsid w:val="004F11A8"/>
    <w:rsid w:val="004F2000"/>
    <w:rsid w:val="004F22C0"/>
    <w:rsid w:val="004F56DB"/>
    <w:rsid w:val="005013CC"/>
    <w:rsid w:val="005032EB"/>
    <w:rsid w:val="00503F2D"/>
    <w:rsid w:val="00507984"/>
    <w:rsid w:val="0051092A"/>
    <w:rsid w:val="00510B8B"/>
    <w:rsid w:val="00511C8D"/>
    <w:rsid w:val="0051237A"/>
    <w:rsid w:val="00512917"/>
    <w:rsid w:val="005162A8"/>
    <w:rsid w:val="0051795E"/>
    <w:rsid w:val="00517E77"/>
    <w:rsid w:val="00517F9B"/>
    <w:rsid w:val="0052194B"/>
    <w:rsid w:val="0052583E"/>
    <w:rsid w:val="005261A7"/>
    <w:rsid w:val="00527435"/>
    <w:rsid w:val="00527CEE"/>
    <w:rsid w:val="00530AF9"/>
    <w:rsid w:val="0053194B"/>
    <w:rsid w:val="00532457"/>
    <w:rsid w:val="00532F3F"/>
    <w:rsid w:val="00533BE6"/>
    <w:rsid w:val="005350CD"/>
    <w:rsid w:val="00540468"/>
    <w:rsid w:val="005404D7"/>
    <w:rsid w:val="0054271B"/>
    <w:rsid w:val="005427F0"/>
    <w:rsid w:val="0054443E"/>
    <w:rsid w:val="005477D3"/>
    <w:rsid w:val="00550111"/>
    <w:rsid w:val="00550123"/>
    <w:rsid w:val="0055063D"/>
    <w:rsid w:val="005509BF"/>
    <w:rsid w:val="005530BA"/>
    <w:rsid w:val="005536F7"/>
    <w:rsid w:val="00553B52"/>
    <w:rsid w:val="00554A47"/>
    <w:rsid w:val="00556404"/>
    <w:rsid w:val="00560085"/>
    <w:rsid w:val="00560DDB"/>
    <w:rsid w:val="00561336"/>
    <w:rsid w:val="00561F1F"/>
    <w:rsid w:val="0056486E"/>
    <w:rsid w:val="0056500F"/>
    <w:rsid w:val="00570B86"/>
    <w:rsid w:val="00575668"/>
    <w:rsid w:val="00575D5C"/>
    <w:rsid w:val="00576677"/>
    <w:rsid w:val="005804E4"/>
    <w:rsid w:val="005804EE"/>
    <w:rsid w:val="00583128"/>
    <w:rsid w:val="00583666"/>
    <w:rsid w:val="00584230"/>
    <w:rsid w:val="00585628"/>
    <w:rsid w:val="00585FFC"/>
    <w:rsid w:val="0058672D"/>
    <w:rsid w:val="005908AC"/>
    <w:rsid w:val="00591623"/>
    <w:rsid w:val="00591EC8"/>
    <w:rsid w:val="00592704"/>
    <w:rsid w:val="00594784"/>
    <w:rsid w:val="005A0AE3"/>
    <w:rsid w:val="005A0C35"/>
    <w:rsid w:val="005A14DD"/>
    <w:rsid w:val="005A1D51"/>
    <w:rsid w:val="005A2C55"/>
    <w:rsid w:val="005A5745"/>
    <w:rsid w:val="005A6392"/>
    <w:rsid w:val="005A6EFB"/>
    <w:rsid w:val="005A7DF4"/>
    <w:rsid w:val="005B1A30"/>
    <w:rsid w:val="005B3067"/>
    <w:rsid w:val="005B30C9"/>
    <w:rsid w:val="005B437B"/>
    <w:rsid w:val="005B48EB"/>
    <w:rsid w:val="005B5210"/>
    <w:rsid w:val="005C0A97"/>
    <w:rsid w:val="005C175E"/>
    <w:rsid w:val="005C3313"/>
    <w:rsid w:val="005C3893"/>
    <w:rsid w:val="005C3951"/>
    <w:rsid w:val="005C396C"/>
    <w:rsid w:val="005C6780"/>
    <w:rsid w:val="005D0D31"/>
    <w:rsid w:val="005D23B0"/>
    <w:rsid w:val="005D2EF7"/>
    <w:rsid w:val="005E07B1"/>
    <w:rsid w:val="005E12C1"/>
    <w:rsid w:val="005E2D79"/>
    <w:rsid w:val="005E2F0C"/>
    <w:rsid w:val="005E3070"/>
    <w:rsid w:val="005E37A3"/>
    <w:rsid w:val="005E38AF"/>
    <w:rsid w:val="005E5690"/>
    <w:rsid w:val="005F1DC0"/>
    <w:rsid w:val="005F2A4F"/>
    <w:rsid w:val="005F3E8F"/>
    <w:rsid w:val="005F50FB"/>
    <w:rsid w:val="005F7DFD"/>
    <w:rsid w:val="00600EA2"/>
    <w:rsid w:val="0060499D"/>
    <w:rsid w:val="00604EA1"/>
    <w:rsid w:val="00605C3C"/>
    <w:rsid w:val="006060D1"/>
    <w:rsid w:val="00612309"/>
    <w:rsid w:val="00612A5F"/>
    <w:rsid w:val="006131F7"/>
    <w:rsid w:val="00613ACC"/>
    <w:rsid w:val="00616B36"/>
    <w:rsid w:val="00616D91"/>
    <w:rsid w:val="00617711"/>
    <w:rsid w:val="00622387"/>
    <w:rsid w:val="006228AF"/>
    <w:rsid w:val="00623C1F"/>
    <w:rsid w:val="00623D68"/>
    <w:rsid w:val="00625B23"/>
    <w:rsid w:val="00631423"/>
    <w:rsid w:val="006314E7"/>
    <w:rsid w:val="00631B6E"/>
    <w:rsid w:val="00632FE2"/>
    <w:rsid w:val="0063397A"/>
    <w:rsid w:val="006372C1"/>
    <w:rsid w:val="006375F2"/>
    <w:rsid w:val="006423EF"/>
    <w:rsid w:val="00642A44"/>
    <w:rsid w:val="00647616"/>
    <w:rsid w:val="0065071F"/>
    <w:rsid w:val="00650856"/>
    <w:rsid w:val="00656030"/>
    <w:rsid w:val="00656B7F"/>
    <w:rsid w:val="0065714E"/>
    <w:rsid w:val="00663B9C"/>
    <w:rsid w:val="00666076"/>
    <w:rsid w:val="006703F2"/>
    <w:rsid w:val="00671738"/>
    <w:rsid w:val="00671D86"/>
    <w:rsid w:val="00672798"/>
    <w:rsid w:val="00673A27"/>
    <w:rsid w:val="00673B8F"/>
    <w:rsid w:val="00675D32"/>
    <w:rsid w:val="00675D4D"/>
    <w:rsid w:val="006803E0"/>
    <w:rsid w:val="00682090"/>
    <w:rsid w:val="0068326B"/>
    <w:rsid w:val="00683361"/>
    <w:rsid w:val="006838EB"/>
    <w:rsid w:val="0068581B"/>
    <w:rsid w:val="00686450"/>
    <w:rsid w:val="00686A17"/>
    <w:rsid w:val="00686E27"/>
    <w:rsid w:val="00687C80"/>
    <w:rsid w:val="006904D8"/>
    <w:rsid w:val="00691C37"/>
    <w:rsid w:val="00693646"/>
    <w:rsid w:val="006940B9"/>
    <w:rsid w:val="0069645B"/>
    <w:rsid w:val="00697D3B"/>
    <w:rsid w:val="006A0CAC"/>
    <w:rsid w:val="006A1B41"/>
    <w:rsid w:val="006A273E"/>
    <w:rsid w:val="006A3391"/>
    <w:rsid w:val="006A35FB"/>
    <w:rsid w:val="006A46C3"/>
    <w:rsid w:val="006A48F3"/>
    <w:rsid w:val="006A6565"/>
    <w:rsid w:val="006A72C7"/>
    <w:rsid w:val="006B18F4"/>
    <w:rsid w:val="006B22E6"/>
    <w:rsid w:val="006B363F"/>
    <w:rsid w:val="006B3D85"/>
    <w:rsid w:val="006B71D3"/>
    <w:rsid w:val="006B7ECE"/>
    <w:rsid w:val="006C0973"/>
    <w:rsid w:val="006C10A2"/>
    <w:rsid w:val="006C337E"/>
    <w:rsid w:val="006C5807"/>
    <w:rsid w:val="006C69D6"/>
    <w:rsid w:val="006C747C"/>
    <w:rsid w:val="006D012B"/>
    <w:rsid w:val="006D074B"/>
    <w:rsid w:val="006D0AB7"/>
    <w:rsid w:val="006D1421"/>
    <w:rsid w:val="006D2733"/>
    <w:rsid w:val="006D738E"/>
    <w:rsid w:val="006E038B"/>
    <w:rsid w:val="006E04F3"/>
    <w:rsid w:val="006E0D1B"/>
    <w:rsid w:val="006E1DB3"/>
    <w:rsid w:val="006E2B3D"/>
    <w:rsid w:val="006E3A4A"/>
    <w:rsid w:val="006E694C"/>
    <w:rsid w:val="006F105B"/>
    <w:rsid w:val="006F150A"/>
    <w:rsid w:val="006F171D"/>
    <w:rsid w:val="006F2753"/>
    <w:rsid w:val="006F2FCB"/>
    <w:rsid w:val="006F3AA4"/>
    <w:rsid w:val="006F53BF"/>
    <w:rsid w:val="006F5E53"/>
    <w:rsid w:val="006F6FD6"/>
    <w:rsid w:val="006F76A6"/>
    <w:rsid w:val="006F787F"/>
    <w:rsid w:val="00700997"/>
    <w:rsid w:val="00700BB4"/>
    <w:rsid w:val="00702F10"/>
    <w:rsid w:val="0070401E"/>
    <w:rsid w:val="0070716D"/>
    <w:rsid w:val="00710B05"/>
    <w:rsid w:val="007121D5"/>
    <w:rsid w:val="0071421B"/>
    <w:rsid w:val="00714FA1"/>
    <w:rsid w:val="00714FEB"/>
    <w:rsid w:val="00715392"/>
    <w:rsid w:val="00715E5F"/>
    <w:rsid w:val="007160BA"/>
    <w:rsid w:val="00720EFC"/>
    <w:rsid w:val="00721504"/>
    <w:rsid w:val="00722A90"/>
    <w:rsid w:val="007260A7"/>
    <w:rsid w:val="0073180C"/>
    <w:rsid w:val="007324FB"/>
    <w:rsid w:val="00734754"/>
    <w:rsid w:val="00734EFB"/>
    <w:rsid w:val="007373F2"/>
    <w:rsid w:val="00740C07"/>
    <w:rsid w:val="00742085"/>
    <w:rsid w:val="00742118"/>
    <w:rsid w:val="0074383C"/>
    <w:rsid w:val="007449A8"/>
    <w:rsid w:val="00744DA9"/>
    <w:rsid w:val="00745F44"/>
    <w:rsid w:val="00747658"/>
    <w:rsid w:val="0075066C"/>
    <w:rsid w:val="0075110D"/>
    <w:rsid w:val="00751910"/>
    <w:rsid w:val="0075195D"/>
    <w:rsid w:val="00751D57"/>
    <w:rsid w:val="0075217F"/>
    <w:rsid w:val="007529E1"/>
    <w:rsid w:val="007538DE"/>
    <w:rsid w:val="007539BB"/>
    <w:rsid w:val="00753CA5"/>
    <w:rsid w:val="00753DC5"/>
    <w:rsid w:val="007544C4"/>
    <w:rsid w:val="00754580"/>
    <w:rsid w:val="0075543D"/>
    <w:rsid w:val="0075652B"/>
    <w:rsid w:val="00756D75"/>
    <w:rsid w:val="00757B7C"/>
    <w:rsid w:val="00757C06"/>
    <w:rsid w:val="00761359"/>
    <w:rsid w:val="0076154D"/>
    <w:rsid w:val="00763498"/>
    <w:rsid w:val="00764812"/>
    <w:rsid w:val="00764D1E"/>
    <w:rsid w:val="0076574F"/>
    <w:rsid w:val="00765A29"/>
    <w:rsid w:val="00765D4F"/>
    <w:rsid w:val="007675BC"/>
    <w:rsid w:val="00771B2E"/>
    <w:rsid w:val="00771D3E"/>
    <w:rsid w:val="007759C0"/>
    <w:rsid w:val="00776380"/>
    <w:rsid w:val="00776683"/>
    <w:rsid w:val="007766CF"/>
    <w:rsid w:val="007768D6"/>
    <w:rsid w:val="007768FD"/>
    <w:rsid w:val="00776F13"/>
    <w:rsid w:val="00777042"/>
    <w:rsid w:val="0077714E"/>
    <w:rsid w:val="00777EF8"/>
    <w:rsid w:val="007807EA"/>
    <w:rsid w:val="007810BE"/>
    <w:rsid w:val="0078153B"/>
    <w:rsid w:val="00782C63"/>
    <w:rsid w:val="00782D90"/>
    <w:rsid w:val="00782ED0"/>
    <w:rsid w:val="007852AC"/>
    <w:rsid w:val="0078704B"/>
    <w:rsid w:val="007873E4"/>
    <w:rsid w:val="0078752C"/>
    <w:rsid w:val="00790175"/>
    <w:rsid w:val="0079064D"/>
    <w:rsid w:val="00791B18"/>
    <w:rsid w:val="00793583"/>
    <w:rsid w:val="00793E1F"/>
    <w:rsid w:val="00793F08"/>
    <w:rsid w:val="0079508B"/>
    <w:rsid w:val="0079512F"/>
    <w:rsid w:val="00797F83"/>
    <w:rsid w:val="007A0F9E"/>
    <w:rsid w:val="007A0FB5"/>
    <w:rsid w:val="007A1976"/>
    <w:rsid w:val="007A24E8"/>
    <w:rsid w:val="007A2603"/>
    <w:rsid w:val="007A369D"/>
    <w:rsid w:val="007A493F"/>
    <w:rsid w:val="007A623F"/>
    <w:rsid w:val="007A7540"/>
    <w:rsid w:val="007B0EBB"/>
    <w:rsid w:val="007B13D1"/>
    <w:rsid w:val="007B1576"/>
    <w:rsid w:val="007B15CD"/>
    <w:rsid w:val="007B1A16"/>
    <w:rsid w:val="007B20A8"/>
    <w:rsid w:val="007B2CDA"/>
    <w:rsid w:val="007B3066"/>
    <w:rsid w:val="007B5F02"/>
    <w:rsid w:val="007B60F0"/>
    <w:rsid w:val="007B72FD"/>
    <w:rsid w:val="007B7AAB"/>
    <w:rsid w:val="007C0537"/>
    <w:rsid w:val="007C3A2B"/>
    <w:rsid w:val="007C4642"/>
    <w:rsid w:val="007C4C81"/>
    <w:rsid w:val="007C59B6"/>
    <w:rsid w:val="007C5DBA"/>
    <w:rsid w:val="007C6896"/>
    <w:rsid w:val="007D0720"/>
    <w:rsid w:val="007D0CC9"/>
    <w:rsid w:val="007D0DB2"/>
    <w:rsid w:val="007D0F04"/>
    <w:rsid w:val="007D14D2"/>
    <w:rsid w:val="007D17A0"/>
    <w:rsid w:val="007D2283"/>
    <w:rsid w:val="007D488C"/>
    <w:rsid w:val="007D61D1"/>
    <w:rsid w:val="007E0208"/>
    <w:rsid w:val="007E07E8"/>
    <w:rsid w:val="007E0F38"/>
    <w:rsid w:val="007E3D91"/>
    <w:rsid w:val="007E4487"/>
    <w:rsid w:val="007E6066"/>
    <w:rsid w:val="007E64C4"/>
    <w:rsid w:val="007E64EC"/>
    <w:rsid w:val="007E7B70"/>
    <w:rsid w:val="007F0AF4"/>
    <w:rsid w:val="007F0DFA"/>
    <w:rsid w:val="007F17E0"/>
    <w:rsid w:val="007F1C38"/>
    <w:rsid w:val="007F2AB5"/>
    <w:rsid w:val="007F4D4F"/>
    <w:rsid w:val="007F5362"/>
    <w:rsid w:val="007F7AC9"/>
    <w:rsid w:val="008012BB"/>
    <w:rsid w:val="00801CC5"/>
    <w:rsid w:val="008056C7"/>
    <w:rsid w:val="00805875"/>
    <w:rsid w:val="00805FC8"/>
    <w:rsid w:val="00806136"/>
    <w:rsid w:val="0081019C"/>
    <w:rsid w:val="00810345"/>
    <w:rsid w:val="00811C42"/>
    <w:rsid w:val="00813F8A"/>
    <w:rsid w:val="00814D48"/>
    <w:rsid w:val="0081566D"/>
    <w:rsid w:val="00816F10"/>
    <w:rsid w:val="00817901"/>
    <w:rsid w:val="00817C8E"/>
    <w:rsid w:val="00817CC0"/>
    <w:rsid w:val="0082166E"/>
    <w:rsid w:val="008247B4"/>
    <w:rsid w:val="00826757"/>
    <w:rsid w:val="00827A46"/>
    <w:rsid w:val="0083192A"/>
    <w:rsid w:val="0083265B"/>
    <w:rsid w:val="00832E3E"/>
    <w:rsid w:val="00834429"/>
    <w:rsid w:val="008358B3"/>
    <w:rsid w:val="0083597A"/>
    <w:rsid w:val="008369CC"/>
    <w:rsid w:val="00836DE3"/>
    <w:rsid w:val="00836F06"/>
    <w:rsid w:val="008379E7"/>
    <w:rsid w:val="008422D9"/>
    <w:rsid w:val="008450C4"/>
    <w:rsid w:val="008468DB"/>
    <w:rsid w:val="008519B5"/>
    <w:rsid w:val="008572BF"/>
    <w:rsid w:val="00857647"/>
    <w:rsid w:val="00861EF4"/>
    <w:rsid w:val="0086219F"/>
    <w:rsid w:val="0086396F"/>
    <w:rsid w:val="00863BC0"/>
    <w:rsid w:val="00863E53"/>
    <w:rsid w:val="008668B6"/>
    <w:rsid w:val="00867444"/>
    <w:rsid w:val="008712BA"/>
    <w:rsid w:val="008718A5"/>
    <w:rsid w:val="00872542"/>
    <w:rsid w:val="008747EB"/>
    <w:rsid w:val="0087756D"/>
    <w:rsid w:val="0088292D"/>
    <w:rsid w:val="00882A13"/>
    <w:rsid w:val="00882C2F"/>
    <w:rsid w:val="0088421C"/>
    <w:rsid w:val="008860B1"/>
    <w:rsid w:val="0088643B"/>
    <w:rsid w:val="00887DB9"/>
    <w:rsid w:val="00892F53"/>
    <w:rsid w:val="00896B37"/>
    <w:rsid w:val="008A176F"/>
    <w:rsid w:val="008A1AC1"/>
    <w:rsid w:val="008A26B3"/>
    <w:rsid w:val="008A3DDA"/>
    <w:rsid w:val="008A3E17"/>
    <w:rsid w:val="008A6D78"/>
    <w:rsid w:val="008A70F6"/>
    <w:rsid w:val="008A7DA8"/>
    <w:rsid w:val="008B03EE"/>
    <w:rsid w:val="008B0CFE"/>
    <w:rsid w:val="008B0EBF"/>
    <w:rsid w:val="008B197E"/>
    <w:rsid w:val="008B20D9"/>
    <w:rsid w:val="008B24E4"/>
    <w:rsid w:val="008B2974"/>
    <w:rsid w:val="008B3468"/>
    <w:rsid w:val="008B4E89"/>
    <w:rsid w:val="008B581A"/>
    <w:rsid w:val="008B62D8"/>
    <w:rsid w:val="008B71DD"/>
    <w:rsid w:val="008C194A"/>
    <w:rsid w:val="008C2E67"/>
    <w:rsid w:val="008C36B1"/>
    <w:rsid w:val="008C64DF"/>
    <w:rsid w:val="008C7063"/>
    <w:rsid w:val="008C7085"/>
    <w:rsid w:val="008D2B75"/>
    <w:rsid w:val="008D3D1F"/>
    <w:rsid w:val="008D45A4"/>
    <w:rsid w:val="008D52BA"/>
    <w:rsid w:val="008D79BC"/>
    <w:rsid w:val="008E0992"/>
    <w:rsid w:val="008E0A37"/>
    <w:rsid w:val="008E0BD7"/>
    <w:rsid w:val="008E14AF"/>
    <w:rsid w:val="008E1F38"/>
    <w:rsid w:val="008E258A"/>
    <w:rsid w:val="008E2857"/>
    <w:rsid w:val="008E389F"/>
    <w:rsid w:val="008E4909"/>
    <w:rsid w:val="008E4BE8"/>
    <w:rsid w:val="008E7BD1"/>
    <w:rsid w:val="008F0316"/>
    <w:rsid w:val="008F11C8"/>
    <w:rsid w:val="008F7016"/>
    <w:rsid w:val="00903A7F"/>
    <w:rsid w:val="00904038"/>
    <w:rsid w:val="0090406D"/>
    <w:rsid w:val="00904272"/>
    <w:rsid w:val="00906266"/>
    <w:rsid w:val="00913940"/>
    <w:rsid w:val="00914C9F"/>
    <w:rsid w:val="00916B16"/>
    <w:rsid w:val="00916F09"/>
    <w:rsid w:val="00921D74"/>
    <w:rsid w:val="00922264"/>
    <w:rsid w:val="00922AB1"/>
    <w:rsid w:val="009235E0"/>
    <w:rsid w:val="0092431A"/>
    <w:rsid w:val="009245BB"/>
    <w:rsid w:val="0092539C"/>
    <w:rsid w:val="0092703E"/>
    <w:rsid w:val="00930422"/>
    <w:rsid w:val="00930EDE"/>
    <w:rsid w:val="00931283"/>
    <w:rsid w:val="009318D5"/>
    <w:rsid w:val="00931E6B"/>
    <w:rsid w:val="00932589"/>
    <w:rsid w:val="00932623"/>
    <w:rsid w:val="00932F59"/>
    <w:rsid w:val="009331F9"/>
    <w:rsid w:val="00933E14"/>
    <w:rsid w:val="00935A2E"/>
    <w:rsid w:val="00935DFB"/>
    <w:rsid w:val="00936937"/>
    <w:rsid w:val="009369F8"/>
    <w:rsid w:val="00936DED"/>
    <w:rsid w:val="00940162"/>
    <w:rsid w:val="00941282"/>
    <w:rsid w:val="00942718"/>
    <w:rsid w:val="0094321B"/>
    <w:rsid w:val="00943A7D"/>
    <w:rsid w:val="00947F26"/>
    <w:rsid w:val="009501CE"/>
    <w:rsid w:val="00950E33"/>
    <w:rsid w:val="00951B5D"/>
    <w:rsid w:val="00952109"/>
    <w:rsid w:val="009529B5"/>
    <w:rsid w:val="00952D66"/>
    <w:rsid w:val="0096164B"/>
    <w:rsid w:val="00963B9D"/>
    <w:rsid w:val="00964571"/>
    <w:rsid w:val="00964EAE"/>
    <w:rsid w:val="00965022"/>
    <w:rsid w:val="00965C86"/>
    <w:rsid w:val="00966653"/>
    <w:rsid w:val="0096729D"/>
    <w:rsid w:val="00972226"/>
    <w:rsid w:val="00972D69"/>
    <w:rsid w:val="00976571"/>
    <w:rsid w:val="00977005"/>
    <w:rsid w:val="009806CC"/>
    <w:rsid w:val="009807F5"/>
    <w:rsid w:val="00980CFE"/>
    <w:rsid w:val="0098436F"/>
    <w:rsid w:val="009843D9"/>
    <w:rsid w:val="00984582"/>
    <w:rsid w:val="00985713"/>
    <w:rsid w:val="00985A55"/>
    <w:rsid w:val="00986F1C"/>
    <w:rsid w:val="00987614"/>
    <w:rsid w:val="009876CB"/>
    <w:rsid w:val="00990FD6"/>
    <w:rsid w:val="0099244F"/>
    <w:rsid w:val="00993DAB"/>
    <w:rsid w:val="00993FDF"/>
    <w:rsid w:val="00994021"/>
    <w:rsid w:val="00995A2D"/>
    <w:rsid w:val="00995D84"/>
    <w:rsid w:val="00995EC8"/>
    <w:rsid w:val="009966FE"/>
    <w:rsid w:val="009A003B"/>
    <w:rsid w:val="009A04B3"/>
    <w:rsid w:val="009A0DF6"/>
    <w:rsid w:val="009A1C72"/>
    <w:rsid w:val="009A290C"/>
    <w:rsid w:val="009A2B6C"/>
    <w:rsid w:val="009A38A3"/>
    <w:rsid w:val="009A3D15"/>
    <w:rsid w:val="009A3D40"/>
    <w:rsid w:val="009A468B"/>
    <w:rsid w:val="009B3715"/>
    <w:rsid w:val="009B4B6B"/>
    <w:rsid w:val="009B7724"/>
    <w:rsid w:val="009C18A0"/>
    <w:rsid w:val="009C290E"/>
    <w:rsid w:val="009C32EE"/>
    <w:rsid w:val="009C6061"/>
    <w:rsid w:val="009C664F"/>
    <w:rsid w:val="009C760F"/>
    <w:rsid w:val="009C7CF4"/>
    <w:rsid w:val="009D0E40"/>
    <w:rsid w:val="009D10BB"/>
    <w:rsid w:val="009D11C7"/>
    <w:rsid w:val="009D14DF"/>
    <w:rsid w:val="009D31BB"/>
    <w:rsid w:val="009D7B59"/>
    <w:rsid w:val="009E15EA"/>
    <w:rsid w:val="009E1E6C"/>
    <w:rsid w:val="009E3EF3"/>
    <w:rsid w:val="009E5358"/>
    <w:rsid w:val="009E5AA2"/>
    <w:rsid w:val="009E5D46"/>
    <w:rsid w:val="009E601B"/>
    <w:rsid w:val="009E6F9E"/>
    <w:rsid w:val="009F3BCB"/>
    <w:rsid w:val="009F5194"/>
    <w:rsid w:val="009F5D94"/>
    <w:rsid w:val="009F6AE5"/>
    <w:rsid w:val="009F6D39"/>
    <w:rsid w:val="00A020AA"/>
    <w:rsid w:val="00A038B4"/>
    <w:rsid w:val="00A03C43"/>
    <w:rsid w:val="00A04C93"/>
    <w:rsid w:val="00A04CD4"/>
    <w:rsid w:val="00A04E8D"/>
    <w:rsid w:val="00A051C1"/>
    <w:rsid w:val="00A0543E"/>
    <w:rsid w:val="00A06B2F"/>
    <w:rsid w:val="00A103C4"/>
    <w:rsid w:val="00A11194"/>
    <w:rsid w:val="00A11921"/>
    <w:rsid w:val="00A140EB"/>
    <w:rsid w:val="00A14C06"/>
    <w:rsid w:val="00A150F9"/>
    <w:rsid w:val="00A15AE6"/>
    <w:rsid w:val="00A163AB"/>
    <w:rsid w:val="00A1791F"/>
    <w:rsid w:val="00A202FA"/>
    <w:rsid w:val="00A21742"/>
    <w:rsid w:val="00A241AA"/>
    <w:rsid w:val="00A2423E"/>
    <w:rsid w:val="00A25F6E"/>
    <w:rsid w:val="00A2626C"/>
    <w:rsid w:val="00A31523"/>
    <w:rsid w:val="00A31E1F"/>
    <w:rsid w:val="00A31F6A"/>
    <w:rsid w:val="00A3297A"/>
    <w:rsid w:val="00A32E03"/>
    <w:rsid w:val="00A338FD"/>
    <w:rsid w:val="00A33943"/>
    <w:rsid w:val="00A340F3"/>
    <w:rsid w:val="00A35D10"/>
    <w:rsid w:val="00A37470"/>
    <w:rsid w:val="00A40053"/>
    <w:rsid w:val="00A40D30"/>
    <w:rsid w:val="00A414D1"/>
    <w:rsid w:val="00A4288C"/>
    <w:rsid w:val="00A42AA6"/>
    <w:rsid w:val="00A430BC"/>
    <w:rsid w:val="00A45354"/>
    <w:rsid w:val="00A4583C"/>
    <w:rsid w:val="00A4669C"/>
    <w:rsid w:val="00A47B56"/>
    <w:rsid w:val="00A50F4B"/>
    <w:rsid w:val="00A5159F"/>
    <w:rsid w:val="00A52726"/>
    <w:rsid w:val="00A52BAD"/>
    <w:rsid w:val="00A562EC"/>
    <w:rsid w:val="00A600BD"/>
    <w:rsid w:val="00A60455"/>
    <w:rsid w:val="00A62FEA"/>
    <w:rsid w:val="00A63C3C"/>
    <w:rsid w:val="00A63D5F"/>
    <w:rsid w:val="00A64715"/>
    <w:rsid w:val="00A64C41"/>
    <w:rsid w:val="00A66205"/>
    <w:rsid w:val="00A663C8"/>
    <w:rsid w:val="00A66863"/>
    <w:rsid w:val="00A70451"/>
    <w:rsid w:val="00A70D4E"/>
    <w:rsid w:val="00A716F8"/>
    <w:rsid w:val="00A71725"/>
    <w:rsid w:val="00A71E2E"/>
    <w:rsid w:val="00A738B7"/>
    <w:rsid w:val="00A747FF"/>
    <w:rsid w:val="00A74C13"/>
    <w:rsid w:val="00A76A26"/>
    <w:rsid w:val="00A76DDE"/>
    <w:rsid w:val="00A811E9"/>
    <w:rsid w:val="00A817D3"/>
    <w:rsid w:val="00A84882"/>
    <w:rsid w:val="00A84D32"/>
    <w:rsid w:val="00A86402"/>
    <w:rsid w:val="00A86CB0"/>
    <w:rsid w:val="00A876FC"/>
    <w:rsid w:val="00A878A3"/>
    <w:rsid w:val="00A90140"/>
    <w:rsid w:val="00A91AAB"/>
    <w:rsid w:val="00A934BB"/>
    <w:rsid w:val="00A9381A"/>
    <w:rsid w:val="00A973CD"/>
    <w:rsid w:val="00A97ADF"/>
    <w:rsid w:val="00AA0479"/>
    <w:rsid w:val="00AA19A5"/>
    <w:rsid w:val="00AA2B15"/>
    <w:rsid w:val="00AA2E6B"/>
    <w:rsid w:val="00AA5D7F"/>
    <w:rsid w:val="00AA6A27"/>
    <w:rsid w:val="00AA700E"/>
    <w:rsid w:val="00AA70BE"/>
    <w:rsid w:val="00AA7277"/>
    <w:rsid w:val="00AA73F5"/>
    <w:rsid w:val="00AA76C6"/>
    <w:rsid w:val="00AB089E"/>
    <w:rsid w:val="00AB1F15"/>
    <w:rsid w:val="00AB28B9"/>
    <w:rsid w:val="00AB2E64"/>
    <w:rsid w:val="00AB309A"/>
    <w:rsid w:val="00AB7016"/>
    <w:rsid w:val="00AB758D"/>
    <w:rsid w:val="00AC03D7"/>
    <w:rsid w:val="00AC29F3"/>
    <w:rsid w:val="00AC3EBC"/>
    <w:rsid w:val="00AC446F"/>
    <w:rsid w:val="00AC4648"/>
    <w:rsid w:val="00AC496E"/>
    <w:rsid w:val="00AC52A2"/>
    <w:rsid w:val="00AC5870"/>
    <w:rsid w:val="00AD09FA"/>
    <w:rsid w:val="00AD20F4"/>
    <w:rsid w:val="00AD26C9"/>
    <w:rsid w:val="00AD3089"/>
    <w:rsid w:val="00AD522A"/>
    <w:rsid w:val="00AD7E9D"/>
    <w:rsid w:val="00AE0EB9"/>
    <w:rsid w:val="00AE2D61"/>
    <w:rsid w:val="00AE3DD2"/>
    <w:rsid w:val="00AE495A"/>
    <w:rsid w:val="00AE4996"/>
    <w:rsid w:val="00AE4CBB"/>
    <w:rsid w:val="00AE4E9F"/>
    <w:rsid w:val="00AE5B92"/>
    <w:rsid w:val="00AE6491"/>
    <w:rsid w:val="00AE77F9"/>
    <w:rsid w:val="00AE7ABC"/>
    <w:rsid w:val="00AE7D64"/>
    <w:rsid w:val="00AF2CFA"/>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52D1"/>
    <w:rsid w:val="00B159B4"/>
    <w:rsid w:val="00B1613E"/>
    <w:rsid w:val="00B170CD"/>
    <w:rsid w:val="00B1793E"/>
    <w:rsid w:val="00B200BF"/>
    <w:rsid w:val="00B208EC"/>
    <w:rsid w:val="00B20A71"/>
    <w:rsid w:val="00B23045"/>
    <w:rsid w:val="00B23D19"/>
    <w:rsid w:val="00B31AE0"/>
    <w:rsid w:val="00B33B6A"/>
    <w:rsid w:val="00B3500D"/>
    <w:rsid w:val="00B36023"/>
    <w:rsid w:val="00B37CD4"/>
    <w:rsid w:val="00B40D2D"/>
    <w:rsid w:val="00B41FE7"/>
    <w:rsid w:val="00B427CC"/>
    <w:rsid w:val="00B43645"/>
    <w:rsid w:val="00B43C60"/>
    <w:rsid w:val="00B44AC9"/>
    <w:rsid w:val="00B45544"/>
    <w:rsid w:val="00B50E26"/>
    <w:rsid w:val="00B51407"/>
    <w:rsid w:val="00B52764"/>
    <w:rsid w:val="00B528AA"/>
    <w:rsid w:val="00B533EA"/>
    <w:rsid w:val="00B535D8"/>
    <w:rsid w:val="00B56423"/>
    <w:rsid w:val="00B57384"/>
    <w:rsid w:val="00B61400"/>
    <w:rsid w:val="00B6301A"/>
    <w:rsid w:val="00B6337B"/>
    <w:rsid w:val="00B6446F"/>
    <w:rsid w:val="00B651D0"/>
    <w:rsid w:val="00B66F76"/>
    <w:rsid w:val="00B71671"/>
    <w:rsid w:val="00B71883"/>
    <w:rsid w:val="00B72DD3"/>
    <w:rsid w:val="00B72FBE"/>
    <w:rsid w:val="00B73620"/>
    <w:rsid w:val="00B74F96"/>
    <w:rsid w:val="00B75556"/>
    <w:rsid w:val="00B76D3A"/>
    <w:rsid w:val="00B77E1F"/>
    <w:rsid w:val="00B81B7C"/>
    <w:rsid w:val="00B81D2A"/>
    <w:rsid w:val="00B8385E"/>
    <w:rsid w:val="00B846C5"/>
    <w:rsid w:val="00B84E53"/>
    <w:rsid w:val="00B86051"/>
    <w:rsid w:val="00B86DDF"/>
    <w:rsid w:val="00B87740"/>
    <w:rsid w:val="00B91657"/>
    <w:rsid w:val="00B92FEB"/>
    <w:rsid w:val="00B9377A"/>
    <w:rsid w:val="00B93CB0"/>
    <w:rsid w:val="00B95159"/>
    <w:rsid w:val="00B95731"/>
    <w:rsid w:val="00B963A4"/>
    <w:rsid w:val="00B96769"/>
    <w:rsid w:val="00B96948"/>
    <w:rsid w:val="00B9780E"/>
    <w:rsid w:val="00B97962"/>
    <w:rsid w:val="00BA0066"/>
    <w:rsid w:val="00BA0807"/>
    <w:rsid w:val="00BA0C89"/>
    <w:rsid w:val="00BA2015"/>
    <w:rsid w:val="00BA25EA"/>
    <w:rsid w:val="00BA298D"/>
    <w:rsid w:val="00BA416D"/>
    <w:rsid w:val="00BA5A69"/>
    <w:rsid w:val="00BA5AEC"/>
    <w:rsid w:val="00BA6E5D"/>
    <w:rsid w:val="00BA7160"/>
    <w:rsid w:val="00BB0B50"/>
    <w:rsid w:val="00BB14CC"/>
    <w:rsid w:val="00BB1DFB"/>
    <w:rsid w:val="00BB25C3"/>
    <w:rsid w:val="00BB3963"/>
    <w:rsid w:val="00BB3F66"/>
    <w:rsid w:val="00BB44E1"/>
    <w:rsid w:val="00BB4B36"/>
    <w:rsid w:val="00BB4D50"/>
    <w:rsid w:val="00BB5F8D"/>
    <w:rsid w:val="00BB7363"/>
    <w:rsid w:val="00BB7511"/>
    <w:rsid w:val="00BB770A"/>
    <w:rsid w:val="00BB7EDC"/>
    <w:rsid w:val="00BC0063"/>
    <w:rsid w:val="00BC18CF"/>
    <w:rsid w:val="00BC3463"/>
    <w:rsid w:val="00BC3B22"/>
    <w:rsid w:val="00BC5B44"/>
    <w:rsid w:val="00BC731F"/>
    <w:rsid w:val="00BD04A1"/>
    <w:rsid w:val="00BD1C87"/>
    <w:rsid w:val="00BD32BB"/>
    <w:rsid w:val="00BD605D"/>
    <w:rsid w:val="00BD626E"/>
    <w:rsid w:val="00BD691A"/>
    <w:rsid w:val="00BD7CBC"/>
    <w:rsid w:val="00BE1038"/>
    <w:rsid w:val="00BE3E57"/>
    <w:rsid w:val="00BE3EE1"/>
    <w:rsid w:val="00BF0BF2"/>
    <w:rsid w:val="00BF38B1"/>
    <w:rsid w:val="00BF391F"/>
    <w:rsid w:val="00BF4154"/>
    <w:rsid w:val="00BF4C78"/>
    <w:rsid w:val="00BF4E80"/>
    <w:rsid w:val="00BF5748"/>
    <w:rsid w:val="00BF61C5"/>
    <w:rsid w:val="00BF6838"/>
    <w:rsid w:val="00C00628"/>
    <w:rsid w:val="00C0256B"/>
    <w:rsid w:val="00C0303C"/>
    <w:rsid w:val="00C0347F"/>
    <w:rsid w:val="00C04417"/>
    <w:rsid w:val="00C079F2"/>
    <w:rsid w:val="00C07A85"/>
    <w:rsid w:val="00C1063A"/>
    <w:rsid w:val="00C10705"/>
    <w:rsid w:val="00C10951"/>
    <w:rsid w:val="00C10A71"/>
    <w:rsid w:val="00C123B3"/>
    <w:rsid w:val="00C13EEF"/>
    <w:rsid w:val="00C20E6B"/>
    <w:rsid w:val="00C2126D"/>
    <w:rsid w:val="00C21805"/>
    <w:rsid w:val="00C230E0"/>
    <w:rsid w:val="00C2408B"/>
    <w:rsid w:val="00C2496F"/>
    <w:rsid w:val="00C304B2"/>
    <w:rsid w:val="00C30560"/>
    <w:rsid w:val="00C32B2E"/>
    <w:rsid w:val="00C33008"/>
    <w:rsid w:val="00C33D42"/>
    <w:rsid w:val="00C34555"/>
    <w:rsid w:val="00C3503F"/>
    <w:rsid w:val="00C3542C"/>
    <w:rsid w:val="00C40466"/>
    <w:rsid w:val="00C421FF"/>
    <w:rsid w:val="00C42852"/>
    <w:rsid w:val="00C43135"/>
    <w:rsid w:val="00C45103"/>
    <w:rsid w:val="00C456D2"/>
    <w:rsid w:val="00C46E1E"/>
    <w:rsid w:val="00C47067"/>
    <w:rsid w:val="00C47B6F"/>
    <w:rsid w:val="00C503FD"/>
    <w:rsid w:val="00C5411F"/>
    <w:rsid w:val="00C54B5A"/>
    <w:rsid w:val="00C54B6C"/>
    <w:rsid w:val="00C5670C"/>
    <w:rsid w:val="00C56DFD"/>
    <w:rsid w:val="00C6026D"/>
    <w:rsid w:val="00C613D1"/>
    <w:rsid w:val="00C61C65"/>
    <w:rsid w:val="00C6209E"/>
    <w:rsid w:val="00C62A98"/>
    <w:rsid w:val="00C63547"/>
    <w:rsid w:val="00C70D3D"/>
    <w:rsid w:val="00C71BED"/>
    <w:rsid w:val="00C72DD4"/>
    <w:rsid w:val="00C73109"/>
    <w:rsid w:val="00C73603"/>
    <w:rsid w:val="00C75045"/>
    <w:rsid w:val="00C7543B"/>
    <w:rsid w:val="00C7641A"/>
    <w:rsid w:val="00C77301"/>
    <w:rsid w:val="00C77B7C"/>
    <w:rsid w:val="00C81F44"/>
    <w:rsid w:val="00C82376"/>
    <w:rsid w:val="00C823FC"/>
    <w:rsid w:val="00C82BEA"/>
    <w:rsid w:val="00C82DCB"/>
    <w:rsid w:val="00C837B1"/>
    <w:rsid w:val="00C844BA"/>
    <w:rsid w:val="00C84DB1"/>
    <w:rsid w:val="00C86B4A"/>
    <w:rsid w:val="00C90B6D"/>
    <w:rsid w:val="00C92332"/>
    <w:rsid w:val="00C924DD"/>
    <w:rsid w:val="00C9257F"/>
    <w:rsid w:val="00C93F57"/>
    <w:rsid w:val="00C95EFB"/>
    <w:rsid w:val="00C970B9"/>
    <w:rsid w:val="00C9737F"/>
    <w:rsid w:val="00CA126A"/>
    <w:rsid w:val="00CA2013"/>
    <w:rsid w:val="00CA2D75"/>
    <w:rsid w:val="00CA3AE7"/>
    <w:rsid w:val="00CA51F3"/>
    <w:rsid w:val="00CA61EF"/>
    <w:rsid w:val="00CA7795"/>
    <w:rsid w:val="00CB30BB"/>
    <w:rsid w:val="00CB4EF6"/>
    <w:rsid w:val="00CB4F42"/>
    <w:rsid w:val="00CB5695"/>
    <w:rsid w:val="00CB5984"/>
    <w:rsid w:val="00CB6D3A"/>
    <w:rsid w:val="00CB78C8"/>
    <w:rsid w:val="00CB7A32"/>
    <w:rsid w:val="00CB7F09"/>
    <w:rsid w:val="00CC214A"/>
    <w:rsid w:val="00CC2845"/>
    <w:rsid w:val="00CC31F0"/>
    <w:rsid w:val="00CC6768"/>
    <w:rsid w:val="00CC682D"/>
    <w:rsid w:val="00CC77FA"/>
    <w:rsid w:val="00CD09D1"/>
    <w:rsid w:val="00CD0A2C"/>
    <w:rsid w:val="00CD1A03"/>
    <w:rsid w:val="00CD3485"/>
    <w:rsid w:val="00CD3778"/>
    <w:rsid w:val="00CD3C5D"/>
    <w:rsid w:val="00CD3D7B"/>
    <w:rsid w:val="00CD5827"/>
    <w:rsid w:val="00CD609D"/>
    <w:rsid w:val="00CD692B"/>
    <w:rsid w:val="00CD6AB8"/>
    <w:rsid w:val="00CD6D6C"/>
    <w:rsid w:val="00CD71A5"/>
    <w:rsid w:val="00CD7E56"/>
    <w:rsid w:val="00CE16A6"/>
    <w:rsid w:val="00CE3B1B"/>
    <w:rsid w:val="00CE4763"/>
    <w:rsid w:val="00CE4E7E"/>
    <w:rsid w:val="00CE5200"/>
    <w:rsid w:val="00CE58C4"/>
    <w:rsid w:val="00CE5A51"/>
    <w:rsid w:val="00CE61CA"/>
    <w:rsid w:val="00CE6F94"/>
    <w:rsid w:val="00CE7F33"/>
    <w:rsid w:val="00CF0D31"/>
    <w:rsid w:val="00CF15B0"/>
    <w:rsid w:val="00CF1B75"/>
    <w:rsid w:val="00CF33F7"/>
    <w:rsid w:val="00CF3F47"/>
    <w:rsid w:val="00CF4A89"/>
    <w:rsid w:val="00CF6C88"/>
    <w:rsid w:val="00D00935"/>
    <w:rsid w:val="00D03B93"/>
    <w:rsid w:val="00D04EDB"/>
    <w:rsid w:val="00D064B0"/>
    <w:rsid w:val="00D06738"/>
    <w:rsid w:val="00D06E77"/>
    <w:rsid w:val="00D06EAC"/>
    <w:rsid w:val="00D10F93"/>
    <w:rsid w:val="00D111CC"/>
    <w:rsid w:val="00D151E4"/>
    <w:rsid w:val="00D15D32"/>
    <w:rsid w:val="00D1773D"/>
    <w:rsid w:val="00D20244"/>
    <w:rsid w:val="00D20D85"/>
    <w:rsid w:val="00D21B8F"/>
    <w:rsid w:val="00D21D6C"/>
    <w:rsid w:val="00D23E3D"/>
    <w:rsid w:val="00D2547D"/>
    <w:rsid w:val="00D27283"/>
    <w:rsid w:val="00D32DF2"/>
    <w:rsid w:val="00D33E61"/>
    <w:rsid w:val="00D375D8"/>
    <w:rsid w:val="00D37603"/>
    <w:rsid w:val="00D37C34"/>
    <w:rsid w:val="00D4099E"/>
    <w:rsid w:val="00D41422"/>
    <w:rsid w:val="00D41DF9"/>
    <w:rsid w:val="00D41F8C"/>
    <w:rsid w:val="00D439D7"/>
    <w:rsid w:val="00D45950"/>
    <w:rsid w:val="00D51ABB"/>
    <w:rsid w:val="00D522B3"/>
    <w:rsid w:val="00D53599"/>
    <w:rsid w:val="00D54F78"/>
    <w:rsid w:val="00D57912"/>
    <w:rsid w:val="00D57AD3"/>
    <w:rsid w:val="00D6236B"/>
    <w:rsid w:val="00D63012"/>
    <w:rsid w:val="00D63205"/>
    <w:rsid w:val="00D64AFD"/>
    <w:rsid w:val="00D67112"/>
    <w:rsid w:val="00D67BB8"/>
    <w:rsid w:val="00D70B97"/>
    <w:rsid w:val="00D72D62"/>
    <w:rsid w:val="00D74682"/>
    <w:rsid w:val="00D752C9"/>
    <w:rsid w:val="00D759E3"/>
    <w:rsid w:val="00D770B4"/>
    <w:rsid w:val="00D77679"/>
    <w:rsid w:val="00D800B3"/>
    <w:rsid w:val="00D80917"/>
    <w:rsid w:val="00D80ABA"/>
    <w:rsid w:val="00D82232"/>
    <w:rsid w:val="00D83352"/>
    <w:rsid w:val="00D84A4A"/>
    <w:rsid w:val="00D84B3F"/>
    <w:rsid w:val="00D9026E"/>
    <w:rsid w:val="00D926F7"/>
    <w:rsid w:val="00D94505"/>
    <w:rsid w:val="00D95C65"/>
    <w:rsid w:val="00D96019"/>
    <w:rsid w:val="00D9629C"/>
    <w:rsid w:val="00D96C2F"/>
    <w:rsid w:val="00D97CEA"/>
    <w:rsid w:val="00DA026F"/>
    <w:rsid w:val="00DA175F"/>
    <w:rsid w:val="00DA20D7"/>
    <w:rsid w:val="00DA4789"/>
    <w:rsid w:val="00DA49EE"/>
    <w:rsid w:val="00DA4A50"/>
    <w:rsid w:val="00DA5447"/>
    <w:rsid w:val="00DA65BC"/>
    <w:rsid w:val="00DA74C4"/>
    <w:rsid w:val="00DB21D4"/>
    <w:rsid w:val="00DC17FE"/>
    <w:rsid w:val="00DC20AD"/>
    <w:rsid w:val="00DC3881"/>
    <w:rsid w:val="00DC592C"/>
    <w:rsid w:val="00DD1069"/>
    <w:rsid w:val="00DD2503"/>
    <w:rsid w:val="00DD2C17"/>
    <w:rsid w:val="00DD31F9"/>
    <w:rsid w:val="00DD3E8B"/>
    <w:rsid w:val="00DD3F00"/>
    <w:rsid w:val="00DD404A"/>
    <w:rsid w:val="00DD4050"/>
    <w:rsid w:val="00DD4E4D"/>
    <w:rsid w:val="00DD5725"/>
    <w:rsid w:val="00DD6838"/>
    <w:rsid w:val="00DD76B3"/>
    <w:rsid w:val="00DE138A"/>
    <w:rsid w:val="00DE19A2"/>
    <w:rsid w:val="00DE34C3"/>
    <w:rsid w:val="00DE3677"/>
    <w:rsid w:val="00DE48C4"/>
    <w:rsid w:val="00DE6DF8"/>
    <w:rsid w:val="00DE7482"/>
    <w:rsid w:val="00DF2BDC"/>
    <w:rsid w:val="00DF2C51"/>
    <w:rsid w:val="00DF3F2A"/>
    <w:rsid w:val="00DF431F"/>
    <w:rsid w:val="00DF47A3"/>
    <w:rsid w:val="00DF5853"/>
    <w:rsid w:val="00DF6D9F"/>
    <w:rsid w:val="00E002CA"/>
    <w:rsid w:val="00E00FFA"/>
    <w:rsid w:val="00E01335"/>
    <w:rsid w:val="00E020A2"/>
    <w:rsid w:val="00E0231E"/>
    <w:rsid w:val="00E02A34"/>
    <w:rsid w:val="00E02AF4"/>
    <w:rsid w:val="00E05DBA"/>
    <w:rsid w:val="00E06090"/>
    <w:rsid w:val="00E061FE"/>
    <w:rsid w:val="00E070EE"/>
    <w:rsid w:val="00E0761A"/>
    <w:rsid w:val="00E14D12"/>
    <w:rsid w:val="00E14E6F"/>
    <w:rsid w:val="00E166E8"/>
    <w:rsid w:val="00E173E7"/>
    <w:rsid w:val="00E24D88"/>
    <w:rsid w:val="00E25522"/>
    <w:rsid w:val="00E25CAA"/>
    <w:rsid w:val="00E25EF2"/>
    <w:rsid w:val="00E2614C"/>
    <w:rsid w:val="00E26423"/>
    <w:rsid w:val="00E30CEF"/>
    <w:rsid w:val="00E31148"/>
    <w:rsid w:val="00E31968"/>
    <w:rsid w:val="00E37607"/>
    <w:rsid w:val="00E37F4B"/>
    <w:rsid w:val="00E428C5"/>
    <w:rsid w:val="00E4477E"/>
    <w:rsid w:val="00E44F5A"/>
    <w:rsid w:val="00E458C5"/>
    <w:rsid w:val="00E46093"/>
    <w:rsid w:val="00E46F49"/>
    <w:rsid w:val="00E512F9"/>
    <w:rsid w:val="00E52033"/>
    <w:rsid w:val="00E53F1A"/>
    <w:rsid w:val="00E541FE"/>
    <w:rsid w:val="00E55B1D"/>
    <w:rsid w:val="00E55DA6"/>
    <w:rsid w:val="00E602EE"/>
    <w:rsid w:val="00E615FA"/>
    <w:rsid w:val="00E632A5"/>
    <w:rsid w:val="00E6419A"/>
    <w:rsid w:val="00E66379"/>
    <w:rsid w:val="00E677B1"/>
    <w:rsid w:val="00E74A8D"/>
    <w:rsid w:val="00E76736"/>
    <w:rsid w:val="00E772B8"/>
    <w:rsid w:val="00E83BB7"/>
    <w:rsid w:val="00E83F2A"/>
    <w:rsid w:val="00E85AFA"/>
    <w:rsid w:val="00E868DE"/>
    <w:rsid w:val="00E869D5"/>
    <w:rsid w:val="00E87512"/>
    <w:rsid w:val="00E91BF8"/>
    <w:rsid w:val="00E91FBF"/>
    <w:rsid w:val="00E92DB8"/>
    <w:rsid w:val="00E95D04"/>
    <w:rsid w:val="00E96F6D"/>
    <w:rsid w:val="00EA00B6"/>
    <w:rsid w:val="00EA0418"/>
    <w:rsid w:val="00EA1D6D"/>
    <w:rsid w:val="00EA3A6A"/>
    <w:rsid w:val="00EA3CB9"/>
    <w:rsid w:val="00EA3E4A"/>
    <w:rsid w:val="00EA5BD3"/>
    <w:rsid w:val="00EA5EBF"/>
    <w:rsid w:val="00EA6E4C"/>
    <w:rsid w:val="00EA7206"/>
    <w:rsid w:val="00EB0230"/>
    <w:rsid w:val="00EB0480"/>
    <w:rsid w:val="00EB0FD0"/>
    <w:rsid w:val="00EB16CE"/>
    <w:rsid w:val="00EB2F21"/>
    <w:rsid w:val="00EB3A14"/>
    <w:rsid w:val="00EB3A15"/>
    <w:rsid w:val="00EB49CA"/>
    <w:rsid w:val="00EB54CD"/>
    <w:rsid w:val="00EB5FFC"/>
    <w:rsid w:val="00EB72B8"/>
    <w:rsid w:val="00EC14B2"/>
    <w:rsid w:val="00EC1FEB"/>
    <w:rsid w:val="00EC342C"/>
    <w:rsid w:val="00EC3B15"/>
    <w:rsid w:val="00EC5AD1"/>
    <w:rsid w:val="00EC7F7A"/>
    <w:rsid w:val="00ED0F55"/>
    <w:rsid w:val="00ED12F6"/>
    <w:rsid w:val="00ED16E7"/>
    <w:rsid w:val="00ED1C2F"/>
    <w:rsid w:val="00ED31E8"/>
    <w:rsid w:val="00ED4A40"/>
    <w:rsid w:val="00ED52D0"/>
    <w:rsid w:val="00ED604F"/>
    <w:rsid w:val="00ED7B9D"/>
    <w:rsid w:val="00ED7CDB"/>
    <w:rsid w:val="00EE2643"/>
    <w:rsid w:val="00EE49D4"/>
    <w:rsid w:val="00EE5EB5"/>
    <w:rsid w:val="00EF0D8A"/>
    <w:rsid w:val="00EF1F2D"/>
    <w:rsid w:val="00EF2086"/>
    <w:rsid w:val="00EF4D47"/>
    <w:rsid w:val="00EF7C37"/>
    <w:rsid w:val="00F00453"/>
    <w:rsid w:val="00F01EC4"/>
    <w:rsid w:val="00F04A15"/>
    <w:rsid w:val="00F06074"/>
    <w:rsid w:val="00F06D68"/>
    <w:rsid w:val="00F070E6"/>
    <w:rsid w:val="00F07384"/>
    <w:rsid w:val="00F12F9B"/>
    <w:rsid w:val="00F143BA"/>
    <w:rsid w:val="00F14A47"/>
    <w:rsid w:val="00F176C9"/>
    <w:rsid w:val="00F2150F"/>
    <w:rsid w:val="00F2167E"/>
    <w:rsid w:val="00F22507"/>
    <w:rsid w:val="00F2306A"/>
    <w:rsid w:val="00F26294"/>
    <w:rsid w:val="00F268D1"/>
    <w:rsid w:val="00F27CC2"/>
    <w:rsid w:val="00F30900"/>
    <w:rsid w:val="00F345FE"/>
    <w:rsid w:val="00F36A4D"/>
    <w:rsid w:val="00F40CF9"/>
    <w:rsid w:val="00F41181"/>
    <w:rsid w:val="00F41D3C"/>
    <w:rsid w:val="00F424F2"/>
    <w:rsid w:val="00F43000"/>
    <w:rsid w:val="00F43154"/>
    <w:rsid w:val="00F452A6"/>
    <w:rsid w:val="00F4635D"/>
    <w:rsid w:val="00F51856"/>
    <w:rsid w:val="00F51A66"/>
    <w:rsid w:val="00F51DA1"/>
    <w:rsid w:val="00F52B35"/>
    <w:rsid w:val="00F539E9"/>
    <w:rsid w:val="00F54445"/>
    <w:rsid w:val="00F54C7D"/>
    <w:rsid w:val="00F55F53"/>
    <w:rsid w:val="00F56577"/>
    <w:rsid w:val="00F60841"/>
    <w:rsid w:val="00F60B89"/>
    <w:rsid w:val="00F60E76"/>
    <w:rsid w:val="00F61EDB"/>
    <w:rsid w:val="00F61EF0"/>
    <w:rsid w:val="00F6271F"/>
    <w:rsid w:val="00F64F93"/>
    <w:rsid w:val="00F67266"/>
    <w:rsid w:val="00F67D67"/>
    <w:rsid w:val="00F70009"/>
    <w:rsid w:val="00F723E3"/>
    <w:rsid w:val="00F73F79"/>
    <w:rsid w:val="00F76512"/>
    <w:rsid w:val="00F7717D"/>
    <w:rsid w:val="00F778AE"/>
    <w:rsid w:val="00F81869"/>
    <w:rsid w:val="00F8198C"/>
    <w:rsid w:val="00F819D2"/>
    <w:rsid w:val="00F81B83"/>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3844"/>
    <w:rsid w:val="00FA4836"/>
    <w:rsid w:val="00FA5C8E"/>
    <w:rsid w:val="00FB04DE"/>
    <w:rsid w:val="00FB2216"/>
    <w:rsid w:val="00FB2B3D"/>
    <w:rsid w:val="00FB33CE"/>
    <w:rsid w:val="00FB5718"/>
    <w:rsid w:val="00FB638D"/>
    <w:rsid w:val="00FB6A5F"/>
    <w:rsid w:val="00FC1DDD"/>
    <w:rsid w:val="00FC2139"/>
    <w:rsid w:val="00FC289D"/>
    <w:rsid w:val="00FC2AB2"/>
    <w:rsid w:val="00FC2F37"/>
    <w:rsid w:val="00FC4382"/>
    <w:rsid w:val="00FC52BC"/>
    <w:rsid w:val="00FC6A00"/>
    <w:rsid w:val="00FC7963"/>
    <w:rsid w:val="00FC7E5D"/>
    <w:rsid w:val="00FD1FA5"/>
    <w:rsid w:val="00FD1FDA"/>
    <w:rsid w:val="00FD2640"/>
    <w:rsid w:val="00FD2773"/>
    <w:rsid w:val="00FD3DCE"/>
    <w:rsid w:val="00FD5427"/>
    <w:rsid w:val="00FD5E35"/>
    <w:rsid w:val="00FD61E6"/>
    <w:rsid w:val="00FD6D0A"/>
    <w:rsid w:val="00FE01F9"/>
    <w:rsid w:val="00FE202A"/>
    <w:rsid w:val="00FE236A"/>
    <w:rsid w:val="00FE38ED"/>
    <w:rsid w:val="00FE44B7"/>
    <w:rsid w:val="00FE7757"/>
    <w:rsid w:val="00FF11B2"/>
    <w:rsid w:val="00FF4D4A"/>
    <w:rsid w:val="00FF5366"/>
    <w:rsid w:val="00FF6143"/>
    <w:rsid w:val="00FF783F"/>
    <w:rsid w:val="00FF7E68"/>
    <w:rsid w:val="02647526"/>
    <w:rsid w:val="0A55BC77"/>
    <w:rsid w:val="3BE03A1C"/>
    <w:rsid w:val="47EF6443"/>
    <w:rsid w:val="48F2D051"/>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3B4179"/>
    <w:rPr>
      <w:i/>
      <w:iCs/>
      <w:color w:val="676767" w:themeColor="text1" w:themeTint="BF"/>
    </w:rPr>
  </w:style>
  <w:style w:type="paragraph" w:customStyle="1" w:styleId="paragraph">
    <w:name w:val="paragraph"/>
    <w:basedOn w:val="Normal"/>
    <w:rsid w:val="00FC7E5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FC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930498">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888377380">
      <w:bodyDiv w:val="1"/>
      <w:marLeft w:val="0"/>
      <w:marRight w:val="0"/>
      <w:marTop w:val="0"/>
      <w:marBottom w:val="0"/>
      <w:divBdr>
        <w:top w:val="none" w:sz="0" w:space="0" w:color="auto"/>
        <w:left w:val="none" w:sz="0" w:space="0" w:color="auto"/>
        <w:bottom w:val="none" w:sz="0" w:space="0" w:color="auto"/>
        <w:right w:val="none" w:sz="0" w:space="0" w:color="auto"/>
      </w:divBdr>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CSI-TD-EXC1.contoso.com/ecpi"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2.xml><?xml version="1.0" encoding="utf-8"?>
<ds:datastoreItem xmlns:ds="http://schemas.openxmlformats.org/officeDocument/2006/customXml" ds:itemID="{5BE17082-2E43-4244-95CB-5726AE21A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395134-24A4-4DAA-84FC-65BE76AE563D}">
  <ds:schemaRefs>
    <ds:schemaRef ds:uri="http://schemas.openxmlformats.org/officeDocument/2006/bibliography"/>
  </ds:schemaRefs>
</ds:datastoreItem>
</file>

<file path=customXml/itemProps4.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2034</Words>
  <Characters>11189</Characters>
  <Application>Microsoft Office Word</Application>
  <DocSecurity>0</DocSecurity>
  <Lines>93</Lines>
  <Paragraphs>26</Paragraphs>
  <ScaleCrop>false</ScaleCrop>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4</cp:revision>
  <dcterms:created xsi:type="dcterms:W3CDTF">2018-06-14T05:44:00Z</dcterms:created>
  <dcterms:modified xsi:type="dcterms:W3CDTF">2020-07-24T15:27:00Z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