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rPr/>
      </w:pPr>
      <w:bookmarkStart w:colFirst="0" w:colLast="0" w:name="_qqt6i2hwhaen" w:id="0"/>
      <w:bookmarkEnd w:id="0"/>
      <w:r w:rsidDel="00000000" w:rsidR="00000000" w:rsidRPr="00000000">
        <w:rPr>
          <w:rtl w:val="0"/>
        </w:rPr>
        <w:t xml:space="preserve">Sprint No.6</w:t>
      </w:r>
    </w:p>
    <w:p w:rsidR="00000000" w:rsidDel="00000000" w:rsidP="00000000" w:rsidRDefault="00000000" w:rsidRPr="00000000" w14:paraId="00000002">
      <w:pPr>
        <w:pStyle w:val="Heading2"/>
        <w:spacing w:line="240" w:lineRule="auto"/>
        <w:rPr/>
      </w:pPr>
      <w:bookmarkStart w:colFirst="0" w:colLast="0" w:name="_nstb7yhs8u9h" w:id="1"/>
      <w:bookmarkEnd w:id="1"/>
      <w:r w:rsidDel="00000000" w:rsidR="00000000" w:rsidRPr="00000000">
        <w:rPr>
          <w:rtl w:val="0"/>
        </w:rPr>
        <w:t xml:space="preserve">Abschluss Sprint-6 und Planen Sprint-7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Sprint-6 wurde fertiggestellt (Protokoll und Resümee).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Folgende Sachen sind für den letzten Sprint geplant: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20" w:line="24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Leaderboard fertig stellen: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Code prüfen testen (auch Cheatcodes)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Sinnvolle Werte für Variablen wählen (winCondition, SellPrize, Demand…etc.)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Präsentationsvideo erstellen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20" w:before="0" w:beforeAutospacing="0" w:line="24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evtl. Zusammenfassung/Funktionsumfang der Software erstellen</w:t>
      </w:r>
    </w:p>
    <w:p w:rsidR="00000000" w:rsidDel="00000000" w:rsidP="00000000" w:rsidRDefault="00000000" w:rsidRPr="00000000" w14:paraId="0000000A">
      <w:pPr>
        <w:spacing w:after="220" w:before="220" w:line="240" w:lineRule="auto"/>
        <w:rPr/>
      </w:pPr>
      <w:r w:rsidDel="00000000" w:rsidR="00000000" w:rsidRPr="00000000">
        <w:rPr>
          <w:rtl w:val="0"/>
        </w:rPr>
        <w:t xml:space="preserve">Die einzelnen Karten wurden erstellt und ins Backlog eingetragen.</w:t>
      </w:r>
    </w:p>
    <w:p w:rsidR="00000000" w:rsidDel="00000000" w:rsidP="00000000" w:rsidRDefault="00000000" w:rsidRPr="00000000" w14:paraId="0000000B">
      <w:pPr>
        <w:pStyle w:val="Heading2"/>
        <w:spacing w:line="240" w:lineRule="auto"/>
        <w:rPr/>
      </w:pPr>
      <w:bookmarkStart w:colFirst="0" w:colLast="0" w:name="_lkra079oyw9e" w:id="2"/>
      <w:bookmarkEnd w:id="2"/>
      <w:r w:rsidDel="00000000" w:rsidR="00000000" w:rsidRPr="00000000">
        <w:rPr>
          <w:rtl w:val="0"/>
        </w:rPr>
        <w:t xml:space="preserve">Werbung überarbeiten</w:t>
      </w:r>
    </w:p>
    <w:p w:rsidR="00000000" w:rsidDel="00000000" w:rsidP="00000000" w:rsidRDefault="00000000" w:rsidRPr="00000000" w14:paraId="0000000C">
      <w:pPr>
        <w:spacing w:before="180" w:line="240" w:lineRule="auto"/>
        <w:rPr/>
      </w:pPr>
      <w:r w:rsidDel="00000000" w:rsidR="00000000" w:rsidRPr="00000000">
        <w:rPr>
          <w:sz w:val="21"/>
          <w:szCs w:val="21"/>
          <w:rtl w:val="0"/>
        </w:rPr>
        <w:t xml:space="preserve">Hinzufügen einer weiteren Klickerkomponente: Wenn die Werbung geschalten wird, soll der Spieler 10 Cent erhalten, indem er auf das Bild klickt.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line="240" w:lineRule="auto"/>
        <w:rPr/>
      </w:pPr>
      <w:bookmarkStart w:colFirst="0" w:colLast="0" w:name="_jyp3lybr1rhp" w:id="3"/>
      <w:bookmarkEnd w:id="3"/>
      <w:r w:rsidDel="00000000" w:rsidR="00000000" w:rsidRPr="00000000">
        <w:rPr>
          <w:rtl w:val="0"/>
        </w:rPr>
        <w:t xml:space="preserve">Leaderboard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Erstmalige Implementierung des Leaderboards. Grundlayout ist vorhanden, aber die Gegner-Pizzerien müssen noch in das Leaderboard eingefügt werden.</w:t>
        <w:br w:type="textWrapping"/>
        <w:t xml:space="preserve">Vorgehensweise und Logik nach Plan vom vorherigen Sprint.</w:t>
      </w:r>
    </w:p>
    <w:p w:rsidR="00000000" w:rsidDel="00000000" w:rsidP="00000000" w:rsidRDefault="00000000" w:rsidRPr="00000000" w14:paraId="0000000F">
      <w:pPr>
        <w:pStyle w:val="Heading2"/>
        <w:spacing w:line="240" w:lineRule="auto"/>
        <w:rPr/>
      </w:pPr>
      <w:bookmarkStart w:colFirst="0" w:colLast="0" w:name="_48neag9fz552" w:id="4"/>
      <w:bookmarkEnd w:id="4"/>
      <w:r w:rsidDel="00000000" w:rsidR="00000000" w:rsidRPr="00000000">
        <w:rPr>
          <w:rtl w:val="0"/>
        </w:rPr>
        <w:t xml:space="preserve">Codepflege Level-4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Level-4-Code wurde - genau wie der Level-3-Code - in eine Komponentenstruktur aufgeteilt. Die Developer-Commands müssen noch überarbeitet werden.</w:t>
      </w:r>
    </w:p>
    <w:p w:rsidR="00000000" w:rsidDel="00000000" w:rsidP="00000000" w:rsidRDefault="00000000" w:rsidRPr="00000000" w14:paraId="00000011">
      <w:pPr>
        <w:pStyle w:val="Heading2"/>
        <w:spacing w:line="240" w:lineRule="auto"/>
        <w:rPr/>
      </w:pPr>
      <w:bookmarkStart w:colFirst="0" w:colLast="0" w:name="_g6cbei42oecy" w:id="5"/>
      <w:bookmarkEnd w:id="5"/>
      <w:r w:rsidDel="00000000" w:rsidR="00000000" w:rsidRPr="00000000">
        <w:rPr>
          <w:rtl w:val="0"/>
        </w:rPr>
        <w:t xml:space="preserve">Eingabeaufforderung für Benutzer bzw. Pizzeria-Name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sz w:val="21"/>
          <w:szCs w:val="21"/>
          <w:rtl w:val="0"/>
        </w:rPr>
        <w:t xml:space="preserve">Der Benutzer wird vor Spielbeginn aufgefordert seinen Namen bzw. den Namen der Pizzeria einzugeben - der Name wird später benötigt für das Leaderboard.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spacing w:line="240" w:lineRule="auto"/>
        <w:rPr/>
      </w:pPr>
      <w:bookmarkStart w:colFirst="0" w:colLast="0" w:name="_f1eofj6p594h" w:id="6"/>
      <w:bookmarkEnd w:id="6"/>
      <w:r w:rsidDel="00000000" w:rsidR="00000000" w:rsidRPr="00000000">
        <w:rPr>
          <w:rtl w:val="0"/>
        </w:rPr>
        <w:t xml:space="preserve">Planung Sprint-7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oe1m38lu9ped" w:id="7"/>
      <w:bookmarkEnd w:id="7"/>
      <w:r w:rsidDel="00000000" w:rsidR="00000000" w:rsidRPr="00000000">
        <w:rPr>
          <w:rtl w:val="0"/>
        </w:rPr>
        <w:t xml:space="preserve">Fertigstellung des Leaderboards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20" w:line="240" w:lineRule="auto"/>
        <w:ind w:left="720" w:hanging="360"/>
      </w:pPr>
      <w:r w:rsidDel="00000000" w:rsidR="00000000" w:rsidRPr="00000000">
        <w:rPr>
          <w:rtl w:val="0"/>
        </w:rPr>
        <w:t xml:space="preserve">Position des Leaderboards anpassen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2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Funktionen für “Gegner” Highscorewachstum implementieren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t6bylm2ebm57" w:id="8"/>
      <w:bookmarkEnd w:id="8"/>
      <w:r w:rsidDel="00000000" w:rsidR="00000000" w:rsidRPr="00000000">
        <w:rPr>
          <w:rtl w:val="0"/>
        </w:rPr>
        <w:t xml:space="preserve">Code prüfen &amp; testen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Gesamten Code testen - Verträglichkeit der einzelnen Komponenten und Anpassung der Cheatcodes.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a44ma1xpr8nb" w:id="9"/>
      <w:bookmarkEnd w:id="9"/>
      <w:r w:rsidDel="00000000" w:rsidR="00000000" w:rsidRPr="00000000">
        <w:rPr>
          <w:rtl w:val="0"/>
        </w:rPr>
        <w:t xml:space="preserve">Sinnvolle Vergabe der Variablenwerte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Besprechung der Vergabe der Variablenwerte für: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winCondition der einzelnen Levels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SellPrize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Demand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lw8bg7ktj78w" w:id="10"/>
      <w:bookmarkEnd w:id="10"/>
      <w:r w:rsidDel="00000000" w:rsidR="00000000" w:rsidRPr="00000000">
        <w:rPr>
          <w:rtl w:val="0"/>
        </w:rPr>
        <w:t xml:space="preserve">Erstellung des Präsentationsvideos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siehe Moodle-Kurs: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“The video should last up to 5 min (max)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video should contain info about the idea of the project, the implementation, planning of the project as well as the current status.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Video Format: playable in VLC 3.0.11 standard config“.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rqu9kr5xpv58" w:id="11"/>
      <w:bookmarkEnd w:id="11"/>
      <w:r w:rsidDel="00000000" w:rsidR="00000000" w:rsidRPr="00000000">
        <w:rPr>
          <w:rtl w:val="0"/>
        </w:rPr>
        <w:t xml:space="preserve">Deployment manual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Zitiert aus dem Moodle-Kurs: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“Create a description of all steps which are necessary to deploy your application. think about dependencies to other applications or libraries. (approx. 2-5 pages)”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el3pfnhxdhpe" w:id="12"/>
      <w:bookmarkEnd w:id="12"/>
      <w:r w:rsidDel="00000000" w:rsidR="00000000" w:rsidRPr="00000000">
        <w:rPr>
          <w:rtl w:val="0"/>
        </w:rPr>
        <w:t xml:space="preserve">User manual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Zitiert aus dem Moodle-Kurs: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highlight w:val="white"/>
          <w:rtl w:val="0"/>
        </w:rPr>
        <w:t xml:space="preserve">Create a user manual which contains all necessary user credentials to run the application. create a brief description on how to use your application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  <w:t xml:space="preserve">”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  <w:t xml:space="preserve">IT-Projektarbeit</w:t>
      <w:tab/>
      <w:tab/>
      <w:tab/>
      <w:tab/>
      <w:tab/>
      <w:tab/>
      <w:tab/>
      <w:tab/>
      <w:t xml:space="preserve">13.06.2023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