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1"/>
        <w:rPr>
          <w:rFonts w:ascii="Times New Roman"/>
          <w:sz w:val="36"/>
        </w:rPr>
      </w:pPr>
    </w:p>
    <w:p>
      <w:pPr>
        <w:pStyle w:val="Title"/>
      </w:pPr>
      <w:r>
        <w:rPr/>
        <w:t>Indiana</w:t>
      </w:r>
      <w:r>
        <w:rPr>
          <w:spacing w:val="-6"/>
        </w:rPr>
        <w:t> </w:t>
      </w:r>
      <w:r>
        <w:rPr/>
        <w:t>Public</w:t>
      </w:r>
      <w:r>
        <w:rPr>
          <w:spacing w:val="-6"/>
        </w:rPr>
        <w:t> </w:t>
      </w:r>
      <w:r>
        <w:rPr/>
        <w:t>Retirement</w:t>
      </w:r>
      <w:r>
        <w:rPr>
          <w:spacing w:val="-4"/>
        </w:rPr>
        <w:t> </w:t>
      </w:r>
      <w:r>
        <w:rPr>
          <w:spacing w:val="-2"/>
        </w:rPr>
        <w:t>System</w:t>
      </w:r>
    </w:p>
    <w:p>
      <w:pPr>
        <w:pStyle w:val="BodyText"/>
        <w:spacing w:before="4"/>
        <w:rPr>
          <w:b/>
          <w:sz w:val="36"/>
        </w:rPr>
      </w:pPr>
    </w:p>
    <w:p>
      <w:pPr>
        <w:spacing w:before="1"/>
        <w:ind w:left="1418" w:right="0" w:firstLine="0"/>
        <w:jc w:val="left"/>
        <w:rPr>
          <w:b/>
          <w:sz w:val="24"/>
        </w:rPr>
      </w:pPr>
      <w:r>
        <w:rPr>
          <w:b/>
          <w:sz w:val="24"/>
        </w:rPr>
        <w:t>Teachers’</w:t>
      </w:r>
      <w:r>
        <w:rPr>
          <w:b/>
          <w:spacing w:val="-8"/>
          <w:sz w:val="24"/>
        </w:rPr>
        <w:t> </w:t>
      </w:r>
      <w:r>
        <w:rPr>
          <w:b/>
          <w:sz w:val="24"/>
        </w:rPr>
        <w:t>Pre-1996</w:t>
      </w:r>
      <w:r>
        <w:rPr>
          <w:b/>
          <w:spacing w:val="-3"/>
          <w:sz w:val="24"/>
        </w:rPr>
        <w:t> </w:t>
      </w:r>
      <w:r>
        <w:rPr>
          <w:b/>
          <w:sz w:val="24"/>
        </w:rPr>
        <w:t>Defined</w:t>
      </w:r>
      <w:r>
        <w:rPr>
          <w:b/>
          <w:spacing w:val="-4"/>
          <w:sz w:val="24"/>
        </w:rPr>
        <w:t> </w:t>
      </w:r>
      <w:r>
        <w:rPr>
          <w:b/>
          <w:sz w:val="24"/>
        </w:rPr>
        <w:t>Benefit</w:t>
      </w:r>
      <w:r>
        <w:rPr>
          <w:b/>
          <w:spacing w:val="-2"/>
          <w:sz w:val="24"/>
        </w:rPr>
        <w:t> Account</w:t>
      </w:r>
    </w:p>
    <w:p>
      <w:pPr>
        <w:spacing w:before="60"/>
        <w:ind w:left="1418" w:right="945" w:firstLine="0"/>
        <w:jc w:val="left"/>
        <w:rPr>
          <w:b/>
          <w:sz w:val="24"/>
        </w:rPr>
      </w:pPr>
      <w:r>
        <w:rPr>
          <w:b/>
          <w:sz w:val="24"/>
        </w:rPr>
        <w:t>Report</w:t>
      </w:r>
      <w:r>
        <w:rPr>
          <w:b/>
          <w:spacing w:val="-6"/>
          <w:sz w:val="24"/>
        </w:rPr>
        <w:t> </w:t>
      </w:r>
      <w:r>
        <w:rPr>
          <w:b/>
          <w:sz w:val="24"/>
        </w:rPr>
        <w:t>on</w:t>
      </w:r>
      <w:r>
        <w:rPr>
          <w:b/>
          <w:spacing w:val="-4"/>
          <w:sz w:val="24"/>
        </w:rPr>
        <w:t> </w:t>
      </w:r>
      <w:r>
        <w:rPr>
          <w:b/>
          <w:sz w:val="24"/>
        </w:rPr>
        <w:t>Allocation</w:t>
      </w:r>
      <w:r>
        <w:rPr>
          <w:b/>
          <w:spacing w:val="-5"/>
          <w:sz w:val="24"/>
        </w:rPr>
        <w:t> </w:t>
      </w:r>
      <w:r>
        <w:rPr>
          <w:b/>
          <w:sz w:val="24"/>
        </w:rPr>
        <w:t>of</w:t>
      </w:r>
      <w:r>
        <w:rPr>
          <w:b/>
          <w:spacing w:val="-6"/>
          <w:sz w:val="24"/>
        </w:rPr>
        <w:t> </w:t>
      </w:r>
      <w:r>
        <w:rPr>
          <w:b/>
          <w:sz w:val="24"/>
        </w:rPr>
        <w:t>Special</w:t>
      </w:r>
      <w:r>
        <w:rPr>
          <w:b/>
          <w:spacing w:val="-5"/>
          <w:sz w:val="24"/>
        </w:rPr>
        <w:t> </w:t>
      </w:r>
      <w:r>
        <w:rPr>
          <w:b/>
          <w:sz w:val="24"/>
        </w:rPr>
        <w:t>Funding</w:t>
      </w:r>
      <w:r>
        <w:rPr>
          <w:b/>
          <w:spacing w:val="-5"/>
          <w:sz w:val="24"/>
        </w:rPr>
        <w:t> </w:t>
      </w:r>
      <w:r>
        <w:rPr>
          <w:b/>
          <w:sz w:val="24"/>
        </w:rPr>
        <w:t>Situation</w:t>
      </w:r>
      <w:r>
        <w:rPr>
          <w:b/>
          <w:spacing w:val="-5"/>
          <w:sz w:val="24"/>
        </w:rPr>
        <w:t> </w:t>
      </w:r>
      <w:r>
        <w:rPr>
          <w:b/>
          <w:sz w:val="24"/>
        </w:rPr>
        <w:t>Pension </w:t>
      </w:r>
      <w:r>
        <w:rPr>
          <w:b/>
          <w:spacing w:val="-2"/>
          <w:sz w:val="24"/>
        </w:rPr>
        <w:t>Amounts</w:t>
      </w:r>
    </w:p>
    <w:p>
      <w:pPr>
        <w:spacing w:before="276"/>
        <w:ind w:left="1418" w:right="0" w:firstLine="0"/>
        <w:jc w:val="left"/>
        <w:rPr>
          <w:b/>
          <w:sz w:val="24"/>
        </w:rPr>
      </w:pPr>
      <w:r>
        <w:rPr>
          <w:b/>
          <w:sz w:val="24"/>
        </w:rPr>
        <w:t>For</w:t>
      </w:r>
      <w:r>
        <w:rPr>
          <w:b/>
          <w:spacing w:val="-3"/>
          <w:sz w:val="24"/>
        </w:rPr>
        <w:t> </w:t>
      </w:r>
      <w:r>
        <w:rPr>
          <w:b/>
          <w:sz w:val="24"/>
        </w:rPr>
        <w:t>the</w:t>
      </w:r>
      <w:r>
        <w:rPr>
          <w:b/>
          <w:spacing w:val="-1"/>
          <w:sz w:val="24"/>
        </w:rPr>
        <w:t> </w:t>
      </w:r>
      <w:r>
        <w:rPr>
          <w:b/>
          <w:sz w:val="24"/>
        </w:rPr>
        <w:t>Year</w:t>
      </w:r>
      <w:r>
        <w:rPr>
          <w:b/>
          <w:spacing w:val="-2"/>
          <w:sz w:val="24"/>
        </w:rPr>
        <w:t> </w:t>
      </w:r>
      <w:r>
        <w:rPr>
          <w:b/>
          <w:sz w:val="24"/>
        </w:rPr>
        <w:t>Ended</w:t>
      </w:r>
      <w:r>
        <w:rPr>
          <w:b/>
          <w:spacing w:val="-4"/>
          <w:sz w:val="24"/>
        </w:rPr>
        <w:t> </w:t>
      </w:r>
      <w:r>
        <w:rPr>
          <w:b/>
          <w:sz w:val="24"/>
        </w:rPr>
        <w:t>June</w:t>
      </w:r>
      <w:r>
        <w:rPr>
          <w:b/>
          <w:spacing w:val="-2"/>
          <w:sz w:val="24"/>
        </w:rPr>
        <w:t> </w:t>
      </w:r>
      <w:r>
        <w:rPr>
          <w:b/>
          <w:sz w:val="24"/>
        </w:rPr>
        <w:t>30,</w:t>
      </w:r>
      <w:r>
        <w:rPr>
          <w:b/>
          <w:spacing w:val="-2"/>
          <w:sz w:val="24"/>
        </w:rPr>
        <w:t> </w:t>
      </w:r>
      <w:r>
        <w:rPr>
          <w:b/>
          <w:spacing w:val="-4"/>
          <w:sz w:val="24"/>
        </w:rPr>
        <w:t>2019</w:t>
      </w:r>
    </w:p>
    <w:p>
      <w:pPr>
        <w:spacing w:after="0"/>
        <w:jc w:val="left"/>
        <w:rPr>
          <w:sz w:val="24"/>
        </w:rPr>
        <w:sectPr>
          <w:type w:val="continuous"/>
          <w:pgSz w:w="12240" w:h="15840"/>
          <w:pgMar w:top="1820" w:bottom="280" w:left="960" w:right="1280"/>
        </w:sectPr>
      </w:pPr>
    </w:p>
    <w:p>
      <w:pPr>
        <w:spacing w:before="77"/>
        <w:ind w:left="479"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9"/>
        <w:ind w:left="479"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line="480" w:lineRule="auto" w:before="0"/>
        <w:ind w:left="480" w:right="2670" w:firstLine="0"/>
        <w:jc w:val="left"/>
        <w:rPr>
          <w:b/>
          <w:sz w:val="20"/>
        </w:rPr>
      </w:pPr>
      <w:r>
        <w:rPr/>
        <mc:AlternateContent>
          <mc:Choice Requires="wps">
            <w:drawing>
              <wp:anchor distT="0" distB="0" distL="0" distR="0" allowOverlap="1" layoutInCell="1" locked="0" behindDoc="0" simplePos="0" relativeHeight="15728640">
                <wp:simplePos x="0" y="0"/>
                <wp:positionH relativeFrom="page">
                  <wp:posOffset>896111</wp:posOffset>
                </wp:positionH>
                <wp:positionV relativeFrom="paragraph">
                  <wp:posOffset>452894</wp:posOffset>
                </wp:positionV>
                <wp:extent cx="598043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35.660954pt;width:470.88pt;height:.481pt;mso-position-horizontal-relative:page;mso-position-vertical-relative:paragraph;z-index:15728640" id="docshape1" filled="true" fillcolor="#000000" stroked="false">
                <v:fill type="solid"/>
                <w10:wrap type="none"/>
              </v:rect>
            </w:pict>
          </mc:Fallback>
        </mc:AlternateContent>
      </w:r>
      <w:r>
        <w:rPr>
          <w:b/>
          <w:sz w:val="20"/>
        </w:rPr>
        <w:t>Report</w:t>
      </w:r>
      <w:r>
        <w:rPr>
          <w:b/>
          <w:spacing w:val="-7"/>
          <w:sz w:val="20"/>
        </w:rPr>
        <w:t> </w:t>
      </w:r>
      <w:r>
        <w:rPr>
          <w:b/>
          <w:sz w:val="20"/>
        </w:rPr>
        <w:t>on</w:t>
      </w:r>
      <w:r>
        <w:rPr>
          <w:b/>
          <w:spacing w:val="-2"/>
          <w:sz w:val="20"/>
        </w:rPr>
        <w:t> </w:t>
      </w:r>
      <w:r>
        <w:rPr>
          <w:b/>
          <w:sz w:val="20"/>
        </w:rPr>
        <w:t>Allocation</w:t>
      </w:r>
      <w:r>
        <w:rPr>
          <w:b/>
          <w:spacing w:val="-7"/>
          <w:sz w:val="20"/>
        </w:rPr>
        <w:t> </w:t>
      </w:r>
      <w:r>
        <w:rPr>
          <w:b/>
          <w:sz w:val="20"/>
        </w:rPr>
        <w:t>of</w:t>
      </w:r>
      <w:r>
        <w:rPr>
          <w:b/>
          <w:spacing w:val="-7"/>
          <w:sz w:val="20"/>
        </w:rPr>
        <w:t> </w:t>
      </w:r>
      <w:r>
        <w:rPr>
          <w:b/>
          <w:sz w:val="20"/>
        </w:rPr>
        <w:t>Special</w:t>
      </w:r>
      <w:r>
        <w:rPr>
          <w:b/>
          <w:spacing w:val="-8"/>
          <w:sz w:val="20"/>
        </w:rPr>
        <w:t> </w:t>
      </w:r>
      <w:r>
        <w:rPr>
          <w:b/>
          <w:sz w:val="20"/>
        </w:rPr>
        <w:t>Funding</w:t>
      </w:r>
      <w:r>
        <w:rPr>
          <w:b/>
          <w:spacing w:val="-5"/>
          <w:sz w:val="20"/>
        </w:rPr>
        <w:t> </w:t>
      </w:r>
      <w:r>
        <w:rPr>
          <w:b/>
          <w:sz w:val="20"/>
        </w:rPr>
        <w:t>Situation</w:t>
      </w:r>
      <w:r>
        <w:rPr>
          <w:b/>
          <w:spacing w:val="-4"/>
          <w:sz w:val="20"/>
        </w:rPr>
        <w:t> </w:t>
      </w:r>
      <w:r>
        <w:rPr>
          <w:b/>
          <w:sz w:val="20"/>
        </w:rPr>
        <w:t>Pension</w:t>
      </w:r>
      <w:r>
        <w:rPr>
          <w:b/>
          <w:spacing w:val="-2"/>
          <w:sz w:val="20"/>
        </w:rPr>
        <w:t> </w:t>
      </w:r>
      <w:r>
        <w:rPr>
          <w:b/>
          <w:sz w:val="20"/>
        </w:rPr>
        <w:t>Amounts Year Ended June 30, 2019</w:t>
      </w:r>
    </w:p>
    <w:p>
      <w:pPr>
        <w:spacing w:before="54"/>
        <w:ind w:left="480" w:right="0" w:firstLine="0"/>
        <w:jc w:val="left"/>
        <w:rPr>
          <w:b/>
          <w:sz w:val="20"/>
        </w:rPr>
      </w:pPr>
      <w:r>
        <w:rPr>
          <w:b/>
          <w:sz w:val="20"/>
        </w:rPr>
        <w:t>Table</w:t>
      </w:r>
      <w:r>
        <w:rPr>
          <w:b/>
          <w:spacing w:val="-5"/>
          <w:sz w:val="20"/>
        </w:rPr>
        <w:t> </w:t>
      </w:r>
      <w:r>
        <w:rPr>
          <w:b/>
          <w:sz w:val="20"/>
        </w:rPr>
        <w:t>of</w:t>
      </w:r>
      <w:r>
        <w:rPr>
          <w:b/>
          <w:spacing w:val="-3"/>
          <w:sz w:val="20"/>
        </w:rPr>
        <w:t> </w:t>
      </w:r>
      <w:r>
        <w:rPr>
          <w:b/>
          <w:spacing w:val="-2"/>
          <w:sz w:val="20"/>
        </w:rPr>
        <w:t>Contents</w:t>
      </w:r>
    </w:p>
    <w:p>
      <w:pPr>
        <w:pStyle w:val="BodyText"/>
        <w:rPr>
          <w:b/>
        </w:rPr>
      </w:pPr>
    </w:p>
    <w:p>
      <w:pPr>
        <w:pStyle w:val="BodyText"/>
        <w:spacing w:before="23"/>
        <w:rPr>
          <w:b/>
        </w:rPr>
      </w:pPr>
    </w:p>
    <w:p>
      <w:pPr>
        <w:spacing w:before="0"/>
        <w:ind w:left="0" w:right="402" w:firstLine="0"/>
        <w:jc w:val="right"/>
        <w:rPr>
          <w:b/>
          <w:sz w:val="20"/>
        </w:rPr>
      </w:pPr>
      <w:r>
        <w:rPr>
          <w:b/>
          <w:spacing w:val="-4"/>
          <w:sz w:val="20"/>
        </w:rPr>
        <w:t>Page</w:t>
      </w:r>
    </w:p>
    <w:sdt>
      <w:sdtPr>
        <w:docPartObj>
          <w:docPartGallery w:val="Table of Contents"/>
          <w:docPartUnique/>
        </w:docPartObj>
      </w:sdtPr>
      <w:sdtEndPr/>
      <w:sdtContent>
        <w:p>
          <w:pPr>
            <w:pStyle w:val="TOC1"/>
            <w:tabs>
              <w:tab w:pos="9619" w:val="right" w:leader="none"/>
            </w:tabs>
            <w:spacing w:before="255"/>
            <w:ind w:left="480"/>
          </w:pPr>
          <w:hyperlink w:history="true" w:anchor="_TOC_250000">
            <w:r>
              <w:rPr/>
              <w:t>Independent</w:t>
            </w:r>
            <w:r>
              <w:rPr>
                <w:spacing w:val="-14"/>
              </w:rPr>
              <w:t> </w:t>
            </w:r>
            <w:r>
              <w:rPr/>
              <w:t>Auditor’s</w:t>
            </w:r>
            <w:r>
              <w:rPr>
                <w:spacing w:val="-13"/>
              </w:rPr>
              <w:t> </w:t>
            </w:r>
            <w:r>
              <w:rPr>
                <w:spacing w:val="-2"/>
              </w:rPr>
              <w:t>Report</w:t>
            </w:r>
            <w:r>
              <w:rPr/>
              <w:tab/>
            </w:r>
            <w:r>
              <w:rPr>
                <w:spacing w:val="-10"/>
              </w:rPr>
              <w:t>1</w:t>
            </w:r>
            <w:r>
              <w:rPr/>
              <w:t> – 2</w:t>
            </w:r>
          </w:hyperlink>
        </w:p>
        <w:p>
          <w:pPr>
            <w:pStyle w:val="TOC1"/>
            <w:tabs>
              <w:tab w:pos="9659" w:val="right" w:leader="none"/>
            </w:tabs>
            <w:spacing w:before="231"/>
          </w:pPr>
          <w:r>
            <w:rPr/>
            <w:t>Schedule</w:t>
          </w:r>
          <w:r>
            <w:rPr>
              <w:spacing w:val="-9"/>
            </w:rPr>
            <w:t> </w:t>
          </w:r>
          <w:r>
            <w:rPr/>
            <w:t>of</w:t>
          </w:r>
          <w:r>
            <w:rPr>
              <w:spacing w:val="-6"/>
            </w:rPr>
            <w:t> </w:t>
          </w:r>
          <w:r>
            <w:rPr/>
            <w:t>Employer</w:t>
          </w:r>
          <w:r>
            <w:rPr>
              <w:spacing w:val="-5"/>
            </w:rPr>
            <w:t> </w:t>
          </w:r>
          <w:r>
            <w:rPr/>
            <w:t>Allocation</w:t>
          </w:r>
          <w:r>
            <w:rPr>
              <w:spacing w:val="-9"/>
            </w:rPr>
            <w:t> </w:t>
          </w:r>
          <w:r>
            <w:rPr/>
            <w:t>of</w:t>
          </w:r>
          <w:r>
            <w:rPr>
              <w:spacing w:val="-6"/>
            </w:rPr>
            <w:t> </w:t>
          </w:r>
          <w:r>
            <w:rPr/>
            <w:t>Special</w:t>
          </w:r>
          <w:r>
            <w:rPr>
              <w:spacing w:val="-9"/>
            </w:rPr>
            <w:t> </w:t>
          </w:r>
          <w:r>
            <w:rPr/>
            <w:t>Funding</w:t>
          </w:r>
          <w:r>
            <w:rPr>
              <w:spacing w:val="-7"/>
            </w:rPr>
            <w:t> </w:t>
          </w:r>
          <w:r>
            <w:rPr/>
            <w:t>Situation</w:t>
          </w:r>
          <w:r>
            <w:rPr>
              <w:spacing w:val="-6"/>
            </w:rPr>
            <w:t> </w:t>
          </w:r>
          <w:r>
            <w:rPr/>
            <w:t>Pension</w:t>
          </w:r>
          <w:r>
            <w:rPr>
              <w:spacing w:val="-7"/>
            </w:rPr>
            <w:t> </w:t>
          </w:r>
          <w:r>
            <w:rPr>
              <w:spacing w:val="-2"/>
            </w:rPr>
            <w:t>Amounts</w:t>
          </w:r>
          <w:r>
            <w:rPr/>
            <w:tab/>
          </w:r>
          <w:r>
            <w:rPr>
              <w:spacing w:val="-10"/>
            </w:rPr>
            <w:t>3</w:t>
          </w:r>
          <w:r>
            <w:rPr/>
            <w:t> – 10</w:t>
          </w:r>
        </w:p>
        <w:p>
          <w:pPr>
            <w:pStyle w:val="TOC1"/>
          </w:pPr>
          <w:r>
            <w:rPr/>
            <w:t>Notes</w:t>
          </w:r>
          <w:r>
            <w:rPr>
              <w:spacing w:val="-8"/>
            </w:rPr>
            <w:t> </w:t>
          </w:r>
          <w:r>
            <w:rPr/>
            <w:t>to</w:t>
          </w:r>
          <w:r>
            <w:rPr>
              <w:spacing w:val="-7"/>
            </w:rPr>
            <w:t> </w:t>
          </w:r>
          <w:r>
            <w:rPr/>
            <w:t>the</w:t>
          </w:r>
          <w:r>
            <w:rPr>
              <w:spacing w:val="-6"/>
            </w:rPr>
            <w:t> </w:t>
          </w:r>
          <w:r>
            <w:rPr/>
            <w:t>Schedule</w:t>
          </w:r>
          <w:r>
            <w:rPr>
              <w:spacing w:val="-7"/>
            </w:rPr>
            <w:t> </w:t>
          </w:r>
          <w:r>
            <w:rPr/>
            <w:t>Employer</w:t>
          </w:r>
          <w:r>
            <w:rPr>
              <w:spacing w:val="-7"/>
            </w:rPr>
            <w:t> </w:t>
          </w:r>
          <w:r>
            <w:rPr/>
            <w:t>Allocation</w:t>
          </w:r>
          <w:r>
            <w:rPr>
              <w:spacing w:val="-7"/>
            </w:rPr>
            <w:t> </w:t>
          </w:r>
          <w:r>
            <w:rPr/>
            <w:t>of</w:t>
          </w:r>
          <w:r>
            <w:rPr>
              <w:spacing w:val="-6"/>
            </w:rPr>
            <w:t> </w:t>
          </w:r>
          <w:r>
            <w:rPr/>
            <w:t>Special</w:t>
          </w:r>
          <w:r>
            <w:rPr>
              <w:spacing w:val="-7"/>
            </w:rPr>
            <w:t> </w:t>
          </w:r>
          <w:r>
            <w:rPr/>
            <w:t>Funding</w:t>
          </w:r>
          <w:r>
            <w:rPr>
              <w:spacing w:val="-7"/>
            </w:rPr>
            <w:t> </w:t>
          </w:r>
          <w:r>
            <w:rPr/>
            <w:t>Situation</w:t>
          </w:r>
          <w:r>
            <w:rPr>
              <w:spacing w:val="-8"/>
            </w:rPr>
            <w:t> </w:t>
          </w:r>
          <w:r>
            <w:rPr>
              <w:spacing w:val="-2"/>
            </w:rPr>
            <w:t>Pension</w:t>
          </w:r>
        </w:p>
        <w:p>
          <w:pPr>
            <w:pStyle w:val="TOC2"/>
            <w:tabs>
              <w:tab w:pos="9714" w:val="right" w:leader="none"/>
            </w:tabs>
          </w:pPr>
          <w:r>
            <w:rPr>
              <w:spacing w:val="-2"/>
            </w:rPr>
            <w:t>Amounts</w:t>
          </w:r>
          <w:r>
            <w:rPr/>
            <w:tab/>
          </w:r>
          <w:r>
            <w:rPr>
              <w:spacing w:val="-5"/>
            </w:rPr>
            <w:t>11 </w:t>
          </w:r>
          <w:r>
            <w:rPr/>
            <w:t>– 13</w:t>
          </w:r>
        </w:p>
      </w:sdtContent>
    </w:sdt>
    <w:p>
      <w:pPr>
        <w:spacing w:after="0"/>
        <w:sectPr>
          <w:pgSz w:w="12240" w:h="15840"/>
          <w:pgMar w:top="1360" w:bottom="280" w:left="960" w:right="1280"/>
        </w:sectPr>
      </w:pPr>
    </w:p>
    <w:p>
      <w:pPr>
        <w:pStyle w:val="Heading1"/>
        <w:spacing w:before="279"/>
        <w:ind w:left="320" w:right="1"/>
        <w:jc w:val="center"/>
      </w:pPr>
      <w:r>
        <w:rPr/>
        <mc:AlternateContent>
          <mc:Choice Requires="wps">
            <w:drawing>
              <wp:anchor distT="0" distB="0" distL="0" distR="0" allowOverlap="1" layoutInCell="1" locked="0" behindDoc="1" simplePos="0" relativeHeight="484368384">
                <wp:simplePos x="0" y="0"/>
                <wp:positionH relativeFrom="page">
                  <wp:posOffset>0</wp:posOffset>
                </wp:positionH>
                <wp:positionV relativeFrom="page">
                  <wp:posOffset>7620</wp:posOffset>
                </wp:positionV>
                <wp:extent cx="7772400" cy="100507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0780"/>
                          <a:chExt cx="7772400" cy="10050780"/>
                        </a:xfrm>
                      </wpg:grpSpPr>
                      <pic:pic>
                        <pic:nvPicPr>
                          <pic:cNvPr id="3" name="Image 3"/>
                          <pic:cNvPicPr/>
                        </pic:nvPicPr>
                        <pic:blipFill>
                          <a:blip r:embed="rId5" cstate="print"/>
                          <a:stretch>
                            <a:fillRect/>
                          </a:stretch>
                        </pic:blipFill>
                        <pic:spPr>
                          <a:xfrm>
                            <a:off x="0" y="0"/>
                            <a:ext cx="7772398" cy="10050779"/>
                          </a:xfrm>
                          <a:prstGeom prst="rect">
                            <a:avLst/>
                          </a:prstGeom>
                        </pic:spPr>
                      </pic:pic>
                      <wps:wsp>
                        <wps:cNvPr id="4" name="Graphic 4"/>
                        <wps:cNvSpPr/>
                        <wps:spPr>
                          <a:xfrm>
                            <a:off x="5326379" y="1821179"/>
                            <a:ext cx="1877695" cy="1022985"/>
                          </a:xfrm>
                          <a:custGeom>
                            <a:avLst/>
                            <a:gdLst/>
                            <a:ahLst/>
                            <a:cxnLst/>
                            <a:rect l="l" t="t" r="r" b="b"/>
                            <a:pathLst>
                              <a:path w="1877695" h="1022985">
                                <a:moveTo>
                                  <a:pt x="1877568" y="0"/>
                                </a:moveTo>
                                <a:lnTo>
                                  <a:pt x="0" y="0"/>
                                </a:lnTo>
                                <a:lnTo>
                                  <a:pt x="0" y="1022603"/>
                                </a:lnTo>
                                <a:lnTo>
                                  <a:pt x="1877568" y="1022603"/>
                                </a:lnTo>
                                <a:lnTo>
                                  <a:pt x="18775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600016pt;width:612pt;height:791.4pt;mso-position-horizontal-relative:page;mso-position-vertical-relative:page;z-index:-18948096" id="docshapegroup2" coordorigin="0,12" coordsize="12240,15828">
                <v:shape style="position:absolute;left:0;top:12;width:12240;height:15828" type="#_x0000_t75" id="docshape3" stroked="false">
                  <v:imagedata r:id="rId5" o:title=""/>
                </v:shape>
                <v:rect style="position:absolute;left:8388;top:2880;width:2957;height:1611" id="docshape4" filled="true" fillcolor="#ffffff" stroked="false">
                  <v:fill type="solid"/>
                </v:rect>
                <w10:wrap type="none"/>
              </v:group>
            </w:pict>
          </mc:Fallback>
        </mc:AlternateContent>
      </w:r>
      <w:bookmarkStart w:name="_TOC_250000" w:id="1"/>
      <w:r>
        <w:rPr/>
        <w:t>Independent</w:t>
      </w:r>
      <w:r>
        <w:rPr>
          <w:spacing w:val="-12"/>
        </w:rPr>
        <w:t> </w:t>
      </w:r>
      <w:r>
        <w:rPr/>
        <w:t>Auditor’s</w:t>
      </w:r>
      <w:r>
        <w:rPr>
          <w:spacing w:val="-14"/>
        </w:rPr>
        <w:t> </w:t>
      </w:r>
      <w:bookmarkEnd w:id="1"/>
      <w:r>
        <w:rPr>
          <w:spacing w:val="-2"/>
        </w:rPr>
        <w:t>Report</w:t>
      </w:r>
    </w:p>
    <w:p>
      <w:pPr>
        <w:pStyle w:val="BodyText"/>
        <w:rPr>
          <w:b/>
        </w:rPr>
      </w:pPr>
    </w:p>
    <w:p>
      <w:pPr>
        <w:pStyle w:val="BodyText"/>
        <w:spacing w:before="2"/>
        <w:rPr>
          <w:b/>
        </w:rPr>
      </w:pPr>
    </w:p>
    <w:p>
      <w:pPr>
        <w:pStyle w:val="BodyText"/>
        <w:ind w:left="480"/>
      </w:pPr>
      <w:r>
        <w:rPr/>
        <w:t>Board</w:t>
      </w:r>
      <w:r>
        <w:rPr>
          <w:spacing w:val="-7"/>
        </w:rPr>
        <w:t> </w:t>
      </w:r>
      <w:r>
        <w:rPr/>
        <w:t>of</w:t>
      </w:r>
      <w:r>
        <w:rPr>
          <w:spacing w:val="-4"/>
        </w:rPr>
        <w:t> </w:t>
      </w:r>
      <w:r>
        <w:rPr>
          <w:spacing w:val="-2"/>
        </w:rPr>
        <w:t>Trustees</w:t>
      </w:r>
    </w:p>
    <w:p>
      <w:pPr>
        <w:pStyle w:val="BodyText"/>
        <w:ind w:left="480"/>
      </w:pPr>
      <w:r>
        <w:rPr/>
        <w:t>Indiana</w:t>
      </w:r>
      <w:r>
        <w:rPr>
          <w:spacing w:val="-8"/>
        </w:rPr>
        <w:t> </w:t>
      </w:r>
      <w:r>
        <w:rPr/>
        <w:t>Public</w:t>
      </w:r>
      <w:r>
        <w:rPr>
          <w:spacing w:val="-9"/>
        </w:rPr>
        <w:t> </w:t>
      </w:r>
      <w:r>
        <w:rPr/>
        <w:t>Retirement</w:t>
      </w:r>
      <w:r>
        <w:rPr>
          <w:spacing w:val="-9"/>
        </w:rPr>
        <w:t> </w:t>
      </w:r>
      <w:r>
        <w:rPr>
          <w:spacing w:val="-2"/>
        </w:rPr>
        <w:t>System</w:t>
      </w:r>
    </w:p>
    <w:p>
      <w:pPr>
        <w:pStyle w:val="BodyText"/>
        <w:spacing w:before="227"/>
      </w:pPr>
    </w:p>
    <w:p>
      <w:pPr>
        <w:pStyle w:val="Heading1"/>
      </w:pPr>
      <w:r>
        <w:rPr/>
        <w:t>Report</w:t>
      </w:r>
      <w:r>
        <w:rPr>
          <w:spacing w:val="-5"/>
        </w:rPr>
        <w:t> </w:t>
      </w:r>
      <w:r>
        <w:rPr/>
        <w:t>on</w:t>
      </w:r>
      <w:r>
        <w:rPr>
          <w:spacing w:val="-5"/>
        </w:rPr>
        <w:t> </w:t>
      </w:r>
      <w:r>
        <w:rPr/>
        <w:t>the</w:t>
      </w:r>
      <w:r>
        <w:rPr>
          <w:spacing w:val="-5"/>
        </w:rPr>
        <w:t> </w:t>
      </w:r>
      <w:r>
        <w:rPr>
          <w:spacing w:val="-2"/>
        </w:rPr>
        <w:t>Schedule</w:t>
      </w:r>
    </w:p>
    <w:p>
      <w:pPr>
        <w:pStyle w:val="BodyText"/>
        <w:spacing w:before="3"/>
        <w:rPr>
          <w:b/>
        </w:rPr>
      </w:pPr>
    </w:p>
    <w:p>
      <w:pPr>
        <w:pStyle w:val="BodyText"/>
        <w:ind w:left="480" w:right="210"/>
      </w:pPr>
      <w:r>
        <w:rPr/>
        <w:t>We have audited the accompanying Schedule of Employer Allocation of Special Funding Situation Pension</w:t>
      </w:r>
      <w:r>
        <w:rPr>
          <w:spacing w:val="-3"/>
        </w:rPr>
        <w:t> </w:t>
      </w:r>
      <w:r>
        <w:rPr/>
        <w:t>Amounts</w:t>
      </w:r>
      <w:r>
        <w:rPr>
          <w:spacing w:val="-4"/>
        </w:rPr>
        <w:t> </w:t>
      </w:r>
      <w:r>
        <w:rPr/>
        <w:t>of</w:t>
      </w:r>
      <w:r>
        <w:rPr>
          <w:spacing w:val="-3"/>
        </w:rPr>
        <w:t> </w:t>
      </w:r>
      <w:r>
        <w:rPr/>
        <w:t>the</w:t>
      </w:r>
      <w:r>
        <w:rPr>
          <w:spacing w:val="-5"/>
        </w:rPr>
        <w:t> </w:t>
      </w:r>
      <w:r>
        <w:rPr/>
        <w:t>Indiana</w:t>
      </w:r>
      <w:r>
        <w:rPr>
          <w:spacing w:val="-3"/>
        </w:rPr>
        <w:t> </w:t>
      </w:r>
      <w:r>
        <w:rPr/>
        <w:t>Public</w:t>
      </w:r>
      <w:r>
        <w:rPr>
          <w:spacing w:val="-4"/>
        </w:rPr>
        <w:t> </w:t>
      </w:r>
      <w:r>
        <w:rPr/>
        <w:t>Retirement</w:t>
      </w:r>
      <w:r>
        <w:rPr>
          <w:spacing w:val="-5"/>
        </w:rPr>
        <w:t> </w:t>
      </w:r>
      <w:r>
        <w:rPr/>
        <w:t>System (System)</w:t>
      </w:r>
      <w:r>
        <w:rPr>
          <w:spacing w:val="-6"/>
        </w:rPr>
        <w:t> </w:t>
      </w:r>
      <w:r>
        <w:rPr/>
        <w:t>Teachers’</w:t>
      </w:r>
      <w:r>
        <w:rPr>
          <w:spacing w:val="-4"/>
        </w:rPr>
        <w:t> </w:t>
      </w:r>
      <w:r>
        <w:rPr/>
        <w:t>Pre-1996</w:t>
      </w:r>
      <w:r>
        <w:rPr>
          <w:spacing w:val="-3"/>
        </w:rPr>
        <w:t> </w:t>
      </w:r>
      <w:r>
        <w:rPr/>
        <w:t>Defined</w:t>
      </w:r>
      <w:r>
        <w:rPr>
          <w:spacing w:val="-5"/>
        </w:rPr>
        <w:t> </w:t>
      </w:r>
      <w:r>
        <w:rPr/>
        <w:t>Benefit Account (Schedule), including the weighted proportionate share factor and the total for all entities of the columns titled employer’s share of non-employer contributing entity contributions, employer’s share of pension expense, and net pension liability</w:t>
      </w:r>
      <w:r>
        <w:rPr>
          <w:spacing w:val="-1"/>
        </w:rPr>
        <w:t> </w:t>
      </w:r>
      <w:r>
        <w:rPr/>
        <w:t>associated with employer (specified column totals) included in the accompanying Schedule as of and for the year ended June 30, 2019, and the related Notes to the </w:t>
      </w:r>
      <w:r>
        <w:rPr>
          <w:spacing w:val="-2"/>
        </w:rPr>
        <w:t>Schedule.</w:t>
      </w:r>
    </w:p>
    <w:p>
      <w:pPr>
        <w:pStyle w:val="Heading1"/>
        <w:spacing w:before="229"/>
      </w:pPr>
      <w:r>
        <w:rPr/>
        <w:t>Management’s</w:t>
      </w:r>
      <w:r>
        <w:rPr>
          <w:spacing w:val="-11"/>
        </w:rPr>
        <w:t> </w:t>
      </w:r>
      <w:r>
        <w:rPr/>
        <w:t>Responsibility</w:t>
      </w:r>
      <w:r>
        <w:rPr>
          <w:spacing w:val="-11"/>
        </w:rPr>
        <w:t> </w:t>
      </w:r>
      <w:r>
        <w:rPr/>
        <w:t>for</w:t>
      </w:r>
      <w:r>
        <w:rPr>
          <w:spacing w:val="-11"/>
        </w:rPr>
        <w:t> </w:t>
      </w:r>
      <w:r>
        <w:rPr/>
        <w:t>the</w:t>
      </w:r>
      <w:r>
        <w:rPr>
          <w:spacing w:val="-9"/>
        </w:rPr>
        <w:t> </w:t>
      </w:r>
      <w:r>
        <w:rPr>
          <w:spacing w:val="-2"/>
        </w:rPr>
        <w:t>Schedule</w:t>
      </w:r>
    </w:p>
    <w:p>
      <w:pPr>
        <w:pStyle w:val="BodyText"/>
        <w:spacing w:before="1"/>
        <w:rPr>
          <w:b/>
        </w:rPr>
      </w:pPr>
    </w:p>
    <w:p>
      <w:pPr>
        <w:pStyle w:val="BodyText"/>
        <w:ind w:left="480" w:right="210" w:hanging="1"/>
      </w:pPr>
      <w:r>
        <w:rPr/>
        <w:t>Management</w:t>
      </w:r>
      <w:r>
        <w:rPr>
          <w:spacing w:val="-5"/>
        </w:rPr>
        <w:t> </w:t>
      </w:r>
      <w:r>
        <w:rPr/>
        <w:t>is</w:t>
      </w:r>
      <w:r>
        <w:rPr>
          <w:spacing w:val="-4"/>
        </w:rPr>
        <w:t> </w:t>
      </w:r>
      <w:r>
        <w:rPr/>
        <w:t>responsible</w:t>
      </w:r>
      <w:r>
        <w:rPr>
          <w:spacing w:val="-3"/>
        </w:rPr>
        <w:t> </w:t>
      </w:r>
      <w:r>
        <w:rPr/>
        <w:t>for</w:t>
      </w:r>
      <w:r>
        <w:rPr>
          <w:spacing w:val="-4"/>
        </w:rPr>
        <w:t> </w:t>
      </w:r>
      <w:r>
        <w:rPr/>
        <w:t>the</w:t>
      </w:r>
      <w:r>
        <w:rPr>
          <w:spacing w:val="-5"/>
        </w:rPr>
        <w:t> </w:t>
      </w:r>
      <w:r>
        <w:rPr/>
        <w:t>preparation</w:t>
      </w:r>
      <w:r>
        <w:rPr>
          <w:spacing w:val="-3"/>
        </w:rPr>
        <w:t> </w:t>
      </w:r>
      <w:r>
        <w:rPr/>
        <w:t>and</w:t>
      </w:r>
      <w:r>
        <w:rPr>
          <w:spacing w:val="-3"/>
        </w:rPr>
        <w:t> </w:t>
      </w:r>
      <w:r>
        <w:rPr/>
        <w:t>fair</w:t>
      </w:r>
      <w:r>
        <w:rPr>
          <w:spacing w:val="-4"/>
        </w:rPr>
        <w:t> </w:t>
      </w:r>
      <w:r>
        <w:rPr/>
        <w:t>presentation</w:t>
      </w:r>
      <w:r>
        <w:rPr>
          <w:spacing w:val="-5"/>
        </w:rPr>
        <w:t> </w:t>
      </w:r>
      <w:r>
        <w:rPr/>
        <w:t>of</w:t>
      </w:r>
      <w:r>
        <w:rPr>
          <w:spacing w:val="-2"/>
        </w:rPr>
        <w:t> </w:t>
      </w:r>
      <w:r>
        <w:rPr/>
        <w:t>this</w:t>
      </w:r>
      <w:r>
        <w:rPr>
          <w:spacing w:val="-2"/>
        </w:rPr>
        <w:t> </w:t>
      </w:r>
      <w:r>
        <w:rPr/>
        <w:t>Schedule</w:t>
      </w:r>
      <w:r>
        <w:rPr>
          <w:spacing w:val="-3"/>
        </w:rPr>
        <w:t> </w:t>
      </w:r>
      <w:r>
        <w:rPr/>
        <w:t>in</w:t>
      </w:r>
      <w:r>
        <w:rPr>
          <w:spacing w:val="-3"/>
        </w:rPr>
        <w:t> </w:t>
      </w:r>
      <w:r>
        <w:rPr/>
        <w:t>accordance</w:t>
      </w:r>
      <w:r>
        <w:rPr>
          <w:spacing w:val="-3"/>
        </w:rPr>
        <w:t> </w:t>
      </w:r>
      <w:r>
        <w:rPr/>
        <w:t>with accounting principles generally accepted in the United States of America; this includes the design, implementation, and maintenance of internal control relevant to the preparation and fair presentation of the Schedule that is free from material misstatement, whether due to fraud or error.</w:t>
      </w:r>
    </w:p>
    <w:p>
      <w:pPr>
        <w:pStyle w:val="Heading1"/>
        <w:spacing w:before="228"/>
      </w:pPr>
      <w:r>
        <w:rPr/>
        <w:t>Auditor’s</w:t>
      </w:r>
      <w:r>
        <w:rPr>
          <w:spacing w:val="-12"/>
        </w:rPr>
        <w:t> </w:t>
      </w:r>
      <w:r>
        <w:rPr>
          <w:spacing w:val="-2"/>
        </w:rPr>
        <w:t>Responsibility</w:t>
      </w:r>
    </w:p>
    <w:p>
      <w:pPr>
        <w:pStyle w:val="BodyText"/>
        <w:spacing w:before="3"/>
        <w:rPr>
          <w:b/>
        </w:rPr>
      </w:pPr>
    </w:p>
    <w:p>
      <w:pPr>
        <w:pStyle w:val="BodyText"/>
        <w:spacing w:before="1"/>
        <w:ind w:left="480" w:hanging="1"/>
      </w:pPr>
      <w:r>
        <w:rPr/>
        <w:t>Our responsibility is to express opinions on the Schedule of Employer Allocation of Special Funding Situation Pension Amounts, including the weighted proportionate share factor and the specified column totals included in the Schedule based on our audit. We conducted our audit in accordance with auditing standards</w:t>
      </w:r>
      <w:r>
        <w:rPr>
          <w:spacing w:val="-3"/>
        </w:rPr>
        <w:t> </w:t>
      </w:r>
      <w:r>
        <w:rPr/>
        <w:t>generally</w:t>
      </w:r>
      <w:r>
        <w:rPr>
          <w:spacing w:val="-5"/>
        </w:rPr>
        <w:t> </w:t>
      </w:r>
      <w:r>
        <w:rPr/>
        <w:t>accepted</w:t>
      </w:r>
      <w:r>
        <w:rPr>
          <w:spacing w:val="-4"/>
        </w:rPr>
        <w:t> </w:t>
      </w:r>
      <w:r>
        <w:rPr/>
        <w:t>in</w:t>
      </w:r>
      <w:r>
        <w:rPr>
          <w:spacing w:val="-3"/>
        </w:rPr>
        <w:t> </w:t>
      </w:r>
      <w:r>
        <w:rPr/>
        <w:t>the</w:t>
      </w:r>
      <w:r>
        <w:rPr>
          <w:spacing w:val="-4"/>
        </w:rPr>
        <w:t> </w:t>
      </w:r>
      <w:r>
        <w:rPr/>
        <w:t>United</w:t>
      </w:r>
      <w:r>
        <w:rPr>
          <w:spacing w:val="-2"/>
        </w:rPr>
        <w:t> </w:t>
      </w:r>
      <w:r>
        <w:rPr/>
        <w:t>States</w:t>
      </w:r>
      <w:r>
        <w:rPr>
          <w:spacing w:val="-3"/>
        </w:rPr>
        <w:t> </w:t>
      </w:r>
      <w:r>
        <w:rPr/>
        <w:t>of</w:t>
      </w:r>
      <w:r>
        <w:rPr>
          <w:spacing w:val="-2"/>
        </w:rPr>
        <w:t> </w:t>
      </w:r>
      <w:r>
        <w:rPr/>
        <w:t>America.</w:t>
      </w:r>
      <w:r>
        <w:rPr>
          <w:spacing w:val="-6"/>
        </w:rPr>
        <w:t> </w:t>
      </w:r>
      <w:r>
        <w:rPr/>
        <w:t>Those</w:t>
      </w:r>
      <w:r>
        <w:rPr>
          <w:spacing w:val="-4"/>
        </w:rPr>
        <w:t> </w:t>
      </w:r>
      <w:r>
        <w:rPr/>
        <w:t>standards</w:t>
      </w:r>
      <w:r>
        <w:rPr>
          <w:spacing w:val="-3"/>
        </w:rPr>
        <w:t> </w:t>
      </w:r>
      <w:r>
        <w:rPr/>
        <w:t>require</w:t>
      </w:r>
      <w:r>
        <w:rPr>
          <w:spacing w:val="-2"/>
        </w:rPr>
        <w:t> </w:t>
      </w:r>
      <w:r>
        <w:rPr/>
        <w:t>that we</w:t>
      </w:r>
      <w:r>
        <w:rPr>
          <w:spacing w:val="-2"/>
        </w:rPr>
        <w:t> </w:t>
      </w:r>
      <w:r>
        <w:rPr/>
        <w:t>plan</w:t>
      </w:r>
      <w:r>
        <w:rPr>
          <w:spacing w:val="-4"/>
        </w:rPr>
        <w:t> </w:t>
      </w:r>
      <w:r>
        <w:rPr/>
        <w:t>and perform the</w:t>
      </w:r>
      <w:r>
        <w:rPr>
          <w:spacing w:val="-1"/>
        </w:rPr>
        <w:t> </w:t>
      </w:r>
      <w:r>
        <w:rPr/>
        <w:t>audit</w:t>
      </w:r>
      <w:r>
        <w:rPr>
          <w:spacing w:val="-1"/>
        </w:rPr>
        <w:t> </w:t>
      </w:r>
      <w:r>
        <w:rPr/>
        <w:t>to</w:t>
      </w:r>
      <w:r>
        <w:rPr>
          <w:spacing w:val="-1"/>
        </w:rPr>
        <w:t> </w:t>
      </w:r>
      <w:r>
        <w:rPr/>
        <w:t>obtain reasonable assurance about whether the Schedule</w:t>
      </w:r>
      <w:r>
        <w:rPr>
          <w:spacing w:val="-1"/>
        </w:rPr>
        <w:t> </w:t>
      </w:r>
      <w:r>
        <w:rPr/>
        <w:t>of Employer Allocation</w:t>
      </w:r>
      <w:r>
        <w:rPr>
          <w:spacing w:val="-1"/>
        </w:rPr>
        <w:t> </w:t>
      </w:r>
      <w:r>
        <w:rPr/>
        <w:t>of Special Funding Situation Pension Amounts, including the weighted proportionate share factor and the specified column totals included in the Schedule are free from material misstatement.</w:t>
      </w:r>
    </w:p>
    <w:p>
      <w:pPr>
        <w:pStyle w:val="BodyText"/>
        <w:spacing w:before="1"/>
      </w:pPr>
    </w:p>
    <w:p>
      <w:pPr>
        <w:pStyle w:val="BodyText"/>
        <w:ind w:left="481" w:right="210"/>
      </w:pPr>
      <w:r>
        <w:rPr/>
        <w:t>An audit involves performing procedures to obtain audit evidence about the amounts and disclosures in the Schedule of Employer Allocation of Special Funding Situation Pension Amounts, specifically, the weighted proportionate share factor and the specified column totals included in the Schedule. The procedures selected depend on the auditor’s judgment, including the assessment of the risks of material misstatement of the Schedule of Employer Allocation of Special Funding Situation Pension Amounts, including the weighted proportionate share factor and the specified column totals included in the Schedule,</w:t>
      </w:r>
      <w:r>
        <w:rPr>
          <w:spacing w:val="-2"/>
        </w:rPr>
        <w:t> </w:t>
      </w:r>
      <w:r>
        <w:rPr/>
        <w:t>whether</w:t>
      </w:r>
      <w:r>
        <w:rPr>
          <w:spacing w:val="-3"/>
        </w:rPr>
        <w:t> </w:t>
      </w:r>
      <w:r>
        <w:rPr/>
        <w:t>due</w:t>
      </w:r>
      <w:r>
        <w:rPr>
          <w:spacing w:val="-4"/>
        </w:rPr>
        <w:t> </w:t>
      </w:r>
      <w:r>
        <w:rPr/>
        <w:t>to</w:t>
      </w:r>
      <w:r>
        <w:rPr>
          <w:spacing w:val="-4"/>
        </w:rPr>
        <w:t> </w:t>
      </w:r>
      <w:r>
        <w:rPr/>
        <w:t>fraud</w:t>
      </w:r>
      <w:r>
        <w:rPr>
          <w:spacing w:val="-2"/>
        </w:rPr>
        <w:t> </w:t>
      </w:r>
      <w:r>
        <w:rPr/>
        <w:t>or</w:t>
      </w:r>
      <w:r>
        <w:rPr>
          <w:spacing w:val="-3"/>
        </w:rPr>
        <w:t> </w:t>
      </w:r>
      <w:r>
        <w:rPr/>
        <w:t>error.</w:t>
      </w:r>
      <w:r>
        <w:rPr>
          <w:spacing w:val="-4"/>
        </w:rPr>
        <w:t> </w:t>
      </w:r>
      <w:r>
        <w:rPr/>
        <w:t>In</w:t>
      </w:r>
      <w:r>
        <w:rPr>
          <w:spacing w:val="-4"/>
        </w:rPr>
        <w:t> </w:t>
      </w:r>
      <w:r>
        <w:rPr/>
        <w:t>making</w:t>
      </w:r>
      <w:r>
        <w:rPr>
          <w:spacing w:val="-4"/>
        </w:rPr>
        <w:t> </w:t>
      </w:r>
      <w:r>
        <w:rPr/>
        <w:t>those</w:t>
      </w:r>
      <w:r>
        <w:rPr>
          <w:spacing w:val="-4"/>
        </w:rPr>
        <w:t> </w:t>
      </w:r>
      <w:r>
        <w:rPr/>
        <w:t>risk assessments,</w:t>
      </w:r>
      <w:r>
        <w:rPr>
          <w:spacing w:val="-4"/>
        </w:rPr>
        <w:t> </w:t>
      </w:r>
      <w:r>
        <w:rPr/>
        <w:t>the</w:t>
      </w:r>
      <w:r>
        <w:rPr>
          <w:spacing w:val="-4"/>
        </w:rPr>
        <w:t> </w:t>
      </w:r>
      <w:r>
        <w:rPr/>
        <w:t>auditor</w:t>
      </w:r>
      <w:r>
        <w:rPr>
          <w:spacing w:val="-3"/>
        </w:rPr>
        <w:t> </w:t>
      </w:r>
      <w:r>
        <w:rPr/>
        <w:t>considers</w:t>
      </w:r>
      <w:r>
        <w:rPr>
          <w:spacing w:val="-3"/>
        </w:rPr>
        <w:t> </w:t>
      </w:r>
      <w:r>
        <w:rPr/>
        <w:t>internal control</w:t>
      </w:r>
      <w:r>
        <w:rPr>
          <w:spacing w:val="-4"/>
        </w:rPr>
        <w:t> </w:t>
      </w:r>
      <w:r>
        <w:rPr/>
        <w:t>relevant</w:t>
      </w:r>
      <w:r>
        <w:rPr>
          <w:spacing w:val="-3"/>
        </w:rPr>
        <w:t> </w:t>
      </w:r>
      <w:r>
        <w:rPr/>
        <w:t>to</w:t>
      </w:r>
      <w:r>
        <w:rPr>
          <w:spacing w:val="-1"/>
        </w:rPr>
        <w:t> </w:t>
      </w:r>
      <w:r>
        <w:rPr/>
        <w:t>the</w:t>
      </w:r>
      <w:r>
        <w:rPr>
          <w:spacing w:val="-1"/>
        </w:rPr>
        <w:t> </w:t>
      </w:r>
      <w:r>
        <w:rPr/>
        <w:t>entity’s</w:t>
      </w:r>
      <w:r>
        <w:rPr>
          <w:spacing w:val="-2"/>
        </w:rPr>
        <w:t> </w:t>
      </w:r>
      <w:r>
        <w:rPr/>
        <w:t>preparation</w:t>
      </w:r>
      <w:r>
        <w:rPr>
          <w:spacing w:val="-3"/>
        </w:rPr>
        <w:t> </w:t>
      </w:r>
      <w:r>
        <w:rPr/>
        <w:t>and</w:t>
      </w:r>
      <w:r>
        <w:rPr>
          <w:spacing w:val="-3"/>
        </w:rPr>
        <w:t> </w:t>
      </w:r>
      <w:r>
        <w:rPr/>
        <w:t>fair</w:t>
      </w:r>
      <w:r>
        <w:rPr>
          <w:spacing w:val="-2"/>
        </w:rPr>
        <w:t> </w:t>
      </w:r>
      <w:r>
        <w:rPr/>
        <w:t>presentation</w:t>
      </w:r>
      <w:r>
        <w:rPr>
          <w:spacing w:val="-1"/>
        </w:rPr>
        <w:t> </w:t>
      </w:r>
      <w:r>
        <w:rPr/>
        <w:t>of</w:t>
      </w:r>
      <w:r>
        <w:rPr>
          <w:spacing w:val="-1"/>
        </w:rPr>
        <w:t> </w:t>
      </w:r>
      <w:r>
        <w:rPr/>
        <w:t>the Schedule</w:t>
      </w:r>
      <w:r>
        <w:rPr>
          <w:spacing w:val="-3"/>
        </w:rPr>
        <w:t> </w:t>
      </w:r>
      <w:r>
        <w:rPr/>
        <w:t>of</w:t>
      </w:r>
      <w:r>
        <w:rPr>
          <w:spacing w:val="-1"/>
        </w:rPr>
        <w:t> </w:t>
      </w:r>
      <w:r>
        <w:rPr/>
        <w:t>Employer Allocation</w:t>
      </w:r>
      <w:r>
        <w:rPr>
          <w:spacing w:val="-3"/>
        </w:rPr>
        <w:t> </w:t>
      </w:r>
      <w:r>
        <w:rPr/>
        <w:t>of Special Funding Situation Pension Amounts, including the weighted proportionate share factor and the specified column totals included in the Schedule in order to design audit procedures that are appropriate in</w:t>
      </w:r>
      <w:r>
        <w:rPr>
          <w:spacing w:val="-1"/>
        </w:rPr>
        <w:t> </w:t>
      </w:r>
      <w:r>
        <w:rPr/>
        <w:t>the</w:t>
      </w:r>
      <w:r>
        <w:rPr>
          <w:spacing w:val="-1"/>
        </w:rPr>
        <w:t> </w:t>
      </w:r>
      <w:r>
        <w:rPr/>
        <w:t>circumstances,</w:t>
      </w:r>
      <w:r>
        <w:rPr>
          <w:spacing w:val="-1"/>
        </w:rPr>
        <w:t> </w:t>
      </w:r>
      <w:r>
        <w:rPr/>
        <w:t>but</w:t>
      </w:r>
      <w:r>
        <w:rPr>
          <w:spacing w:val="-1"/>
        </w:rPr>
        <w:t> </w:t>
      </w:r>
      <w:r>
        <w:rPr/>
        <w:t>not</w:t>
      </w:r>
      <w:r>
        <w:rPr>
          <w:spacing w:val="-1"/>
        </w:rPr>
        <w:t> </w:t>
      </w:r>
      <w:r>
        <w:rPr/>
        <w:t>for the</w:t>
      </w:r>
      <w:r>
        <w:rPr>
          <w:spacing w:val="-1"/>
        </w:rPr>
        <w:t> </w:t>
      </w:r>
      <w:r>
        <w:rPr/>
        <w:t>purpose of expressing</w:t>
      </w:r>
      <w:r>
        <w:rPr>
          <w:spacing w:val="-1"/>
        </w:rPr>
        <w:t> </w:t>
      </w:r>
      <w:r>
        <w:rPr/>
        <w:t>an</w:t>
      </w:r>
      <w:r>
        <w:rPr>
          <w:spacing w:val="-1"/>
        </w:rPr>
        <w:t> </w:t>
      </w:r>
      <w:r>
        <w:rPr/>
        <w:t>opinion</w:t>
      </w:r>
      <w:r>
        <w:rPr>
          <w:spacing w:val="-1"/>
        </w:rPr>
        <w:t> </w:t>
      </w:r>
      <w:r>
        <w:rPr/>
        <w:t>on</w:t>
      </w:r>
      <w:r>
        <w:rPr>
          <w:spacing w:val="-1"/>
        </w:rPr>
        <w:t> </w:t>
      </w:r>
      <w:r>
        <w:rPr/>
        <w:t>the</w:t>
      </w:r>
      <w:r>
        <w:rPr>
          <w:spacing w:val="-1"/>
        </w:rPr>
        <w:t> </w:t>
      </w:r>
      <w:r>
        <w:rPr/>
        <w:t>effectiveness of the entity’s internal control. Accordingly, we express no such opinion. An audit also includes evaluating the appropriateness of accounting policies used and the reasonableness of significant accounting estimates made by management, as well as evaluating the overall presentation of the Schedule of Employer Allocation of Special Funding Situation Pension Amounts, including the weighted proportionate share factor and the specified column totals included in the Schedule.</w:t>
      </w:r>
    </w:p>
    <w:p>
      <w:pPr>
        <w:pStyle w:val="BodyText"/>
        <w:spacing w:before="1"/>
      </w:pPr>
    </w:p>
    <w:p>
      <w:pPr>
        <w:pStyle w:val="BodyText"/>
        <w:ind w:left="481" w:right="210"/>
      </w:pPr>
      <w:r>
        <w:rPr/>
        <w:t>We</w:t>
      </w:r>
      <w:r>
        <w:rPr>
          <w:spacing w:val="-7"/>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4"/>
        </w:rPr>
        <w:t> </w:t>
      </w:r>
      <w:r>
        <w:rPr/>
        <w:t>have</w:t>
      </w:r>
      <w:r>
        <w:rPr>
          <w:spacing w:val="-4"/>
        </w:rPr>
        <w:t> </w:t>
      </w:r>
      <w:r>
        <w:rPr/>
        <w:t>obtained</w:t>
      </w:r>
      <w:r>
        <w:rPr>
          <w:spacing w:val="-4"/>
        </w:rPr>
        <w:t> </w:t>
      </w:r>
      <w:r>
        <w:rPr/>
        <w:t>is</w:t>
      </w:r>
      <w:r>
        <w:rPr>
          <w:spacing w:val="-3"/>
        </w:rPr>
        <w:t> </w:t>
      </w:r>
      <w:r>
        <w:rPr/>
        <w:t>sufficient</w:t>
      </w:r>
      <w:r>
        <w:rPr>
          <w:spacing w:val="-4"/>
        </w:rPr>
        <w:t> </w:t>
      </w:r>
      <w:r>
        <w:rPr/>
        <w:t>and</w:t>
      </w:r>
      <w:r>
        <w:rPr>
          <w:spacing w:val="-4"/>
        </w:rPr>
        <w:t> </w:t>
      </w:r>
      <w:r>
        <w:rPr/>
        <w:t>appropriate</w:t>
      </w:r>
      <w:r>
        <w:rPr>
          <w:spacing w:val="-2"/>
        </w:rPr>
        <w:t> </w:t>
      </w:r>
      <w:r>
        <w:rPr/>
        <w:t>to</w:t>
      </w:r>
      <w:r>
        <w:rPr>
          <w:spacing w:val="-4"/>
        </w:rPr>
        <w:t> </w:t>
      </w:r>
      <w:r>
        <w:rPr/>
        <w:t>provide</w:t>
      </w:r>
      <w:r>
        <w:rPr>
          <w:spacing w:val="-2"/>
        </w:rPr>
        <w:t> </w:t>
      </w:r>
      <w:r>
        <w:rPr/>
        <w:t>a</w:t>
      </w:r>
      <w:r>
        <w:rPr>
          <w:spacing w:val="-4"/>
        </w:rPr>
        <w:t> </w:t>
      </w:r>
      <w:r>
        <w:rPr/>
        <w:t>basis</w:t>
      </w:r>
      <w:r>
        <w:rPr>
          <w:spacing w:val="-3"/>
        </w:rPr>
        <w:t> </w:t>
      </w:r>
      <w:r>
        <w:rPr/>
        <w:t>for our audit opinions.</w:t>
      </w:r>
    </w:p>
    <w:p>
      <w:pPr>
        <w:pStyle w:val="BodyText"/>
        <w:spacing w:before="221"/>
      </w:pPr>
    </w:p>
    <w:p>
      <w:pPr>
        <w:pStyle w:val="BodyText"/>
        <w:ind w:left="320"/>
        <w:jc w:val="center"/>
      </w:pPr>
      <w:r>
        <w:rPr>
          <w:spacing w:val="-10"/>
        </w:rPr>
        <w:t>1</w:t>
      </w:r>
    </w:p>
    <w:p>
      <w:pPr>
        <w:spacing w:after="0"/>
        <w:jc w:val="center"/>
        <w:sectPr>
          <w:pgSz w:w="12240" w:h="15840"/>
          <w:pgMar w:top="1820" w:bottom="280" w:left="960" w:right="1280"/>
        </w:sectPr>
      </w:pPr>
    </w:p>
    <w:p>
      <w:pPr>
        <w:pStyle w:val="Heading1"/>
        <w:spacing w:before="69"/>
        <w:ind w:left="479"/>
      </w:pPr>
      <w:r>
        <w:rPr>
          <w:spacing w:val="-2"/>
        </w:rPr>
        <w:t>Opinions</w:t>
      </w:r>
    </w:p>
    <w:p>
      <w:pPr>
        <w:pStyle w:val="BodyText"/>
        <w:spacing w:before="1"/>
        <w:rPr>
          <w:b/>
        </w:rPr>
      </w:pPr>
    </w:p>
    <w:p>
      <w:pPr>
        <w:pStyle w:val="BodyText"/>
        <w:ind w:left="479" w:right="182"/>
      </w:pPr>
      <w:r>
        <w:rPr/>
        <w:t>In our opinion, the Schedule referred to above presents fairly, in all material respects, the employer allocation, by weighted proportionate share factor as of and for the year ended June 30, 2019 and the total</w:t>
      </w:r>
      <w:r>
        <w:rPr>
          <w:spacing w:val="-5"/>
        </w:rPr>
        <w:t> </w:t>
      </w:r>
      <w:r>
        <w:rPr/>
        <w:t>for</w:t>
      </w:r>
      <w:r>
        <w:rPr>
          <w:spacing w:val="-3"/>
        </w:rPr>
        <w:t> </w:t>
      </w:r>
      <w:r>
        <w:rPr/>
        <w:t>the</w:t>
      </w:r>
      <w:r>
        <w:rPr>
          <w:spacing w:val="-4"/>
        </w:rPr>
        <w:t> </w:t>
      </w:r>
      <w:r>
        <w:rPr/>
        <w:t>employer</w:t>
      </w:r>
      <w:r>
        <w:rPr>
          <w:spacing w:val="-3"/>
        </w:rPr>
        <w:t> </w:t>
      </w:r>
      <w:r>
        <w:rPr/>
        <w:t>entities</w:t>
      </w:r>
      <w:r>
        <w:rPr>
          <w:spacing w:val="-3"/>
        </w:rPr>
        <w:t> </w:t>
      </w:r>
      <w:r>
        <w:rPr/>
        <w:t>of</w:t>
      </w:r>
      <w:r>
        <w:rPr>
          <w:spacing w:val="-2"/>
        </w:rPr>
        <w:t> </w:t>
      </w:r>
      <w:r>
        <w:rPr/>
        <w:t>the</w:t>
      </w:r>
      <w:r>
        <w:rPr>
          <w:spacing w:val="-4"/>
        </w:rPr>
        <w:t> </w:t>
      </w:r>
      <w:r>
        <w:rPr/>
        <w:t>columns</w:t>
      </w:r>
      <w:r>
        <w:rPr>
          <w:spacing w:val="-3"/>
        </w:rPr>
        <w:t> </w:t>
      </w:r>
      <w:r>
        <w:rPr/>
        <w:t>titled</w:t>
      </w:r>
      <w:r>
        <w:rPr>
          <w:spacing w:val="-2"/>
        </w:rPr>
        <w:t> </w:t>
      </w:r>
      <w:r>
        <w:rPr/>
        <w:t>employer’s</w:t>
      </w:r>
      <w:r>
        <w:rPr>
          <w:spacing w:val="-3"/>
        </w:rPr>
        <w:t> </w:t>
      </w:r>
      <w:r>
        <w:rPr/>
        <w:t>share</w:t>
      </w:r>
      <w:r>
        <w:rPr>
          <w:spacing w:val="-4"/>
        </w:rPr>
        <w:t> </w:t>
      </w:r>
      <w:r>
        <w:rPr/>
        <w:t>of the</w:t>
      </w:r>
      <w:r>
        <w:rPr>
          <w:spacing w:val="-2"/>
        </w:rPr>
        <w:t> </w:t>
      </w:r>
      <w:r>
        <w:rPr/>
        <w:t>total</w:t>
      </w:r>
      <w:r>
        <w:rPr>
          <w:spacing w:val="-2"/>
        </w:rPr>
        <w:t> </w:t>
      </w:r>
      <w:r>
        <w:rPr/>
        <w:t>non-employer</w:t>
      </w:r>
      <w:r>
        <w:rPr>
          <w:spacing w:val="-3"/>
        </w:rPr>
        <w:t> </w:t>
      </w:r>
      <w:r>
        <w:rPr/>
        <w:t>contributing entity contributions, total employer’s share of pension expense, and total net pension liability associated with employer</w:t>
      </w:r>
      <w:r>
        <w:rPr>
          <w:spacing w:val="-1"/>
        </w:rPr>
        <w:t> </w:t>
      </w:r>
      <w:r>
        <w:rPr/>
        <w:t>(specified</w:t>
      </w:r>
      <w:r>
        <w:rPr>
          <w:spacing w:val="-2"/>
        </w:rPr>
        <w:t> </w:t>
      </w:r>
      <w:r>
        <w:rPr/>
        <w:t>column</w:t>
      </w:r>
      <w:r>
        <w:rPr>
          <w:spacing w:val="-2"/>
        </w:rPr>
        <w:t> </w:t>
      </w:r>
      <w:r>
        <w:rPr/>
        <w:t>totals)</w:t>
      </w:r>
      <w:r>
        <w:rPr>
          <w:spacing w:val="-1"/>
        </w:rPr>
        <w:t> </w:t>
      </w:r>
      <w:r>
        <w:rPr/>
        <w:t>included in the accompanying Schedule of Employer Allocation</w:t>
      </w:r>
      <w:r>
        <w:rPr>
          <w:spacing w:val="-2"/>
        </w:rPr>
        <w:t> </w:t>
      </w:r>
      <w:r>
        <w:rPr/>
        <w:t>of Special Funding Situation Pension Amounts as of and for the year ended June 30, 2019, in accordance with accounting principles generally accepted in the United States of America.</w:t>
      </w:r>
    </w:p>
    <w:p>
      <w:pPr>
        <w:pStyle w:val="BodyText"/>
        <w:spacing w:before="1"/>
      </w:pPr>
    </w:p>
    <w:p>
      <w:pPr>
        <w:spacing w:before="1"/>
        <w:ind w:left="480"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480" w:right="380"/>
        <w:jc w:val="both"/>
      </w:pPr>
      <w:r>
        <w:rPr/>
        <w:t>We</w:t>
      </w:r>
      <w:r>
        <w:rPr>
          <w:spacing w:val="-6"/>
        </w:rPr>
        <w:t> </w:t>
      </w:r>
      <w:r>
        <w:rPr/>
        <w:t>have</w:t>
      </w:r>
      <w:r>
        <w:rPr>
          <w:spacing w:val="-3"/>
        </w:rPr>
        <w:t> </w:t>
      </w:r>
      <w:r>
        <w:rPr/>
        <w:t>also</w:t>
      </w:r>
      <w:r>
        <w:rPr>
          <w:spacing w:val="-4"/>
        </w:rPr>
        <w:t> </w:t>
      </w:r>
      <w:r>
        <w:rPr/>
        <w:t>audited,</w:t>
      </w:r>
      <w:r>
        <w:rPr>
          <w:spacing w:val="-3"/>
        </w:rPr>
        <w:t> </w:t>
      </w:r>
      <w:r>
        <w:rPr/>
        <w:t>in</w:t>
      </w:r>
      <w:r>
        <w:rPr>
          <w:spacing w:val="-3"/>
        </w:rPr>
        <w:t> </w:t>
      </w:r>
      <w:r>
        <w:rPr/>
        <w:t>accordance</w:t>
      </w:r>
      <w:r>
        <w:rPr>
          <w:spacing w:val="-1"/>
        </w:rPr>
        <w:t> </w:t>
      </w:r>
      <w:r>
        <w:rPr/>
        <w:t>with</w:t>
      </w:r>
      <w:r>
        <w:rPr>
          <w:spacing w:val="-3"/>
        </w:rPr>
        <w:t> </w:t>
      </w:r>
      <w:r>
        <w:rPr/>
        <w:t>auditing</w:t>
      </w:r>
      <w:r>
        <w:rPr>
          <w:spacing w:val="-3"/>
        </w:rPr>
        <w:t> </w:t>
      </w:r>
      <w:r>
        <w:rPr/>
        <w:t>standards</w:t>
      </w:r>
      <w:r>
        <w:rPr>
          <w:spacing w:val="-2"/>
        </w:rPr>
        <w:t> </w:t>
      </w:r>
      <w:r>
        <w:rPr/>
        <w:t>generally</w:t>
      </w:r>
      <w:r>
        <w:rPr>
          <w:spacing w:val="-4"/>
        </w:rPr>
        <w:t> </w:t>
      </w:r>
      <w:r>
        <w:rPr/>
        <w:t>accepted</w:t>
      </w:r>
      <w:r>
        <w:rPr>
          <w:spacing w:val="-3"/>
        </w:rPr>
        <w:t> </w:t>
      </w:r>
      <w:r>
        <w:rPr/>
        <w:t>in</w:t>
      </w:r>
      <w:r>
        <w:rPr>
          <w:spacing w:val="-3"/>
        </w:rPr>
        <w:t> </w:t>
      </w:r>
      <w:r>
        <w:rPr/>
        <w:t>the</w:t>
      </w:r>
      <w:r>
        <w:rPr>
          <w:spacing w:val="-1"/>
        </w:rPr>
        <w:t> </w:t>
      </w:r>
      <w:r>
        <w:rPr/>
        <w:t>United</w:t>
      </w:r>
      <w:r>
        <w:rPr>
          <w:spacing w:val="-1"/>
        </w:rPr>
        <w:t> </w:t>
      </w:r>
      <w:r>
        <w:rPr/>
        <w:t>States</w:t>
      </w:r>
      <w:r>
        <w:rPr>
          <w:spacing w:val="-2"/>
        </w:rPr>
        <w:t> </w:t>
      </w:r>
      <w:r>
        <w:rPr/>
        <w:t>of America,</w:t>
      </w:r>
      <w:r>
        <w:rPr>
          <w:spacing w:val="-3"/>
        </w:rPr>
        <w:t> </w:t>
      </w:r>
      <w:r>
        <w:rPr/>
        <w:t>the</w:t>
      </w:r>
      <w:r>
        <w:rPr>
          <w:spacing w:val="-3"/>
        </w:rPr>
        <w:t> </w:t>
      </w:r>
      <w:r>
        <w:rPr/>
        <w:t>financial</w:t>
      </w:r>
      <w:r>
        <w:rPr>
          <w:spacing w:val="-4"/>
        </w:rPr>
        <w:t> </w:t>
      </w:r>
      <w:r>
        <w:rPr/>
        <w:t>statements</w:t>
      </w:r>
      <w:r>
        <w:rPr>
          <w:spacing w:val="-2"/>
        </w:rPr>
        <w:t> </w:t>
      </w:r>
      <w:r>
        <w:rPr/>
        <w:t>of</w:t>
      </w:r>
      <w:r>
        <w:rPr>
          <w:spacing w:val="-1"/>
        </w:rPr>
        <w:t> </w:t>
      </w:r>
      <w:r>
        <w:rPr/>
        <w:t>the</w:t>
      </w:r>
      <w:r>
        <w:rPr>
          <w:spacing w:val="-3"/>
        </w:rPr>
        <w:t> </w:t>
      </w:r>
      <w:r>
        <w:rPr/>
        <w:t>Indiana</w:t>
      </w:r>
      <w:r>
        <w:rPr>
          <w:spacing w:val="-1"/>
        </w:rPr>
        <w:t> </w:t>
      </w:r>
      <w:r>
        <w:rPr/>
        <w:t>Public</w:t>
      </w:r>
      <w:r>
        <w:rPr>
          <w:spacing w:val="-2"/>
        </w:rPr>
        <w:t> </w:t>
      </w:r>
      <w:r>
        <w:rPr/>
        <w:t>Retirement</w:t>
      </w:r>
      <w:r>
        <w:rPr>
          <w:spacing w:val="-3"/>
        </w:rPr>
        <w:t> </w:t>
      </w:r>
      <w:r>
        <w:rPr/>
        <w:t>System as</w:t>
      </w:r>
      <w:r>
        <w:rPr>
          <w:spacing w:val="-2"/>
        </w:rPr>
        <w:t> </w:t>
      </w:r>
      <w:r>
        <w:rPr/>
        <w:t>of</w:t>
      </w:r>
      <w:r>
        <w:rPr>
          <w:spacing w:val="-1"/>
        </w:rPr>
        <w:t> </w:t>
      </w:r>
      <w:r>
        <w:rPr/>
        <w:t>and</w:t>
      </w:r>
      <w:r>
        <w:rPr>
          <w:spacing w:val="-3"/>
        </w:rPr>
        <w:t> </w:t>
      </w:r>
      <w:r>
        <w:rPr/>
        <w:t>for</w:t>
      </w:r>
      <w:r>
        <w:rPr>
          <w:spacing w:val="-2"/>
        </w:rPr>
        <w:t> </w:t>
      </w:r>
      <w:r>
        <w:rPr/>
        <w:t>the year</w:t>
      </w:r>
      <w:r>
        <w:rPr>
          <w:spacing w:val="-2"/>
        </w:rPr>
        <w:t> </w:t>
      </w:r>
      <w:r>
        <w:rPr/>
        <w:t>ended June</w:t>
      </w:r>
      <w:r>
        <w:rPr>
          <w:spacing w:val="-2"/>
        </w:rPr>
        <w:t> </w:t>
      </w:r>
      <w:r>
        <w:rPr/>
        <w:t>30,</w:t>
      </w:r>
      <w:r>
        <w:rPr>
          <w:spacing w:val="-2"/>
        </w:rPr>
        <w:t> </w:t>
      </w:r>
      <w:r>
        <w:rPr/>
        <w:t>2019, and</w:t>
      </w:r>
      <w:r>
        <w:rPr>
          <w:spacing w:val="-2"/>
        </w:rPr>
        <w:t> </w:t>
      </w:r>
      <w:r>
        <w:rPr/>
        <w:t>our</w:t>
      </w:r>
      <w:r>
        <w:rPr>
          <w:spacing w:val="-1"/>
        </w:rPr>
        <w:t> </w:t>
      </w:r>
      <w:r>
        <w:rPr/>
        <w:t>report</w:t>
      </w:r>
      <w:r>
        <w:rPr>
          <w:spacing w:val="-2"/>
        </w:rPr>
        <w:t> </w:t>
      </w:r>
      <w:r>
        <w:rPr/>
        <w:t>thereon, dated</w:t>
      </w:r>
      <w:r>
        <w:rPr>
          <w:spacing w:val="-2"/>
        </w:rPr>
        <w:t> </w:t>
      </w:r>
      <w:r>
        <w:rPr/>
        <w:t>November</w:t>
      </w:r>
      <w:r>
        <w:rPr>
          <w:spacing w:val="-1"/>
        </w:rPr>
        <w:t> </w:t>
      </w:r>
      <w:r>
        <w:rPr/>
        <w:t>22, 2019,</w:t>
      </w:r>
      <w:r>
        <w:rPr>
          <w:spacing w:val="-2"/>
        </w:rPr>
        <w:t> </w:t>
      </w:r>
      <w:r>
        <w:rPr/>
        <w:t>expressed an unmodified</w:t>
      </w:r>
      <w:r>
        <w:rPr>
          <w:spacing w:val="-2"/>
        </w:rPr>
        <w:t> </w:t>
      </w:r>
      <w:r>
        <w:rPr/>
        <w:t>opinion</w:t>
      </w:r>
      <w:r>
        <w:rPr>
          <w:spacing w:val="-2"/>
        </w:rPr>
        <w:t> </w:t>
      </w:r>
      <w:r>
        <w:rPr/>
        <w:t>on those financial statements.</w:t>
      </w:r>
    </w:p>
    <w:p>
      <w:pPr>
        <w:pStyle w:val="BodyText"/>
        <w:spacing w:before="230"/>
        <w:ind w:left="480" w:right="190"/>
      </w:pPr>
      <w:r>
        <w:rPr/>
        <w:t>In</w:t>
      </w:r>
      <w:r>
        <w:rPr>
          <w:spacing w:val="-2"/>
        </w:rPr>
        <w:t> </w:t>
      </w:r>
      <w:r>
        <w:rPr/>
        <w:t>addition, we have also audited, in accordance with auditing</w:t>
      </w:r>
      <w:r>
        <w:rPr>
          <w:spacing w:val="-2"/>
        </w:rPr>
        <w:t> </w:t>
      </w:r>
      <w:r>
        <w:rPr/>
        <w:t>standards generally</w:t>
      </w:r>
      <w:r>
        <w:rPr>
          <w:spacing w:val="-3"/>
        </w:rPr>
        <w:t> </w:t>
      </w:r>
      <w:r>
        <w:rPr/>
        <w:t>accepted in</w:t>
      </w:r>
      <w:r>
        <w:rPr>
          <w:spacing w:val="-2"/>
        </w:rPr>
        <w:t> </w:t>
      </w:r>
      <w:r>
        <w:rPr/>
        <w:t>the</w:t>
      </w:r>
      <w:r>
        <w:rPr>
          <w:spacing w:val="-1"/>
        </w:rPr>
        <w:t> </w:t>
      </w:r>
      <w:r>
        <w:rPr/>
        <w:t>United State</w:t>
      </w:r>
      <w:r>
        <w:rPr>
          <w:spacing w:val="-4"/>
        </w:rPr>
        <w:t> </w:t>
      </w:r>
      <w:r>
        <w:rPr/>
        <w:t>of</w:t>
      </w:r>
      <w:r>
        <w:rPr>
          <w:spacing w:val="-3"/>
        </w:rPr>
        <w:t> </w:t>
      </w:r>
      <w:r>
        <w:rPr/>
        <w:t>America,</w:t>
      </w:r>
      <w:r>
        <w:rPr>
          <w:spacing w:val="-4"/>
        </w:rPr>
        <w:t> </w:t>
      </w:r>
      <w:r>
        <w:rPr/>
        <w:t>the</w:t>
      </w:r>
      <w:r>
        <w:rPr>
          <w:spacing w:val="-3"/>
        </w:rPr>
        <w:t> </w:t>
      </w:r>
      <w:r>
        <w:rPr/>
        <w:t>Schedule</w:t>
      </w:r>
      <w:r>
        <w:rPr>
          <w:spacing w:val="-4"/>
        </w:rPr>
        <w:t> </w:t>
      </w:r>
      <w:r>
        <w:rPr/>
        <w:t>of</w:t>
      </w:r>
      <w:r>
        <w:rPr>
          <w:spacing w:val="-3"/>
        </w:rPr>
        <w:t> </w:t>
      </w:r>
      <w:r>
        <w:rPr/>
        <w:t>Allocation</w:t>
      </w:r>
      <w:r>
        <w:rPr>
          <w:spacing w:val="-4"/>
        </w:rPr>
        <w:t> </w:t>
      </w:r>
      <w:r>
        <w:rPr/>
        <w:t>of</w:t>
      </w:r>
      <w:r>
        <w:rPr>
          <w:spacing w:val="-3"/>
        </w:rPr>
        <w:t> </w:t>
      </w:r>
      <w:r>
        <w:rPr/>
        <w:t>the</w:t>
      </w:r>
      <w:r>
        <w:rPr>
          <w:spacing w:val="-3"/>
        </w:rPr>
        <w:t> </w:t>
      </w:r>
      <w:r>
        <w:rPr/>
        <w:t>Indiana</w:t>
      </w:r>
      <w:r>
        <w:rPr>
          <w:spacing w:val="-4"/>
        </w:rPr>
        <w:t> </w:t>
      </w:r>
      <w:r>
        <w:rPr/>
        <w:t>Public</w:t>
      </w:r>
      <w:r>
        <w:rPr>
          <w:spacing w:val="-3"/>
        </w:rPr>
        <w:t> </w:t>
      </w:r>
      <w:r>
        <w:rPr/>
        <w:t>Retirement</w:t>
      </w:r>
      <w:r>
        <w:rPr>
          <w:spacing w:val="-4"/>
        </w:rPr>
        <w:t> </w:t>
      </w:r>
      <w:r>
        <w:rPr/>
        <w:t>System (System)</w:t>
      </w:r>
      <w:r>
        <w:rPr>
          <w:spacing w:val="-3"/>
        </w:rPr>
        <w:t> </w:t>
      </w:r>
      <w:r>
        <w:rPr/>
        <w:t>Teachers’ Retirement Fund Pre-1996 Account as of and for the years ended June 30, 2019 and 2018, and the related Notes to the Schedule. We have also audited the total for all entities of the columns titles beginning net pension liability, ending net pension liability, total deferred outflows of resources, total deferred inflows of resources and total pension expense (specified column totals) included in the Schedule of Pension Amounts as of and for the year ended June 30, 2019 and the related Notes to the Schedule and our report thereon, dated December 20, 2019, expressed an unmodified opinion on those </w:t>
      </w:r>
      <w:r>
        <w:rPr>
          <w:spacing w:val="-2"/>
        </w:rPr>
        <w:t>Schedules.</w:t>
      </w:r>
    </w:p>
    <w:p>
      <w:pPr>
        <w:pStyle w:val="Heading1"/>
        <w:spacing w:before="227"/>
        <w:jc w:val="both"/>
      </w:pPr>
      <w:r>
        <w:rPr/>
        <w:t>Restriction</w:t>
      </w:r>
      <w:r>
        <w:rPr>
          <w:spacing w:val="-8"/>
        </w:rPr>
        <w:t> </w:t>
      </w:r>
      <w:r>
        <w:rPr/>
        <w:t>on</w:t>
      </w:r>
      <w:r>
        <w:rPr>
          <w:spacing w:val="-8"/>
        </w:rPr>
        <w:t> </w:t>
      </w:r>
      <w:r>
        <w:rPr>
          <w:spacing w:val="-5"/>
        </w:rPr>
        <w:t>Use</w:t>
      </w:r>
    </w:p>
    <w:p>
      <w:pPr>
        <w:pStyle w:val="BodyText"/>
        <w:spacing w:before="4"/>
        <w:rPr>
          <w:b/>
        </w:rPr>
      </w:pPr>
    </w:p>
    <w:p>
      <w:pPr>
        <w:pStyle w:val="BodyText"/>
        <w:ind w:left="480" w:right="145"/>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 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9"/>
        <w:rPr>
          <w:sz w:val="3"/>
        </w:rPr>
      </w:pPr>
      <w:r>
        <w:rPr/>
        <w:drawing>
          <wp:anchor distT="0" distB="0" distL="0" distR="0" allowOverlap="1" layoutInCell="1" locked="0" behindDoc="1" simplePos="0" relativeHeight="487588864">
            <wp:simplePos x="0" y="0"/>
            <wp:positionH relativeFrom="page">
              <wp:posOffset>814177</wp:posOffset>
            </wp:positionH>
            <wp:positionV relativeFrom="paragraph">
              <wp:posOffset>43171</wp:posOffset>
            </wp:positionV>
            <wp:extent cx="1472187" cy="55778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472187" cy="557784"/>
                    </a:xfrm>
                    <a:prstGeom prst="rect">
                      <a:avLst/>
                    </a:prstGeom>
                  </pic:spPr>
                </pic:pic>
              </a:graphicData>
            </a:graphic>
          </wp:anchor>
        </w:drawing>
      </w:r>
    </w:p>
    <w:p>
      <w:pPr>
        <w:pStyle w:val="BodyText"/>
        <w:ind w:left="480" w:right="7679"/>
      </w:pPr>
      <w:r>
        <w:rPr/>
        <w:t>Indianapolis,</w:t>
      </w:r>
      <w:r>
        <w:rPr>
          <w:spacing w:val="-14"/>
        </w:rPr>
        <w:t> </w:t>
      </w:r>
      <w:r>
        <w:rPr/>
        <w:t>Indiana March 17, 2021</w:t>
      </w:r>
    </w:p>
    <w:p>
      <w:pPr>
        <w:spacing w:after="0"/>
        <w:sectPr>
          <w:footerReference w:type="default" r:id="rId6"/>
          <w:pgSz w:w="12240" w:h="15840"/>
          <w:pgMar w:header="0" w:footer="744" w:top="1800" w:bottom="94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82" w:hRule="atLeast"/>
        </w:trPr>
        <w:tc>
          <w:tcPr>
            <w:tcW w:w="1399" w:type="dxa"/>
          </w:tcPr>
          <w:p>
            <w:pPr>
              <w:pStyle w:val="TableParagraph"/>
              <w:spacing w:line="217" w:lineRule="exact" w:before="45"/>
              <w:ind w:left="36" w:right="0"/>
              <w:jc w:val="center"/>
              <w:rPr>
                <w:sz w:val="20"/>
              </w:rPr>
            </w:pPr>
            <w:r>
              <w:rPr>
                <w:spacing w:val="-4"/>
                <w:sz w:val="20"/>
              </w:rPr>
              <w:t>1005</w:t>
            </w:r>
          </w:p>
        </w:tc>
        <w:tc>
          <w:tcPr>
            <w:tcW w:w="1999" w:type="dxa"/>
          </w:tcPr>
          <w:p>
            <w:pPr>
              <w:pStyle w:val="TableParagraph"/>
              <w:spacing w:line="217" w:lineRule="exact" w:before="45"/>
              <w:rPr>
                <w:sz w:val="20"/>
              </w:rPr>
            </w:pPr>
            <w:r>
              <w:rPr>
                <w:spacing w:val="-2"/>
                <w:sz w:val="20"/>
              </w:rPr>
              <w:t>0.0012167</w:t>
            </w:r>
          </w:p>
        </w:tc>
        <w:tc>
          <w:tcPr>
            <w:tcW w:w="2097" w:type="dxa"/>
          </w:tcPr>
          <w:p>
            <w:pPr>
              <w:pStyle w:val="TableParagraph"/>
              <w:tabs>
                <w:tab w:pos="1003" w:val="left" w:leader="none"/>
              </w:tabs>
              <w:spacing w:line="217" w:lineRule="exact" w:before="45"/>
              <w:rPr>
                <w:sz w:val="20"/>
              </w:rPr>
            </w:pPr>
            <w:r>
              <w:rPr>
                <w:spacing w:val="-10"/>
                <w:sz w:val="20"/>
              </w:rPr>
              <w:t>$</w:t>
            </w:r>
            <w:r>
              <w:rPr>
                <w:sz w:val="20"/>
              </w:rPr>
              <w:tab/>
            </w:r>
            <w:r>
              <w:rPr>
                <w:spacing w:val="-2"/>
                <w:sz w:val="20"/>
              </w:rPr>
              <w:t>1,148,443</w:t>
            </w:r>
          </w:p>
        </w:tc>
        <w:tc>
          <w:tcPr>
            <w:tcW w:w="1754" w:type="dxa"/>
          </w:tcPr>
          <w:p>
            <w:pPr>
              <w:pStyle w:val="TableParagraph"/>
              <w:tabs>
                <w:tab w:pos="825" w:val="left" w:leader="none"/>
              </w:tabs>
              <w:spacing w:line="217" w:lineRule="exact" w:before="45"/>
              <w:ind w:right="82"/>
              <w:rPr>
                <w:sz w:val="20"/>
              </w:rPr>
            </w:pPr>
            <w:r>
              <w:rPr>
                <w:spacing w:val="-10"/>
                <w:sz w:val="20"/>
              </w:rPr>
              <w:t>$</w:t>
            </w:r>
            <w:r>
              <w:rPr>
                <w:sz w:val="20"/>
              </w:rPr>
              <w:tab/>
            </w:r>
            <w:r>
              <w:rPr>
                <w:spacing w:val="-2"/>
                <w:sz w:val="20"/>
              </w:rPr>
              <w:t>950,118</w:t>
            </w:r>
          </w:p>
        </w:tc>
        <w:tc>
          <w:tcPr>
            <w:tcW w:w="2160" w:type="dxa"/>
          </w:tcPr>
          <w:p>
            <w:pPr>
              <w:pStyle w:val="TableParagraph"/>
              <w:tabs>
                <w:tab w:pos="955" w:val="left" w:leader="none"/>
              </w:tabs>
              <w:spacing w:line="217" w:lineRule="exact" w:before="45"/>
              <w:ind w:right="82"/>
              <w:rPr>
                <w:sz w:val="20"/>
              </w:rPr>
            </w:pPr>
            <w:r>
              <w:rPr>
                <w:spacing w:val="-10"/>
                <w:sz w:val="20"/>
              </w:rPr>
              <w:t>$</w:t>
            </w:r>
            <w:r>
              <w:rPr>
                <w:sz w:val="20"/>
              </w:rPr>
              <w:tab/>
            </w:r>
            <w:r>
              <w:rPr>
                <w:spacing w:val="-2"/>
                <w:sz w:val="20"/>
              </w:rPr>
              <w:t>12,933,544</w:t>
            </w:r>
          </w:p>
        </w:tc>
      </w:tr>
      <w:tr>
        <w:trPr>
          <w:trHeight w:val="217" w:hRule="atLeast"/>
        </w:trPr>
        <w:tc>
          <w:tcPr>
            <w:tcW w:w="1399" w:type="dxa"/>
          </w:tcPr>
          <w:p>
            <w:pPr>
              <w:pStyle w:val="TableParagraph"/>
              <w:ind w:left="36" w:right="0"/>
              <w:jc w:val="center"/>
              <w:rPr>
                <w:sz w:val="20"/>
              </w:rPr>
            </w:pPr>
            <w:r>
              <w:rPr>
                <w:spacing w:val="-4"/>
                <w:sz w:val="20"/>
              </w:rPr>
              <w:t>1006</w:t>
            </w:r>
          </w:p>
        </w:tc>
        <w:tc>
          <w:tcPr>
            <w:tcW w:w="1999" w:type="dxa"/>
          </w:tcPr>
          <w:p>
            <w:pPr>
              <w:pStyle w:val="TableParagraph"/>
              <w:rPr>
                <w:sz w:val="20"/>
              </w:rPr>
            </w:pPr>
            <w:r>
              <w:rPr>
                <w:spacing w:val="-2"/>
                <w:sz w:val="20"/>
              </w:rPr>
              <w:t>0.0016001</w:t>
            </w:r>
          </w:p>
        </w:tc>
        <w:tc>
          <w:tcPr>
            <w:tcW w:w="2097" w:type="dxa"/>
          </w:tcPr>
          <w:p>
            <w:pPr>
              <w:pStyle w:val="TableParagraph"/>
              <w:rPr>
                <w:sz w:val="20"/>
              </w:rPr>
            </w:pPr>
            <w:r>
              <w:rPr>
                <w:spacing w:val="-2"/>
                <w:sz w:val="20"/>
              </w:rPr>
              <w:t>1,510,334</w:t>
            </w:r>
          </w:p>
        </w:tc>
        <w:tc>
          <w:tcPr>
            <w:tcW w:w="1754" w:type="dxa"/>
          </w:tcPr>
          <w:p>
            <w:pPr>
              <w:pStyle w:val="TableParagraph"/>
              <w:ind w:right="82"/>
              <w:rPr>
                <w:sz w:val="20"/>
              </w:rPr>
            </w:pPr>
            <w:r>
              <w:rPr>
                <w:spacing w:val="-2"/>
                <w:sz w:val="20"/>
              </w:rPr>
              <w:t>1,249,513</w:t>
            </w:r>
          </w:p>
        </w:tc>
        <w:tc>
          <w:tcPr>
            <w:tcW w:w="2160" w:type="dxa"/>
          </w:tcPr>
          <w:p>
            <w:pPr>
              <w:pStyle w:val="TableParagraph"/>
              <w:ind w:right="82"/>
              <w:rPr>
                <w:sz w:val="20"/>
              </w:rPr>
            </w:pPr>
            <w:r>
              <w:rPr>
                <w:spacing w:val="-2"/>
                <w:sz w:val="20"/>
              </w:rPr>
              <w:t>17,009,093</w:t>
            </w:r>
          </w:p>
        </w:tc>
      </w:tr>
      <w:tr>
        <w:trPr>
          <w:trHeight w:val="217" w:hRule="atLeast"/>
        </w:trPr>
        <w:tc>
          <w:tcPr>
            <w:tcW w:w="1399" w:type="dxa"/>
          </w:tcPr>
          <w:p>
            <w:pPr>
              <w:pStyle w:val="TableParagraph"/>
              <w:ind w:left="36" w:right="0"/>
              <w:jc w:val="center"/>
              <w:rPr>
                <w:sz w:val="20"/>
              </w:rPr>
            </w:pPr>
            <w:r>
              <w:rPr>
                <w:spacing w:val="-4"/>
                <w:sz w:val="20"/>
              </w:rPr>
              <w:t>1007</w:t>
            </w:r>
          </w:p>
        </w:tc>
        <w:tc>
          <w:tcPr>
            <w:tcW w:w="1999" w:type="dxa"/>
          </w:tcPr>
          <w:p>
            <w:pPr>
              <w:pStyle w:val="TableParagraph"/>
              <w:rPr>
                <w:sz w:val="20"/>
              </w:rPr>
            </w:pPr>
            <w:r>
              <w:rPr>
                <w:spacing w:val="-2"/>
                <w:sz w:val="20"/>
              </w:rPr>
              <w:t>0.0024402</w:t>
            </w:r>
          </w:p>
        </w:tc>
        <w:tc>
          <w:tcPr>
            <w:tcW w:w="2097" w:type="dxa"/>
          </w:tcPr>
          <w:p>
            <w:pPr>
              <w:pStyle w:val="TableParagraph"/>
              <w:rPr>
                <w:sz w:val="20"/>
              </w:rPr>
            </w:pPr>
            <w:r>
              <w:rPr>
                <w:spacing w:val="-2"/>
                <w:sz w:val="20"/>
              </w:rPr>
              <w:t>2,303,305</w:t>
            </w:r>
          </w:p>
        </w:tc>
        <w:tc>
          <w:tcPr>
            <w:tcW w:w="1754" w:type="dxa"/>
          </w:tcPr>
          <w:p>
            <w:pPr>
              <w:pStyle w:val="TableParagraph"/>
              <w:ind w:right="82"/>
              <w:rPr>
                <w:sz w:val="20"/>
              </w:rPr>
            </w:pPr>
            <w:r>
              <w:rPr>
                <w:spacing w:val="-2"/>
                <w:sz w:val="20"/>
              </w:rPr>
              <w:t>1,905,545</w:t>
            </w:r>
          </w:p>
        </w:tc>
        <w:tc>
          <w:tcPr>
            <w:tcW w:w="2160" w:type="dxa"/>
          </w:tcPr>
          <w:p>
            <w:pPr>
              <w:pStyle w:val="TableParagraph"/>
              <w:ind w:right="82"/>
              <w:rPr>
                <w:sz w:val="20"/>
              </w:rPr>
            </w:pPr>
            <w:r>
              <w:rPr>
                <w:spacing w:val="-2"/>
                <w:sz w:val="20"/>
              </w:rPr>
              <w:t>25,939,372</w:t>
            </w:r>
          </w:p>
        </w:tc>
      </w:tr>
      <w:tr>
        <w:trPr>
          <w:trHeight w:val="217" w:hRule="atLeast"/>
        </w:trPr>
        <w:tc>
          <w:tcPr>
            <w:tcW w:w="1399" w:type="dxa"/>
          </w:tcPr>
          <w:p>
            <w:pPr>
              <w:pStyle w:val="TableParagraph"/>
              <w:ind w:left="36" w:right="0"/>
              <w:jc w:val="center"/>
              <w:rPr>
                <w:sz w:val="20"/>
              </w:rPr>
            </w:pPr>
            <w:r>
              <w:rPr>
                <w:spacing w:val="-4"/>
                <w:sz w:val="20"/>
              </w:rPr>
              <w:t>2013</w:t>
            </w:r>
          </w:p>
        </w:tc>
        <w:tc>
          <w:tcPr>
            <w:tcW w:w="1999" w:type="dxa"/>
          </w:tcPr>
          <w:p>
            <w:pPr>
              <w:pStyle w:val="TableParagraph"/>
              <w:rPr>
                <w:sz w:val="20"/>
              </w:rPr>
            </w:pPr>
            <w:r>
              <w:rPr>
                <w:spacing w:val="-2"/>
                <w:sz w:val="20"/>
              </w:rPr>
              <w:t>0.0329651</w:t>
            </w:r>
          </w:p>
        </w:tc>
        <w:tc>
          <w:tcPr>
            <w:tcW w:w="2097" w:type="dxa"/>
          </w:tcPr>
          <w:p>
            <w:pPr>
              <w:pStyle w:val="TableParagraph"/>
              <w:rPr>
                <w:sz w:val="20"/>
              </w:rPr>
            </w:pPr>
            <w:r>
              <w:rPr>
                <w:spacing w:val="-2"/>
                <w:sz w:val="20"/>
              </w:rPr>
              <w:t>31,115,758</w:t>
            </w:r>
          </w:p>
        </w:tc>
        <w:tc>
          <w:tcPr>
            <w:tcW w:w="1754" w:type="dxa"/>
          </w:tcPr>
          <w:p>
            <w:pPr>
              <w:pStyle w:val="TableParagraph"/>
              <w:ind w:right="82"/>
              <w:rPr>
                <w:sz w:val="20"/>
              </w:rPr>
            </w:pPr>
            <w:r>
              <w:rPr>
                <w:spacing w:val="-2"/>
                <w:sz w:val="20"/>
              </w:rPr>
              <w:t>25,742,352</w:t>
            </w:r>
          </w:p>
        </w:tc>
        <w:tc>
          <w:tcPr>
            <w:tcW w:w="2160" w:type="dxa"/>
          </w:tcPr>
          <w:p>
            <w:pPr>
              <w:pStyle w:val="TableParagraph"/>
              <w:ind w:right="82"/>
              <w:rPr>
                <w:sz w:val="20"/>
              </w:rPr>
            </w:pPr>
            <w:r>
              <w:rPr>
                <w:spacing w:val="-2"/>
                <w:sz w:val="20"/>
              </w:rPr>
              <w:t>350,419,637</w:t>
            </w:r>
          </w:p>
        </w:tc>
      </w:tr>
      <w:tr>
        <w:trPr>
          <w:trHeight w:val="217" w:hRule="atLeast"/>
        </w:trPr>
        <w:tc>
          <w:tcPr>
            <w:tcW w:w="1399" w:type="dxa"/>
          </w:tcPr>
          <w:p>
            <w:pPr>
              <w:pStyle w:val="TableParagraph"/>
              <w:ind w:left="36" w:right="0"/>
              <w:jc w:val="center"/>
              <w:rPr>
                <w:sz w:val="20"/>
              </w:rPr>
            </w:pPr>
            <w:r>
              <w:rPr>
                <w:spacing w:val="-4"/>
                <w:sz w:val="20"/>
              </w:rPr>
              <w:t>2016</w:t>
            </w:r>
          </w:p>
        </w:tc>
        <w:tc>
          <w:tcPr>
            <w:tcW w:w="1999" w:type="dxa"/>
          </w:tcPr>
          <w:p>
            <w:pPr>
              <w:pStyle w:val="TableParagraph"/>
              <w:rPr>
                <w:sz w:val="20"/>
              </w:rPr>
            </w:pPr>
            <w:r>
              <w:rPr>
                <w:spacing w:val="-2"/>
                <w:sz w:val="20"/>
              </w:rPr>
              <w:t>0.0099894</w:t>
            </w:r>
          </w:p>
        </w:tc>
        <w:tc>
          <w:tcPr>
            <w:tcW w:w="2097" w:type="dxa"/>
          </w:tcPr>
          <w:p>
            <w:pPr>
              <w:pStyle w:val="TableParagraph"/>
              <w:rPr>
                <w:sz w:val="20"/>
              </w:rPr>
            </w:pPr>
            <w:r>
              <w:rPr>
                <w:spacing w:val="-2"/>
                <w:sz w:val="20"/>
              </w:rPr>
              <w:t>9,428,995</w:t>
            </w:r>
          </w:p>
        </w:tc>
        <w:tc>
          <w:tcPr>
            <w:tcW w:w="1754" w:type="dxa"/>
          </w:tcPr>
          <w:p>
            <w:pPr>
              <w:pStyle w:val="TableParagraph"/>
              <w:ind w:right="82"/>
              <w:rPr>
                <w:sz w:val="20"/>
              </w:rPr>
            </w:pPr>
            <w:r>
              <w:rPr>
                <w:spacing w:val="-2"/>
                <w:sz w:val="20"/>
              </w:rPr>
              <w:t>7,800,694</w:t>
            </w:r>
          </w:p>
        </w:tc>
        <w:tc>
          <w:tcPr>
            <w:tcW w:w="2160" w:type="dxa"/>
          </w:tcPr>
          <w:p>
            <w:pPr>
              <w:pStyle w:val="TableParagraph"/>
              <w:ind w:right="82"/>
              <w:rPr>
                <w:sz w:val="20"/>
              </w:rPr>
            </w:pPr>
            <w:r>
              <w:rPr>
                <w:spacing w:val="-2"/>
                <w:sz w:val="20"/>
              </w:rPr>
              <w:t>106,187,511</w:t>
            </w:r>
          </w:p>
        </w:tc>
      </w:tr>
      <w:tr>
        <w:trPr>
          <w:trHeight w:val="217" w:hRule="atLeast"/>
        </w:trPr>
        <w:tc>
          <w:tcPr>
            <w:tcW w:w="1399" w:type="dxa"/>
          </w:tcPr>
          <w:p>
            <w:pPr>
              <w:pStyle w:val="TableParagraph"/>
              <w:ind w:left="36" w:right="0"/>
              <w:jc w:val="center"/>
              <w:rPr>
                <w:sz w:val="20"/>
              </w:rPr>
            </w:pPr>
            <w:r>
              <w:rPr>
                <w:spacing w:val="-4"/>
                <w:sz w:val="20"/>
              </w:rPr>
              <w:t>2017</w:t>
            </w:r>
          </w:p>
        </w:tc>
        <w:tc>
          <w:tcPr>
            <w:tcW w:w="1999" w:type="dxa"/>
          </w:tcPr>
          <w:p>
            <w:pPr>
              <w:pStyle w:val="TableParagraph"/>
              <w:rPr>
                <w:sz w:val="20"/>
              </w:rPr>
            </w:pPr>
            <w:r>
              <w:rPr>
                <w:spacing w:val="-2"/>
                <w:sz w:val="20"/>
              </w:rPr>
              <w:t>0.0034816</w:t>
            </w:r>
          </w:p>
        </w:tc>
        <w:tc>
          <w:tcPr>
            <w:tcW w:w="2097" w:type="dxa"/>
          </w:tcPr>
          <w:p>
            <w:pPr>
              <w:pStyle w:val="TableParagraph"/>
              <w:rPr>
                <w:sz w:val="20"/>
              </w:rPr>
            </w:pPr>
            <w:r>
              <w:rPr>
                <w:spacing w:val="-2"/>
                <w:sz w:val="20"/>
              </w:rPr>
              <w:t>3,286,282</w:t>
            </w:r>
          </w:p>
        </w:tc>
        <w:tc>
          <w:tcPr>
            <w:tcW w:w="1754" w:type="dxa"/>
          </w:tcPr>
          <w:p>
            <w:pPr>
              <w:pStyle w:val="TableParagraph"/>
              <w:ind w:right="82"/>
              <w:rPr>
                <w:sz w:val="20"/>
              </w:rPr>
            </w:pPr>
            <w:r>
              <w:rPr>
                <w:spacing w:val="-2"/>
                <w:sz w:val="20"/>
              </w:rPr>
              <w:t>2,718,771</w:t>
            </w:r>
          </w:p>
        </w:tc>
        <w:tc>
          <w:tcPr>
            <w:tcW w:w="2160" w:type="dxa"/>
          </w:tcPr>
          <w:p>
            <w:pPr>
              <w:pStyle w:val="TableParagraph"/>
              <w:ind w:right="82"/>
              <w:rPr>
                <w:sz w:val="20"/>
              </w:rPr>
            </w:pPr>
            <w:r>
              <w:rPr>
                <w:spacing w:val="-2"/>
                <w:sz w:val="20"/>
              </w:rPr>
              <w:t>37,009,474</w:t>
            </w:r>
          </w:p>
        </w:tc>
      </w:tr>
      <w:tr>
        <w:trPr>
          <w:trHeight w:val="217" w:hRule="atLeast"/>
        </w:trPr>
        <w:tc>
          <w:tcPr>
            <w:tcW w:w="1399" w:type="dxa"/>
          </w:tcPr>
          <w:p>
            <w:pPr>
              <w:pStyle w:val="TableParagraph"/>
              <w:ind w:left="36" w:right="0"/>
              <w:jc w:val="center"/>
              <w:rPr>
                <w:sz w:val="20"/>
              </w:rPr>
            </w:pPr>
            <w:r>
              <w:rPr>
                <w:spacing w:val="-4"/>
                <w:sz w:val="20"/>
              </w:rPr>
              <w:t>2018</w:t>
            </w:r>
          </w:p>
        </w:tc>
        <w:tc>
          <w:tcPr>
            <w:tcW w:w="1999" w:type="dxa"/>
          </w:tcPr>
          <w:p>
            <w:pPr>
              <w:pStyle w:val="TableParagraph"/>
              <w:rPr>
                <w:sz w:val="20"/>
              </w:rPr>
            </w:pPr>
            <w:r>
              <w:rPr>
                <w:spacing w:val="-2"/>
                <w:sz w:val="20"/>
              </w:rPr>
              <w:t>0.0051488</w:t>
            </w:r>
          </w:p>
        </w:tc>
        <w:tc>
          <w:tcPr>
            <w:tcW w:w="2097" w:type="dxa"/>
          </w:tcPr>
          <w:p>
            <w:pPr>
              <w:pStyle w:val="TableParagraph"/>
              <w:rPr>
                <w:sz w:val="20"/>
              </w:rPr>
            </w:pPr>
            <w:r>
              <w:rPr>
                <w:spacing w:val="-2"/>
                <w:sz w:val="20"/>
              </w:rPr>
              <w:t>4,859,952</w:t>
            </w:r>
          </w:p>
        </w:tc>
        <w:tc>
          <w:tcPr>
            <w:tcW w:w="1754" w:type="dxa"/>
          </w:tcPr>
          <w:p>
            <w:pPr>
              <w:pStyle w:val="TableParagraph"/>
              <w:ind w:right="82"/>
              <w:rPr>
                <w:sz w:val="20"/>
              </w:rPr>
            </w:pPr>
            <w:r>
              <w:rPr>
                <w:spacing w:val="-2"/>
                <w:sz w:val="20"/>
              </w:rPr>
              <w:t>4,020,683</w:t>
            </w:r>
          </w:p>
        </w:tc>
        <w:tc>
          <w:tcPr>
            <w:tcW w:w="2160" w:type="dxa"/>
          </w:tcPr>
          <w:p>
            <w:pPr>
              <w:pStyle w:val="TableParagraph"/>
              <w:ind w:right="82"/>
              <w:rPr>
                <w:sz w:val="20"/>
              </w:rPr>
            </w:pPr>
            <w:r>
              <w:rPr>
                <w:spacing w:val="-2"/>
                <w:sz w:val="20"/>
              </w:rPr>
              <w:t>54,731,841</w:t>
            </w:r>
          </w:p>
        </w:tc>
      </w:tr>
      <w:tr>
        <w:trPr>
          <w:trHeight w:val="217" w:hRule="atLeast"/>
        </w:trPr>
        <w:tc>
          <w:tcPr>
            <w:tcW w:w="1399" w:type="dxa"/>
          </w:tcPr>
          <w:p>
            <w:pPr>
              <w:pStyle w:val="TableParagraph"/>
              <w:ind w:left="36" w:right="0"/>
              <w:jc w:val="center"/>
              <w:rPr>
                <w:sz w:val="20"/>
              </w:rPr>
            </w:pPr>
            <w:r>
              <w:rPr>
                <w:spacing w:val="-4"/>
                <w:sz w:val="20"/>
              </w:rPr>
              <w:t>3011</w:t>
            </w:r>
          </w:p>
        </w:tc>
        <w:tc>
          <w:tcPr>
            <w:tcW w:w="1999" w:type="dxa"/>
          </w:tcPr>
          <w:p>
            <w:pPr>
              <w:pStyle w:val="TableParagraph"/>
              <w:rPr>
                <w:sz w:val="20"/>
              </w:rPr>
            </w:pPr>
            <w:r>
              <w:rPr>
                <w:spacing w:val="-2"/>
                <w:sz w:val="20"/>
              </w:rPr>
              <w:t>0.0007469</w:t>
            </w:r>
          </w:p>
        </w:tc>
        <w:tc>
          <w:tcPr>
            <w:tcW w:w="2097" w:type="dxa"/>
          </w:tcPr>
          <w:p>
            <w:pPr>
              <w:pStyle w:val="TableParagraph"/>
              <w:rPr>
                <w:sz w:val="20"/>
              </w:rPr>
            </w:pPr>
            <w:r>
              <w:rPr>
                <w:spacing w:val="-2"/>
                <w:sz w:val="20"/>
              </w:rPr>
              <w:t>704,999</w:t>
            </w:r>
          </w:p>
        </w:tc>
        <w:tc>
          <w:tcPr>
            <w:tcW w:w="1754" w:type="dxa"/>
          </w:tcPr>
          <w:p>
            <w:pPr>
              <w:pStyle w:val="TableParagraph"/>
              <w:ind w:right="82"/>
              <w:rPr>
                <w:sz w:val="20"/>
              </w:rPr>
            </w:pPr>
            <w:r>
              <w:rPr>
                <w:spacing w:val="-2"/>
                <w:sz w:val="20"/>
              </w:rPr>
              <w:t>583,252</w:t>
            </w:r>
          </w:p>
        </w:tc>
        <w:tc>
          <w:tcPr>
            <w:tcW w:w="2160" w:type="dxa"/>
          </w:tcPr>
          <w:p>
            <w:pPr>
              <w:pStyle w:val="TableParagraph"/>
              <w:ind w:right="82"/>
              <w:rPr>
                <w:sz w:val="20"/>
              </w:rPr>
            </w:pPr>
            <w:r>
              <w:rPr>
                <w:spacing w:val="-2"/>
                <w:sz w:val="20"/>
              </w:rPr>
              <w:t>7,939,561</w:t>
            </w:r>
          </w:p>
        </w:tc>
      </w:tr>
      <w:tr>
        <w:trPr>
          <w:trHeight w:val="217" w:hRule="atLeast"/>
        </w:trPr>
        <w:tc>
          <w:tcPr>
            <w:tcW w:w="1399" w:type="dxa"/>
          </w:tcPr>
          <w:p>
            <w:pPr>
              <w:pStyle w:val="TableParagraph"/>
              <w:ind w:left="36" w:right="0"/>
              <w:jc w:val="center"/>
              <w:rPr>
                <w:sz w:val="20"/>
              </w:rPr>
            </w:pPr>
            <w:r>
              <w:rPr>
                <w:spacing w:val="-4"/>
                <w:sz w:val="20"/>
              </w:rPr>
              <w:t>3013</w:t>
            </w:r>
          </w:p>
        </w:tc>
        <w:tc>
          <w:tcPr>
            <w:tcW w:w="1999" w:type="dxa"/>
          </w:tcPr>
          <w:p>
            <w:pPr>
              <w:pStyle w:val="TableParagraph"/>
              <w:rPr>
                <w:sz w:val="20"/>
              </w:rPr>
            </w:pPr>
            <w:r>
              <w:rPr>
                <w:spacing w:val="-2"/>
                <w:sz w:val="20"/>
              </w:rPr>
              <w:t>0.0127077</w:t>
            </w:r>
          </w:p>
        </w:tc>
        <w:tc>
          <w:tcPr>
            <w:tcW w:w="2097" w:type="dxa"/>
          </w:tcPr>
          <w:p>
            <w:pPr>
              <w:pStyle w:val="TableParagraph"/>
              <w:rPr>
                <w:sz w:val="20"/>
              </w:rPr>
            </w:pPr>
            <w:r>
              <w:rPr>
                <w:spacing w:val="-2"/>
                <w:sz w:val="20"/>
              </w:rPr>
              <w:t>11,994,798</w:t>
            </w:r>
          </w:p>
        </w:tc>
        <w:tc>
          <w:tcPr>
            <w:tcW w:w="1754" w:type="dxa"/>
          </w:tcPr>
          <w:p>
            <w:pPr>
              <w:pStyle w:val="TableParagraph"/>
              <w:ind w:right="82"/>
              <w:rPr>
                <w:sz w:val="20"/>
              </w:rPr>
            </w:pPr>
            <w:r>
              <w:rPr>
                <w:spacing w:val="-2"/>
                <w:sz w:val="20"/>
              </w:rPr>
              <w:t>9,923,406</w:t>
            </w:r>
          </w:p>
        </w:tc>
        <w:tc>
          <w:tcPr>
            <w:tcW w:w="2160" w:type="dxa"/>
          </w:tcPr>
          <w:p>
            <w:pPr>
              <w:pStyle w:val="TableParagraph"/>
              <w:ind w:right="82"/>
              <w:rPr>
                <w:sz w:val="20"/>
              </w:rPr>
            </w:pPr>
            <w:r>
              <w:rPr>
                <w:spacing w:val="-2"/>
                <w:sz w:val="20"/>
              </w:rPr>
              <w:t>135,083,091</w:t>
            </w:r>
          </w:p>
        </w:tc>
      </w:tr>
      <w:tr>
        <w:trPr>
          <w:trHeight w:val="217" w:hRule="atLeast"/>
        </w:trPr>
        <w:tc>
          <w:tcPr>
            <w:tcW w:w="1399" w:type="dxa"/>
          </w:tcPr>
          <w:p>
            <w:pPr>
              <w:pStyle w:val="TableParagraph"/>
              <w:ind w:left="36" w:right="0"/>
              <w:jc w:val="center"/>
              <w:rPr>
                <w:sz w:val="20"/>
              </w:rPr>
            </w:pPr>
            <w:r>
              <w:rPr>
                <w:spacing w:val="-4"/>
                <w:sz w:val="20"/>
              </w:rPr>
              <w:t>4005</w:t>
            </w:r>
          </w:p>
        </w:tc>
        <w:tc>
          <w:tcPr>
            <w:tcW w:w="1999" w:type="dxa"/>
          </w:tcPr>
          <w:p>
            <w:pPr>
              <w:pStyle w:val="TableParagraph"/>
              <w:rPr>
                <w:sz w:val="20"/>
              </w:rPr>
            </w:pPr>
            <w:r>
              <w:rPr>
                <w:spacing w:val="-2"/>
                <w:sz w:val="20"/>
              </w:rPr>
              <w:t>0.0022955</w:t>
            </w:r>
          </w:p>
        </w:tc>
        <w:tc>
          <w:tcPr>
            <w:tcW w:w="2097" w:type="dxa"/>
          </w:tcPr>
          <w:p>
            <w:pPr>
              <w:pStyle w:val="TableParagraph"/>
              <w:rPr>
                <w:sz w:val="20"/>
              </w:rPr>
            </w:pPr>
            <w:r>
              <w:rPr>
                <w:spacing w:val="-2"/>
                <w:sz w:val="20"/>
              </w:rPr>
              <w:t>2,166,722</w:t>
            </w:r>
          </w:p>
        </w:tc>
        <w:tc>
          <w:tcPr>
            <w:tcW w:w="1754" w:type="dxa"/>
          </w:tcPr>
          <w:p>
            <w:pPr>
              <w:pStyle w:val="TableParagraph"/>
              <w:ind w:right="82"/>
              <w:rPr>
                <w:sz w:val="20"/>
              </w:rPr>
            </w:pPr>
            <w:r>
              <w:rPr>
                <w:spacing w:val="-2"/>
                <w:sz w:val="20"/>
              </w:rPr>
              <w:t>1,792,549</w:t>
            </w:r>
          </w:p>
        </w:tc>
        <w:tc>
          <w:tcPr>
            <w:tcW w:w="2160" w:type="dxa"/>
          </w:tcPr>
          <w:p>
            <w:pPr>
              <w:pStyle w:val="TableParagraph"/>
              <w:ind w:right="82"/>
              <w:rPr>
                <w:sz w:val="20"/>
              </w:rPr>
            </w:pPr>
            <w:r>
              <w:rPr>
                <w:spacing w:val="-2"/>
                <w:sz w:val="20"/>
              </w:rPr>
              <w:t>24,401,208</w:t>
            </w:r>
          </w:p>
        </w:tc>
      </w:tr>
      <w:tr>
        <w:trPr>
          <w:trHeight w:val="217" w:hRule="atLeast"/>
        </w:trPr>
        <w:tc>
          <w:tcPr>
            <w:tcW w:w="1399" w:type="dxa"/>
          </w:tcPr>
          <w:p>
            <w:pPr>
              <w:pStyle w:val="TableParagraph"/>
              <w:ind w:left="36" w:right="0"/>
              <w:jc w:val="center"/>
              <w:rPr>
                <w:sz w:val="20"/>
              </w:rPr>
            </w:pPr>
            <w:r>
              <w:rPr>
                <w:spacing w:val="-4"/>
                <w:sz w:val="20"/>
              </w:rPr>
              <w:t>5003</w:t>
            </w:r>
          </w:p>
        </w:tc>
        <w:tc>
          <w:tcPr>
            <w:tcW w:w="1999" w:type="dxa"/>
          </w:tcPr>
          <w:p>
            <w:pPr>
              <w:pStyle w:val="TableParagraph"/>
              <w:rPr>
                <w:sz w:val="20"/>
              </w:rPr>
            </w:pPr>
            <w:r>
              <w:rPr>
                <w:spacing w:val="-2"/>
                <w:sz w:val="20"/>
              </w:rPr>
              <w:t>0.0025449</w:t>
            </w:r>
          </w:p>
        </w:tc>
        <w:tc>
          <w:tcPr>
            <w:tcW w:w="2097" w:type="dxa"/>
          </w:tcPr>
          <w:p>
            <w:pPr>
              <w:pStyle w:val="TableParagraph"/>
              <w:rPr>
                <w:sz w:val="20"/>
              </w:rPr>
            </w:pPr>
            <w:r>
              <w:rPr>
                <w:spacing w:val="-2"/>
                <w:sz w:val="20"/>
              </w:rPr>
              <w:t>2,402,131</w:t>
            </w:r>
          </w:p>
        </w:tc>
        <w:tc>
          <w:tcPr>
            <w:tcW w:w="1754" w:type="dxa"/>
          </w:tcPr>
          <w:p>
            <w:pPr>
              <w:pStyle w:val="TableParagraph"/>
              <w:ind w:right="82"/>
              <w:rPr>
                <w:sz w:val="20"/>
              </w:rPr>
            </w:pPr>
            <w:r>
              <w:rPr>
                <w:spacing w:val="-2"/>
                <w:sz w:val="20"/>
              </w:rPr>
              <w:t>1,987,305</w:t>
            </w:r>
          </w:p>
        </w:tc>
        <w:tc>
          <w:tcPr>
            <w:tcW w:w="2160" w:type="dxa"/>
          </w:tcPr>
          <w:p>
            <w:pPr>
              <w:pStyle w:val="TableParagraph"/>
              <w:ind w:right="82"/>
              <w:rPr>
                <w:sz w:val="20"/>
              </w:rPr>
            </w:pPr>
            <w:r>
              <w:rPr>
                <w:spacing w:val="-2"/>
                <w:sz w:val="20"/>
              </w:rPr>
              <w:t>27,052,335</w:t>
            </w:r>
          </w:p>
        </w:tc>
      </w:tr>
      <w:tr>
        <w:trPr>
          <w:trHeight w:val="217" w:hRule="atLeast"/>
        </w:trPr>
        <w:tc>
          <w:tcPr>
            <w:tcW w:w="1399" w:type="dxa"/>
          </w:tcPr>
          <w:p>
            <w:pPr>
              <w:pStyle w:val="TableParagraph"/>
              <w:ind w:left="36" w:right="0"/>
              <w:jc w:val="center"/>
              <w:rPr>
                <w:sz w:val="20"/>
              </w:rPr>
            </w:pPr>
            <w:r>
              <w:rPr>
                <w:spacing w:val="-4"/>
                <w:sz w:val="20"/>
              </w:rPr>
              <w:t>6003</w:t>
            </w:r>
          </w:p>
        </w:tc>
        <w:tc>
          <w:tcPr>
            <w:tcW w:w="1999" w:type="dxa"/>
          </w:tcPr>
          <w:p>
            <w:pPr>
              <w:pStyle w:val="TableParagraph"/>
              <w:rPr>
                <w:sz w:val="20"/>
              </w:rPr>
            </w:pPr>
            <w:r>
              <w:rPr>
                <w:spacing w:val="-2"/>
                <w:sz w:val="20"/>
              </w:rPr>
              <w:t>0.0029254</w:t>
            </w:r>
          </w:p>
        </w:tc>
        <w:tc>
          <w:tcPr>
            <w:tcW w:w="2097" w:type="dxa"/>
          </w:tcPr>
          <w:p>
            <w:pPr>
              <w:pStyle w:val="TableParagraph"/>
              <w:rPr>
                <w:sz w:val="20"/>
              </w:rPr>
            </w:pPr>
            <w:r>
              <w:rPr>
                <w:spacing w:val="-2"/>
                <w:sz w:val="20"/>
              </w:rPr>
              <w:t>2,761,285</w:t>
            </w:r>
          </w:p>
        </w:tc>
        <w:tc>
          <w:tcPr>
            <w:tcW w:w="1754" w:type="dxa"/>
          </w:tcPr>
          <w:p>
            <w:pPr>
              <w:pStyle w:val="TableParagraph"/>
              <w:ind w:right="82"/>
              <w:rPr>
                <w:sz w:val="20"/>
              </w:rPr>
            </w:pPr>
            <w:r>
              <w:rPr>
                <w:spacing w:val="-2"/>
                <w:sz w:val="20"/>
              </w:rPr>
              <w:t>2,284,436</w:t>
            </w:r>
          </w:p>
        </w:tc>
        <w:tc>
          <w:tcPr>
            <w:tcW w:w="2160" w:type="dxa"/>
          </w:tcPr>
          <w:p>
            <w:pPr>
              <w:pStyle w:val="TableParagraph"/>
              <w:ind w:right="82"/>
              <w:rPr>
                <w:sz w:val="20"/>
              </w:rPr>
            </w:pPr>
            <w:r>
              <w:rPr>
                <w:spacing w:val="-2"/>
                <w:sz w:val="20"/>
              </w:rPr>
              <w:t>31,097,057</w:t>
            </w:r>
          </w:p>
        </w:tc>
      </w:tr>
      <w:tr>
        <w:trPr>
          <w:trHeight w:val="217" w:hRule="atLeast"/>
        </w:trPr>
        <w:tc>
          <w:tcPr>
            <w:tcW w:w="1399" w:type="dxa"/>
          </w:tcPr>
          <w:p>
            <w:pPr>
              <w:pStyle w:val="TableParagraph"/>
              <w:ind w:left="36" w:right="0"/>
              <w:jc w:val="center"/>
              <w:rPr>
                <w:sz w:val="20"/>
              </w:rPr>
            </w:pPr>
            <w:r>
              <w:rPr>
                <w:spacing w:val="-4"/>
                <w:sz w:val="20"/>
              </w:rPr>
              <w:t>6013</w:t>
            </w:r>
          </w:p>
        </w:tc>
        <w:tc>
          <w:tcPr>
            <w:tcW w:w="1999" w:type="dxa"/>
          </w:tcPr>
          <w:p>
            <w:pPr>
              <w:pStyle w:val="TableParagraph"/>
              <w:rPr>
                <w:sz w:val="20"/>
              </w:rPr>
            </w:pPr>
            <w:r>
              <w:rPr>
                <w:spacing w:val="-2"/>
                <w:sz w:val="20"/>
              </w:rPr>
              <w:t>0.0025783</w:t>
            </w:r>
          </w:p>
        </w:tc>
        <w:tc>
          <w:tcPr>
            <w:tcW w:w="2097" w:type="dxa"/>
          </w:tcPr>
          <w:p>
            <w:pPr>
              <w:pStyle w:val="TableParagraph"/>
              <w:rPr>
                <w:sz w:val="20"/>
              </w:rPr>
            </w:pPr>
            <w:r>
              <w:rPr>
                <w:spacing w:val="-2"/>
                <w:sz w:val="20"/>
              </w:rPr>
              <w:t>2,433,657</w:t>
            </w:r>
          </w:p>
        </w:tc>
        <w:tc>
          <w:tcPr>
            <w:tcW w:w="1754" w:type="dxa"/>
          </w:tcPr>
          <w:p>
            <w:pPr>
              <w:pStyle w:val="TableParagraph"/>
              <w:ind w:right="82"/>
              <w:rPr>
                <w:sz w:val="20"/>
              </w:rPr>
            </w:pPr>
            <w:r>
              <w:rPr>
                <w:spacing w:val="-2"/>
                <w:sz w:val="20"/>
              </w:rPr>
              <w:t>2,013,387</w:t>
            </w:r>
          </w:p>
        </w:tc>
        <w:tc>
          <w:tcPr>
            <w:tcW w:w="2160" w:type="dxa"/>
          </w:tcPr>
          <w:p>
            <w:pPr>
              <w:pStyle w:val="TableParagraph"/>
              <w:ind w:right="82"/>
              <w:rPr>
                <w:sz w:val="20"/>
              </w:rPr>
            </w:pPr>
            <w:r>
              <w:rPr>
                <w:spacing w:val="-2"/>
                <w:sz w:val="20"/>
              </w:rPr>
              <w:t>27,407,378</w:t>
            </w:r>
          </w:p>
        </w:tc>
      </w:tr>
      <w:tr>
        <w:trPr>
          <w:trHeight w:val="217" w:hRule="atLeast"/>
        </w:trPr>
        <w:tc>
          <w:tcPr>
            <w:tcW w:w="1399" w:type="dxa"/>
          </w:tcPr>
          <w:p>
            <w:pPr>
              <w:pStyle w:val="TableParagraph"/>
              <w:ind w:left="36" w:right="0"/>
              <w:jc w:val="center"/>
              <w:rPr>
                <w:sz w:val="20"/>
              </w:rPr>
            </w:pPr>
            <w:r>
              <w:rPr>
                <w:spacing w:val="-4"/>
                <w:sz w:val="20"/>
              </w:rPr>
              <w:t>6015</w:t>
            </w:r>
          </w:p>
        </w:tc>
        <w:tc>
          <w:tcPr>
            <w:tcW w:w="1999" w:type="dxa"/>
          </w:tcPr>
          <w:p>
            <w:pPr>
              <w:pStyle w:val="TableParagraph"/>
              <w:rPr>
                <w:sz w:val="20"/>
              </w:rPr>
            </w:pPr>
            <w:r>
              <w:rPr>
                <w:spacing w:val="-2"/>
                <w:sz w:val="20"/>
              </w:rPr>
              <w:t>0.0013923</w:t>
            </w:r>
          </w:p>
        </w:tc>
        <w:tc>
          <w:tcPr>
            <w:tcW w:w="2097" w:type="dxa"/>
          </w:tcPr>
          <w:p>
            <w:pPr>
              <w:pStyle w:val="TableParagraph"/>
              <w:rPr>
                <w:sz w:val="20"/>
              </w:rPr>
            </w:pPr>
            <w:r>
              <w:rPr>
                <w:spacing w:val="-2"/>
                <w:sz w:val="20"/>
              </w:rPr>
              <w:t>1,314,192</w:t>
            </w:r>
          </w:p>
        </w:tc>
        <w:tc>
          <w:tcPr>
            <w:tcW w:w="1754" w:type="dxa"/>
          </w:tcPr>
          <w:p>
            <w:pPr>
              <w:pStyle w:val="TableParagraph"/>
              <w:ind w:right="82"/>
              <w:rPr>
                <w:sz w:val="20"/>
              </w:rPr>
            </w:pPr>
            <w:r>
              <w:rPr>
                <w:spacing w:val="-2"/>
                <w:sz w:val="20"/>
              </w:rPr>
              <w:t>1,087,243</w:t>
            </w:r>
          </w:p>
        </w:tc>
        <w:tc>
          <w:tcPr>
            <w:tcW w:w="2160" w:type="dxa"/>
          </w:tcPr>
          <w:p>
            <w:pPr>
              <w:pStyle w:val="TableParagraph"/>
              <w:ind w:right="82"/>
              <w:rPr>
                <w:sz w:val="20"/>
              </w:rPr>
            </w:pPr>
            <w:r>
              <w:rPr>
                <w:spacing w:val="-2"/>
                <w:sz w:val="20"/>
              </w:rPr>
              <w:t>14,800,175</w:t>
            </w:r>
          </w:p>
        </w:tc>
      </w:tr>
      <w:tr>
        <w:trPr>
          <w:trHeight w:val="217" w:hRule="atLeast"/>
        </w:trPr>
        <w:tc>
          <w:tcPr>
            <w:tcW w:w="1399" w:type="dxa"/>
          </w:tcPr>
          <w:p>
            <w:pPr>
              <w:pStyle w:val="TableParagraph"/>
              <w:ind w:left="36" w:right="0"/>
              <w:jc w:val="center"/>
              <w:rPr>
                <w:sz w:val="20"/>
              </w:rPr>
            </w:pPr>
            <w:r>
              <w:rPr>
                <w:spacing w:val="-4"/>
                <w:sz w:val="20"/>
              </w:rPr>
              <w:t>7001</w:t>
            </w:r>
          </w:p>
        </w:tc>
        <w:tc>
          <w:tcPr>
            <w:tcW w:w="1999" w:type="dxa"/>
          </w:tcPr>
          <w:p>
            <w:pPr>
              <w:pStyle w:val="TableParagraph"/>
              <w:rPr>
                <w:sz w:val="20"/>
              </w:rPr>
            </w:pPr>
            <w:r>
              <w:rPr>
                <w:spacing w:val="-2"/>
                <w:sz w:val="20"/>
              </w:rPr>
              <w:t>0.0022130</w:t>
            </w:r>
          </w:p>
        </w:tc>
        <w:tc>
          <w:tcPr>
            <w:tcW w:w="2097" w:type="dxa"/>
          </w:tcPr>
          <w:p>
            <w:pPr>
              <w:pStyle w:val="TableParagraph"/>
              <w:rPr>
                <w:sz w:val="20"/>
              </w:rPr>
            </w:pPr>
            <w:r>
              <w:rPr>
                <w:spacing w:val="-2"/>
                <w:sz w:val="20"/>
              </w:rPr>
              <w:t>2,088,851</w:t>
            </w:r>
          </w:p>
        </w:tc>
        <w:tc>
          <w:tcPr>
            <w:tcW w:w="1754" w:type="dxa"/>
          </w:tcPr>
          <w:p>
            <w:pPr>
              <w:pStyle w:val="TableParagraph"/>
              <w:ind w:right="82"/>
              <w:rPr>
                <w:sz w:val="20"/>
              </w:rPr>
            </w:pPr>
            <w:r>
              <w:rPr>
                <w:spacing w:val="-2"/>
                <w:sz w:val="20"/>
              </w:rPr>
              <w:t>1,728,125</w:t>
            </w:r>
          </w:p>
        </w:tc>
        <w:tc>
          <w:tcPr>
            <w:tcW w:w="2160" w:type="dxa"/>
          </w:tcPr>
          <w:p>
            <w:pPr>
              <w:pStyle w:val="TableParagraph"/>
              <w:ind w:right="82"/>
              <w:rPr>
                <w:sz w:val="20"/>
              </w:rPr>
            </w:pPr>
            <w:r>
              <w:rPr>
                <w:spacing w:val="-2"/>
                <w:sz w:val="20"/>
              </w:rPr>
              <w:t>23,524,232</w:t>
            </w:r>
          </w:p>
        </w:tc>
      </w:tr>
      <w:tr>
        <w:trPr>
          <w:trHeight w:val="217" w:hRule="atLeast"/>
        </w:trPr>
        <w:tc>
          <w:tcPr>
            <w:tcW w:w="1399" w:type="dxa"/>
          </w:tcPr>
          <w:p>
            <w:pPr>
              <w:pStyle w:val="TableParagraph"/>
              <w:ind w:left="36" w:right="0"/>
              <w:jc w:val="center"/>
              <w:rPr>
                <w:sz w:val="20"/>
              </w:rPr>
            </w:pPr>
            <w:r>
              <w:rPr>
                <w:spacing w:val="-4"/>
                <w:sz w:val="20"/>
              </w:rPr>
              <w:t>8006</w:t>
            </w:r>
          </w:p>
        </w:tc>
        <w:tc>
          <w:tcPr>
            <w:tcW w:w="1999" w:type="dxa"/>
          </w:tcPr>
          <w:p>
            <w:pPr>
              <w:pStyle w:val="TableParagraph"/>
              <w:rPr>
                <w:sz w:val="20"/>
              </w:rPr>
            </w:pPr>
            <w:r>
              <w:rPr>
                <w:spacing w:val="-2"/>
                <w:sz w:val="20"/>
              </w:rPr>
              <w:t>0.0009333</w:t>
            </w:r>
          </w:p>
        </w:tc>
        <w:tc>
          <w:tcPr>
            <w:tcW w:w="2097" w:type="dxa"/>
          </w:tcPr>
          <w:p>
            <w:pPr>
              <w:pStyle w:val="TableParagraph"/>
              <w:rPr>
                <w:sz w:val="20"/>
              </w:rPr>
            </w:pPr>
            <w:r>
              <w:rPr>
                <w:spacing w:val="-2"/>
                <w:sz w:val="20"/>
              </w:rPr>
              <w:t>880,942</w:t>
            </w:r>
          </w:p>
        </w:tc>
        <w:tc>
          <w:tcPr>
            <w:tcW w:w="1754" w:type="dxa"/>
          </w:tcPr>
          <w:p>
            <w:pPr>
              <w:pStyle w:val="TableParagraph"/>
              <w:ind w:right="82"/>
              <w:rPr>
                <w:sz w:val="20"/>
              </w:rPr>
            </w:pPr>
            <w:r>
              <w:rPr>
                <w:spacing w:val="-2"/>
                <w:sz w:val="20"/>
              </w:rPr>
              <w:t>728,811</w:t>
            </w:r>
          </w:p>
        </w:tc>
        <w:tc>
          <w:tcPr>
            <w:tcW w:w="2160" w:type="dxa"/>
          </w:tcPr>
          <w:p>
            <w:pPr>
              <w:pStyle w:val="TableParagraph"/>
              <w:ind w:right="82"/>
              <w:rPr>
                <w:sz w:val="20"/>
              </w:rPr>
            </w:pPr>
            <w:r>
              <w:rPr>
                <w:spacing w:val="-2"/>
                <w:sz w:val="20"/>
              </w:rPr>
              <w:t>9,920,997</w:t>
            </w:r>
          </w:p>
        </w:tc>
      </w:tr>
      <w:tr>
        <w:trPr>
          <w:trHeight w:val="217" w:hRule="atLeast"/>
        </w:trPr>
        <w:tc>
          <w:tcPr>
            <w:tcW w:w="1399" w:type="dxa"/>
          </w:tcPr>
          <w:p>
            <w:pPr>
              <w:pStyle w:val="TableParagraph"/>
              <w:ind w:left="36" w:right="0"/>
              <w:jc w:val="center"/>
              <w:rPr>
                <w:sz w:val="20"/>
              </w:rPr>
            </w:pPr>
            <w:r>
              <w:rPr>
                <w:spacing w:val="-4"/>
                <w:sz w:val="20"/>
              </w:rPr>
              <w:t>8009</w:t>
            </w:r>
          </w:p>
        </w:tc>
        <w:tc>
          <w:tcPr>
            <w:tcW w:w="1999" w:type="dxa"/>
          </w:tcPr>
          <w:p>
            <w:pPr>
              <w:pStyle w:val="TableParagraph"/>
              <w:rPr>
                <w:sz w:val="20"/>
              </w:rPr>
            </w:pPr>
            <w:r>
              <w:rPr>
                <w:spacing w:val="-2"/>
                <w:sz w:val="20"/>
              </w:rPr>
              <w:t>0.0015350</w:t>
            </w:r>
          </w:p>
        </w:tc>
        <w:tc>
          <w:tcPr>
            <w:tcW w:w="2097" w:type="dxa"/>
          </w:tcPr>
          <w:p>
            <w:pPr>
              <w:pStyle w:val="TableParagraph"/>
              <w:rPr>
                <w:sz w:val="20"/>
              </w:rPr>
            </w:pPr>
            <w:r>
              <w:rPr>
                <w:spacing w:val="-2"/>
                <w:sz w:val="20"/>
              </w:rPr>
              <w:t>1,448,887</w:t>
            </w:r>
          </w:p>
        </w:tc>
        <w:tc>
          <w:tcPr>
            <w:tcW w:w="1754" w:type="dxa"/>
          </w:tcPr>
          <w:p>
            <w:pPr>
              <w:pStyle w:val="TableParagraph"/>
              <w:ind w:right="82"/>
              <w:rPr>
                <w:sz w:val="20"/>
              </w:rPr>
            </w:pPr>
            <w:r>
              <w:rPr>
                <w:spacing w:val="-2"/>
                <w:sz w:val="20"/>
              </w:rPr>
              <w:t>1,198,677</w:t>
            </w:r>
          </w:p>
        </w:tc>
        <w:tc>
          <w:tcPr>
            <w:tcW w:w="2160" w:type="dxa"/>
          </w:tcPr>
          <w:p>
            <w:pPr>
              <w:pStyle w:val="TableParagraph"/>
              <w:ind w:right="82"/>
              <w:rPr>
                <w:sz w:val="20"/>
              </w:rPr>
            </w:pPr>
            <w:r>
              <w:rPr>
                <w:spacing w:val="-2"/>
                <w:sz w:val="20"/>
              </w:rPr>
              <w:t>16,317,079</w:t>
            </w:r>
          </w:p>
        </w:tc>
      </w:tr>
      <w:tr>
        <w:trPr>
          <w:trHeight w:val="217" w:hRule="atLeast"/>
        </w:trPr>
        <w:tc>
          <w:tcPr>
            <w:tcW w:w="1399" w:type="dxa"/>
          </w:tcPr>
          <w:p>
            <w:pPr>
              <w:pStyle w:val="TableParagraph"/>
              <w:ind w:left="36" w:right="0"/>
              <w:jc w:val="center"/>
              <w:rPr>
                <w:sz w:val="20"/>
              </w:rPr>
            </w:pPr>
            <w:r>
              <w:rPr>
                <w:spacing w:val="-4"/>
                <w:sz w:val="20"/>
              </w:rPr>
              <w:t>9001</w:t>
            </w:r>
          </w:p>
        </w:tc>
        <w:tc>
          <w:tcPr>
            <w:tcW w:w="1999" w:type="dxa"/>
          </w:tcPr>
          <w:p>
            <w:pPr>
              <w:pStyle w:val="TableParagraph"/>
              <w:rPr>
                <w:sz w:val="20"/>
              </w:rPr>
            </w:pPr>
            <w:r>
              <w:rPr>
                <w:spacing w:val="-2"/>
                <w:sz w:val="20"/>
              </w:rPr>
              <w:t>0.0051679</w:t>
            </w:r>
          </w:p>
        </w:tc>
        <w:tc>
          <w:tcPr>
            <w:tcW w:w="2097" w:type="dxa"/>
          </w:tcPr>
          <w:p>
            <w:pPr>
              <w:pStyle w:val="TableParagraph"/>
              <w:rPr>
                <w:sz w:val="20"/>
              </w:rPr>
            </w:pPr>
            <w:r>
              <w:rPr>
                <w:spacing w:val="-2"/>
                <w:sz w:val="20"/>
              </w:rPr>
              <w:t>4,877,981</w:t>
            </w:r>
          </w:p>
        </w:tc>
        <w:tc>
          <w:tcPr>
            <w:tcW w:w="1754" w:type="dxa"/>
          </w:tcPr>
          <w:p>
            <w:pPr>
              <w:pStyle w:val="TableParagraph"/>
              <w:ind w:right="82"/>
              <w:rPr>
                <w:sz w:val="20"/>
              </w:rPr>
            </w:pPr>
            <w:r>
              <w:rPr>
                <w:spacing w:val="-2"/>
                <w:sz w:val="20"/>
              </w:rPr>
              <w:t>4,035,598</w:t>
            </w:r>
          </w:p>
        </w:tc>
        <w:tc>
          <w:tcPr>
            <w:tcW w:w="2160" w:type="dxa"/>
          </w:tcPr>
          <w:p>
            <w:pPr>
              <w:pStyle w:val="TableParagraph"/>
              <w:ind w:right="82"/>
              <w:rPr>
                <w:sz w:val="20"/>
              </w:rPr>
            </w:pPr>
            <w:r>
              <w:rPr>
                <w:spacing w:val="-2"/>
                <w:sz w:val="20"/>
              </w:rPr>
              <w:t>54,934,875</w:t>
            </w:r>
          </w:p>
        </w:tc>
      </w:tr>
      <w:tr>
        <w:trPr>
          <w:trHeight w:val="217" w:hRule="atLeast"/>
        </w:trPr>
        <w:tc>
          <w:tcPr>
            <w:tcW w:w="1399" w:type="dxa"/>
          </w:tcPr>
          <w:p>
            <w:pPr>
              <w:pStyle w:val="TableParagraph"/>
              <w:ind w:left="36" w:right="0"/>
              <w:jc w:val="center"/>
              <w:rPr>
                <w:sz w:val="20"/>
              </w:rPr>
            </w:pPr>
            <w:r>
              <w:rPr>
                <w:spacing w:val="-4"/>
                <w:sz w:val="20"/>
              </w:rPr>
              <w:t>9002</w:t>
            </w:r>
          </w:p>
        </w:tc>
        <w:tc>
          <w:tcPr>
            <w:tcW w:w="1999" w:type="dxa"/>
          </w:tcPr>
          <w:p>
            <w:pPr>
              <w:pStyle w:val="TableParagraph"/>
              <w:rPr>
                <w:sz w:val="20"/>
              </w:rPr>
            </w:pPr>
            <w:r>
              <w:rPr>
                <w:spacing w:val="-2"/>
                <w:sz w:val="20"/>
              </w:rPr>
              <w:t>0.0008812</w:t>
            </w:r>
          </w:p>
        </w:tc>
        <w:tc>
          <w:tcPr>
            <w:tcW w:w="2097" w:type="dxa"/>
          </w:tcPr>
          <w:p>
            <w:pPr>
              <w:pStyle w:val="TableParagraph"/>
              <w:rPr>
                <w:sz w:val="20"/>
              </w:rPr>
            </w:pPr>
            <w:r>
              <w:rPr>
                <w:spacing w:val="-2"/>
                <w:sz w:val="20"/>
              </w:rPr>
              <w:t>831,765</w:t>
            </w:r>
          </w:p>
        </w:tc>
        <w:tc>
          <w:tcPr>
            <w:tcW w:w="1754" w:type="dxa"/>
          </w:tcPr>
          <w:p>
            <w:pPr>
              <w:pStyle w:val="TableParagraph"/>
              <w:ind w:right="82"/>
              <w:rPr>
                <w:sz w:val="20"/>
              </w:rPr>
            </w:pPr>
            <w:r>
              <w:rPr>
                <w:spacing w:val="-2"/>
                <w:sz w:val="20"/>
              </w:rPr>
              <w:t>688,127</w:t>
            </w:r>
          </w:p>
        </w:tc>
        <w:tc>
          <w:tcPr>
            <w:tcW w:w="2160" w:type="dxa"/>
          </w:tcPr>
          <w:p>
            <w:pPr>
              <w:pStyle w:val="TableParagraph"/>
              <w:ind w:right="82"/>
              <w:rPr>
                <w:sz w:val="20"/>
              </w:rPr>
            </w:pPr>
            <w:r>
              <w:rPr>
                <w:spacing w:val="-2"/>
                <w:sz w:val="20"/>
              </w:rPr>
              <w:t>9,367,173</w:t>
            </w:r>
          </w:p>
        </w:tc>
      </w:tr>
      <w:tr>
        <w:trPr>
          <w:trHeight w:val="217" w:hRule="atLeast"/>
        </w:trPr>
        <w:tc>
          <w:tcPr>
            <w:tcW w:w="1399" w:type="dxa"/>
          </w:tcPr>
          <w:p>
            <w:pPr>
              <w:pStyle w:val="TableParagraph"/>
              <w:ind w:left="36" w:right="0"/>
              <w:jc w:val="center"/>
              <w:rPr>
                <w:sz w:val="20"/>
              </w:rPr>
            </w:pPr>
            <w:r>
              <w:rPr>
                <w:spacing w:val="-4"/>
                <w:sz w:val="20"/>
              </w:rPr>
              <w:t>9003</w:t>
            </w:r>
          </w:p>
        </w:tc>
        <w:tc>
          <w:tcPr>
            <w:tcW w:w="1999" w:type="dxa"/>
          </w:tcPr>
          <w:p>
            <w:pPr>
              <w:pStyle w:val="TableParagraph"/>
              <w:rPr>
                <w:sz w:val="20"/>
              </w:rPr>
            </w:pPr>
            <w:r>
              <w:rPr>
                <w:spacing w:val="-2"/>
                <w:sz w:val="20"/>
              </w:rPr>
              <w:t>0.0018293</w:t>
            </w:r>
          </w:p>
        </w:tc>
        <w:tc>
          <w:tcPr>
            <w:tcW w:w="2097" w:type="dxa"/>
          </w:tcPr>
          <w:p>
            <w:pPr>
              <w:pStyle w:val="TableParagraph"/>
              <w:rPr>
                <w:sz w:val="20"/>
              </w:rPr>
            </w:pPr>
            <w:r>
              <w:rPr>
                <w:spacing w:val="-2"/>
                <w:sz w:val="20"/>
              </w:rPr>
              <w:t>1,726,676</w:t>
            </w:r>
          </w:p>
        </w:tc>
        <w:tc>
          <w:tcPr>
            <w:tcW w:w="1754" w:type="dxa"/>
          </w:tcPr>
          <w:p>
            <w:pPr>
              <w:pStyle w:val="TableParagraph"/>
              <w:ind w:right="82"/>
              <w:rPr>
                <w:sz w:val="20"/>
              </w:rPr>
            </w:pPr>
            <w:r>
              <w:rPr>
                <w:spacing w:val="-2"/>
                <w:sz w:val="20"/>
              </w:rPr>
              <w:t>1,428,495</w:t>
            </w:r>
          </w:p>
        </w:tc>
        <w:tc>
          <w:tcPr>
            <w:tcW w:w="2160" w:type="dxa"/>
          </w:tcPr>
          <w:p>
            <w:pPr>
              <w:pStyle w:val="TableParagraph"/>
              <w:ind w:right="82"/>
              <w:rPr>
                <w:sz w:val="20"/>
              </w:rPr>
            </w:pPr>
            <w:r>
              <w:rPr>
                <w:spacing w:val="-2"/>
                <w:sz w:val="20"/>
              </w:rPr>
              <w:t>19,445,494</w:t>
            </w:r>
          </w:p>
        </w:tc>
      </w:tr>
      <w:tr>
        <w:trPr>
          <w:trHeight w:val="217" w:hRule="atLeast"/>
        </w:trPr>
        <w:tc>
          <w:tcPr>
            <w:tcW w:w="1399" w:type="dxa"/>
          </w:tcPr>
          <w:p>
            <w:pPr>
              <w:pStyle w:val="TableParagraph"/>
              <w:ind w:left="36" w:right="1"/>
              <w:jc w:val="center"/>
              <w:rPr>
                <w:sz w:val="20"/>
              </w:rPr>
            </w:pPr>
            <w:r>
              <w:rPr>
                <w:spacing w:val="-2"/>
                <w:sz w:val="20"/>
              </w:rPr>
              <w:t>10000</w:t>
            </w:r>
          </w:p>
        </w:tc>
        <w:tc>
          <w:tcPr>
            <w:tcW w:w="1999" w:type="dxa"/>
          </w:tcPr>
          <w:p>
            <w:pPr>
              <w:pStyle w:val="TableParagraph"/>
              <w:rPr>
                <w:sz w:val="20"/>
              </w:rPr>
            </w:pPr>
            <w:r>
              <w:rPr>
                <w:spacing w:val="-2"/>
                <w:sz w:val="20"/>
              </w:rPr>
              <w:t>0.0031030</w:t>
            </w:r>
          </w:p>
        </w:tc>
        <w:tc>
          <w:tcPr>
            <w:tcW w:w="2097" w:type="dxa"/>
          </w:tcPr>
          <w:p>
            <w:pPr>
              <w:pStyle w:val="TableParagraph"/>
              <w:rPr>
                <w:sz w:val="20"/>
              </w:rPr>
            </w:pPr>
            <w:r>
              <w:rPr>
                <w:spacing w:val="-2"/>
                <w:sz w:val="20"/>
              </w:rPr>
              <w:t>2,928,922</w:t>
            </w:r>
          </w:p>
        </w:tc>
        <w:tc>
          <w:tcPr>
            <w:tcW w:w="1754" w:type="dxa"/>
          </w:tcPr>
          <w:p>
            <w:pPr>
              <w:pStyle w:val="TableParagraph"/>
              <w:ind w:right="82"/>
              <w:rPr>
                <w:sz w:val="20"/>
              </w:rPr>
            </w:pPr>
            <w:r>
              <w:rPr>
                <w:spacing w:val="-2"/>
                <w:sz w:val="20"/>
              </w:rPr>
              <w:t>2,423,124</w:t>
            </w:r>
          </w:p>
        </w:tc>
        <w:tc>
          <w:tcPr>
            <w:tcW w:w="2160" w:type="dxa"/>
          </w:tcPr>
          <w:p>
            <w:pPr>
              <w:pStyle w:val="TableParagraph"/>
              <w:ind w:right="82"/>
              <w:rPr>
                <w:sz w:val="20"/>
              </w:rPr>
            </w:pPr>
            <w:r>
              <w:rPr>
                <w:spacing w:val="-2"/>
                <w:sz w:val="20"/>
              </w:rPr>
              <w:t>32,984,949</w:t>
            </w:r>
          </w:p>
        </w:tc>
      </w:tr>
      <w:tr>
        <w:trPr>
          <w:trHeight w:val="217" w:hRule="atLeast"/>
        </w:trPr>
        <w:tc>
          <w:tcPr>
            <w:tcW w:w="1399" w:type="dxa"/>
          </w:tcPr>
          <w:p>
            <w:pPr>
              <w:pStyle w:val="TableParagraph"/>
              <w:ind w:left="36" w:right="1"/>
              <w:jc w:val="center"/>
              <w:rPr>
                <w:sz w:val="20"/>
              </w:rPr>
            </w:pPr>
            <w:r>
              <w:rPr>
                <w:spacing w:val="-2"/>
                <w:sz w:val="20"/>
              </w:rPr>
              <w:t>10013</w:t>
            </w:r>
          </w:p>
        </w:tc>
        <w:tc>
          <w:tcPr>
            <w:tcW w:w="1999" w:type="dxa"/>
          </w:tcPr>
          <w:p>
            <w:pPr>
              <w:pStyle w:val="TableParagraph"/>
              <w:rPr>
                <w:sz w:val="20"/>
              </w:rPr>
            </w:pPr>
            <w:r>
              <w:rPr>
                <w:spacing w:val="-2"/>
                <w:sz w:val="20"/>
              </w:rPr>
              <w:t>0.0013044</w:t>
            </w:r>
          </w:p>
        </w:tc>
        <w:tc>
          <w:tcPr>
            <w:tcW w:w="2097" w:type="dxa"/>
          </w:tcPr>
          <w:p>
            <w:pPr>
              <w:pStyle w:val="TableParagraph"/>
              <w:rPr>
                <w:sz w:val="20"/>
              </w:rPr>
            </w:pPr>
            <w:r>
              <w:rPr>
                <w:spacing w:val="-2"/>
                <w:sz w:val="20"/>
              </w:rPr>
              <w:t>1,231,223</w:t>
            </w:r>
          </w:p>
        </w:tc>
        <w:tc>
          <w:tcPr>
            <w:tcW w:w="1754" w:type="dxa"/>
          </w:tcPr>
          <w:p>
            <w:pPr>
              <w:pStyle w:val="TableParagraph"/>
              <w:ind w:right="82"/>
              <w:rPr>
                <w:sz w:val="20"/>
              </w:rPr>
            </w:pPr>
            <w:r>
              <w:rPr>
                <w:spacing w:val="-2"/>
                <w:sz w:val="20"/>
              </w:rPr>
              <w:t>1,018,602</w:t>
            </w:r>
          </w:p>
        </w:tc>
        <w:tc>
          <w:tcPr>
            <w:tcW w:w="2160" w:type="dxa"/>
          </w:tcPr>
          <w:p>
            <w:pPr>
              <w:pStyle w:val="TableParagraph"/>
              <w:ind w:right="82"/>
              <w:rPr>
                <w:sz w:val="20"/>
              </w:rPr>
            </w:pPr>
            <w:r>
              <w:rPr>
                <w:spacing w:val="-2"/>
                <w:sz w:val="20"/>
              </w:rPr>
              <w:t>13,865,797</w:t>
            </w:r>
          </w:p>
        </w:tc>
      </w:tr>
      <w:tr>
        <w:trPr>
          <w:trHeight w:val="217" w:hRule="atLeast"/>
        </w:trPr>
        <w:tc>
          <w:tcPr>
            <w:tcW w:w="1399" w:type="dxa"/>
          </w:tcPr>
          <w:p>
            <w:pPr>
              <w:pStyle w:val="TableParagraph"/>
              <w:ind w:left="36" w:right="1"/>
              <w:jc w:val="center"/>
              <w:rPr>
                <w:sz w:val="20"/>
              </w:rPr>
            </w:pPr>
            <w:r>
              <w:rPr>
                <w:spacing w:val="-2"/>
                <w:sz w:val="20"/>
              </w:rPr>
              <w:t>10016</w:t>
            </w:r>
          </w:p>
        </w:tc>
        <w:tc>
          <w:tcPr>
            <w:tcW w:w="1999" w:type="dxa"/>
          </w:tcPr>
          <w:p>
            <w:pPr>
              <w:pStyle w:val="TableParagraph"/>
              <w:rPr>
                <w:sz w:val="20"/>
              </w:rPr>
            </w:pPr>
            <w:r>
              <w:rPr>
                <w:spacing w:val="-2"/>
                <w:sz w:val="20"/>
              </w:rPr>
              <w:t>0.0110971</w:t>
            </w:r>
          </w:p>
        </w:tc>
        <w:tc>
          <w:tcPr>
            <w:tcW w:w="2097" w:type="dxa"/>
          </w:tcPr>
          <w:p>
            <w:pPr>
              <w:pStyle w:val="TableParagraph"/>
              <w:rPr>
                <w:sz w:val="20"/>
              </w:rPr>
            </w:pPr>
            <w:r>
              <w:rPr>
                <w:spacing w:val="-2"/>
                <w:sz w:val="20"/>
              </w:rPr>
              <w:t>10,474,553</w:t>
            </w:r>
          </w:p>
        </w:tc>
        <w:tc>
          <w:tcPr>
            <w:tcW w:w="1754" w:type="dxa"/>
          </w:tcPr>
          <w:p>
            <w:pPr>
              <w:pStyle w:val="TableParagraph"/>
              <w:ind w:right="82"/>
              <w:rPr>
                <w:sz w:val="20"/>
              </w:rPr>
            </w:pPr>
            <w:r>
              <w:rPr>
                <w:spacing w:val="-2"/>
                <w:sz w:val="20"/>
              </w:rPr>
              <w:t>8,665,693</w:t>
            </w:r>
          </w:p>
        </w:tc>
        <w:tc>
          <w:tcPr>
            <w:tcW w:w="2160" w:type="dxa"/>
          </w:tcPr>
          <w:p>
            <w:pPr>
              <w:pStyle w:val="TableParagraph"/>
              <w:ind w:right="82"/>
              <w:rPr>
                <w:sz w:val="20"/>
              </w:rPr>
            </w:pPr>
            <w:r>
              <w:rPr>
                <w:spacing w:val="-2"/>
                <w:sz w:val="20"/>
              </w:rPr>
              <w:t>117,962,383</w:t>
            </w:r>
          </w:p>
        </w:tc>
      </w:tr>
      <w:tr>
        <w:trPr>
          <w:trHeight w:val="217" w:hRule="atLeast"/>
        </w:trPr>
        <w:tc>
          <w:tcPr>
            <w:tcW w:w="1399" w:type="dxa"/>
          </w:tcPr>
          <w:p>
            <w:pPr>
              <w:pStyle w:val="TableParagraph"/>
              <w:ind w:left="36" w:right="1"/>
              <w:jc w:val="center"/>
              <w:rPr>
                <w:sz w:val="20"/>
              </w:rPr>
            </w:pPr>
            <w:r>
              <w:rPr>
                <w:spacing w:val="-2"/>
                <w:sz w:val="20"/>
              </w:rPr>
              <w:t>10017</w:t>
            </w:r>
          </w:p>
        </w:tc>
        <w:tc>
          <w:tcPr>
            <w:tcW w:w="1999" w:type="dxa"/>
          </w:tcPr>
          <w:p>
            <w:pPr>
              <w:pStyle w:val="TableParagraph"/>
              <w:rPr>
                <w:sz w:val="20"/>
              </w:rPr>
            </w:pPr>
            <w:r>
              <w:rPr>
                <w:spacing w:val="-2"/>
                <w:sz w:val="20"/>
              </w:rPr>
              <w:t>0.0000140</w:t>
            </w:r>
          </w:p>
        </w:tc>
        <w:tc>
          <w:tcPr>
            <w:tcW w:w="2097" w:type="dxa"/>
          </w:tcPr>
          <w:p>
            <w:pPr>
              <w:pStyle w:val="TableParagraph"/>
              <w:rPr>
                <w:sz w:val="20"/>
              </w:rPr>
            </w:pPr>
            <w:r>
              <w:rPr>
                <w:spacing w:val="-2"/>
                <w:sz w:val="20"/>
              </w:rPr>
              <w:t>13,215</w:t>
            </w:r>
          </w:p>
        </w:tc>
        <w:tc>
          <w:tcPr>
            <w:tcW w:w="1754" w:type="dxa"/>
          </w:tcPr>
          <w:p>
            <w:pPr>
              <w:pStyle w:val="TableParagraph"/>
              <w:ind w:right="82"/>
              <w:rPr>
                <w:sz w:val="20"/>
              </w:rPr>
            </w:pPr>
            <w:r>
              <w:rPr>
                <w:spacing w:val="-2"/>
                <w:sz w:val="20"/>
              </w:rPr>
              <w:t>10,933</w:t>
            </w:r>
          </w:p>
        </w:tc>
        <w:tc>
          <w:tcPr>
            <w:tcW w:w="2160" w:type="dxa"/>
          </w:tcPr>
          <w:p>
            <w:pPr>
              <w:pStyle w:val="TableParagraph"/>
              <w:ind w:right="82"/>
              <w:rPr>
                <w:sz w:val="20"/>
              </w:rPr>
            </w:pPr>
            <w:r>
              <w:rPr>
                <w:spacing w:val="-2"/>
                <w:sz w:val="20"/>
              </w:rPr>
              <w:t>148,820</w:t>
            </w:r>
          </w:p>
        </w:tc>
      </w:tr>
      <w:tr>
        <w:trPr>
          <w:trHeight w:val="217" w:hRule="atLeast"/>
        </w:trPr>
        <w:tc>
          <w:tcPr>
            <w:tcW w:w="1399" w:type="dxa"/>
          </w:tcPr>
          <w:p>
            <w:pPr>
              <w:pStyle w:val="TableParagraph"/>
              <w:ind w:left="36" w:right="1"/>
              <w:jc w:val="center"/>
              <w:rPr>
                <w:sz w:val="20"/>
              </w:rPr>
            </w:pPr>
            <w:r>
              <w:rPr>
                <w:spacing w:val="-2"/>
                <w:sz w:val="20"/>
              </w:rPr>
              <w:t>11015</w:t>
            </w:r>
          </w:p>
        </w:tc>
        <w:tc>
          <w:tcPr>
            <w:tcW w:w="1999" w:type="dxa"/>
          </w:tcPr>
          <w:p>
            <w:pPr>
              <w:pStyle w:val="TableParagraph"/>
              <w:rPr>
                <w:sz w:val="20"/>
              </w:rPr>
            </w:pPr>
            <w:r>
              <w:rPr>
                <w:spacing w:val="-2"/>
                <w:sz w:val="20"/>
              </w:rPr>
              <w:t>0.0045169</w:t>
            </w:r>
          </w:p>
        </w:tc>
        <w:tc>
          <w:tcPr>
            <w:tcW w:w="2097" w:type="dxa"/>
          </w:tcPr>
          <w:p>
            <w:pPr>
              <w:pStyle w:val="TableParagraph"/>
              <w:rPr>
                <w:sz w:val="20"/>
              </w:rPr>
            </w:pPr>
            <w:r>
              <w:rPr>
                <w:spacing w:val="-2"/>
                <w:sz w:val="20"/>
              </w:rPr>
              <w:t>4,263,502</w:t>
            </w:r>
          </w:p>
        </w:tc>
        <w:tc>
          <w:tcPr>
            <w:tcW w:w="1754" w:type="dxa"/>
          </w:tcPr>
          <w:p>
            <w:pPr>
              <w:pStyle w:val="TableParagraph"/>
              <w:ind w:right="82"/>
              <w:rPr>
                <w:sz w:val="20"/>
              </w:rPr>
            </w:pPr>
            <w:r>
              <w:rPr>
                <w:spacing w:val="-2"/>
                <w:sz w:val="20"/>
              </w:rPr>
              <w:t>3,527,234</w:t>
            </w:r>
          </w:p>
        </w:tc>
        <w:tc>
          <w:tcPr>
            <w:tcW w:w="2160" w:type="dxa"/>
          </w:tcPr>
          <w:p>
            <w:pPr>
              <w:pStyle w:val="TableParagraph"/>
              <w:ind w:right="82"/>
              <w:rPr>
                <w:sz w:val="20"/>
              </w:rPr>
            </w:pPr>
            <w:r>
              <w:rPr>
                <w:spacing w:val="-2"/>
                <w:sz w:val="20"/>
              </w:rPr>
              <w:t>48,014,732</w:t>
            </w:r>
          </w:p>
        </w:tc>
      </w:tr>
      <w:tr>
        <w:trPr>
          <w:trHeight w:val="217" w:hRule="atLeast"/>
        </w:trPr>
        <w:tc>
          <w:tcPr>
            <w:tcW w:w="1399" w:type="dxa"/>
          </w:tcPr>
          <w:p>
            <w:pPr>
              <w:pStyle w:val="TableParagraph"/>
              <w:ind w:left="36" w:right="1"/>
              <w:jc w:val="center"/>
              <w:rPr>
                <w:sz w:val="20"/>
              </w:rPr>
            </w:pPr>
            <w:r>
              <w:rPr>
                <w:spacing w:val="-2"/>
                <w:sz w:val="20"/>
              </w:rPr>
              <w:t>12001</w:t>
            </w:r>
          </w:p>
        </w:tc>
        <w:tc>
          <w:tcPr>
            <w:tcW w:w="1999" w:type="dxa"/>
          </w:tcPr>
          <w:p>
            <w:pPr>
              <w:pStyle w:val="TableParagraph"/>
              <w:rPr>
                <w:sz w:val="20"/>
              </w:rPr>
            </w:pPr>
            <w:r>
              <w:rPr>
                <w:spacing w:val="-2"/>
                <w:sz w:val="20"/>
              </w:rPr>
              <w:t>0.0009550</w:t>
            </w:r>
          </w:p>
        </w:tc>
        <w:tc>
          <w:tcPr>
            <w:tcW w:w="2097" w:type="dxa"/>
          </w:tcPr>
          <w:p>
            <w:pPr>
              <w:pStyle w:val="TableParagraph"/>
              <w:rPr>
                <w:sz w:val="20"/>
              </w:rPr>
            </w:pPr>
            <w:r>
              <w:rPr>
                <w:spacing w:val="-2"/>
                <w:sz w:val="20"/>
              </w:rPr>
              <w:t>901,425</w:t>
            </w:r>
          </w:p>
        </w:tc>
        <w:tc>
          <w:tcPr>
            <w:tcW w:w="1754" w:type="dxa"/>
          </w:tcPr>
          <w:p>
            <w:pPr>
              <w:pStyle w:val="TableParagraph"/>
              <w:ind w:right="82"/>
              <w:rPr>
                <w:sz w:val="20"/>
              </w:rPr>
            </w:pPr>
            <w:r>
              <w:rPr>
                <w:spacing w:val="-2"/>
                <w:sz w:val="20"/>
              </w:rPr>
              <w:t>745,757</w:t>
            </w:r>
          </w:p>
        </w:tc>
        <w:tc>
          <w:tcPr>
            <w:tcW w:w="2160" w:type="dxa"/>
          </w:tcPr>
          <w:p>
            <w:pPr>
              <w:pStyle w:val="TableParagraph"/>
              <w:ind w:right="82"/>
              <w:rPr>
                <w:sz w:val="20"/>
              </w:rPr>
            </w:pPr>
            <w:r>
              <w:rPr>
                <w:spacing w:val="-2"/>
                <w:sz w:val="20"/>
              </w:rPr>
              <w:t>10,151,668</w:t>
            </w:r>
          </w:p>
        </w:tc>
      </w:tr>
      <w:tr>
        <w:trPr>
          <w:trHeight w:val="217" w:hRule="atLeast"/>
        </w:trPr>
        <w:tc>
          <w:tcPr>
            <w:tcW w:w="1399" w:type="dxa"/>
          </w:tcPr>
          <w:p>
            <w:pPr>
              <w:pStyle w:val="TableParagraph"/>
              <w:ind w:left="36" w:right="1"/>
              <w:jc w:val="center"/>
              <w:rPr>
                <w:sz w:val="20"/>
              </w:rPr>
            </w:pPr>
            <w:r>
              <w:rPr>
                <w:spacing w:val="-2"/>
                <w:sz w:val="20"/>
              </w:rPr>
              <w:t>12002</w:t>
            </w:r>
          </w:p>
        </w:tc>
        <w:tc>
          <w:tcPr>
            <w:tcW w:w="1999" w:type="dxa"/>
          </w:tcPr>
          <w:p>
            <w:pPr>
              <w:pStyle w:val="TableParagraph"/>
              <w:rPr>
                <w:sz w:val="20"/>
              </w:rPr>
            </w:pPr>
            <w:r>
              <w:rPr>
                <w:spacing w:val="-2"/>
                <w:sz w:val="20"/>
              </w:rPr>
              <w:t>0.0009652</w:t>
            </w:r>
          </w:p>
        </w:tc>
        <w:tc>
          <w:tcPr>
            <w:tcW w:w="2097" w:type="dxa"/>
          </w:tcPr>
          <w:p>
            <w:pPr>
              <w:pStyle w:val="TableParagraph"/>
              <w:rPr>
                <w:sz w:val="20"/>
              </w:rPr>
            </w:pPr>
            <w:r>
              <w:rPr>
                <w:spacing w:val="-2"/>
                <w:sz w:val="20"/>
              </w:rPr>
              <w:t>911,052</w:t>
            </w:r>
          </w:p>
        </w:tc>
        <w:tc>
          <w:tcPr>
            <w:tcW w:w="1754" w:type="dxa"/>
          </w:tcPr>
          <w:p>
            <w:pPr>
              <w:pStyle w:val="TableParagraph"/>
              <w:ind w:right="82"/>
              <w:rPr>
                <w:sz w:val="20"/>
              </w:rPr>
            </w:pPr>
            <w:r>
              <w:rPr>
                <w:spacing w:val="-2"/>
                <w:sz w:val="20"/>
              </w:rPr>
              <w:t>753,722</w:t>
            </w:r>
          </w:p>
        </w:tc>
        <w:tc>
          <w:tcPr>
            <w:tcW w:w="2160" w:type="dxa"/>
          </w:tcPr>
          <w:p>
            <w:pPr>
              <w:pStyle w:val="TableParagraph"/>
              <w:ind w:right="82"/>
              <w:rPr>
                <w:sz w:val="20"/>
              </w:rPr>
            </w:pPr>
            <w:r>
              <w:rPr>
                <w:spacing w:val="-2"/>
                <w:sz w:val="20"/>
              </w:rPr>
              <w:t>10,260,094</w:t>
            </w:r>
          </w:p>
        </w:tc>
      </w:tr>
      <w:tr>
        <w:trPr>
          <w:trHeight w:val="217" w:hRule="atLeast"/>
        </w:trPr>
        <w:tc>
          <w:tcPr>
            <w:tcW w:w="1399" w:type="dxa"/>
          </w:tcPr>
          <w:p>
            <w:pPr>
              <w:pStyle w:val="TableParagraph"/>
              <w:ind w:left="36" w:right="1"/>
              <w:jc w:val="center"/>
              <w:rPr>
                <w:sz w:val="20"/>
              </w:rPr>
            </w:pPr>
            <w:r>
              <w:rPr>
                <w:spacing w:val="-2"/>
                <w:sz w:val="20"/>
              </w:rPr>
              <w:t>12003</w:t>
            </w:r>
          </w:p>
        </w:tc>
        <w:tc>
          <w:tcPr>
            <w:tcW w:w="1999" w:type="dxa"/>
          </w:tcPr>
          <w:p>
            <w:pPr>
              <w:pStyle w:val="TableParagraph"/>
              <w:rPr>
                <w:sz w:val="20"/>
              </w:rPr>
            </w:pPr>
            <w:r>
              <w:rPr>
                <w:spacing w:val="-2"/>
                <w:sz w:val="20"/>
              </w:rPr>
              <w:t>0.0007897</w:t>
            </w:r>
          </w:p>
        </w:tc>
        <w:tc>
          <w:tcPr>
            <w:tcW w:w="2097" w:type="dxa"/>
          </w:tcPr>
          <w:p>
            <w:pPr>
              <w:pStyle w:val="TableParagraph"/>
              <w:rPr>
                <w:sz w:val="20"/>
              </w:rPr>
            </w:pPr>
            <w:r>
              <w:rPr>
                <w:spacing w:val="-2"/>
                <w:sz w:val="20"/>
              </w:rPr>
              <w:t>745,398</w:t>
            </w:r>
          </w:p>
        </w:tc>
        <w:tc>
          <w:tcPr>
            <w:tcW w:w="1754" w:type="dxa"/>
          </w:tcPr>
          <w:p>
            <w:pPr>
              <w:pStyle w:val="TableParagraph"/>
              <w:ind w:right="82"/>
              <w:rPr>
                <w:sz w:val="20"/>
              </w:rPr>
            </w:pPr>
            <w:r>
              <w:rPr>
                <w:spacing w:val="-2"/>
                <w:sz w:val="20"/>
              </w:rPr>
              <w:t>616,674</w:t>
            </w:r>
          </w:p>
        </w:tc>
        <w:tc>
          <w:tcPr>
            <w:tcW w:w="2160" w:type="dxa"/>
          </w:tcPr>
          <w:p>
            <w:pPr>
              <w:pStyle w:val="TableParagraph"/>
              <w:ind w:right="82"/>
              <w:rPr>
                <w:sz w:val="20"/>
              </w:rPr>
            </w:pPr>
            <w:r>
              <w:rPr>
                <w:spacing w:val="-2"/>
                <w:sz w:val="20"/>
              </w:rPr>
              <w:t>8,394,526</w:t>
            </w:r>
          </w:p>
        </w:tc>
      </w:tr>
      <w:tr>
        <w:trPr>
          <w:trHeight w:val="217" w:hRule="atLeast"/>
        </w:trPr>
        <w:tc>
          <w:tcPr>
            <w:tcW w:w="1399" w:type="dxa"/>
          </w:tcPr>
          <w:p>
            <w:pPr>
              <w:pStyle w:val="TableParagraph"/>
              <w:ind w:left="36" w:right="1"/>
              <w:jc w:val="center"/>
              <w:rPr>
                <w:sz w:val="20"/>
              </w:rPr>
            </w:pPr>
            <w:r>
              <w:rPr>
                <w:spacing w:val="-2"/>
                <w:sz w:val="20"/>
              </w:rPr>
              <w:t>12004</w:t>
            </w:r>
          </w:p>
        </w:tc>
        <w:tc>
          <w:tcPr>
            <w:tcW w:w="1999" w:type="dxa"/>
          </w:tcPr>
          <w:p>
            <w:pPr>
              <w:pStyle w:val="TableParagraph"/>
              <w:rPr>
                <w:sz w:val="20"/>
              </w:rPr>
            </w:pPr>
            <w:r>
              <w:rPr>
                <w:spacing w:val="-2"/>
                <w:sz w:val="20"/>
              </w:rPr>
              <w:t>0.0026407</w:t>
            </w:r>
          </w:p>
        </w:tc>
        <w:tc>
          <w:tcPr>
            <w:tcW w:w="2097" w:type="dxa"/>
          </w:tcPr>
          <w:p>
            <w:pPr>
              <w:pStyle w:val="TableParagraph"/>
              <w:rPr>
                <w:sz w:val="20"/>
              </w:rPr>
            </w:pPr>
            <w:r>
              <w:rPr>
                <w:spacing w:val="-2"/>
                <w:sz w:val="20"/>
              </w:rPr>
              <w:t>2,492,557</w:t>
            </w:r>
          </w:p>
        </w:tc>
        <w:tc>
          <w:tcPr>
            <w:tcW w:w="1754" w:type="dxa"/>
          </w:tcPr>
          <w:p>
            <w:pPr>
              <w:pStyle w:val="TableParagraph"/>
              <w:ind w:right="82"/>
              <w:rPr>
                <w:sz w:val="20"/>
              </w:rPr>
            </w:pPr>
            <w:r>
              <w:rPr>
                <w:spacing w:val="-2"/>
                <w:sz w:val="20"/>
              </w:rPr>
              <w:t>2,062,115</w:t>
            </w:r>
          </w:p>
        </w:tc>
        <w:tc>
          <w:tcPr>
            <w:tcW w:w="2160" w:type="dxa"/>
          </w:tcPr>
          <w:p>
            <w:pPr>
              <w:pStyle w:val="TableParagraph"/>
              <w:ind w:right="82"/>
              <w:rPr>
                <w:sz w:val="20"/>
              </w:rPr>
            </w:pPr>
            <w:r>
              <w:rPr>
                <w:spacing w:val="-2"/>
                <w:sz w:val="20"/>
              </w:rPr>
              <w:t>28,070,691</w:t>
            </w:r>
          </w:p>
        </w:tc>
      </w:tr>
      <w:tr>
        <w:trPr>
          <w:trHeight w:val="217" w:hRule="atLeast"/>
        </w:trPr>
        <w:tc>
          <w:tcPr>
            <w:tcW w:w="1399" w:type="dxa"/>
          </w:tcPr>
          <w:p>
            <w:pPr>
              <w:pStyle w:val="TableParagraph"/>
              <w:ind w:left="36" w:right="1"/>
              <w:jc w:val="center"/>
              <w:rPr>
                <w:sz w:val="20"/>
              </w:rPr>
            </w:pPr>
            <w:r>
              <w:rPr>
                <w:spacing w:val="-2"/>
                <w:sz w:val="20"/>
              </w:rPr>
              <w:t>13009</w:t>
            </w:r>
          </w:p>
        </w:tc>
        <w:tc>
          <w:tcPr>
            <w:tcW w:w="1999" w:type="dxa"/>
          </w:tcPr>
          <w:p>
            <w:pPr>
              <w:pStyle w:val="TableParagraph"/>
              <w:rPr>
                <w:sz w:val="20"/>
              </w:rPr>
            </w:pPr>
            <w:r>
              <w:rPr>
                <w:spacing w:val="-2"/>
                <w:sz w:val="20"/>
              </w:rPr>
              <w:t>0.0013412</w:t>
            </w:r>
          </w:p>
        </w:tc>
        <w:tc>
          <w:tcPr>
            <w:tcW w:w="2097" w:type="dxa"/>
          </w:tcPr>
          <w:p>
            <w:pPr>
              <w:pStyle w:val="TableParagraph"/>
              <w:rPr>
                <w:sz w:val="20"/>
              </w:rPr>
            </w:pPr>
            <w:r>
              <w:rPr>
                <w:spacing w:val="-2"/>
                <w:sz w:val="20"/>
              </w:rPr>
              <w:t>1,265,959</w:t>
            </w:r>
          </w:p>
        </w:tc>
        <w:tc>
          <w:tcPr>
            <w:tcW w:w="1754" w:type="dxa"/>
          </w:tcPr>
          <w:p>
            <w:pPr>
              <w:pStyle w:val="TableParagraph"/>
              <w:ind w:right="82"/>
              <w:rPr>
                <w:sz w:val="20"/>
              </w:rPr>
            </w:pPr>
            <w:r>
              <w:rPr>
                <w:spacing w:val="-2"/>
                <w:sz w:val="20"/>
              </w:rPr>
              <w:t>1,047,339</w:t>
            </w:r>
          </w:p>
        </w:tc>
        <w:tc>
          <w:tcPr>
            <w:tcW w:w="2160" w:type="dxa"/>
          </w:tcPr>
          <w:p>
            <w:pPr>
              <w:pStyle w:val="TableParagraph"/>
              <w:ind w:right="82"/>
              <w:rPr>
                <w:sz w:val="20"/>
              </w:rPr>
            </w:pPr>
            <w:r>
              <w:rPr>
                <w:spacing w:val="-2"/>
                <w:sz w:val="20"/>
              </w:rPr>
              <w:t>14,256,981</w:t>
            </w:r>
          </w:p>
        </w:tc>
      </w:tr>
      <w:tr>
        <w:trPr>
          <w:trHeight w:val="217" w:hRule="atLeast"/>
        </w:trPr>
        <w:tc>
          <w:tcPr>
            <w:tcW w:w="1399" w:type="dxa"/>
          </w:tcPr>
          <w:p>
            <w:pPr>
              <w:pStyle w:val="TableParagraph"/>
              <w:ind w:left="36" w:right="1"/>
              <w:jc w:val="center"/>
              <w:rPr>
                <w:sz w:val="20"/>
              </w:rPr>
            </w:pPr>
            <w:r>
              <w:rPr>
                <w:spacing w:val="-2"/>
                <w:sz w:val="20"/>
              </w:rPr>
              <w:t>14009</w:t>
            </w:r>
          </w:p>
        </w:tc>
        <w:tc>
          <w:tcPr>
            <w:tcW w:w="1999" w:type="dxa"/>
          </w:tcPr>
          <w:p>
            <w:pPr>
              <w:pStyle w:val="TableParagraph"/>
              <w:rPr>
                <w:sz w:val="20"/>
              </w:rPr>
            </w:pPr>
            <w:r>
              <w:rPr>
                <w:spacing w:val="-2"/>
                <w:sz w:val="20"/>
              </w:rPr>
              <w:t>0.0023540</w:t>
            </w:r>
          </w:p>
        </w:tc>
        <w:tc>
          <w:tcPr>
            <w:tcW w:w="2097" w:type="dxa"/>
          </w:tcPr>
          <w:p>
            <w:pPr>
              <w:pStyle w:val="TableParagraph"/>
              <w:rPr>
                <w:sz w:val="20"/>
              </w:rPr>
            </w:pPr>
            <w:r>
              <w:rPr>
                <w:spacing w:val="-2"/>
                <w:sz w:val="20"/>
              </w:rPr>
              <w:t>2,221,941</w:t>
            </w:r>
          </w:p>
        </w:tc>
        <w:tc>
          <w:tcPr>
            <w:tcW w:w="1754" w:type="dxa"/>
          </w:tcPr>
          <w:p>
            <w:pPr>
              <w:pStyle w:val="TableParagraph"/>
              <w:ind w:right="82"/>
              <w:rPr>
                <w:sz w:val="20"/>
              </w:rPr>
            </w:pPr>
            <w:r>
              <w:rPr>
                <w:spacing w:val="-2"/>
                <w:sz w:val="20"/>
              </w:rPr>
              <w:t>1,838,232</w:t>
            </w:r>
          </w:p>
        </w:tc>
        <w:tc>
          <w:tcPr>
            <w:tcW w:w="2160" w:type="dxa"/>
          </w:tcPr>
          <w:p>
            <w:pPr>
              <w:pStyle w:val="TableParagraph"/>
              <w:ind w:right="82"/>
              <w:rPr>
                <w:sz w:val="20"/>
              </w:rPr>
            </w:pPr>
            <w:r>
              <w:rPr>
                <w:spacing w:val="-2"/>
                <w:sz w:val="20"/>
              </w:rPr>
              <w:t>25,023,065</w:t>
            </w:r>
          </w:p>
        </w:tc>
      </w:tr>
      <w:tr>
        <w:trPr>
          <w:trHeight w:val="217" w:hRule="atLeast"/>
        </w:trPr>
        <w:tc>
          <w:tcPr>
            <w:tcW w:w="1399" w:type="dxa"/>
          </w:tcPr>
          <w:p>
            <w:pPr>
              <w:pStyle w:val="TableParagraph"/>
              <w:ind w:left="36" w:right="1"/>
              <w:jc w:val="center"/>
              <w:rPr>
                <w:sz w:val="20"/>
              </w:rPr>
            </w:pPr>
            <w:r>
              <w:rPr>
                <w:spacing w:val="-2"/>
                <w:sz w:val="20"/>
              </w:rPr>
              <w:t>14010</w:t>
            </w:r>
          </w:p>
        </w:tc>
        <w:tc>
          <w:tcPr>
            <w:tcW w:w="1999" w:type="dxa"/>
          </w:tcPr>
          <w:p>
            <w:pPr>
              <w:pStyle w:val="TableParagraph"/>
              <w:rPr>
                <w:sz w:val="20"/>
              </w:rPr>
            </w:pPr>
            <w:r>
              <w:rPr>
                <w:spacing w:val="-2"/>
                <w:sz w:val="20"/>
              </w:rPr>
              <w:t>0.0007887</w:t>
            </w:r>
          </w:p>
        </w:tc>
        <w:tc>
          <w:tcPr>
            <w:tcW w:w="2097" w:type="dxa"/>
          </w:tcPr>
          <w:p>
            <w:pPr>
              <w:pStyle w:val="TableParagraph"/>
              <w:rPr>
                <w:sz w:val="20"/>
              </w:rPr>
            </w:pPr>
            <w:r>
              <w:rPr>
                <w:spacing w:val="-2"/>
                <w:sz w:val="20"/>
              </w:rPr>
              <w:t>744,454</w:t>
            </w:r>
          </w:p>
        </w:tc>
        <w:tc>
          <w:tcPr>
            <w:tcW w:w="1754" w:type="dxa"/>
          </w:tcPr>
          <w:p>
            <w:pPr>
              <w:pStyle w:val="TableParagraph"/>
              <w:ind w:right="82"/>
              <w:rPr>
                <w:sz w:val="20"/>
              </w:rPr>
            </w:pPr>
            <w:r>
              <w:rPr>
                <w:spacing w:val="-2"/>
                <w:sz w:val="20"/>
              </w:rPr>
              <w:t>615,894</w:t>
            </w:r>
          </w:p>
        </w:tc>
        <w:tc>
          <w:tcPr>
            <w:tcW w:w="2160" w:type="dxa"/>
          </w:tcPr>
          <w:p>
            <w:pPr>
              <w:pStyle w:val="TableParagraph"/>
              <w:ind w:right="82"/>
              <w:rPr>
                <w:sz w:val="20"/>
              </w:rPr>
            </w:pPr>
            <w:r>
              <w:rPr>
                <w:spacing w:val="-2"/>
                <w:sz w:val="20"/>
              </w:rPr>
              <w:t>8,383,896</w:t>
            </w:r>
          </w:p>
        </w:tc>
      </w:tr>
      <w:tr>
        <w:trPr>
          <w:trHeight w:val="217" w:hRule="atLeast"/>
        </w:trPr>
        <w:tc>
          <w:tcPr>
            <w:tcW w:w="1399" w:type="dxa"/>
          </w:tcPr>
          <w:p>
            <w:pPr>
              <w:pStyle w:val="TableParagraph"/>
              <w:ind w:left="36" w:right="1"/>
              <w:jc w:val="center"/>
              <w:rPr>
                <w:sz w:val="20"/>
              </w:rPr>
            </w:pPr>
            <w:r>
              <w:rPr>
                <w:spacing w:val="-2"/>
                <w:sz w:val="20"/>
              </w:rPr>
              <w:t>14011</w:t>
            </w:r>
          </w:p>
        </w:tc>
        <w:tc>
          <w:tcPr>
            <w:tcW w:w="1999" w:type="dxa"/>
          </w:tcPr>
          <w:p>
            <w:pPr>
              <w:pStyle w:val="TableParagraph"/>
              <w:rPr>
                <w:sz w:val="20"/>
              </w:rPr>
            </w:pPr>
            <w:r>
              <w:rPr>
                <w:spacing w:val="-2"/>
                <w:sz w:val="20"/>
              </w:rPr>
              <w:t>0.0009696</w:t>
            </w:r>
          </w:p>
        </w:tc>
        <w:tc>
          <w:tcPr>
            <w:tcW w:w="2097" w:type="dxa"/>
          </w:tcPr>
          <w:p>
            <w:pPr>
              <w:pStyle w:val="TableParagraph"/>
              <w:rPr>
                <w:sz w:val="20"/>
              </w:rPr>
            </w:pPr>
            <w:r>
              <w:rPr>
                <w:spacing w:val="-2"/>
                <w:sz w:val="20"/>
              </w:rPr>
              <w:t>915,205</w:t>
            </w:r>
          </w:p>
        </w:tc>
        <w:tc>
          <w:tcPr>
            <w:tcW w:w="1754" w:type="dxa"/>
          </w:tcPr>
          <w:p>
            <w:pPr>
              <w:pStyle w:val="TableParagraph"/>
              <w:ind w:right="82"/>
              <w:rPr>
                <w:sz w:val="20"/>
              </w:rPr>
            </w:pPr>
            <w:r>
              <w:rPr>
                <w:spacing w:val="-2"/>
                <w:sz w:val="20"/>
              </w:rPr>
              <w:t>757,158</w:t>
            </w:r>
          </w:p>
        </w:tc>
        <w:tc>
          <w:tcPr>
            <w:tcW w:w="2160" w:type="dxa"/>
          </w:tcPr>
          <w:p>
            <w:pPr>
              <w:pStyle w:val="TableParagraph"/>
              <w:ind w:right="82"/>
              <w:rPr>
                <w:sz w:val="20"/>
              </w:rPr>
            </w:pPr>
            <w:r>
              <w:rPr>
                <w:spacing w:val="-2"/>
                <w:sz w:val="20"/>
              </w:rPr>
              <w:t>10,306,866</w:t>
            </w:r>
          </w:p>
        </w:tc>
      </w:tr>
      <w:tr>
        <w:trPr>
          <w:trHeight w:val="217" w:hRule="atLeast"/>
        </w:trPr>
        <w:tc>
          <w:tcPr>
            <w:tcW w:w="1399" w:type="dxa"/>
          </w:tcPr>
          <w:p>
            <w:pPr>
              <w:pStyle w:val="TableParagraph"/>
              <w:ind w:left="36" w:right="1"/>
              <w:jc w:val="center"/>
              <w:rPr>
                <w:sz w:val="20"/>
              </w:rPr>
            </w:pPr>
            <w:r>
              <w:rPr>
                <w:spacing w:val="-2"/>
                <w:sz w:val="20"/>
              </w:rPr>
              <w:t>14025</w:t>
            </w:r>
          </w:p>
        </w:tc>
        <w:tc>
          <w:tcPr>
            <w:tcW w:w="1999" w:type="dxa"/>
          </w:tcPr>
          <w:p>
            <w:pPr>
              <w:pStyle w:val="TableParagraph"/>
              <w:rPr>
                <w:sz w:val="20"/>
              </w:rPr>
            </w:pPr>
            <w:r>
              <w:rPr>
                <w:spacing w:val="-2"/>
                <w:sz w:val="20"/>
              </w:rPr>
              <w:t>0.0000720</w:t>
            </w:r>
          </w:p>
        </w:tc>
        <w:tc>
          <w:tcPr>
            <w:tcW w:w="2097" w:type="dxa"/>
          </w:tcPr>
          <w:p>
            <w:pPr>
              <w:pStyle w:val="TableParagraph"/>
              <w:rPr>
                <w:sz w:val="20"/>
              </w:rPr>
            </w:pPr>
            <w:r>
              <w:rPr>
                <w:spacing w:val="-2"/>
                <w:sz w:val="20"/>
              </w:rPr>
              <w:t>67,961</w:t>
            </w:r>
          </w:p>
        </w:tc>
        <w:tc>
          <w:tcPr>
            <w:tcW w:w="1754" w:type="dxa"/>
          </w:tcPr>
          <w:p>
            <w:pPr>
              <w:pStyle w:val="TableParagraph"/>
              <w:ind w:right="82"/>
              <w:rPr>
                <w:sz w:val="20"/>
              </w:rPr>
            </w:pPr>
            <w:r>
              <w:rPr>
                <w:spacing w:val="-2"/>
                <w:sz w:val="20"/>
              </w:rPr>
              <w:t>56,225</w:t>
            </w:r>
          </w:p>
        </w:tc>
        <w:tc>
          <w:tcPr>
            <w:tcW w:w="2160" w:type="dxa"/>
          </w:tcPr>
          <w:p>
            <w:pPr>
              <w:pStyle w:val="TableParagraph"/>
              <w:ind w:right="82"/>
              <w:rPr>
                <w:sz w:val="20"/>
              </w:rPr>
            </w:pPr>
            <w:r>
              <w:rPr>
                <w:spacing w:val="-2"/>
                <w:sz w:val="20"/>
              </w:rPr>
              <w:t>765,361</w:t>
            </w:r>
          </w:p>
        </w:tc>
      </w:tr>
      <w:tr>
        <w:trPr>
          <w:trHeight w:val="217" w:hRule="atLeast"/>
        </w:trPr>
        <w:tc>
          <w:tcPr>
            <w:tcW w:w="1399" w:type="dxa"/>
          </w:tcPr>
          <w:p>
            <w:pPr>
              <w:pStyle w:val="TableParagraph"/>
              <w:ind w:left="36" w:right="1"/>
              <w:jc w:val="center"/>
              <w:rPr>
                <w:sz w:val="20"/>
              </w:rPr>
            </w:pPr>
            <w:r>
              <w:rPr>
                <w:spacing w:val="-2"/>
                <w:sz w:val="20"/>
              </w:rPr>
              <w:t>15018</w:t>
            </w:r>
          </w:p>
        </w:tc>
        <w:tc>
          <w:tcPr>
            <w:tcW w:w="1999" w:type="dxa"/>
          </w:tcPr>
          <w:p>
            <w:pPr>
              <w:pStyle w:val="TableParagraph"/>
              <w:rPr>
                <w:sz w:val="20"/>
              </w:rPr>
            </w:pPr>
            <w:r>
              <w:rPr>
                <w:spacing w:val="-2"/>
                <w:sz w:val="20"/>
              </w:rPr>
              <w:t>0.0015647</w:t>
            </w:r>
          </w:p>
        </w:tc>
        <w:tc>
          <w:tcPr>
            <w:tcW w:w="2097" w:type="dxa"/>
          </w:tcPr>
          <w:p>
            <w:pPr>
              <w:pStyle w:val="TableParagraph"/>
              <w:rPr>
                <w:sz w:val="20"/>
              </w:rPr>
            </w:pPr>
            <w:r>
              <w:rPr>
                <w:spacing w:val="-2"/>
                <w:sz w:val="20"/>
              </w:rPr>
              <w:t>1,476,920</w:t>
            </w:r>
          </w:p>
        </w:tc>
        <w:tc>
          <w:tcPr>
            <w:tcW w:w="1754" w:type="dxa"/>
          </w:tcPr>
          <w:p>
            <w:pPr>
              <w:pStyle w:val="TableParagraph"/>
              <w:ind w:right="82"/>
              <w:rPr>
                <w:sz w:val="20"/>
              </w:rPr>
            </w:pPr>
            <w:r>
              <w:rPr>
                <w:spacing w:val="-2"/>
                <w:sz w:val="20"/>
              </w:rPr>
              <w:t>1,221,870</w:t>
            </w:r>
          </w:p>
        </w:tc>
        <w:tc>
          <w:tcPr>
            <w:tcW w:w="2160" w:type="dxa"/>
          </w:tcPr>
          <w:p>
            <w:pPr>
              <w:pStyle w:val="TableParagraph"/>
              <w:ind w:right="82"/>
              <w:rPr>
                <w:sz w:val="20"/>
              </w:rPr>
            </w:pPr>
            <w:r>
              <w:rPr>
                <w:spacing w:val="-2"/>
                <w:sz w:val="20"/>
              </w:rPr>
              <w:t>16,632,791</w:t>
            </w:r>
          </w:p>
        </w:tc>
      </w:tr>
      <w:tr>
        <w:trPr>
          <w:trHeight w:val="217" w:hRule="atLeast"/>
        </w:trPr>
        <w:tc>
          <w:tcPr>
            <w:tcW w:w="1399" w:type="dxa"/>
          </w:tcPr>
          <w:p>
            <w:pPr>
              <w:pStyle w:val="TableParagraph"/>
              <w:ind w:left="36" w:right="1"/>
              <w:jc w:val="center"/>
              <w:rPr>
                <w:sz w:val="20"/>
              </w:rPr>
            </w:pPr>
            <w:r>
              <w:rPr>
                <w:spacing w:val="-2"/>
                <w:sz w:val="20"/>
              </w:rPr>
              <w:t>15020</w:t>
            </w:r>
          </w:p>
        </w:tc>
        <w:tc>
          <w:tcPr>
            <w:tcW w:w="1999" w:type="dxa"/>
          </w:tcPr>
          <w:p>
            <w:pPr>
              <w:pStyle w:val="TableParagraph"/>
              <w:rPr>
                <w:sz w:val="20"/>
              </w:rPr>
            </w:pPr>
            <w:r>
              <w:rPr>
                <w:spacing w:val="-2"/>
                <w:sz w:val="20"/>
              </w:rPr>
              <w:t>0.0025977</w:t>
            </w:r>
          </w:p>
        </w:tc>
        <w:tc>
          <w:tcPr>
            <w:tcW w:w="2097" w:type="dxa"/>
          </w:tcPr>
          <w:p>
            <w:pPr>
              <w:pStyle w:val="TableParagraph"/>
              <w:rPr>
                <w:sz w:val="20"/>
              </w:rPr>
            </w:pPr>
            <w:r>
              <w:rPr>
                <w:spacing w:val="-2"/>
                <w:sz w:val="20"/>
              </w:rPr>
              <w:t>2,451,969</w:t>
            </w:r>
          </w:p>
        </w:tc>
        <w:tc>
          <w:tcPr>
            <w:tcW w:w="1754" w:type="dxa"/>
          </w:tcPr>
          <w:p>
            <w:pPr>
              <w:pStyle w:val="TableParagraph"/>
              <w:ind w:right="82"/>
              <w:rPr>
                <w:sz w:val="20"/>
              </w:rPr>
            </w:pPr>
            <w:r>
              <w:rPr>
                <w:spacing w:val="-2"/>
                <w:sz w:val="20"/>
              </w:rPr>
              <w:t>2,028,536</w:t>
            </w:r>
          </w:p>
        </w:tc>
        <w:tc>
          <w:tcPr>
            <w:tcW w:w="2160" w:type="dxa"/>
          </w:tcPr>
          <w:p>
            <w:pPr>
              <w:pStyle w:val="TableParagraph"/>
              <w:ind w:right="82"/>
              <w:rPr>
                <w:sz w:val="20"/>
              </w:rPr>
            </w:pPr>
            <w:r>
              <w:rPr>
                <w:spacing w:val="-2"/>
                <w:sz w:val="20"/>
              </w:rPr>
              <w:t>27,613,600</w:t>
            </w:r>
          </w:p>
        </w:tc>
      </w:tr>
      <w:tr>
        <w:trPr>
          <w:trHeight w:val="217" w:hRule="atLeast"/>
        </w:trPr>
        <w:tc>
          <w:tcPr>
            <w:tcW w:w="1399" w:type="dxa"/>
          </w:tcPr>
          <w:p>
            <w:pPr>
              <w:pStyle w:val="TableParagraph"/>
              <w:ind w:left="36" w:right="1"/>
              <w:jc w:val="center"/>
              <w:rPr>
                <w:sz w:val="20"/>
              </w:rPr>
            </w:pPr>
            <w:r>
              <w:rPr>
                <w:spacing w:val="-2"/>
                <w:sz w:val="20"/>
              </w:rPr>
              <w:t>16001</w:t>
            </w:r>
          </w:p>
        </w:tc>
        <w:tc>
          <w:tcPr>
            <w:tcW w:w="1999" w:type="dxa"/>
          </w:tcPr>
          <w:p>
            <w:pPr>
              <w:pStyle w:val="TableParagraph"/>
              <w:rPr>
                <w:sz w:val="20"/>
              </w:rPr>
            </w:pPr>
            <w:r>
              <w:rPr>
                <w:spacing w:val="-2"/>
                <w:sz w:val="20"/>
              </w:rPr>
              <w:t>0.0021191</w:t>
            </w:r>
          </w:p>
        </w:tc>
        <w:tc>
          <w:tcPr>
            <w:tcW w:w="2097" w:type="dxa"/>
          </w:tcPr>
          <w:p>
            <w:pPr>
              <w:pStyle w:val="TableParagraph"/>
              <w:rPr>
                <w:sz w:val="20"/>
              </w:rPr>
            </w:pPr>
            <w:r>
              <w:rPr>
                <w:spacing w:val="-2"/>
                <w:sz w:val="20"/>
              </w:rPr>
              <w:t>2,000,218</w:t>
            </w:r>
          </w:p>
        </w:tc>
        <w:tc>
          <w:tcPr>
            <w:tcW w:w="1754" w:type="dxa"/>
          </w:tcPr>
          <w:p>
            <w:pPr>
              <w:pStyle w:val="TableParagraph"/>
              <w:ind w:right="82"/>
              <w:rPr>
                <w:sz w:val="20"/>
              </w:rPr>
            </w:pPr>
            <w:r>
              <w:rPr>
                <w:spacing w:val="-2"/>
                <w:sz w:val="20"/>
              </w:rPr>
              <w:t>1,654,799</w:t>
            </w:r>
          </w:p>
        </w:tc>
        <w:tc>
          <w:tcPr>
            <w:tcW w:w="2160" w:type="dxa"/>
          </w:tcPr>
          <w:p>
            <w:pPr>
              <w:pStyle w:val="TableParagraph"/>
              <w:ind w:right="82"/>
              <w:rPr>
                <w:sz w:val="20"/>
              </w:rPr>
            </w:pPr>
            <w:r>
              <w:rPr>
                <w:spacing w:val="-2"/>
                <w:sz w:val="20"/>
              </w:rPr>
              <w:t>22,526,073</w:t>
            </w:r>
          </w:p>
        </w:tc>
      </w:tr>
      <w:tr>
        <w:trPr>
          <w:trHeight w:val="217" w:hRule="atLeast"/>
        </w:trPr>
        <w:tc>
          <w:tcPr>
            <w:tcW w:w="1399" w:type="dxa"/>
          </w:tcPr>
          <w:p>
            <w:pPr>
              <w:pStyle w:val="TableParagraph"/>
              <w:ind w:left="36" w:right="1"/>
              <w:jc w:val="center"/>
              <w:rPr>
                <w:sz w:val="20"/>
              </w:rPr>
            </w:pPr>
            <w:r>
              <w:rPr>
                <w:spacing w:val="-2"/>
                <w:sz w:val="20"/>
              </w:rPr>
              <w:t>16002</w:t>
            </w:r>
          </w:p>
        </w:tc>
        <w:tc>
          <w:tcPr>
            <w:tcW w:w="1999" w:type="dxa"/>
          </w:tcPr>
          <w:p>
            <w:pPr>
              <w:pStyle w:val="TableParagraph"/>
              <w:rPr>
                <w:sz w:val="20"/>
              </w:rPr>
            </w:pPr>
            <w:r>
              <w:rPr>
                <w:spacing w:val="-2"/>
                <w:sz w:val="20"/>
              </w:rPr>
              <w:t>0.0023927</w:t>
            </w:r>
          </w:p>
        </w:tc>
        <w:tc>
          <w:tcPr>
            <w:tcW w:w="2097" w:type="dxa"/>
          </w:tcPr>
          <w:p>
            <w:pPr>
              <w:pStyle w:val="TableParagraph"/>
              <w:rPr>
                <w:sz w:val="20"/>
              </w:rPr>
            </w:pPr>
            <w:r>
              <w:rPr>
                <w:spacing w:val="-2"/>
                <w:sz w:val="20"/>
              </w:rPr>
              <w:t>2,258,470</w:t>
            </w:r>
          </w:p>
        </w:tc>
        <w:tc>
          <w:tcPr>
            <w:tcW w:w="1754" w:type="dxa"/>
          </w:tcPr>
          <w:p>
            <w:pPr>
              <w:pStyle w:val="TableParagraph"/>
              <w:ind w:right="82"/>
              <w:rPr>
                <w:sz w:val="20"/>
              </w:rPr>
            </w:pPr>
            <w:r>
              <w:rPr>
                <w:spacing w:val="-2"/>
                <w:sz w:val="20"/>
              </w:rPr>
              <w:t>1,868,453</w:t>
            </w:r>
          </w:p>
        </w:tc>
        <w:tc>
          <w:tcPr>
            <w:tcW w:w="2160" w:type="dxa"/>
          </w:tcPr>
          <w:p>
            <w:pPr>
              <w:pStyle w:val="TableParagraph"/>
              <w:ind w:right="82"/>
              <w:rPr>
                <w:sz w:val="20"/>
              </w:rPr>
            </w:pPr>
            <w:r>
              <w:rPr>
                <w:spacing w:val="-2"/>
                <w:sz w:val="20"/>
              </w:rPr>
              <w:t>25,434,446</w:t>
            </w:r>
          </w:p>
        </w:tc>
      </w:tr>
      <w:tr>
        <w:trPr>
          <w:trHeight w:val="217" w:hRule="atLeast"/>
        </w:trPr>
        <w:tc>
          <w:tcPr>
            <w:tcW w:w="1399" w:type="dxa"/>
          </w:tcPr>
          <w:p>
            <w:pPr>
              <w:pStyle w:val="TableParagraph"/>
              <w:ind w:left="36" w:right="1"/>
              <w:jc w:val="center"/>
              <w:rPr>
                <w:sz w:val="20"/>
              </w:rPr>
            </w:pPr>
            <w:r>
              <w:rPr>
                <w:spacing w:val="-2"/>
                <w:sz w:val="20"/>
              </w:rPr>
              <w:t>17001</w:t>
            </w:r>
          </w:p>
        </w:tc>
        <w:tc>
          <w:tcPr>
            <w:tcW w:w="1999" w:type="dxa"/>
          </w:tcPr>
          <w:p>
            <w:pPr>
              <w:pStyle w:val="TableParagraph"/>
              <w:rPr>
                <w:sz w:val="20"/>
              </w:rPr>
            </w:pPr>
            <w:r>
              <w:rPr>
                <w:spacing w:val="-2"/>
                <w:sz w:val="20"/>
              </w:rPr>
              <w:t>0.0022665</w:t>
            </w:r>
          </w:p>
        </w:tc>
        <w:tc>
          <w:tcPr>
            <w:tcW w:w="2097" w:type="dxa"/>
          </w:tcPr>
          <w:p>
            <w:pPr>
              <w:pStyle w:val="TableParagraph"/>
              <w:rPr>
                <w:sz w:val="20"/>
              </w:rPr>
            </w:pPr>
            <w:r>
              <w:rPr>
                <w:spacing w:val="-2"/>
                <w:sz w:val="20"/>
              </w:rPr>
              <w:t>2,139,349</w:t>
            </w:r>
          </w:p>
        </w:tc>
        <w:tc>
          <w:tcPr>
            <w:tcW w:w="1754" w:type="dxa"/>
          </w:tcPr>
          <w:p>
            <w:pPr>
              <w:pStyle w:val="TableParagraph"/>
              <w:ind w:right="82"/>
              <w:rPr>
                <w:sz w:val="20"/>
              </w:rPr>
            </w:pPr>
            <w:r>
              <w:rPr>
                <w:spacing w:val="-2"/>
                <w:sz w:val="20"/>
              </w:rPr>
              <w:t>1,769,903</w:t>
            </w:r>
          </w:p>
        </w:tc>
        <w:tc>
          <w:tcPr>
            <w:tcW w:w="2160" w:type="dxa"/>
          </w:tcPr>
          <w:p>
            <w:pPr>
              <w:pStyle w:val="TableParagraph"/>
              <w:ind w:right="82"/>
              <w:rPr>
                <w:sz w:val="20"/>
              </w:rPr>
            </w:pPr>
            <w:r>
              <w:rPr>
                <w:spacing w:val="-2"/>
                <w:sz w:val="20"/>
              </w:rPr>
              <w:t>24,092,938</w:t>
            </w:r>
          </w:p>
        </w:tc>
      </w:tr>
      <w:tr>
        <w:trPr>
          <w:trHeight w:val="217" w:hRule="atLeast"/>
        </w:trPr>
        <w:tc>
          <w:tcPr>
            <w:tcW w:w="1399" w:type="dxa"/>
          </w:tcPr>
          <w:p>
            <w:pPr>
              <w:pStyle w:val="TableParagraph"/>
              <w:ind w:left="36" w:right="1"/>
              <w:jc w:val="center"/>
              <w:rPr>
                <w:sz w:val="20"/>
              </w:rPr>
            </w:pPr>
            <w:r>
              <w:rPr>
                <w:spacing w:val="-2"/>
                <w:sz w:val="20"/>
              </w:rPr>
              <w:t>17004</w:t>
            </w:r>
          </w:p>
        </w:tc>
        <w:tc>
          <w:tcPr>
            <w:tcW w:w="1999" w:type="dxa"/>
          </w:tcPr>
          <w:p>
            <w:pPr>
              <w:pStyle w:val="TableParagraph"/>
              <w:rPr>
                <w:sz w:val="20"/>
              </w:rPr>
            </w:pPr>
            <w:r>
              <w:rPr>
                <w:spacing w:val="-2"/>
                <w:sz w:val="20"/>
              </w:rPr>
              <w:t>0.0015927</w:t>
            </w:r>
          </w:p>
        </w:tc>
        <w:tc>
          <w:tcPr>
            <w:tcW w:w="2097" w:type="dxa"/>
          </w:tcPr>
          <w:p>
            <w:pPr>
              <w:pStyle w:val="TableParagraph"/>
              <w:rPr>
                <w:sz w:val="20"/>
              </w:rPr>
            </w:pPr>
            <w:r>
              <w:rPr>
                <w:spacing w:val="-2"/>
                <w:sz w:val="20"/>
              </w:rPr>
              <w:t>1,503,350</w:t>
            </w:r>
          </w:p>
        </w:tc>
        <w:tc>
          <w:tcPr>
            <w:tcW w:w="1754" w:type="dxa"/>
          </w:tcPr>
          <w:p>
            <w:pPr>
              <w:pStyle w:val="TableParagraph"/>
              <w:ind w:right="82"/>
              <w:rPr>
                <w:sz w:val="20"/>
              </w:rPr>
            </w:pPr>
            <w:r>
              <w:rPr>
                <w:spacing w:val="-2"/>
                <w:sz w:val="20"/>
              </w:rPr>
              <w:t>1,243,735</w:t>
            </w:r>
          </w:p>
        </w:tc>
        <w:tc>
          <w:tcPr>
            <w:tcW w:w="2160" w:type="dxa"/>
          </w:tcPr>
          <w:p>
            <w:pPr>
              <w:pStyle w:val="TableParagraph"/>
              <w:ind w:right="82"/>
              <w:rPr>
                <w:sz w:val="20"/>
              </w:rPr>
            </w:pPr>
            <w:r>
              <w:rPr>
                <w:spacing w:val="-2"/>
                <w:sz w:val="20"/>
              </w:rPr>
              <w:t>16,930,431</w:t>
            </w:r>
          </w:p>
        </w:tc>
      </w:tr>
      <w:tr>
        <w:trPr>
          <w:trHeight w:val="217" w:hRule="atLeast"/>
        </w:trPr>
        <w:tc>
          <w:tcPr>
            <w:tcW w:w="1399" w:type="dxa"/>
          </w:tcPr>
          <w:p>
            <w:pPr>
              <w:pStyle w:val="TableParagraph"/>
              <w:ind w:left="36" w:right="1"/>
              <w:jc w:val="center"/>
              <w:rPr>
                <w:sz w:val="20"/>
              </w:rPr>
            </w:pPr>
            <w:r>
              <w:rPr>
                <w:spacing w:val="-2"/>
                <w:sz w:val="20"/>
              </w:rPr>
              <w:t>17006</w:t>
            </w:r>
          </w:p>
        </w:tc>
        <w:tc>
          <w:tcPr>
            <w:tcW w:w="1999" w:type="dxa"/>
          </w:tcPr>
          <w:p>
            <w:pPr>
              <w:pStyle w:val="TableParagraph"/>
              <w:rPr>
                <w:sz w:val="20"/>
              </w:rPr>
            </w:pPr>
            <w:r>
              <w:rPr>
                <w:spacing w:val="-2"/>
                <w:sz w:val="20"/>
              </w:rPr>
              <w:t>0.0034209</w:t>
            </w:r>
          </w:p>
        </w:tc>
        <w:tc>
          <w:tcPr>
            <w:tcW w:w="2097" w:type="dxa"/>
          </w:tcPr>
          <w:p>
            <w:pPr>
              <w:pStyle w:val="TableParagraph"/>
              <w:rPr>
                <w:sz w:val="20"/>
              </w:rPr>
            </w:pPr>
            <w:r>
              <w:rPr>
                <w:spacing w:val="-2"/>
                <w:sz w:val="20"/>
              </w:rPr>
              <w:t>3,228,988</w:t>
            </w:r>
          </w:p>
        </w:tc>
        <w:tc>
          <w:tcPr>
            <w:tcW w:w="1754" w:type="dxa"/>
          </w:tcPr>
          <w:p>
            <w:pPr>
              <w:pStyle w:val="TableParagraph"/>
              <w:ind w:right="82"/>
              <w:rPr>
                <w:sz w:val="20"/>
              </w:rPr>
            </w:pPr>
            <w:r>
              <w:rPr>
                <w:spacing w:val="-2"/>
                <w:sz w:val="20"/>
              </w:rPr>
              <w:t>2,671,371</w:t>
            </w:r>
          </w:p>
        </w:tc>
        <w:tc>
          <w:tcPr>
            <w:tcW w:w="2160" w:type="dxa"/>
          </w:tcPr>
          <w:p>
            <w:pPr>
              <w:pStyle w:val="TableParagraph"/>
              <w:ind w:right="82"/>
              <w:rPr>
                <w:sz w:val="20"/>
              </w:rPr>
            </w:pPr>
            <w:r>
              <w:rPr>
                <w:spacing w:val="-2"/>
                <w:sz w:val="20"/>
              </w:rPr>
              <w:t>36,364,232</w:t>
            </w:r>
          </w:p>
        </w:tc>
      </w:tr>
      <w:tr>
        <w:trPr>
          <w:trHeight w:val="217" w:hRule="atLeast"/>
        </w:trPr>
        <w:tc>
          <w:tcPr>
            <w:tcW w:w="1399" w:type="dxa"/>
          </w:tcPr>
          <w:p>
            <w:pPr>
              <w:pStyle w:val="TableParagraph"/>
              <w:ind w:left="36" w:right="1"/>
              <w:jc w:val="center"/>
              <w:rPr>
                <w:sz w:val="20"/>
              </w:rPr>
            </w:pPr>
            <w:r>
              <w:rPr>
                <w:spacing w:val="-2"/>
                <w:sz w:val="20"/>
              </w:rPr>
              <w:t>18005</w:t>
            </w:r>
          </w:p>
        </w:tc>
        <w:tc>
          <w:tcPr>
            <w:tcW w:w="1999" w:type="dxa"/>
          </w:tcPr>
          <w:p>
            <w:pPr>
              <w:pStyle w:val="TableParagraph"/>
              <w:rPr>
                <w:sz w:val="20"/>
              </w:rPr>
            </w:pPr>
            <w:r>
              <w:rPr>
                <w:spacing w:val="-2"/>
                <w:sz w:val="20"/>
              </w:rPr>
              <w:t>0.0005715</w:t>
            </w:r>
          </w:p>
        </w:tc>
        <w:tc>
          <w:tcPr>
            <w:tcW w:w="2097" w:type="dxa"/>
          </w:tcPr>
          <w:p>
            <w:pPr>
              <w:pStyle w:val="TableParagraph"/>
              <w:rPr>
                <w:sz w:val="20"/>
              </w:rPr>
            </w:pPr>
            <w:r>
              <w:rPr>
                <w:spacing w:val="-2"/>
                <w:sz w:val="20"/>
              </w:rPr>
              <w:t>539,439</w:t>
            </w:r>
          </w:p>
        </w:tc>
        <w:tc>
          <w:tcPr>
            <w:tcW w:w="1754" w:type="dxa"/>
          </w:tcPr>
          <w:p>
            <w:pPr>
              <w:pStyle w:val="TableParagraph"/>
              <w:ind w:right="82"/>
              <w:rPr>
                <w:sz w:val="20"/>
              </w:rPr>
            </w:pPr>
            <w:r>
              <w:rPr>
                <w:spacing w:val="-2"/>
                <w:sz w:val="20"/>
              </w:rPr>
              <w:t>446,283</w:t>
            </w:r>
          </w:p>
        </w:tc>
        <w:tc>
          <w:tcPr>
            <w:tcW w:w="2160" w:type="dxa"/>
          </w:tcPr>
          <w:p>
            <w:pPr>
              <w:pStyle w:val="TableParagraph"/>
              <w:ind w:right="82"/>
              <w:rPr>
                <w:sz w:val="20"/>
              </w:rPr>
            </w:pPr>
            <w:r>
              <w:rPr>
                <w:spacing w:val="-2"/>
                <w:sz w:val="20"/>
              </w:rPr>
              <w:t>6,075,056</w:t>
            </w:r>
          </w:p>
        </w:tc>
      </w:tr>
      <w:tr>
        <w:trPr>
          <w:trHeight w:val="217" w:hRule="atLeast"/>
        </w:trPr>
        <w:tc>
          <w:tcPr>
            <w:tcW w:w="1399" w:type="dxa"/>
          </w:tcPr>
          <w:p>
            <w:pPr>
              <w:pStyle w:val="TableParagraph"/>
              <w:ind w:left="36" w:right="1"/>
              <w:jc w:val="center"/>
              <w:rPr>
                <w:sz w:val="20"/>
              </w:rPr>
            </w:pPr>
            <w:r>
              <w:rPr>
                <w:spacing w:val="-2"/>
                <w:sz w:val="20"/>
              </w:rPr>
              <w:t>18008</w:t>
            </w:r>
          </w:p>
        </w:tc>
        <w:tc>
          <w:tcPr>
            <w:tcW w:w="1999" w:type="dxa"/>
          </w:tcPr>
          <w:p>
            <w:pPr>
              <w:pStyle w:val="TableParagraph"/>
              <w:rPr>
                <w:sz w:val="20"/>
              </w:rPr>
            </w:pPr>
            <w:r>
              <w:rPr>
                <w:spacing w:val="-2"/>
                <w:sz w:val="20"/>
              </w:rPr>
              <w:t>0.0006159</w:t>
            </w:r>
          </w:p>
        </w:tc>
        <w:tc>
          <w:tcPr>
            <w:tcW w:w="2097" w:type="dxa"/>
          </w:tcPr>
          <w:p>
            <w:pPr>
              <w:pStyle w:val="TableParagraph"/>
              <w:rPr>
                <w:sz w:val="20"/>
              </w:rPr>
            </w:pPr>
            <w:r>
              <w:rPr>
                <w:spacing w:val="-2"/>
                <w:sz w:val="20"/>
              </w:rPr>
              <w:t>581,348</w:t>
            </w:r>
          </w:p>
        </w:tc>
        <w:tc>
          <w:tcPr>
            <w:tcW w:w="1754" w:type="dxa"/>
          </w:tcPr>
          <w:p>
            <w:pPr>
              <w:pStyle w:val="TableParagraph"/>
              <w:ind w:right="82"/>
              <w:rPr>
                <w:sz w:val="20"/>
              </w:rPr>
            </w:pPr>
            <w:r>
              <w:rPr>
                <w:spacing w:val="-2"/>
                <w:sz w:val="20"/>
              </w:rPr>
              <w:t>480,955</w:t>
            </w:r>
          </w:p>
        </w:tc>
        <w:tc>
          <w:tcPr>
            <w:tcW w:w="2160" w:type="dxa"/>
          </w:tcPr>
          <w:p>
            <w:pPr>
              <w:pStyle w:val="TableParagraph"/>
              <w:ind w:right="82"/>
              <w:rPr>
                <w:sz w:val="20"/>
              </w:rPr>
            </w:pPr>
            <w:r>
              <w:rPr>
                <w:spacing w:val="-2"/>
                <w:sz w:val="20"/>
              </w:rPr>
              <w:t>6,547,029</w:t>
            </w:r>
          </w:p>
        </w:tc>
      </w:tr>
      <w:tr>
        <w:trPr>
          <w:trHeight w:val="217" w:hRule="atLeast"/>
        </w:trPr>
        <w:tc>
          <w:tcPr>
            <w:tcW w:w="1399" w:type="dxa"/>
          </w:tcPr>
          <w:p>
            <w:pPr>
              <w:pStyle w:val="TableParagraph"/>
              <w:ind w:left="36" w:right="1"/>
              <w:jc w:val="center"/>
              <w:rPr>
                <w:sz w:val="20"/>
              </w:rPr>
            </w:pPr>
            <w:r>
              <w:rPr>
                <w:spacing w:val="-2"/>
                <w:sz w:val="20"/>
              </w:rPr>
              <w:t>18012</w:t>
            </w:r>
          </w:p>
        </w:tc>
        <w:tc>
          <w:tcPr>
            <w:tcW w:w="1999" w:type="dxa"/>
          </w:tcPr>
          <w:p>
            <w:pPr>
              <w:pStyle w:val="TableParagraph"/>
              <w:rPr>
                <w:sz w:val="20"/>
              </w:rPr>
            </w:pPr>
            <w:r>
              <w:rPr>
                <w:spacing w:val="-2"/>
                <w:sz w:val="20"/>
              </w:rPr>
              <w:t>0.0094550</w:t>
            </w:r>
          </w:p>
        </w:tc>
        <w:tc>
          <w:tcPr>
            <w:tcW w:w="2097" w:type="dxa"/>
          </w:tcPr>
          <w:p>
            <w:pPr>
              <w:pStyle w:val="TableParagraph"/>
              <w:rPr>
                <w:sz w:val="20"/>
              </w:rPr>
            </w:pPr>
            <w:r>
              <w:rPr>
                <w:spacing w:val="-2"/>
                <w:sz w:val="20"/>
              </w:rPr>
              <w:t>8,924,575</w:t>
            </w:r>
          </w:p>
        </w:tc>
        <w:tc>
          <w:tcPr>
            <w:tcW w:w="1754" w:type="dxa"/>
          </w:tcPr>
          <w:p>
            <w:pPr>
              <w:pStyle w:val="TableParagraph"/>
              <w:ind w:right="82"/>
              <w:rPr>
                <w:sz w:val="20"/>
              </w:rPr>
            </w:pPr>
            <w:r>
              <w:rPr>
                <w:spacing w:val="-2"/>
                <w:sz w:val="20"/>
              </w:rPr>
              <w:t>7,383,382</w:t>
            </w:r>
          </w:p>
        </w:tc>
        <w:tc>
          <w:tcPr>
            <w:tcW w:w="2160" w:type="dxa"/>
          </w:tcPr>
          <w:p>
            <w:pPr>
              <w:pStyle w:val="TableParagraph"/>
              <w:ind w:right="82"/>
              <w:rPr>
                <w:sz w:val="20"/>
              </w:rPr>
            </w:pPr>
            <w:r>
              <w:rPr>
                <w:spacing w:val="-2"/>
                <w:sz w:val="20"/>
              </w:rPr>
              <w:t>100,506,829</w:t>
            </w:r>
          </w:p>
        </w:tc>
      </w:tr>
      <w:tr>
        <w:trPr>
          <w:trHeight w:val="217" w:hRule="atLeast"/>
        </w:trPr>
        <w:tc>
          <w:tcPr>
            <w:tcW w:w="1399" w:type="dxa"/>
          </w:tcPr>
          <w:p>
            <w:pPr>
              <w:pStyle w:val="TableParagraph"/>
              <w:ind w:left="36" w:right="1"/>
              <w:jc w:val="center"/>
              <w:rPr>
                <w:sz w:val="20"/>
              </w:rPr>
            </w:pPr>
            <w:r>
              <w:rPr>
                <w:spacing w:val="-2"/>
                <w:sz w:val="20"/>
              </w:rPr>
              <w:t>18014</w:t>
            </w:r>
          </w:p>
        </w:tc>
        <w:tc>
          <w:tcPr>
            <w:tcW w:w="1999" w:type="dxa"/>
          </w:tcPr>
          <w:p>
            <w:pPr>
              <w:pStyle w:val="TableParagraph"/>
              <w:rPr>
                <w:sz w:val="20"/>
              </w:rPr>
            </w:pPr>
            <w:r>
              <w:rPr>
                <w:spacing w:val="-2"/>
                <w:sz w:val="20"/>
              </w:rPr>
              <w:t>0.0005896</w:t>
            </w:r>
          </w:p>
        </w:tc>
        <w:tc>
          <w:tcPr>
            <w:tcW w:w="2097" w:type="dxa"/>
          </w:tcPr>
          <w:p>
            <w:pPr>
              <w:pStyle w:val="TableParagraph"/>
              <w:rPr>
                <w:sz w:val="20"/>
              </w:rPr>
            </w:pPr>
            <w:r>
              <w:rPr>
                <w:spacing w:val="-2"/>
                <w:sz w:val="20"/>
              </w:rPr>
              <w:t>556,523</w:t>
            </w:r>
          </w:p>
        </w:tc>
        <w:tc>
          <w:tcPr>
            <w:tcW w:w="1754" w:type="dxa"/>
          </w:tcPr>
          <w:p>
            <w:pPr>
              <w:pStyle w:val="TableParagraph"/>
              <w:ind w:right="82"/>
              <w:rPr>
                <w:sz w:val="20"/>
              </w:rPr>
            </w:pPr>
            <w:r>
              <w:rPr>
                <w:spacing w:val="-2"/>
                <w:sz w:val="20"/>
              </w:rPr>
              <w:t>460,417</w:t>
            </w:r>
          </w:p>
        </w:tc>
        <w:tc>
          <w:tcPr>
            <w:tcW w:w="2160" w:type="dxa"/>
          </w:tcPr>
          <w:p>
            <w:pPr>
              <w:pStyle w:val="TableParagraph"/>
              <w:ind w:right="82"/>
              <w:rPr>
                <w:sz w:val="20"/>
              </w:rPr>
            </w:pPr>
            <w:r>
              <w:rPr>
                <w:spacing w:val="-2"/>
                <w:sz w:val="20"/>
              </w:rPr>
              <w:t>6,267,459</w:t>
            </w:r>
          </w:p>
        </w:tc>
      </w:tr>
      <w:tr>
        <w:trPr>
          <w:trHeight w:val="217" w:hRule="atLeast"/>
        </w:trPr>
        <w:tc>
          <w:tcPr>
            <w:tcW w:w="1399" w:type="dxa"/>
          </w:tcPr>
          <w:p>
            <w:pPr>
              <w:pStyle w:val="TableParagraph"/>
              <w:ind w:left="36" w:right="1"/>
              <w:jc w:val="center"/>
              <w:rPr>
                <w:sz w:val="20"/>
              </w:rPr>
            </w:pPr>
            <w:r>
              <w:rPr>
                <w:spacing w:val="-2"/>
                <w:sz w:val="20"/>
              </w:rPr>
              <w:t>18015</w:t>
            </w:r>
          </w:p>
        </w:tc>
        <w:tc>
          <w:tcPr>
            <w:tcW w:w="1999" w:type="dxa"/>
          </w:tcPr>
          <w:p>
            <w:pPr>
              <w:pStyle w:val="TableParagraph"/>
              <w:rPr>
                <w:sz w:val="20"/>
              </w:rPr>
            </w:pPr>
            <w:r>
              <w:rPr>
                <w:spacing w:val="-2"/>
                <w:sz w:val="20"/>
              </w:rPr>
              <w:t>0.0010537</w:t>
            </w:r>
          </w:p>
        </w:tc>
        <w:tc>
          <w:tcPr>
            <w:tcW w:w="2097" w:type="dxa"/>
          </w:tcPr>
          <w:p>
            <w:pPr>
              <w:pStyle w:val="TableParagraph"/>
              <w:rPr>
                <w:sz w:val="20"/>
              </w:rPr>
            </w:pPr>
            <w:r>
              <w:rPr>
                <w:spacing w:val="-2"/>
                <w:sz w:val="20"/>
              </w:rPr>
              <w:t>994,587</w:t>
            </w:r>
          </w:p>
        </w:tc>
        <w:tc>
          <w:tcPr>
            <w:tcW w:w="1754" w:type="dxa"/>
          </w:tcPr>
          <w:p>
            <w:pPr>
              <w:pStyle w:val="TableParagraph"/>
              <w:ind w:right="82"/>
              <w:rPr>
                <w:sz w:val="20"/>
              </w:rPr>
            </w:pPr>
            <w:r>
              <w:rPr>
                <w:spacing w:val="-2"/>
                <w:sz w:val="20"/>
              </w:rPr>
              <w:t>822,831</w:t>
            </w:r>
          </w:p>
        </w:tc>
        <w:tc>
          <w:tcPr>
            <w:tcW w:w="2160" w:type="dxa"/>
          </w:tcPr>
          <w:p>
            <w:pPr>
              <w:pStyle w:val="TableParagraph"/>
              <w:ind w:right="82"/>
              <w:rPr>
                <w:sz w:val="20"/>
              </w:rPr>
            </w:pPr>
            <w:r>
              <w:rPr>
                <w:spacing w:val="-2"/>
                <w:sz w:val="20"/>
              </w:rPr>
              <w:t>11,200,851</w:t>
            </w:r>
          </w:p>
        </w:tc>
      </w:tr>
      <w:tr>
        <w:trPr>
          <w:trHeight w:val="217" w:hRule="atLeast"/>
        </w:trPr>
        <w:tc>
          <w:tcPr>
            <w:tcW w:w="1399" w:type="dxa"/>
          </w:tcPr>
          <w:p>
            <w:pPr>
              <w:pStyle w:val="TableParagraph"/>
              <w:ind w:left="36" w:right="1"/>
              <w:jc w:val="center"/>
              <w:rPr>
                <w:sz w:val="20"/>
              </w:rPr>
            </w:pPr>
            <w:r>
              <w:rPr>
                <w:spacing w:val="-2"/>
                <w:sz w:val="20"/>
              </w:rPr>
              <w:t>18016</w:t>
            </w:r>
          </w:p>
        </w:tc>
        <w:tc>
          <w:tcPr>
            <w:tcW w:w="1999" w:type="dxa"/>
          </w:tcPr>
          <w:p>
            <w:pPr>
              <w:pStyle w:val="TableParagraph"/>
              <w:rPr>
                <w:sz w:val="20"/>
              </w:rPr>
            </w:pPr>
            <w:r>
              <w:rPr>
                <w:spacing w:val="-2"/>
                <w:sz w:val="20"/>
              </w:rPr>
              <w:t>0.0016917</w:t>
            </w:r>
          </w:p>
        </w:tc>
        <w:tc>
          <w:tcPr>
            <w:tcW w:w="2097" w:type="dxa"/>
          </w:tcPr>
          <w:p>
            <w:pPr>
              <w:pStyle w:val="TableParagraph"/>
              <w:rPr>
                <w:sz w:val="20"/>
              </w:rPr>
            </w:pPr>
            <w:r>
              <w:rPr>
                <w:spacing w:val="-2"/>
                <w:sz w:val="20"/>
              </w:rPr>
              <w:t>1,596,796</w:t>
            </w:r>
          </w:p>
        </w:tc>
        <w:tc>
          <w:tcPr>
            <w:tcW w:w="1754" w:type="dxa"/>
          </w:tcPr>
          <w:p>
            <w:pPr>
              <w:pStyle w:val="TableParagraph"/>
              <w:ind w:right="82"/>
              <w:rPr>
                <w:sz w:val="20"/>
              </w:rPr>
            </w:pPr>
            <w:r>
              <w:rPr>
                <w:spacing w:val="-2"/>
                <w:sz w:val="20"/>
              </w:rPr>
              <w:t>1,321,044</w:t>
            </w:r>
          </w:p>
        </w:tc>
        <w:tc>
          <w:tcPr>
            <w:tcW w:w="2160" w:type="dxa"/>
          </w:tcPr>
          <w:p>
            <w:pPr>
              <w:pStyle w:val="TableParagraph"/>
              <w:ind w:right="82"/>
              <w:rPr>
                <w:sz w:val="20"/>
              </w:rPr>
            </w:pPr>
            <w:r>
              <w:rPr>
                <w:spacing w:val="-2"/>
                <w:sz w:val="20"/>
              </w:rPr>
              <w:t>17,982,803</w:t>
            </w:r>
          </w:p>
        </w:tc>
      </w:tr>
      <w:tr>
        <w:trPr>
          <w:trHeight w:val="217" w:hRule="atLeast"/>
        </w:trPr>
        <w:tc>
          <w:tcPr>
            <w:tcW w:w="1399" w:type="dxa"/>
          </w:tcPr>
          <w:p>
            <w:pPr>
              <w:pStyle w:val="TableParagraph"/>
              <w:ind w:left="36" w:right="1"/>
              <w:jc w:val="center"/>
              <w:rPr>
                <w:sz w:val="20"/>
              </w:rPr>
            </w:pPr>
            <w:r>
              <w:rPr>
                <w:spacing w:val="-2"/>
                <w:sz w:val="20"/>
              </w:rPr>
              <w:t>18017</w:t>
            </w:r>
          </w:p>
        </w:tc>
        <w:tc>
          <w:tcPr>
            <w:tcW w:w="1999" w:type="dxa"/>
          </w:tcPr>
          <w:p>
            <w:pPr>
              <w:pStyle w:val="TableParagraph"/>
              <w:rPr>
                <w:sz w:val="20"/>
              </w:rPr>
            </w:pPr>
            <w:r>
              <w:rPr>
                <w:spacing w:val="-2"/>
                <w:sz w:val="20"/>
              </w:rPr>
              <w:t>0.0025344</w:t>
            </w:r>
          </w:p>
        </w:tc>
        <w:tc>
          <w:tcPr>
            <w:tcW w:w="2097" w:type="dxa"/>
          </w:tcPr>
          <w:p>
            <w:pPr>
              <w:pStyle w:val="TableParagraph"/>
              <w:rPr>
                <w:sz w:val="20"/>
              </w:rPr>
            </w:pPr>
            <w:r>
              <w:rPr>
                <w:spacing w:val="-2"/>
                <w:sz w:val="20"/>
              </w:rPr>
              <w:t>2,392,220</w:t>
            </w:r>
          </w:p>
        </w:tc>
        <w:tc>
          <w:tcPr>
            <w:tcW w:w="1754" w:type="dxa"/>
          </w:tcPr>
          <w:p>
            <w:pPr>
              <w:pStyle w:val="TableParagraph"/>
              <w:ind w:right="82"/>
              <w:rPr>
                <w:sz w:val="20"/>
              </w:rPr>
            </w:pPr>
            <w:r>
              <w:rPr>
                <w:spacing w:val="-2"/>
                <w:sz w:val="20"/>
              </w:rPr>
              <w:t>1,979,106</w:t>
            </w:r>
          </w:p>
        </w:tc>
        <w:tc>
          <w:tcPr>
            <w:tcW w:w="2160" w:type="dxa"/>
          </w:tcPr>
          <w:p>
            <w:pPr>
              <w:pStyle w:val="TableParagraph"/>
              <w:ind w:right="82"/>
              <w:rPr>
                <w:sz w:val="20"/>
              </w:rPr>
            </w:pPr>
            <w:r>
              <w:rPr>
                <w:spacing w:val="-2"/>
                <w:sz w:val="20"/>
              </w:rPr>
              <w:t>26,940,720</w:t>
            </w:r>
          </w:p>
        </w:tc>
      </w:tr>
      <w:tr>
        <w:trPr>
          <w:trHeight w:val="217" w:hRule="atLeast"/>
        </w:trPr>
        <w:tc>
          <w:tcPr>
            <w:tcW w:w="1399" w:type="dxa"/>
          </w:tcPr>
          <w:p>
            <w:pPr>
              <w:pStyle w:val="TableParagraph"/>
              <w:ind w:left="36" w:right="1"/>
              <w:jc w:val="center"/>
              <w:rPr>
                <w:sz w:val="20"/>
              </w:rPr>
            </w:pPr>
            <w:r>
              <w:rPr>
                <w:spacing w:val="-2"/>
                <w:sz w:val="20"/>
              </w:rPr>
              <w:t>19016</w:t>
            </w:r>
          </w:p>
        </w:tc>
        <w:tc>
          <w:tcPr>
            <w:tcW w:w="1999" w:type="dxa"/>
          </w:tcPr>
          <w:p>
            <w:pPr>
              <w:pStyle w:val="TableParagraph"/>
              <w:rPr>
                <w:sz w:val="20"/>
              </w:rPr>
            </w:pPr>
            <w:r>
              <w:rPr>
                <w:spacing w:val="-2"/>
                <w:sz w:val="20"/>
              </w:rPr>
              <w:t>0.0013236</w:t>
            </w:r>
          </w:p>
        </w:tc>
        <w:tc>
          <w:tcPr>
            <w:tcW w:w="2097" w:type="dxa"/>
          </w:tcPr>
          <w:p>
            <w:pPr>
              <w:pStyle w:val="TableParagraph"/>
              <w:rPr>
                <w:sz w:val="20"/>
              </w:rPr>
            </w:pPr>
            <w:r>
              <w:rPr>
                <w:spacing w:val="-2"/>
                <w:sz w:val="20"/>
              </w:rPr>
              <w:t>1,249,346</w:t>
            </w:r>
          </w:p>
        </w:tc>
        <w:tc>
          <w:tcPr>
            <w:tcW w:w="1754" w:type="dxa"/>
          </w:tcPr>
          <w:p>
            <w:pPr>
              <w:pStyle w:val="TableParagraph"/>
              <w:ind w:right="82"/>
              <w:rPr>
                <w:sz w:val="20"/>
              </w:rPr>
            </w:pPr>
            <w:r>
              <w:rPr>
                <w:spacing w:val="-2"/>
                <w:sz w:val="20"/>
              </w:rPr>
              <w:t>1,033,595</w:t>
            </w:r>
          </w:p>
        </w:tc>
        <w:tc>
          <w:tcPr>
            <w:tcW w:w="2160" w:type="dxa"/>
          </w:tcPr>
          <w:p>
            <w:pPr>
              <w:pStyle w:val="TableParagraph"/>
              <w:ind w:right="82"/>
              <w:rPr>
                <w:sz w:val="20"/>
              </w:rPr>
            </w:pPr>
            <w:r>
              <w:rPr>
                <w:spacing w:val="-2"/>
                <w:sz w:val="20"/>
              </w:rPr>
              <w:t>14,069,893</w:t>
            </w:r>
          </w:p>
        </w:tc>
      </w:tr>
      <w:tr>
        <w:trPr>
          <w:trHeight w:val="217" w:hRule="atLeast"/>
        </w:trPr>
        <w:tc>
          <w:tcPr>
            <w:tcW w:w="1399" w:type="dxa"/>
          </w:tcPr>
          <w:p>
            <w:pPr>
              <w:pStyle w:val="TableParagraph"/>
              <w:ind w:left="36" w:right="1"/>
              <w:jc w:val="center"/>
              <w:rPr>
                <w:sz w:val="20"/>
              </w:rPr>
            </w:pPr>
            <w:r>
              <w:rPr>
                <w:spacing w:val="-2"/>
                <w:sz w:val="20"/>
              </w:rPr>
              <w:t>19017</w:t>
            </w:r>
          </w:p>
        </w:tc>
        <w:tc>
          <w:tcPr>
            <w:tcW w:w="1999" w:type="dxa"/>
          </w:tcPr>
          <w:p>
            <w:pPr>
              <w:pStyle w:val="TableParagraph"/>
              <w:rPr>
                <w:sz w:val="20"/>
              </w:rPr>
            </w:pPr>
            <w:r>
              <w:rPr>
                <w:spacing w:val="-2"/>
                <w:sz w:val="20"/>
              </w:rPr>
              <w:t>0.0017729</w:t>
            </w:r>
          </w:p>
        </w:tc>
        <w:tc>
          <w:tcPr>
            <w:tcW w:w="2097" w:type="dxa"/>
          </w:tcPr>
          <w:p>
            <w:pPr>
              <w:pStyle w:val="TableParagraph"/>
              <w:rPr>
                <w:sz w:val="20"/>
              </w:rPr>
            </w:pPr>
            <w:r>
              <w:rPr>
                <w:spacing w:val="-2"/>
                <w:sz w:val="20"/>
              </w:rPr>
              <w:t>1,673,440</w:t>
            </w:r>
          </w:p>
        </w:tc>
        <w:tc>
          <w:tcPr>
            <w:tcW w:w="1754" w:type="dxa"/>
          </w:tcPr>
          <w:p>
            <w:pPr>
              <w:pStyle w:val="TableParagraph"/>
              <w:ind w:right="82"/>
              <w:rPr>
                <w:sz w:val="20"/>
              </w:rPr>
            </w:pPr>
            <w:r>
              <w:rPr>
                <w:spacing w:val="-2"/>
                <w:sz w:val="20"/>
              </w:rPr>
              <w:t>1,384,453</w:t>
            </w:r>
          </w:p>
        </w:tc>
        <w:tc>
          <w:tcPr>
            <w:tcW w:w="2160" w:type="dxa"/>
          </w:tcPr>
          <w:p>
            <w:pPr>
              <w:pStyle w:val="TableParagraph"/>
              <w:ind w:right="82"/>
              <w:rPr>
                <w:sz w:val="20"/>
              </w:rPr>
            </w:pPr>
            <w:r>
              <w:rPr>
                <w:spacing w:val="-2"/>
                <w:sz w:val="20"/>
              </w:rPr>
              <w:t>18,845,961</w:t>
            </w:r>
          </w:p>
        </w:tc>
      </w:tr>
      <w:tr>
        <w:trPr>
          <w:trHeight w:val="217" w:hRule="atLeast"/>
        </w:trPr>
        <w:tc>
          <w:tcPr>
            <w:tcW w:w="1399" w:type="dxa"/>
          </w:tcPr>
          <w:p>
            <w:pPr>
              <w:pStyle w:val="TableParagraph"/>
              <w:ind w:left="36" w:right="1"/>
              <w:jc w:val="center"/>
              <w:rPr>
                <w:sz w:val="20"/>
              </w:rPr>
            </w:pPr>
            <w:r>
              <w:rPr>
                <w:spacing w:val="-2"/>
                <w:sz w:val="20"/>
              </w:rPr>
              <w:t>19019</w:t>
            </w:r>
          </w:p>
        </w:tc>
        <w:tc>
          <w:tcPr>
            <w:tcW w:w="1999" w:type="dxa"/>
          </w:tcPr>
          <w:p>
            <w:pPr>
              <w:pStyle w:val="TableParagraph"/>
              <w:rPr>
                <w:sz w:val="20"/>
              </w:rPr>
            </w:pPr>
            <w:r>
              <w:rPr>
                <w:spacing w:val="-2"/>
                <w:sz w:val="20"/>
              </w:rPr>
              <w:t>0.0011828</w:t>
            </w:r>
          </w:p>
        </w:tc>
        <w:tc>
          <w:tcPr>
            <w:tcW w:w="2097" w:type="dxa"/>
          </w:tcPr>
          <w:p>
            <w:pPr>
              <w:pStyle w:val="TableParagraph"/>
              <w:rPr>
                <w:sz w:val="20"/>
              </w:rPr>
            </w:pPr>
            <w:r>
              <w:rPr>
                <w:spacing w:val="-2"/>
                <w:sz w:val="20"/>
              </w:rPr>
              <w:t>1,116,445</w:t>
            </w:r>
          </w:p>
        </w:tc>
        <w:tc>
          <w:tcPr>
            <w:tcW w:w="1754" w:type="dxa"/>
          </w:tcPr>
          <w:p>
            <w:pPr>
              <w:pStyle w:val="TableParagraph"/>
              <w:ind w:right="82"/>
              <w:rPr>
                <w:sz w:val="20"/>
              </w:rPr>
            </w:pPr>
            <w:r>
              <w:rPr>
                <w:spacing w:val="-2"/>
                <w:sz w:val="20"/>
              </w:rPr>
              <w:t>923,645</w:t>
            </w:r>
          </w:p>
        </w:tc>
        <w:tc>
          <w:tcPr>
            <w:tcW w:w="2160" w:type="dxa"/>
          </w:tcPr>
          <w:p>
            <w:pPr>
              <w:pStyle w:val="TableParagraph"/>
              <w:ind w:right="82"/>
              <w:rPr>
                <w:sz w:val="20"/>
              </w:rPr>
            </w:pPr>
            <w:r>
              <w:rPr>
                <w:spacing w:val="-2"/>
                <w:sz w:val="20"/>
              </w:rPr>
              <w:t>12,573,186</w:t>
            </w:r>
          </w:p>
        </w:tc>
      </w:tr>
      <w:tr>
        <w:trPr>
          <w:trHeight w:val="217" w:hRule="atLeast"/>
        </w:trPr>
        <w:tc>
          <w:tcPr>
            <w:tcW w:w="1399" w:type="dxa"/>
          </w:tcPr>
          <w:p>
            <w:pPr>
              <w:pStyle w:val="TableParagraph"/>
              <w:ind w:left="36" w:right="1"/>
              <w:jc w:val="center"/>
              <w:rPr>
                <w:sz w:val="20"/>
              </w:rPr>
            </w:pPr>
            <w:r>
              <w:rPr>
                <w:spacing w:val="-2"/>
                <w:sz w:val="20"/>
              </w:rPr>
              <w:t>19020</w:t>
            </w:r>
          </w:p>
        </w:tc>
        <w:tc>
          <w:tcPr>
            <w:tcW w:w="1999" w:type="dxa"/>
          </w:tcPr>
          <w:p>
            <w:pPr>
              <w:pStyle w:val="TableParagraph"/>
              <w:rPr>
                <w:sz w:val="20"/>
              </w:rPr>
            </w:pPr>
            <w:r>
              <w:rPr>
                <w:spacing w:val="-2"/>
                <w:sz w:val="20"/>
              </w:rPr>
              <w:t>0.0037986</w:t>
            </w:r>
          </w:p>
        </w:tc>
        <w:tc>
          <w:tcPr>
            <w:tcW w:w="2097" w:type="dxa"/>
          </w:tcPr>
          <w:p>
            <w:pPr>
              <w:pStyle w:val="TableParagraph"/>
              <w:rPr>
                <w:sz w:val="20"/>
              </w:rPr>
            </w:pPr>
            <w:r>
              <w:rPr>
                <w:spacing w:val="-2"/>
                <w:sz w:val="20"/>
              </w:rPr>
              <w:t>3,585,499</w:t>
            </w:r>
          </w:p>
        </w:tc>
        <w:tc>
          <w:tcPr>
            <w:tcW w:w="1754" w:type="dxa"/>
          </w:tcPr>
          <w:p>
            <w:pPr>
              <w:pStyle w:val="TableParagraph"/>
              <w:ind w:right="82"/>
              <w:rPr>
                <w:sz w:val="20"/>
              </w:rPr>
            </w:pPr>
            <w:r>
              <w:rPr>
                <w:spacing w:val="-2"/>
                <w:sz w:val="20"/>
              </w:rPr>
              <w:t>2,966,316</w:t>
            </w:r>
          </w:p>
        </w:tc>
        <w:tc>
          <w:tcPr>
            <w:tcW w:w="2160" w:type="dxa"/>
          </w:tcPr>
          <w:p>
            <w:pPr>
              <w:pStyle w:val="TableParagraph"/>
              <w:ind w:right="82"/>
              <w:rPr>
                <w:sz w:val="20"/>
              </w:rPr>
            </w:pPr>
            <w:r>
              <w:rPr>
                <w:spacing w:val="-2"/>
                <w:sz w:val="20"/>
              </w:rPr>
              <w:t>40,379,190</w:t>
            </w:r>
          </w:p>
        </w:tc>
      </w:tr>
    </w:tbl>
    <w:p>
      <w:pPr>
        <w:spacing w:after="0"/>
        <w:rPr>
          <w:sz w:val="20"/>
        </w:rPr>
        <w:sectPr>
          <w:headerReference w:type="default" r:id="rId8"/>
          <w:footerReference w:type="default" r:id="rId9"/>
          <w:pgSz w:w="12240" w:h="15840"/>
          <w:pgMar w:header="482" w:footer="379" w:top="1260" w:bottom="560" w:left="960" w:right="1280"/>
          <w:pgNumType w:start="3"/>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20015</w:t>
            </w:r>
          </w:p>
        </w:tc>
        <w:tc>
          <w:tcPr>
            <w:tcW w:w="1999" w:type="dxa"/>
          </w:tcPr>
          <w:p>
            <w:pPr>
              <w:pStyle w:val="TableParagraph"/>
              <w:rPr>
                <w:sz w:val="20"/>
              </w:rPr>
            </w:pPr>
            <w:r>
              <w:rPr>
                <w:spacing w:val="-2"/>
                <w:sz w:val="20"/>
              </w:rPr>
              <w:t>0.0031332</w:t>
            </w:r>
          </w:p>
        </w:tc>
        <w:tc>
          <w:tcPr>
            <w:tcW w:w="2097" w:type="dxa"/>
          </w:tcPr>
          <w:p>
            <w:pPr>
              <w:pStyle w:val="TableParagraph"/>
              <w:tabs>
                <w:tab w:pos="1003" w:val="left" w:leader="none"/>
              </w:tabs>
              <w:rPr>
                <w:sz w:val="20"/>
              </w:rPr>
            </w:pPr>
            <w:r>
              <w:rPr>
                <w:spacing w:val="-10"/>
                <w:sz w:val="20"/>
              </w:rPr>
              <w:t>$</w:t>
            </w:r>
            <w:r>
              <w:rPr>
                <w:sz w:val="20"/>
              </w:rPr>
              <w:tab/>
            </w:r>
            <w:r>
              <w:rPr>
                <w:spacing w:val="-2"/>
                <w:sz w:val="20"/>
              </w:rPr>
              <w:t>2,957,427</w:t>
            </w:r>
          </w:p>
        </w:tc>
        <w:tc>
          <w:tcPr>
            <w:tcW w:w="1754" w:type="dxa"/>
          </w:tcPr>
          <w:p>
            <w:pPr>
              <w:pStyle w:val="TableParagraph"/>
              <w:tabs>
                <w:tab w:pos="659" w:val="left" w:leader="none"/>
              </w:tabs>
              <w:ind w:right="82"/>
              <w:rPr>
                <w:sz w:val="20"/>
              </w:rPr>
            </w:pPr>
            <w:r>
              <w:rPr>
                <w:spacing w:val="-10"/>
                <w:sz w:val="20"/>
              </w:rPr>
              <w:t>$</w:t>
            </w:r>
            <w:r>
              <w:rPr>
                <w:sz w:val="20"/>
              </w:rPr>
              <w:tab/>
            </w:r>
            <w:r>
              <w:rPr>
                <w:spacing w:val="-2"/>
                <w:sz w:val="20"/>
              </w:rPr>
              <w:t>2,446,707</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33,305,975</w:t>
            </w:r>
          </w:p>
        </w:tc>
      </w:tr>
      <w:tr>
        <w:trPr>
          <w:trHeight w:val="217" w:hRule="atLeast"/>
        </w:trPr>
        <w:tc>
          <w:tcPr>
            <w:tcW w:w="1399" w:type="dxa"/>
          </w:tcPr>
          <w:p>
            <w:pPr>
              <w:pStyle w:val="TableParagraph"/>
              <w:ind w:left="36" w:right="1"/>
              <w:jc w:val="center"/>
              <w:rPr>
                <w:sz w:val="20"/>
              </w:rPr>
            </w:pPr>
            <w:r>
              <w:rPr>
                <w:spacing w:val="-2"/>
                <w:sz w:val="20"/>
              </w:rPr>
              <w:t>20018</w:t>
            </w:r>
          </w:p>
        </w:tc>
        <w:tc>
          <w:tcPr>
            <w:tcW w:w="1999" w:type="dxa"/>
          </w:tcPr>
          <w:p>
            <w:pPr>
              <w:pStyle w:val="TableParagraph"/>
              <w:rPr>
                <w:sz w:val="20"/>
              </w:rPr>
            </w:pPr>
            <w:r>
              <w:rPr>
                <w:spacing w:val="-2"/>
                <w:sz w:val="20"/>
              </w:rPr>
              <w:t>0.0039437</w:t>
            </w:r>
          </w:p>
        </w:tc>
        <w:tc>
          <w:tcPr>
            <w:tcW w:w="2097" w:type="dxa"/>
          </w:tcPr>
          <w:p>
            <w:pPr>
              <w:pStyle w:val="TableParagraph"/>
              <w:rPr>
                <w:sz w:val="20"/>
              </w:rPr>
            </w:pPr>
            <w:r>
              <w:rPr>
                <w:spacing w:val="-2"/>
                <w:sz w:val="20"/>
              </w:rPr>
              <w:t>3,722,458</w:t>
            </w:r>
          </w:p>
        </w:tc>
        <w:tc>
          <w:tcPr>
            <w:tcW w:w="1754" w:type="dxa"/>
          </w:tcPr>
          <w:p>
            <w:pPr>
              <w:pStyle w:val="TableParagraph"/>
              <w:ind w:right="82"/>
              <w:rPr>
                <w:sz w:val="20"/>
              </w:rPr>
            </w:pPr>
            <w:r>
              <w:rPr>
                <w:spacing w:val="-2"/>
                <w:sz w:val="20"/>
              </w:rPr>
              <w:t>3,079,624</w:t>
            </w:r>
          </w:p>
        </w:tc>
        <w:tc>
          <w:tcPr>
            <w:tcW w:w="2160" w:type="dxa"/>
          </w:tcPr>
          <w:p>
            <w:pPr>
              <w:pStyle w:val="TableParagraph"/>
              <w:ind w:right="82"/>
              <w:rPr>
                <w:sz w:val="20"/>
              </w:rPr>
            </w:pPr>
            <w:r>
              <w:rPr>
                <w:spacing w:val="-2"/>
                <w:sz w:val="20"/>
              </w:rPr>
              <w:t>41,921,606</w:t>
            </w:r>
          </w:p>
        </w:tc>
      </w:tr>
      <w:tr>
        <w:trPr>
          <w:trHeight w:val="217" w:hRule="atLeast"/>
        </w:trPr>
        <w:tc>
          <w:tcPr>
            <w:tcW w:w="1399" w:type="dxa"/>
          </w:tcPr>
          <w:p>
            <w:pPr>
              <w:pStyle w:val="TableParagraph"/>
              <w:ind w:left="36" w:right="1"/>
              <w:jc w:val="center"/>
              <w:rPr>
                <w:sz w:val="20"/>
              </w:rPr>
            </w:pPr>
            <w:r>
              <w:rPr>
                <w:spacing w:val="-2"/>
                <w:sz w:val="20"/>
              </w:rPr>
              <w:t>20019</w:t>
            </w:r>
          </w:p>
        </w:tc>
        <w:tc>
          <w:tcPr>
            <w:tcW w:w="1999" w:type="dxa"/>
          </w:tcPr>
          <w:p>
            <w:pPr>
              <w:pStyle w:val="TableParagraph"/>
              <w:rPr>
                <w:sz w:val="20"/>
              </w:rPr>
            </w:pPr>
            <w:r>
              <w:rPr>
                <w:spacing w:val="-2"/>
                <w:sz w:val="20"/>
              </w:rPr>
              <w:t>0.0053647</w:t>
            </w:r>
          </w:p>
        </w:tc>
        <w:tc>
          <w:tcPr>
            <w:tcW w:w="2097" w:type="dxa"/>
          </w:tcPr>
          <w:p>
            <w:pPr>
              <w:pStyle w:val="TableParagraph"/>
              <w:rPr>
                <w:sz w:val="20"/>
              </w:rPr>
            </w:pPr>
            <w:r>
              <w:rPr>
                <w:spacing w:val="-2"/>
                <w:sz w:val="20"/>
              </w:rPr>
              <w:t>5,063,740</w:t>
            </w:r>
          </w:p>
        </w:tc>
        <w:tc>
          <w:tcPr>
            <w:tcW w:w="1754" w:type="dxa"/>
          </w:tcPr>
          <w:p>
            <w:pPr>
              <w:pStyle w:val="TableParagraph"/>
              <w:ind w:right="82"/>
              <w:rPr>
                <w:sz w:val="20"/>
              </w:rPr>
            </w:pPr>
            <w:r>
              <w:rPr>
                <w:spacing w:val="-2"/>
                <w:sz w:val="20"/>
              </w:rPr>
              <w:t>4,189,279</w:t>
            </w:r>
          </w:p>
        </w:tc>
        <w:tc>
          <w:tcPr>
            <w:tcW w:w="2160" w:type="dxa"/>
          </w:tcPr>
          <w:p>
            <w:pPr>
              <w:pStyle w:val="TableParagraph"/>
              <w:ind w:right="82"/>
              <w:rPr>
                <w:sz w:val="20"/>
              </w:rPr>
            </w:pPr>
            <w:r>
              <w:rPr>
                <w:spacing w:val="-2"/>
                <w:sz w:val="20"/>
              </w:rPr>
              <w:t>57,026,863</w:t>
            </w:r>
          </w:p>
        </w:tc>
      </w:tr>
      <w:tr>
        <w:trPr>
          <w:trHeight w:val="217" w:hRule="atLeast"/>
        </w:trPr>
        <w:tc>
          <w:tcPr>
            <w:tcW w:w="1399" w:type="dxa"/>
          </w:tcPr>
          <w:p>
            <w:pPr>
              <w:pStyle w:val="TableParagraph"/>
              <w:ind w:left="36" w:right="1"/>
              <w:jc w:val="center"/>
              <w:rPr>
                <w:sz w:val="20"/>
              </w:rPr>
            </w:pPr>
            <w:r>
              <w:rPr>
                <w:spacing w:val="-2"/>
                <w:sz w:val="20"/>
              </w:rPr>
              <w:t>20020</w:t>
            </w:r>
          </w:p>
        </w:tc>
        <w:tc>
          <w:tcPr>
            <w:tcW w:w="1999" w:type="dxa"/>
          </w:tcPr>
          <w:p>
            <w:pPr>
              <w:pStyle w:val="TableParagraph"/>
              <w:rPr>
                <w:sz w:val="20"/>
              </w:rPr>
            </w:pPr>
            <w:r>
              <w:rPr>
                <w:spacing w:val="-2"/>
                <w:sz w:val="20"/>
              </w:rPr>
              <w:t>0.0028692</w:t>
            </w:r>
          </w:p>
        </w:tc>
        <w:tc>
          <w:tcPr>
            <w:tcW w:w="2097" w:type="dxa"/>
          </w:tcPr>
          <w:p>
            <w:pPr>
              <w:pStyle w:val="TableParagraph"/>
              <w:rPr>
                <w:sz w:val="20"/>
              </w:rPr>
            </w:pPr>
            <w:r>
              <w:rPr>
                <w:spacing w:val="-2"/>
                <w:sz w:val="20"/>
              </w:rPr>
              <w:t>2,708,238</w:t>
            </w:r>
          </w:p>
        </w:tc>
        <w:tc>
          <w:tcPr>
            <w:tcW w:w="1754" w:type="dxa"/>
          </w:tcPr>
          <w:p>
            <w:pPr>
              <w:pStyle w:val="TableParagraph"/>
              <w:ind w:right="82"/>
              <w:rPr>
                <w:sz w:val="20"/>
              </w:rPr>
            </w:pPr>
            <w:r>
              <w:rPr>
                <w:spacing w:val="-2"/>
                <w:sz w:val="20"/>
              </w:rPr>
              <w:t>2,240,550</w:t>
            </w:r>
          </w:p>
        </w:tc>
        <w:tc>
          <w:tcPr>
            <w:tcW w:w="2160" w:type="dxa"/>
          </w:tcPr>
          <w:p>
            <w:pPr>
              <w:pStyle w:val="TableParagraph"/>
              <w:ind w:right="82"/>
              <w:rPr>
                <w:sz w:val="20"/>
              </w:rPr>
            </w:pPr>
            <w:r>
              <w:rPr>
                <w:spacing w:val="-2"/>
                <w:sz w:val="20"/>
              </w:rPr>
              <w:t>30,499,650</w:t>
            </w:r>
          </w:p>
        </w:tc>
      </w:tr>
      <w:tr>
        <w:trPr>
          <w:trHeight w:val="217" w:hRule="atLeast"/>
        </w:trPr>
        <w:tc>
          <w:tcPr>
            <w:tcW w:w="1399" w:type="dxa"/>
          </w:tcPr>
          <w:p>
            <w:pPr>
              <w:pStyle w:val="TableParagraph"/>
              <w:ind w:left="36" w:right="1"/>
              <w:jc w:val="center"/>
              <w:rPr>
                <w:sz w:val="20"/>
              </w:rPr>
            </w:pPr>
            <w:r>
              <w:rPr>
                <w:spacing w:val="-2"/>
                <w:sz w:val="20"/>
              </w:rPr>
              <w:t>20021</w:t>
            </w:r>
          </w:p>
        </w:tc>
        <w:tc>
          <w:tcPr>
            <w:tcW w:w="1999" w:type="dxa"/>
          </w:tcPr>
          <w:p>
            <w:pPr>
              <w:pStyle w:val="TableParagraph"/>
              <w:rPr>
                <w:sz w:val="20"/>
              </w:rPr>
            </w:pPr>
            <w:r>
              <w:rPr>
                <w:spacing w:val="-2"/>
                <w:sz w:val="20"/>
              </w:rPr>
              <w:t>0.0015602</w:t>
            </w:r>
          </w:p>
        </w:tc>
        <w:tc>
          <w:tcPr>
            <w:tcW w:w="2097" w:type="dxa"/>
          </w:tcPr>
          <w:p>
            <w:pPr>
              <w:pStyle w:val="TableParagraph"/>
              <w:rPr>
                <w:sz w:val="20"/>
              </w:rPr>
            </w:pPr>
            <w:r>
              <w:rPr>
                <w:spacing w:val="-2"/>
                <w:sz w:val="20"/>
              </w:rPr>
              <w:t>1,472,673</w:t>
            </w:r>
          </w:p>
        </w:tc>
        <w:tc>
          <w:tcPr>
            <w:tcW w:w="1754" w:type="dxa"/>
          </w:tcPr>
          <w:p>
            <w:pPr>
              <w:pStyle w:val="TableParagraph"/>
              <w:ind w:right="82"/>
              <w:rPr>
                <w:sz w:val="20"/>
              </w:rPr>
            </w:pPr>
            <w:r>
              <w:rPr>
                <w:spacing w:val="-2"/>
                <w:sz w:val="20"/>
              </w:rPr>
              <w:t>1,218,356</w:t>
            </w:r>
          </w:p>
        </w:tc>
        <w:tc>
          <w:tcPr>
            <w:tcW w:w="2160" w:type="dxa"/>
          </w:tcPr>
          <w:p>
            <w:pPr>
              <w:pStyle w:val="TableParagraph"/>
              <w:ind w:right="82"/>
              <w:rPr>
                <w:sz w:val="20"/>
              </w:rPr>
            </w:pPr>
            <w:r>
              <w:rPr>
                <w:spacing w:val="-2"/>
                <w:sz w:val="20"/>
              </w:rPr>
              <w:t>16,584,956</w:t>
            </w:r>
          </w:p>
        </w:tc>
      </w:tr>
      <w:tr>
        <w:trPr>
          <w:trHeight w:val="217" w:hRule="atLeast"/>
        </w:trPr>
        <w:tc>
          <w:tcPr>
            <w:tcW w:w="1399" w:type="dxa"/>
          </w:tcPr>
          <w:p>
            <w:pPr>
              <w:pStyle w:val="TableParagraph"/>
              <w:ind w:left="36" w:right="1"/>
              <w:jc w:val="center"/>
              <w:rPr>
                <w:sz w:val="20"/>
              </w:rPr>
            </w:pPr>
            <w:r>
              <w:rPr>
                <w:spacing w:val="-2"/>
                <w:sz w:val="20"/>
              </w:rPr>
              <w:t>20022</w:t>
            </w:r>
          </w:p>
        </w:tc>
        <w:tc>
          <w:tcPr>
            <w:tcW w:w="1999" w:type="dxa"/>
          </w:tcPr>
          <w:p>
            <w:pPr>
              <w:pStyle w:val="TableParagraph"/>
              <w:rPr>
                <w:sz w:val="20"/>
              </w:rPr>
            </w:pPr>
            <w:r>
              <w:rPr>
                <w:spacing w:val="-2"/>
                <w:sz w:val="20"/>
              </w:rPr>
              <w:t>0.0016672</w:t>
            </w:r>
          </w:p>
        </w:tc>
        <w:tc>
          <w:tcPr>
            <w:tcW w:w="2097" w:type="dxa"/>
          </w:tcPr>
          <w:p>
            <w:pPr>
              <w:pStyle w:val="TableParagraph"/>
              <w:rPr>
                <w:sz w:val="20"/>
              </w:rPr>
            </w:pPr>
            <w:r>
              <w:rPr>
                <w:spacing w:val="-2"/>
                <w:sz w:val="20"/>
              </w:rPr>
              <w:t>1,573,670</w:t>
            </w:r>
          </w:p>
        </w:tc>
        <w:tc>
          <w:tcPr>
            <w:tcW w:w="1754" w:type="dxa"/>
          </w:tcPr>
          <w:p>
            <w:pPr>
              <w:pStyle w:val="TableParagraph"/>
              <w:ind w:right="82"/>
              <w:rPr>
                <w:sz w:val="20"/>
              </w:rPr>
            </w:pPr>
            <w:r>
              <w:rPr>
                <w:spacing w:val="-2"/>
                <w:sz w:val="20"/>
              </w:rPr>
              <w:t>1,301,912</w:t>
            </w:r>
          </w:p>
        </w:tc>
        <w:tc>
          <w:tcPr>
            <w:tcW w:w="2160" w:type="dxa"/>
          </w:tcPr>
          <w:p>
            <w:pPr>
              <w:pStyle w:val="TableParagraph"/>
              <w:ind w:right="82"/>
              <w:rPr>
                <w:sz w:val="20"/>
              </w:rPr>
            </w:pPr>
            <w:r>
              <w:rPr>
                <w:spacing w:val="-2"/>
                <w:sz w:val="20"/>
              </w:rPr>
              <w:t>17,722,368</w:t>
            </w:r>
          </w:p>
        </w:tc>
      </w:tr>
      <w:tr>
        <w:trPr>
          <w:trHeight w:val="217" w:hRule="atLeast"/>
        </w:trPr>
        <w:tc>
          <w:tcPr>
            <w:tcW w:w="1399" w:type="dxa"/>
          </w:tcPr>
          <w:p>
            <w:pPr>
              <w:pStyle w:val="TableParagraph"/>
              <w:ind w:left="36" w:right="1"/>
              <w:jc w:val="center"/>
              <w:rPr>
                <w:sz w:val="20"/>
              </w:rPr>
            </w:pPr>
            <w:r>
              <w:rPr>
                <w:spacing w:val="-2"/>
                <w:sz w:val="20"/>
              </w:rPr>
              <w:t>20023</w:t>
            </w:r>
          </w:p>
        </w:tc>
        <w:tc>
          <w:tcPr>
            <w:tcW w:w="1999" w:type="dxa"/>
          </w:tcPr>
          <w:p>
            <w:pPr>
              <w:pStyle w:val="TableParagraph"/>
              <w:rPr>
                <w:sz w:val="20"/>
              </w:rPr>
            </w:pPr>
            <w:r>
              <w:rPr>
                <w:spacing w:val="-2"/>
                <w:sz w:val="20"/>
              </w:rPr>
              <w:t>0.0118951</w:t>
            </w:r>
          </w:p>
        </w:tc>
        <w:tc>
          <w:tcPr>
            <w:tcW w:w="2097" w:type="dxa"/>
          </w:tcPr>
          <w:p>
            <w:pPr>
              <w:pStyle w:val="TableParagraph"/>
              <w:rPr>
                <w:sz w:val="20"/>
              </w:rPr>
            </w:pPr>
            <w:r>
              <w:rPr>
                <w:spacing w:val="-2"/>
                <w:sz w:val="20"/>
              </w:rPr>
              <w:t>11,227,785</w:t>
            </w:r>
          </w:p>
        </w:tc>
        <w:tc>
          <w:tcPr>
            <w:tcW w:w="1754" w:type="dxa"/>
          </w:tcPr>
          <w:p>
            <w:pPr>
              <w:pStyle w:val="TableParagraph"/>
              <w:ind w:right="82"/>
              <w:rPr>
                <w:sz w:val="20"/>
              </w:rPr>
            </w:pPr>
            <w:r>
              <w:rPr>
                <w:spacing w:val="-2"/>
                <w:sz w:val="20"/>
              </w:rPr>
              <w:t>9,288,849</w:t>
            </w:r>
          </w:p>
        </w:tc>
        <w:tc>
          <w:tcPr>
            <w:tcW w:w="2160" w:type="dxa"/>
          </w:tcPr>
          <w:p>
            <w:pPr>
              <w:pStyle w:val="TableParagraph"/>
              <w:ind w:right="82"/>
              <w:rPr>
                <w:sz w:val="20"/>
              </w:rPr>
            </w:pPr>
            <w:r>
              <w:rPr>
                <w:spacing w:val="-2"/>
                <w:sz w:val="20"/>
              </w:rPr>
              <w:t>126,445,138</w:t>
            </w:r>
          </w:p>
        </w:tc>
      </w:tr>
      <w:tr>
        <w:trPr>
          <w:trHeight w:val="217" w:hRule="atLeast"/>
        </w:trPr>
        <w:tc>
          <w:tcPr>
            <w:tcW w:w="1399" w:type="dxa"/>
          </w:tcPr>
          <w:p>
            <w:pPr>
              <w:pStyle w:val="TableParagraph"/>
              <w:ind w:left="36" w:right="1"/>
              <w:jc w:val="center"/>
              <w:rPr>
                <w:sz w:val="20"/>
              </w:rPr>
            </w:pPr>
            <w:r>
              <w:rPr>
                <w:spacing w:val="-2"/>
                <w:sz w:val="20"/>
              </w:rPr>
              <w:t>21010</w:t>
            </w:r>
          </w:p>
        </w:tc>
        <w:tc>
          <w:tcPr>
            <w:tcW w:w="1999" w:type="dxa"/>
          </w:tcPr>
          <w:p>
            <w:pPr>
              <w:pStyle w:val="TableParagraph"/>
              <w:rPr>
                <w:sz w:val="20"/>
              </w:rPr>
            </w:pPr>
            <w:r>
              <w:rPr>
                <w:spacing w:val="-2"/>
                <w:sz w:val="20"/>
              </w:rPr>
              <w:t>0.0050389</w:t>
            </w:r>
          </w:p>
        </w:tc>
        <w:tc>
          <w:tcPr>
            <w:tcW w:w="2097" w:type="dxa"/>
          </w:tcPr>
          <w:p>
            <w:pPr>
              <w:pStyle w:val="TableParagraph"/>
              <w:rPr>
                <w:sz w:val="20"/>
              </w:rPr>
            </w:pPr>
            <w:r>
              <w:rPr>
                <w:spacing w:val="-2"/>
                <w:sz w:val="20"/>
              </w:rPr>
              <w:t>4,756,218</w:t>
            </w:r>
          </w:p>
        </w:tc>
        <w:tc>
          <w:tcPr>
            <w:tcW w:w="1754" w:type="dxa"/>
          </w:tcPr>
          <w:p>
            <w:pPr>
              <w:pStyle w:val="TableParagraph"/>
              <w:ind w:right="82"/>
              <w:rPr>
                <w:sz w:val="20"/>
              </w:rPr>
            </w:pPr>
            <w:r>
              <w:rPr>
                <w:spacing w:val="-2"/>
                <w:sz w:val="20"/>
              </w:rPr>
              <w:t>3,934,863</w:t>
            </w:r>
          </w:p>
        </w:tc>
        <w:tc>
          <w:tcPr>
            <w:tcW w:w="2160" w:type="dxa"/>
          </w:tcPr>
          <w:p>
            <w:pPr>
              <w:pStyle w:val="TableParagraph"/>
              <w:ind w:right="82"/>
              <w:rPr>
                <w:sz w:val="20"/>
              </w:rPr>
            </w:pPr>
            <w:r>
              <w:rPr>
                <w:spacing w:val="-2"/>
                <w:sz w:val="20"/>
              </w:rPr>
              <w:t>53,563,602</w:t>
            </w:r>
          </w:p>
        </w:tc>
      </w:tr>
      <w:tr>
        <w:trPr>
          <w:trHeight w:val="217" w:hRule="atLeast"/>
        </w:trPr>
        <w:tc>
          <w:tcPr>
            <w:tcW w:w="1399" w:type="dxa"/>
          </w:tcPr>
          <w:p>
            <w:pPr>
              <w:pStyle w:val="TableParagraph"/>
              <w:ind w:left="36" w:right="1"/>
              <w:jc w:val="center"/>
              <w:rPr>
                <w:sz w:val="20"/>
              </w:rPr>
            </w:pPr>
            <w:r>
              <w:rPr>
                <w:spacing w:val="-2"/>
                <w:sz w:val="20"/>
              </w:rPr>
              <w:t>21011</w:t>
            </w:r>
          </w:p>
        </w:tc>
        <w:tc>
          <w:tcPr>
            <w:tcW w:w="1999" w:type="dxa"/>
          </w:tcPr>
          <w:p>
            <w:pPr>
              <w:pStyle w:val="TableParagraph"/>
              <w:rPr>
                <w:sz w:val="20"/>
              </w:rPr>
            </w:pPr>
            <w:r>
              <w:rPr>
                <w:spacing w:val="-2"/>
                <w:sz w:val="20"/>
              </w:rPr>
              <w:t>0.0000034</w:t>
            </w:r>
          </w:p>
        </w:tc>
        <w:tc>
          <w:tcPr>
            <w:tcW w:w="2097" w:type="dxa"/>
          </w:tcPr>
          <w:p>
            <w:pPr>
              <w:pStyle w:val="TableParagraph"/>
              <w:rPr>
                <w:sz w:val="20"/>
              </w:rPr>
            </w:pPr>
            <w:r>
              <w:rPr>
                <w:spacing w:val="-2"/>
                <w:sz w:val="20"/>
              </w:rPr>
              <w:t>3,209</w:t>
            </w:r>
          </w:p>
        </w:tc>
        <w:tc>
          <w:tcPr>
            <w:tcW w:w="1754" w:type="dxa"/>
          </w:tcPr>
          <w:p>
            <w:pPr>
              <w:pStyle w:val="TableParagraph"/>
              <w:ind w:right="82"/>
              <w:rPr>
                <w:sz w:val="20"/>
              </w:rPr>
            </w:pPr>
            <w:r>
              <w:rPr>
                <w:spacing w:val="-2"/>
                <w:sz w:val="20"/>
              </w:rPr>
              <w:t>2,655</w:t>
            </w:r>
          </w:p>
        </w:tc>
        <w:tc>
          <w:tcPr>
            <w:tcW w:w="2160" w:type="dxa"/>
          </w:tcPr>
          <w:p>
            <w:pPr>
              <w:pStyle w:val="TableParagraph"/>
              <w:ind w:right="82"/>
              <w:rPr>
                <w:sz w:val="20"/>
              </w:rPr>
            </w:pPr>
            <w:r>
              <w:rPr>
                <w:spacing w:val="-2"/>
                <w:sz w:val="20"/>
              </w:rPr>
              <w:t>36,142</w:t>
            </w:r>
          </w:p>
        </w:tc>
      </w:tr>
      <w:tr>
        <w:trPr>
          <w:trHeight w:val="217" w:hRule="atLeast"/>
        </w:trPr>
        <w:tc>
          <w:tcPr>
            <w:tcW w:w="1399" w:type="dxa"/>
          </w:tcPr>
          <w:p>
            <w:pPr>
              <w:pStyle w:val="TableParagraph"/>
              <w:ind w:left="36" w:right="1"/>
              <w:jc w:val="center"/>
              <w:rPr>
                <w:sz w:val="20"/>
              </w:rPr>
            </w:pPr>
            <w:r>
              <w:rPr>
                <w:spacing w:val="-2"/>
                <w:sz w:val="20"/>
              </w:rPr>
              <w:t>22001</w:t>
            </w:r>
          </w:p>
        </w:tc>
        <w:tc>
          <w:tcPr>
            <w:tcW w:w="1999" w:type="dxa"/>
          </w:tcPr>
          <w:p>
            <w:pPr>
              <w:pStyle w:val="TableParagraph"/>
              <w:rPr>
                <w:sz w:val="20"/>
              </w:rPr>
            </w:pPr>
            <w:r>
              <w:rPr>
                <w:spacing w:val="-2"/>
                <w:sz w:val="20"/>
              </w:rPr>
              <w:t>0.0112826</w:t>
            </w:r>
          </w:p>
        </w:tc>
        <w:tc>
          <w:tcPr>
            <w:tcW w:w="2097" w:type="dxa"/>
          </w:tcPr>
          <w:p>
            <w:pPr>
              <w:pStyle w:val="TableParagraph"/>
              <w:rPr>
                <w:sz w:val="20"/>
              </w:rPr>
            </w:pPr>
            <w:r>
              <w:rPr>
                <w:spacing w:val="-2"/>
                <w:sz w:val="20"/>
              </w:rPr>
              <w:t>10,649,646</w:t>
            </w:r>
          </w:p>
        </w:tc>
        <w:tc>
          <w:tcPr>
            <w:tcW w:w="1754" w:type="dxa"/>
          </w:tcPr>
          <w:p>
            <w:pPr>
              <w:pStyle w:val="TableParagraph"/>
              <w:ind w:right="82"/>
              <w:rPr>
                <w:sz w:val="20"/>
              </w:rPr>
            </w:pPr>
            <w:r>
              <w:rPr>
                <w:spacing w:val="-2"/>
                <w:sz w:val="20"/>
              </w:rPr>
              <w:t>8,810,550</w:t>
            </w:r>
          </w:p>
        </w:tc>
        <w:tc>
          <w:tcPr>
            <w:tcW w:w="2160" w:type="dxa"/>
          </w:tcPr>
          <w:p>
            <w:pPr>
              <w:pStyle w:val="TableParagraph"/>
              <w:ind w:right="82"/>
              <w:rPr>
                <w:sz w:val="20"/>
              </w:rPr>
            </w:pPr>
            <w:r>
              <w:rPr>
                <w:spacing w:val="-2"/>
                <w:sz w:val="20"/>
              </w:rPr>
              <w:t>119,934,251</w:t>
            </w:r>
          </w:p>
        </w:tc>
      </w:tr>
      <w:tr>
        <w:trPr>
          <w:trHeight w:val="217" w:hRule="atLeast"/>
        </w:trPr>
        <w:tc>
          <w:tcPr>
            <w:tcW w:w="1399" w:type="dxa"/>
          </w:tcPr>
          <w:p>
            <w:pPr>
              <w:pStyle w:val="TableParagraph"/>
              <w:ind w:left="36" w:right="1"/>
              <w:jc w:val="center"/>
              <w:rPr>
                <w:sz w:val="20"/>
              </w:rPr>
            </w:pPr>
            <w:r>
              <w:rPr>
                <w:spacing w:val="-2"/>
                <w:sz w:val="20"/>
              </w:rPr>
              <w:t>23001</w:t>
            </w:r>
          </w:p>
        </w:tc>
        <w:tc>
          <w:tcPr>
            <w:tcW w:w="1999" w:type="dxa"/>
          </w:tcPr>
          <w:p>
            <w:pPr>
              <w:pStyle w:val="TableParagraph"/>
              <w:rPr>
                <w:sz w:val="20"/>
              </w:rPr>
            </w:pPr>
            <w:r>
              <w:rPr>
                <w:spacing w:val="-2"/>
                <w:sz w:val="20"/>
              </w:rPr>
              <w:t>0.0007968</w:t>
            </w:r>
          </w:p>
        </w:tc>
        <w:tc>
          <w:tcPr>
            <w:tcW w:w="2097" w:type="dxa"/>
          </w:tcPr>
          <w:p>
            <w:pPr>
              <w:pStyle w:val="TableParagraph"/>
              <w:rPr>
                <w:sz w:val="20"/>
              </w:rPr>
            </w:pPr>
            <w:r>
              <w:rPr>
                <w:spacing w:val="-2"/>
                <w:sz w:val="20"/>
              </w:rPr>
              <w:t>752,100</w:t>
            </w:r>
          </w:p>
        </w:tc>
        <w:tc>
          <w:tcPr>
            <w:tcW w:w="1754" w:type="dxa"/>
          </w:tcPr>
          <w:p>
            <w:pPr>
              <w:pStyle w:val="TableParagraph"/>
              <w:ind w:right="82"/>
              <w:rPr>
                <w:sz w:val="20"/>
              </w:rPr>
            </w:pPr>
            <w:r>
              <w:rPr>
                <w:spacing w:val="-2"/>
                <w:sz w:val="20"/>
              </w:rPr>
              <w:t>622,219</w:t>
            </w:r>
          </w:p>
        </w:tc>
        <w:tc>
          <w:tcPr>
            <w:tcW w:w="2160" w:type="dxa"/>
          </w:tcPr>
          <w:p>
            <w:pPr>
              <w:pStyle w:val="TableParagraph"/>
              <w:ind w:right="82"/>
              <w:rPr>
                <w:sz w:val="20"/>
              </w:rPr>
            </w:pPr>
            <w:r>
              <w:rPr>
                <w:spacing w:val="-2"/>
                <w:sz w:val="20"/>
              </w:rPr>
              <w:t>8,469,999</w:t>
            </w:r>
          </w:p>
        </w:tc>
      </w:tr>
      <w:tr>
        <w:trPr>
          <w:trHeight w:val="217" w:hRule="atLeast"/>
        </w:trPr>
        <w:tc>
          <w:tcPr>
            <w:tcW w:w="1399" w:type="dxa"/>
          </w:tcPr>
          <w:p>
            <w:pPr>
              <w:pStyle w:val="TableParagraph"/>
              <w:ind w:left="36" w:right="1"/>
              <w:jc w:val="center"/>
              <w:rPr>
                <w:sz w:val="20"/>
              </w:rPr>
            </w:pPr>
            <w:r>
              <w:rPr>
                <w:spacing w:val="-2"/>
                <w:sz w:val="20"/>
              </w:rPr>
              <w:t>23002</w:t>
            </w:r>
          </w:p>
        </w:tc>
        <w:tc>
          <w:tcPr>
            <w:tcW w:w="1999" w:type="dxa"/>
          </w:tcPr>
          <w:p>
            <w:pPr>
              <w:pStyle w:val="TableParagraph"/>
              <w:rPr>
                <w:sz w:val="20"/>
              </w:rPr>
            </w:pPr>
            <w:r>
              <w:rPr>
                <w:spacing w:val="-2"/>
                <w:sz w:val="20"/>
              </w:rPr>
              <w:t>0.0008229</w:t>
            </w:r>
          </w:p>
        </w:tc>
        <w:tc>
          <w:tcPr>
            <w:tcW w:w="2097" w:type="dxa"/>
          </w:tcPr>
          <w:p>
            <w:pPr>
              <w:pStyle w:val="TableParagraph"/>
              <w:rPr>
                <w:sz w:val="20"/>
              </w:rPr>
            </w:pPr>
            <w:r>
              <w:rPr>
                <w:spacing w:val="-2"/>
                <w:sz w:val="20"/>
              </w:rPr>
              <w:t>776,735</w:t>
            </w:r>
          </w:p>
        </w:tc>
        <w:tc>
          <w:tcPr>
            <w:tcW w:w="1754" w:type="dxa"/>
          </w:tcPr>
          <w:p>
            <w:pPr>
              <w:pStyle w:val="TableParagraph"/>
              <w:ind w:right="82"/>
              <w:rPr>
                <w:sz w:val="20"/>
              </w:rPr>
            </w:pPr>
            <w:r>
              <w:rPr>
                <w:spacing w:val="-2"/>
                <w:sz w:val="20"/>
              </w:rPr>
              <w:t>642,600</w:t>
            </w:r>
          </w:p>
        </w:tc>
        <w:tc>
          <w:tcPr>
            <w:tcW w:w="2160" w:type="dxa"/>
          </w:tcPr>
          <w:p>
            <w:pPr>
              <w:pStyle w:val="TableParagraph"/>
              <w:ind w:right="82"/>
              <w:rPr>
                <w:sz w:val="20"/>
              </w:rPr>
            </w:pPr>
            <w:r>
              <w:rPr>
                <w:spacing w:val="-2"/>
                <w:sz w:val="20"/>
              </w:rPr>
              <w:t>8,747,443</w:t>
            </w:r>
          </w:p>
        </w:tc>
      </w:tr>
      <w:tr>
        <w:trPr>
          <w:trHeight w:val="217" w:hRule="atLeast"/>
        </w:trPr>
        <w:tc>
          <w:tcPr>
            <w:tcW w:w="1399" w:type="dxa"/>
          </w:tcPr>
          <w:p>
            <w:pPr>
              <w:pStyle w:val="TableParagraph"/>
              <w:ind w:left="36" w:right="1"/>
              <w:jc w:val="center"/>
              <w:rPr>
                <w:sz w:val="20"/>
              </w:rPr>
            </w:pPr>
            <w:r>
              <w:rPr>
                <w:spacing w:val="-2"/>
                <w:sz w:val="20"/>
              </w:rPr>
              <w:t>23003</w:t>
            </w:r>
          </w:p>
        </w:tc>
        <w:tc>
          <w:tcPr>
            <w:tcW w:w="1999" w:type="dxa"/>
          </w:tcPr>
          <w:p>
            <w:pPr>
              <w:pStyle w:val="TableParagraph"/>
              <w:rPr>
                <w:sz w:val="20"/>
              </w:rPr>
            </w:pPr>
            <w:r>
              <w:rPr>
                <w:spacing w:val="-2"/>
                <w:sz w:val="20"/>
              </w:rPr>
              <w:t>0.0010543</w:t>
            </w:r>
          </w:p>
        </w:tc>
        <w:tc>
          <w:tcPr>
            <w:tcW w:w="2097" w:type="dxa"/>
          </w:tcPr>
          <w:p>
            <w:pPr>
              <w:pStyle w:val="TableParagraph"/>
              <w:rPr>
                <w:sz w:val="20"/>
              </w:rPr>
            </w:pPr>
            <w:r>
              <w:rPr>
                <w:spacing w:val="-2"/>
                <w:sz w:val="20"/>
              </w:rPr>
              <w:t>995,154</w:t>
            </w:r>
          </w:p>
        </w:tc>
        <w:tc>
          <w:tcPr>
            <w:tcW w:w="1754" w:type="dxa"/>
          </w:tcPr>
          <w:p>
            <w:pPr>
              <w:pStyle w:val="TableParagraph"/>
              <w:ind w:right="82"/>
              <w:rPr>
                <w:sz w:val="20"/>
              </w:rPr>
            </w:pPr>
            <w:r>
              <w:rPr>
                <w:spacing w:val="-2"/>
                <w:sz w:val="20"/>
              </w:rPr>
              <w:t>823,300</w:t>
            </w:r>
          </w:p>
        </w:tc>
        <w:tc>
          <w:tcPr>
            <w:tcW w:w="2160" w:type="dxa"/>
          </w:tcPr>
          <w:p>
            <w:pPr>
              <w:pStyle w:val="TableParagraph"/>
              <w:ind w:right="82"/>
              <w:rPr>
                <w:sz w:val="20"/>
              </w:rPr>
            </w:pPr>
            <w:r>
              <w:rPr>
                <w:spacing w:val="-2"/>
                <w:sz w:val="20"/>
              </w:rPr>
              <w:t>11,207,229</w:t>
            </w:r>
          </w:p>
        </w:tc>
      </w:tr>
      <w:tr>
        <w:trPr>
          <w:trHeight w:val="217" w:hRule="atLeast"/>
        </w:trPr>
        <w:tc>
          <w:tcPr>
            <w:tcW w:w="1399" w:type="dxa"/>
          </w:tcPr>
          <w:p>
            <w:pPr>
              <w:pStyle w:val="TableParagraph"/>
              <w:ind w:left="36" w:right="1"/>
              <w:jc w:val="center"/>
              <w:rPr>
                <w:sz w:val="20"/>
              </w:rPr>
            </w:pPr>
            <w:r>
              <w:rPr>
                <w:spacing w:val="-2"/>
                <w:sz w:val="20"/>
              </w:rPr>
              <w:t>24015</w:t>
            </w:r>
          </w:p>
        </w:tc>
        <w:tc>
          <w:tcPr>
            <w:tcW w:w="1999" w:type="dxa"/>
          </w:tcPr>
          <w:p>
            <w:pPr>
              <w:pStyle w:val="TableParagraph"/>
              <w:rPr>
                <w:sz w:val="20"/>
              </w:rPr>
            </w:pPr>
            <w:r>
              <w:rPr>
                <w:spacing w:val="-2"/>
                <w:sz w:val="20"/>
              </w:rPr>
              <w:t>0.0026714</w:t>
            </w:r>
          </w:p>
        </w:tc>
        <w:tc>
          <w:tcPr>
            <w:tcW w:w="2097" w:type="dxa"/>
          </w:tcPr>
          <w:p>
            <w:pPr>
              <w:pStyle w:val="TableParagraph"/>
              <w:rPr>
                <w:sz w:val="20"/>
              </w:rPr>
            </w:pPr>
            <w:r>
              <w:rPr>
                <w:spacing w:val="-2"/>
                <w:sz w:val="20"/>
              </w:rPr>
              <w:t>2,521,534</w:t>
            </w:r>
          </w:p>
        </w:tc>
        <w:tc>
          <w:tcPr>
            <w:tcW w:w="1754" w:type="dxa"/>
          </w:tcPr>
          <w:p>
            <w:pPr>
              <w:pStyle w:val="TableParagraph"/>
              <w:ind w:right="82"/>
              <w:rPr>
                <w:sz w:val="20"/>
              </w:rPr>
            </w:pPr>
            <w:r>
              <w:rPr>
                <w:spacing w:val="-2"/>
                <w:sz w:val="20"/>
              </w:rPr>
              <w:t>2,086,089</w:t>
            </w:r>
          </w:p>
        </w:tc>
        <w:tc>
          <w:tcPr>
            <w:tcW w:w="2160" w:type="dxa"/>
          </w:tcPr>
          <w:p>
            <w:pPr>
              <w:pStyle w:val="TableParagraph"/>
              <w:ind w:right="82"/>
              <w:rPr>
                <w:sz w:val="20"/>
              </w:rPr>
            </w:pPr>
            <w:r>
              <w:rPr>
                <w:spacing w:val="-2"/>
                <w:sz w:val="20"/>
              </w:rPr>
              <w:t>28,397,033</w:t>
            </w:r>
          </w:p>
        </w:tc>
      </w:tr>
      <w:tr>
        <w:trPr>
          <w:trHeight w:val="217" w:hRule="atLeast"/>
        </w:trPr>
        <w:tc>
          <w:tcPr>
            <w:tcW w:w="1399" w:type="dxa"/>
          </w:tcPr>
          <w:p>
            <w:pPr>
              <w:pStyle w:val="TableParagraph"/>
              <w:ind w:left="36" w:right="1"/>
              <w:jc w:val="center"/>
              <w:rPr>
                <w:sz w:val="20"/>
              </w:rPr>
            </w:pPr>
            <w:r>
              <w:rPr>
                <w:spacing w:val="-2"/>
                <w:sz w:val="20"/>
              </w:rPr>
              <w:t>25006</w:t>
            </w:r>
          </w:p>
        </w:tc>
        <w:tc>
          <w:tcPr>
            <w:tcW w:w="1999" w:type="dxa"/>
          </w:tcPr>
          <w:p>
            <w:pPr>
              <w:pStyle w:val="TableParagraph"/>
              <w:rPr>
                <w:sz w:val="20"/>
              </w:rPr>
            </w:pPr>
            <w:r>
              <w:rPr>
                <w:spacing w:val="-2"/>
                <w:sz w:val="20"/>
              </w:rPr>
              <w:t>0.0006905</w:t>
            </w:r>
          </w:p>
        </w:tc>
        <w:tc>
          <w:tcPr>
            <w:tcW w:w="2097" w:type="dxa"/>
          </w:tcPr>
          <w:p>
            <w:pPr>
              <w:pStyle w:val="TableParagraph"/>
              <w:rPr>
                <w:sz w:val="20"/>
              </w:rPr>
            </w:pPr>
            <w:r>
              <w:rPr>
                <w:spacing w:val="-2"/>
                <w:sz w:val="20"/>
              </w:rPr>
              <w:t>651,763</w:t>
            </w:r>
          </w:p>
        </w:tc>
        <w:tc>
          <w:tcPr>
            <w:tcW w:w="1754" w:type="dxa"/>
          </w:tcPr>
          <w:p>
            <w:pPr>
              <w:pStyle w:val="TableParagraph"/>
              <w:ind w:right="82"/>
              <w:rPr>
                <w:sz w:val="20"/>
              </w:rPr>
            </w:pPr>
            <w:r>
              <w:rPr>
                <w:spacing w:val="-2"/>
                <w:sz w:val="20"/>
              </w:rPr>
              <w:t>539,209</w:t>
            </w:r>
          </w:p>
        </w:tc>
        <w:tc>
          <w:tcPr>
            <w:tcW w:w="2160" w:type="dxa"/>
          </w:tcPr>
          <w:p>
            <w:pPr>
              <w:pStyle w:val="TableParagraph"/>
              <w:ind w:right="82"/>
              <w:rPr>
                <w:sz w:val="20"/>
              </w:rPr>
            </w:pPr>
            <w:r>
              <w:rPr>
                <w:spacing w:val="-2"/>
                <w:sz w:val="20"/>
              </w:rPr>
              <w:t>7,340,028</w:t>
            </w:r>
          </w:p>
        </w:tc>
      </w:tr>
      <w:tr>
        <w:trPr>
          <w:trHeight w:val="217" w:hRule="atLeast"/>
        </w:trPr>
        <w:tc>
          <w:tcPr>
            <w:tcW w:w="1399" w:type="dxa"/>
          </w:tcPr>
          <w:p>
            <w:pPr>
              <w:pStyle w:val="TableParagraph"/>
              <w:ind w:left="36" w:right="1"/>
              <w:jc w:val="center"/>
              <w:rPr>
                <w:sz w:val="20"/>
              </w:rPr>
            </w:pPr>
            <w:r>
              <w:rPr>
                <w:spacing w:val="-2"/>
                <w:sz w:val="20"/>
              </w:rPr>
              <w:t>25007</w:t>
            </w:r>
          </w:p>
        </w:tc>
        <w:tc>
          <w:tcPr>
            <w:tcW w:w="1999" w:type="dxa"/>
          </w:tcPr>
          <w:p>
            <w:pPr>
              <w:pStyle w:val="TableParagraph"/>
              <w:rPr>
                <w:sz w:val="20"/>
              </w:rPr>
            </w:pPr>
            <w:r>
              <w:rPr>
                <w:spacing w:val="-2"/>
                <w:sz w:val="20"/>
              </w:rPr>
              <w:t>0.0018383</w:t>
            </w:r>
          </w:p>
        </w:tc>
        <w:tc>
          <w:tcPr>
            <w:tcW w:w="2097" w:type="dxa"/>
          </w:tcPr>
          <w:p>
            <w:pPr>
              <w:pStyle w:val="TableParagraph"/>
              <w:rPr>
                <w:sz w:val="20"/>
              </w:rPr>
            </w:pPr>
            <w:r>
              <w:rPr>
                <w:spacing w:val="-2"/>
                <w:sz w:val="20"/>
              </w:rPr>
              <w:t>1,735,171</w:t>
            </w:r>
          </w:p>
        </w:tc>
        <w:tc>
          <w:tcPr>
            <w:tcW w:w="1754" w:type="dxa"/>
          </w:tcPr>
          <w:p>
            <w:pPr>
              <w:pStyle w:val="TableParagraph"/>
              <w:ind w:right="82"/>
              <w:rPr>
                <w:sz w:val="20"/>
              </w:rPr>
            </w:pPr>
            <w:r>
              <w:rPr>
                <w:spacing w:val="-2"/>
                <w:sz w:val="20"/>
              </w:rPr>
              <w:t>1,435,523</w:t>
            </w:r>
          </w:p>
        </w:tc>
        <w:tc>
          <w:tcPr>
            <w:tcW w:w="2160" w:type="dxa"/>
          </w:tcPr>
          <w:p>
            <w:pPr>
              <w:pStyle w:val="TableParagraph"/>
              <w:ind w:right="82"/>
              <w:rPr>
                <w:sz w:val="20"/>
              </w:rPr>
            </w:pPr>
            <w:r>
              <w:rPr>
                <w:spacing w:val="-2"/>
                <w:sz w:val="20"/>
              </w:rPr>
              <w:t>19,541,164</w:t>
            </w:r>
          </w:p>
        </w:tc>
      </w:tr>
      <w:tr>
        <w:trPr>
          <w:trHeight w:val="217" w:hRule="atLeast"/>
        </w:trPr>
        <w:tc>
          <w:tcPr>
            <w:tcW w:w="1399" w:type="dxa"/>
          </w:tcPr>
          <w:p>
            <w:pPr>
              <w:pStyle w:val="TableParagraph"/>
              <w:ind w:left="36" w:right="1"/>
              <w:jc w:val="center"/>
              <w:rPr>
                <w:sz w:val="20"/>
              </w:rPr>
            </w:pPr>
            <w:r>
              <w:rPr>
                <w:spacing w:val="-2"/>
                <w:sz w:val="20"/>
              </w:rPr>
              <w:t>26013</w:t>
            </w:r>
          </w:p>
        </w:tc>
        <w:tc>
          <w:tcPr>
            <w:tcW w:w="1999" w:type="dxa"/>
          </w:tcPr>
          <w:p>
            <w:pPr>
              <w:pStyle w:val="TableParagraph"/>
              <w:rPr>
                <w:sz w:val="20"/>
              </w:rPr>
            </w:pPr>
            <w:r>
              <w:rPr>
                <w:spacing w:val="-2"/>
                <w:sz w:val="20"/>
              </w:rPr>
              <w:t>0.0019970</w:t>
            </w:r>
          </w:p>
        </w:tc>
        <w:tc>
          <w:tcPr>
            <w:tcW w:w="2097" w:type="dxa"/>
          </w:tcPr>
          <w:p>
            <w:pPr>
              <w:pStyle w:val="TableParagraph"/>
              <w:rPr>
                <w:sz w:val="20"/>
              </w:rPr>
            </w:pPr>
            <w:r>
              <w:rPr>
                <w:spacing w:val="-2"/>
                <w:sz w:val="20"/>
              </w:rPr>
              <w:t>1,884,968</w:t>
            </w:r>
          </w:p>
        </w:tc>
        <w:tc>
          <w:tcPr>
            <w:tcW w:w="1754" w:type="dxa"/>
          </w:tcPr>
          <w:p>
            <w:pPr>
              <w:pStyle w:val="TableParagraph"/>
              <w:ind w:right="82"/>
              <w:rPr>
                <w:sz w:val="20"/>
              </w:rPr>
            </w:pPr>
            <w:r>
              <w:rPr>
                <w:spacing w:val="-2"/>
                <w:sz w:val="20"/>
              </w:rPr>
              <w:t>1,559,452</w:t>
            </w:r>
          </w:p>
        </w:tc>
        <w:tc>
          <w:tcPr>
            <w:tcW w:w="2160" w:type="dxa"/>
          </w:tcPr>
          <w:p>
            <w:pPr>
              <w:pStyle w:val="TableParagraph"/>
              <w:ind w:right="82"/>
              <w:rPr>
                <w:sz w:val="20"/>
              </w:rPr>
            </w:pPr>
            <w:r>
              <w:rPr>
                <w:spacing w:val="-2"/>
                <w:sz w:val="20"/>
              </w:rPr>
              <w:t>21,228,148</w:t>
            </w:r>
          </w:p>
        </w:tc>
      </w:tr>
      <w:tr>
        <w:trPr>
          <w:trHeight w:val="217" w:hRule="atLeast"/>
        </w:trPr>
        <w:tc>
          <w:tcPr>
            <w:tcW w:w="1399" w:type="dxa"/>
          </w:tcPr>
          <w:p>
            <w:pPr>
              <w:pStyle w:val="TableParagraph"/>
              <w:ind w:left="36" w:right="1"/>
              <w:jc w:val="center"/>
              <w:rPr>
                <w:sz w:val="20"/>
              </w:rPr>
            </w:pPr>
            <w:r>
              <w:rPr>
                <w:spacing w:val="-2"/>
                <w:sz w:val="20"/>
              </w:rPr>
              <w:t>26014</w:t>
            </w:r>
          </w:p>
        </w:tc>
        <w:tc>
          <w:tcPr>
            <w:tcW w:w="1999" w:type="dxa"/>
          </w:tcPr>
          <w:p>
            <w:pPr>
              <w:pStyle w:val="TableParagraph"/>
              <w:rPr>
                <w:sz w:val="20"/>
              </w:rPr>
            </w:pPr>
            <w:r>
              <w:rPr>
                <w:spacing w:val="-2"/>
                <w:sz w:val="20"/>
              </w:rPr>
              <w:t>0.0019344</w:t>
            </w:r>
          </w:p>
        </w:tc>
        <w:tc>
          <w:tcPr>
            <w:tcW w:w="2097" w:type="dxa"/>
          </w:tcPr>
          <w:p>
            <w:pPr>
              <w:pStyle w:val="TableParagraph"/>
              <w:rPr>
                <w:sz w:val="20"/>
              </w:rPr>
            </w:pPr>
            <w:r>
              <w:rPr>
                <w:spacing w:val="-2"/>
                <w:sz w:val="20"/>
              </w:rPr>
              <w:t>1,825,880</w:t>
            </w:r>
          </w:p>
        </w:tc>
        <w:tc>
          <w:tcPr>
            <w:tcW w:w="1754" w:type="dxa"/>
          </w:tcPr>
          <w:p>
            <w:pPr>
              <w:pStyle w:val="TableParagraph"/>
              <w:ind w:right="82"/>
              <w:rPr>
                <w:sz w:val="20"/>
              </w:rPr>
            </w:pPr>
            <w:r>
              <w:rPr>
                <w:spacing w:val="-2"/>
                <w:sz w:val="20"/>
              </w:rPr>
              <w:t>1,510,567</w:t>
            </w:r>
          </w:p>
        </w:tc>
        <w:tc>
          <w:tcPr>
            <w:tcW w:w="2160" w:type="dxa"/>
          </w:tcPr>
          <w:p>
            <w:pPr>
              <w:pStyle w:val="TableParagraph"/>
              <w:ind w:right="82"/>
              <w:rPr>
                <w:sz w:val="20"/>
              </w:rPr>
            </w:pPr>
            <w:r>
              <w:rPr>
                <w:spacing w:val="-2"/>
                <w:sz w:val="20"/>
              </w:rPr>
              <w:t>20,562,709</w:t>
            </w:r>
          </w:p>
        </w:tc>
      </w:tr>
      <w:tr>
        <w:trPr>
          <w:trHeight w:val="217" w:hRule="atLeast"/>
        </w:trPr>
        <w:tc>
          <w:tcPr>
            <w:tcW w:w="1399" w:type="dxa"/>
          </w:tcPr>
          <w:p>
            <w:pPr>
              <w:pStyle w:val="TableParagraph"/>
              <w:ind w:left="36" w:right="1"/>
              <w:jc w:val="center"/>
              <w:rPr>
                <w:sz w:val="20"/>
              </w:rPr>
            </w:pPr>
            <w:r>
              <w:rPr>
                <w:spacing w:val="-2"/>
                <w:sz w:val="20"/>
              </w:rPr>
              <w:t>26015</w:t>
            </w:r>
          </w:p>
        </w:tc>
        <w:tc>
          <w:tcPr>
            <w:tcW w:w="1999" w:type="dxa"/>
          </w:tcPr>
          <w:p>
            <w:pPr>
              <w:pStyle w:val="TableParagraph"/>
              <w:rPr>
                <w:sz w:val="20"/>
              </w:rPr>
            </w:pPr>
            <w:r>
              <w:rPr>
                <w:spacing w:val="-2"/>
                <w:sz w:val="20"/>
              </w:rPr>
              <w:t>0.0012738</w:t>
            </w:r>
          </w:p>
        </w:tc>
        <w:tc>
          <w:tcPr>
            <w:tcW w:w="2097" w:type="dxa"/>
          </w:tcPr>
          <w:p>
            <w:pPr>
              <w:pStyle w:val="TableParagraph"/>
              <w:rPr>
                <w:sz w:val="20"/>
              </w:rPr>
            </w:pPr>
            <w:r>
              <w:rPr>
                <w:spacing w:val="-2"/>
                <w:sz w:val="20"/>
              </w:rPr>
              <w:t>1,202,340</w:t>
            </w:r>
          </w:p>
        </w:tc>
        <w:tc>
          <w:tcPr>
            <w:tcW w:w="1754" w:type="dxa"/>
          </w:tcPr>
          <w:p>
            <w:pPr>
              <w:pStyle w:val="TableParagraph"/>
              <w:ind w:right="82"/>
              <w:rPr>
                <w:sz w:val="20"/>
              </w:rPr>
            </w:pPr>
            <w:r>
              <w:rPr>
                <w:spacing w:val="-2"/>
                <w:sz w:val="20"/>
              </w:rPr>
              <w:t>994,707</w:t>
            </w:r>
          </w:p>
        </w:tc>
        <w:tc>
          <w:tcPr>
            <w:tcW w:w="2160" w:type="dxa"/>
          </w:tcPr>
          <w:p>
            <w:pPr>
              <w:pStyle w:val="TableParagraph"/>
              <w:ind w:right="82"/>
              <w:rPr>
                <w:sz w:val="20"/>
              </w:rPr>
            </w:pPr>
            <w:r>
              <w:rPr>
                <w:spacing w:val="-2"/>
                <w:sz w:val="20"/>
              </w:rPr>
              <w:t>13,540,518</w:t>
            </w:r>
          </w:p>
        </w:tc>
      </w:tr>
      <w:tr>
        <w:trPr>
          <w:trHeight w:val="217" w:hRule="atLeast"/>
        </w:trPr>
        <w:tc>
          <w:tcPr>
            <w:tcW w:w="1399" w:type="dxa"/>
          </w:tcPr>
          <w:p>
            <w:pPr>
              <w:pStyle w:val="TableParagraph"/>
              <w:ind w:left="36" w:right="1"/>
              <w:jc w:val="center"/>
              <w:rPr>
                <w:sz w:val="20"/>
              </w:rPr>
            </w:pPr>
            <w:r>
              <w:rPr>
                <w:spacing w:val="-2"/>
                <w:sz w:val="20"/>
              </w:rPr>
              <w:t>26016</w:t>
            </w:r>
          </w:p>
        </w:tc>
        <w:tc>
          <w:tcPr>
            <w:tcW w:w="1999" w:type="dxa"/>
          </w:tcPr>
          <w:p>
            <w:pPr>
              <w:pStyle w:val="TableParagraph"/>
              <w:rPr>
                <w:sz w:val="20"/>
              </w:rPr>
            </w:pPr>
            <w:r>
              <w:rPr>
                <w:spacing w:val="-2"/>
                <w:sz w:val="20"/>
              </w:rPr>
              <w:t>0.0003807</w:t>
            </w:r>
          </w:p>
        </w:tc>
        <w:tc>
          <w:tcPr>
            <w:tcW w:w="2097" w:type="dxa"/>
          </w:tcPr>
          <w:p>
            <w:pPr>
              <w:pStyle w:val="TableParagraph"/>
              <w:rPr>
                <w:sz w:val="20"/>
              </w:rPr>
            </w:pPr>
            <w:r>
              <w:rPr>
                <w:spacing w:val="-2"/>
                <w:sz w:val="20"/>
              </w:rPr>
              <w:t>359,343</w:t>
            </w:r>
          </w:p>
        </w:tc>
        <w:tc>
          <w:tcPr>
            <w:tcW w:w="1754" w:type="dxa"/>
          </w:tcPr>
          <w:p>
            <w:pPr>
              <w:pStyle w:val="TableParagraph"/>
              <w:ind w:right="82"/>
              <w:rPr>
                <w:sz w:val="20"/>
              </w:rPr>
            </w:pPr>
            <w:r>
              <w:rPr>
                <w:spacing w:val="-2"/>
                <w:sz w:val="20"/>
              </w:rPr>
              <w:t>297,288</w:t>
            </w:r>
          </w:p>
        </w:tc>
        <w:tc>
          <w:tcPr>
            <w:tcW w:w="2160" w:type="dxa"/>
          </w:tcPr>
          <w:p>
            <w:pPr>
              <w:pStyle w:val="TableParagraph"/>
              <w:ind w:right="82"/>
              <w:rPr>
                <w:sz w:val="20"/>
              </w:rPr>
            </w:pPr>
            <w:r>
              <w:rPr>
                <w:spacing w:val="-2"/>
                <w:sz w:val="20"/>
              </w:rPr>
              <w:t>4,046,848</w:t>
            </w:r>
          </w:p>
        </w:tc>
      </w:tr>
      <w:tr>
        <w:trPr>
          <w:trHeight w:val="217" w:hRule="atLeast"/>
        </w:trPr>
        <w:tc>
          <w:tcPr>
            <w:tcW w:w="1399" w:type="dxa"/>
          </w:tcPr>
          <w:p>
            <w:pPr>
              <w:pStyle w:val="TableParagraph"/>
              <w:ind w:left="36" w:right="1"/>
              <w:jc w:val="center"/>
              <w:rPr>
                <w:sz w:val="20"/>
              </w:rPr>
            </w:pPr>
            <w:r>
              <w:rPr>
                <w:spacing w:val="-2"/>
                <w:sz w:val="20"/>
              </w:rPr>
              <w:t>27011</w:t>
            </w:r>
          </w:p>
        </w:tc>
        <w:tc>
          <w:tcPr>
            <w:tcW w:w="1999" w:type="dxa"/>
          </w:tcPr>
          <w:p>
            <w:pPr>
              <w:pStyle w:val="TableParagraph"/>
              <w:rPr>
                <w:sz w:val="20"/>
              </w:rPr>
            </w:pPr>
            <w:r>
              <w:rPr>
                <w:spacing w:val="-2"/>
                <w:sz w:val="20"/>
              </w:rPr>
              <w:t>0.0063225</w:t>
            </w:r>
          </w:p>
        </w:tc>
        <w:tc>
          <w:tcPr>
            <w:tcW w:w="2097" w:type="dxa"/>
          </w:tcPr>
          <w:p>
            <w:pPr>
              <w:pStyle w:val="TableParagraph"/>
              <w:rPr>
                <w:sz w:val="20"/>
              </w:rPr>
            </w:pPr>
            <w:r>
              <w:rPr>
                <w:spacing w:val="-2"/>
                <w:sz w:val="20"/>
              </w:rPr>
              <w:t>5,967,808</w:t>
            </w:r>
          </w:p>
        </w:tc>
        <w:tc>
          <w:tcPr>
            <w:tcW w:w="1754" w:type="dxa"/>
          </w:tcPr>
          <w:p>
            <w:pPr>
              <w:pStyle w:val="TableParagraph"/>
              <w:ind w:right="82"/>
              <w:rPr>
                <w:sz w:val="20"/>
              </w:rPr>
            </w:pPr>
            <w:r>
              <w:rPr>
                <w:spacing w:val="-2"/>
                <w:sz w:val="20"/>
              </w:rPr>
              <w:t>4,937,222</w:t>
            </w:r>
          </w:p>
        </w:tc>
        <w:tc>
          <w:tcPr>
            <w:tcW w:w="2160" w:type="dxa"/>
          </w:tcPr>
          <w:p>
            <w:pPr>
              <w:pStyle w:val="TableParagraph"/>
              <w:ind w:right="82"/>
              <w:rPr>
                <w:sz w:val="20"/>
              </w:rPr>
            </w:pPr>
            <w:r>
              <w:rPr>
                <w:spacing w:val="-2"/>
                <w:sz w:val="20"/>
              </w:rPr>
              <w:t>67,208,295</w:t>
            </w:r>
          </w:p>
        </w:tc>
      </w:tr>
      <w:tr>
        <w:trPr>
          <w:trHeight w:val="217" w:hRule="atLeast"/>
        </w:trPr>
        <w:tc>
          <w:tcPr>
            <w:tcW w:w="1399" w:type="dxa"/>
          </w:tcPr>
          <w:p>
            <w:pPr>
              <w:pStyle w:val="TableParagraph"/>
              <w:ind w:left="36" w:right="1"/>
              <w:jc w:val="center"/>
              <w:rPr>
                <w:sz w:val="20"/>
              </w:rPr>
            </w:pPr>
            <w:r>
              <w:rPr>
                <w:spacing w:val="-2"/>
                <w:sz w:val="20"/>
              </w:rPr>
              <w:t>27014</w:t>
            </w:r>
          </w:p>
        </w:tc>
        <w:tc>
          <w:tcPr>
            <w:tcW w:w="1999" w:type="dxa"/>
          </w:tcPr>
          <w:p>
            <w:pPr>
              <w:pStyle w:val="TableParagraph"/>
              <w:rPr>
                <w:sz w:val="20"/>
              </w:rPr>
            </w:pPr>
            <w:r>
              <w:rPr>
                <w:spacing w:val="-2"/>
                <w:sz w:val="20"/>
              </w:rPr>
              <w:t>0.0015707</w:t>
            </w:r>
          </w:p>
        </w:tc>
        <w:tc>
          <w:tcPr>
            <w:tcW w:w="2097" w:type="dxa"/>
          </w:tcPr>
          <w:p>
            <w:pPr>
              <w:pStyle w:val="TableParagraph"/>
              <w:rPr>
                <w:sz w:val="20"/>
              </w:rPr>
            </w:pPr>
            <w:r>
              <w:rPr>
                <w:spacing w:val="-2"/>
                <w:sz w:val="20"/>
              </w:rPr>
              <w:t>1,482,584</w:t>
            </w:r>
          </w:p>
        </w:tc>
        <w:tc>
          <w:tcPr>
            <w:tcW w:w="1754" w:type="dxa"/>
          </w:tcPr>
          <w:p>
            <w:pPr>
              <w:pStyle w:val="TableParagraph"/>
              <w:ind w:right="82"/>
              <w:rPr>
                <w:sz w:val="20"/>
              </w:rPr>
            </w:pPr>
            <w:r>
              <w:rPr>
                <w:spacing w:val="-2"/>
                <w:sz w:val="20"/>
              </w:rPr>
              <w:t>1,226,555</w:t>
            </w:r>
          </w:p>
        </w:tc>
        <w:tc>
          <w:tcPr>
            <w:tcW w:w="2160" w:type="dxa"/>
          </w:tcPr>
          <w:p>
            <w:pPr>
              <w:pStyle w:val="TableParagraph"/>
              <w:ind w:right="82"/>
              <w:rPr>
                <w:sz w:val="20"/>
              </w:rPr>
            </w:pPr>
            <w:r>
              <w:rPr>
                <w:spacing w:val="-2"/>
                <w:sz w:val="20"/>
              </w:rPr>
              <w:t>16,696,571</w:t>
            </w:r>
          </w:p>
        </w:tc>
      </w:tr>
      <w:tr>
        <w:trPr>
          <w:trHeight w:val="217" w:hRule="atLeast"/>
        </w:trPr>
        <w:tc>
          <w:tcPr>
            <w:tcW w:w="1399" w:type="dxa"/>
          </w:tcPr>
          <w:p>
            <w:pPr>
              <w:pStyle w:val="TableParagraph"/>
              <w:ind w:left="36" w:right="1"/>
              <w:jc w:val="center"/>
              <w:rPr>
                <w:sz w:val="20"/>
              </w:rPr>
            </w:pPr>
            <w:r>
              <w:rPr>
                <w:spacing w:val="-2"/>
                <w:sz w:val="20"/>
              </w:rPr>
              <w:t>27015</w:t>
            </w:r>
          </w:p>
        </w:tc>
        <w:tc>
          <w:tcPr>
            <w:tcW w:w="1999" w:type="dxa"/>
          </w:tcPr>
          <w:p>
            <w:pPr>
              <w:pStyle w:val="TableParagraph"/>
              <w:rPr>
                <w:sz w:val="20"/>
              </w:rPr>
            </w:pPr>
            <w:r>
              <w:rPr>
                <w:spacing w:val="-2"/>
                <w:sz w:val="20"/>
              </w:rPr>
              <w:t>0.0019516</w:t>
            </w:r>
          </w:p>
        </w:tc>
        <w:tc>
          <w:tcPr>
            <w:tcW w:w="2097" w:type="dxa"/>
          </w:tcPr>
          <w:p>
            <w:pPr>
              <w:pStyle w:val="TableParagraph"/>
              <w:rPr>
                <w:sz w:val="20"/>
              </w:rPr>
            </w:pPr>
            <w:r>
              <w:rPr>
                <w:spacing w:val="-2"/>
                <w:sz w:val="20"/>
              </w:rPr>
              <w:t>1,842,115</w:t>
            </w:r>
          </w:p>
        </w:tc>
        <w:tc>
          <w:tcPr>
            <w:tcW w:w="1754" w:type="dxa"/>
          </w:tcPr>
          <w:p>
            <w:pPr>
              <w:pStyle w:val="TableParagraph"/>
              <w:ind w:right="82"/>
              <w:rPr>
                <w:sz w:val="20"/>
              </w:rPr>
            </w:pPr>
            <w:r>
              <w:rPr>
                <w:spacing w:val="-2"/>
                <w:sz w:val="20"/>
              </w:rPr>
              <w:t>1,523,999</w:t>
            </w:r>
          </w:p>
        </w:tc>
        <w:tc>
          <w:tcPr>
            <w:tcW w:w="2160" w:type="dxa"/>
          </w:tcPr>
          <w:p>
            <w:pPr>
              <w:pStyle w:val="TableParagraph"/>
              <w:ind w:right="82"/>
              <w:rPr>
                <w:sz w:val="20"/>
              </w:rPr>
            </w:pPr>
            <w:r>
              <w:rPr>
                <w:spacing w:val="-2"/>
                <w:sz w:val="20"/>
              </w:rPr>
              <w:t>20,745,545</w:t>
            </w:r>
          </w:p>
        </w:tc>
      </w:tr>
      <w:tr>
        <w:trPr>
          <w:trHeight w:val="217" w:hRule="atLeast"/>
        </w:trPr>
        <w:tc>
          <w:tcPr>
            <w:tcW w:w="1399" w:type="dxa"/>
          </w:tcPr>
          <w:p>
            <w:pPr>
              <w:pStyle w:val="TableParagraph"/>
              <w:ind w:left="36" w:right="1"/>
              <w:jc w:val="center"/>
              <w:rPr>
                <w:sz w:val="20"/>
              </w:rPr>
            </w:pPr>
            <w:r>
              <w:rPr>
                <w:spacing w:val="-2"/>
                <w:sz w:val="20"/>
              </w:rPr>
              <w:t>27016</w:t>
            </w:r>
          </w:p>
        </w:tc>
        <w:tc>
          <w:tcPr>
            <w:tcW w:w="1999" w:type="dxa"/>
          </w:tcPr>
          <w:p>
            <w:pPr>
              <w:pStyle w:val="TableParagraph"/>
              <w:rPr>
                <w:sz w:val="20"/>
              </w:rPr>
            </w:pPr>
            <w:r>
              <w:rPr>
                <w:spacing w:val="-2"/>
                <w:sz w:val="20"/>
              </w:rPr>
              <w:t>0.0015862</w:t>
            </w:r>
          </w:p>
        </w:tc>
        <w:tc>
          <w:tcPr>
            <w:tcW w:w="2097" w:type="dxa"/>
          </w:tcPr>
          <w:p>
            <w:pPr>
              <w:pStyle w:val="TableParagraph"/>
              <w:rPr>
                <w:sz w:val="20"/>
              </w:rPr>
            </w:pPr>
            <w:r>
              <w:rPr>
                <w:spacing w:val="-2"/>
                <w:sz w:val="20"/>
              </w:rPr>
              <w:t>1,497,214</w:t>
            </w:r>
          </w:p>
        </w:tc>
        <w:tc>
          <w:tcPr>
            <w:tcW w:w="1754" w:type="dxa"/>
          </w:tcPr>
          <w:p>
            <w:pPr>
              <w:pStyle w:val="TableParagraph"/>
              <w:ind w:right="82"/>
              <w:rPr>
                <w:sz w:val="20"/>
              </w:rPr>
            </w:pPr>
            <w:r>
              <w:rPr>
                <w:spacing w:val="-2"/>
                <w:sz w:val="20"/>
              </w:rPr>
              <w:t>1,238,659</w:t>
            </w:r>
          </w:p>
        </w:tc>
        <w:tc>
          <w:tcPr>
            <w:tcW w:w="2160" w:type="dxa"/>
          </w:tcPr>
          <w:p>
            <w:pPr>
              <w:pStyle w:val="TableParagraph"/>
              <w:ind w:right="82"/>
              <w:rPr>
                <w:sz w:val="20"/>
              </w:rPr>
            </w:pPr>
            <w:r>
              <w:rPr>
                <w:spacing w:val="-2"/>
                <w:sz w:val="20"/>
              </w:rPr>
              <w:t>16,861,336</w:t>
            </w:r>
          </w:p>
        </w:tc>
      </w:tr>
      <w:tr>
        <w:trPr>
          <w:trHeight w:val="217" w:hRule="atLeast"/>
        </w:trPr>
        <w:tc>
          <w:tcPr>
            <w:tcW w:w="1399" w:type="dxa"/>
          </w:tcPr>
          <w:p>
            <w:pPr>
              <w:pStyle w:val="TableParagraph"/>
              <w:ind w:left="36" w:right="1"/>
              <w:jc w:val="center"/>
              <w:rPr>
                <w:sz w:val="20"/>
              </w:rPr>
            </w:pPr>
            <w:r>
              <w:rPr>
                <w:spacing w:val="-2"/>
                <w:sz w:val="20"/>
              </w:rPr>
              <w:t>28000</w:t>
            </w:r>
          </w:p>
        </w:tc>
        <w:tc>
          <w:tcPr>
            <w:tcW w:w="1999" w:type="dxa"/>
          </w:tcPr>
          <w:p>
            <w:pPr>
              <w:pStyle w:val="TableParagraph"/>
              <w:rPr>
                <w:sz w:val="20"/>
              </w:rPr>
            </w:pPr>
            <w:r>
              <w:rPr>
                <w:spacing w:val="-2"/>
                <w:sz w:val="20"/>
              </w:rPr>
              <w:t>0.0000023</w:t>
            </w:r>
          </w:p>
        </w:tc>
        <w:tc>
          <w:tcPr>
            <w:tcW w:w="2097" w:type="dxa"/>
          </w:tcPr>
          <w:p>
            <w:pPr>
              <w:pStyle w:val="TableParagraph"/>
              <w:rPr>
                <w:sz w:val="20"/>
              </w:rPr>
            </w:pPr>
            <w:r>
              <w:rPr>
                <w:spacing w:val="-2"/>
                <w:sz w:val="20"/>
              </w:rPr>
              <w:t>2,171</w:t>
            </w:r>
          </w:p>
        </w:tc>
        <w:tc>
          <w:tcPr>
            <w:tcW w:w="1754" w:type="dxa"/>
          </w:tcPr>
          <w:p>
            <w:pPr>
              <w:pStyle w:val="TableParagraph"/>
              <w:ind w:right="82"/>
              <w:rPr>
                <w:sz w:val="20"/>
              </w:rPr>
            </w:pPr>
            <w:r>
              <w:rPr>
                <w:spacing w:val="-2"/>
                <w:sz w:val="20"/>
              </w:rPr>
              <w:t>1,796</w:t>
            </w:r>
          </w:p>
        </w:tc>
        <w:tc>
          <w:tcPr>
            <w:tcW w:w="2160" w:type="dxa"/>
          </w:tcPr>
          <w:p>
            <w:pPr>
              <w:pStyle w:val="TableParagraph"/>
              <w:ind w:right="82"/>
              <w:rPr>
                <w:sz w:val="20"/>
              </w:rPr>
            </w:pPr>
            <w:r>
              <w:rPr>
                <w:spacing w:val="-2"/>
                <w:sz w:val="20"/>
              </w:rPr>
              <w:t>24,449</w:t>
            </w:r>
          </w:p>
        </w:tc>
      </w:tr>
      <w:tr>
        <w:trPr>
          <w:trHeight w:val="217" w:hRule="atLeast"/>
        </w:trPr>
        <w:tc>
          <w:tcPr>
            <w:tcW w:w="1399" w:type="dxa"/>
          </w:tcPr>
          <w:p>
            <w:pPr>
              <w:pStyle w:val="TableParagraph"/>
              <w:ind w:left="36" w:right="1"/>
              <w:jc w:val="center"/>
              <w:rPr>
                <w:sz w:val="20"/>
              </w:rPr>
            </w:pPr>
            <w:r>
              <w:rPr>
                <w:spacing w:val="-2"/>
                <w:sz w:val="20"/>
              </w:rPr>
              <w:t>28002</w:t>
            </w:r>
          </w:p>
        </w:tc>
        <w:tc>
          <w:tcPr>
            <w:tcW w:w="1999" w:type="dxa"/>
          </w:tcPr>
          <w:p>
            <w:pPr>
              <w:pStyle w:val="TableParagraph"/>
              <w:rPr>
                <w:sz w:val="20"/>
              </w:rPr>
            </w:pPr>
            <w:r>
              <w:rPr>
                <w:spacing w:val="-2"/>
                <w:sz w:val="20"/>
              </w:rPr>
              <w:t>0.0009179</w:t>
            </w:r>
          </w:p>
        </w:tc>
        <w:tc>
          <w:tcPr>
            <w:tcW w:w="2097" w:type="dxa"/>
          </w:tcPr>
          <w:p>
            <w:pPr>
              <w:pStyle w:val="TableParagraph"/>
              <w:rPr>
                <w:sz w:val="20"/>
              </w:rPr>
            </w:pPr>
            <w:r>
              <w:rPr>
                <w:spacing w:val="-2"/>
                <w:sz w:val="20"/>
              </w:rPr>
              <w:t>866,406</w:t>
            </w:r>
          </w:p>
        </w:tc>
        <w:tc>
          <w:tcPr>
            <w:tcW w:w="1754" w:type="dxa"/>
          </w:tcPr>
          <w:p>
            <w:pPr>
              <w:pStyle w:val="TableParagraph"/>
              <w:ind w:right="82"/>
              <w:rPr>
                <w:sz w:val="20"/>
              </w:rPr>
            </w:pPr>
            <w:r>
              <w:rPr>
                <w:spacing w:val="-2"/>
                <w:sz w:val="20"/>
              </w:rPr>
              <w:t>716,785</w:t>
            </w:r>
          </w:p>
        </w:tc>
        <w:tc>
          <w:tcPr>
            <w:tcW w:w="2160" w:type="dxa"/>
          </w:tcPr>
          <w:p>
            <w:pPr>
              <w:pStyle w:val="TableParagraph"/>
              <w:ind w:right="82"/>
              <w:rPr>
                <w:sz w:val="20"/>
              </w:rPr>
            </w:pPr>
            <w:r>
              <w:rPr>
                <w:spacing w:val="-2"/>
                <w:sz w:val="20"/>
              </w:rPr>
              <w:t>9,757,294</w:t>
            </w:r>
          </w:p>
        </w:tc>
      </w:tr>
      <w:tr>
        <w:trPr>
          <w:trHeight w:val="217" w:hRule="atLeast"/>
        </w:trPr>
        <w:tc>
          <w:tcPr>
            <w:tcW w:w="1399" w:type="dxa"/>
          </w:tcPr>
          <w:p>
            <w:pPr>
              <w:pStyle w:val="TableParagraph"/>
              <w:ind w:left="36" w:right="1"/>
              <w:jc w:val="center"/>
              <w:rPr>
                <w:sz w:val="20"/>
              </w:rPr>
            </w:pPr>
            <w:r>
              <w:rPr>
                <w:spacing w:val="-2"/>
                <w:sz w:val="20"/>
              </w:rPr>
              <w:t>28004</w:t>
            </w:r>
          </w:p>
        </w:tc>
        <w:tc>
          <w:tcPr>
            <w:tcW w:w="1999" w:type="dxa"/>
          </w:tcPr>
          <w:p>
            <w:pPr>
              <w:pStyle w:val="TableParagraph"/>
              <w:rPr>
                <w:sz w:val="20"/>
              </w:rPr>
            </w:pPr>
            <w:r>
              <w:rPr>
                <w:spacing w:val="-2"/>
                <w:sz w:val="20"/>
              </w:rPr>
              <w:t>0.0013427</w:t>
            </w:r>
          </w:p>
        </w:tc>
        <w:tc>
          <w:tcPr>
            <w:tcW w:w="2097" w:type="dxa"/>
          </w:tcPr>
          <w:p>
            <w:pPr>
              <w:pStyle w:val="TableParagraph"/>
              <w:rPr>
                <w:sz w:val="20"/>
              </w:rPr>
            </w:pPr>
            <w:r>
              <w:rPr>
                <w:spacing w:val="-2"/>
                <w:sz w:val="20"/>
              </w:rPr>
              <w:t>1,267,375</w:t>
            </w:r>
          </w:p>
        </w:tc>
        <w:tc>
          <w:tcPr>
            <w:tcW w:w="1754" w:type="dxa"/>
          </w:tcPr>
          <w:p>
            <w:pPr>
              <w:pStyle w:val="TableParagraph"/>
              <w:ind w:right="82"/>
              <w:rPr>
                <w:sz w:val="20"/>
              </w:rPr>
            </w:pPr>
            <w:r>
              <w:rPr>
                <w:spacing w:val="-2"/>
                <w:sz w:val="20"/>
              </w:rPr>
              <w:t>1,048,511</w:t>
            </w:r>
          </w:p>
        </w:tc>
        <w:tc>
          <w:tcPr>
            <w:tcW w:w="2160" w:type="dxa"/>
          </w:tcPr>
          <w:p>
            <w:pPr>
              <w:pStyle w:val="TableParagraph"/>
              <w:ind w:right="82"/>
              <w:rPr>
                <w:sz w:val="20"/>
              </w:rPr>
            </w:pPr>
            <w:r>
              <w:rPr>
                <w:spacing w:val="-2"/>
                <w:sz w:val="20"/>
              </w:rPr>
              <w:t>14,272,926</w:t>
            </w:r>
          </w:p>
        </w:tc>
      </w:tr>
      <w:tr>
        <w:trPr>
          <w:trHeight w:val="217" w:hRule="atLeast"/>
        </w:trPr>
        <w:tc>
          <w:tcPr>
            <w:tcW w:w="1399" w:type="dxa"/>
          </w:tcPr>
          <w:p>
            <w:pPr>
              <w:pStyle w:val="TableParagraph"/>
              <w:ind w:left="36" w:right="1"/>
              <w:jc w:val="center"/>
              <w:rPr>
                <w:sz w:val="20"/>
              </w:rPr>
            </w:pPr>
            <w:r>
              <w:rPr>
                <w:spacing w:val="-2"/>
                <w:sz w:val="20"/>
              </w:rPr>
              <w:t>28005</w:t>
            </w:r>
          </w:p>
        </w:tc>
        <w:tc>
          <w:tcPr>
            <w:tcW w:w="1999" w:type="dxa"/>
          </w:tcPr>
          <w:p>
            <w:pPr>
              <w:pStyle w:val="TableParagraph"/>
              <w:rPr>
                <w:sz w:val="20"/>
              </w:rPr>
            </w:pPr>
            <w:r>
              <w:rPr>
                <w:spacing w:val="-2"/>
                <w:sz w:val="20"/>
              </w:rPr>
              <w:t>0.0009344</w:t>
            </w:r>
          </w:p>
        </w:tc>
        <w:tc>
          <w:tcPr>
            <w:tcW w:w="2097" w:type="dxa"/>
          </w:tcPr>
          <w:p>
            <w:pPr>
              <w:pStyle w:val="TableParagraph"/>
              <w:rPr>
                <w:sz w:val="20"/>
              </w:rPr>
            </w:pPr>
            <w:r>
              <w:rPr>
                <w:spacing w:val="-2"/>
                <w:sz w:val="20"/>
              </w:rPr>
              <w:t>881,980</w:t>
            </w:r>
          </w:p>
        </w:tc>
        <w:tc>
          <w:tcPr>
            <w:tcW w:w="1754" w:type="dxa"/>
          </w:tcPr>
          <w:p>
            <w:pPr>
              <w:pStyle w:val="TableParagraph"/>
              <w:ind w:right="82"/>
              <w:rPr>
                <w:sz w:val="20"/>
              </w:rPr>
            </w:pPr>
            <w:r>
              <w:rPr>
                <w:spacing w:val="-2"/>
                <w:sz w:val="20"/>
              </w:rPr>
              <w:t>729,670</w:t>
            </w:r>
          </w:p>
        </w:tc>
        <w:tc>
          <w:tcPr>
            <w:tcW w:w="2160" w:type="dxa"/>
          </w:tcPr>
          <w:p>
            <w:pPr>
              <w:pStyle w:val="TableParagraph"/>
              <w:ind w:right="82"/>
              <w:rPr>
                <w:sz w:val="20"/>
              </w:rPr>
            </w:pPr>
            <w:r>
              <w:rPr>
                <w:spacing w:val="-2"/>
                <w:sz w:val="20"/>
              </w:rPr>
              <w:t>9,932,690</w:t>
            </w:r>
          </w:p>
        </w:tc>
      </w:tr>
      <w:tr>
        <w:trPr>
          <w:trHeight w:val="217" w:hRule="atLeast"/>
        </w:trPr>
        <w:tc>
          <w:tcPr>
            <w:tcW w:w="1399" w:type="dxa"/>
          </w:tcPr>
          <w:p>
            <w:pPr>
              <w:pStyle w:val="TableParagraph"/>
              <w:ind w:left="36" w:right="1"/>
              <w:jc w:val="center"/>
              <w:rPr>
                <w:sz w:val="20"/>
              </w:rPr>
            </w:pPr>
            <w:r>
              <w:rPr>
                <w:spacing w:val="-2"/>
                <w:sz w:val="20"/>
              </w:rPr>
              <w:t>28006</w:t>
            </w:r>
          </w:p>
        </w:tc>
        <w:tc>
          <w:tcPr>
            <w:tcW w:w="1999" w:type="dxa"/>
          </w:tcPr>
          <w:p>
            <w:pPr>
              <w:pStyle w:val="TableParagraph"/>
              <w:rPr>
                <w:sz w:val="20"/>
              </w:rPr>
            </w:pPr>
            <w:r>
              <w:rPr>
                <w:spacing w:val="-2"/>
                <w:sz w:val="20"/>
              </w:rPr>
              <w:t>0.0012344</w:t>
            </w:r>
          </w:p>
        </w:tc>
        <w:tc>
          <w:tcPr>
            <w:tcW w:w="2097" w:type="dxa"/>
          </w:tcPr>
          <w:p>
            <w:pPr>
              <w:pStyle w:val="TableParagraph"/>
              <w:rPr>
                <w:sz w:val="20"/>
              </w:rPr>
            </w:pPr>
            <w:r>
              <w:rPr>
                <w:spacing w:val="-2"/>
                <w:sz w:val="20"/>
              </w:rPr>
              <w:t>1,165,150</w:t>
            </w:r>
          </w:p>
        </w:tc>
        <w:tc>
          <w:tcPr>
            <w:tcW w:w="1754" w:type="dxa"/>
          </w:tcPr>
          <w:p>
            <w:pPr>
              <w:pStyle w:val="TableParagraph"/>
              <w:ind w:right="82"/>
              <w:rPr>
                <w:sz w:val="20"/>
              </w:rPr>
            </w:pPr>
            <w:r>
              <w:rPr>
                <w:spacing w:val="-2"/>
                <w:sz w:val="20"/>
              </w:rPr>
              <w:t>963,939</w:t>
            </w:r>
          </w:p>
        </w:tc>
        <w:tc>
          <w:tcPr>
            <w:tcW w:w="2160" w:type="dxa"/>
          </w:tcPr>
          <w:p>
            <w:pPr>
              <w:pStyle w:val="TableParagraph"/>
              <w:ind w:right="82"/>
              <w:rPr>
                <w:sz w:val="20"/>
              </w:rPr>
            </w:pPr>
            <w:r>
              <w:rPr>
                <w:spacing w:val="-2"/>
                <w:sz w:val="20"/>
              </w:rPr>
              <w:t>13,121,695</w:t>
            </w:r>
          </w:p>
        </w:tc>
      </w:tr>
      <w:tr>
        <w:trPr>
          <w:trHeight w:val="217" w:hRule="atLeast"/>
        </w:trPr>
        <w:tc>
          <w:tcPr>
            <w:tcW w:w="1399" w:type="dxa"/>
          </w:tcPr>
          <w:p>
            <w:pPr>
              <w:pStyle w:val="TableParagraph"/>
              <w:ind w:left="36" w:right="1"/>
              <w:jc w:val="center"/>
              <w:rPr>
                <w:sz w:val="20"/>
              </w:rPr>
            </w:pPr>
            <w:r>
              <w:rPr>
                <w:spacing w:val="-2"/>
                <w:sz w:val="20"/>
              </w:rPr>
              <w:t>28007</w:t>
            </w:r>
          </w:p>
        </w:tc>
        <w:tc>
          <w:tcPr>
            <w:tcW w:w="1999" w:type="dxa"/>
          </w:tcPr>
          <w:p>
            <w:pPr>
              <w:pStyle w:val="TableParagraph"/>
              <w:rPr>
                <w:sz w:val="20"/>
              </w:rPr>
            </w:pPr>
            <w:r>
              <w:rPr>
                <w:spacing w:val="-2"/>
                <w:sz w:val="20"/>
              </w:rPr>
              <w:t>0.0007695</w:t>
            </w:r>
          </w:p>
        </w:tc>
        <w:tc>
          <w:tcPr>
            <w:tcW w:w="2097" w:type="dxa"/>
          </w:tcPr>
          <w:p>
            <w:pPr>
              <w:pStyle w:val="TableParagraph"/>
              <w:rPr>
                <w:sz w:val="20"/>
              </w:rPr>
            </w:pPr>
            <w:r>
              <w:rPr>
                <w:spacing w:val="-2"/>
                <w:sz w:val="20"/>
              </w:rPr>
              <w:t>726,331</w:t>
            </w:r>
          </w:p>
        </w:tc>
        <w:tc>
          <w:tcPr>
            <w:tcW w:w="1754" w:type="dxa"/>
          </w:tcPr>
          <w:p>
            <w:pPr>
              <w:pStyle w:val="TableParagraph"/>
              <w:ind w:right="82"/>
              <w:rPr>
                <w:sz w:val="20"/>
              </w:rPr>
            </w:pPr>
            <w:r>
              <w:rPr>
                <w:spacing w:val="-2"/>
                <w:sz w:val="20"/>
              </w:rPr>
              <w:t>600,900</w:t>
            </w:r>
          </w:p>
        </w:tc>
        <w:tc>
          <w:tcPr>
            <w:tcW w:w="2160" w:type="dxa"/>
          </w:tcPr>
          <w:p>
            <w:pPr>
              <w:pStyle w:val="TableParagraph"/>
              <w:ind w:right="82"/>
              <w:rPr>
                <w:sz w:val="20"/>
              </w:rPr>
            </w:pPr>
            <w:r>
              <w:rPr>
                <w:spacing w:val="-2"/>
                <w:sz w:val="20"/>
              </w:rPr>
              <w:t>8,179,800</w:t>
            </w:r>
          </w:p>
        </w:tc>
      </w:tr>
      <w:tr>
        <w:trPr>
          <w:trHeight w:val="217" w:hRule="atLeast"/>
        </w:trPr>
        <w:tc>
          <w:tcPr>
            <w:tcW w:w="1399" w:type="dxa"/>
          </w:tcPr>
          <w:p>
            <w:pPr>
              <w:pStyle w:val="TableParagraph"/>
              <w:ind w:left="36" w:right="1"/>
              <w:jc w:val="center"/>
              <w:rPr>
                <w:sz w:val="20"/>
              </w:rPr>
            </w:pPr>
            <w:r>
              <w:rPr>
                <w:spacing w:val="-2"/>
                <w:sz w:val="20"/>
              </w:rPr>
              <w:t>28008</w:t>
            </w:r>
          </w:p>
        </w:tc>
        <w:tc>
          <w:tcPr>
            <w:tcW w:w="1999" w:type="dxa"/>
          </w:tcPr>
          <w:p>
            <w:pPr>
              <w:pStyle w:val="TableParagraph"/>
              <w:rPr>
                <w:sz w:val="20"/>
              </w:rPr>
            </w:pPr>
            <w:r>
              <w:rPr>
                <w:spacing w:val="-2"/>
                <w:sz w:val="20"/>
              </w:rPr>
              <w:t>0.0001645</w:t>
            </w:r>
          </w:p>
        </w:tc>
        <w:tc>
          <w:tcPr>
            <w:tcW w:w="2097" w:type="dxa"/>
          </w:tcPr>
          <w:p>
            <w:pPr>
              <w:pStyle w:val="TableParagraph"/>
              <w:rPr>
                <w:sz w:val="20"/>
              </w:rPr>
            </w:pPr>
            <w:r>
              <w:rPr>
                <w:spacing w:val="-2"/>
                <w:sz w:val="20"/>
              </w:rPr>
              <w:t>155,272</w:t>
            </w:r>
          </w:p>
        </w:tc>
        <w:tc>
          <w:tcPr>
            <w:tcW w:w="1754" w:type="dxa"/>
          </w:tcPr>
          <w:p>
            <w:pPr>
              <w:pStyle w:val="TableParagraph"/>
              <w:ind w:right="82"/>
              <w:rPr>
                <w:sz w:val="20"/>
              </w:rPr>
            </w:pPr>
            <w:r>
              <w:rPr>
                <w:spacing w:val="-2"/>
                <w:sz w:val="20"/>
              </w:rPr>
              <w:t>128,458</w:t>
            </w:r>
          </w:p>
        </w:tc>
        <w:tc>
          <w:tcPr>
            <w:tcW w:w="2160" w:type="dxa"/>
          </w:tcPr>
          <w:p>
            <w:pPr>
              <w:pStyle w:val="TableParagraph"/>
              <w:ind w:right="82"/>
              <w:rPr>
                <w:sz w:val="20"/>
              </w:rPr>
            </w:pPr>
            <w:r>
              <w:rPr>
                <w:spacing w:val="-2"/>
                <w:sz w:val="20"/>
              </w:rPr>
              <w:t>1,748,638</w:t>
            </w:r>
          </w:p>
        </w:tc>
      </w:tr>
      <w:tr>
        <w:trPr>
          <w:trHeight w:val="217" w:hRule="atLeast"/>
        </w:trPr>
        <w:tc>
          <w:tcPr>
            <w:tcW w:w="1399" w:type="dxa"/>
          </w:tcPr>
          <w:p>
            <w:pPr>
              <w:pStyle w:val="TableParagraph"/>
              <w:ind w:left="36" w:right="1"/>
              <w:jc w:val="center"/>
              <w:rPr>
                <w:sz w:val="20"/>
              </w:rPr>
            </w:pPr>
            <w:r>
              <w:rPr>
                <w:spacing w:val="-2"/>
                <w:sz w:val="20"/>
              </w:rPr>
              <w:t>29008</w:t>
            </w:r>
          </w:p>
        </w:tc>
        <w:tc>
          <w:tcPr>
            <w:tcW w:w="1999" w:type="dxa"/>
          </w:tcPr>
          <w:p>
            <w:pPr>
              <w:pStyle w:val="TableParagraph"/>
              <w:rPr>
                <w:sz w:val="20"/>
              </w:rPr>
            </w:pPr>
            <w:r>
              <w:rPr>
                <w:spacing w:val="-2"/>
                <w:sz w:val="20"/>
              </w:rPr>
              <w:t>0.0052875</w:t>
            </w:r>
          </w:p>
        </w:tc>
        <w:tc>
          <w:tcPr>
            <w:tcW w:w="2097" w:type="dxa"/>
          </w:tcPr>
          <w:p>
            <w:pPr>
              <w:pStyle w:val="TableParagraph"/>
              <w:rPr>
                <w:sz w:val="20"/>
              </w:rPr>
            </w:pPr>
            <w:r>
              <w:rPr>
                <w:spacing w:val="-2"/>
                <w:sz w:val="20"/>
              </w:rPr>
              <w:t>4,990,871</w:t>
            </w:r>
          </w:p>
        </w:tc>
        <w:tc>
          <w:tcPr>
            <w:tcW w:w="1754" w:type="dxa"/>
          </w:tcPr>
          <w:p>
            <w:pPr>
              <w:pStyle w:val="TableParagraph"/>
              <w:ind w:right="82"/>
              <w:rPr>
                <w:sz w:val="20"/>
              </w:rPr>
            </w:pPr>
            <w:r>
              <w:rPr>
                <w:spacing w:val="-2"/>
                <w:sz w:val="20"/>
              </w:rPr>
              <w:t>4,128,994</w:t>
            </w:r>
          </w:p>
        </w:tc>
        <w:tc>
          <w:tcPr>
            <w:tcW w:w="2160" w:type="dxa"/>
          </w:tcPr>
          <w:p>
            <w:pPr>
              <w:pStyle w:val="TableParagraph"/>
              <w:ind w:right="82"/>
              <w:rPr>
                <w:sz w:val="20"/>
              </w:rPr>
            </w:pPr>
            <w:r>
              <w:rPr>
                <w:spacing w:val="-2"/>
                <w:sz w:val="20"/>
              </w:rPr>
              <w:t>56,206,225</w:t>
            </w:r>
          </w:p>
        </w:tc>
      </w:tr>
      <w:tr>
        <w:trPr>
          <w:trHeight w:val="217" w:hRule="atLeast"/>
        </w:trPr>
        <w:tc>
          <w:tcPr>
            <w:tcW w:w="1399" w:type="dxa"/>
          </w:tcPr>
          <w:p>
            <w:pPr>
              <w:pStyle w:val="TableParagraph"/>
              <w:ind w:left="36" w:right="1"/>
              <w:jc w:val="center"/>
              <w:rPr>
                <w:sz w:val="20"/>
              </w:rPr>
            </w:pPr>
            <w:r>
              <w:rPr>
                <w:spacing w:val="-2"/>
                <w:sz w:val="20"/>
              </w:rPr>
              <w:t>29009</w:t>
            </w:r>
          </w:p>
        </w:tc>
        <w:tc>
          <w:tcPr>
            <w:tcW w:w="1999" w:type="dxa"/>
          </w:tcPr>
          <w:p>
            <w:pPr>
              <w:pStyle w:val="TableParagraph"/>
              <w:rPr>
                <w:sz w:val="20"/>
              </w:rPr>
            </w:pPr>
            <w:r>
              <w:rPr>
                <w:spacing w:val="-2"/>
                <w:sz w:val="20"/>
              </w:rPr>
              <w:t>0.0102472</w:t>
            </w:r>
          </w:p>
        </w:tc>
        <w:tc>
          <w:tcPr>
            <w:tcW w:w="2097" w:type="dxa"/>
          </w:tcPr>
          <w:p>
            <w:pPr>
              <w:pStyle w:val="TableParagraph"/>
              <w:rPr>
                <w:sz w:val="20"/>
              </w:rPr>
            </w:pPr>
            <w:r>
              <w:rPr>
                <w:spacing w:val="-2"/>
                <w:sz w:val="20"/>
              </w:rPr>
              <w:t>9,672,332</w:t>
            </w:r>
          </w:p>
        </w:tc>
        <w:tc>
          <w:tcPr>
            <w:tcW w:w="1754" w:type="dxa"/>
          </w:tcPr>
          <w:p>
            <w:pPr>
              <w:pStyle w:val="TableParagraph"/>
              <w:ind w:right="82"/>
              <w:rPr>
                <w:sz w:val="20"/>
              </w:rPr>
            </w:pPr>
            <w:r>
              <w:rPr>
                <w:spacing w:val="-2"/>
                <w:sz w:val="20"/>
              </w:rPr>
              <w:t>8,002,009</w:t>
            </w:r>
          </w:p>
        </w:tc>
        <w:tc>
          <w:tcPr>
            <w:tcW w:w="2160" w:type="dxa"/>
          </w:tcPr>
          <w:p>
            <w:pPr>
              <w:pStyle w:val="TableParagraph"/>
              <w:ind w:right="82"/>
              <w:rPr>
                <w:sz w:val="20"/>
              </w:rPr>
            </w:pPr>
            <w:r>
              <w:rPr>
                <w:spacing w:val="-2"/>
                <w:sz w:val="20"/>
              </w:rPr>
              <w:t>108,927,930</w:t>
            </w:r>
          </w:p>
        </w:tc>
      </w:tr>
      <w:tr>
        <w:trPr>
          <w:trHeight w:val="217" w:hRule="atLeast"/>
        </w:trPr>
        <w:tc>
          <w:tcPr>
            <w:tcW w:w="1399" w:type="dxa"/>
          </w:tcPr>
          <w:p>
            <w:pPr>
              <w:pStyle w:val="TableParagraph"/>
              <w:ind w:left="36" w:right="1"/>
              <w:jc w:val="center"/>
              <w:rPr>
                <w:sz w:val="20"/>
              </w:rPr>
            </w:pPr>
            <w:r>
              <w:rPr>
                <w:spacing w:val="-2"/>
                <w:sz w:val="20"/>
              </w:rPr>
              <w:t>29012</w:t>
            </w:r>
          </w:p>
        </w:tc>
        <w:tc>
          <w:tcPr>
            <w:tcW w:w="1999" w:type="dxa"/>
          </w:tcPr>
          <w:p>
            <w:pPr>
              <w:pStyle w:val="TableParagraph"/>
              <w:rPr>
                <w:sz w:val="20"/>
              </w:rPr>
            </w:pPr>
            <w:r>
              <w:rPr>
                <w:spacing w:val="-2"/>
                <w:sz w:val="20"/>
              </w:rPr>
              <w:t>0.0020393</w:t>
            </w:r>
          </w:p>
        </w:tc>
        <w:tc>
          <w:tcPr>
            <w:tcW w:w="2097" w:type="dxa"/>
          </w:tcPr>
          <w:p>
            <w:pPr>
              <w:pStyle w:val="TableParagraph"/>
              <w:rPr>
                <w:sz w:val="20"/>
              </w:rPr>
            </w:pPr>
            <w:r>
              <w:rPr>
                <w:spacing w:val="-2"/>
                <w:sz w:val="20"/>
              </w:rPr>
              <w:t>1,924,895</w:t>
            </w:r>
          </w:p>
        </w:tc>
        <w:tc>
          <w:tcPr>
            <w:tcW w:w="1754" w:type="dxa"/>
          </w:tcPr>
          <w:p>
            <w:pPr>
              <w:pStyle w:val="TableParagraph"/>
              <w:ind w:right="82"/>
              <w:rPr>
                <w:sz w:val="20"/>
              </w:rPr>
            </w:pPr>
            <w:r>
              <w:rPr>
                <w:spacing w:val="-2"/>
                <w:sz w:val="20"/>
              </w:rPr>
              <w:t>1,592,484</w:t>
            </w:r>
          </w:p>
        </w:tc>
        <w:tc>
          <w:tcPr>
            <w:tcW w:w="2160" w:type="dxa"/>
          </w:tcPr>
          <w:p>
            <w:pPr>
              <w:pStyle w:val="TableParagraph"/>
              <w:ind w:right="82"/>
              <w:rPr>
                <w:sz w:val="20"/>
              </w:rPr>
            </w:pPr>
            <w:r>
              <w:rPr>
                <w:spacing w:val="-2"/>
                <w:sz w:val="20"/>
              </w:rPr>
              <w:t>21,677,798</w:t>
            </w:r>
          </w:p>
        </w:tc>
      </w:tr>
      <w:tr>
        <w:trPr>
          <w:trHeight w:val="217" w:hRule="atLeast"/>
        </w:trPr>
        <w:tc>
          <w:tcPr>
            <w:tcW w:w="1399" w:type="dxa"/>
          </w:tcPr>
          <w:p>
            <w:pPr>
              <w:pStyle w:val="TableParagraph"/>
              <w:ind w:left="36" w:right="1"/>
              <w:jc w:val="center"/>
              <w:rPr>
                <w:sz w:val="20"/>
              </w:rPr>
            </w:pPr>
            <w:r>
              <w:rPr>
                <w:spacing w:val="-2"/>
                <w:sz w:val="20"/>
              </w:rPr>
              <w:t>29013</w:t>
            </w:r>
          </w:p>
        </w:tc>
        <w:tc>
          <w:tcPr>
            <w:tcW w:w="1999" w:type="dxa"/>
          </w:tcPr>
          <w:p>
            <w:pPr>
              <w:pStyle w:val="TableParagraph"/>
              <w:rPr>
                <w:sz w:val="20"/>
              </w:rPr>
            </w:pPr>
            <w:r>
              <w:rPr>
                <w:spacing w:val="-2"/>
                <w:sz w:val="20"/>
              </w:rPr>
              <w:t>0.0064145</w:t>
            </w:r>
          </w:p>
        </w:tc>
        <w:tc>
          <w:tcPr>
            <w:tcW w:w="2097" w:type="dxa"/>
          </w:tcPr>
          <w:p>
            <w:pPr>
              <w:pStyle w:val="TableParagraph"/>
              <w:rPr>
                <w:sz w:val="20"/>
              </w:rPr>
            </w:pPr>
            <w:r>
              <w:rPr>
                <w:spacing w:val="-2"/>
                <w:sz w:val="20"/>
              </w:rPr>
              <w:t>6,054,647</w:t>
            </w:r>
          </w:p>
        </w:tc>
        <w:tc>
          <w:tcPr>
            <w:tcW w:w="1754" w:type="dxa"/>
          </w:tcPr>
          <w:p>
            <w:pPr>
              <w:pStyle w:val="TableParagraph"/>
              <w:ind w:right="82"/>
              <w:rPr>
                <w:sz w:val="20"/>
              </w:rPr>
            </w:pPr>
            <w:r>
              <w:rPr>
                <w:spacing w:val="-2"/>
                <w:sz w:val="20"/>
              </w:rPr>
              <w:t>5,009,065</w:t>
            </w:r>
          </w:p>
        </w:tc>
        <w:tc>
          <w:tcPr>
            <w:tcW w:w="2160" w:type="dxa"/>
          </w:tcPr>
          <w:p>
            <w:pPr>
              <w:pStyle w:val="TableParagraph"/>
              <w:ind w:right="82"/>
              <w:rPr>
                <w:sz w:val="20"/>
              </w:rPr>
            </w:pPr>
            <w:r>
              <w:rPr>
                <w:spacing w:val="-2"/>
                <w:sz w:val="20"/>
              </w:rPr>
              <w:t>68,186,256</w:t>
            </w:r>
          </w:p>
        </w:tc>
      </w:tr>
      <w:tr>
        <w:trPr>
          <w:trHeight w:val="217" w:hRule="atLeast"/>
        </w:trPr>
        <w:tc>
          <w:tcPr>
            <w:tcW w:w="1399" w:type="dxa"/>
          </w:tcPr>
          <w:p>
            <w:pPr>
              <w:pStyle w:val="TableParagraph"/>
              <w:ind w:left="36" w:right="1"/>
              <w:jc w:val="center"/>
              <w:rPr>
                <w:sz w:val="20"/>
              </w:rPr>
            </w:pPr>
            <w:r>
              <w:rPr>
                <w:spacing w:val="-2"/>
                <w:sz w:val="20"/>
              </w:rPr>
              <w:t>29014</w:t>
            </w:r>
          </w:p>
        </w:tc>
        <w:tc>
          <w:tcPr>
            <w:tcW w:w="1999" w:type="dxa"/>
          </w:tcPr>
          <w:p>
            <w:pPr>
              <w:pStyle w:val="TableParagraph"/>
              <w:rPr>
                <w:sz w:val="20"/>
              </w:rPr>
            </w:pPr>
            <w:r>
              <w:rPr>
                <w:spacing w:val="-2"/>
                <w:sz w:val="20"/>
              </w:rPr>
              <w:t>0.0031483</w:t>
            </w:r>
          </w:p>
        </w:tc>
        <w:tc>
          <w:tcPr>
            <w:tcW w:w="2097" w:type="dxa"/>
          </w:tcPr>
          <w:p>
            <w:pPr>
              <w:pStyle w:val="TableParagraph"/>
              <w:rPr>
                <w:sz w:val="20"/>
              </w:rPr>
            </w:pPr>
            <w:r>
              <w:rPr>
                <w:spacing w:val="-2"/>
                <w:sz w:val="20"/>
              </w:rPr>
              <w:t>2,971,680</w:t>
            </w:r>
          </w:p>
        </w:tc>
        <w:tc>
          <w:tcPr>
            <w:tcW w:w="1754" w:type="dxa"/>
          </w:tcPr>
          <w:p>
            <w:pPr>
              <w:pStyle w:val="TableParagraph"/>
              <w:ind w:right="82"/>
              <w:rPr>
                <w:sz w:val="20"/>
              </w:rPr>
            </w:pPr>
            <w:r>
              <w:rPr>
                <w:spacing w:val="-2"/>
                <w:sz w:val="20"/>
              </w:rPr>
              <w:t>2,458,498</w:t>
            </w:r>
          </w:p>
        </w:tc>
        <w:tc>
          <w:tcPr>
            <w:tcW w:w="2160" w:type="dxa"/>
          </w:tcPr>
          <w:p>
            <w:pPr>
              <w:pStyle w:val="TableParagraph"/>
              <w:ind w:right="82"/>
              <w:rPr>
                <w:sz w:val="20"/>
              </w:rPr>
            </w:pPr>
            <w:r>
              <w:rPr>
                <w:spacing w:val="-2"/>
                <w:sz w:val="20"/>
              </w:rPr>
              <w:t>33,466,489</w:t>
            </w:r>
          </w:p>
        </w:tc>
      </w:tr>
      <w:tr>
        <w:trPr>
          <w:trHeight w:val="217" w:hRule="atLeast"/>
        </w:trPr>
        <w:tc>
          <w:tcPr>
            <w:tcW w:w="1399" w:type="dxa"/>
          </w:tcPr>
          <w:p>
            <w:pPr>
              <w:pStyle w:val="TableParagraph"/>
              <w:ind w:left="36" w:right="1"/>
              <w:jc w:val="center"/>
              <w:rPr>
                <w:sz w:val="20"/>
              </w:rPr>
            </w:pPr>
            <w:r>
              <w:rPr>
                <w:spacing w:val="-2"/>
                <w:sz w:val="20"/>
              </w:rPr>
              <w:t>29015</w:t>
            </w:r>
          </w:p>
        </w:tc>
        <w:tc>
          <w:tcPr>
            <w:tcW w:w="1999" w:type="dxa"/>
          </w:tcPr>
          <w:p>
            <w:pPr>
              <w:pStyle w:val="TableParagraph"/>
              <w:rPr>
                <w:sz w:val="20"/>
              </w:rPr>
            </w:pPr>
            <w:r>
              <w:rPr>
                <w:spacing w:val="-2"/>
                <w:sz w:val="20"/>
              </w:rPr>
              <w:t>0.0010654</w:t>
            </w:r>
          </w:p>
        </w:tc>
        <w:tc>
          <w:tcPr>
            <w:tcW w:w="2097" w:type="dxa"/>
          </w:tcPr>
          <w:p>
            <w:pPr>
              <w:pStyle w:val="TableParagraph"/>
              <w:rPr>
                <w:sz w:val="20"/>
              </w:rPr>
            </w:pPr>
            <w:r>
              <w:rPr>
                <w:spacing w:val="-2"/>
                <w:sz w:val="20"/>
              </w:rPr>
              <w:t>1,005,631</w:t>
            </w:r>
          </w:p>
        </w:tc>
        <w:tc>
          <w:tcPr>
            <w:tcW w:w="1754" w:type="dxa"/>
          </w:tcPr>
          <w:p>
            <w:pPr>
              <w:pStyle w:val="TableParagraph"/>
              <w:ind w:right="82"/>
              <w:rPr>
                <w:sz w:val="20"/>
              </w:rPr>
            </w:pPr>
            <w:r>
              <w:rPr>
                <w:spacing w:val="-2"/>
                <w:sz w:val="20"/>
              </w:rPr>
              <w:t>831,968</w:t>
            </w:r>
          </w:p>
        </w:tc>
        <w:tc>
          <w:tcPr>
            <w:tcW w:w="2160" w:type="dxa"/>
          </w:tcPr>
          <w:p>
            <w:pPr>
              <w:pStyle w:val="TableParagraph"/>
              <w:ind w:right="82"/>
              <w:rPr>
                <w:sz w:val="20"/>
              </w:rPr>
            </w:pPr>
            <w:r>
              <w:rPr>
                <w:spacing w:val="-2"/>
                <w:sz w:val="20"/>
              </w:rPr>
              <w:t>11,325,222</w:t>
            </w:r>
          </w:p>
        </w:tc>
      </w:tr>
      <w:tr>
        <w:trPr>
          <w:trHeight w:val="217" w:hRule="atLeast"/>
        </w:trPr>
        <w:tc>
          <w:tcPr>
            <w:tcW w:w="1399" w:type="dxa"/>
          </w:tcPr>
          <w:p>
            <w:pPr>
              <w:pStyle w:val="TableParagraph"/>
              <w:ind w:left="36" w:right="1"/>
              <w:jc w:val="center"/>
              <w:rPr>
                <w:sz w:val="20"/>
              </w:rPr>
            </w:pPr>
            <w:r>
              <w:rPr>
                <w:spacing w:val="-2"/>
                <w:sz w:val="20"/>
              </w:rPr>
              <w:t>30012</w:t>
            </w:r>
          </w:p>
        </w:tc>
        <w:tc>
          <w:tcPr>
            <w:tcW w:w="1999" w:type="dxa"/>
          </w:tcPr>
          <w:p>
            <w:pPr>
              <w:pStyle w:val="TableParagraph"/>
              <w:rPr>
                <w:sz w:val="20"/>
              </w:rPr>
            </w:pPr>
            <w:r>
              <w:rPr>
                <w:spacing w:val="-2"/>
                <w:sz w:val="20"/>
              </w:rPr>
              <w:t>0.0008235</w:t>
            </w:r>
          </w:p>
        </w:tc>
        <w:tc>
          <w:tcPr>
            <w:tcW w:w="2097" w:type="dxa"/>
          </w:tcPr>
          <w:p>
            <w:pPr>
              <w:pStyle w:val="TableParagraph"/>
              <w:rPr>
                <w:sz w:val="20"/>
              </w:rPr>
            </w:pPr>
            <w:r>
              <w:rPr>
                <w:spacing w:val="-2"/>
                <w:sz w:val="20"/>
              </w:rPr>
              <w:t>777,302</w:t>
            </w:r>
          </w:p>
        </w:tc>
        <w:tc>
          <w:tcPr>
            <w:tcW w:w="1754" w:type="dxa"/>
          </w:tcPr>
          <w:p>
            <w:pPr>
              <w:pStyle w:val="TableParagraph"/>
              <w:ind w:right="82"/>
              <w:rPr>
                <w:sz w:val="20"/>
              </w:rPr>
            </w:pPr>
            <w:r>
              <w:rPr>
                <w:spacing w:val="-2"/>
                <w:sz w:val="20"/>
              </w:rPr>
              <w:t>643,069</w:t>
            </w:r>
          </w:p>
        </w:tc>
        <w:tc>
          <w:tcPr>
            <w:tcW w:w="2160" w:type="dxa"/>
          </w:tcPr>
          <w:p>
            <w:pPr>
              <w:pStyle w:val="TableParagraph"/>
              <w:ind w:right="82"/>
              <w:rPr>
                <w:sz w:val="20"/>
              </w:rPr>
            </w:pPr>
            <w:r>
              <w:rPr>
                <w:spacing w:val="-2"/>
                <w:sz w:val="20"/>
              </w:rPr>
              <w:t>8,753,821</w:t>
            </w:r>
          </w:p>
        </w:tc>
      </w:tr>
      <w:tr>
        <w:trPr>
          <w:trHeight w:val="217" w:hRule="atLeast"/>
        </w:trPr>
        <w:tc>
          <w:tcPr>
            <w:tcW w:w="1399" w:type="dxa"/>
          </w:tcPr>
          <w:p>
            <w:pPr>
              <w:pStyle w:val="TableParagraph"/>
              <w:ind w:left="36" w:right="1"/>
              <w:jc w:val="center"/>
              <w:rPr>
                <w:sz w:val="20"/>
              </w:rPr>
            </w:pPr>
            <w:r>
              <w:rPr>
                <w:spacing w:val="-2"/>
                <w:sz w:val="20"/>
              </w:rPr>
              <w:t>30013</w:t>
            </w:r>
          </w:p>
        </w:tc>
        <w:tc>
          <w:tcPr>
            <w:tcW w:w="1999" w:type="dxa"/>
          </w:tcPr>
          <w:p>
            <w:pPr>
              <w:pStyle w:val="TableParagraph"/>
              <w:rPr>
                <w:sz w:val="20"/>
              </w:rPr>
            </w:pPr>
            <w:r>
              <w:rPr>
                <w:spacing w:val="-2"/>
                <w:sz w:val="20"/>
              </w:rPr>
              <w:t>0.0040242</w:t>
            </w:r>
          </w:p>
        </w:tc>
        <w:tc>
          <w:tcPr>
            <w:tcW w:w="2097" w:type="dxa"/>
          </w:tcPr>
          <w:p>
            <w:pPr>
              <w:pStyle w:val="TableParagraph"/>
              <w:rPr>
                <w:sz w:val="20"/>
              </w:rPr>
            </w:pPr>
            <w:r>
              <w:rPr>
                <w:spacing w:val="-2"/>
                <w:sz w:val="20"/>
              </w:rPr>
              <w:t>3,798,442</w:t>
            </w:r>
          </w:p>
        </w:tc>
        <w:tc>
          <w:tcPr>
            <w:tcW w:w="1754" w:type="dxa"/>
          </w:tcPr>
          <w:p>
            <w:pPr>
              <w:pStyle w:val="TableParagraph"/>
              <w:ind w:right="82"/>
              <w:rPr>
                <w:sz w:val="20"/>
              </w:rPr>
            </w:pPr>
            <w:r>
              <w:rPr>
                <w:spacing w:val="-2"/>
                <w:sz w:val="20"/>
              </w:rPr>
              <w:t>3,142,486</w:t>
            </w:r>
          </w:p>
        </w:tc>
        <w:tc>
          <w:tcPr>
            <w:tcW w:w="2160" w:type="dxa"/>
          </w:tcPr>
          <w:p>
            <w:pPr>
              <w:pStyle w:val="TableParagraph"/>
              <w:ind w:right="82"/>
              <w:rPr>
                <w:sz w:val="20"/>
              </w:rPr>
            </w:pPr>
            <w:r>
              <w:rPr>
                <w:spacing w:val="-2"/>
                <w:sz w:val="20"/>
              </w:rPr>
              <w:t>42,777,322</w:t>
            </w:r>
          </w:p>
        </w:tc>
      </w:tr>
      <w:tr>
        <w:trPr>
          <w:trHeight w:val="217" w:hRule="atLeast"/>
        </w:trPr>
        <w:tc>
          <w:tcPr>
            <w:tcW w:w="1399" w:type="dxa"/>
          </w:tcPr>
          <w:p>
            <w:pPr>
              <w:pStyle w:val="TableParagraph"/>
              <w:ind w:left="36" w:right="1"/>
              <w:jc w:val="center"/>
              <w:rPr>
                <w:sz w:val="20"/>
              </w:rPr>
            </w:pPr>
            <w:r>
              <w:rPr>
                <w:spacing w:val="-2"/>
                <w:sz w:val="20"/>
              </w:rPr>
              <w:t>30014</w:t>
            </w:r>
          </w:p>
        </w:tc>
        <w:tc>
          <w:tcPr>
            <w:tcW w:w="1999" w:type="dxa"/>
          </w:tcPr>
          <w:p>
            <w:pPr>
              <w:pStyle w:val="TableParagraph"/>
              <w:rPr>
                <w:sz w:val="20"/>
              </w:rPr>
            </w:pPr>
            <w:r>
              <w:rPr>
                <w:spacing w:val="-2"/>
                <w:sz w:val="20"/>
              </w:rPr>
              <w:t>0.0022707</w:t>
            </w:r>
          </w:p>
        </w:tc>
        <w:tc>
          <w:tcPr>
            <w:tcW w:w="2097" w:type="dxa"/>
          </w:tcPr>
          <w:p>
            <w:pPr>
              <w:pStyle w:val="TableParagraph"/>
              <w:rPr>
                <w:sz w:val="20"/>
              </w:rPr>
            </w:pPr>
            <w:r>
              <w:rPr>
                <w:spacing w:val="-2"/>
                <w:sz w:val="20"/>
              </w:rPr>
              <w:t>2,143,314</w:t>
            </w:r>
          </w:p>
        </w:tc>
        <w:tc>
          <w:tcPr>
            <w:tcW w:w="1754" w:type="dxa"/>
          </w:tcPr>
          <w:p>
            <w:pPr>
              <w:pStyle w:val="TableParagraph"/>
              <w:ind w:right="82"/>
              <w:rPr>
                <w:sz w:val="20"/>
              </w:rPr>
            </w:pPr>
            <w:r>
              <w:rPr>
                <w:spacing w:val="-2"/>
                <w:sz w:val="20"/>
              </w:rPr>
              <w:t>1,773,183</w:t>
            </w:r>
          </w:p>
        </w:tc>
        <w:tc>
          <w:tcPr>
            <w:tcW w:w="2160" w:type="dxa"/>
          </w:tcPr>
          <w:p>
            <w:pPr>
              <w:pStyle w:val="TableParagraph"/>
              <w:ind w:right="82"/>
              <w:rPr>
                <w:sz w:val="20"/>
              </w:rPr>
            </w:pPr>
            <w:r>
              <w:rPr>
                <w:spacing w:val="-2"/>
                <w:sz w:val="20"/>
              </w:rPr>
              <w:t>24,137,584</w:t>
            </w:r>
          </w:p>
        </w:tc>
      </w:tr>
      <w:tr>
        <w:trPr>
          <w:trHeight w:val="217" w:hRule="atLeast"/>
        </w:trPr>
        <w:tc>
          <w:tcPr>
            <w:tcW w:w="1399" w:type="dxa"/>
          </w:tcPr>
          <w:p>
            <w:pPr>
              <w:pStyle w:val="TableParagraph"/>
              <w:ind w:left="36" w:right="1"/>
              <w:jc w:val="center"/>
              <w:rPr>
                <w:sz w:val="20"/>
              </w:rPr>
            </w:pPr>
            <w:r>
              <w:rPr>
                <w:spacing w:val="-2"/>
                <w:sz w:val="20"/>
              </w:rPr>
              <w:t>30015</w:t>
            </w:r>
          </w:p>
        </w:tc>
        <w:tc>
          <w:tcPr>
            <w:tcW w:w="1999" w:type="dxa"/>
          </w:tcPr>
          <w:p>
            <w:pPr>
              <w:pStyle w:val="TableParagraph"/>
              <w:rPr>
                <w:sz w:val="20"/>
              </w:rPr>
            </w:pPr>
            <w:r>
              <w:rPr>
                <w:spacing w:val="-2"/>
                <w:sz w:val="20"/>
              </w:rPr>
              <w:t>0.0023075</w:t>
            </w:r>
          </w:p>
        </w:tc>
        <w:tc>
          <w:tcPr>
            <w:tcW w:w="2097" w:type="dxa"/>
          </w:tcPr>
          <w:p>
            <w:pPr>
              <w:pStyle w:val="TableParagraph"/>
              <w:rPr>
                <w:sz w:val="20"/>
              </w:rPr>
            </w:pPr>
            <w:r>
              <w:rPr>
                <w:spacing w:val="-2"/>
                <w:sz w:val="20"/>
              </w:rPr>
              <w:t>2,178,049</w:t>
            </w:r>
          </w:p>
        </w:tc>
        <w:tc>
          <w:tcPr>
            <w:tcW w:w="1754" w:type="dxa"/>
          </w:tcPr>
          <w:p>
            <w:pPr>
              <w:pStyle w:val="TableParagraph"/>
              <w:ind w:right="82"/>
              <w:rPr>
                <w:sz w:val="20"/>
              </w:rPr>
            </w:pPr>
            <w:r>
              <w:rPr>
                <w:spacing w:val="-2"/>
                <w:sz w:val="20"/>
              </w:rPr>
              <w:t>1,801,920</w:t>
            </w:r>
          </w:p>
        </w:tc>
        <w:tc>
          <w:tcPr>
            <w:tcW w:w="2160" w:type="dxa"/>
          </w:tcPr>
          <w:p>
            <w:pPr>
              <w:pStyle w:val="TableParagraph"/>
              <w:ind w:right="82"/>
              <w:rPr>
                <w:sz w:val="20"/>
              </w:rPr>
            </w:pPr>
            <w:r>
              <w:rPr>
                <w:spacing w:val="-2"/>
                <w:sz w:val="20"/>
              </w:rPr>
              <w:t>24,528,769</w:t>
            </w:r>
          </w:p>
        </w:tc>
      </w:tr>
      <w:tr>
        <w:trPr>
          <w:trHeight w:val="217" w:hRule="atLeast"/>
        </w:trPr>
        <w:tc>
          <w:tcPr>
            <w:tcW w:w="1399" w:type="dxa"/>
          </w:tcPr>
          <w:p>
            <w:pPr>
              <w:pStyle w:val="TableParagraph"/>
              <w:ind w:left="36" w:right="1"/>
              <w:jc w:val="center"/>
              <w:rPr>
                <w:sz w:val="20"/>
              </w:rPr>
            </w:pPr>
            <w:r>
              <w:rPr>
                <w:spacing w:val="-2"/>
                <w:sz w:val="20"/>
              </w:rPr>
              <w:t>30016</w:t>
            </w:r>
          </w:p>
        </w:tc>
        <w:tc>
          <w:tcPr>
            <w:tcW w:w="1999" w:type="dxa"/>
          </w:tcPr>
          <w:p>
            <w:pPr>
              <w:pStyle w:val="TableParagraph"/>
              <w:rPr>
                <w:sz w:val="20"/>
              </w:rPr>
            </w:pPr>
            <w:r>
              <w:rPr>
                <w:spacing w:val="-2"/>
                <w:sz w:val="20"/>
              </w:rPr>
              <w:t>0.0000384</w:t>
            </w:r>
          </w:p>
        </w:tc>
        <w:tc>
          <w:tcPr>
            <w:tcW w:w="2097" w:type="dxa"/>
          </w:tcPr>
          <w:p>
            <w:pPr>
              <w:pStyle w:val="TableParagraph"/>
              <w:rPr>
                <w:sz w:val="20"/>
              </w:rPr>
            </w:pPr>
            <w:r>
              <w:rPr>
                <w:spacing w:val="-2"/>
                <w:sz w:val="20"/>
              </w:rPr>
              <w:t>36,246</w:t>
            </w:r>
          </w:p>
        </w:tc>
        <w:tc>
          <w:tcPr>
            <w:tcW w:w="1754" w:type="dxa"/>
          </w:tcPr>
          <w:p>
            <w:pPr>
              <w:pStyle w:val="TableParagraph"/>
              <w:ind w:right="82"/>
              <w:rPr>
                <w:sz w:val="20"/>
              </w:rPr>
            </w:pPr>
            <w:r>
              <w:rPr>
                <w:spacing w:val="-2"/>
                <w:sz w:val="20"/>
              </w:rPr>
              <w:t>29,986</w:t>
            </w:r>
          </w:p>
        </w:tc>
        <w:tc>
          <w:tcPr>
            <w:tcW w:w="2160" w:type="dxa"/>
          </w:tcPr>
          <w:p>
            <w:pPr>
              <w:pStyle w:val="TableParagraph"/>
              <w:ind w:right="82"/>
              <w:rPr>
                <w:sz w:val="20"/>
              </w:rPr>
            </w:pPr>
            <w:r>
              <w:rPr>
                <w:spacing w:val="-2"/>
                <w:sz w:val="20"/>
              </w:rPr>
              <w:t>408,193</w:t>
            </w:r>
          </w:p>
        </w:tc>
      </w:tr>
      <w:tr>
        <w:trPr>
          <w:trHeight w:val="217" w:hRule="atLeast"/>
        </w:trPr>
        <w:tc>
          <w:tcPr>
            <w:tcW w:w="1399" w:type="dxa"/>
          </w:tcPr>
          <w:p>
            <w:pPr>
              <w:pStyle w:val="TableParagraph"/>
              <w:ind w:left="36" w:right="1"/>
              <w:jc w:val="center"/>
              <w:rPr>
                <w:sz w:val="20"/>
              </w:rPr>
            </w:pPr>
            <w:r>
              <w:rPr>
                <w:spacing w:val="-2"/>
                <w:sz w:val="20"/>
              </w:rPr>
              <w:t>31001</w:t>
            </w:r>
          </w:p>
        </w:tc>
        <w:tc>
          <w:tcPr>
            <w:tcW w:w="1999" w:type="dxa"/>
          </w:tcPr>
          <w:p>
            <w:pPr>
              <w:pStyle w:val="TableParagraph"/>
              <w:rPr>
                <w:sz w:val="20"/>
              </w:rPr>
            </w:pPr>
            <w:r>
              <w:rPr>
                <w:spacing w:val="-2"/>
                <w:sz w:val="20"/>
              </w:rPr>
              <w:t>0.0004000</w:t>
            </w:r>
          </w:p>
        </w:tc>
        <w:tc>
          <w:tcPr>
            <w:tcW w:w="2097" w:type="dxa"/>
          </w:tcPr>
          <w:p>
            <w:pPr>
              <w:pStyle w:val="TableParagraph"/>
              <w:rPr>
                <w:sz w:val="20"/>
              </w:rPr>
            </w:pPr>
            <w:r>
              <w:rPr>
                <w:spacing w:val="-2"/>
                <w:sz w:val="20"/>
              </w:rPr>
              <w:t>377,560</w:t>
            </w:r>
          </w:p>
        </w:tc>
        <w:tc>
          <w:tcPr>
            <w:tcW w:w="1754" w:type="dxa"/>
          </w:tcPr>
          <w:p>
            <w:pPr>
              <w:pStyle w:val="TableParagraph"/>
              <w:ind w:right="82"/>
              <w:rPr>
                <w:sz w:val="20"/>
              </w:rPr>
            </w:pPr>
            <w:r>
              <w:rPr>
                <w:spacing w:val="-2"/>
                <w:sz w:val="20"/>
              </w:rPr>
              <w:t>312,359</w:t>
            </w:r>
          </w:p>
        </w:tc>
        <w:tc>
          <w:tcPr>
            <w:tcW w:w="2160" w:type="dxa"/>
          </w:tcPr>
          <w:p>
            <w:pPr>
              <w:pStyle w:val="TableParagraph"/>
              <w:ind w:right="82"/>
              <w:rPr>
                <w:sz w:val="20"/>
              </w:rPr>
            </w:pPr>
            <w:r>
              <w:rPr>
                <w:spacing w:val="-2"/>
                <w:sz w:val="20"/>
              </w:rPr>
              <w:t>4,252,008</w:t>
            </w:r>
          </w:p>
        </w:tc>
      </w:tr>
      <w:tr>
        <w:trPr>
          <w:trHeight w:val="217" w:hRule="atLeast"/>
        </w:trPr>
        <w:tc>
          <w:tcPr>
            <w:tcW w:w="1399" w:type="dxa"/>
          </w:tcPr>
          <w:p>
            <w:pPr>
              <w:pStyle w:val="TableParagraph"/>
              <w:ind w:left="36" w:right="1"/>
              <w:jc w:val="center"/>
              <w:rPr>
                <w:sz w:val="20"/>
              </w:rPr>
            </w:pPr>
            <w:r>
              <w:rPr>
                <w:spacing w:val="-2"/>
                <w:sz w:val="20"/>
              </w:rPr>
              <w:t>31006</w:t>
            </w:r>
          </w:p>
        </w:tc>
        <w:tc>
          <w:tcPr>
            <w:tcW w:w="1999" w:type="dxa"/>
          </w:tcPr>
          <w:p>
            <w:pPr>
              <w:pStyle w:val="TableParagraph"/>
              <w:rPr>
                <w:sz w:val="20"/>
              </w:rPr>
            </w:pPr>
            <w:r>
              <w:rPr>
                <w:spacing w:val="-2"/>
                <w:sz w:val="20"/>
              </w:rPr>
              <w:t>0.0027273</w:t>
            </w:r>
          </w:p>
        </w:tc>
        <w:tc>
          <w:tcPr>
            <w:tcW w:w="2097" w:type="dxa"/>
          </w:tcPr>
          <w:p>
            <w:pPr>
              <w:pStyle w:val="TableParagraph"/>
              <w:rPr>
                <w:sz w:val="20"/>
              </w:rPr>
            </w:pPr>
            <w:r>
              <w:rPr>
                <w:spacing w:val="-2"/>
                <w:sz w:val="20"/>
              </w:rPr>
              <w:t>2,574,298</w:t>
            </w:r>
          </w:p>
        </w:tc>
        <w:tc>
          <w:tcPr>
            <w:tcW w:w="1754" w:type="dxa"/>
          </w:tcPr>
          <w:p>
            <w:pPr>
              <w:pStyle w:val="TableParagraph"/>
              <w:ind w:right="82"/>
              <w:rPr>
                <w:sz w:val="20"/>
              </w:rPr>
            </w:pPr>
            <w:r>
              <w:rPr>
                <w:spacing w:val="-2"/>
                <w:sz w:val="20"/>
              </w:rPr>
              <w:t>2,129,741</w:t>
            </w:r>
          </w:p>
        </w:tc>
        <w:tc>
          <w:tcPr>
            <w:tcW w:w="2160" w:type="dxa"/>
          </w:tcPr>
          <w:p>
            <w:pPr>
              <w:pStyle w:val="TableParagraph"/>
              <w:ind w:right="82"/>
              <w:rPr>
                <w:sz w:val="20"/>
              </w:rPr>
            </w:pPr>
            <w:r>
              <w:rPr>
                <w:spacing w:val="-2"/>
                <w:sz w:val="20"/>
              </w:rPr>
              <w:t>28,991,251</w:t>
            </w:r>
          </w:p>
        </w:tc>
      </w:tr>
      <w:tr>
        <w:trPr>
          <w:trHeight w:val="217" w:hRule="atLeast"/>
        </w:trPr>
        <w:tc>
          <w:tcPr>
            <w:tcW w:w="1399" w:type="dxa"/>
          </w:tcPr>
          <w:p>
            <w:pPr>
              <w:pStyle w:val="TableParagraph"/>
              <w:ind w:left="36" w:right="1"/>
              <w:jc w:val="center"/>
              <w:rPr>
                <w:sz w:val="20"/>
              </w:rPr>
            </w:pPr>
            <w:r>
              <w:rPr>
                <w:spacing w:val="-2"/>
                <w:sz w:val="20"/>
              </w:rPr>
              <w:t>31008</w:t>
            </w:r>
          </w:p>
        </w:tc>
        <w:tc>
          <w:tcPr>
            <w:tcW w:w="1999" w:type="dxa"/>
          </w:tcPr>
          <w:p>
            <w:pPr>
              <w:pStyle w:val="TableParagraph"/>
              <w:rPr>
                <w:sz w:val="20"/>
              </w:rPr>
            </w:pPr>
            <w:r>
              <w:rPr>
                <w:spacing w:val="-2"/>
                <w:sz w:val="20"/>
              </w:rPr>
              <w:t>0.0022020</w:t>
            </w:r>
          </w:p>
        </w:tc>
        <w:tc>
          <w:tcPr>
            <w:tcW w:w="2097" w:type="dxa"/>
          </w:tcPr>
          <w:p>
            <w:pPr>
              <w:pStyle w:val="TableParagraph"/>
              <w:rPr>
                <w:sz w:val="20"/>
              </w:rPr>
            </w:pPr>
            <w:r>
              <w:rPr>
                <w:spacing w:val="-2"/>
                <w:sz w:val="20"/>
              </w:rPr>
              <w:t>2,078,468</w:t>
            </w:r>
          </w:p>
        </w:tc>
        <w:tc>
          <w:tcPr>
            <w:tcW w:w="1754" w:type="dxa"/>
          </w:tcPr>
          <w:p>
            <w:pPr>
              <w:pStyle w:val="TableParagraph"/>
              <w:ind w:right="82"/>
              <w:rPr>
                <w:sz w:val="20"/>
              </w:rPr>
            </w:pPr>
            <w:r>
              <w:rPr>
                <w:spacing w:val="-2"/>
                <w:sz w:val="20"/>
              </w:rPr>
              <w:t>1,719,535</w:t>
            </w:r>
          </w:p>
        </w:tc>
        <w:tc>
          <w:tcPr>
            <w:tcW w:w="2160" w:type="dxa"/>
          </w:tcPr>
          <w:p>
            <w:pPr>
              <w:pStyle w:val="TableParagraph"/>
              <w:ind w:right="82"/>
              <w:rPr>
                <w:sz w:val="20"/>
              </w:rPr>
            </w:pPr>
            <w:r>
              <w:rPr>
                <w:spacing w:val="-2"/>
                <w:sz w:val="20"/>
              </w:rPr>
              <w:t>23,407,302</w:t>
            </w:r>
          </w:p>
        </w:tc>
      </w:tr>
      <w:tr>
        <w:trPr>
          <w:trHeight w:val="217" w:hRule="atLeast"/>
        </w:trPr>
        <w:tc>
          <w:tcPr>
            <w:tcW w:w="1399" w:type="dxa"/>
          </w:tcPr>
          <w:p>
            <w:pPr>
              <w:pStyle w:val="TableParagraph"/>
              <w:ind w:left="36" w:right="1"/>
              <w:jc w:val="center"/>
              <w:rPr>
                <w:sz w:val="20"/>
              </w:rPr>
            </w:pPr>
            <w:r>
              <w:rPr>
                <w:spacing w:val="-2"/>
                <w:sz w:val="20"/>
              </w:rPr>
              <w:t>32004</w:t>
            </w:r>
          </w:p>
        </w:tc>
        <w:tc>
          <w:tcPr>
            <w:tcW w:w="1999" w:type="dxa"/>
          </w:tcPr>
          <w:p>
            <w:pPr>
              <w:pStyle w:val="TableParagraph"/>
              <w:rPr>
                <w:sz w:val="20"/>
              </w:rPr>
            </w:pPr>
            <w:r>
              <w:rPr>
                <w:spacing w:val="-2"/>
                <w:sz w:val="20"/>
              </w:rPr>
              <w:t>0.0037451</w:t>
            </w:r>
          </w:p>
        </w:tc>
        <w:tc>
          <w:tcPr>
            <w:tcW w:w="2097" w:type="dxa"/>
          </w:tcPr>
          <w:p>
            <w:pPr>
              <w:pStyle w:val="TableParagraph"/>
              <w:rPr>
                <w:sz w:val="20"/>
              </w:rPr>
            </w:pPr>
            <w:r>
              <w:rPr>
                <w:spacing w:val="-2"/>
                <w:sz w:val="20"/>
              </w:rPr>
              <w:t>3,535,000</w:t>
            </w:r>
          </w:p>
        </w:tc>
        <w:tc>
          <w:tcPr>
            <w:tcW w:w="1754" w:type="dxa"/>
          </w:tcPr>
          <w:p>
            <w:pPr>
              <w:pStyle w:val="TableParagraph"/>
              <w:ind w:right="82"/>
              <w:rPr>
                <w:sz w:val="20"/>
              </w:rPr>
            </w:pPr>
            <w:r>
              <w:rPr>
                <w:spacing w:val="-2"/>
                <w:sz w:val="20"/>
              </w:rPr>
              <w:t>2,924,538</w:t>
            </w:r>
          </w:p>
        </w:tc>
        <w:tc>
          <w:tcPr>
            <w:tcW w:w="2160" w:type="dxa"/>
          </w:tcPr>
          <w:p>
            <w:pPr>
              <w:pStyle w:val="TableParagraph"/>
              <w:ind w:right="82"/>
              <w:rPr>
                <w:sz w:val="20"/>
              </w:rPr>
            </w:pPr>
            <w:r>
              <w:rPr>
                <w:spacing w:val="-2"/>
                <w:sz w:val="20"/>
              </w:rPr>
              <w:t>39,810,484</w:t>
            </w:r>
          </w:p>
        </w:tc>
      </w:tr>
      <w:tr>
        <w:trPr>
          <w:trHeight w:val="217" w:hRule="atLeast"/>
        </w:trPr>
        <w:tc>
          <w:tcPr>
            <w:tcW w:w="1399" w:type="dxa"/>
          </w:tcPr>
          <w:p>
            <w:pPr>
              <w:pStyle w:val="TableParagraph"/>
              <w:ind w:left="36" w:right="1"/>
              <w:jc w:val="center"/>
              <w:rPr>
                <w:sz w:val="20"/>
              </w:rPr>
            </w:pPr>
            <w:r>
              <w:rPr>
                <w:spacing w:val="-2"/>
                <w:sz w:val="20"/>
              </w:rPr>
              <w:t>32005</w:t>
            </w:r>
          </w:p>
        </w:tc>
        <w:tc>
          <w:tcPr>
            <w:tcW w:w="1999" w:type="dxa"/>
          </w:tcPr>
          <w:p>
            <w:pPr>
              <w:pStyle w:val="TableParagraph"/>
              <w:rPr>
                <w:sz w:val="20"/>
              </w:rPr>
            </w:pPr>
            <w:r>
              <w:rPr>
                <w:spacing w:val="-2"/>
                <w:sz w:val="20"/>
              </w:rPr>
              <w:t>0.0017960</w:t>
            </w:r>
          </w:p>
        </w:tc>
        <w:tc>
          <w:tcPr>
            <w:tcW w:w="2097" w:type="dxa"/>
          </w:tcPr>
          <w:p>
            <w:pPr>
              <w:pStyle w:val="TableParagraph"/>
              <w:rPr>
                <w:sz w:val="20"/>
              </w:rPr>
            </w:pPr>
            <w:r>
              <w:rPr>
                <w:spacing w:val="-2"/>
                <w:sz w:val="20"/>
              </w:rPr>
              <w:t>1,695,244</w:t>
            </w:r>
          </w:p>
        </w:tc>
        <w:tc>
          <w:tcPr>
            <w:tcW w:w="1754" w:type="dxa"/>
          </w:tcPr>
          <w:p>
            <w:pPr>
              <w:pStyle w:val="TableParagraph"/>
              <w:ind w:right="82"/>
              <w:rPr>
                <w:sz w:val="20"/>
              </w:rPr>
            </w:pPr>
            <w:r>
              <w:rPr>
                <w:spacing w:val="-2"/>
                <w:sz w:val="20"/>
              </w:rPr>
              <w:t>1,402,491</w:t>
            </w:r>
          </w:p>
        </w:tc>
        <w:tc>
          <w:tcPr>
            <w:tcW w:w="2160" w:type="dxa"/>
          </w:tcPr>
          <w:p>
            <w:pPr>
              <w:pStyle w:val="TableParagraph"/>
              <w:ind w:right="82"/>
              <w:rPr>
                <w:sz w:val="20"/>
              </w:rPr>
            </w:pPr>
            <w:r>
              <w:rPr>
                <w:spacing w:val="-2"/>
                <w:sz w:val="20"/>
              </w:rPr>
              <w:t>19,091,514</w:t>
            </w:r>
          </w:p>
        </w:tc>
      </w:tr>
      <w:tr>
        <w:trPr>
          <w:trHeight w:val="217" w:hRule="atLeast"/>
        </w:trPr>
        <w:tc>
          <w:tcPr>
            <w:tcW w:w="1399" w:type="dxa"/>
          </w:tcPr>
          <w:p>
            <w:pPr>
              <w:pStyle w:val="TableParagraph"/>
              <w:ind w:left="36" w:right="1"/>
              <w:jc w:val="center"/>
              <w:rPr>
                <w:sz w:val="20"/>
              </w:rPr>
            </w:pPr>
            <w:r>
              <w:rPr>
                <w:spacing w:val="-2"/>
                <w:sz w:val="20"/>
              </w:rPr>
              <w:t>32006</w:t>
            </w:r>
          </w:p>
        </w:tc>
        <w:tc>
          <w:tcPr>
            <w:tcW w:w="1999" w:type="dxa"/>
          </w:tcPr>
          <w:p>
            <w:pPr>
              <w:pStyle w:val="TableParagraph"/>
              <w:rPr>
                <w:sz w:val="20"/>
              </w:rPr>
            </w:pPr>
            <w:r>
              <w:rPr>
                <w:spacing w:val="-2"/>
                <w:sz w:val="20"/>
              </w:rPr>
              <w:t>0.0036417</w:t>
            </w:r>
          </w:p>
        </w:tc>
        <w:tc>
          <w:tcPr>
            <w:tcW w:w="2097" w:type="dxa"/>
          </w:tcPr>
          <w:p>
            <w:pPr>
              <w:pStyle w:val="TableParagraph"/>
              <w:rPr>
                <w:sz w:val="20"/>
              </w:rPr>
            </w:pPr>
            <w:r>
              <w:rPr>
                <w:spacing w:val="-2"/>
                <w:sz w:val="20"/>
              </w:rPr>
              <w:t>3,437,401</w:t>
            </w:r>
          </w:p>
        </w:tc>
        <w:tc>
          <w:tcPr>
            <w:tcW w:w="1754" w:type="dxa"/>
          </w:tcPr>
          <w:p>
            <w:pPr>
              <w:pStyle w:val="TableParagraph"/>
              <w:ind w:right="82"/>
              <w:rPr>
                <w:sz w:val="20"/>
              </w:rPr>
            </w:pPr>
            <w:r>
              <w:rPr>
                <w:spacing w:val="-2"/>
                <w:sz w:val="20"/>
              </w:rPr>
              <w:t>2,843,793</w:t>
            </w:r>
          </w:p>
        </w:tc>
        <w:tc>
          <w:tcPr>
            <w:tcW w:w="2160" w:type="dxa"/>
          </w:tcPr>
          <w:p>
            <w:pPr>
              <w:pStyle w:val="TableParagraph"/>
              <w:ind w:right="82"/>
              <w:rPr>
                <w:sz w:val="20"/>
              </w:rPr>
            </w:pPr>
            <w:r>
              <w:rPr>
                <w:spacing w:val="-2"/>
                <w:sz w:val="20"/>
              </w:rPr>
              <w:t>38,711,340</w:t>
            </w:r>
          </w:p>
        </w:tc>
      </w:tr>
      <w:tr>
        <w:trPr>
          <w:trHeight w:val="217" w:hRule="atLeast"/>
        </w:trPr>
        <w:tc>
          <w:tcPr>
            <w:tcW w:w="1399" w:type="dxa"/>
          </w:tcPr>
          <w:p>
            <w:pPr>
              <w:pStyle w:val="TableParagraph"/>
              <w:ind w:left="36" w:right="1"/>
              <w:jc w:val="center"/>
              <w:rPr>
                <w:sz w:val="20"/>
              </w:rPr>
            </w:pPr>
            <w:r>
              <w:rPr>
                <w:spacing w:val="-2"/>
                <w:sz w:val="20"/>
              </w:rPr>
              <w:t>32007</w:t>
            </w:r>
          </w:p>
        </w:tc>
        <w:tc>
          <w:tcPr>
            <w:tcW w:w="1999" w:type="dxa"/>
          </w:tcPr>
          <w:p>
            <w:pPr>
              <w:pStyle w:val="TableParagraph"/>
              <w:rPr>
                <w:sz w:val="20"/>
              </w:rPr>
            </w:pPr>
            <w:r>
              <w:rPr>
                <w:spacing w:val="-2"/>
                <w:sz w:val="20"/>
              </w:rPr>
              <w:t>0.0039877</w:t>
            </w:r>
          </w:p>
        </w:tc>
        <w:tc>
          <w:tcPr>
            <w:tcW w:w="2097" w:type="dxa"/>
          </w:tcPr>
          <w:p>
            <w:pPr>
              <w:pStyle w:val="TableParagraph"/>
              <w:rPr>
                <w:sz w:val="20"/>
              </w:rPr>
            </w:pPr>
            <w:r>
              <w:rPr>
                <w:spacing w:val="-2"/>
                <w:sz w:val="20"/>
              </w:rPr>
              <w:t>3,763,990</w:t>
            </w:r>
          </w:p>
        </w:tc>
        <w:tc>
          <w:tcPr>
            <w:tcW w:w="1754" w:type="dxa"/>
          </w:tcPr>
          <w:p>
            <w:pPr>
              <w:pStyle w:val="TableParagraph"/>
              <w:ind w:right="82"/>
              <w:rPr>
                <w:sz w:val="20"/>
              </w:rPr>
            </w:pPr>
            <w:r>
              <w:rPr>
                <w:spacing w:val="-2"/>
                <w:sz w:val="20"/>
              </w:rPr>
              <w:t>3,113,983</w:t>
            </w:r>
          </w:p>
        </w:tc>
        <w:tc>
          <w:tcPr>
            <w:tcW w:w="2160" w:type="dxa"/>
          </w:tcPr>
          <w:p>
            <w:pPr>
              <w:pStyle w:val="TableParagraph"/>
              <w:ind w:right="82"/>
              <w:rPr>
                <w:sz w:val="20"/>
              </w:rPr>
            </w:pPr>
            <w:r>
              <w:rPr>
                <w:spacing w:val="-2"/>
                <w:sz w:val="20"/>
              </w:rPr>
              <w:t>42,389,326</w:t>
            </w:r>
          </w:p>
        </w:tc>
      </w:tr>
      <w:tr>
        <w:trPr>
          <w:trHeight w:val="217" w:hRule="atLeast"/>
        </w:trPr>
        <w:tc>
          <w:tcPr>
            <w:tcW w:w="1399" w:type="dxa"/>
          </w:tcPr>
          <w:p>
            <w:pPr>
              <w:pStyle w:val="TableParagraph"/>
              <w:ind w:left="36" w:right="1"/>
              <w:jc w:val="center"/>
              <w:rPr>
                <w:sz w:val="20"/>
              </w:rPr>
            </w:pPr>
            <w:r>
              <w:rPr>
                <w:spacing w:val="-2"/>
                <w:sz w:val="20"/>
              </w:rPr>
              <w:t>32008</w:t>
            </w:r>
          </w:p>
        </w:tc>
        <w:tc>
          <w:tcPr>
            <w:tcW w:w="1999" w:type="dxa"/>
          </w:tcPr>
          <w:p>
            <w:pPr>
              <w:pStyle w:val="TableParagraph"/>
              <w:rPr>
                <w:sz w:val="20"/>
              </w:rPr>
            </w:pPr>
            <w:r>
              <w:rPr>
                <w:spacing w:val="-2"/>
                <w:sz w:val="20"/>
              </w:rPr>
              <w:t>0.0011523</w:t>
            </w:r>
          </w:p>
        </w:tc>
        <w:tc>
          <w:tcPr>
            <w:tcW w:w="2097" w:type="dxa"/>
          </w:tcPr>
          <w:p>
            <w:pPr>
              <w:pStyle w:val="TableParagraph"/>
              <w:rPr>
                <w:sz w:val="20"/>
              </w:rPr>
            </w:pPr>
            <w:r>
              <w:rPr>
                <w:spacing w:val="-2"/>
                <w:sz w:val="20"/>
              </w:rPr>
              <w:t>1,087,656</w:t>
            </w:r>
          </w:p>
        </w:tc>
        <w:tc>
          <w:tcPr>
            <w:tcW w:w="1754" w:type="dxa"/>
          </w:tcPr>
          <w:p>
            <w:pPr>
              <w:pStyle w:val="TableParagraph"/>
              <w:ind w:right="82"/>
              <w:rPr>
                <w:sz w:val="20"/>
              </w:rPr>
            </w:pPr>
            <w:r>
              <w:rPr>
                <w:spacing w:val="-2"/>
                <w:sz w:val="20"/>
              </w:rPr>
              <w:t>899,828</w:t>
            </w:r>
          </w:p>
        </w:tc>
        <w:tc>
          <w:tcPr>
            <w:tcW w:w="2160" w:type="dxa"/>
          </w:tcPr>
          <w:p>
            <w:pPr>
              <w:pStyle w:val="TableParagraph"/>
              <w:ind w:right="82"/>
              <w:rPr>
                <w:sz w:val="20"/>
              </w:rPr>
            </w:pPr>
            <w:r>
              <w:rPr>
                <w:spacing w:val="-2"/>
                <w:sz w:val="20"/>
              </w:rPr>
              <w:t>12,248,971</w:t>
            </w:r>
          </w:p>
        </w:tc>
      </w:tr>
      <w:tr>
        <w:trPr>
          <w:trHeight w:val="217" w:hRule="atLeast"/>
        </w:trPr>
        <w:tc>
          <w:tcPr>
            <w:tcW w:w="1399" w:type="dxa"/>
          </w:tcPr>
          <w:p>
            <w:pPr>
              <w:pStyle w:val="TableParagraph"/>
              <w:ind w:left="36" w:right="1"/>
              <w:jc w:val="center"/>
              <w:rPr>
                <w:sz w:val="20"/>
              </w:rPr>
            </w:pPr>
            <w:r>
              <w:rPr>
                <w:spacing w:val="-2"/>
                <w:sz w:val="20"/>
              </w:rPr>
              <w:t>32010</w:t>
            </w:r>
          </w:p>
        </w:tc>
        <w:tc>
          <w:tcPr>
            <w:tcW w:w="1999" w:type="dxa"/>
          </w:tcPr>
          <w:p>
            <w:pPr>
              <w:pStyle w:val="TableParagraph"/>
              <w:rPr>
                <w:sz w:val="20"/>
              </w:rPr>
            </w:pPr>
            <w:r>
              <w:rPr>
                <w:spacing w:val="-2"/>
                <w:sz w:val="20"/>
              </w:rPr>
              <w:t>0.0010460</w:t>
            </w:r>
          </w:p>
        </w:tc>
        <w:tc>
          <w:tcPr>
            <w:tcW w:w="2097" w:type="dxa"/>
          </w:tcPr>
          <w:p>
            <w:pPr>
              <w:pStyle w:val="TableParagraph"/>
              <w:rPr>
                <w:sz w:val="20"/>
              </w:rPr>
            </w:pPr>
            <w:r>
              <w:rPr>
                <w:spacing w:val="-2"/>
                <w:sz w:val="20"/>
              </w:rPr>
              <w:t>987,319</w:t>
            </w:r>
          </w:p>
        </w:tc>
        <w:tc>
          <w:tcPr>
            <w:tcW w:w="1754" w:type="dxa"/>
          </w:tcPr>
          <w:p>
            <w:pPr>
              <w:pStyle w:val="TableParagraph"/>
              <w:ind w:right="82"/>
              <w:rPr>
                <w:sz w:val="20"/>
              </w:rPr>
            </w:pPr>
            <w:r>
              <w:rPr>
                <w:spacing w:val="-2"/>
                <w:sz w:val="20"/>
              </w:rPr>
              <w:t>816,818</w:t>
            </w:r>
          </w:p>
        </w:tc>
        <w:tc>
          <w:tcPr>
            <w:tcW w:w="2160" w:type="dxa"/>
          </w:tcPr>
          <w:p>
            <w:pPr>
              <w:pStyle w:val="TableParagraph"/>
              <w:ind w:right="82"/>
              <w:rPr>
                <w:sz w:val="20"/>
              </w:rPr>
            </w:pPr>
            <w:r>
              <w:rPr>
                <w:spacing w:val="-2"/>
                <w:sz w:val="20"/>
              </w:rPr>
              <w:t>11,119,000</w:t>
            </w:r>
          </w:p>
        </w:tc>
      </w:tr>
      <w:tr>
        <w:trPr>
          <w:trHeight w:val="217" w:hRule="atLeast"/>
        </w:trPr>
        <w:tc>
          <w:tcPr>
            <w:tcW w:w="1399" w:type="dxa"/>
          </w:tcPr>
          <w:p>
            <w:pPr>
              <w:pStyle w:val="TableParagraph"/>
              <w:ind w:left="36" w:right="1"/>
              <w:jc w:val="center"/>
              <w:rPr>
                <w:sz w:val="20"/>
              </w:rPr>
            </w:pPr>
            <w:r>
              <w:rPr>
                <w:spacing w:val="-2"/>
                <w:sz w:val="20"/>
              </w:rPr>
              <w:t>33001</w:t>
            </w:r>
          </w:p>
        </w:tc>
        <w:tc>
          <w:tcPr>
            <w:tcW w:w="1999" w:type="dxa"/>
          </w:tcPr>
          <w:p>
            <w:pPr>
              <w:pStyle w:val="TableParagraph"/>
              <w:rPr>
                <w:sz w:val="20"/>
              </w:rPr>
            </w:pPr>
            <w:r>
              <w:rPr>
                <w:spacing w:val="-2"/>
                <w:sz w:val="20"/>
              </w:rPr>
              <w:t>0.0008254</w:t>
            </w:r>
          </w:p>
        </w:tc>
        <w:tc>
          <w:tcPr>
            <w:tcW w:w="2097" w:type="dxa"/>
          </w:tcPr>
          <w:p>
            <w:pPr>
              <w:pStyle w:val="TableParagraph"/>
              <w:rPr>
                <w:sz w:val="20"/>
              </w:rPr>
            </w:pPr>
            <w:r>
              <w:rPr>
                <w:spacing w:val="-2"/>
                <w:sz w:val="20"/>
              </w:rPr>
              <w:t>779,095</w:t>
            </w:r>
          </w:p>
        </w:tc>
        <w:tc>
          <w:tcPr>
            <w:tcW w:w="1754" w:type="dxa"/>
          </w:tcPr>
          <w:p>
            <w:pPr>
              <w:pStyle w:val="TableParagraph"/>
              <w:ind w:right="82"/>
              <w:rPr>
                <w:sz w:val="20"/>
              </w:rPr>
            </w:pPr>
            <w:r>
              <w:rPr>
                <w:spacing w:val="-2"/>
                <w:sz w:val="20"/>
              </w:rPr>
              <w:t>644,552</w:t>
            </w:r>
          </w:p>
        </w:tc>
        <w:tc>
          <w:tcPr>
            <w:tcW w:w="2160" w:type="dxa"/>
          </w:tcPr>
          <w:p>
            <w:pPr>
              <w:pStyle w:val="TableParagraph"/>
              <w:ind w:right="82"/>
              <w:rPr>
                <w:sz w:val="20"/>
              </w:rPr>
            </w:pPr>
            <w:r>
              <w:rPr>
                <w:spacing w:val="-2"/>
                <w:sz w:val="20"/>
              </w:rPr>
              <w:t>8,774,018</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33005</w:t>
            </w:r>
          </w:p>
        </w:tc>
        <w:tc>
          <w:tcPr>
            <w:tcW w:w="1999" w:type="dxa"/>
          </w:tcPr>
          <w:p>
            <w:pPr>
              <w:pStyle w:val="TableParagraph"/>
              <w:rPr>
                <w:sz w:val="20"/>
              </w:rPr>
            </w:pPr>
            <w:r>
              <w:rPr>
                <w:spacing w:val="-2"/>
                <w:sz w:val="20"/>
              </w:rPr>
              <w:t>0.0011934</w:t>
            </w:r>
          </w:p>
        </w:tc>
        <w:tc>
          <w:tcPr>
            <w:tcW w:w="2097" w:type="dxa"/>
          </w:tcPr>
          <w:p>
            <w:pPr>
              <w:pStyle w:val="TableParagraph"/>
              <w:tabs>
                <w:tab w:pos="1003" w:val="left" w:leader="none"/>
              </w:tabs>
              <w:rPr>
                <w:sz w:val="20"/>
              </w:rPr>
            </w:pPr>
            <w:r>
              <w:rPr>
                <w:spacing w:val="-10"/>
                <w:sz w:val="20"/>
              </w:rPr>
              <w:t>$</w:t>
            </w:r>
            <w:r>
              <w:rPr>
                <w:sz w:val="20"/>
              </w:rPr>
              <w:tab/>
            </w:r>
            <w:r>
              <w:rPr>
                <w:spacing w:val="-2"/>
                <w:sz w:val="20"/>
              </w:rPr>
              <w:t>1,126,450</w:t>
            </w:r>
          </w:p>
        </w:tc>
        <w:tc>
          <w:tcPr>
            <w:tcW w:w="1754" w:type="dxa"/>
          </w:tcPr>
          <w:p>
            <w:pPr>
              <w:pStyle w:val="TableParagraph"/>
              <w:tabs>
                <w:tab w:pos="825" w:val="left" w:leader="none"/>
              </w:tabs>
              <w:ind w:right="82"/>
              <w:rPr>
                <w:sz w:val="20"/>
              </w:rPr>
            </w:pPr>
            <w:r>
              <w:rPr>
                <w:spacing w:val="-10"/>
                <w:sz w:val="20"/>
              </w:rPr>
              <w:t>$</w:t>
            </w:r>
            <w:r>
              <w:rPr>
                <w:sz w:val="20"/>
              </w:rPr>
              <w:tab/>
            </w:r>
            <w:r>
              <w:rPr>
                <w:spacing w:val="-2"/>
                <w:sz w:val="20"/>
              </w:rPr>
              <w:t>931,923</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12,685,865</w:t>
            </w:r>
          </w:p>
        </w:tc>
      </w:tr>
      <w:tr>
        <w:trPr>
          <w:trHeight w:val="217" w:hRule="atLeast"/>
        </w:trPr>
        <w:tc>
          <w:tcPr>
            <w:tcW w:w="1399" w:type="dxa"/>
          </w:tcPr>
          <w:p>
            <w:pPr>
              <w:pStyle w:val="TableParagraph"/>
              <w:ind w:left="36" w:right="1"/>
              <w:jc w:val="center"/>
              <w:rPr>
                <w:sz w:val="20"/>
              </w:rPr>
            </w:pPr>
            <w:r>
              <w:rPr>
                <w:spacing w:val="-2"/>
                <w:sz w:val="20"/>
              </w:rPr>
              <w:t>33007</w:t>
            </w:r>
          </w:p>
        </w:tc>
        <w:tc>
          <w:tcPr>
            <w:tcW w:w="1999" w:type="dxa"/>
          </w:tcPr>
          <w:p>
            <w:pPr>
              <w:pStyle w:val="TableParagraph"/>
              <w:rPr>
                <w:sz w:val="20"/>
              </w:rPr>
            </w:pPr>
            <w:r>
              <w:rPr>
                <w:spacing w:val="-2"/>
                <w:sz w:val="20"/>
              </w:rPr>
              <w:t>0.0012241</w:t>
            </w:r>
          </w:p>
        </w:tc>
        <w:tc>
          <w:tcPr>
            <w:tcW w:w="2097" w:type="dxa"/>
          </w:tcPr>
          <w:p>
            <w:pPr>
              <w:pStyle w:val="TableParagraph"/>
              <w:rPr>
                <w:sz w:val="20"/>
              </w:rPr>
            </w:pPr>
            <w:r>
              <w:rPr>
                <w:spacing w:val="-2"/>
                <w:sz w:val="20"/>
              </w:rPr>
              <w:t>1,155,428</w:t>
            </w:r>
          </w:p>
        </w:tc>
        <w:tc>
          <w:tcPr>
            <w:tcW w:w="1754" w:type="dxa"/>
          </w:tcPr>
          <w:p>
            <w:pPr>
              <w:pStyle w:val="TableParagraph"/>
              <w:ind w:right="82"/>
              <w:rPr>
                <w:sz w:val="20"/>
              </w:rPr>
            </w:pPr>
            <w:r>
              <w:rPr>
                <w:spacing w:val="-2"/>
                <w:sz w:val="20"/>
              </w:rPr>
              <w:t>955,896</w:t>
            </w:r>
          </w:p>
        </w:tc>
        <w:tc>
          <w:tcPr>
            <w:tcW w:w="2160" w:type="dxa"/>
          </w:tcPr>
          <w:p>
            <w:pPr>
              <w:pStyle w:val="TableParagraph"/>
              <w:ind w:right="82"/>
              <w:rPr>
                <w:sz w:val="20"/>
              </w:rPr>
            </w:pPr>
            <w:r>
              <w:rPr>
                <w:spacing w:val="-2"/>
                <w:sz w:val="20"/>
              </w:rPr>
              <w:t>13,012,206</w:t>
            </w:r>
          </w:p>
        </w:tc>
      </w:tr>
      <w:tr>
        <w:trPr>
          <w:trHeight w:val="217" w:hRule="atLeast"/>
        </w:trPr>
        <w:tc>
          <w:tcPr>
            <w:tcW w:w="1399" w:type="dxa"/>
          </w:tcPr>
          <w:p>
            <w:pPr>
              <w:pStyle w:val="TableParagraph"/>
              <w:ind w:left="36" w:right="1"/>
              <w:jc w:val="center"/>
              <w:rPr>
                <w:sz w:val="20"/>
              </w:rPr>
            </w:pPr>
            <w:r>
              <w:rPr>
                <w:spacing w:val="-2"/>
                <w:sz w:val="20"/>
              </w:rPr>
              <w:t>33008</w:t>
            </w:r>
          </w:p>
        </w:tc>
        <w:tc>
          <w:tcPr>
            <w:tcW w:w="1999" w:type="dxa"/>
          </w:tcPr>
          <w:p>
            <w:pPr>
              <w:pStyle w:val="TableParagraph"/>
              <w:rPr>
                <w:sz w:val="20"/>
              </w:rPr>
            </w:pPr>
            <w:r>
              <w:rPr>
                <w:spacing w:val="-2"/>
                <w:sz w:val="20"/>
              </w:rPr>
              <w:t>0.0009599</w:t>
            </w:r>
          </w:p>
        </w:tc>
        <w:tc>
          <w:tcPr>
            <w:tcW w:w="2097" w:type="dxa"/>
          </w:tcPr>
          <w:p>
            <w:pPr>
              <w:pStyle w:val="TableParagraph"/>
              <w:rPr>
                <w:sz w:val="20"/>
              </w:rPr>
            </w:pPr>
            <w:r>
              <w:rPr>
                <w:spacing w:val="-2"/>
                <w:sz w:val="20"/>
              </w:rPr>
              <w:t>906,050</w:t>
            </w:r>
          </w:p>
        </w:tc>
        <w:tc>
          <w:tcPr>
            <w:tcW w:w="1754" w:type="dxa"/>
          </w:tcPr>
          <w:p>
            <w:pPr>
              <w:pStyle w:val="TableParagraph"/>
              <w:ind w:right="82"/>
              <w:rPr>
                <w:sz w:val="20"/>
              </w:rPr>
            </w:pPr>
            <w:r>
              <w:rPr>
                <w:spacing w:val="-2"/>
                <w:sz w:val="20"/>
              </w:rPr>
              <w:t>749,583</w:t>
            </w:r>
          </w:p>
        </w:tc>
        <w:tc>
          <w:tcPr>
            <w:tcW w:w="2160" w:type="dxa"/>
          </w:tcPr>
          <w:p>
            <w:pPr>
              <w:pStyle w:val="TableParagraph"/>
              <w:ind w:right="82"/>
              <w:rPr>
                <w:sz w:val="20"/>
              </w:rPr>
            </w:pPr>
            <w:r>
              <w:rPr>
                <w:spacing w:val="-2"/>
                <w:sz w:val="20"/>
              </w:rPr>
              <w:t>10,203,755</w:t>
            </w:r>
          </w:p>
        </w:tc>
      </w:tr>
      <w:tr>
        <w:trPr>
          <w:trHeight w:val="217" w:hRule="atLeast"/>
        </w:trPr>
        <w:tc>
          <w:tcPr>
            <w:tcW w:w="1399" w:type="dxa"/>
          </w:tcPr>
          <w:p>
            <w:pPr>
              <w:pStyle w:val="TableParagraph"/>
              <w:ind w:left="36" w:right="1"/>
              <w:jc w:val="center"/>
              <w:rPr>
                <w:sz w:val="20"/>
              </w:rPr>
            </w:pPr>
            <w:r>
              <w:rPr>
                <w:spacing w:val="-2"/>
                <w:sz w:val="20"/>
              </w:rPr>
              <w:t>33010</w:t>
            </w:r>
          </w:p>
        </w:tc>
        <w:tc>
          <w:tcPr>
            <w:tcW w:w="1999" w:type="dxa"/>
          </w:tcPr>
          <w:p>
            <w:pPr>
              <w:pStyle w:val="TableParagraph"/>
              <w:rPr>
                <w:sz w:val="20"/>
              </w:rPr>
            </w:pPr>
            <w:r>
              <w:rPr>
                <w:spacing w:val="-2"/>
                <w:sz w:val="20"/>
              </w:rPr>
              <w:t>0.0052983</w:t>
            </w:r>
          </w:p>
        </w:tc>
        <w:tc>
          <w:tcPr>
            <w:tcW w:w="2097" w:type="dxa"/>
          </w:tcPr>
          <w:p>
            <w:pPr>
              <w:pStyle w:val="TableParagraph"/>
              <w:rPr>
                <w:sz w:val="20"/>
              </w:rPr>
            </w:pPr>
            <w:r>
              <w:rPr>
                <w:spacing w:val="-2"/>
                <w:sz w:val="20"/>
              </w:rPr>
              <w:t>5,001,065</w:t>
            </w:r>
          </w:p>
        </w:tc>
        <w:tc>
          <w:tcPr>
            <w:tcW w:w="1754" w:type="dxa"/>
          </w:tcPr>
          <w:p>
            <w:pPr>
              <w:pStyle w:val="TableParagraph"/>
              <w:ind w:right="82"/>
              <w:rPr>
                <w:sz w:val="20"/>
              </w:rPr>
            </w:pPr>
            <w:r>
              <w:rPr>
                <w:spacing w:val="-2"/>
                <w:sz w:val="20"/>
              </w:rPr>
              <w:t>4,137,427</w:t>
            </w:r>
          </w:p>
        </w:tc>
        <w:tc>
          <w:tcPr>
            <w:tcW w:w="2160" w:type="dxa"/>
          </w:tcPr>
          <w:p>
            <w:pPr>
              <w:pStyle w:val="TableParagraph"/>
              <w:ind w:right="82"/>
              <w:rPr>
                <w:sz w:val="20"/>
              </w:rPr>
            </w:pPr>
            <w:r>
              <w:rPr>
                <w:spacing w:val="-2"/>
                <w:sz w:val="20"/>
              </w:rPr>
              <w:t>56,321,029</w:t>
            </w:r>
          </w:p>
        </w:tc>
      </w:tr>
      <w:tr>
        <w:trPr>
          <w:trHeight w:val="217" w:hRule="atLeast"/>
        </w:trPr>
        <w:tc>
          <w:tcPr>
            <w:tcW w:w="1399" w:type="dxa"/>
          </w:tcPr>
          <w:p>
            <w:pPr>
              <w:pStyle w:val="TableParagraph"/>
              <w:ind w:left="36" w:right="1"/>
              <w:jc w:val="center"/>
              <w:rPr>
                <w:sz w:val="20"/>
              </w:rPr>
            </w:pPr>
            <w:r>
              <w:rPr>
                <w:spacing w:val="-2"/>
                <w:sz w:val="20"/>
              </w:rPr>
              <w:t>34001</w:t>
            </w:r>
          </w:p>
        </w:tc>
        <w:tc>
          <w:tcPr>
            <w:tcW w:w="1999" w:type="dxa"/>
          </w:tcPr>
          <w:p>
            <w:pPr>
              <w:pStyle w:val="TableParagraph"/>
              <w:rPr>
                <w:sz w:val="20"/>
              </w:rPr>
            </w:pPr>
            <w:r>
              <w:rPr>
                <w:spacing w:val="-2"/>
                <w:sz w:val="20"/>
              </w:rPr>
              <w:t>0.0016635</w:t>
            </w:r>
          </w:p>
        </w:tc>
        <w:tc>
          <w:tcPr>
            <w:tcW w:w="2097" w:type="dxa"/>
          </w:tcPr>
          <w:p>
            <w:pPr>
              <w:pStyle w:val="TableParagraph"/>
              <w:rPr>
                <w:sz w:val="20"/>
              </w:rPr>
            </w:pPr>
            <w:r>
              <w:rPr>
                <w:spacing w:val="-2"/>
                <w:sz w:val="20"/>
              </w:rPr>
              <w:t>1,570,178</w:t>
            </w:r>
          </w:p>
        </w:tc>
        <w:tc>
          <w:tcPr>
            <w:tcW w:w="1754" w:type="dxa"/>
          </w:tcPr>
          <w:p>
            <w:pPr>
              <w:pStyle w:val="TableParagraph"/>
              <w:ind w:right="82"/>
              <w:rPr>
                <w:sz w:val="20"/>
              </w:rPr>
            </w:pPr>
            <w:r>
              <w:rPr>
                <w:spacing w:val="-2"/>
                <w:sz w:val="20"/>
              </w:rPr>
              <w:t>1,299,022</w:t>
            </w:r>
          </w:p>
        </w:tc>
        <w:tc>
          <w:tcPr>
            <w:tcW w:w="2160" w:type="dxa"/>
          </w:tcPr>
          <w:p>
            <w:pPr>
              <w:pStyle w:val="TableParagraph"/>
              <w:ind w:right="82"/>
              <w:rPr>
                <w:sz w:val="20"/>
              </w:rPr>
            </w:pPr>
            <w:r>
              <w:rPr>
                <w:spacing w:val="-2"/>
                <w:sz w:val="20"/>
              </w:rPr>
              <w:t>17,683,036</w:t>
            </w:r>
          </w:p>
        </w:tc>
      </w:tr>
      <w:tr>
        <w:trPr>
          <w:trHeight w:val="217" w:hRule="atLeast"/>
        </w:trPr>
        <w:tc>
          <w:tcPr>
            <w:tcW w:w="1399" w:type="dxa"/>
          </w:tcPr>
          <w:p>
            <w:pPr>
              <w:pStyle w:val="TableParagraph"/>
              <w:ind w:left="36" w:right="1"/>
              <w:jc w:val="center"/>
              <w:rPr>
                <w:sz w:val="20"/>
              </w:rPr>
            </w:pPr>
            <w:r>
              <w:rPr>
                <w:spacing w:val="-2"/>
                <w:sz w:val="20"/>
              </w:rPr>
              <w:t>34002</w:t>
            </w:r>
          </w:p>
        </w:tc>
        <w:tc>
          <w:tcPr>
            <w:tcW w:w="1999" w:type="dxa"/>
          </w:tcPr>
          <w:p>
            <w:pPr>
              <w:pStyle w:val="TableParagraph"/>
              <w:rPr>
                <w:sz w:val="20"/>
              </w:rPr>
            </w:pPr>
            <w:r>
              <w:rPr>
                <w:spacing w:val="-2"/>
                <w:sz w:val="20"/>
              </w:rPr>
              <w:t>0.0011306</w:t>
            </w:r>
          </w:p>
        </w:tc>
        <w:tc>
          <w:tcPr>
            <w:tcW w:w="2097" w:type="dxa"/>
          </w:tcPr>
          <w:p>
            <w:pPr>
              <w:pStyle w:val="TableParagraph"/>
              <w:rPr>
                <w:sz w:val="20"/>
              </w:rPr>
            </w:pPr>
            <w:r>
              <w:rPr>
                <w:spacing w:val="-2"/>
                <w:sz w:val="20"/>
              </w:rPr>
              <w:t>1,067,173</w:t>
            </w:r>
          </w:p>
        </w:tc>
        <w:tc>
          <w:tcPr>
            <w:tcW w:w="1754" w:type="dxa"/>
          </w:tcPr>
          <w:p>
            <w:pPr>
              <w:pStyle w:val="TableParagraph"/>
              <w:ind w:right="82"/>
              <w:rPr>
                <w:sz w:val="20"/>
              </w:rPr>
            </w:pPr>
            <w:r>
              <w:rPr>
                <w:spacing w:val="-2"/>
                <w:sz w:val="20"/>
              </w:rPr>
              <w:t>882,882</w:t>
            </w:r>
          </w:p>
        </w:tc>
        <w:tc>
          <w:tcPr>
            <w:tcW w:w="2160" w:type="dxa"/>
          </w:tcPr>
          <w:p>
            <w:pPr>
              <w:pStyle w:val="TableParagraph"/>
              <w:ind w:right="82"/>
              <w:rPr>
                <w:sz w:val="20"/>
              </w:rPr>
            </w:pPr>
            <w:r>
              <w:rPr>
                <w:spacing w:val="-2"/>
                <w:sz w:val="20"/>
              </w:rPr>
              <w:t>12,018,299</w:t>
            </w:r>
          </w:p>
        </w:tc>
      </w:tr>
      <w:tr>
        <w:trPr>
          <w:trHeight w:val="217" w:hRule="atLeast"/>
        </w:trPr>
        <w:tc>
          <w:tcPr>
            <w:tcW w:w="1399" w:type="dxa"/>
          </w:tcPr>
          <w:p>
            <w:pPr>
              <w:pStyle w:val="TableParagraph"/>
              <w:ind w:left="36" w:right="1"/>
              <w:jc w:val="center"/>
              <w:rPr>
                <w:sz w:val="20"/>
              </w:rPr>
            </w:pPr>
            <w:r>
              <w:rPr>
                <w:spacing w:val="-2"/>
                <w:sz w:val="20"/>
              </w:rPr>
              <w:t>34003</w:t>
            </w:r>
          </w:p>
        </w:tc>
        <w:tc>
          <w:tcPr>
            <w:tcW w:w="1999" w:type="dxa"/>
          </w:tcPr>
          <w:p>
            <w:pPr>
              <w:pStyle w:val="TableParagraph"/>
              <w:rPr>
                <w:sz w:val="20"/>
              </w:rPr>
            </w:pPr>
            <w:r>
              <w:rPr>
                <w:spacing w:val="-2"/>
                <w:sz w:val="20"/>
              </w:rPr>
              <w:t>0.0019838</w:t>
            </w:r>
          </w:p>
        </w:tc>
        <w:tc>
          <w:tcPr>
            <w:tcW w:w="2097" w:type="dxa"/>
          </w:tcPr>
          <w:p>
            <w:pPr>
              <w:pStyle w:val="TableParagraph"/>
              <w:rPr>
                <w:sz w:val="20"/>
              </w:rPr>
            </w:pPr>
            <w:r>
              <w:rPr>
                <w:spacing w:val="-2"/>
                <w:sz w:val="20"/>
              </w:rPr>
              <w:t>1,872,509</w:t>
            </w:r>
          </w:p>
        </w:tc>
        <w:tc>
          <w:tcPr>
            <w:tcW w:w="1754" w:type="dxa"/>
          </w:tcPr>
          <w:p>
            <w:pPr>
              <w:pStyle w:val="TableParagraph"/>
              <w:ind w:right="82"/>
              <w:rPr>
                <w:sz w:val="20"/>
              </w:rPr>
            </w:pPr>
            <w:r>
              <w:rPr>
                <w:spacing w:val="-2"/>
                <w:sz w:val="20"/>
              </w:rPr>
              <w:t>1,549,144</w:t>
            </w:r>
          </w:p>
        </w:tc>
        <w:tc>
          <w:tcPr>
            <w:tcW w:w="2160" w:type="dxa"/>
          </w:tcPr>
          <w:p>
            <w:pPr>
              <w:pStyle w:val="TableParagraph"/>
              <w:ind w:right="82"/>
              <w:rPr>
                <w:sz w:val="20"/>
              </w:rPr>
            </w:pPr>
            <w:r>
              <w:rPr>
                <w:spacing w:val="-2"/>
                <w:sz w:val="20"/>
              </w:rPr>
              <w:t>21,087,832</w:t>
            </w:r>
          </w:p>
        </w:tc>
      </w:tr>
      <w:tr>
        <w:trPr>
          <w:trHeight w:val="217" w:hRule="atLeast"/>
        </w:trPr>
        <w:tc>
          <w:tcPr>
            <w:tcW w:w="1399" w:type="dxa"/>
          </w:tcPr>
          <w:p>
            <w:pPr>
              <w:pStyle w:val="TableParagraph"/>
              <w:ind w:left="36" w:right="1"/>
              <w:jc w:val="center"/>
              <w:rPr>
                <w:sz w:val="20"/>
              </w:rPr>
            </w:pPr>
            <w:r>
              <w:rPr>
                <w:spacing w:val="-2"/>
                <w:sz w:val="20"/>
              </w:rPr>
              <w:t>34005</w:t>
            </w:r>
          </w:p>
        </w:tc>
        <w:tc>
          <w:tcPr>
            <w:tcW w:w="1999" w:type="dxa"/>
          </w:tcPr>
          <w:p>
            <w:pPr>
              <w:pStyle w:val="TableParagraph"/>
              <w:rPr>
                <w:sz w:val="20"/>
              </w:rPr>
            </w:pPr>
            <w:r>
              <w:rPr>
                <w:spacing w:val="-2"/>
                <w:sz w:val="20"/>
              </w:rPr>
              <w:t>0.0082600</w:t>
            </w:r>
          </w:p>
        </w:tc>
        <w:tc>
          <w:tcPr>
            <w:tcW w:w="2097" w:type="dxa"/>
          </w:tcPr>
          <w:p>
            <w:pPr>
              <w:pStyle w:val="TableParagraph"/>
              <w:rPr>
                <w:sz w:val="20"/>
              </w:rPr>
            </w:pPr>
            <w:r>
              <w:rPr>
                <w:spacing w:val="-2"/>
                <w:sz w:val="20"/>
              </w:rPr>
              <w:t>7,796,614</w:t>
            </w:r>
          </w:p>
        </w:tc>
        <w:tc>
          <w:tcPr>
            <w:tcW w:w="1754" w:type="dxa"/>
          </w:tcPr>
          <w:p>
            <w:pPr>
              <w:pStyle w:val="TableParagraph"/>
              <w:ind w:right="82"/>
              <w:rPr>
                <w:sz w:val="20"/>
              </w:rPr>
            </w:pPr>
            <w:r>
              <w:rPr>
                <w:spacing w:val="-2"/>
                <w:sz w:val="20"/>
              </w:rPr>
              <w:t>6,450,210</w:t>
            </w:r>
          </w:p>
        </w:tc>
        <w:tc>
          <w:tcPr>
            <w:tcW w:w="2160" w:type="dxa"/>
          </w:tcPr>
          <w:p>
            <w:pPr>
              <w:pStyle w:val="TableParagraph"/>
              <w:ind w:right="82"/>
              <w:rPr>
                <w:sz w:val="20"/>
              </w:rPr>
            </w:pPr>
            <w:r>
              <w:rPr>
                <w:spacing w:val="-2"/>
                <w:sz w:val="20"/>
              </w:rPr>
              <w:t>87,803,956</w:t>
            </w:r>
          </w:p>
        </w:tc>
      </w:tr>
      <w:tr>
        <w:trPr>
          <w:trHeight w:val="217" w:hRule="atLeast"/>
        </w:trPr>
        <w:tc>
          <w:tcPr>
            <w:tcW w:w="1399" w:type="dxa"/>
          </w:tcPr>
          <w:p>
            <w:pPr>
              <w:pStyle w:val="TableParagraph"/>
              <w:ind w:left="36" w:right="1"/>
              <w:jc w:val="center"/>
              <w:rPr>
                <w:sz w:val="20"/>
              </w:rPr>
            </w:pPr>
            <w:r>
              <w:rPr>
                <w:spacing w:val="-2"/>
                <w:sz w:val="20"/>
              </w:rPr>
              <w:t>34007</w:t>
            </w:r>
          </w:p>
        </w:tc>
        <w:tc>
          <w:tcPr>
            <w:tcW w:w="1999" w:type="dxa"/>
          </w:tcPr>
          <w:p>
            <w:pPr>
              <w:pStyle w:val="TableParagraph"/>
              <w:rPr>
                <w:sz w:val="20"/>
              </w:rPr>
            </w:pPr>
            <w:r>
              <w:rPr>
                <w:spacing w:val="-2"/>
                <w:sz w:val="20"/>
              </w:rPr>
              <w:t>0.0015672</w:t>
            </w:r>
          </w:p>
        </w:tc>
        <w:tc>
          <w:tcPr>
            <w:tcW w:w="2097" w:type="dxa"/>
          </w:tcPr>
          <w:p>
            <w:pPr>
              <w:pStyle w:val="TableParagraph"/>
              <w:rPr>
                <w:sz w:val="20"/>
              </w:rPr>
            </w:pPr>
            <w:r>
              <w:rPr>
                <w:spacing w:val="-2"/>
                <w:sz w:val="20"/>
              </w:rPr>
              <w:t>1,479,280</w:t>
            </w:r>
          </w:p>
        </w:tc>
        <w:tc>
          <w:tcPr>
            <w:tcW w:w="1754" w:type="dxa"/>
          </w:tcPr>
          <w:p>
            <w:pPr>
              <w:pStyle w:val="TableParagraph"/>
              <w:ind w:right="82"/>
              <w:rPr>
                <w:sz w:val="20"/>
              </w:rPr>
            </w:pPr>
            <w:r>
              <w:rPr>
                <w:spacing w:val="-2"/>
                <w:sz w:val="20"/>
              </w:rPr>
              <w:t>1,223,822</w:t>
            </w:r>
          </w:p>
        </w:tc>
        <w:tc>
          <w:tcPr>
            <w:tcW w:w="2160" w:type="dxa"/>
          </w:tcPr>
          <w:p>
            <w:pPr>
              <w:pStyle w:val="TableParagraph"/>
              <w:ind w:right="82"/>
              <w:rPr>
                <w:sz w:val="20"/>
              </w:rPr>
            </w:pPr>
            <w:r>
              <w:rPr>
                <w:spacing w:val="-2"/>
                <w:sz w:val="20"/>
              </w:rPr>
              <w:t>16,659,366</w:t>
            </w:r>
          </w:p>
        </w:tc>
      </w:tr>
      <w:tr>
        <w:trPr>
          <w:trHeight w:val="217" w:hRule="atLeast"/>
        </w:trPr>
        <w:tc>
          <w:tcPr>
            <w:tcW w:w="1399" w:type="dxa"/>
          </w:tcPr>
          <w:p>
            <w:pPr>
              <w:pStyle w:val="TableParagraph"/>
              <w:ind w:left="36" w:right="1"/>
              <w:jc w:val="center"/>
              <w:rPr>
                <w:sz w:val="20"/>
              </w:rPr>
            </w:pPr>
            <w:r>
              <w:rPr>
                <w:spacing w:val="-2"/>
                <w:sz w:val="20"/>
              </w:rPr>
              <w:t>35015</w:t>
            </w:r>
          </w:p>
        </w:tc>
        <w:tc>
          <w:tcPr>
            <w:tcW w:w="1999" w:type="dxa"/>
          </w:tcPr>
          <w:p>
            <w:pPr>
              <w:pStyle w:val="TableParagraph"/>
              <w:rPr>
                <w:sz w:val="20"/>
              </w:rPr>
            </w:pPr>
            <w:r>
              <w:rPr>
                <w:spacing w:val="-2"/>
                <w:sz w:val="20"/>
              </w:rPr>
              <w:t>0.0062927</w:t>
            </w:r>
          </w:p>
        </w:tc>
        <w:tc>
          <w:tcPr>
            <w:tcW w:w="2097" w:type="dxa"/>
          </w:tcPr>
          <w:p>
            <w:pPr>
              <w:pStyle w:val="TableParagraph"/>
              <w:rPr>
                <w:sz w:val="20"/>
              </w:rPr>
            </w:pPr>
            <w:r>
              <w:rPr>
                <w:spacing w:val="-2"/>
                <w:sz w:val="20"/>
              </w:rPr>
              <w:t>5,939,680</w:t>
            </w:r>
          </w:p>
        </w:tc>
        <w:tc>
          <w:tcPr>
            <w:tcW w:w="1754" w:type="dxa"/>
          </w:tcPr>
          <w:p>
            <w:pPr>
              <w:pStyle w:val="TableParagraph"/>
              <w:ind w:right="82"/>
              <w:rPr>
                <w:sz w:val="20"/>
              </w:rPr>
            </w:pPr>
            <w:r>
              <w:rPr>
                <w:spacing w:val="-2"/>
                <w:sz w:val="20"/>
              </w:rPr>
              <w:t>4,913,951</w:t>
            </w:r>
          </w:p>
        </w:tc>
        <w:tc>
          <w:tcPr>
            <w:tcW w:w="2160" w:type="dxa"/>
          </w:tcPr>
          <w:p>
            <w:pPr>
              <w:pStyle w:val="TableParagraph"/>
              <w:ind w:right="82"/>
              <w:rPr>
                <w:sz w:val="20"/>
              </w:rPr>
            </w:pPr>
            <w:r>
              <w:rPr>
                <w:spacing w:val="-2"/>
                <w:sz w:val="20"/>
              </w:rPr>
              <w:t>66,891,520</w:t>
            </w:r>
          </w:p>
        </w:tc>
      </w:tr>
      <w:tr>
        <w:trPr>
          <w:trHeight w:val="217" w:hRule="atLeast"/>
        </w:trPr>
        <w:tc>
          <w:tcPr>
            <w:tcW w:w="1399" w:type="dxa"/>
          </w:tcPr>
          <w:p>
            <w:pPr>
              <w:pStyle w:val="TableParagraph"/>
              <w:ind w:left="36" w:right="1"/>
              <w:jc w:val="center"/>
              <w:rPr>
                <w:sz w:val="20"/>
              </w:rPr>
            </w:pPr>
            <w:r>
              <w:rPr>
                <w:spacing w:val="-2"/>
                <w:sz w:val="20"/>
              </w:rPr>
              <w:t>36001</w:t>
            </w:r>
          </w:p>
        </w:tc>
        <w:tc>
          <w:tcPr>
            <w:tcW w:w="1999" w:type="dxa"/>
          </w:tcPr>
          <w:p>
            <w:pPr>
              <w:pStyle w:val="TableParagraph"/>
              <w:rPr>
                <w:sz w:val="20"/>
              </w:rPr>
            </w:pPr>
            <w:r>
              <w:rPr>
                <w:spacing w:val="-2"/>
                <w:sz w:val="20"/>
              </w:rPr>
              <w:t>0.0002876</w:t>
            </w:r>
          </w:p>
        </w:tc>
        <w:tc>
          <w:tcPr>
            <w:tcW w:w="2097" w:type="dxa"/>
          </w:tcPr>
          <w:p>
            <w:pPr>
              <w:pStyle w:val="TableParagraph"/>
              <w:rPr>
                <w:sz w:val="20"/>
              </w:rPr>
            </w:pPr>
            <w:r>
              <w:rPr>
                <w:spacing w:val="-2"/>
                <w:sz w:val="20"/>
              </w:rPr>
              <w:t>271,466</w:t>
            </w:r>
          </w:p>
        </w:tc>
        <w:tc>
          <w:tcPr>
            <w:tcW w:w="1754" w:type="dxa"/>
          </w:tcPr>
          <w:p>
            <w:pPr>
              <w:pStyle w:val="TableParagraph"/>
              <w:ind w:right="82"/>
              <w:rPr>
                <w:sz w:val="20"/>
              </w:rPr>
            </w:pPr>
            <w:r>
              <w:rPr>
                <w:spacing w:val="-2"/>
                <w:sz w:val="20"/>
              </w:rPr>
              <w:t>224,586</w:t>
            </w:r>
          </w:p>
        </w:tc>
        <w:tc>
          <w:tcPr>
            <w:tcW w:w="2160" w:type="dxa"/>
          </w:tcPr>
          <w:p>
            <w:pPr>
              <w:pStyle w:val="TableParagraph"/>
              <w:ind w:right="82"/>
              <w:rPr>
                <w:sz w:val="20"/>
              </w:rPr>
            </w:pPr>
            <w:r>
              <w:rPr>
                <w:spacing w:val="-2"/>
                <w:sz w:val="20"/>
              </w:rPr>
              <w:t>3,057,193</w:t>
            </w:r>
          </w:p>
        </w:tc>
      </w:tr>
      <w:tr>
        <w:trPr>
          <w:trHeight w:val="217" w:hRule="atLeast"/>
        </w:trPr>
        <w:tc>
          <w:tcPr>
            <w:tcW w:w="1399" w:type="dxa"/>
          </w:tcPr>
          <w:p>
            <w:pPr>
              <w:pStyle w:val="TableParagraph"/>
              <w:ind w:left="36" w:right="1"/>
              <w:jc w:val="center"/>
              <w:rPr>
                <w:sz w:val="20"/>
              </w:rPr>
            </w:pPr>
            <w:r>
              <w:rPr>
                <w:spacing w:val="-2"/>
                <w:sz w:val="20"/>
              </w:rPr>
              <w:t>36008</w:t>
            </w:r>
          </w:p>
        </w:tc>
        <w:tc>
          <w:tcPr>
            <w:tcW w:w="1999" w:type="dxa"/>
          </w:tcPr>
          <w:p>
            <w:pPr>
              <w:pStyle w:val="TableParagraph"/>
              <w:rPr>
                <w:sz w:val="20"/>
              </w:rPr>
            </w:pPr>
            <w:r>
              <w:rPr>
                <w:spacing w:val="-2"/>
                <w:sz w:val="20"/>
              </w:rPr>
              <w:t>0.0004943</w:t>
            </w:r>
          </w:p>
        </w:tc>
        <w:tc>
          <w:tcPr>
            <w:tcW w:w="2097" w:type="dxa"/>
          </w:tcPr>
          <w:p>
            <w:pPr>
              <w:pStyle w:val="TableParagraph"/>
              <w:rPr>
                <w:sz w:val="20"/>
              </w:rPr>
            </w:pPr>
            <w:r>
              <w:rPr>
                <w:spacing w:val="-2"/>
                <w:sz w:val="20"/>
              </w:rPr>
              <w:t>466,570</w:t>
            </w:r>
          </w:p>
        </w:tc>
        <w:tc>
          <w:tcPr>
            <w:tcW w:w="1754" w:type="dxa"/>
          </w:tcPr>
          <w:p>
            <w:pPr>
              <w:pStyle w:val="TableParagraph"/>
              <w:ind w:right="82"/>
              <w:rPr>
                <w:sz w:val="20"/>
              </w:rPr>
            </w:pPr>
            <w:r>
              <w:rPr>
                <w:spacing w:val="-2"/>
                <w:sz w:val="20"/>
              </w:rPr>
              <w:t>385,997</w:t>
            </w:r>
          </w:p>
        </w:tc>
        <w:tc>
          <w:tcPr>
            <w:tcW w:w="2160" w:type="dxa"/>
          </w:tcPr>
          <w:p>
            <w:pPr>
              <w:pStyle w:val="TableParagraph"/>
              <w:ind w:right="82"/>
              <w:rPr>
                <w:sz w:val="20"/>
              </w:rPr>
            </w:pPr>
            <w:r>
              <w:rPr>
                <w:spacing w:val="-2"/>
                <w:sz w:val="20"/>
              </w:rPr>
              <w:t>5,254,418</w:t>
            </w:r>
          </w:p>
        </w:tc>
      </w:tr>
      <w:tr>
        <w:trPr>
          <w:trHeight w:val="217" w:hRule="atLeast"/>
        </w:trPr>
        <w:tc>
          <w:tcPr>
            <w:tcW w:w="1399" w:type="dxa"/>
          </w:tcPr>
          <w:p>
            <w:pPr>
              <w:pStyle w:val="TableParagraph"/>
              <w:ind w:left="36" w:right="1"/>
              <w:jc w:val="center"/>
              <w:rPr>
                <w:sz w:val="20"/>
              </w:rPr>
            </w:pPr>
            <w:r>
              <w:rPr>
                <w:spacing w:val="-2"/>
                <w:sz w:val="20"/>
              </w:rPr>
              <w:t>36013</w:t>
            </w:r>
          </w:p>
        </w:tc>
        <w:tc>
          <w:tcPr>
            <w:tcW w:w="1999" w:type="dxa"/>
          </w:tcPr>
          <w:p>
            <w:pPr>
              <w:pStyle w:val="TableParagraph"/>
              <w:rPr>
                <w:sz w:val="20"/>
              </w:rPr>
            </w:pPr>
            <w:r>
              <w:rPr>
                <w:spacing w:val="-2"/>
                <w:sz w:val="20"/>
              </w:rPr>
              <w:t>0.0038816</w:t>
            </w:r>
          </w:p>
        </w:tc>
        <w:tc>
          <w:tcPr>
            <w:tcW w:w="2097" w:type="dxa"/>
          </w:tcPr>
          <w:p>
            <w:pPr>
              <w:pStyle w:val="TableParagraph"/>
              <w:rPr>
                <w:sz w:val="20"/>
              </w:rPr>
            </w:pPr>
            <w:r>
              <w:rPr>
                <w:spacing w:val="-2"/>
                <w:sz w:val="20"/>
              </w:rPr>
              <w:t>3,663,842</w:t>
            </w:r>
          </w:p>
        </w:tc>
        <w:tc>
          <w:tcPr>
            <w:tcW w:w="1754" w:type="dxa"/>
          </w:tcPr>
          <w:p>
            <w:pPr>
              <w:pStyle w:val="TableParagraph"/>
              <w:ind w:right="82"/>
              <w:rPr>
                <w:sz w:val="20"/>
              </w:rPr>
            </w:pPr>
            <w:r>
              <w:rPr>
                <w:spacing w:val="-2"/>
                <w:sz w:val="20"/>
              </w:rPr>
              <w:t>3,031,130</w:t>
            </w:r>
          </w:p>
        </w:tc>
        <w:tc>
          <w:tcPr>
            <w:tcW w:w="2160" w:type="dxa"/>
          </w:tcPr>
          <w:p>
            <w:pPr>
              <w:pStyle w:val="TableParagraph"/>
              <w:ind w:right="82"/>
              <w:rPr>
                <w:sz w:val="20"/>
              </w:rPr>
            </w:pPr>
            <w:r>
              <w:rPr>
                <w:spacing w:val="-2"/>
                <w:sz w:val="20"/>
              </w:rPr>
              <w:t>41,261,481</w:t>
            </w:r>
          </w:p>
        </w:tc>
      </w:tr>
      <w:tr>
        <w:trPr>
          <w:trHeight w:val="217" w:hRule="atLeast"/>
        </w:trPr>
        <w:tc>
          <w:tcPr>
            <w:tcW w:w="1399" w:type="dxa"/>
          </w:tcPr>
          <w:p>
            <w:pPr>
              <w:pStyle w:val="TableParagraph"/>
              <w:ind w:left="36" w:right="1"/>
              <w:jc w:val="center"/>
              <w:rPr>
                <w:sz w:val="20"/>
              </w:rPr>
            </w:pPr>
            <w:r>
              <w:rPr>
                <w:spacing w:val="-2"/>
                <w:sz w:val="20"/>
              </w:rPr>
              <w:t>36014</w:t>
            </w:r>
          </w:p>
        </w:tc>
        <w:tc>
          <w:tcPr>
            <w:tcW w:w="1999" w:type="dxa"/>
          </w:tcPr>
          <w:p>
            <w:pPr>
              <w:pStyle w:val="TableParagraph"/>
              <w:rPr>
                <w:sz w:val="20"/>
              </w:rPr>
            </w:pPr>
            <w:r>
              <w:rPr>
                <w:spacing w:val="-2"/>
                <w:sz w:val="20"/>
              </w:rPr>
              <w:t>0.0019192</w:t>
            </w:r>
          </w:p>
        </w:tc>
        <w:tc>
          <w:tcPr>
            <w:tcW w:w="2097" w:type="dxa"/>
          </w:tcPr>
          <w:p>
            <w:pPr>
              <w:pStyle w:val="TableParagraph"/>
              <w:rPr>
                <w:sz w:val="20"/>
              </w:rPr>
            </w:pPr>
            <w:r>
              <w:rPr>
                <w:spacing w:val="-2"/>
                <w:sz w:val="20"/>
              </w:rPr>
              <w:t>1,811,533</w:t>
            </w:r>
          </w:p>
        </w:tc>
        <w:tc>
          <w:tcPr>
            <w:tcW w:w="1754" w:type="dxa"/>
          </w:tcPr>
          <w:p>
            <w:pPr>
              <w:pStyle w:val="TableParagraph"/>
              <w:ind w:right="82"/>
              <w:rPr>
                <w:sz w:val="20"/>
              </w:rPr>
            </w:pPr>
            <w:r>
              <w:rPr>
                <w:spacing w:val="-2"/>
                <w:sz w:val="20"/>
              </w:rPr>
              <w:t>1,498,698</w:t>
            </w:r>
          </w:p>
        </w:tc>
        <w:tc>
          <w:tcPr>
            <w:tcW w:w="2160" w:type="dxa"/>
          </w:tcPr>
          <w:p>
            <w:pPr>
              <w:pStyle w:val="TableParagraph"/>
              <w:ind w:right="82"/>
              <w:rPr>
                <w:sz w:val="20"/>
              </w:rPr>
            </w:pPr>
            <w:r>
              <w:rPr>
                <w:spacing w:val="-2"/>
                <w:sz w:val="20"/>
              </w:rPr>
              <w:t>20,401,132</w:t>
            </w:r>
          </w:p>
        </w:tc>
      </w:tr>
      <w:tr>
        <w:trPr>
          <w:trHeight w:val="217" w:hRule="atLeast"/>
        </w:trPr>
        <w:tc>
          <w:tcPr>
            <w:tcW w:w="1399" w:type="dxa"/>
          </w:tcPr>
          <w:p>
            <w:pPr>
              <w:pStyle w:val="TableParagraph"/>
              <w:ind w:left="36" w:right="1"/>
              <w:jc w:val="center"/>
              <w:rPr>
                <w:sz w:val="20"/>
              </w:rPr>
            </w:pPr>
            <w:r>
              <w:rPr>
                <w:spacing w:val="-2"/>
                <w:sz w:val="20"/>
              </w:rPr>
              <w:t>37006</w:t>
            </w:r>
          </w:p>
        </w:tc>
        <w:tc>
          <w:tcPr>
            <w:tcW w:w="1999" w:type="dxa"/>
          </w:tcPr>
          <w:p>
            <w:pPr>
              <w:pStyle w:val="TableParagraph"/>
              <w:rPr>
                <w:sz w:val="20"/>
              </w:rPr>
            </w:pPr>
            <w:r>
              <w:rPr>
                <w:spacing w:val="-2"/>
                <w:sz w:val="20"/>
              </w:rPr>
              <w:t>0.0013947</w:t>
            </w:r>
          </w:p>
        </w:tc>
        <w:tc>
          <w:tcPr>
            <w:tcW w:w="2097" w:type="dxa"/>
          </w:tcPr>
          <w:p>
            <w:pPr>
              <w:pStyle w:val="TableParagraph"/>
              <w:rPr>
                <w:sz w:val="20"/>
              </w:rPr>
            </w:pPr>
            <w:r>
              <w:rPr>
                <w:spacing w:val="-2"/>
                <w:sz w:val="20"/>
              </w:rPr>
              <w:t>1,316,457</w:t>
            </w:r>
          </w:p>
        </w:tc>
        <w:tc>
          <w:tcPr>
            <w:tcW w:w="1754" w:type="dxa"/>
          </w:tcPr>
          <w:p>
            <w:pPr>
              <w:pStyle w:val="TableParagraph"/>
              <w:ind w:right="82"/>
              <w:rPr>
                <w:sz w:val="20"/>
              </w:rPr>
            </w:pPr>
            <w:r>
              <w:rPr>
                <w:spacing w:val="-2"/>
                <w:sz w:val="20"/>
              </w:rPr>
              <w:t>1,089,117</w:t>
            </w:r>
          </w:p>
        </w:tc>
        <w:tc>
          <w:tcPr>
            <w:tcW w:w="2160" w:type="dxa"/>
          </w:tcPr>
          <w:p>
            <w:pPr>
              <w:pStyle w:val="TableParagraph"/>
              <w:ind w:right="82"/>
              <w:rPr>
                <w:sz w:val="20"/>
              </w:rPr>
            </w:pPr>
            <w:r>
              <w:rPr>
                <w:spacing w:val="-2"/>
                <w:sz w:val="20"/>
              </w:rPr>
              <w:t>14,825,687</w:t>
            </w:r>
          </w:p>
        </w:tc>
      </w:tr>
      <w:tr>
        <w:trPr>
          <w:trHeight w:val="217" w:hRule="atLeast"/>
        </w:trPr>
        <w:tc>
          <w:tcPr>
            <w:tcW w:w="1399" w:type="dxa"/>
          </w:tcPr>
          <w:p>
            <w:pPr>
              <w:pStyle w:val="TableParagraph"/>
              <w:ind w:left="36" w:right="1"/>
              <w:jc w:val="center"/>
              <w:rPr>
                <w:sz w:val="20"/>
              </w:rPr>
            </w:pPr>
            <w:r>
              <w:rPr>
                <w:spacing w:val="-2"/>
                <w:sz w:val="20"/>
              </w:rPr>
              <w:t>37010</w:t>
            </w:r>
          </w:p>
        </w:tc>
        <w:tc>
          <w:tcPr>
            <w:tcW w:w="1999" w:type="dxa"/>
          </w:tcPr>
          <w:p>
            <w:pPr>
              <w:pStyle w:val="TableParagraph"/>
              <w:rPr>
                <w:sz w:val="20"/>
              </w:rPr>
            </w:pPr>
            <w:r>
              <w:rPr>
                <w:spacing w:val="-2"/>
                <w:sz w:val="20"/>
              </w:rPr>
              <w:t>0.0028493</w:t>
            </w:r>
          </w:p>
        </w:tc>
        <w:tc>
          <w:tcPr>
            <w:tcW w:w="2097" w:type="dxa"/>
          </w:tcPr>
          <w:p>
            <w:pPr>
              <w:pStyle w:val="TableParagraph"/>
              <w:rPr>
                <w:sz w:val="20"/>
              </w:rPr>
            </w:pPr>
            <w:r>
              <w:rPr>
                <w:spacing w:val="-2"/>
                <w:sz w:val="20"/>
              </w:rPr>
              <w:t>2,689,454</w:t>
            </w:r>
          </w:p>
        </w:tc>
        <w:tc>
          <w:tcPr>
            <w:tcW w:w="1754" w:type="dxa"/>
          </w:tcPr>
          <w:p>
            <w:pPr>
              <w:pStyle w:val="TableParagraph"/>
              <w:ind w:right="82"/>
              <w:rPr>
                <w:sz w:val="20"/>
              </w:rPr>
            </w:pPr>
            <w:r>
              <w:rPr>
                <w:spacing w:val="-2"/>
                <w:sz w:val="20"/>
              </w:rPr>
              <w:t>2,225,010</w:t>
            </w:r>
          </w:p>
        </w:tc>
        <w:tc>
          <w:tcPr>
            <w:tcW w:w="2160" w:type="dxa"/>
          </w:tcPr>
          <w:p>
            <w:pPr>
              <w:pStyle w:val="TableParagraph"/>
              <w:ind w:right="82"/>
              <w:rPr>
                <w:sz w:val="20"/>
              </w:rPr>
            </w:pPr>
            <w:r>
              <w:rPr>
                <w:spacing w:val="-2"/>
                <w:sz w:val="20"/>
              </w:rPr>
              <w:t>30,288,113</w:t>
            </w:r>
          </w:p>
        </w:tc>
      </w:tr>
      <w:tr>
        <w:trPr>
          <w:trHeight w:val="217" w:hRule="atLeast"/>
        </w:trPr>
        <w:tc>
          <w:tcPr>
            <w:tcW w:w="1399" w:type="dxa"/>
          </w:tcPr>
          <w:p>
            <w:pPr>
              <w:pStyle w:val="TableParagraph"/>
              <w:ind w:left="36" w:right="1"/>
              <w:jc w:val="center"/>
              <w:rPr>
                <w:sz w:val="20"/>
              </w:rPr>
            </w:pPr>
            <w:r>
              <w:rPr>
                <w:spacing w:val="-2"/>
                <w:sz w:val="20"/>
              </w:rPr>
              <w:t>38011</w:t>
            </w:r>
          </w:p>
        </w:tc>
        <w:tc>
          <w:tcPr>
            <w:tcW w:w="1999" w:type="dxa"/>
          </w:tcPr>
          <w:p>
            <w:pPr>
              <w:pStyle w:val="TableParagraph"/>
              <w:rPr>
                <w:sz w:val="20"/>
              </w:rPr>
            </w:pPr>
            <w:r>
              <w:rPr>
                <w:spacing w:val="-2"/>
                <w:sz w:val="20"/>
              </w:rPr>
              <w:t>0.0037054</w:t>
            </w:r>
          </w:p>
        </w:tc>
        <w:tc>
          <w:tcPr>
            <w:tcW w:w="2097" w:type="dxa"/>
          </w:tcPr>
          <w:p>
            <w:pPr>
              <w:pStyle w:val="TableParagraph"/>
              <w:rPr>
                <w:sz w:val="20"/>
              </w:rPr>
            </w:pPr>
            <w:r>
              <w:rPr>
                <w:spacing w:val="-2"/>
                <w:sz w:val="20"/>
              </w:rPr>
              <w:t>3,497,527</w:t>
            </w:r>
          </w:p>
        </w:tc>
        <w:tc>
          <w:tcPr>
            <w:tcW w:w="1754" w:type="dxa"/>
          </w:tcPr>
          <w:p>
            <w:pPr>
              <w:pStyle w:val="TableParagraph"/>
              <w:ind w:right="82"/>
              <w:rPr>
                <w:sz w:val="20"/>
              </w:rPr>
            </w:pPr>
            <w:r>
              <w:rPr>
                <w:spacing w:val="-2"/>
                <w:sz w:val="20"/>
              </w:rPr>
              <w:t>2,893,536</w:t>
            </w:r>
          </w:p>
        </w:tc>
        <w:tc>
          <w:tcPr>
            <w:tcW w:w="2160" w:type="dxa"/>
          </w:tcPr>
          <w:p>
            <w:pPr>
              <w:pStyle w:val="TableParagraph"/>
              <w:ind w:right="82"/>
              <w:rPr>
                <w:sz w:val="20"/>
              </w:rPr>
            </w:pPr>
            <w:r>
              <w:rPr>
                <w:spacing w:val="-2"/>
                <w:sz w:val="20"/>
              </w:rPr>
              <w:t>39,388,472</w:t>
            </w:r>
          </w:p>
        </w:tc>
      </w:tr>
      <w:tr>
        <w:trPr>
          <w:trHeight w:val="217" w:hRule="atLeast"/>
        </w:trPr>
        <w:tc>
          <w:tcPr>
            <w:tcW w:w="1399" w:type="dxa"/>
          </w:tcPr>
          <w:p>
            <w:pPr>
              <w:pStyle w:val="TableParagraph"/>
              <w:ind w:left="36" w:right="1"/>
              <w:jc w:val="center"/>
              <w:rPr>
                <w:sz w:val="20"/>
              </w:rPr>
            </w:pPr>
            <w:r>
              <w:rPr>
                <w:spacing w:val="-2"/>
                <w:sz w:val="20"/>
              </w:rPr>
              <w:t>39003</w:t>
            </w:r>
          </w:p>
        </w:tc>
        <w:tc>
          <w:tcPr>
            <w:tcW w:w="1999" w:type="dxa"/>
          </w:tcPr>
          <w:p>
            <w:pPr>
              <w:pStyle w:val="TableParagraph"/>
              <w:rPr>
                <w:sz w:val="20"/>
              </w:rPr>
            </w:pPr>
            <w:r>
              <w:rPr>
                <w:spacing w:val="-2"/>
                <w:sz w:val="20"/>
              </w:rPr>
              <w:t>0.0014133</w:t>
            </w:r>
          </w:p>
        </w:tc>
        <w:tc>
          <w:tcPr>
            <w:tcW w:w="2097" w:type="dxa"/>
          </w:tcPr>
          <w:p>
            <w:pPr>
              <w:pStyle w:val="TableParagraph"/>
              <w:rPr>
                <w:sz w:val="20"/>
              </w:rPr>
            </w:pPr>
            <w:r>
              <w:rPr>
                <w:spacing w:val="-2"/>
                <w:sz w:val="20"/>
              </w:rPr>
              <w:t>1,334,014</w:t>
            </w:r>
          </w:p>
        </w:tc>
        <w:tc>
          <w:tcPr>
            <w:tcW w:w="1754" w:type="dxa"/>
          </w:tcPr>
          <w:p>
            <w:pPr>
              <w:pStyle w:val="TableParagraph"/>
              <w:ind w:right="82"/>
              <w:rPr>
                <w:sz w:val="20"/>
              </w:rPr>
            </w:pPr>
            <w:r>
              <w:rPr>
                <w:spacing w:val="-2"/>
                <w:sz w:val="20"/>
              </w:rPr>
              <w:t>1,103,642</w:t>
            </w:r>
          </w:p>
        </w:tc>
        <w:tc>
          <w:tcPr>
            <w:tcW w:w="2160" w:type="dxa"/>
          </w:tcPr>
          <w:p>
            <w:pPr>
              <w:pStyle w:val="TableParagraph"/>
              <w:ind w:right="82"/>
              <w:rPr>
                <w:sz w:val="20"/>
              </w:rPr>
            </w:pPr>
            <w:r>
              <w:rPr>
                <w:spacing w:val="-2"/>
                <w:sz w:val="20"/>
              </w:rPr>
              <w:t>15,023,406</w:t>
            </w:r>
          </w:p>
        </w:tc>
      </w:tr>
      <w:tr>
        <w:trPr>
          <w:trHeight w:val="217" w:hRule="atLeast"/>
        </w:trPr>
        <w:tc>
          <w:tcPr>
            <w:tcW w:w="1399" w:type="dxa"/>
          </w:tcPr>
          <w:p>
            <w:pPr>
              <w:pStyle w:val="TableParagraph"/>
              <w:ind w:left="36" w:right="1"/>
              <w:jc w:val="center"/>
              <w:rPr>
                <w:sz w:val="20"/>
              </w:rPr>
            </w:pPr>
            <w:r>
              <w:rPr>
                <w:spacing w:val="-2"/>
                <w:sz w:val="20"/>
              </w:rPr>
              <w:t>39004</w:t>
            </w:r>
          </w:p>
        </w:tc>
        <w:tc>
          <w:tcPr>
            <w:tcW w:w="1999" w:type="dxa"/>
          </w:tcPr>
          <w:p>
            <w:pPr>
              <w:pStyle w:val="TableParagraph"/>
              <w:rPr>
                <w:sz w:val="20"/>
              </w:rPr>
            </w:pPr>
            <w:r>
              <w:rPr>
                <w:spacing w:val="-2"/>
                <w:sz w:val="20"/>
              </w:rPr>
              <w:t>0.0036593</w:t>
            </w:r>
          </w:p>
        </w:tc>
        <w:tc>
          <w:tcPr>
            <w:tcW w:w="2097" w:type="dxa"/>
          </w:tcPr>
          <w:p>
            <w:pPr>
              <w:pStyle w:val="TableParagraph"/>
              <w:rPr>
                <w:sz w:val="20"/>
              </w:rPr>
            </w:pPr>
            <w:r>
              <w:rPr>
                <w:spacing w:val="-2"/>
                <w:sz w:val="20"/>
              </w:rPr>
              <w:t>3,454,013</w:t>
            </w:r>
          </w:p>
        </w:tc>
        <w:tc>
          <w:tcPr>
            <w:tcW w:w="1754" w:type="dxa"/>
          </w:tcPr>
          <w:p>
            <w:pPr>
              <w:pStyle w:val="TableParagraph"/>
              <w:ind w:right="82"/>
              <w:rPr>
                <w:sz w:val="20"/>
              </w:rPr>
            </w:pPr>
            <w:r>
              <w:rPr>
                <w:spacing w:val="-2"/>
                <w:sz w:val="20"/>
              </w:rPr>
              <w:t>2,857,537</w:t>
            </w:r>
          </w:p>
        </w:tc>
        <w:tc>
          <w:tcPr>
            <w:tcW w:w="2160" w:type="dxa"/>
          </w:tcPr>
          <w:p>
            <w:pPr>
              <w:pStyle w:val="TableParagraph"/>
              <w:ind w:right="82"/>
              <w:rPr>
                <w:sz w:val="20"/>
              </w:rPr>
            </w:pPr>
            <w:r>
              <w:rPr>
                <w:spacing w:val="-2"/>
                <w:sz w:val="20"/>
              </w:rPr>
              <w:t>38,898,428</w:t>
            </w:r>
          </w:p>
        </w:tc>
      </w:tr>
      <w:tr>
        <w:trPr>
          <w:trHeight w:val="217" w:hRule="atLeast"/>
        </w:trPr>
        <w:tc>
          <w:tcPr>
            <w:tcW w:w="1399" w:type="dxa"/>
          </w:tcPr>
          <w:p>
            <w:pPr>
              <w:pStyle w:val="TableParagraph"/>
              <w:ind w:left="36" w:right="1"/>
              <w:jc w:val="center"/>
              <w:rPr>
                <w:sz w:val="20"/>
              </w:rPr>
            </w:pPr>
            <w:r>
              <w:rPr>
                <w:spacing w:val="-2"/>
                <w:sz w:val="20"/>
              </w:rPr>
              <w:t>39005</w:t>
            </w:r>
          </w:p>
        </w:tc>
        <w:tc>
          <w:tcPr>
            <w:tcW w:w="1999" w:type="dxa"/>
          </w:tcPr>
          <w:p>
            <w:pPr>
              <w:pStyle w:val="TableParagraph"/>
              <w:rPr>
                <w:sz w:val="20"/>
              </w:rPr>
            </w:pPr>
            <w:r>
              <w:rPr>
                <w:spacing w:val="-2"/>
                <w:sz w:val="20"/>
              </w:rPr>
              <w:t>0.0006596</w:t>
            </w:r>
          </w:p>
        </w:tc>
        <w:tc>
          <w:tcPr>
            <w:tcW w:w="2097" w:type="dxa"/>
          </w:tcPr>
          <w:p>
            <w:pPr>
              <w:pStyle w:val="TableParagraph"/>
              <w:rPr>
                <w:sz w:val="20"/>
              </w:rPr>
            </w:pPr>
            <w:r>
              <w:rPr>
                <w:spacing w:val="-2"/>
                <w:sz w:val="20"/>
              </w:rPr>
              <w:t>622,596</w:t>
            </w:r>
          </w:p>
        </w:tc>
        <w:tc>
          <w:tcPr>
            <w:tcW w:w="1754" w:type="dxa"/>
          </w:tcPr>
          <w:p>
            <w:pPr>
              <w:pStyle w:val="TableParagraph"/>
              <w:ind w:right="82"/>
              <w:rPr>
                <w:sz w:val="20"/>
              </w:rPr>
            </w:pPr>
            <w:r>
              <w:rPr>
                <w:spacing w:val="-2"/>
                <w:sz w:val="20"/>
              </w:rPr>
              <w:t>515,080</w:t>
            </w:r>
          </w:p>
        </w:tc>
        <w:tc>
          <w:tcPr>
            <w:tcW w:w="2160" w:type="dxa"/>
          </w:tcPr>
          <w:p>
            <w:pPr>
              <w:pStyle w:val="TableParagraph"/>
              <w:ind w:right="82"/>
              <w:rPr>
                <w:sz w:val="20"/>
              </w:rPr>
            </w:pPr>
            <w:r>
              <w:rPr>
                <w:spacing w:val="-2"/>
                <w:sz w:val="20"/>
              </w:rPr>
              <w:t>7,011,560</w:t>
            </w:r>
          </w:p>
        </w:tc>
      </w:tr>
      <w:tr>
        <w:trPr>
          <w:trHeight w:val="217" w:hRule="atLeast"/>
        </w:trPr>
        <w:tc>
          <w:tcPr>
            <w:tcW w:w="1399" w:type="dxa"/>
          </w:tcPr>
          <w:p>
            <w:pPr>
              <w:pStyle w:val="TableParagraph"/>
              <w:ind w:left="36" w:right="1"/>
              <w:jc w:val="center"/>
              <w:rPr>
                <w:sz w:val="20"/>
              </w:rPr>
            </w:pPr>
            <w:r>
              <w:rPr>
                <w:spacing w:val="-2"/>
                <w:sz w:val="20"/>
              </w:rPr>
              <w:t>40001</w:t>
            </w:r>
          </w:p>
        </w:tc>
        <w:tc>
          <w:tcPr>
            <w:tcW w:w="1999" w:type="dxa"/>
          </w:tcPr>
          <w:p>
            <w:pPr>
              <w:pStyle w:val="TableParagraph"/>
              <w:rPr>
                <w:sz w:val="20"/>
              </w:rPr>
            </w:pPr>
            <w:r>
              <w:rPr>
                <w:spacing w:val="-2"/>
                <w:sz w:val="20"/>
              </w:rPr>
              <w:t>0.0044607</w:t>
            </w:r>
          </w:p>
        </w:tc>
        <w:tc>
          <w:tcPr>
            <w:tcW w:w="2097" w:type="dxa"/>
          </w:tcPr>
          <w:p>
            <w:pPr>
              <w:pStyle w:val="TableParagraph"/>
              <w:rPr>
                <w:sz w:val="20"/>
              </w:rPr>
            </w:pPr>
            <w:r>
              <w:rPr>
                <w:spacing w:val="-2"/>
                <w:sz w:val="20"/>
              </w:rPr>
              <w:t>4,210,455</w:t>
            </w:r>
          </w:p>
        </w:tc>
        <w:tc>
          <w:tcPr>
            <w:tcW w:w="1754" w:type="dxa"/>
          </w:tcPr>
          <w:p>
            <w:pPr>
              <w:pStyle w:val="TableParagraph"/>
              <w:ind w:right="82"/>
              <w:rPr>
                <w:sz w:val="20"/>
              </w:rPr>
            </w:pPr>
            <w:r>
              <w:rPr>
                <w:spacing w:val="-2"/>
                <w:sz w:val="20"/>
              </w:rPr>
              <w:t>3,483,348</w:t>
            </w:r>
          </w:p>
        </w:tc>
        <w:tc>
          <w:tcPr>
            <w:tcW w:w="2160" w:type="dxa"/>
          </w:tcPr>
          <w:p>
            <w:pPr>
              <w:pStyle w:val="TableParagraph"/>
              <w:ind w:right="82"/>
              <w:rPr>
                <w:sz w:val="20"/>
              </w:rPr>
            </w:pPr>
            <w:r>
              <w:rPr>
                <w:spacing w:val="-2"/>
                <w:sz w:val="20"/>
              </w:rPr>
              <w:t>47,417,325</w:t>
            </w:r>
          </w:p>
        </w:tc>
      </w:tr>
      <w:tr>
        <w:trPr>
          <w:trHeight w:val="217" w:hRule="atLeast"/>
        </w:trPr>
        <w:tc>
          <w:tcPr>
            <w:tcW w:w="1399" w:type="dxa"/>
          </w:tcPr>
          <w:p>
            <w:pPr>
              <w:pStyle w:val="TableParagraph"/>
              <w:ind w:left="36" w:right="1"/>
              <w:jc w:val="center"/>
              <w:rPr>
                <w:sz w:val="20"/>
              </w:rPr>
            </w:pPr>
            <w:r>
              <w:rPr>
                <w:spacing w:val="-2"/>
                <w:sz w:val="20"/>
              </w:rPr>
              <w:t>41003</w:t>
            </w:r>
          </w:p>
        </w:tc>
        <w:tc>
          <w:tcPr>
            <w:tcW w:w="1999" w:type="dxa"/>
          </w:tcPr>
          <w:p>
            <w:pPr>
              <w:pStyle w:val="TableParagraph"/>
              <w:rPr>
                <w:sz w:val="20"/>
              </w:rPr>
            </w:pPr>
            <w:r>
              <w:rPr>
                <w:spacing w:val="-2"/>
                <w:sz w:val="20"/>
              </w:rPr>
              <w:t>0.0055189</w:t>
            </w:r>
          </w:p>
        </w:tc>
        <w:tc>
          <w:tcPr>
            <w:tcW w:w="2097" w:type="dxa"/>
          </w:tcPr>
          <w:p>
            <w:pPr>
              <w:pStyle w:val="TableParagraph"/>
              <w:rPr>
                <w:sz w:val="20"/>
              </w:rPr>
            </w:pPr>
            <w:r>
              <w:rPr>
                <w:spacing w:val="-2"/>
                <w:sz w:val="20"/>
              </w:rPr>
              <w:t>5,209,290</w:t>
            </w:r>
          </w:p>
        </w:tc>
        <w:tc>
          <w:tcPr>
            <w:tcW w:w="1754" w:type="dxa"/>
          </w:tcPr>
          <w:p>
            <w:pPr>
              <w:pStyle w:val="TableParagraph"/>
              <w:ind w:right="82"/>
              <w:rPr>
                <w:sz w:val="20"/>
              </w:rPr>
            </w:pPr>
            <w:r>
              <w:rPr>
                <w:spacing w:val="-2"/>
                <w:sz w:val="20"/>
              </w:rPr>
              <w:t>4,309,693</w:t>
            </w:r>
          </w:p>
        </w:tc>
        <w:tc>
          <w:tcPr>
            <w:tcW w:w="2160" w:type="dxa"/>
          </w:tcPr>
          <w:p>
            <w:pPr>
              <w:pStyle w:val="TableParagraph"/>
              <w:ind w:right="82"/>
              <w:rPr>
                <w:sz w:val="20"/>
              </w:rPr>
            </w:pPr>
            <w:r>
              <w:rPr>
                <w:spacing w:val="-2"/>
                <w:sz w:val="20"/>
              </w:rPr>
              <w:t>58,666,011</w:t>
            </w:r>
          </w:p>
        </w:tc>
      </w:tr>
      <w:tr>
        <w:trPr>
          <w:trHeight w:val="217" w:hRule="atLeast"/>
        </w:trPr>
        <w:tc>
          <w:tcPr>
            <w:tcW w:w="1399" w:type="dxa"/>
          </w:tcPr>
          <w:p>
            <w:pPr>
              <w:pStyle w:val="TableParagraph"/>
              <w:ind w:left="36" w:right="1"/>
              <w:jc w:val="center"/>
              <w:rPr>
                <w:sz w:val="20"/>
              </w:rPr>
            </w:pPr>
            <w:r>
              <w:rPr>
                <w:spacing w:val="-2"/>
                <w:sz w:val="20"/>
              </w:rPr>
              <w:t>41005</w:t>
            </w:r>
          </w:p>
        </w:tc>
        <w:tc>
          <w:tcPr>
            <w:tcW w:w="1999" w:type="dxa"/>
          </w:tcPr>
          <w:p>
            <w:pPr>
              <w:pStyle w:val="TableParagraph"/>
              <w:rPr>
                <w:sz w:val="20"/>
              </w:rPr>
            </w:pPr>
            <w:r>
              <w:rPr>
                <w:spacing w:val="-2"/>
                <w:sz w:val="20"/>
              </w:rPr>
              <w:t>0.0035722</w:t>
            </w:r>
          </w:p>
        </w:tc>
        <w:tc>
          <w:tcPr>
            <w:tcW w:w="2097" w:type="dxa"/>
          </w:tcPr>
          <w:p>
            <w:pPr>
              <w:pStyle w:val="TableParagraph"/>
              <w:rPr>
                <w:sz w:val="20"/>
              </w:rPr>
            </w:pPr>
            <w:r>
              <w:rPr>
                <w:spacing w:val="-2"/>
                <w:sz w:val="20"/>
              </w:rPr>
              <w:t>3,371,800</w:t>
            </w:r>
          </w:p>
        </w:tc>
        <w:tc>
          <w:tcPr>
            <w:tcW w:w="1754" w:type="dxa"/>
          </w:tcPr>
          <w:p>
            <w:pPr>
              <w:pStyle w:val="TableParagraph"/>
              <w:ind w:right="82"/>
              <w:rPr>
                <w:sz w:val="20"/>
              </w:rPr>
            </w:pPr>
            <w:r>
              <w:rPr>
                <w:spacing w:val="-2"/>
                <w:sz w:val="20"/>
              </w:rPr>
              <w:t>2,789,521</w:t>
            </w:r>
          </w:p>
        </w:tc>
        <w:tc>
          <w:tcPr>
            <w:tcW w:w="2160" w:type="dxa"/>
          </w:tcPr>
          <w:p>
            <w:pPr>
              <w:pStyle w:val="TableParagraph"/>
              <w:ind w:right="82"/>
              <w:rPr>
                <w:sz w:val="20"/>
              </w:rPr>
            </w:pPr>
            <w:r>
              <w:rPr>
                <w:spacing w:val="-2"/>
                <w:sz w:val="20"/>
              </w:rPr>
              <w:t>37,972,554</w:t>
            </w:r>
          </w:p>
        </w:tc>
      </w:tr>
      <w:tr>
        <w:trPr>
          <w:trHeight w:val="217" w:hRule="atLeast"/>
        </w:trPr>
        <w:tc>
          <w:tcPr>
            <w:tcW w:w="1399" w:type="dxa"/>
          </w:tcPr>
          <w:p>
            <w:pPr>
              <w:pStyle w:val="TableParagraph"/>
              <w:ind w:left="36" w:right="1"/>
              <w:jc w:val="center"/>
              <w:rPr>
                <w:sz w:val="20"/>
              </w:rPr>
            </w:pPr>
            <w:r>
              <w:rPr>
                <w:spacing w:val="-2"/>
                <w:sz w:val="20"/>
              </w:rPr>
              <w:t>41006</w:t>
            </w:r>
          </w:p>
        </w:tc>
        <w:tc>
          <w:tcPr>
            <w:tcW w:w="1999" w:type="dxa"/>
          </w:tcPr>
          <w:p>
            <w:pPr>
              <w:pStyle w:val="TableParagraph"/>
              <w:rPr>
                <w:sz w:val="20"/>
              </w:rPr>
            </w:pPr>
            <w:r>
              <w:rPr>
                <w:spacing w:val="-2"/>
                <w:sz w:val="20"/>
              </w:rPr>
              <w:t>0.0003797</w:t>
            </w:r>
          </w:p>
        </w:tc>
        <w:tc>
          <w:tcPr>
            <w:tcW w:w="2097" w:type="dxa"/>
          </w:tcPr>
          <w:p>
            <w:pPr>
              <w:pStyle w:val="TableParagraph"/>
              <w:rPr>
                <w:sz w:val="20"/>
              </w:rPr>
            </w:pPr>
            <w:r>
              <w:rPr>
                <w:spacing w:val="-2"/>
                <w:sz w:val="20"/>
              </w:rPr>
              <w:t>358,399</w:t>
            </w:r>
          </w:p>
        </w:tc>
        <w:tc>
          <w:tcPr>
            <w:tcW w:w="1754" w:type="dxa"/>
          </w:tcPr>
          <w:p>
            <w:pPr>
              <w:pStyle w:val="TableParagraph"/>
              <w:ind w:right="82"/>
              <w:rPr>
                <w:sz w:val="20"/>
              </w:rPr>
            </w:pPr>
            <w:r>
              <w:rPr>
                <w:spacing w:val="-2"/>
                <w:sz w:val="20"/>
              </w:rPr>
              <w:t>296,507</w:t>
            </w:r>
          </w:p>
        </w:tc>
        <w:tc>
          <w:tcPr>
            <w:tcW w:w="2160" w:type="dxa"/>
          </w:tcPr>
          <w:p>
            <w:pPr>
              <w:pStyle w:val="TableParagraph"/>
              <w:ind w:right="82"/>
              <w:rPr>
                <w:sz w:val="20"/>
              </w:rPr>
            </w:pPr>
            <w:r>
              <w:rPr>
                <w:spacing w:val="-2"/>
                <w:sz w:val="20"/>
              </w:rPr>
              <w:t>4,036,218</w:t>
            </w:r>
          </w:p>
        </w:tc>
      </w:tr>
      <w:tr>
        <w:trPr>
          <w:trHeight w:val="217" w:hRule="atLeast"/>
        </w:trPr>
        <w:tc>
          <w:tcPr>
            <w:tcW w:w="1399" w:type="dxa"/>
          </w:tcPr>
          <w:p>
            <w:pPr>
              <w:pStyle w:val="TableParagraph"/>
              <w:ind w:left="36" w:right="1"/>
              <w:jc w:val="center"/>
              <w:rPr>
                <w:sz w:val="20"/>
              </w:rPr>
            </w:pPr>
            <w:r>
              <w:rPr>
                <w:spacing w:val="-2"/>
                <w:sz w:val="20"/>
              </w:rPr>
              <w:t>41007</w:t>
            </w:r>
          </w:p>
        </w:tc>
        <w:tc>
          <w:tcPr>
            <w:tcW w:w="1999" w:type="dxa"/>
          </w:tcPr>
          <w:p>
            <w:pPr>
              <w:pStyle w:val="TableParagraph"/>
              <w:rPr>
                <w:sz w:val="20"/>
              </w:rPr>
            </w:pPr>
            <w:r>
              <w:rPr>
                <w:spacing w:val="-2"/>
                <w:sz w:val="20"/>
              </w:rPr>
              <w:t>0.0014176</w:t>
            </w:r>
          </w:p>
        </w:tc>
        <w:tc>
          <w:tcPr>
            <w:tcW w:w="2097" w:type="dxa"/>
          </w:tcPr>
          <w:p>
            <w:pPr>
              <w:pStyle w:val="TableParagraph"/>
              <w:rPr>
                <w:sz w:val="20"/>
              </w:rPr>
            </w:pPr>
            <w:r>
              <w:rPr>
                <w:spacing w:val="-2"/>
                <w:sz w:val="20"/>
              </w:rPr>
              <w:t>1,338,073</w:t>
            </w:r>
          </w:p>
        </w:tc>
        <w:tc>
          <w:tcPr>
            <w:tcW w:w="1754" w:type="dxa"/>
          </w:tcPr>
          <w:p>
            <w:pPr>
              <w:pStyle w:val="TableParagraph"/>
              <w:ind w:right="82"/>
              <w:rPr>
                <w:sz w:val="20"/>
              </w:rPr>
            </w:pPr>
            <w:r>
              <w:rPr>
                <w:spacing w:val="-2"/>
                <w:sz w:val="20"/>
              </w:rPr>
              <w:t>1,107,000</w:t>
            </w:r>
          </w:p>
        </w:tc>
        <w:tc>
          <w:tcPr>
            <w:tcW w:w="2160" w:type="dxa"/>
          </w:tcPr>
          <w:p>
            <w:pPr>
              <w:pStyle w:val="TableParagraph"/>
              <w:ind w:right="82"/>
              <w:rPr>
                <w:sz w:val="20"/>
              </w:rPr>
            </w:pPr>
            <w:r>
              <w:rPr>
                <w:spacing w:val="-2"/>
                <w:sz w:val="20"/>
              </w:rPr>
              <w:t>15,069,115</w:t>
            </w:r>
          </w:p>
        </w:tc>
      </w:tr>
      <w:tr>
        <w:trPr>
          <w:trHeight w:val="217" w:hRule="atLeast"/>
        </w:trPr>
        <w:tc>
          <w:tcPr>
            <w:tcW w:w="1399" w:type="dxa"/>
          </w:tcPr>
          <w:p>
            <w:pPr>
              <w:pStyle w:val="TableParagraph"/>
              <w:ind w:left="36" w:right="1"/>
              <w:jc w:val="center"/>
              <w:rPr>
                <w:sz w:val="20"/>
              </w:rPr>
            </w:pPr>
            <w:r>
              <w:rPr>
                <w:spacing w:val="-2"/>
                <w:sz w:val="20"/>
              </w:rPr>
              <w:t>41009</w:t>
            </w:r>
          </w:p>
        </w:tc>
        <w:tc>
          <w:tcPr>
            <w:tcW w:w="1999" w:type="dxa"/>
          </w:tcPr>
          <w:p>
            <w:pPr>
              <w:pStyle w:val="TableParagraph"/>
              <w:rPr>
                <w:sz w:val="20"/>
              </w:rPr>
            </w:pPr>
            <w:r>
              <w:rPr>
                <w:spacing w:val="-2"/>
                <w:sz w:val="20"/>
              </w:rPr>
              <w:t>0.0010849</w:t>
            </w:r>
          </w:p>
        </w:tc>
        <w:tc>
          <w:tcPr>
            <w:tcW w:w="2097" w:type="dxa"/>
          </w:tcPr>
          <w:p>
            <w:pPr>
              <w:pStyle w:val="TableParagraph"/>
              <w:rPr>
                <w:sz w:val="20"/>
              </w:rPr>
            </w:pPr>
            <w:r>
              <w:rPr>
                <w:spacing w:val="-2"/>
                <w:sz w:val="20"/>
              </w:rPr>
              <w:t>1,024,037</w:t>
            </w:r>
          </w:p>
        </w:tc>
        <w:tc>
          <w:tcPr>
            <w:tcW w:w="1754" w:type="dxa"/>
          </w:tcPr>
          <w:p>
            <w:pPr>
              <w:pStyle w:val="TableParagraph"/>
              <w:ind w:right="82"/>
              <w:rPr>
                <w:sz w:val="20"/>
              </w:rPr>
            </w:pPr>
            <w:r>
              <w:rPr>
                <w:spacing w:val="-2"/>
                <w:sz w:val="20"/>
              </w:rPr>
              <w:t>847,195</w:t>
            </w:r>
          </w:p>
        </w:tc>
        <w:tc>
          <w:tcPr>
            <w:tcW w:w="2160" w:type="dxa"/>
          </w:tcPr>
          <w:p>
            <w:pPr>
              <w:pStyle w:val="TableParagraph"/>
              <w:ind w:right="82"/>
              <w:rPr>
                <w:sz w:val="20"/>
              </w:rPr>
            </w:pPr>
            <w:r>
              <w:rPr>
                <w:spacing w:val="-2"/>
                <w:sz w:val="20"/>
              </w:rPr>
              <w:t>11,532,508</w:t>
            </w:r>
          </w:p>
        </w:tc>
      </w:tr>
      <w:tr>
        <w:trPr>
          <w:trHeight w:val="217" w:hRule="atLeast"/>
        </w:trPr>
        <w:tc>
          <w:tcPr>
            <w:tcW w:w="1399" w:type="dxa"/>
          </w:tcPr>
          <w:p>
            <w:pPr>
              <w:pStyle w:val="TableParagraph"/>
              <w:ind w:left="36" w:right="1"/>
              <w:jc w:val="center"/>
              <w:rPr>
                <w:sz w:val="20"/>
              </w:rPr>
            </w:pPr>
            <w:r>
              <w:rPr>
                <w:spacing w:val="-2"/>
                <w:sz w:val="20"/>
              </w:rPr>
              <w:t>41010</w:t>
            </w:r>
          </w:p>
        </w:tc>
        <w:tc>
          <w:tcPr>
            <w:tcW w:w="1999" w:type="dxa"/>
          </w:tcPr>
          <w:p>
            <w:pPr>
              <w:pStyle w:val="TableParagraph"/>
              <w:rPr>
                <w:sz w:val="20"/>
              </w:rPr>
            </w:pPr>
            <w:r>
              <w:rPr>
                <w:spacing w:val="-2"/>
                <w:sz w:val="20"/>
              </w:rPr>
              <w:t>0.0025807</w:t>
            </w:r>
          </w:p>
        </w:tc>
        <w:tc>
          <w:tcPr>
            <w:tcW w:w="2097" w:type="dxa"/>
          </w:tcPr>
          <w:p>
            <w:pPr>
              <w:pStyle w:val="TableParagraph"/>
              <w:rPr>
                <w:sz w:val="20"/>
              </w:rPr>
            </w:pPr>
            <w:r>
              <w:rPr>
                <w:spacing w:val="-2"/>
                <w:sz w:val="20"/>
              </w:rPr>
              <w:t>2,435,923</w:t>
            </w:r>
          </w:p>
        </w:tc>
        <w:tc>
          <w:tcPr>
            <w:tcW w:w="1754" w:type="dxa"/>
          </w:tcPr>
          <w:p>
            <w:pPr>
              <w:pStyle w:val="TableParagraph"/>
              <w:ind w:right="82"/>
              <w:rPr>
                <w:sz w:val="20"/>
              </w:rPr>
            </w:pPr>
            <w:r>
              <w:rPr>
                <w:spacing w:val="-2"/>
                <w:sz w:val="20"/>
              </w:rPr>
              <w:t>2,015,261</w:t>
            </w:r>
          </w:p>
        </w:tc>
        <w:tc>
          <w:tcPr>
            <w:tcW w:w="2160" w:type="dxa"/>
          </w:tcPr>
          <w:p>
            <w:pPr>
              <w:pStyle w:val="TableParagraph"/>
              <w:ind w:right="82"/>
              <w:rPr>
                <w:sz w:val="20"/>
              </w:rPr>
            </w:pPr>
            <w:r>
              <w:rPr>
                <w:spacing w:val="-2"/>
                <w:sz w:val="20"/>
              </w:rPr>
              <w:t>27,432,890</w:t>
            </w:r>
          </w:p>
        </w:tc>
      </w:tr>
      <w:tr>
        <w:trPr>
          <w:trHeight w:val="217" w:hRule="atLeast"/>
        </w:trPr>
        <w:tc>
          <w:tcPr>
            <w:tcW w:w="1399" w:type="dxa"/>
          </w:tcPr>
          <w:p>
            <w:pPr>
              <w:pStyle w:val="TableParagraph"/>
              <w:ind w:left="36" w:right="1"/>
              <w:jc w:val="center"/>
              <w:rPr>
                <w:sz w:val="20"/>
              </w:rPr>
            </w:pPr>
            <w:r>
              <w:rPr>
                <w:spacing w:val="-2"/>
                <w:sz w:val="20"/>
              </w:rPr>
              <w:t>41011</w:t>
            </w:r>
          </w:p>
        </w:tc>
        <w:tc>
          <w:tcPr>
            <w:tcW w:w="1999" w:type="dxa"/>
          </w:tcPr>
          <w:p>
            <w:pPr>
              <w:pStyle w:val="TableParagraph"/>
              <w:rPr>
                <w:sz w:val="20"/>
              </w:rPr>
            </w:pPr>
            <w:r>
              <w:rPr>
                <w:spacing w:val="-2"/>
                <w:sz w:val="20"/>
              </w:rPr>
              <w:t>0.0034760</w:t>
            </w:r>
          </w:p>
        </w:tc>
        <w:tc>
          <w:tcPr>
            <w:tcW w:w="2097" w:type="dxa"/>
          </w:tcPr>
          <w:p>
            <w:pPr>
              <w:pStyle w:val="TableParagraph"/>
              <w:rPr>
                <w:sz w:val="20"/>
              </w:rPr>
            </w:pPr>
            <w:r>
              <w:rPr>
                <w:spacing w:val="-2"/>
                <w:sz w:val="20"/>
              </w:rPr>
              <w:t>3,280,996</w:t>
            </w:r>
          </w:p>
        </w:tc>
        <w:tc>
          <w:tcPr>
            <w:tcW w:w="1754" w:type="dxa"/>
          </w:tcPr>
          <w:p>
            <w:pPr>
              <w:pStyle w:val="TableParagraph"/>
              <w:ind w:right="82"/>
              <w:rPr>
                <w:sz w:val="20"/>
              </w:rPr>
            </w:pPr>
            <w:r>
              <w:rPr>
                <w:spacing w:val="-2"/>
                <w:sz w:val="20"/>
              </w:rPr>
              <w:t>2,714,398</w:t>
            </w:r>
          </w:p>
        </w:tc>
        <w:tc>
          <w:tcPr>
            <w:tcW w:w="2160" w:type="dxa"/>
          </w:tcPr>
          <w:p>
            <w:pPr>
              <w:pStyle w:val="TableParagraph"/>
              <w:ind w:right="82"/>
              <w:rPr>
                <w:sz w:val="20"/>
              </w:rPr>
            </w:pPr>
            <w:r>
              <w:rPr>
                <w:spacing w:val="-2"/>
                <w:sz w:val="20"/>
              </w:rPr>
              <w:t>36,949,946</w:t>
            </w:r>
          </w:p>
        </w:tc>
      </w:tr>
      <w:tr>
        <w:trPr>
          <w:trHeight w:val="217" w:hRule="atLeast"/>
        </w:trPr>
        <w:tc>
          <w:tcPr>
            <w:tcW w:w="1399" w:type="dxa"/>
          </w:tcPr>
          <w:p>
            <w:pPr>
              <w:pStyle w:val="TableParagraph"/>
              <w:ind w:left="36" w:right="1"/>
              <w:jc w:val="center"/>
              <w:rPr>
                <w:sz w:val="20"/>
              </w:rPr>
            </w:pPr>
            <w:r>
              <w:rPr>
                <w:spacing w:val="-2"/>
                <w:sz w:val="20"/>
              </w:rPr>
              <w:t>41012</w:t>
            </w:r>
          </w:p>
        </w:tc>
        <w:tc>
          <w:tcPr>
            <w:tcW w:w="1999" w:type="dxa"/>
          </w:tcPr>
          <w:p>
            <w:pPr>
              <w:pStyle w:val="TableParagraph"/>
              <w:rPr>
                <w:sz w:val="20"/>
              </w:rPr>
            </w:pPr>
            <w:r>
              <w:rPr>
                <w:spacing w:val="-2"/>
                <w:sz w:val="20"/>
              </w:rPr>
              <w:t>0.0007717</w:t>
            </w:r>
          </w:p>
        </w:tc>
        <w:tc>
          <w:tcPr>
            <w:tcW w:w="2097" w:type="dxa"/>
          </w:tcPr>
          <w:p>
            <w:pPr>
              <w:pStyle w:val="TableParagraph"/>
              <w:rPr>
                <w:sz w:val="20"/>
              </w:rPr>
            </w:pPr>
            <w:r>
              <w:rPr>
                <w:spacing w:val="-2"/>
                <w:sz w:val="20"/>
              </w:rPr>
              <w:t>728,408</w:t>
            </w:r>
          </w:p>
        </w:tc>
        <w:tc>
          <w:tcPr>
            <w:tcW w:w="1754" w:type="dxa"/>
          </w:tcPr>
          <w:p>
            <w:pPr>
              <w:pStyle w:val="TableParagraph"/>
              <w:ind w:right="82"/>
              <w:rPr>
                <w:sz w:val="20"/>
              </w:rPr>
            </w:pPr>
            <w:r>
              <w:rPr>
                <w:spacing w:val="-2"/>
                <w:sz w:val="20"/>
              </w:rPr>
              <w:t>602,618</w:t>
            </w:r>
          </w:p>
        </w:tc>
        <w:tc>
          <w:tcPr>
            <w:tcW w:w="2160" w:type="dxa"/>
          </w:tcPr>
          <w:p>
            <w:pPr>
              <w:pStyle w:val="TableParagraph"/>
              <w:ind w:right="82"/>
              <w:rPr>
                <w:sz w:val="20"/>
              </w:rPr>
            </w:pPr>
            <w:r>
              <w:rPr>
                <w:spacing w:val="-2"/>
                <w:sz w:val="20"/>
              </w:rPr>
              <w:t>8,203,186</w:t>
            </w:r>
          </w:p>
        </w:tc>
      </w:tr>
      <w:tr>
        <w:trPr>
          <w:trHeight w:val="217" w:hRule="atLeast"/>
        </w:trPr>
        <w:tc>
          <w:tcPr>
            <w:tcW w:w="1399" w:type="dxa"/>
          </w:tcPr>
          <w:p>
            <w:pPr>
              <w:pStyle w:val="TableParagraph"/>
              <w:ind w:left="36" w:right="1"/>
              <w:jc w:val="center"/>
              <w:rPr>
                <w:sz w:val="20"/>
              </w:rPr>
            </w:pPr>
            <w:r>
              <w:rPr>
                <w:spacing w:val="-2"/>
                <w:sz w:val="20"/>
              </w:rPr>
              <w:t>42001</w:t>
            </w:r>
          </w:p>
        </w:tc>
        <w:tc>
          <w:tcPr>
            <w:tcW w:w="1999" w:type="dxa"/>
          </w:tcPr>
          <w:p>
            <w:pPr>
              <w:pStyle w:val="TableParagraph"/>
              <w:rPr>
                <w:sz w:val="20"/>
              </w:rPr>
            </w:pPr>
            <w:r>
              <w:rPr>
                <w:spacing w:val="-2"/>
                <w:sz w:val="20"/>
              </w:rPr>
              <w:t>0.0018582</w:t>
            </w:r>
          </w:p>
        </w:tc>
        <w:tc>
          <w:tcPr>
            <w:tcW w:w="2097" w:type="dxa"/>
          </w:tcPr>
          <w:p>
            <w:pPr>
              <w:pStyle w:val="TableParagraph"/>
              <w:rPr>
                <w:sz w:val="20"/>
              </w:rPr>
            </w:pPr>
            <w:r>
              <w:rPr>
                <w:spacing w:val="-2"/>
                <w:sz w:val="20"/>
              </w:rPr>
              <w:t>1,753,955</w:t>
            </w:r>
          </w:p>
        </w:tc>
        <w:tc>
          <w:tcPr>
            <w:tcW w:w="1754" w:type="dxa"/>
          </w:tcPr>
          <w:p>
            <w:pPr>
              <w:pStyle w:val="TableParagraph"/>
              <w:ind w:right="82"/>
              <w:rPr>
                <w:sz w:val="20"/>
              </w:rPr>
            </w:pPr>
            <w:r>
              <w:rPr>
                <w:spacing w:val="-2"/>
                <w:sz w:val="20"/>
              </w:rPr>
              <w:t>1,451,063</w:t>
            </w:r>
          </w:p>
        </w:tc>
        <w:tc>
          <w:tcPr>
            <w:tcW w:w="2160" w:type="dxa"/>
          </w:tcPr>
          <w:p>
            <w:pPr>
              <w:pStyle w:val="TableParagraph"/>
              <w:ind w:right="82"/>
              <w:rPr>
                <w:sz w:val="20"/>
              </w:rPr>
            </w:pPr>
            <w:r>
              <w:rPr>
                <w:spacing w:val="-2"/>
                <w:sz w:val="20"/>
              </w:rPr>
              <w:t>19,752,701</w:t>
            </w:r>
          </w:p>
        </w:tc>
      </w:tr>
      <w:tr>
        <w:trPr>
          <w:trHeight w:val="217" w:hRule="atLeast"/>
        </w:trPr>
        <w:tc>
          <w:tcPr>
            <w:tcW w:w="1399" w:type="dxa"/>
          </w:tcPr>
          <w:p>
            <w:pPr>
              <w:pStyle w:val="TableParagraph"/>
              <w:ind w:left="36" w:right="1"/>
              <w:jc w:val="center"/>
              <w:rPr>
                <w:sz w:val="20"/>
              </w:rPr>
            </w:pPr>
            <w:r>
              <w:rPr>
                <w:spacing w:val="-2"/>
                <w:sz w:val="20"/>
              </w:rPr>
              <w:t>42002</w:t>
            </w:r>
          </w:p>
        </w:tc>
        <w:tc>
          <w:tcPr>
            <w:tcW w:w="1999" w:type="dxa"/>
          </w:tcPr>
          <w:p>
            <w:pPr>
              <w:pStyle w:val="TableParagraph"/>
              <w:rPr>
                <w:sz w:val="20"/>
              </w:rPr>
            </w:pPr>
            <w:r>
              <w:rPr>
                <w:spacing w:val="-2"/>
                <w:sz w:val="20"/>
              </w:rPr>
              <w:t>0.0012361</w:t>
            </w:r>
          </w:p>
        </w:tc>
        <w:tc>
          <w:tcPr>
            <w:tcW w:w="2097" w:type="dxa"/>
          </w:tcPr>
          <w:p>
            <w:pPr>
              <w:pStyle w:val="TableParagraph"/>
              <w:rPr>
                <w:sz w:val="20"/>
              </w:rPr>
            </w:pPr>
            <w:r>
              <w:rPr>
                <w:spacing w:val="-2"/>
                <w:sz w:val="20"/>
              </w:rPr>
              <w:t>1,166,755</w:t>
            </w:r>
          </w:p>
        </w:tc>
        <w:tc>
          <w:tcPr>
            <w:tcW w:w="1754" w:type="dxa"/>
          </w:tcPr>
          <w:p>
            <w:pPr>
              <w:pStyle w:val="TableParagraph"/>
              <w:ind w:right="82"/>
              <w:rPr>
                <w:sz w:val="20"/>
              </w:rPr>
            </w:pPr>
            <w:r>
              <w:rPr>
                <w:spacing w:val="-2"/>
                <w:sz w:val="20"/>
              </w:rPr>
              <w:t>965,267</w:t>
            </w:r>
          </w:p>
        </w:tc>
        <w:tc>
          <w:tcPr>
            <w:tcW w:w="2160" w:type="dxa"/>
          </w:tcPr>
          <w:p>
            <w:pPr>
              <w:pStyle w:val="TableParagraph"/>
              <w:ind w:right="82"/>
              <w:rPr>
                <w:sz w:val="20"/>
              </w:rPr>
            </w:pPr>
            <w:r>
              <w:rPr>
                <w:spacing w:val="-2"/>
                <w:sz w:val="20"/>
              </w:rPr>
              <w:t>13,139,766</w:t>
            </w:r>
          </w:p>
        </w:tc>
      </w:tr>
      <w:tr>
        <w:trPr>
          <w:trHeight w:val="217" w:hRule="atLeast"/>
        </w:trPr>
        <w:tc>
          <w:tcPr>
            <w:tcW w:w="1399" w:type="dxa"/>
          </w:tcPr>
          <w:p>
            <w:pPr>
              <w:pStyle w:val="TableParagraph"/>
              <w:ind w:left="36" w:right="1"/>
              <w:jc w:val="center"/>
              <w:rPr>
                <w:sz w:val="20"/>
              </w:rPr>
            </w:pPr>
            <w:r>
              <w:rPr>
                <w:spacing w:val="-2"/>
                <w:sz w:val="20"/>
              </w:rPr>
              <w:t>42003</w:t>
            </w:r>
          </w:p>
        </w:tc>
        <w:tc>
          <w:tcPr>
            <w:tcW w:w="1999" w:type="dxa"/>
          </w:tcPr>
          <w:p>
            <w:pPr>
              <w:pStyle w:val="TableParagraph"/>
              <w:rPr>
                <w:sz w:val="20"/>
              </w:rPr>
            </w:pPr>
            <w:r>
              <w:rPr>
                <w:spacing w:val="-2"/>
                <w:sz w:val="20"/>
              </w:rPr>
              <w:t>0.0032659</w:t>
            </w:r>
          </w:p>
        </w:tc>
        <w:tc>
          <w:tcPr>
            <w:tcW w:w="2097" w:type="dxa"/>
          </w:tcPr>
          <w:p>
            <w:pPr>
              <w:pStyle w:val="TableParagraph"/>
              <w:rPr>
                <w:sz w:val="20"/>
              </w:rPr>
            </w:pPr>
            <w:r>
              <w:rPr>
                <w:spacing w:val="-2"/>
                <w:sz w:val="20"/>
              </w:rPr>
              <w:t>3,082,683</w:t>
            </w:r>
          </w:p>
        </w:tc>
        <w:tc>
          <w:tcPr>
            <w:tcW w:w="1754" w:type="dxa"/>
          </w:tcPr>
          <w:p>
            <w:pPr>
              <w:pStyle w:val="TableParagraph"/>
              <w:ind w:right="82"/>
              <w:rPr>
                <w:sz w:val="20"/>
              </w:rPr>
            </w:pPr>
            <w:r>
              <w:rPr>
                <w:spacing w:val="-2"/>
                <w:sz w:val="20"/>
              </w:rPr>
              <w:t>2,550,332</w:t>
            </w:r>
          </w:p>
        </w:tc>
        <w:tc>
          <w:tcPr>
            <w:tcW w:w="2160" w:type="dxa"/>
          </w:tcPr>
          <w:p>
            <w:pPr>
              <w:pStyle w:val="TableParagraph"/>
              <w:ind w:right="82"/>
              <w:rPr>
                <w:sz w:val="20"/>
              </w:rPr>
            </w:pPr>
            <w:r>
              <w:rPr>
                <w:spacing w:val="-2"/>
                <w:sz w:val="20"/>
              </w:rPr>
              <w:t>34,716,579</w:t>
            </w:r>
          </w:p>
        </w:tc>
      </w:tr>
      <w:tr>
        <w:trPr>
          <w:trHeight w:val="217" w:hRule="atLeast"/>
        </w:trPr>
        <w:tc>
          <w:tcPr>
            <w:tcW w:w="1399" w:type="dxa"/>
          </w:tcPr>
          <w:p>
            <w:pPr>
              <w:pStyle w:val="TableParagraph"/>
              <w:ind w:left="36" w:right="1"/>
              <w:jc w:val="center"/>
              <w:rPr>
                <w:sz w:val="20"/>
              </w:rPr>
            </w:pPr>
            <w:r>
              <w:rPr>
                <w:spacing w:val="-2"/>
                <w:sz w:val="20"/>
              </w:rPr>
              <w:t>43005</w:t>
            </w:r>
          </w:p>
        </w:tc>
        <w:tc>
          <w:tcPr>
            <w:tcW w:w="1999" w:type="dxa"/>
          </w:tcPr>
          <w:p>
            <w:pPr>
              <w:pStyle w:val="TableParagraph"/>
              <w:rPr>
                <w:sz w:val="20"/>
              </w:rPr>
            </w:pPr>
            <w:r>
              <w:rPr>
                <w:spacing w:val="-2"/>
                <w:sz w:val="20"/>
              </w:rPr>
              <w:t>0.0060525</w:t>
            </w:r>
          </w:p>
        </w:tc>
        <w:tc>
          <w:tcPr>
            <w:tcW w:w="2097" w:type="dxa"/>
          </w:tcPr>
          <w:p>
            <w:pPr>
              <w:pStyle w:val="TableParagraph"/>
              <w:rPr>
                <w:sz w:val="20"/>
              </w:rPr>
            </w:pPr>
            <w:r>
              <w:rPr>
                <w:spacing w:val="-2"/>
                <w:sz w:val="20"/>
              </w:rPr>
              <w:t>5,712,955</w:t>
            </w:r>
          </w:p>
        </w:tc>
        <w:tc>
          <w:tcPr>
            <w:tcW w:w="1754" w:type="dxa"/>
          </w:tcPr>
          <w:p>
            <w:pPr>
              <w:pStyle w:val="TableParagraph"/>
              <w:ind w:right="82"/>
              <w:rPr>
                <w:sz w:val="20"/>
              </w:rPr>
            </w:pPr>
            <w:r>
              <w:rPr>
                <w:spacing w:val="-2"/>
                <w:sz w:val="20"/>
              </w:rPr>
              <w:t>4,726,380</w:t>
            </w:r>
          </w:p>
        </w:tc>
        <w:tc>
          <w:tcPr>
            <w:tcW w:w="2160" w:type="dxa"/>
          </w:tcPr>
          <w:p>
            <w:pPr>
              <w:pStyle w:val="TableParagraph"/>
              <w:ind w:right="82"/>
              <w:rPr>
                <w:sz w:val="20"/>
              </w:rPr>
            </w:pPr>
            <w:r>
              <w:rPr>
                <w:spacing w:val="-2"/>
                <w:sz w:val="20"/>
              </w:rPr>
              <w:t>64,338,190</w:t>
            </w:r>
          </w:p>
        </w:tc>
      </w:tr>
      <w:tr>
        <w:trPr>
          <w:trHeight w:val="217" w:hRule="atLeast"/>
        </w:trPr>
        <w:tc>
          <w:tcPr>
            <w:tcW w:w="1399" w:type="dxa"/>
          </w:tcPr>
          <w:p>
            <w:pPr>
              <w:pStyle w:val="TableParagraph"/>
              <w:ind w:left="36" w:right="1"/>
              <w:jc w:val="center"/>
              <w:rPr>
                <w:sz w:val="20"/>
              </w:rPr>
            </w:pPr>
            <w:r>
              <w:rPr>
                <w:spacing w:val="-2"/>
                <w:sz w:val="20"/>
              </w:rPr>
              <w:t>43006</w:t>
            </w:r>
          </w:p>
        </w:tc>
        <w:tc>
          <w:tcPr>
            <w:tcW w:w="1999" w:type="dxa"/>
          </w:tcPr>
          <w:p>
            <w:pPr>
              <w:pStyle w:val="TableParagraph"/>
              <w:rPr>
                <w:sz w:val="20"/>
              </w:rPr>
            </w:pPr>
            <w:r>
              <w:rPr>
                <w:spacing w:val="-2"/>
                <w:sz w:val="20"/>
              </w:rPr>
              <w:t>0.0034818</w:t>
            </w:r>
          </w:p>
        </w:tc>
        <w:tc>
          <w:tcPr>
            <w:tcW w:w="2097" w:type="dxa"/>
          </w:tcPr>
          <w:p>
            <w:pPr>
              <w:pStyle w:val="TableParagraph"/>
              <w:rPr>
                <w:sz w:val="20"/>
              </w:rPr>
            </w:pPr>
            <w:r>
              <w:rPr>
                <w:spacing w:val="-2"/>
                <w:sz w:val="20"/>
              </w:rPr>
              <w:t>3,286,471</w:t>
            </w:r>
          </w:p>
        </w:tc>
        <w:tc>
          <w:tcPr>
            <w:tcW w:w="1754" w:type="dxa"/>
          </w:tcPr>
          <w:p>
            <w:pPr>
              <w:pStyle w:val="TableParagraph"/>
              <w:ind w:right="82"/>
              <w:rPr>
                <w:sz w:val="20"/>
              </w:rPr>
            </w:pPr>
            <w:r>
              <w:rPr>
                <w:spacing w:val="-2"/>
                <w:sz w:val="20"/>
              </w:rPr>
              <w:t>2,718,928</w:t>
            </w:r>
          </w:p>
        </w:tc>
        <w:tc>
          <w:tcPr>
            <w:tcW w:w="2160" w:type="dxa"/>
          </w:tcPr>
          <w:p>
            <w:pPr>
              <w:pStyle w:val="TableParagraph"/>
              <w:ind w:right="82"/>
              <w:rPr>
                <w:sz w:val="20"/>
              </w:rPr>
            </w:pPr>
            <w:r>
              <w:rPr>
                <w:spacing w:val="-2"/>
                <w:sz w:val="20"/>
              </w:rPr>
              <w:t>37,011,600</w:t>
            </w:r>
          </w:p>
        </w:tc>
      </w:tr>
      <w:tr>
        <w:trPr>
          <w:trHeight w:val="217" w:hRule="atLeast"/>
        </w:trPr>
        <w:tc>
          <w:tcPr>
            <w:tcW w:w="1399" w:type="dxa"/>
          </w:tcPr>
          <w:p>
            <w:pPr>
              <w:pStyle w:val="TableParagraph"/>
              <w:ind w:left="36" w:right="1"/>
              <w:jc w:val="center"/>
              <w:rPr>
                <w:sz w:val="20"/>
              </w:rPr>
            </w:pPr>
            <w:r>
              <w:rPr>
                <w:spacing w:val="-2"/>
                <w:sz w:val="20"/>
              </w:rPr>
              <w:t>43007</w:t>
            </w:r>
          </w:p>
        </w:tc>
        <w:tc>
          <w:tcPr>
            <w:tcW w:w="1999" w:type="dxa"/>
          </w:tcPr>
          <w:p>
            <w:pPr>
              <w:pStyle w:val="TableParagraph"/>
              <w:rPr>
                <w:sz w:val="20"/>
              </w:rPr>
            </w:pPr>
            <w:r>
              <w:rPr>
                <w:spacing w:val="-2"/>
                <w:sz w:val="20"/>
              </w:rPr>
              <w:t>0.0018761</w:t>
            </w:r>
          </w:p>
        </w:tc>
        <w:tc>
          <w:tcPr>
            <w:tcW w:w="2097" w:type="dxa"/>
          </w:tcPr>
          <w:p>
            <w:pPr>
              <w:pStyle w:val="TableParagraph"/>
              <w:rPr>
                <w:sz w:val="20"/>
              </w:rPr>
            </w:pPr>
            <w:r>
              <w:rPr>
                <w:spacing w:val="-2"/>
                <w:sz w:val="20"/>
              </w:rPr>
              <w:t>1,770,851</w:t>
            </w:r>
          </w:p>
        </w:tc>
        <w:tc>
          <w:tcPr>
            <w:tcW w:w="1754" w:type="dxa"/>
          </w:tcPr>
          <w:p>
            <w:pPr>
              <w:pStyle w:val="TableParagraph"/>
              <w:ind w:right="82"/>
              <w:rPr>
                <w:sz w:val="20"/>
              </w:rPr>
            </w:pPr>
            <w:r>
              <w:rPr>
                <w:spacing w:val="-2"/>
                <w:sz w:val="20"/>
              </w:rPr>
              <w:t>1,465,041</w:t>
            </w:r>
          </w:p>
        </w:tc>
        <w:tc>
          <w:tcPr>
            <w:tcW w:w="2160" w:type="dxa"/>
          </w:tcPr>
          <w:p>
            <w:pPr>
              <w:pStyle w:val="TableParagraph"/>
              <w:ind w:right="82"/>
              <w:rPr>
                <w:sz w:val="20"/>
              </w:rPr>
            </w:pPr>
            <w:r>
              <w:rPr>
                <w:spacing w:val="-2"/>
                <w:sz w:val="20"/>
              </w:rPr>
              <w:t>19,942,978</w:t>
            </w:r>
          </w:p>
        </w:tc>
      </w:tr>
      <w:tr>
        <w:trPr>
          <w:trHeight w:val="217" w:hRule="atLeast"/>
        </w:trPr>
        <w:tc>
          <w:tcPr>
            <w:tcW w:w="1399" w:type="dxa"/>
          </w:tcPr>
          <w:p>
            <w:pPr>
              <w:pStyle w:val="TableParagraph"/>
              <w:ind w:left="36" w:right="1"/>
              <w:jc w:val="center"/>
              <w:rPr>
                <w:sz w:val="20"/>
              </w:rPr>
            </w:pPr>
            <w:r>
              <w:rPr>
                <w:spacing w:val="-2"/>
                <w:sz w:val="20"/>
              </w:rPr>
              <w:t>43011</w:t>
            </w:r>
          </w:p>
        </w:tc>
        <w:tc>
          <w:tcPr>
            <w:tcW w:w="1999" w:type="dxa"/>
          </w:tcPr>
          <w:p>
            <w:pPr>
              <w:pStyle w:val="TableParagraph"/>
              <w:rPr>
                <w:sz w:val="20"/>
              </w:rPr>
            </w:pPr>
            <w:r>
              <w:rPr>
                <w:spacing w:val="-2"/>
                <w:sz w:val="20"/>
              </w:rPr>
              <w:t>0.0016819</w:t>
            </w:r>
          </w:p>
        </w:tc>
        <w:tc>
          <w:tcPr>
            <w:tcW w:w="2097" w:type="dxa"/>
          </w:tcPr>
          <w:p>
            <w:pPr>
              <w:pStyle w:val="TableParagraph"/>
              <w:rPr>
                <w:sz w:val="20"/>
              </w:rPr>
            </w:pPr>
            <w:r>
              <w:rPr>
                <w:spacing w:val="-2"/>
                <w:sz w:val="20"/>
              </w:rPr>
              <w:t>1,587,545</w:t>
            </w:r>
          </w:p>
        </w:tc>
        <w:tc>
          <w:tcPr>
            <w:tcW w:w="1754" w:type="dxa"/>
          </w:tcPr>
          <w:p>
            <w:pPr>
              <w:pStyle w:val="TableParagraph"/>
              <w:ind w:right="82"/>
              <w:rPr>
                <w:sz w:val="20"/>
              </w:rPr>
            </w:pPr>
            <w:r>
              <w:rPr>
                <w:spacing w:val="-2"/>
                <w:sz w:val="20"/>
              </w:rPr>
              <w:t>1,313,391</w:t>
            </w:r>
          </w:p>
        </w:tc>
        <w:tc>
          <w:tcPr>
            <w:tcW w:w="2160" w:type="dxa"/>
          </w:tcPr>
          <w:p>
            <w:pPr>
              <w:pStyle w:val="TableParagraph"/>
              <w:ind w:right="82"/>
              <w:rPr>
                <w:sz w:val="20"/>
              </w:rPr>
            </w:pPr>
            <w:r>
              <w:rPr>
                <w:spacing w:val="-2"/>
                <w:sz w:val="20"/>
              </w:rPr>
              <w:t>17,878,629</w:t>
            </w:r>
          </w:p>
        </w:tc>
      </w:tr>
      <w:tr>
        <w:trPr>
          <w:trHeight w:val="217" w:hRule="atLeast"/>
        </w:trPr>
        <w:tc>
          <w:tcPr>
            <w:tcW w:w="1399" w:type="dxa"/>
          </w:tcPr>
          <w:p>
            <w:pPr>
              <w:pStyle w:val="TableParagraph"/>
              <w:ind w:left="36" w:right="1"/>
              <w:jc w:val="center"/>
              <w:rPr>
                <w:sz w:val="20"/>
              </w:rPr>
            </w:pPr>
            <w:r>
              <w:rPr>
                <w:spacing w:val="-2"/>
                <w:sz w:val="20"/>
              </w:rPr>
              <w:t>44001</w:t>
            </w:r>
          </w:p>
        </w:tc>
        <w:tc>
          <w:tcPr>
            <w:tcW w:w="1999" w:type="dxa"/>
          </w:tcPr>
          <w:p>
            <w:pPr>
              <w:pStyle w:val="TableParagraph"/>
              <w:rPr>
                <w:sz w:val="20"/>
              </w:rPr>
            </w:pPr>
            <w:r>
              <w:rPr>
                <w:spacing w:val="-2"/>
                <w:sz w:val="20"/>
              </w:rPr>
              <w:t>0.0019445</w:t>
            </w:r>
          </w:p>
        </w:tc>
        <w:tc>
          <w:tcPr>
            <w:tcW w:w="2097" w:type="dxa"/>
          </w:tcPr>
          <w:p>
            <w:pPr>
              <w:pStyle w:val="TableParagraph"/>
              <w:rPr>
                <w:sz w:val="20"/>
              </w:rPr>
            </w:pPr>
            <w:r>
              <w:rPr>
                <w:spacing w:val="-2"/>
                <w:sz w:val="20"/>
              </w:rPr>
              <w:t>1,835,414</w:t>
            </w:r>
          </w:p>
        </w:tc>
        <w:tc>
          <w:tcPr>
            <w:tcW w:w="1754" w:type="dxa"/>
          </w:tcPr>
          <w:p>
            <w:pPr>
              <w:pStyle w:val="TableParagraph"/>
              <w:ind w:right="82"/>
              <w:rPr>
                <w:sz w:val="20"/>
              </w:rPr>
            </w:pPr>
            <w:r>
              <w:rPr>
                <w:spacing w:val="-2"/>
                <w:sz w:val="20"/>
              </w:rPr>
              <w:t>1,518,454</w:t>
            </w:r>
          </w:p>
        </w:tc>
        <w:tc>
          <w:tcPr>
            <w:tcW w:w="2160" w:type="dxa"/>
          </w:tcPr>
          <w:p>
            <w:pPr>
              <w:pStyle w:val="TableParagraph"/>
              <w:ind w:right="82"/>
              <w:rPr>
                <w:sz w:val="20"/>
              </w:rPr>
            </w:pPr>
            <w:r>
              <w:rPr>
                <w:spacing w:val="-2"/>
                <w:sz w:val="20"/>
              </w:rPr>
              <w:t>20,670,072</w:t>
            </w:r>
          </w:p>
        </w:tc>
      </w:tr>
      <w:tr>
        <w:trPr>
          <w:trHeight w:val="217" w:hRule="atLeast"/>
        </w:trPr>
        <w:tc>
          <w:tcPr>
            <w:tcW w:w="1399" w:type="dxa"/>
          </w:tcPr>
          <w:p>
            <w:pPr>
              <w:pStyle w:val="TableParagraph"/>
              <w:ind w:left="36" w:right="1"/>
              <w:jc w:val="center"/>
              <w:rPr>
                <w:sz w:val="20"/>
              </w:rPr>
            </w:pPr>
            <w:r>
              <w:rPr>
                <w:spacing w:val="-2"/>
                <w:sz w:val="20"/>
              </w:rPr>
              <w:t>44002</w:t>
            </w:r>
          </w:p>
        </w:tc>
        <w:tc>
          <w:tcPr>
            <w:tcW w:w="1999" w:type="dxa"/>
          </w:tcPr>
          <w:p>
            <w:pPr>
              <w:pStyle w:val="TableParagraph"/>
              <w:rPr>
                <w:sz w:val="20"/>
              </w:rPr>
            </w:pPr>
            <w:r>
              <w:rPr>
                <w:spacing w:val="-2"/>
                <w:sz w:val="20"/>
              </w:rPr>
              <w:t>0.0015297</w:t>
            </w:r>
          </w:p>
        </w:tc>
        <w:tc>
          <w:tcPr>
            <w:tcW w:w="2097" w:type="dxa"/>
          </w:tcPr>
          <w:p>
            <w:pPr>
              <w:pStyle w:val="TableParagraph"/>
              <w:rPr>
                <w:sz w:val="20"/>
              </w:rPr>
            </w:pPr>
            <w:r>
              <w:rPr>
                <w:spacing w:val="-2"/>
                <w:sz w:val="20"/>
              </w:rPr>
              <w:t>1,443,884</w:t>
            </w:r>
          </w:p>
        </w:tc>
        <w:tc>
          <w:tcPr>
            <w:tcW w:w="1754" w:type="dxa"/>
          </w:tcPr>
          <w:p>
            <w:pPr>
              <w:pStyle w:val="TableParagraph"/>
              <w:ind w:right="82"/>
              <w:rPr>
                <w:sz w:val="20"/>
              </w:rPr>
            </w:pPr>
            <w:r>
              <w:rPr>
                <w:spacing w:val="-2"/>
                <w:sz w:val="20"/>
              </w:rPr>
              <w:t>1,194,538</w:t>
            </w:r>
          </w:p>
        </w:tc>
        <w:tc>
          <w:tcPr>
            <w:tcW w:w="2160" w:type="dxa"/>
          </w:tcPr>
          <w:p>
            <w:pPr>
              <w:pStyle w:val="TableParagraph"/>
              <w:ind w:right="82"/>
              <w:rPr>
                <w:sz w:val="20"/>
              </w:rPr>
            </w:pPr>
            <w:r>
              <w:rPr>
                <w:spacing w:val="-2"/>
                <w:sz w:val="20"/>
              </w:rPr>
              <w:t>16,260,740</w:t>
            </w:r>
          </w:p>
        </w:tc>
      </w:tr>
      <w:tr>
        <w:trPr>
          <w:trHeight w:val="217" w:hRule="atLeast"/>
        </w:trPr>
        <w:tc>
          <w:tcPr>
            <w:tcW w:w="1399" w:type="dxa"/>
          </w:tcPr>
          <w:p>
            <w:pPr>
              <w:pStyle w:val="TableParagraph"/>
              <w:ind w:left="36" w:right="1"/>
              <w:jc w:val="center"/>
              <w:rPr>
                <w:sz w:val="20"/>
              </w:rPr>
            </w:pPr>
            <w:r>
              <w:rPr>
                <w:spacing w:val="-2"/>
                <w:sz w:val="20"/>
              </w:rPr>
              <w:t>44003</w:t>
            </w:r>
          </w:p>
        </w:tc>
        <w:tc>
          <w:tcPr>
            <w:tcW w:w="1999" w:type="dxa"/>
          </w:tcPr>
          <w:p>
            <w:pPr>
              <w:pStyle w:val="TableParagraph"/>
              <w:rPr>
                <w:sz w:val="20"/>
              </w:rPr>
            </w:pPr>
            <w:r>
              <w:rPr>
                <w:spacing w:val="-2"/>
                <w:sz w:val="20"/>
              </w:rPr>
              <w:t>0.0020814</w:t>
            </w:r>
          </w:p>
        </w:tc>
        <w:tc>
          <w:tcPr>
            <w:tcW w:w="2097" w:type="dxa"/>
          </w:tcPr>
          <w:p>
            <w:pPr>
              <w:pStyle w:val="TableParagraph"/>
              <w:rPr>
                <w:sz w:val="20"/>
              </w:rPr>
            </w:pPr>
            <w:r>
              <w:rPr>
                <w:spacing w:val="-2"/>
                <w:sz w:val="20"/>
              </w:rPr>
              <w:t>1,964,633</w:t>
            </w:r>
          </w:p>
        </w:tc>
        <w:tc>
          <w:tcPr>
            <w:tcW w:w="1754" w:type="dxa"/>
          </w:tcPr>
          <w:p>
            <w:pPr>
              <w:pStyle w:val="TableParagraph"/>
              <w:ind w:right="82"/>
              <w:rPr>
                <w:sz w:val="20"/>
              </w:rPr>
            </w:pPr>
            <w:r>
              <w:rPr>
                <w:spacing w:val="-2"/>
                <w:sz w:val="20"/>
              </w:rPr>
              <w:t>1,625,359</w:t>
            </w:r>
          </w:p>
        </w:tc>
        <w:tc>
          <w:tcPr>
            <w:tcW w:w="2160" w:type="dxa"/>
          </w:tcPr>
          <w:p>
            <w:pPr>
              <w:pStyle w:val="TableParagraph"/>
              <w:ind w:right="82"/>
              <w:rPr>
                <w:sz w:val="20"/>
              </w:rPr>
            </w:pPr>
            <w:r>
              <w:rPr>
                <w:spacing w:val="-2"/>
                <w:sz w:val="20"/>
              </w:rPr>
              <w:t>22,125,321</w:t>
            </w:r>
          </w:p>
        </w:tc>
      </w:tr>
      <w:tr>
        <w:trPr>
          <w:trHeight w:val="217" w:hRule="atLeast"/>
        </w:trPr>
        <w:tc>
          <w:tcPr>
            <w:tcW w:w="1399" w:type="dxa"/>
          </w:tcPr>
          <w:p>
            <w:pPr>
              <w:pStyle w:val="TableParagraph"/>
              <w:ind w:left="36" w:right="1"/>
              <w:jc w:val="center"/>
              <w:rPr>
                <w:sz w:val="20"/>
              </w:rPr>
            </w:pPr>
            <w:r>
              <w:rPr>
                <w:spacing w:val="-2"/>
                <w:sz w:val="20"/>
              </w:rPr>
              <w:t>45005</w:t>
            </w:r>
          </w:p>
        </w:tc>
        <w:tc>
          <w:tcPr>
            <w:tcW w:w="1999" w:type="dxa"/>
          </w:tcPr>
          <w:p>
            <w:pPr>
              <w:pStyle w:val="TableParagraph"/>
              <w:rPr>
                <w:sz w:val="20"/>
              </w:rPr>
            </w:pPr>
            <w:r>
              <w:rPr>
                <w:spacing w:val="-2"/>
                <w:sz w:val="20"/>
              </w:rPr>
              <w:t>0.0012236</w:t>
            </w:r>
          </w:p>
        </w:tc>
        <w:tc>
          <w:tcPr>
            <w:tcW w:w="2097" w:type="dxa"/>
          </w:tcPr>
          <w:p>
            <w:pPr>
              <w:pStyle w:val="TableParagraph"/>
              <w:rPr>
                <w:sz w:val="20"/>
              </w:rPr>
            </w:pPr>
            <w:r>
              <w:rPr>
                <w:spacing w:val="-2"/>
                <w:sz w:val="20"/>
              </w:rPr>
              <w:t>1,154,956</w:t>
            </w:r>
          </w:p>
        </w:tc>
        <w:tc>
          <w:tcPr>
            <w:tcW w:w="1754" w:type="dxa"/>
          </w:tcPr>
          <w:p>
            <w:pPr>
              <w:pStyle w:val="TableParagraph"/>
              <w:ind w:right="82"/>
              <w:rPr>
                <w:sz w:val="20"/>
              </w:rPr>
            </w:pPr>
            <w:r>
              <w:rPr>
                <w:spacing w:val="-2"/>
                <w:sz w:val="20"/>
              </w:rPr>
              <w:t>955,506</w:t>
            </w:r>
          </w:p>
        </w:tc>
        <w:tc>
          <w:tcPr>
            <w:tcW w:w="2160" w:type="dxa"/>
          </w:tcPr>
          <w:p>
            <w:pPr>
              <w:pStyle w:val="TableParagraph"/>
              <w:ind w:right="82"/>
              <w:rPr>
                <w:sz w:val="20"/>
              </w:rPr>
            </w:pPr>
            <w:r>
              <w:rPr>
                <w:spacing w:val="-2"/>
                <w:sz w:val="20"/>
              </w:rPr>
              <w:t>13,006,891</w:t>
            </w:r>
          </w:p>
        </w:tc>
      </w:tr>
      <w:tr>
        <w:trPr>
          <w:trHeight w:val="217" w:hRule="atLeast"/>
        </w:trPr>
        <w:tc>
          <w:tcPr>
            <w:tcW w:w="1399" w:type="dxa"/>
          </w:tcPr>
          <w:p>
            <w:pPr>
              <w:pStyle w:val="TableParagraph"/>
              <w:ind w:left="36" w:right="1"/>
              <w:jc w:val="center"/>
              <w:rPr>
                <w:sz w:val="20"/>
              </w:rPr>
            </w:pPr>
            <w:r>
              <w:rPr>
                <w:spacing w:val="-2"/>
                <w:sz w:val="20"/>
              </w:rPr>
              <w:t>45013</w:t>
            </w:r>
          </w:p>
        </w:tc>
        <w:tc>
          <w:tcPr>
            <w:tcW w:w="1999" w:type="dxa"/>
          </w:tcPr>
          <w:p>
            <w:pPr>
              <w:pStyle w:val="TableParagraph"/>
              <w:rPr>
                <w:sz w:val="20"/>
              </w:rPr>
            </w:pPr>
            <w:r>
              <w:rPr>
                <w:spacing w:val="-2"/>
                <w:sz w:val="20"/>
              </w:rPr>
              <w:t>0.0069905</w:t>
            </w:r>
          </w:p>
        </w:tc>
        <w:tc>
          <w:tcPr>
            <w:tcW w:w="2097" w:type="dxa"/>
          </w:tcPr>
          <w:p>
            <w:pPr>
              <w:pStyle w:val="TableParagraph"/>
              <w:rPr>
                <w:sz w:val="20"/>
              </w:rPr>
            </w:pPr>
            <w:r>
              <w:rPr>
                <w:spacing w:val="-2"/>
                <w:sz w:val="20"/>
              </w:rPr>
              <w:t>6,598,333</w:t>
            </w:r>
          </w:p>
        </w:tc>
        <w:tc>
          <w:tcPr>
            <w:tcW w:w="1754" w:type="dxa"/>
          </w:tcPr>
          <w:p>
            <w:pPr>
              <w:pStyle w:val="TableParagraph"/>
              <w:ind w:right="82"/>
              <w:rPr>
                <w:sz w:val="20"/>
              </w:rPr>
            </w:pPr>
            <w:r>
              <w:rPr>
                <w:spacing w:val="-2"/>
                <w:sz w:val="20"/>
              </w:rPr>
              <w:t>5,458,861</w:t>
            </w:r>
          </w:p>
        </w:tc>
        <w:tc>
          <w:tcPr>
            <w:tcW w:w="2160" w:type="dxa"/>
          </w:tcPr>
          <w:p>
            <w:pPr>
              <w:pStyle w:val="TableParagraph"/>
              <w:ind w:right="82"/>
              <w:rPr>
                <w:sz w:val="20"/>
              </w:rPr>
            </w:pPr>
            <w:r>
              <w:rPr>
                <w:spacing w:val="-2"/>
                <w:sz w:val="20"/>
              </w:rPr>
              <w:t>74,309,147</w:t>
            </w:r>
          </w:p>
        </w:tc>
      </w:tr>
      <w:tr>
        <w:trPr>
          <w:trHeight w:val="217" w:hRule="atLeast"/>
        </w:trPr>
        <w:tc>
          <w:tcPr>
            <w:tcW w:w="1399" w:type="dxa"/>
          </w:tcPr>
          <w:p>
            <w:pPr>
              <w:pStyle w:val="TableParagraph"/>
              <w:ind w:left="36" w:right="1"/>
              <w:jc w:val="center"/>
              <w:rPr>
                <w:sz w:val="20"/>
              </w:rPr>
            </w:pPr>
            <w:r>
              <w:rPr>
                <w:spacing w:val="-2"/>
                <w:sz w:val="20"/>
              </w:rPr>
              <w:t>45014</w:t>
            </w:r>
          </w:p>
        </w:tc>
        <w:tc>
          <w:tcPr>
            <w:tcW w:w="1999" w:type="dxa"/>
          </w:tcPr>
          <w:p>
            <w:pPr>
              <w:pStyle w:val="TableParagraph"/>
              <w:rPr>
                <w:sz w:val="20"/>
              </w:rPr>
            </w:pPr>
            <w:r>
              <w:rPr>
                <w:spacing w:val="-2"/>
                <w:sz w:val="20"/>
              </w:rPr>
              <w:t>0.0012497</w:t>
            </w:r>
          </w:p>
        </w:tc>
        <w:tc>
          <w:tcPr>
            <w:tcW w:w="2097" w:type="dxa"/>
          </w:tcPr>
          <w:p>
            <w:pPr>
              <w:pStyle w:val="TableParagraph"/>
              <w:rPr>
                <w:sz w:val="20"/>
              </w:rPr>
            </w:pPr>
            <w:r>
              <w:rPr>
                <w:spacing w:val="-2"/>
                <w:sz w:val="20"/>
              </w:rPr>
              <w:t>1,179,592</w:t>
            </w:r>
          </w:p>
        </w:tc>
        <w:tc>
          <w:tcPr>
            <w:tcW w:w="1754" w:type="dxa"/>
          </w:tcPr>
          <w:p>
            <w:pPr>
              <w:pStyle w:val="TableParagraph"/>
              <w:ind w:right="82"/>
              <w:rPr>
                <w:sz w:val="20"/>
              </w:rPr>
            </w:pPr>
            <w:r>
              <w:rPr>
                <w:spacing w:val="-2"/>
                <w:sz w:val="20"/>
              </w:rPr>
              <w:t>975,887</w:t>
            </w:r>
          </w:p>
        </w:tc>
        <w:tc>
          <w:tcPr>
            <w:tcW w:w="2160" w:type="dxa"/>
          </w:tcPr>
          <w:p>
            <w:pPr>
              <w:pStyle w:val="TableParagraph"/>
              <w:ind w:right="82"/>
              <w:rPr>
                <w:sz w:val="20"/>
              </w:rPr>
            </w:pPr>
            <w:r>
              <w:rPr>
                <w:spacing w:val="-2"/>
                <w:sz w:val="20"/>
              </w:rPr>
              <w:t>13,284,335</w:t>
            </w:r>
          </w:p>
        </w:tc>
      </w:tr>
      <w:tr>
        <w:trPr>
          <w:trHeight w:val="217" w:hRule="atLeast"/>
        </w:trPr>
        <w:tc>
          <w:tcPr>
            <w:tcW w:w="1399" w:type="dxa"/>
          </w:tcPr>
          <w:p>
            <w:pPr>
              <w:pStyle w:val="TableParagraph"/>
              <w:ind w:left="36" w:right="1"/>
              <w:jc w:val="center"/>
              <w:rPr>
                <w:sz w:val="20"/>
              </w:rPr>
            </w:pPr>
            <w:r>
              <w:rPr>
                <w:spacing w:val="-2"/>
                <w:sz w:val="20"/>
              </w:rPr>
              <w:t>45016</w:t>
            </w:r>
          </w:p>
        </w:tc>
        <w:tc>
          <w:tcPr>
            <w:tcW w:w="1999" w:type="dxa"/>
          </w:tcPr>
          <w:p>
            <w:pPr>
              <w:pStyle w:val="TableParagraph"/>
              <w:rPr>
                <w:sz w:val="20"/>
              </w:rPr>
            </w:pPr>
            <w:r>
              <w:rPr>
                <w:spacing w:val="-2"/>
                <w:sz w:val="20"/>
              </w:rPr>
              <w:t>0.0023939</w:t>
            </w:r>
          </w:p>
        </w:tc>
        <w:tc>
          <w:tcPr>
            <w:tcW w:w="2097" w:type="dxa"/>
          </w:tcPr>
          <w:p>
            <w:pPr>
              <w:pStyle w:val="TableParagraph"/>
              <w:rPr>
                <w:sz w:val="20"/>
              </w:rPr>
            </w:pPr>
            <w:r>
              <w:rPr>
                <w:spacing w:val="-2"/>
                <w:sz w:val="20"/>
              </w:rPr>
              <w:t>2,259,602</w:t>
            </w:r>
          </w:p>
        </w:tc>
        <w:tc>
          <w:tcPr>
            <w:tcW w:w="1754" w:type="dxa"/>
          </w:tcPr>
          <w:p>
            <w:pPr>
              <w:pStyle w:val="TableParagraph"/>
              <w:ind w:right="82"/>
              <w:rPr>
                <w:sz w:val="20"/>
              </w:rPr>
            </w:pPr>
            <w:r>
              <w:rPr>
                <w:spacing w:val="-2"/>
                <w:sz w:val="20"/>
              </w:rPr>
              <w:t>1,869,390</w:t>
            </w:r>
          </w:p>
        </w:tc>
        <w:tc>
          <w:tcPr>
            <w:tcW w:w="2160" w:type="dxa"/>
          </w:tcPr>
          <w:p>
            <w:pPr>
              <w:pStyle w:val="TableParagraph"/>
              <w:ind w:right="82"/>
              <w:rPr>
                <w:sz w:val="20"/>
              </w:rPr>
            </w:pPr>
            <w:r>
              <w:rPr>
                <w:spacing w:val="-2"/>
                <w:sz w:val="20"/>
              </w:rPr>
              <w:t>25,447,202</w:t>
            </w:r>
          </w:p>
        </w:tc>
      </w:tr>
      <w:tr>
        <w:trPr>
          <w:trHeight w:val="217" w:hRule="atLeast"/>
        </w:trPr>
        <w:tc>
          <w:tcPr>
            <w:tcW w:w="1399" w:type="dxa"/>
          </w:tcPr>
          <w:p>
            <w:pPr>
              <w:pStyle w:val="TableParagraph"/>
              <w:ind w:left="36" w:right="1"/>
              <w:jc w:val="center"/>
              <w:rPr>
                <w:sz w:val="20"/>
              </w:rPr>
            </w:pPr>
            <w:r>
              <w:rPr>
                <w:spacing w:val="-2"/>
                <w:sz w:val="20"/>
              </w:rPr>
              <w:t>45017</w:t>
            </w:r>
          </w:p>
        </w:tc>
        <w:tc>
          <w:tcPr>
            <w:tcW w:w="1999" w:type="dxa"/>
          </w:tcPr>
          <w:p>
            <w:pPr>
              <w:pStyle w:val="TableParagraph"/>
              <w:rPr>
                <w:sz w:val="20"/>
              </w:rPr>
            </w:pPr>
            <w:r>
              <w:rPr>
                <w:spacing w:val="-2"/>
                <w:sz w:val="20"/>
              </w:rPr>
              <w:t>0.0149216</w:t>
            </w:r>
          </w:p>
        </w:tc>
        <w:tc>
          <w:tcPr>
            <w:tcW w:w="2097" w:type="dxa"/>
          </w:tcPr>
          <w:p>
            <w:pPr>
              <w:pStyle w:val="TableParagraph"/>
              <w:rPr>
                <w:sz w:val="20"/>
              </w:rPr>
            </w:pPr>
            <w:r>
              <w:rPr>
                <w:spacing w:val="-2"/>
                <w:sz w:val="20"/>
              </w:rPr>
              <w:t>14,084,498</w:t>
            </w:r>
          </w:p>
        </w:tc>
        <w:tc>
          <w:tcPr>
            <w:tcW w:w="1754" w:type="dxa"/>
          </w:tcPr>
          <w:p>
            <w:pPr>
              <w:pStyle w:val="TableParagraph"/>
              <w:ind w:right="82"/>
              <w:rPr>
                <w:sz w:val="20"/>
              </w:rPr>
            </w:pPr>
            <w:r>
              <w:rPr>
                <w:spacing w:val="-2"/>
                <w:sz w:val="20"/>
              </w:rPr>
              <w:t>11,652,235</w:t>
            </w:r>
          </w:p>
        </w:tc>
        <w:tc>
          <w:tcPr>
            <w:tcW w:w="2160" w:type="dxa"/>
          </w:tcPr>
          <w:p>
            <w:pPr>
              <w:pStyle w:val="TableParagraph"/>
              <w:ind w:right="82"/>
              <w:rPr>
                <w:sz w:val="20"/>
              </w:rPr>
            </w:pPr>
            <w:r>
              <w:rPr>
                <w:spacing w:val="-2"/>
                <w:sz w:val="20"/>
              </w:rPr>
              <w:t>158,616,890</w:t>
            </w:r>
          </w:p>
        </w:tc>
      </w:tr>
      <w:tr>
        <w:trPr>
          <w:trHeight w:val="217" w:hRule="atLeast"/>
        </w:trPr>
        <w:tc>
          <w:tcPr>
            <w:tcW w:w="1399" w:type="dxa"/>
          </w:tcPr>
          <w:p>
            <w:pPr>
              <w:pStyle w:val="TableParagraph"/>
              <w:ind w:left="36" w:right="1"/>
              <w:jc w:val="center"/>
              <w:rPr>
                <w:sz w:val="20"/>
              </w:rPr>
            </w:pPr>
            <w:r>
              <w:rPr>
                <w:spacing w:val="-2"/>
                <w:sz w:val="20"/>
              </w:rPr>
              <w:t>45018</w:t>
            </w:r>
          </w:p>
        </w:tc>
        <w:tc>
          <w:tcPr>
            <w:tcW w:w="1999" w:type="dxa"/>
          </w:tcPr>
          <w:p>
            <w:pPr>
              <w:pStyle w:val="TableParagraph"/>
              <w:rPr>
                <w:sz w:val="20"/>
              </w:rPr>
            </w:pPr>
            <w:r>
              <w:rPr>
                <w:spacing w:val="-2"/>
                <w:sz w:val="20"/>
              </w:rPr>
              <w:t>0.0027802</w:t>
            </w:r>
          </w:p>
        </w:tc>
        <w:tc>
          <w:tcPr>
            <w:tcW w:w="2097" w:type="dxa"/>
          </w:tcPr>
          <w:p>
            <w:pPr>
              <w:pStyle w:val="TableParagraph"/>
              <w:rPr>
                <w:sz w:val="20"/>
              </w:rPr>
            </w:pPr>
            <w:r>
              <w:rPr>
                <w:spacing w:val="-2"/>
                <w:sz w:val="20"/>
              </w:rPr>
              <w:t>2,624,231</w:t>
            </w:r>
          </w:p>
        </w:tc>
        <w:tc>
          <w:tcPr>
            <w:tcW w:w="1754" w:type="dxa"/>
          </w:tcPr>
          <w:p>
            <w:pPr>
              <w:pStyle w:val="TableParagraph"/>
              <w:ind w:right="82"/>
              <w:rPr>
                <w:sz w:val="20"/>
              </w:rPr>
            </w:pPr>
            <w:r>
              <w:rPr>
                <w:spacing w:val="-2"/>
                <w:sz w:val="20"/>
              </w:rPr>
              <w:t>2,171,050</w:t>
            </w:r>
          </w:p>
        </w:tc>
        <w:tc>
          <w:tcPr>
            <w:tcW w:w="2160" w:type="dxa"/>
          </w:tcPr>
          <w:p>
            <w:pPr>
              <w:pStyle w:val="TableParagraph"/>
              <w:ind w:right="82"/>
              <w:rPr>
                <w:sz w:val="20"/>
              </w:rPr>
            </w:pPr>
            <w:r>
              <w:rPr>
                <w:spacing w:val="-2"/>
                <w:sz w:val="20"/>
              </w:rPr>
              <w:t>29,553,579</w:t>
            </w:r>
          </w:p>
        </w:tc>
      </w:tr>
      <w:tr>
        <w:trPr>
          <w:trHeight w:val="217" w:hRule="atLeast"/>
        </w:trPr>
        <w:tc>
          <w:tcPr>
            <w:tcW w:w="1399" w:type="dxa"/>
          </w:tcPr>
          <w:p>
            <w:pPr>
              <w:pStyle w:val="TableParagraph"/>
              <w:ind w:left="36" w:right="1"/>
              <w:jc w:val="center"/>
              <w:rPr>
                <w:sz w:val="20"/>
              </w:rPr>
            </w:pPr>
            <w:r>
              <w:rPr>
                <w:spacing w:val="-2"/>
                <w:sz w:val="20"/>
              </w:rPr>
              <w:t>45019</w:t>
            </w:r>
          </w:p>
        </w:tc>
        <w:tc>
          <w:tcPr>
            <w:tcW w:w="1999" w:type="dxa"/>
          </w:tcPr>
          <w:p>
            <w:pPr>
              <w:pStyle w:val="TableParagraph"/>
              <w:rPr>
                <w:sz w:val="20"/>
              </w:rPr>
            </w:pPr>
            <w:r>
              <w:rPr>
                <w:spacing w:val="-2"/>
                <w:sz w:val="20"/>
              </w:rPr>
              <w:t>0.0029568</w:t>
            </w:r>
          </w:p>
        </w:tc>
        <w:tc>
          <w:tcPr>
            <w:tcW w:w="2097" w:type="dxa"/>
          </w:tcPr>
          <w:p>
            <w:pPr>
              <w:pStyle w:val="TableParagraph"/>
              <w:rPr>
                <w:sz w:val="20"/>
              </w:rPr>
            </w:pPr>
            <w:r>
              <w:rPr>
                <w:spacing w:val="-2"/>
                <w:sz w:val="20"/>
              </w:rPr>
              <w:t>2,790,924</w:t>
            </w:r>
          </w:p>
        </w:tc>
        <w:tc>
          <w:tcPr>
            <w:tcW w:w="1754" w:type="dxa"/>
          </w:tcPr>
          <w:p>
            <w:pPr>
              <w:pStyle w:val="TableParagraph"/>
              <w:ind w:right="82"/>
              <w:rPr>
                <w:sz w:val="20"/>
              </w:rPr>
            </w:pPr>
            <w:r>
              <w:rPr>
                <w:spacing w:val="-2"/>
                <w:sz w:val="20"/>
              </w:rPr>
              <w:t>2,308,957</w:t>
            </w:r>
          </w:p>
        </w:tc>
        <w:tc>
          <w:tcPr>
            <w:tcW w:w="2160" w:type="dxa"/>
          </w:tcPr>
          <w:p>
            <w:pPr>
              <w:pStyle w:val="TableParagraph"/>
              <w:ind w:right="82"/>
              <w:rPr>
                <w:sz w:val="20"/>
              </w:rPr>
            </w:pPr>
            <w:r>
              <w:rPr>
                <w:spacing w:val="-2"/>
                <w:sz w:val="20"/>
              </w:rPr>
              <w:t>31,430,840</w:t>
            </w:r>
          </w:p>
        </w:tc>
      </w:tr>
      <w:tr>
        <w:trPr>
          <w:trHeight w:val="217" w:hRule="atLeast"/>
        </w:trPr>
        <w:tc>
          <w:tcPr>
            <w:tcW w:w="1399" w:type="dxa"/>
          </w:tcPr>
          <w:p>
            <w:pPr>
              <w:pStyle w:val="TableParagraph"/>
              <w:ind w:left="36" w:right="1"/>
              <w:jc w:val="center"/>
              <w:rPr>
                <w:sz w:val="20"/>
              </w:rPr>
            </w:pPr>
            <w:r>
              <w:rPr>
                <w:spacing w:val="-2"/>
                <w:sz w:val="20"/>
              </w:rPr>
              <w:t>45020</w:t>
            </w:r>
          </w:p>
        </w:tc>
        <w:tc>
          <w:tcPr>
            <w:tcW w:w="1999" w:type="dxa"/>
          </w:tcPr>
          <w:p>
            <w:pPr>
              <w:pStyle w:val="TableParagraph"/>
              <w:rPr>
                <w:sz w:val="20"/>
              </w:rPr>
            </w:pPr>
            <w:r>
              <w:rPr>
                <w:spacing w:val="-2"/>
                <w:sz w:val="20"/>
              </w:rPr>
              <w:t>0.0038895</w:t>
            </w:r>
          </w:p>
        </w:tc>
        <w:tc>
          <w:tcPr>
            <w:tcW w:w="2097" w:type="dxa"/>
          </w:tcPr>
          <w:p>
            <w:pPr>
              <w:pStyle w:val="TableParagraph"/>
              <w:rPr>
                <w:sz w:val="20"/>
              </w:rPr>
            </w:pPr>
            <w:r>
              <w:rPr>
                <w:spacing w:val="-2"/>
                <w:sz w:val="20"/>
              </w:rPr>
              <w:t>3,671,299</w:t>
            </w:r>
          </w:p>
        </w:tc>
        <w:tc>
          <w:tcPr>
            <w:tcW w:w="1754" w:type="dxa"/>
          </w:tcPr>
          <w:p>
            <w:pPr>
              <w:pStyle w:val="TableParagraph"/>
              <w:ind w:right="82"/>
              <w:rPr>
                <w:sz w:val="20"/>
              </w:rPr>
            </w:pPr>
            <w:r>
              <w:rPr>
                <w:spacing w:val="-2"/>
                <w:sz w:val="20"/>
              </w:rPr>
              <w:t>3,037,299</w:t>
            </w:r>
          </w:p>
        </w:tc>
        <w:tc>
          <w:tcPr>
            <w:tcW w:w="2160" w:type="dxa"/>
          </w:tcPr>
          <w:p>
            <w:pPr>
              <w:pStyle w:val="TableParagraph"/>
              <w:ind w:right="82"/>
              <w:rPr>
                <w:sz w:val="20"/>
              </w:rPr>
            </w:pPr>
            <w:r>
              <w:rPr>
                <w:spacing w:val="-2"/>
                <w:sz w:val="20"/>
              </w:rPr>
              <w:t>41,345,459</w:t>
            </w:r>
          </w:p>
        </w:tc>
      </w:tr>
      <w:tr>
        <w:trPr>
          <w:trHeight w:val="217" w:hRule="atLeast"/>
        </w:trPr>
        <w:tc>
          <w:tcPr>
            <w:tcW w:w="1399" w:type="dxa"/>
          </w:tcPr>
          <w:p>
            <w:pPr>
              <w:pStyle w:val="TableParagraph"/>
              <w:ind w:left="36" w:right="1"/>
              <w:jc w:val="center"/>
              <w:rPr>
                <w:sz w:val="20"/>
              </w:rPr>
            </w:pPr>
            <w:r>
              <w:rPr>
                <w:spacing w:val="-2"/>
                <w:sz w:val="20"/>
              </w:rPr>
              <w:t>45022</w:t>
            </w:r>
          </w:p>
        </w:tc>
        <w:tc>
          <w:tcPr>
            <w:tcW w:w="1999" w:type="dxa"/>
          </w:tcPr>
          <w:p>
            <w:pPr>
              <w:pStyle w:val="TableParagraph"/>
              <w:rPr>
                <w:sz w:val="20"/>
              </w:rPr>
            </w:pPr>
            <w:r>
              <w:rPr>
                <w:spacing w:val="-2"/>
                <w:sz w:val="20"/>
              </w:rPr>
              <w:t>0.0008504</w:t>
            </w:r>
          </w:p>
        </w:tc>
        <w:tc>
          <w:tcPr>
            <w:tcW w:w="2097" w:type="dxa"/>
          </w:tcPr>
          <w:p>
            <w:pPr>
              <w:pStyle w:val="TableParagraph"/>
              <w:rPr>
                <w:sz w:val="20"/>
              </w:rPr>
            </w:pPr>
            <w:r>
              <w:rPr>
                <w:spacing w:val="-2"/>
                <w:sz w:val="20"/>
              </w:rPr>
              <w:t>802,693</w:t>
            </w:r>
          </w:p>
        </w:tc>
        <w:tc>
          <w:tcPr>
            <w:tcW w:w="1754" w:type="dxa"/>
          </w:tcPr>
          <w:p>
            <w:pPr>
              <w:pStyle w:val="TableParagraph"/>
              <w:ind w:right="82"/>
              <w:rPr>
                <w:sz w:val="20"/>
              </w:rPr>
            </w:pPr>
            <w:r>
              <w:rPr>
                <w:spacing w:val="-2"/>
                <w:sz w:val="20"/>
              </w:rPr>
              <w:t>664,075</w:t>
            </w:r>
          </w:p>
        </w:tc>
        <w:tc>
          <w:tcPr>
            <w:tcW w:w="2160" w:type="dxa"/>
          </w:tcPr>
          <w:p>
            <w:pPr>
              <w:pStyle w:val="TableParagraph"/>
              <w:ind w:right="82"/>
              <w:rPr>
                <w:sz w:val="20"/>
              </w:rPr>
            </w:pPr>
            <w:r>
              <w:rPr>
                <w:spacing w:val="-2"/>
                <w:sz w:val="20"/>
              </w:rPr>
              <w:t>9,039,768</w:t>
            </w:r>
          </w:p>
        </w:tc>
      </w:tr>
      <w:tr>
        <w:trPr>
          <w:trHeight w:val="217" w:hRule="atLeast"/>
        </w:trPr>
        <w:tc>
          <w:tcPr>
            <w:tcW w:w="1399" w:type="dxa"/>
          </w:tcPr>
          <w:p>
            <w:pPr>
              <w:pStyle w:val="TableParagraph"/>
              <w:ind w:left="36" w:right="1"/>
              <w:jc w:val="center"/>
              <w:rPr>
                <w:sz w:val="20"/>
              </w:rPr>
            </w:pPr>
            <w:r>
              <w:rPr>
                <w:spacing w:val="-2"/>
                <w:sz w:val="20"/>
              </w:rPr>
              <w:t>45025</w:t>
            </w:r>
          </w:p>
        </w:tc>
        <w:tc>
          <w:tcPr>
            <w:tcW w:w="1999" w:type="dxa"/>
          </w:tcPr>
          <w:p>
            <w:pPr>
              <w:pStyle w:val="TableParagraph"/>
              <w:rPr>
                <w:sz w:val="20"/>
              </w:rPr>
            </w:pPr>
            <w:r>
              <w:rPr>
                <w:spacing w:val="-2"/>
                <w:sz w:val="20"/>
              </w:rPr>
              <w:t>0.0050878</w:t>
            </w:r>
          </w:p>
        </w:tc>
        <w:tc>
          <w:tcPr>
            <w:tcW w:w="2097" w:type="dxa"/>
          </w:tcPr>
          <w:p>
            <w:pPr>
              <w:pStyle w:val="TableParagraph"/>
              <w:rPr>
                <w:sz w:val="20"/>
              </w:rPr>
            </w:pPr>
            <w:r>
              <w:rPr>
                <w:spacing w:val="-2"/>
                <w:sz w:val="20"/>
              </w:rPr>
              <w:t>4,802,374</w:t>
            </w:r>
          </w:p>
        </w:tc>
        <w:tc>
          <w:tcPr>
            <w:tcW w:w="1754" w:type="dxa"/>
          </w:tcPr>
          <w:p>
            <w:pPr>
              <w:pStyle w:val="TableParagraph"/>
              <w:ind w:right="82"/>
              <w:rPr>
                <w:sz w:val="20"/>
              </w:rPr>
            </w:pPr>
            <w:r>
              <w:rPr>
                <w:spacing w:val="-2"/>
                <w:sz w:val="20"/>
              </w:rPr>
              <w:t>3,973,048</w:t>
            </w:r>
          </w:p>
        </w:tc>
        <w:tc>
          <w:tcPr>
            <w:tcW w:w="2160" w:type="dxa"/>
          </w:tcPr>
          <w:p>
            <w:pPr>
              <w:pStyle w:val="TableParagraph"/>
              <w:ind w:right="82"/>
              <w:rPr>
                <w:sz w:val="20"/>
              </w:rPr>
            </w:pPr>
            <w:r>
              <w:rPr>
                <w:spacing w:val="-2"/>
                <w:sz w:val="20"/>
              </w:rPr>
              <w:t>54,083,410</w:t>
            </w:r>
          </w:p>
        </w:tc>
      </w:tr>
      <w:tr>
        <w:trPr>
          <w:trHeight w:val="217" w:hRule="atLeast"/>
        </w:trPr>
        <w:tc>
          <w:tcPr>
            <w:tcW w:w="1399" w:type="dxa"/>
          </w:tcPr>
          <w:p>
            <w:pPr>
              <w:pStyle w:val="TableParagraph"/>
              <w:ind w:left="36" w:right="1"/>
              <w:jc w:val="center"/>
              <w:rPr>
                <w:sz w:val="20"/>
              </w:rPr>
            </w:pPr>
            <w:r>
              <w:rPr>
                <w:spacing w:val="-2"/>
                <w:sz w:val="20"/>
              </w:rPr>
              <w:t>45026</w:t>
            </w:r>
          </w:p>
        </w:tc>
        <w:tc>
          <w:tcPr>
            <w:tcW w:w="1999" w:type="dxa"/>
          </w:tcPr>
          <w:p>
            <w:pPr>
              <w:pStyle w:val="TableParagraph"/>
              <w:rPr>
                <w:sz w:val="20"/>
              </w:rPr>
            </w:pPr>
            <w:r>
              <w:rPr>
                <w:spacing w:val="-2"/>
                <w:sz w:val="20"/>
              </w:rPr>
              <w:t>0.0026231</w:t>
            </w:r>
          </w:p>
        </w:tc>
        <w:tc>
          <w:tcPr>
            <w:tcW w:w="2097" w:type="dxa"/>
          </w:tcPr>
          <w:p>
            <w:pPr>
              <w:pStyle w:val="TableParagraph"/>
              <w:rPr>
                <w:sz w:val="20"/>
              </w:rPr>
            </w:pPr>
            <w:r>
              <w:rPr>
                <w:spacing w:val="-2"/>
                <w:sz w:val="20"/>
              </w:rPr>
              <w:t>2,475,944</w:t>
            </w:r>
          </w:p>
        </w:tc>
        <w:tc>
          <w:tcPr>
            <w:tcW w:w="1754" w:type="dxa"/>
          </w:tcPr>
          <w:p>
            <w:pPr>
              <w:pStyle w:val="TableParagraph"/>
              <w:ind w:right="82"/>
              <w:rPr>
                <w:sz w:val="20"/>
              </w:rPr>
            </w:pPr>
            <w:r>
              <w:rPr>
                <w:spacing w:val="-2"/>
                <w:sz w:val="20"/>
              </w:rPr>
              <w:t>2,048,371</w:t>
            </w:r>
          </w:p>
        </w:tc>
        <w:tc>
          <w:tcPr>
            <w:tcW w:w="2160" w:type="dxa"/>
          </w:tcPr>
          <w:p>
            <w:pPr>
              <w:pStyle w:val="TableParagraph"/>
              <w:ind w:right="82"/>
              <w:rPr>
                <w:sz w:val="20"/>
              </w:rPr>
            </w:pPr>
            <w:r>
              <w:rPr>
                <w:spacing w:val="-2"/>
                <w:sz w:val="20"/>
              </w:rPr>
              <w:t>27,883,603</w:t>
            </w:r>
          </w:p>
        </w:tc>
      </w:tr>
      <w:tr>
        <w:trPr>
          <w:trHeight w:val="217" w:hRule="atLeast"/>
        </w:trPr>
        <w:tc>
          <w:tcPr>
            <w:tcW w:w="1399" w:type="dxa"/>
          </w:tcPr>
          <w:p>
            <w:pPr>
              <w:pStyle w:val="TableParagraph"/>
              <w:ind w:left="36" w:right="1"/>
              <w:jc w:val="center"/>
              <w:rPr>
                <w:sz w:val="20"/>
              </w:rPr>
            </w:pPr>
            <w:r>
              <w:rPr>
                <w:spacing w:val="-2"/>
                <w:sz w:val="20"/>
              </w:rPr>
              <w:t>45027</w:t>
            </w:r>
          </w:p>
        </w:tc>
        <w:tc>
          <w:tcPr>
            <w:tcW w:w="1999" w:type="dxa"/>
          </w:tcPr>
          <w:p>
            <w:pPr>
              <w:pStyle w:val="TableParagraph"/>
              <w:rPr>
                <w:sz w:val="20"/>
              </w:rPr>
            </w:pPr>
            <w:r>
              <w:rPr>
                <w:spacing w:val="-2"/>
                <w:sz w:val="20"/>
              </w:rPr>
              <w:t>0.0236280</w:t>
            </w:r>
          </w:p>
        </w:tc>
        <w:tc>
          <w:tcPr>
            <w:tcW w:w="2097" w:type="dxa"/>
          </w:tcPr>
          <w:p>
            <w:pPr>
              <w:pStyle w:val="TableParagraph"/>
              <w:rPr>
                <w:sz w:val="20"/>
              </w:rPr>
            </w:pPr>
            <w:r>
              <w:rPr>
                <w:spacing w:val="-2"/>
                <w:sz w:val="20"/>
              </w:rPr>
              <w:t>22,302,469</w:t>
            </w:r>
          </w:p>
        </w:tc>
        <w:tc>
          <w:tcPr>
            <w:tcW w:w="1754" w:type="dxa"/>
          </w:tcPr>
          <w:p>
            <w:pPr>
              <w:pStyle w:val="TableParagraph"/>
              <w:ind w:right="82"/>
              <w:rPr>
                <w:sz w:val="20"/>
              </w:rPr>
            </w:pPr>
            <w:r>
              <w:rPr>
                <w:spacing w:val="-2"/>
                <w:sz w:val="20"/>
              </w:rPr>
              <w:t>18,451,037</w:t>
            </w:r>
          </w:p>
        </w:tc>
        <w:tc>
          <w:tcPr>
            <w:tcW w:w="2160" w:type="dxa"/>
          </w:tcPr>
          <w:p>
            <w:pPr>
              <w:pStyle w:val="TableParagraph"/>
              <w:ind w:right="82"/>
              <w:rPr>
                <w:sz w:val="20"/>
              </w:rPr>
            </w:pPr>
            <w:r>
              <w:rPr>
                <w:spacing w:val="-2"/>
                <w:sz w:val="20"/>
              </w:rPr>
              <w:t>251,166,087</w:t>
            </w:r>
          </w:p>
        </w:tc>
      </w:tr>
      <w:tr>
        <w:trPr>
          <w:trHeight w:val="217" w:hRule="atLeast"/>
        </w:trPr>
        <w:tc>
          <w:tcPr>
            <w:tcW w:w="1399" w:type="dxa"/>
          </w:tcPr>
          <w:p>
            <w:pPr>
              <w:pStyle w:val="TableParagraph"/>
              <w:ind w:left="36" w:right="1"/>
              <w:jc w:val="center"/>
              <w:rPr>
                <w:sz w:val="20"/>
              </w:rPr>
            </w:pPr>
            <w:r>
              <w:rPr>
                <w:spacing w:val="-2"/>
                <w:sz w:val="20"/>
              </w:rPr>
              <w:t>45028</w:t>
            </w:r>
          </w:p>
        </w:tc>
        <w:tc>
          <w:tcPr>
            <w:tcW w:w="1999" w:type="dxa"/>
          </w:tcPr>
          <w:p>
            <w:pPr>
              <w:pStyle w:val="TableParagraph"/>
              <w:rPr>
                <w:sz w:val="20"/>
              </w:rPr>
            </w:pPr>
            <w:r>
              <w:rPr>
                <w:spacing w:val="-2"/>
                <w:sz w:val="20"/>
              </w:rPr>
              <w:t>0.0024132</w:t>
            </w:r>
          </w:p>
        </w:tc>
        <w:tc>
          <w:tcPr>
            <w:tcW w:w="2097" w:type="dxa"/>
          </w:tcPr>
          <w:p>
            <w:pPr>
              <w:pStyle w:val="TableParagraph"/>
              <w:rPr>
                <w:sz w:val="20"/>
              </w:rPr>
            </w:pPr>
            <w:r>
              <w:rPr>
                <w:spacing w:val="-2"/>
                <w:sz w:val="20"/>
              </w:rPr>
              <w:t>2,277,819</w:t>
            </w:r>
          </w:p>
        </w:tc>
        <w:tc>
          <w:tcPr>
            <w:tcW w:w="1754" w:type="dxa"/>
          </w:tcPr>
          <w:p>
            <w:pPr>
              <w:pStyle w:val="TableParagraph"/>
              <w:ind w:right="82"/>
              <w:rPr>
                <w:sz w:val="20"/>
              </w:rPr>
            </w:pPr>
            <w:r>
              <w:rPr>
                <w:spacing w:val="-2"/>
                <w:sz w:val="20"/>
              </w:rPr>
              <w:t>1,884,461</w:t>
            </w:r>
          </w:p>
        </w:tc>
        <w:tc>
          <w:tcPr>
            <w:tcW w:w="2160" w:type="dxa"/>
          </w:tcPr>
          <w:p>
            <w:pPr>
              <w:pStyle w:val="TableParagraph"/>
              <w:ind w:right="82"/>
              <w:rPr>
                <w:sz w:val="20"/>
              </w:rPr>
            </w:pPr>
            <w:r>
              <w:rPr>
                <w:spacing w:val="-2"/>
                <w:sz w:val="20"/>
              </w:rPr>
              <w:t>25,652,362</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45029</w:t>
            </w:r>
          </w:p>
        </w:tc>
        <w:tc>
          <w:tcPr>
            <w:tcW w:w="1999" w:type="dxa"/>
          </w:tcPr>
          <w:p>
            <w:pPr>
              <w:pStyle w:val="TableParagraph"/>
              <w:rPr>
                <w:sz w:val="20"/>
              </w:rPr>
            </w:pPr>
            <w:r>
              <w:rPr>
                <w:spacing w:val="-2"/>
                <w:sz w:val="20"/>
              </w:rPr>
              <w:t>0.0071436</w:t>
            </w:r>
          </w:p>
        </w:tc>
        <w:tc>
          <w:tcPr>
            <w:tcW w:w="2097" w:type="dxa"/>
          </w:tcPr>
          <w:p>
            <w:pPr>
              <w:pStyle w:val="TableParagraph"/>
              <w:tabs>
                <w:tab w:pos="1003" w:val="left" w:leader="none"/>
              </w:tabs>
              <w:rPr>
                <w:sz w:val="20"/>
              </w:rPr>
            </w:pPr>
            <w:r>
              <w:rPr>
                <w:spacing w:val="-10"/>
                <w:sz w:val="20"/>
              </w:rPr>
              <w:t>$</w:t>
            </w:r>
            <w:r>
              <w:rPr>
                <w:sz w:val="20"/>
              </w:rPr>
              <w:tab/>
            </w:r>
            <w:r>
              <w:rPr>
                <w:spacing w:val="-2"/>
                <w:sz w:val="20"/>
              </w:rPr>
              <w:t>6,742,844</w:t>
            </w:r>
          </w:p>
        </w:tc>
        <w:tc>
          <w:tcPr>
            <w:tcW w:w="1754" w:type="dxa"/>
          </w:tcPr>
          <w:p>
            <w:pPr>
              <w:pStyle w:val="TableParagraph"/>
              <w:tabs>
                <w:tab w:pos="659" w:val="left" w:leader="none"/>
              </w:tabs>
              <w:ind w:right="82"/>
              <w:rPr>
                <w:sz w:val="20"/>
              </w:rPr>
            </w:pPr>
            <w:r>
              <w:rPr>
                <w:spacing w:val="-10"/>
                <w:sz w:val="20"/>
              </w:rPr>
              <w:t>$</w:t>
            </w:r>
            <w:r>
              <w:rPr>
                <w:sz w:val="20"/>
              </w:rPr>
              <w:tab/>
            </w:r>
            <w:r>
              <w:rPr>
                <w:spacing w:val="-2"/>
                <w:sz w:val="20"/>
              </w:rPr>
              <w:t>5,578,417</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75,936,603</w:t>
            </w:r>
          </w:p>
        </w:tc>
      </w:tr>
      <w:tr>
        <w:trPr>
          <w:trHeight w:val="217" w:hRule="atLeast"/>
        </w:trPr>
        <w:tc>
          <w:tcPr>
            <w:tcW w:w="1399" w:type="dxa"/>
          </w:tcPr>
          <w:p>
            <w:pPr>
              <w:pStyle w:val="TableParagraph"/>
              <w:ind w:left="36" w:right="1"/>
              <w:jc w:val="center"/>
              <w:rPr>
                <w:sz w:val="20"/>
              </w:rPr>
            </w:pPr>
            <w:r>
              <w:rPr>
                <w:spacing w:val="-2"/>
                <w:sz w:val="20"/>
              </w:rPr>
              <w:t>45030</w:t>
            </w:r>
          </w:p>
        </w:tc>
        <w:tc>
          <w:tcPr>
            <w:tcW w:w="1999" w:type="dxa"/>
          </w:tcPr>
          <w:p>
            <w:pPr>
              <w:pStyle w:val="TableParagraph"/>
              <w:rPr>
                <w:sz w:val="20"/>
              </w:rPr>
            </w:pPr>
            <w:r>
              <w:rPr>
                <w:spacing w:val="-2"/>
                <w:sz w:val="20"/>
              </w:rPr>
              <w:t>0.0047648</w:t>
            </w:r>
          </w:p>
        </w:tc>
        <w:tc>
          <w:tcPr>
            <w:tcW w:w="2097" w:type="dxa"/>
          </w:tcPr>
          <w:p>
            <w:pPr>
              <w:pStyle w:val="TableParagraph"/>
              <w:rPr>
                <w:sz w:val="20"/>
              </w:rPr>
            </w:pPr>
            <w:r>
              <w:rPr>
                <w:spacing w:val="-2"/>
                <w:sz w:val="20"/>
              </w:rPr>
              <w:t>4,497,495</w:t>
            </w:r>
          </w:p>
        </w:tc>
        <w:tc>
          <w:tcPr>
            <w:tcW w:w="1754" w:type="dxa"/>
          </w:tcPr>
          <w:p>
            <w:pPr>
              <w:pStyle w:val="TableParagraph"/>
              <w:ind w:right="82"/>
              <w:rPr>
                <w:sz w:val="20"/>
              </w:rPr>
            </w:pPr>
            <w:r>
              <w:rPr>
                <w:spacing w:val="-2"/>
                <w:sz w:val="20"/>
              </w:rPr>
              <w:t>3,720,819</w:t>
            </w:r>
          </w:p>
        </w:tc>
        <w:tc>
          <w:tcPr>
            <w:tcW w:w="2160" w:type="dxa"/>
          </w:tcPr>
          <w:p>
            <w:pPr>
              <w:pStyle w:val="TableParagraph"/>
              <w:ind w:right="82"/>
              <w:rPr>
                <w:sz w:val="20"/>
              </w:rPr>
            </w:pPr>
            <w:r>
              <w:rPr>
                <w:spacing w:val="-2"/>
                <w:sz w:val="20"/>
              </w:rPr>
              <w:t>50,649,914</w:t>
            </w:r>
          </w:p>
        </w:tc>
      </w:tr>
      <w:tr>
        <w:trPr>
          <w:trHeight w:val="217" w:hRule="atLeast"/>
        </w:trPr>
        <w:tc>
          <w:tcPr>
            <w:tcW w:w="1399" w:type="dxa"/>
          </w:tcPr>
          <w:p>
            <w:pPr>
              <w:pStyle w:val="TableParagraph"/>
              <w:ind w:left="36" w:right="1"/>
              <w:jc w:val="center"/>
              <w:rPr>
                <w:sz w:val="20"/>
              </w:rPr>
            </w:pPr>
            <w:r>
              <w:rPr>
                <w:spacing w:val="-2"/>
                <w:sz w:val="20"/>
              </w:rPr>
              <w:t>45031</w:t>
            </w:r>
          </w:p>
        </w:tc>
        <w:tc>
          <w:tcPr>
            <w:tcW w:w="1999" w:type="dxa"/>
          </w:tcPr>
          <w:p>
            <w:pPr>
              <w:pStyle w:val="TableParagraph"/>
              <w:rPr>
                <w:sz w:val="20"/>
              </w:rPr>
            </w:pPr>
            <w:r>
              <w:rPr>
                <w:spacing w:val="-2"/>
                <w:sz w:val="20"/>
              </w:rPr>
              <w:t>0.0014316</w:t>
            </w:r>
          </w:p>
        </w:tc>
        <w:tc>
          <w:tcPr>
            <w:tcW w:w="2097" w:type="dxa"/>
          </w:tcPr>
          <w:p>
            <w:pPr>
              <w:pStyle w:val="TableParagraph"/>
              <w:rPr>
                <w:sz w:val="20"/>
              </w:rPr>
            </w:pPr>
            <w:r>
              <w:rPr>
                <w:spacing w:val="-2"/>
                <w:sz w:val="20"/>
              </w:rPr>
              <w:t>1,351,287</w:t>
            </w:r>
          </w:p>
        </w:tc>
        <w:tc>
          <w:tcPr>
            <w:tcW w:w="1754" w:type="dxa"/>
          </w:tcPr>
          <w:p>
            <w:pPr>
              <w:pStyle w:val="TableParagraph"/>
              <w:ind w:right="82"/>
              <w:rPr>
                <w:sz w:val="20"/>
              </w:rPr>
            </w:pPr>
            <w:r>
              <w:rPr>
                <w:spacing w:val="-2"/>
                <w:sz w:val="20"/>
              </w:rPr>
              <w:t>1,117,932</w:t>
            </w:r>
          </w:p>
        </w:tc>
        <w:tc>
          <w:tcPr>
            <w:tcW w:w="2160" w:type="dxa"/>
          </w:tcPr>
          <w:p>
            <w:pPr>
              <w:pStyle w:val="TableParagraph"/>
              <w:ind w:right="82"/>
              <w:rPr>
                <w:sz w:val="20"/>
              </w:rPr>
            </w:pPr>
            <w:r>
              <w:rPr>
                <w:spacing w:val="-2"/>
                <w:sz w:val="20"/>
              </w:rPr>
              <w:t>15,217,935</w:t>
            </w:r>
          </w:p>
        </w:tc>
      </w:tr>
      <w:tr>
        <w:trPr>
          <w:trHeight w:val="217" w:hRule="atLeast"/>
        </w:trPr>
        <w:tc>
          <w:tcPr>
            <w:tcW w:w="1399" w:type="dxa"/>
          </w:tcPr>
          <w:p>
            <w:pPr>
              <w:pStyle w:val="TableParagraph"/>
              <w:ind w:left="36" w:right="1"/>
              <w:jc w:val="center"/>
              <w:rPr>
                <w:sz w:val="20"/>
              </w:rPr>
            </w:pPr>
            <w:r>
              <w:rPr>
                <w:spacing w:val="-2"/>
                <w:sz w:val="20"/>
              </w:rPr>
              <w:t>45032</w:t>
            </w:r>
          </w:p>
        </w:tc>
        <w:tc>
          <w:tcPr>
            <w:tcW w:w="1999" w:type="dxa"/>
          </w:tcPr>
          <w:p>
            <w:pPr>
              <w:pStyle w:val="TableParagraph"/>
              <w:rPr>
                <w:sz w:val="20"/>
              </w:rPr>
            </w:pPr>
            <w:r>
              <w:rPr>
                <w:spacing w:val="-2"/>
                <w:sz w:val="20"/>
              </w:rPr>
              <w:t>0.0019042</w:t>
            </w:r>
          </w:p>
        </w:tc>
        <w:tc>
          <w:tcPr>
            <w:tcW w:w="2097" w:type="dxa"/>
          </w:tcPr>
          <w:p>
            <w:pPr>
              <w:pStyle w:val="TableParagraph"/>
              <w:rPr>
                <w:sz w:val="20"/>
              </w:rPr>
            </w:pPr>
            <w:r>
              <w:rPr>
                <w:spacing w:val="-2"/>
                <w:sz w:val="20"/>
              </w:rPr>
              <w:t>1,797,374</w:t>
            </w:r>
          </w:p>
        </w:tc>
        <w:tc>
          <w:tcPr>
            <w:tcW w:w="1754" w:type="dxa"/>
          </w:tcPr>
          <w:p>
            <w:pPr>
              <w:pStyle w:val="TableParagraph"/>
              <w:ind w:right="82"/>
              <w:rPr>
                <w:sz w:val="20"/>
              </w:rPr>
            </w:pPr>
            <w:r>
              <w:rPr>
                <w:spacing w:val="-2"/>
                <w:sz w:val="20"/>
              </w:rPr>
              <w:t>1,486,984</w:t>
            </w:r>
          </w:p>
        </w:tc>
        <w:tc>
          <w:tcPr>
            <w:tcW w:w="2160" w:type="dxa"/>
          </w:tcPr>
          <w:p>
            <w:pPr>
              <w:pStyle w:val="TableParagraph"/>
              <w:ind w:right="82"/>
              <w:rPr>
                <w:sz w:val="20"/>
              </w:rPr>
            </w:pPr>
            <w:r>
              <w:rPr>
                <w:spacing w:val="-2"/>
                <w:sz w:val="20"/>
              </w:rPr>
              <w:t>20,241,682</w:t>
            </w:r>
          </w:p>
        </w:tc>
      </w:tr>
      <w:tr>
        <w:trPr>
          <w:trHeight w:val="217" w:hRule="atLeast"/>
        </w:trPr>
        <w:tc>
          <w:tcPr>
            <w:tcW w:w="1399" w:type="dxa"/>
          </w:tcPr>
          <w:p>
            <w:pPr>
              <w:pStyle w:val="TableParagraph"/>
              <w:ind w:left="36" w:right="1"/>
              <w:jc w:val="center"/>
              <w:rPr>
                <w:sz w:val="20"/>
              </w:rPr>
            </w:pPr>
            <w:r>
              <w:rPr>
                <w:spacing w:val="-2"/>
                <w:sz w:val="20"/>
              </w:rPr>
              <w:t>45033</w:t>
            </w:r>
          </w:p>
        </w:tc>
        <w:tc>
          <w:tcPr>
            <w:tcW w:w="1999" w:type="dxa"/>
          </w:tcPr>
          <w:p>
            <w:pPr>
              <w:pStyle w:val="TableParagraph"/>
              <w:rPr>
                <w:sz w:val="20"/>
              </w:rPr>
            </w:pPr>
            <w:r>
              <w:rPr>
                <w:spacing w:val="-2"/>
                <w:sz w:val="20"/>
              </w:rPr>
              <w:t>0.0000003</w:t>
            </w:r>
          </w:p>
        </w:tc>
        <w:tc>
          <w:tcPr>
            <w:tcW w:w="2097" w:type="dxa"/>
          </w:tcPr>
          <w:p>
            <w:pPr>
              <w:pStyle w:val="TableParagraph"/>
              <w:rPr>
                <w:sz w:val="20"/>
              </w:rPr>
            </w:pPr>
            <w:r>
              <w:rPr>
                <w:spacing w:val="-5"/>
                <w:sz w:val="20"/>
              </w:rPr>
              <w:t>283</w:t>
            </w:r>
          </w:p>
        </w:tc>
        <w:tc>
          <w:tcPr>
            <w:tcW w:w="1754" w:type="dxa"/>
          </w:tcPr>
          <w:p>
            <w:pPr>
              <w:pStyle w:val="TableParagraph"/>
              <w:ind w:right="82"/>
              <w:rPr>
                <w:sz w:val="20"/>
              </w:rPr>
            </w:pPr>
            <w:r>
              <w:rPr>
                <w:spacing w:val="-5"/>
                <w:sz w:val="20"/>
              </w:rPr>
              <w:t>234</w:t>
            </w:r>
          </w:p>
        </w:tc>
        <w:tc>
          <w:tcPr>
            <w:tcW w:w="2160" w:type="dxa"/>
          </w:tcPr>
          <w:p>
            <w:pPr>
              <w:pStyle w:val="TableParagraph"/>
              <w:ind w:right="82"/>
              <w:rPr>
                <w:sz w:val="20"/>
              </w:rPr>
            </w:pPr>
            <w:r>
              <w:rPr>
                <w:spacing w:val="-2"/>
                <w:sz w:val="20"/>
              </w:rPr>
              <w:t>3,189</w:t>
            </w:r>
          </w:p>
        </w:tc>
      </w:tr>
      <w:tr>
        <w:trPr>
          <w:trHeight w:val="217" w:hRule="atLeast"/>
        </w:trPr>
        <w:tc>
          <w:tcPr>
            <w:tcW w:w="1399" w:type="dxa"/>
          </w:tcPr>
          <w:p>
            <w:pPr>
              <w:pStyle w:val="TableParagraph"/>
              <w:ind w:left="36" w:right="1"/>
              <w:jc w:val="center"/>
              <w:rPr>
                <w:sz w:val="20"/>
              </w:rPr>
            </w:pPr>
            <w:r>
              <w:rPr>
                <w:spacing w:val="-2"/>
                <w:sz w:val="20"/>
              </w:rPr>
              <w:t>46001</w:t>
            </w:r>
          </w:p>
        </w:tc>
        <w:tc>
          <w:tcPr>
            <w:tcW w:w="1999" w:type="dxa"/>
          </w:tcPr>
          <w:p>
            <w:pPr>
              <w:pStyle w:val="TableParagraph"/>
              <w:rPr>
                <w:sz w:val="20"/>
              </w:rPr>
            </w:pPr>
            <w:r>
              <w:rPr>
                <w:spacing w:val="-2"/>
                <w:sz w:val="20"/>
              </w:rPr>
              <w:t>0.0001492</w:t>
            </w:r>
          </w:p>
        </w:tc>
        <w:tc>
          <w:tcPr>
            <w:tcW w:w="2097" w:type="dxa"/>
          </w:tcPr>
          <w:p>
            <w:pPr>
              <w:pStyle w:val="TableParagraph"/>
              <w:rPr>
                <w:sz w:val="20"/>
              </w:rPr>
            </w:pPr>
            <w:r>
              <w:rPr>
                <w:spacing w:val="-2"/>
                <w:sz w:val="20"/>
              </w:rPr>
              <w:t>140,830</w:t>
            </w:r>
          </w:p>
        </w:tc>
        <w:tc>
          <w:tcPr>
            <w:tcW w:w="1754" w:type="dxa"/>
          </w:tcPr>
          <w:p>
            <w:pPr>
              <w:pStyle w:val="TableParagraph"/>
              <w:ind w:right="82"/>
              <w:rPr>
                <w:sz w:val="20"/>
              </w:rPr>
            </w:pPr>
            <w:r>
              <w:rPr>
                <w:spacing w:val="-2"/>
                <w:sz w:val="20"/>
              </w:rPr>
              <w:t>116,510</w:t>
            </w:r>
          </w:p>
        </w:tc>
        <w:tc>
          <w:tcPr>
            <w:tcW w:w="2160" w:type="dxa"/>
          </w:tcPr>
          <w:p>
            <w:pPr>
              <w:pStyle w:val="TableParagraph"/>
              <w:ind w:right="82"/>
              <w:rPr>
                <w:sz w:val="20"/>
              </w:rPr>
            </w:pPr>
            <w:r>
              <w:rPr>
                <w:spacing w:val="-2"/>
                <w:sz w:val="20"/>
              </w:rPr>
              <w:t>1,585,999</w:t>
            </w:r>
          </w:p>
        </w:tc>
      </w:tr>
      <w:tr>
        <w:trPr>
          <w:trHeight w:val="217" w:hRule="atLeast"/>
        </w:trPr>
        <w:tc>
          <w:tcPr>
            <w:tcW w:w="1399" w:type="dxa"/>
          </w:tcPr>
          <w:p>
            <w:pPr>
              <w:pStyle w:val="TableParagraph"/>
              <w:ind w:left="36" w:right="1"/>
              <w:jc w:val="center"/>
              <w:rPr>
                <w:sz w:val="20"/>
              </w:rPr>
            </w:pPr>
            <w:r>
              <w:rPr>
                <w:spacing w:val="-2"/>
                <w:sz w:val="20"/>
              </w:rPr>
              <w:t>46003</w:t>
            </w:r>
          </w:p>
        </w:tc>
        <w:tc>
          <w:tcPr>
            <w:tcW w:w="1999" w:type="dxa"/>
          </w:tcPr>
          <w:p>
            <w:pPr>
              <w:pStyle w:val="TableParagraph"/>
              <w:rPr>
                <w:sz w:val="20"/>
              </w:rPr>
            </w:pPr>
            <w:r>
              <w:rPr>
                <w:spacing w:val="-2"/>
                <w:sz w:val="20"/>
              </w:rPr>
              <w:t>0.0001542</w:t>
            </w:r>
          </w:p>
        </w:tc>
        <w:tc>
          <w:tcPr>
            <w:tcW w:w="2097" w:type="dxa"/>
          </w:tcPr>
          <w:p>
            <w:pPr>
              <w:pStyle w:val="TableParagraph"/>
              <w:rPr>
                <w:sz w:val="20"/>
              </w:rPr>
            </w:pPr>
            <w:r>
              <w:rPr>
                <w:spacing w:val="-2"/>
                <w:sz w:val="20"/>
              </w:rPr>
              <w:t>145,549</w:t>
            </w:r>
          </w:p>
        </w:tc>
        <w:tc>
          <w:tcPr>
            <w:tcW w:w="1754" w:type="dxa"/>
          </w:tcPr>
          <w:p>
            <w:pPr>
              <w:pStyle w:val="TableParagraph"/>
              <w:ind w:right="82"/>
              <w:rPr>
                <w:sz w:val="20"/>
              </w:rPr>
            </w:pPr>
            <w:r>
              <w:rPr>
                <w:spacing w:val="-2"/>
                <w:sz w:val="20"/>
              </w:rPr>
              <w:t>120,414</w:t>
            </w:r>
          </w:p>
        </w:tc>
        <w:tc>
          <w:tcPr>
            <w:tcW w:w="2160" w:type="dxa"/>
          </w:tcPr>
          <w:p>
            <w:pPr>
              <w:pStyle w:val="TableParagraph"/>
              <w:ind w:right="82"/>
              <w:rPr>
                <w:sz w:val="20"/>
              </w:rPr>
            </w:pPr>
            <w:r>
              <w:rPr>
                <w:spacing w:val="-2"/>
                <w:sz w:val="20"/>
              </w:rPr>
              <w:t>1,639,149</w:t>
            </w:r>
          </w:p>
        </w:tc>
      </w:tr>
      <w:tr>
        <w:trPr>
          <w:trHeight w:val="217" w:hRule="atLeast"/>
        </w:trPr>
        <w:tc>
          <w:tcPr>
            <w:tcW w:w="1399" w:type="dxa"/>
          </w:tcPr>
          <w:p>
            <w:pPr>
              <w:pStyle w:val="TableParagraph"/>
              <w:ind w:left="36" w:right="1"/>
              <w:jc w:val="center"/>
              <w:rPr>
                <w:sz w:val="20"/>
              </w:rPr>
            </w:pPr>
            <w:r>
              <w:rPr>
                <w:spacing w:val="-2"/>
                <w:sz w:val="20"/>
              </w:rPr>
              <w:t>46004</w:t>
            </w:r>
          </w:p>
        </w:tc>
        <w:tc>
          <w:tcPr>
            <w:tcW w:w="1999" w:type="dxa"/>
          </w:tcPr>
          <w:p>
            <w:pPr>
              <w:pStyle w:val="TableParagraph"/>
              <w:rPr>
                <w:sz w:val="20"/>
              </w:rPr>
            </w:pPr>
            <w:r>
              <w:rPr>
                <w:spacing w:val="-2"/>
                <w:sz w:val="20"/>
              </w:rPr>
              <w:t>0.0000006</w:t>
            </w:r>
          </w:p>
        </w:tc>
        <w:tc>
          <w:tcPr>
            <w:tcW w:w="2097" w:type="dxa"/>
          </w:tcPr>
          <w:p>
            <w:pPr>
              <w:pStyle w:val="TableParagraph"/>
              <w:rPr>
                <w:sz w:val="20"/>
              </w:rPr>
            </w:pPr>
            <w:r>
              <w:rPr>
                <w:spacing w:val="-5"/>
                <w:sz w:val="20"/>
              </w:rPr>
              <w:t>566</w:t>
            </w:r>
          </w:p>
        </w:tc>
        <w:tc>
          <w:tcPr>
            <w:tcW w:w="1754" w:type="dxa"/>
          </w:tcPr>
          <w:p>
            <w:pPr>
              <w:pStyle w:val="TableParagraph"/>
              <w:ind w:right="82"/>
              <w:rPr>
                <w:sz w:val="20"/>
              </w:rPr>
            </w:pPr>
            <w:r>
              <w:rPr>
                <w:spacing w:val="-5"/>
                <w:sz w:val="20"/>
              </w:rPr>
              <w:t>469</w:t>
            </w:r>
          </w:p>
        </w:tc>
        <w:tc>
          <w:tcPr>
            <w:tcW w:w="2160" w:type="dxa"/>
          </w:tcPr>
          <w:p>
            <w:pPr>
              <w:pStyle w:val="TableParagraph"/>
              <w:ind w:right="82"/>
              <w:rPr>
                <w:sz w:val="20"/>
              </w:rPr>
            </w:pPr>
            <w:r>
              <w:rPr>
                <w:spacing w:val="-2"/>
                <w:sz w:val="20"/>
              </w:rPr>
              <w:t>6,378</w:t>
            </w:r>
          </w:p>
        </w:tc>
      </w:tr>
      <w:tr>
        <w:trPr>
          <w:trHeight w:val="217" w:hRule="atLeast"/>
        </w:trPr>
        <w:tc>
          <w:tcPr>
            <w:tcW w:w="1399" w:type="dxa"/>
          </w:tcPr>
          <w:p>
            <w:pPr>
              <w:pStyle w:val="TableParagraph"/>
              <w:ind w:left="36" w:right="1"/>
              <w:jc w:val="center"/>
              <w:rPr>
                <w:sz w:val="20"/>
              </w:rPr>
            </w:pPr>
            <w:r>
              <w:rPr>
                <w:spacing w:val="-2"/>
                <w:sz w:val="20"/>
              </w:rPr>
              <w:t>46008</w:t>
            </w:r>
          </w:p>
        </w:tc>
        <w:tc>
          <w:tcPr>
            <w:tcW w:w="1999" w:type="dxa"/>
          </w:tcPr>
          <w:p>
            <w:pPr>
              <w:pStyle w:val="TableParagraph"/>
              <w:rPr>
                <w:sz w:val="20"/>
              </w:rPr>
            </w:pPr>
            <w:r>
              <w:rPr>
                <w:spacing w:val="-2"/>
                <w:sz w:val="20"/>
              </w:rPr>
              <w:t>0.0004926</w:t>
            </w:r>
          </w:p>
        </w:tc>
        <w:tc>
          <w:tcPr>
            <w:tcW w:w="2097" w:type="dxa"/>
          </w:tcPr>
          <w:p>
            <w:pPr>
              <w:pStyle w:val="TableParagraph"/>
              <w:rPr>
                <w:sz w:val="20"/>
              </w:rPr>
            </w:pPr>
            <w:r>
              <w:rPr>
                <w:spacing w:val="-2"/>
                <w:sz w:val="20"/>
              </w:rPr>
              <w:t>464,965</w:t>
            </w:r>
          </w:p>
        </w:tc>
        <w:tc>
          <w:tcPr>
            <w:tcW w:w="1754" w:type="dxa"/>
          </w:tcPr>
          <w:p>
            <w:pPr>
              <w:pStyle w:val="TableParagraph"/>
              <w:ind w:right="82"/>
              <w:rPr>
                <w:sz w:val="20"/>
              </w:rPr>
            </w:pPr>
            <w:r>
              <w:rPr>
                <w:spacing w:val="-2"/>
                <w:sz w:val="20"/>
              </w:rPr>
              <w:t>384,670</w:t>
            </w:r>
          </w:p>
        </w:tc>
        <w:tc>
          <w:tcPr>
            <w:tcW w:w="2160" w:type="dxa"/>
          </w:tcPr>
          <w:p>
            <w:pPr>
              <w:pStyle w:val="TableParagraph"/>
              <w:ind w:right="82"/>
              <w:rPr>
                <w:sz w:val="20"/>
              </w:rPr>
            </w:pPr>
            <w:r>
              <w:rPr>
                <w:spacing w:val="-2"/>
                <w:sz w:val="20"/>
              </w:rPr>
              <w:t>5,236,347</w:t>
            </w:r>
          </w:p>
        </w:tc>
      </w:tr>
      <w:tr>
        <w:trPr>
          <w:trHeight w:val="217" w:hRule="atLeast"/>
        </w:trPr>
        <w:tc>
          <w:tcPr>
            <w:tcW w:w="1399" w:type="dxa"/>
          </w:tcPr>
          <w:p>
            <w:pPr>
              <w:pStyle w:val="TableParagraph"/>
              <w:ind w:left="36" w:right="1"/>
              <w:jc w:val="center"/>
              <w:rPr>
                <w:sz w:val="20"/>
              </w:rPr>
            </w:pPr>
            <w:r>
              <w:rPr>
                <w:spacing w:val="-2"/>
                <w:sz w:val="20"/>
              </w:rPr>
              <w:t>46009</w:t>
            </w:r>
          </w:p>
        </w:tc>
        <w:tc>
          <w:tcPr>
            <w:tcW w:w="1999" w:type="dxa"/>
          </w:tcPr>
          <w:p>
            <w:pPr>
              <w:pStyle w:val="TableParagraph"/>
              <w:rPr>
                <w:sz w:val="20"/>
              </w:rPr>
            </w:pPr>
            <w:r>
              <w:rPr>
                <w:spacing w:val="-2"/>
                <w:sz w:val="20"/>
              </w:rPr>
              <w:t>0.0001027</w:t>
            </w:r>
          </w:p>
        </w:tc>
        <w:tc>
          <w:tcPr>
            <w:tcW w:w="2097" w:type="dxa"/>
          </w:tcPr>
          <w:p>
            <w:pPr>
              <w:pStyle w:val="TableParagraph"/>
              <w:rPr>
                <w:sz w:val="20"/>
              </w:rPr>
            </w:pPr>
            <w:r>
              <w:rPr>
                <w:spacing w:val="-2"/>
                <w:sz w:val="20"/>
              </w:rPr>
              <w:t>96,939</w:t>
            </w:r>
          </w:p>
        </w:tc>
        <w:tc>
          <w:tcPr>
            <w:tcW w:w="1754" w:type="dxa"/>
          </w:tcPr>
          <w:p>
            <w:pPr>
              <w:pStyle w:val="TableParagraph"/>
              <w:ind w:right="82"/>
              <w:rPr>
                <w:sz w:val="20"/>
              </w:rPr>
            </w:pPr>
            <w:r>
              <w:rPr>
                <w:spacing w:val="-2"/>
                <w:sz w:val="20"/>
              </w:rPr>
              <w:t>80,198</w:t>
            </w:r>
          </w:p>
        </w:tc>
        <w:tc>
          <w:tcPr>
            <w:tcW w:w="2160" w:type="dxa"/>
          </w:tcPr>
          <w:p>
            <w:pPr>
              <w:pStyle w:val="TableParagraph"/>
              <w:ind w:right="82"/>
              <w:rPr>
                <w:sz w:val="20"/>
              </w:rPr>
            </w:pPr>
            <w:r>
              <w:rPr>
                <w:spacing w:val="-2"/>
                <w:sz w:val="20"/>
              </w:rPr>
              <w:t>1,091,703</w:t>
            </w:r>
          </w:p>
        </w:tc>
      </w:tr>
      <w:tr>
        <w:trPr>
          <w:trHeight w:val="217" w:hRule="atLeast"/>
        </w:trPr>
        <w:tc>
          <w:tcPr>
            <w:tcW w:w="1399" w:type="dxa"/>
          </w:tcPr>
          <w:p>
            <w:pPr>
              <w:pStyle w:val="TableParagraph"/>
              <w:ind w:left="36" w:right="1"/>
              <w:jc w:val="center"/>
              <w:rPr>
                <w:sz w:val="20"/>
              </w:rPr>
            </w:pPr>
            <w:r>
              <w:rPr>
                <w:spacing w:val="-2"/>
                <w:sz w:val="20"/>
              </w:rPr>
              <w:t>46014</w:t>
            </w:r>
          </w:p>
        </w:tc>
        <w:tc>
          <w:tcPr>
            <w:tcW w:w="1999" w:type="dxa"/>
          </w:tcPr>
          <w:p>
            <w:pPr>
              <w:pStyle w:val="TableParagraph"/>
              <w:rPr>
                <w:sz w:val="20"/>
              </w:rPr>
            </w:pPr>
            <w:r>
              <w:rPr>
                <w:spacing w:val="-2"/>
                <w:sz w:val="20"/>
              </w:rPr>
              <w:t>0.0006163</w:t>
            </w:r>
          </w:p>
        </w:tc>
        <w:tc>
          <w:tcPr>
            <w:tcW w:w="2097" w:type="dxa"/>
          </w:tcPr>
          <w:p>
            <w:pPr>
              <w:pStyle w:val="TableParagraph"/>
              <w:rPr>
                <w:sz w:val="20"/>
              </w:rPr>
            </w:pPr>
            <w:r>
              <w:rPr>
                <w:spacing w:val="-2"/>
                <w:sz w:val="20"/>
              </w:rPr>
              <w:t>581,726</w:t>
            </w:r>
          </w:p>
        </w:tc>
        <w:tc>
          <w:tcPr>
            <w:tcW w:w="1754" w:type="dxa"/>
          </w:tcPr>
          <w:p>
            <w:pPr>
              <w:pStyle w:val="TableParagraph"/>
              <w:ind w:right="82"/>
              <w:rPr>
                <w:sz w:val="20"/>
              </w:rPr>
            </w:pPr>
            <w:r>
              <w:rPr>
                <w:spacing w:val="-2"/>
                <w:sz w:val="20"/>
              </w:rPr>
              <w:t>481,267</w:t>
            </w:r>
          </w:p>
        </w:tc>
        <w:tc>
          <w:tcPr>
            <w:tcW w:w="2160" w:type="dxa"/>
          </w:tcPr>
          <w:p>
            <w:pPr>
              <w:pStyle w:val="TableParagraph"/>
              <w:ind w:right="82"/>
              <w:rPr>
                <w:sz w:val="20"/>
              </w:rPr>
            </w:pPr>
            <w:r>
              <w:rPr>
                <w:spacing w:val="-2"/>
                <w:sz w:val="20"/>
              </w:rPr>
              <w:t>6,551,281</w:t>
            </w:r>
          </w:p>
        </w:tc>
      </w:tr>
      <w:tr>
        <w:trPr>
          <w:trHeight w:val="217" w:hRule="atLeast"/>
        </w:trPr>
        <w:tc>
          <w:tcPr>
            <w:tcW w:w="1399" w:type="dxa"/>
          </w:tcPr>
          <w:p>
            <w:pPr>
              <w:pStyle w:val="TableParagraph"/>
              <w:ind w:left="36" w:right="1"/>
              <w:jc w:val="center"/>
              <w:rPr>
                <w:sz w:val="20"/>
              </w:rPr>
            </w:pPr>
            <w:r>
              <w:rPr>
                <w:spacing w:val="-2"/>
                <w:sz w:val="20"/>
              </w:rPr>
              <w:t>46018</w:t>
            </w:r>
          </w:p>
        </w:tc>
        <w:tc>
          <w:tcPr>
            <w:tcW w:w="1999" w:type="dxa"/>
          </w:tcPr>
          <w:p>
            <w:pPr>
              <w:pStyle w:val="TableParagraph"/>
              <w:rPr>
                <w:sz w:val="20"/>
              </w:rPr>
            </w:pPr>
            <w:r>
              <w:rPr>
                <w:spacing w:val="-2"/>
                <w:sz w:val="20"/>
              </w:rPr>
              <w:t>0.0000499</w:t>
            </w:r>
          </w:p>
        </w:tc>
        <w:tc>
          <w:tcPr>
            <w:tcW w:w="2097" w:type="dxa"/>
          </w:tcPr>
          <w:p>
            <w:pPr>
              <w:pStyle w:val="TableParagraph"/>
              <w:rPr>
                <w:sz w:val="20"/>
              </w:rPr>
            </w:pPr>
            <w:r>
              <w:rPr>
                <w:spacing w:val="-2"/>
                <w:sz w:val="20"/>
              </w:rPr>
              <w:t>47,101</w:t>
            </w:r>
          </w:p>
        </w:tc>
        <w:tc>
          <w:tcPr>
            <w:tcW w:w="1754" w:type="dxa"/>
          </w:tcPr>
          <w:p>
            <w:pPr>
              <w:pStyle w:val="TableParagraph"/>
              <w:ind w:right="82"/>
              <w:rPr>
                <w:sz w:val="20"/>
              </w:rPr>
            </w:pPr>
            <w:r>
              <w:rPr>
                <w:spacing w:val="-2"/>
                <w:sz w:val="20"/>
              </w:rPr>
              <w:t>38,967</w:t>
            </w:r>
          </w:p>
        </w:tc>
        <w:tc>
          <w:tcPr>
            <w:tcW w:w="2160" w:type="dxa"/>
          </w:tcPr>
          <w:p>
            <w:pPr>
              <w:pStyle w:val="TableParagraph"/>
              <w:ind w:right="82"/>
              <w:rPr>
                <w:sz w:val="20"/>
              </w:rPr>
            </w:pPr>
            <w:r>
              <w:rPr>
                <w:spacing w:val="-2"/>
                <w:sz w:val="20"/>
              </w:rPr>
              <w:t>530,438</w:t>
            </w:r>
          </w:p>
        </w:tc>
      </w:tr>
      <w:tr>
        <w:trPr>
          <w:trHeight w:val="217" w:hRule="atLeast"/>
        </w:trPr>
        <w:tc>
          <w:tcPr>
            <w:tcW w:w="1399" w:type="dxa"/>
          </w:tcPr>
          <w:p>
            <w:pPr>
              <w:pStyle w:val="TableParagraph"/>
              <w:ind w:left="36" w:right="1"/>
              <w:jc w:val="center"/>
              <w:rPr>
                <w:sz w:val="20"/>
              </w:rPr>
            </w:pPr>
            <w:r>
              <w:rPr>
                <w:spacing w:val="-2"/>
                <w:sz w:val="20"/>
              </w:rPr>
              <w:t>46020</w:t>
            </w:r>
          </w:p>
        </w:tc>
        <w:tc>
          <w:tcPr>
            <w:tcW w:w="1999" w:type="dxa"/>
          </w:tcPr>
          <w:p>
            <w:pPr>
              <w:pStyle w:val="TableParagraph"/>
              <w:rPr>
                <w:sz w:val="20"/>
              </w:rPr>
            </w:pPr>
            <w:r>
              <w:rPr>
                <w:spacing w:val="-2"/>
                <w:sz w:val="20"/>
              </w:rPr>
              <w:t>0.0020206</w:t>
            </w:r>
          </w:p>
        </w:tc>
        <w:tc>
          <w:tcPr>
            <w:tcW w:w="2097" w:type="dxa"/>
          </w:tcPr>
          <w:p>
            <w:pPr>
              <w:pStyle w:val="TableParagraph"/>
              <w:rPr>
                <w:sz w:val="20"/>
              </w:rPr>
            </w:pPr>
            <w:r>
              <w:rPr>
                <w:spacing w:val="-2"/>
                <w:sz w:val="20"/>
              </w:rPr>
              <w:t>1,907,244</w:t>
            </w:r>
          </w:p>
        </w:tc>
        <w:tc>
          <w:tcPr>
            <w:tcW w:w="1754" w:type="dxa"/>
          </w:tcPr>
          <w:p>
            <w:pPr>
              <w:pStyle w:val="TableParagraph"/>
              <w:ind w:right="82"/>
              <w:rPr>
                <w:sz w:val="20"/>
              </w:rPr>
            </w:pPr>
            <w:r>
              <w:rPr>
                <w:spacing w:val="-2"/>
                <w:sz w:val="20"/>
              </w:rPr>
              <w:t>1,577,881</w:t>
            </w:r>
          </w:p>
        </w:tc>
        <w:tc>
          <w:tcPr>
            <w:tcW w:w="2160" w:type="dxa"/>
          </w:tcPr>
          <w:p>
            <w:pPr>
              <w:pStyle w:val="TableParagraph"/>
              <w:ind w:right="82"/>
              <w:rPr>
                <w:sz w:val="20"/>
              </w:rPr>
            </w:pPr>
            <w:r>
              <w:rPr>
                <w:spacing w:val="-2"/>
                <w:sz w:val="20"/>
              </w:rPr>
              <w:t>21,479,016</w:t>
            </w:r>
          </w:p>
        </w:tc>
      </w:tr>
      <w:tr>
        <w:trPr>
          <w:trHeight w:val="217" w:hRule="atLeast"/>
        </w:trPr>
        <w:tc>
          <w:tcPr>
            <w:tcW w:w="1399" w:type="dxa"/>
          </w:tcPr>
          <w:p>
            <w:pPr>
              <w:pStyle w:val="TableParagraph"/>
              <w:ind w:left="36" w:right="1"/>
              <w:jc w:val="center"/>
              <w:rPr>
                <w:sz w:val="20"/>
              </w:rPr>
            </w:pPr>
            <w:r>
              <w:rPr>
                <w:spacing w:val="-2"/>
                <w:sz w:val="20"/>
              </w:rPr>
              <w:t>46021</w:t>
            </w:r>
          </w:p>
        </w:tc>
        <w:tc>
          <w:tcPr>
            <w:tcW w:w="1999" w:type="dxa"/>
          </w:tcPr>
          <w:p>
            <w:pPr>
              <w:pStyle w:val="TableParagraph"/>
              <w:rPr>
                <w:sz w:val="20"/>
              </w:rPr>
            </w:pPr>
            <w:r>
              <w:rPr>
                <w:spacing w:val="-2"/>
                <w:sz w:val="20"/>
              </w:rPr>
              <w:t>0.0065512</w:t>
            </w:r>
          </w:p>
        </w:tc>
        <w:tc>
          <w:tcPr>
            <w:tcW w:w="2097" w:type="dxa"/>
          </w:tcPr>
          <w:p>
            <w:pPr>
              <w:pStyle w:val="TableParagraph"/>
              <w:rPr>
                <w:sz w:val="20"/>
              </w:rPr>
            </w:pPr>
            <w:r>
              <w:rPr>
                <w:spacing w:val="-2"/>
                <w:sz w:val="20"/>
              </w:rPr>
              <w:t>6,183,678</w:t>
            </w:r>
          </w:p>
        </w:tc>
        <w:tc>
          <w:tcPr>
            <w:tcW w:w="1754" w:type="dxa"/>
          </w:tcPr>
          <w:p>
            <w:pPr>
              <w:pStyle w:val="TableParagraph"/>
              <w:ind w:right="82"/>
              <w:rPr>
                <w:sz w:val="20"/>
              </w:rPr>
            </w:pPr>
            <w:r>
              <w:rPr>
                <w:spacing w:val="-2"/>
                <w:sz w:val="20"/>
              </w:rPr>
              <w:t>5,115,813</w:t>
            </w:r>
          </w:p>
        </w:tc>
        <w:tc>
          <w:tcPr>
            <w:tcW w:w="2160" w:type="dxa"/>
          </w:tcPr>
          <w:p>
            <w:pPr>
              <w:pStyle w:val="TableParagraph"/>
              <w:ind w:right="82"/>
              <w:rPr>
                <w:sz w:val="20"/>
              </w:rPr>
            </w:pPr>
            <w:r>
              <w:rPr>
                <w:spacing w:val="-2"/>
                <w:sz w:val="20"/>
              </w:rPr>
              <w:t>69,639,380</w:t>
            </w:r>
          </w:p>
        </w:tc>
      </w:tr>
      <w:tr>
        <w:trPr>
          <w:trHeight w:val="217" w:hRule="atLeast"/>
        </w:trPr>
        <w:tc>
          <w:tcPr>
            <w:tcW w:w="1399" w:type="dxa"/>
          </w:tcPr>
          <w:p>
            <w:pPr>
              <w:pStyle w:val="TableParagraph"/>
              <w:ind w:left="36" w:right="1"/>
              <w:jc w:val="center"/>
              <w:rPr>
                <w:sz w:val="20"/>
              </w:rPr>
            </w:pPr>
            <w:r>
              <w:rPr>
                <w:spacing w:val="-2"/>
                <w:sz w:val="20"/>
              </w:rPr>
              <w:t>46022</w:t>
            </w:r>
          </w:p>
        </w:tc>
        <w:tc>
          <w:tcPr>
            <w:tcW w:w="1999" w:type="dxa"/>
          </w:tcPr>
          <w:p>
            <w:pPr>
              <w:pStyle w:val="TableParagraph"/>
              <w:rPr>
                <w:sz w:val="20"/>
              </w:rPr>
            </w:pPr>
            <w:r>
              <w:rPr>
                <w:spacing w:val="-2"/>
                <w:sz w:val="20"/>
              </w:rPr>
              <w:t>0.0074387</w:t>
            </w:r>
          </w:p>
        </w:tc>
        <w:tc>
          <w:tcPr>
            <w:tcW w:w="2097" w:type="dxa"/>
          </w:tcPr>
          <w:p>
            <w:pPr>
              <w:pStyle w:val="TableParagraph"/>
              <w:rPr>
                <w:sz w:val="20"/>
              </w:rPr>
            </w:pPr>
            <w:r>
              <w:rPr>
                <w:spacing w:val="-2"/>
                <w:sz w:val="20"/>
              </w:rPr>
              <w:t>7,021,389</w:t>
            </w:r>
          </w:p>
        </w:tc>
        <w:tc>
          <w:tcPr>
            <w:tcW w:w="1754" w:type="dxa"/>
          </w:tcPr>
          <w:p>
            <w:pPr>
              <w:pStyle w:val="TableParagraph"/>
              <w:ind w:right="82"/>
              <w:rPr>
                <w:sz w:val="20"/>
              </w:rPr>
            </w:pPr>
            <w:r>
              <w:rPr>
                <w:spacing w:val="-2"/>
                <w:sz w:val="20"/>
              </w:rPr>
              <w:t>5,808,859</w:t>
            </w:r>
          </w:p>
        </w:tc>
        <w:tc>
          <w:tcPr>
            <w:tcW w:w="2160" w:type="dxa"/>
          </w:tcPr>
          <w:p>
            <w:pPr>
              <w:pStyle w:val="TableParagraph"/>
              <w:ind w:right="82"/>
              <w:rPr>
                <w:sz w:val="20"/>
              </w:rPr>
            </w:pPr>
            <w:r>
              <w:rPr>
                <w:spacing w:val="-2"/>
                <w:sz w:val="20"/>
              </w:rPr>
              <w:t>79,073,522</w:t>
            </w:r>
          </w:p>
        </w:tc>
      </w:tr>
      <w:tr>
        <w:trPr>
          <w:trHeight w:val="217" w:hRule="atLeast"/>
        </w:trPr>
        <w:tc>
          <w:tcPr>
            <w:tcW w:w="1399" w:type="dxa"/>
          </w:tcPr>
          <w:p>
            <w:pPr>
              <w:pStyle w:val="TableParagraph"/>
              <w:ind w:left="36" w:right="1"/>
              <w:jc w:val="center"/>
              <w:rPr>
                <w:sz w:val="20"/>
              </w:rPr>
            </w:pPr>
            <w:r>
              <w:rPr>
                <w:spacing w:val="-2"/>
                <w:sz w:val="20"/>
              </w:rPr>
              <w:t>47011</w:t>
            </w:r>
          </w:p>
        </w:tc>
        <w:tc>
          <w:tcPr>
            <w:tcW w:w="1999" w:type="dxa"/>
          </w:tcPr>
          <w:p>
            <w:pPr>
              <w:pStyle w:val="TableParagraph"/>
              <w:rPr>
                <w:sz w:val="20"/>
              </w:rPr>
            </w:pPr>
            <w:r>
              <w:rPr>
                <w:spacing w:val="-2"/>
                <w:sz w:val="20"/>
              </w:rPr>
              <w:t>0.0018169</w:t>
            </w:r>
          </w:p>
        </w:tc>
        <w:tc>
          <w:tcPr>
            <w:tcW w:w="2097" w:type="dxa"/>
          </w:tcPr>
          <w:p>
            <w:pPr>
              <w:pStyle w:val="TableParagraph"/>
              <w:rPr>
                <w:sz w:val="20"/>
              </w:rPr>
            </w:pPr>
            <w:r>
              <w:rPr>
                <w:spacing w:val="-2"/>
                <w:sz w:val="20"/>
              </w:rPr>
              <w:t>1,714,972</w:t>
            </w:r>
          </w:p>
        </w:tc>
        <w:tc>
          <w:tcPr>
            <w:tcW w:w="1754" w:type="dxa"/>
          </w:tcPr>
          <w:p>
            <w:pPr>
              <w:pStyle w:val="TableParagraph"/>
              <w:ind w:right="82"/>
              <w:rPr>
                <w:sz w:val="20"/>
              </w:rPr>
            </w:pPr>
            <w:r>
              <w:rPr>
                <w:spacing w:val="-2"/>
                <w:sz w:val="20"/>
              </w:rPr>
              <w:t>1,418,812</w:t>
            </w:r>
          </w:p>
        </w:tc>
        <w:tc>
          <w:tcPr>
            <w:tcW w:w="2160" w:type="dxa"/>
          </w:tcPr>
          <w:p>
            <w:pPr>
              <w:pStyle w:val="TableParagraph"/>
              <w:ind w:right="82"/>
              <w:rPr>
                <w:sz w:val="20"/>
              </w:rPr>
            </w:pPr>
            <w:r>
              <w:rPr>
                <w:spacing w:val="-2"/>
                <w:sz w:val="20"/>
              </w:rPr>
              <w:t>19,313,681</w:t>
            </w:r>
          </w:p>
        </w:tc>
      </w:tr>
      <w:tr>
        <w:trPr>
          <w:trHeight w:val="217" w:hRule="atLeast"/>
        </w:trPr>
        <w:tc>
          <w:tcPr>
            <w:tcW w:w="1399" w:type="dxa"/>
          </w:tcPr>
          <w:p>
            <w:pPr>
              <w:pStyle w:val="TableParagraph"/>
              <w:ind w:left="36" w:right="1"/>
              <w:jc w:val="center"/>
              <w:rPr>
                <w:sz w:val="20"/>
              </w:rPr>
            </w:pPr>
            <w:r>
              <w:rPr>
                <w:spacing w:val="-2"/>
                <w:sz w:val="20"/>
              </w:rPr>
              <w:t>47013</w:t>
            </w:r>
          </w:p>
        </w:tc>
        <w:tc>
          <w:tcPr>
            <w:tcW w:w="1999" w:type="dxa"/>
          </w:tcPr>
          <w:p>
            <w:pPr>
              <w:pStyle w:val="TableParagraph"/>
              <w:rPr>
                <w:sz w:val="20"/>
              </w:rPr>
            </w:pPr>
            <w:r>
              <w:rPr>
                <w:spacing w:val="-2"/>
                <w:sz w:val="20"/>
              </w:rPr>
              <w:t>0.0062893</w:t>
            </w:r>
          </w:p>
        </w:tc>
        <w:tc>
          <w:tcPr>
            <w:tcW w:w="2097" w:type="dxa"/>
          </w:tcPr>
          <w:p>
            <w:pPr>
              <w:pStyle w:val="TableParagraph"/>
              <w:rPr>
                <w:sz w:val="20"/>
              </w:rPr>
            </w:pPr>
            <w:r>
              <w:rPr>
                <w:spacing w:val="-2"/>
                <w:sz w:val="20"/>
              </w:rPr>
              <w:t>5,936,470</w:t>
            </w:r>
          </w:p>
        </w:tc>
        <w:tc>
          <w:tcPr>
            <w:tcW w:w="1754" w:type="dxa"/>
          </w:tcPr>
          <w:p>
            <w:pPr>
              <w:pStyle w:val="TableParagraph"/>
              <w:ind w:right="82"/>
              <w:rPr>
                <w:sz w:val="20"/>
              </w:rPr>
            </w:pPr>
            <w:r>
              <w:rPr>
                <w:spacing w:val="-2"/>
                <w:sz w:val="20"/>
              </w:rPr>
              <w:t>4,911,296</w:t>
            </w:r>
          </w:p>
        </w:tc>
        <w:tc>
          <w:tcPr>
            <w:tcW w:w="2160" w:type="dxa"/>
          </w:tcPr>
          <w:p>
            <w:pPr>
              <w:pStyle w:val="TableParagraph"/>
              <w:ind w:right="82"/>
              <w:rPr>
                <w:sz w:val="20"/>
              </w:rPr>
            </w:pPr>
            <w:r>
              <w:rPr>
                <w:spacing w:val="-2"/>
                <w:sz w:val="20"/>
              </w:rPr>
              <w:t>66,855,378</w:t>
            </w:r>
          </w:p>
        </w:tc>
      </w:tr>
      <w:tr>
        <w:trPr>
          <w:trHeight w:val="217" w:hRule="atLeast"/>
        </w:trPr>
        <w:tc>
          <w:tcPr>
            <w:tcW w:w="1399" w:type="dxa"/>
          </w:tcPr>
          <w:p>
            <w:pPr>
              <w:pStyle w:val="TableParagraph"/>
              <w:ind w:left="36" w:right="1"/>
              <w:jc w:val="center"/>
              <w:rPr>
                <w:sz w:val="20"/>
              </w:rPr>
            </w:pPr>
            <w:r>
              <w:rPr>
                <w:spacing w:val="-2"/>
                <w:sz w:val="20"/>
              </w:rPr>
              <w:t>48014</w:t>
            </w:r>
          </w:p>
        </w:tc>
        <w:tc>
          <w:tcPr>
            <w:tcW w:w="1999" w:type="dxa"/>
          </w:tcPr>
          <w:p>
            <w:pPr>
              <w:pStyle w:val="TableParagraph"/>
              <w:rPr>
                <w:sz w:val="20"/>
              </w:rPr>
            </w:pPr>
            <w:r>
              <w:rPr>
                <w:spacing w:val="-2"/>
                <w:sz w:val="20"/>
              </w:rPr>
              <w:t>0.0016289</w:t>
            </w:r>
          </w:p>
        </w:tc>
        <w:tc>
          <w:tcPr>
            <w:tcW w:w="2097" w:type="dxa"/>
          </w:tcPr>
          <w:p>
            <w:pPr>
              <w:pStyle w:val="TableParagraph"/>
              <w:rPr>
                <w:sz w:val="20"/>
              </w:rPr>
            </w:pPr>
            <w:r>
              <w:rPr>
                <w:spacing w:val="-2"/>
                <w:sz w:val="20"/>
              </w:rPr>
              <w:t>1,537,519</w:t>
            </w:r>
          </w:p>
        </w:tc>
        <w:tc>
          <w:tcPr>
            <w:tcW w:w="1754" w:type="dxa"/>
          </w:tcPr>
          <w:p>
            <w:pPr>
              <w:pStyle w:val="TableParagraph"/>
              <w:ind w:right="82"/>
              <w:rPr>
                <w:sz w:val="20"/>
              </w:rPr>
            </w:pPr>
            <w:r>
              <w:rPr>
                <w:spacing w:val="-2"/>
                <w:sz w:val="20"/>
              </w:rPr>
              <w:t>1,272,003</w:t>
            </w:r>
          </w:p>
        </w:tc>
        <w:tc>
          <w:tcPr>
            <w:tcW w:w="2160" w:type="dxa"/>
          </w:tcPr>
          <w:p>
            <w:pPr>
              <w:pStyle w:val="TableParagraph"/>
              <w:ind w:right="82"/>
              <w:rPr>
                <w:sz w:val="20"/>
              </w:rPr>
            </w:pPr>
            <w:r>
              <w:rPr>
                <w:spacing w:val="-2"/>
                <w:sz w:val="20"/>
              </w:rPr>
              <w:t>17,315,238</w:t>
            </w:r>
          </w:p>
        </w:tc>
      </w:tr>
      <w:tr>
        <w:trPr>
          <w:trHeight w:val="217" w:hRule="atLeast"/>
        </w:trPr>
        <w:tc>
          <w:tcPr>
            <w:tcW w:w="1399" w:type="dxa"/>
          </w:tcPr>
          <w:p>
            <w:pPr>
              <w:pStyle w:val="TableParagraph"/>
              <w:ind w:left="36" w:right="1"/>
              <w:jc w:val="center"/>
              <w:rPr>
                <w:sz w:val="20"/>
              </w:rPr>
            </w:pPr>
            <w:r>
              <w:rPr>
                <w:spacing w:val="-2"/>
                <w:sz w:val="20"/>
              </w:rPr>
              <w:t>48016</w:t>
            </w:r>
          </w:p>
        </w:tc>
        <w:tc>
          <w:tcPr>
            <w:tcW w:w="1999" w:type="dxa"/>
          </w:tcPr>
          <w:p>
            <w:pPr>
              <w:pStyle w:val="TableParagraph"/>
              <w:rPr>
                <w:sz w:val="20"/>
              </w:rPr>
            </w:pPr>
            <w:r>
              <w:rPr>
                <w:spacing w:val="-2"/>
                <w:sz w:val="20"/>
              </w:rPr>
              <w:t>0.0129296</w:t>
            </w:r>
          </w:p>
        </w:tc>
        <w:tc>
          <w:tcPr>
            <w:tcW w:w="2097" w:type="dxa"/>
          </w:tcPr>
          <w:p>
            <w:pPr>
              <w:pStyle w:val="TableParagraph"/>
              <w:rPr>
                <w:sz w:val="20"/>
              </w:rPr>
            </w:pPr>
            <w:r>
              <w:rPr>
                <w:spacing w:val="-2"/>
                <w:sz w:val="20"/>
              </w:rPr>
              <w:t>12,204,249</w:t>
            </w:r>
          </w:p>
        </w:tc>
        <w:tc>
          <w:tcPr>
            <w:tcW w:w="1754" w:type="dxa"/>
          </w:tcPr>
          <w:p>
            <w:pPr>
              <w:pStyle w:val="TableParagraph"/>
              <w:ind w:right="82"/>
              <w:rPr>
                <w:sz w:val="20"/>
              </w:rPr>
            </w:pPr>
            <w:r>
              <w:rPr>
                <w:spacing w:val="-2"/>
                <w:sz w:val="20"/>
              </w:rPr>
              <w:t>10,096,687</w:t>
            </w:r>
          </w:p>
        </w:tc>
        <w:tc>
          <w:tcPr>
            <w:tcW w:w="2160" w:type="dxa"/>
          </w:tcPr>
          <w:p>
            <w:pPr>
              <w:pStyle w:val="TableParagraph"/>
              <w:ind w:right="82"/>
              <w:rPr>
                <w:sz w:val="20"/>
              </w:rPr>
            </w:pPr>
            <w:r>
              <w:rPr>
                <w:spacing w:val="-2"/>
                <w:sz w:val="20"/>
              </w:rPr>
              <w:t>137,441,893</w:t>
            </w:r>
          </w:p>
        </w:tc>
      </w:tr>
      <w:tr>
        <w:trPr>
          <w:trHeight w:val="217" w:hRule="atLeast"/>
        </w:trPr>
        <w:tc>
          <w:tcPr>
            <w:tcW w:w="1399" w:type="dxa"/>
          </w:tcPr>
          <w:p>
            <w:pPr>
              <w:pStyle w:val="TableParagraph"/>
              <w:ind w:left="36" w:right="1"/>
              <w:jc w:val="center"/>
              <w:rPr>
                <w:sz w:val="20"/>
              </w:rPr>
            </w:pPr>
            <w:r>
              <w:rPr>
                <w:spacing w:val="-2"/>
                <w:sz w:val="20"/>
              </w:rPr>
              <w:t>48017</w:t>
            </w:r>
          </w:p>
        </w:tc>
        <w:tc>
          <w:tcPr>
            <w:tcW w:w="1999" w:type="dxa"/>
          </w:tcPr>
          <w:p>
            <w:pPr>
              <w:pStyle w:val="TableParagraph"/>
              <w:rPr>
                <w:sz w:val="20"/>
              </w:rPr>
            </w:pPr>
            <w:r>
              <w:rPr>
                <w:spacing w:val="-2"/>
                <w:sz w:val="20"/>
              </w:rPr>
              <w:t>0.0020641</w:t>
            </w:r>
          </w:p>
        </w:tc>
        <w:tc>
          <w:tcPr>
            <w:tcW w:w="2097" w:type="dxa"/>
          </w:tcPr>
          <w:p>
            <w:pPr>
              <w:pStyle w:val="TableParagraph"/>
              <w:rPr>
                <w:sz w:val="20"/>
              </w:rPr>
            </w:pPr>
            <w:r>
              <w:rPr>
                <w:spacing w:val="-2"/>
                <w:sz w:val="20"/>
              </w:rPr>
              <w:t>1,948,304</w:t>
            </w:r>
          </w:p>
        </w:tc>
        <w:tc>
          <w:tcPr>
            <w:tcW w:w="1754" w:type="dxa"/>
          </w:tcPr>
          <w:p>
            <w:pPr>
              <w:pStyle w:val="TableParagraph"/>
              <w:ind w:right="82"/>
              <w:rPr>
                <w:sz w:val="20"/>
              </w:rPr>
            </w:pPr>
            <w:r>
              <w:rPr>
                <w:spacing w:val="-2"/>
                <w:sz w:val="20"/>
              </w:rPr>
              <w:t>1,611,850</w:t>
            </w:r>
          </w:p>
        </w:tc>
        <w:tc>
          <w:tcPr>
            <w:tcW w:w="2160" w:type="dxa"/>
          </w:tcPr>
          <w:p>
            <w:pPr>
              <w:pStyle w:val="TableParagraph"/>
              <w:ind w:right="82"/>
              <w:rPr>
                <w:sz w:val="20"/>
              </w:rPr>
            </w:pPr>
            <w:r>
              <w:rPr>
                <w:spacing w:val="-2"/>
                <w:sz w:val="20"/>
              </w:rPr>
              <w:t>21,941,422</w:t>
            </w:r>
          </w:p>
        </w:tc>
      </w:tr>
      <w:tr>
        <w:trPr>
          <w:trHeight w:val="217" w:hRule="atLeast"/>
        </w:trPr>
        <w:tc>
          <w:tcPr>
            <w:tcW w:w="1399" w:type="dxa"/>
          </w:tcPr>
          <w:p>
            <w:pPr>
              <w:pStyle w:val="TableParagraph"/>
              <w:ind w:left="36" w:right="1"/>
              <w:jc w:val="center"/>
              <w:rPr>
                <w:sz w:val="20"/>
              </w:rPr>
            </w:pPr>
            <w:r>
              <w:rPr>
                <w:spacing w:val="-2"/>
                <w:sz w:val="20"/>
              </w:rPr>
              <w:t>48020</w:t>
            </w:r>
          </w:p>
        </w:tc>
        <w:tc>
          <w:tcPr>
            <w:tcW w:w="1999" w:type="dxa"/>
          </w:tcPr>
          <w:p>
            <w:pPr>
              <w:pStyle w:val="TableParagraph"/>
              <w:rPr>
                <w:sz w:val="20"/>
              </w:rPr>
            </w:pPr>
            <w:r>
              <w:rPr>
                <w:spacing w:val="-2"/>
                <w:sz w:val="20"/>
              </w:rPr>
              <w:t>0.0022058</w:t>
            </w:r>
          </w:p>
        </w:tc>
        <w:tc>
          <w:tcPr>
            <w:tcW w:w="2097" w:type="dxa"/>
          </w:tcPr>
          <w:p>
            <w:pPr>
              <w:pStyle w:val="TableParagraph"/>
              <w:rPr>
                <w:sz w:val="20"/>
              </w:rPr>
            </w:pPr>
            <w:r>
              <w:rPr>
                <w:spacing w:val="-2"/>
                <w:sz w:val="20"/>
              </w:rPr>
              <w:t>2,082,055</w:t>
            </w:r>
          </w:p>
        </w:tc>
        <w:tc>
          <w:tcPr>
            <w:tcW w:w="1754" w:type="dxa"/>
          </w:tcPr>
          <w:p>
            <w:pPr>
              <w:pStyle w:val="TableParagraph"/>
              <w:ind w:right="82"/>
              <w:rPr>
                <w:sz w:val="20"/>
              </w:rPr>
            </w:pPr>
            <w:r>
              <w:rPr>
                <w:spacing w:val="-2"/>
                <w:sz w:val="20"/>
              </w:rPr>
              <w:t>1,722,503</w:t>
            </w:r>
          </w:p>
        </w:tc>
        <w:tc>
          <w:tcPr>
            <w:tcW w:w="2160" w:type="dxa"/>
          </w:tcPr>
          <w:p>
            <w:pPr>
              <w:pStyle w:val="TableParagraph"/>
              <w:ind w:right="82"/>
              <w:rPr>
                <w:sz w:val="20"/>
              </w:rPr>
            </w:pPr>
            <w:r>
              <w:rPr>
                <w:spacing w:val="-2"/>
                <w:sz w:val="20"/>
              </w:rPr>
              <w:t>23,447,696</w:t>
            </w:r>
          </w:p>
        </w:tc>
      </w:tr>
      <w:tr>
        <w:trPr>
          <w:trHeight w:val="217" w:hRule="atLeast"/>
        </w:trPr>
        <w:tc>
          <w:tcPr>
            <w:tcW w:w="1399" w:type="dxa"/>
          </w:tcPr>
          <w:p>
            <w:pPr>
              <w:pStyle w:val="TableParagraph"/>
              <w:ind w:left="36" w:right="1"/>
              <w:jc w:val="center"/>
              <w:rPr>
                <w:sz w:val="20"/>
              </w:rPr>
            </w:pPr>
            <w:r>
              <w:rPr>
                <w:spacing w:val="-2"/>
                <w:sz w:val="20"/>
              </w:rPr>
              <w:t>48021</w:t>
            </w:r>
          </w:p>
        </w:tc>
        <w:tc>
          <w:tcPr>
            <w:tcW w:w="1999" w:type="dxa"/>
          </w:tcPr>
          <w:p>
            <w:pPr>
              <w:pStyle w:val="TableParagraph"/>
              <w:rPr>
                <w:sz w:val="20"/>
              </w:rPr>
            </w:pPr>
            <w:r>
              <w:rPr>
                <w:spacing w:val="-2"/>
                <w:sz w:val="20"/>
              </w:rPr>
              <w:t>0.0028241</w:t>
            </w:r>
          </w:p>
        </w:tc>
        <w:tc>
          <w:tcPr>
            <w:tcW w:w="2097" w:type="dxa"/>
          </w:tcPr>
          <w:p>
            <w:pPr>
              <w:pStyle w:val="TableParagraph"/>
              <w:rPr>
                <w:sz w:val="20"/>
              </w:rPr>
            </w:pPr>
            <w:r>
              <w:rPr>
                <w:spacing w:val="-2"/>
                <w:sz w:val="20"/>
              </w:rPr>
              <w:t>2,665,668</w:t>
            </w:r>
          </w:p>
        </w:tc>
        <w:tc>
          <w:tcPr>
            <w:tcW w:w="1754" w:type="dxa"/>
          </w:tcPr>
          <w:p>
            <w:pPr>
              <w:pStyle w:val="TableParagraph"/>
              <w:ind w:right="82"/>
              <w:rPr>
                <w:sz w:val="20"/>
              </w:rPr>
            </w:pPr>
            <w:r>
              <w:rPr>
                <w:spacing w:val="-2"/>
                <w:sz w:val="20"/>
              </w:rPr>
              <w:t>2,205,332</w:t>
            </w:r>
          </w:p>
        </w:tc>
        <w:tc>
          <w:tcPr>
            <w:tcW w:w="2160" w:type="dxa"/>
          </w:tcPr>
          <w:p>
            <w:pPr>
              <w:pStyle w:val="TableParagraph"/>
              <w:ind w:right="82"/>
              <w:rPr>
                <w:sz w:val="20"/>
              </w:rPr>
            </w:pPr>
            <w:r>
              <w:rPr>
                <w:spacing w:val="-2"/>
                <w:sz w:val="20"/>
              </w:rPr>
              <w:t>30,020,236</w:t>
            </w:r>
          </w:p>
        </w:tc>
      </w:tr>
      <w:tr>
        <w:trPr>
          <w:trHeight w:val="217" w:hRule="atLeast"/>
        </w:trPr>
        <w:tc>
          <w:tcPr>
            <w:tcW w:w="1399" w:type="dxa"/>
          </w:tcPr>
          <w:p>
            <w:pPr>
              <w:pStyle w:val="TableParagraph"/>
              <w:ind w:left="36" w:right="1"/>
              <w:jc w:val="center"/>
              <w:rPr>
                <w:sz w:val="20"/>
              </w:rPr>
            </w:pPr>
            <w:r>
              <w:rPr>
                <w:spacing w:val="-2"/>
                <w:sz w:val="20"/>
              </w:rPr>
              <w:t>49002</w:t>
            </w:r>
          </w:p>
        </w:tc>
        <w:tc>
          <w:tcPr>
            <w:tcW w:w="1999" w:type="dxa"/>
          </w:tcPr>
          <w:p>
            <w:pPr>
              <w:pStyle w:val="TableParagraph"/>
              <w:rPr>
                <w:sz w:val="20"/>
              </w:rPr>
            </w:pPr>
            <w:r>
              <w:rPr>
                <w:spacing w:val="-2"/>
                <w:sz w:val="20"/>
              </w:rPr>
              <w:t>0.0049532</w:t>
            </w:r>
          </w:p>
        </w:tc>
        <w:tc>
          <w:tcPr>
            <w:tcW w:w="2097" w:type="dxa"/>
          </w:tcPr>
          <w:p>
            <w:pPr>
              <w:pStyle w:val="TableParagraph"/>
              <w:rPr>
                <w:sz w:val="20"/>
              </w:rPr>
            </w:pPr>
            <w:r>
              <w:rPr>
                <w:spacing w:val="-2"/>
                <w:sz w:val="20"/>
              </w:rPr>
              <w:t>4,675,325</w:t>
            </w:r>
          </w:p>
        </w:tc>
        <w:tc>
          <w:tcPr>
            <w:tcW w:w="1754" w:type="dxa"/>
          </w:tcPr>
          <w:p>
            <w:pPr>
              <w:pStyle w:val="TableParagraph"/>
              <w:ind w:right="82"/>
              <w:rPr>
                <w:sz w:val="20"/>
              </w:rPr>
            </w:pPr>
            <w:r>
              <w:rPr>
                <w:spacing w:val="-2"/>
                <w:sz w:val="20"/>
              </w:rPr>
              <w:t>3,867,940</w:t>
            </w:r>
          </w:p>
        </w:tc>
        <w:tc>
          <w:tcPr>
            <w:tcW w:w="2160" w:type="dxa"/>
          </w:tcPr>
          <w:p>
            <w:pPr>
              <w:pStyle w:val="TableParagraph"/>
              <w:ind w:right="82"/>
              <w:rPr>
                <w:sz w:val="20"/>
              </w:rPr>
            </w:pPr>
            <w:r>
              <w:rPr>
                <w:spacing w:val="-2"/>
                <w:sz w:val="20"/>
              </w:rPr>
              <w:t>52,652,610</w:t>
            </w:r>
          </w:p>
        </w:tc>
      </w:tr>
      <w:tr>
        <w:trPr>
          <w:trHeight w:val="217" w:hRule="atLeast"/>
        </w:trPr>
        <w:tc>
          <w:tcPr>
            <w:tcW w:w="1399" w:type="dxa"/>
          </w:tcPr>
          <w:p>
            <w:pPr>
              <w:pStyle w:val="TableParagraph"/>
              <w:ind w:left="36" w:right="1"/>
              <w:jc w:val="center"/>
              <w:rPr>
                <w:sz w:val="20"/>
              </w:rPr>
            </w:pPr>
            <w:r>
              <w:rPr>
                <w:spacing w:val="-2"/>
                <w:sz w:val="20"/>
              </w:rPr>
              <w:t>49004</w:t>
            </w:r>
          </w:p>
        </w:tc>
        <w:tc>
          <w:tcPr>
            <w:tcW w:w="1999" w:type="dxa"/>
          </w:tcPr>
          <w:p>
            <w:pPr>
              <w:pStyle w:val="TableParagraph"/>
              <w:rPr>
                <w:sz w:val="20"/>
              </w:rPr>
            </w:pPr>
            <w:r>
              <w:rPr>
                <w:spacing w:val="-2"/>
                <w:sz w:val="20"/>
              </w:rPr>
              <w:t>0.0142840</w:t>
            </w:r>
          </w:p>
        </w:tc>
        <w:tc>
          <w:tcPr>
            <w:tcW w:w="2097" w:type="dxa"/>
          </w:tcPr>
          <w:p>
            <w:pPr>
              <w:pStyle w:val="TableParagraph"/>
              <w:rPr>
                <w:sz w:val="20"/>
              </w:rPr>
            </w:pPr>
            <w:r>
              <w:rPr>
                <w:spacing w:val="-2"/>
                <w:sz w:val="20"/>
              </w:rPr>
              <w:t>13,482,668</w:t>
            </w:r>
          </w:p>
        </w:tc>
        <w:tc>
          <w:tcPr>
            <w:tcW w:w="1754" w:type="dxa"/>
          </w:tcPr>
          <w:p>
            <w:pPr>
              <w:pStyle w:val="TableParagraph"/>
              <w:ind w:right="82"/>
              <w:rPr>
                <w:sz w:val="20"/>
              </w:rPr>
            </w:pPr>
            <w:r>
              <w:rPr>
                <w:spacing w:val="-2"/>
                <w:sz w:val="20"/>
              </w:rPr>
              <w:t>11,154,335</w:t>
            </w:r>
          </w:p>
        </w:tc>
        <w:tc>
          <w:tcPr>
            <w:tcW w:w="2160" w:type="dxa"/>
          </w:tcPr>
          <w:p>
            <w:pPr>
              <w:pStyle w:val="TableParagraph"/>
              <w:ind w:right="82"/>
              <w:rPr>
                <w:sz w:val="20"/>
              </w:rPr>
            </w:pPr>
            <w:r>
              <w:rPr>
                <w:spacing w:val="-2"/>
                <w:sz w:val="20"/>
              </w:rPr>
              <w:t>151,839,190</w:t>
            </w:r>
          </w:p>
        </w:tc>
      </w:tr>
      <w:tr>
        <w:trPr>
          <w:trHeight w:val="217" w:hRule="atLeast"/>
        </w:trPr>
        <w:tc>
          <w:tcPr>
            <w:tcW w:w="1399" w:type="dxa"/>
          </w:tcPr>
          <w:p>
            <w:pPr>
              <w:pStyle w:val="TableParagraph"/>
              <w:ind w:left="36" w:right="1"/>
              <w:jc w:val="center"/>
              <w:rPr>
                <w:sz w:val="20"/>
              </w:rPr>
            </w:pPr>
            <w:r>
              <w:rPr>
                <w:spacing w:val="-2"/>
                <w:sz w:val="20"/>
              </w:rPr>
              <w:t>49005</w:t>
            </w:r>
          </w:p>
        </w:tc>
        <w:tc>
          <w:tcPr>
            <w:tcW w:w="1999" w:type="dxa"/>
          </w:tcPr>
          <w:p>
            <w:pPr>
              <w:pStyle w:val="TableParagraph"/>
              <w:rPr>
                <w:sz w:val="20"/>
              </w:rPr>
            </w:pPr>
            <w:r>
              <w:rPr>
                <w:spacing w:val="-2"/>
                <w:sz w:val="20"/>
              </w:rPr>
              <w:t>0.0132438</w:t>
            </w:r>
          </w:p>
        </w:tc>
        <w:tc>
          <w:tcPr>
            <w:tcW w:w="2097" w:type="dxa"/>
          </w:tcPr>
          <w:p>
            <w:pPr>
              <w:pStyle w:val="TableParagraph"/>
              <w:rPr>
                <w:sz w:val="20"/>
              </w:rPr>
            </w:pPr>
            <w:r>
              <w:rPr>
                <w:spacing w:val="-2"/>
                <w:sz w:val="20"/>
              </w:rPr>
              <w:t>12,500,823</w:t>
            </w:r>
          </w:p>
        </w:tc>
        <w:tc>
          <w:tcPr>
            <w:tcW w:w="1754" w:type="dxa"/>
          </w:tcPr>
          <w:p>
            <w:pPr>
              <w:pStyle w:val="TableParagraph"/>
              <w:ind w:right="82"/>
              <w:rPr>
                <w:sz w:val="20"/>
              </w:rPr>
            </w:pPr>
            <w:r>
              <w:rPr>
                <w:spacing w:val="-2"/>
                <w:sz w:val="20"/>
              </w:rPr>
              <w:t>10,342,045</w:t>
            </w:r>
          </w:p>
        </w:tc>
        <w:tc>
          <w:tcPr>
            <w:tcW w:w="2160" w:type="dxa"/>
          </w:tcPr>
          <w:p>
            <w:pPr>
              <w:pStyle w:val="TableParagraph"/>
              <w:ind w:right="82"/>
              <w:rPr>
                <w:sz w:val="20"/>
              </w:rPr>
            </w:pPr>
            <w:r>
              <w:rPr>
                <w:spacing w:val="-2"/>
                <w:sz w:val="20"/>
              </w:rPr>
              <w:t>140,781,845</w:t>
            </w:r>
          </w:p>
        </w:tc>
      </w:tr>
      <w:tr>
        <w:trPr>
          <w:trHeight w:val="217" w:hRule="atLeast"/>
        </w:trPr>
        <w:tc>
          <w:tcPr>
            <w:tcW w:w="1399" w:type="dxa"/>
          </w:tcPr>
          <w:p>
            <w:pPr>
              <w:pStyle w:val="TableParagraph"/>
              <w:ind w:left="36" w:right="1"/>
              <w:jc w:val="center"/>
              <w:rPr>
                <w:sz w:val="20"/>
              </w:rPr>
            </w:pPr>
            <w:r>
              <w:rPr>
                <w:spacing w:val="-2"/>
                <w:sz w:val="20"/>
              </w:rPr>
              <w:t>49006</w:t>
            </w:r>
          </w:p>
        </w:tc>
        <w:tc>
          <w:tcPr>
            <w:tcW w:w="1999" w:type="dxa"/>
          </w:tcPr>
          <w:p>
            <w:pPr>
              <w:pStyle w:val="TableParagraph"/>
              <w:rPr>
                <w:sz w:val="20"/>
              </w:rPr>
            </w:pPr>
            <w:r>
              <w:rPr>
                <w:spacing w:val="-2"/>
                <w:sz w:val="20"/>
              </w:rPr>
              <w:t>0.0131202</w:t>
            </w:r>
          </w:p>
        </w:tc>
        <w:tc>
          <w:tcPr>
            <w:tcW w:w="2097" w:type="dxa"/>
          </w:tcPr>
          <w:p>
            <w:pPr>
              <w:pStyle w:val="TableParagraph"/>
              <w:rPr>
                <w:sz w:val="20"/>
              </w:rPr>
            </w:pPr>
            <w:r>
              <w:rPr>
                <w:spacing w:val="-2"/>
                <w:sz w:val="20"/>
              </w:rPr>
              <w:t>12,384,157</w:t>
            </w:r>
          </w:p>
        </w:tc>
        <w:tc>
          <w:tcPr>
            <w:tcW w:w="1754" w:type="dxa"/>
          </w:tcPr>
          <w:p>
            <w:pPr>
              <w:pStyle w:val="TableParagraph"/>
              <w:ind w:right="82"/>
              <w:rPr>
                <w:sz w:val="20"/>
              </w:rPr>
            </w:pPr>
            <w:r>
              <w:rPr>
                <w:spacing w:val="-2"/>
                <w:sz w:val="20"/>
              </w:rPr>
              <w:t>10,245,526</w:t>
            </w:r>
          </w:p>
        </w:tc>
        <w:tc>
          <w:tcPr>
            <w:tcW w:w="2160" w:type="dxa"/>
          </w:tcPr>
          <w:p>
            <w:pPr>
              <w:pStyle w:val="TableParagraph"/>
              <w:ind w:right="82"/>
              <w:rPr>
                <w:sz w:val="20"/>
              </w:rPr>
            </w:pPr>
            <w:r>
              <w:rPr>
                <w:spacing w:val="-2"/>
                <w:sz w:val="20"/>
              </w:rPr>
              <w:t>139,467,974</w:t>
            </w:r>
          </w:p>
        </w:tc>
      </w:tr>
      <w:tr>
        <w:trPr>
          <w:trHeight w:val="217" w:hRule="atLeast"/>
        </w:trPr>
        <w:tc>
          <w:tcPr>
            <w:tcW w:w="1399" w:type="dxa"/>
          </w:tcPr>
          <w:p>
            <w:pPr>
              <w:pStyle w:val="TableParagraph"/>
              <w:ind w:left="36" w:right="1"/>
              <w:jc w:val="center"/>
              <w:rPr>
                <w:sz w:val="20"/>
              </w:rPr>
            </w:pPr>
            <w:r>
              <w:rPr>
                <w:spacing w:val="-2"/>
                <w:sz w:val="20"/>
              </w:rPr>
              <w:t>49007</w:t>
            </w:r>
          </w:p>
        </w:tc>
        <w:tc>
          <w:tcPr>
            <w:tcW w:w="1999" w:type="dxa"/>
          </w:tcPr>
          <w:p>
            <w:pPr>
              <w:pStyle w:val="TableParagraph"/>
              <w:rPr>
                <w:sz w:val="20"/>
              </w:rPr>
            </w:pPr>
            <w:r>
              <w:rPr>
                <w:spacing w:val="-2"/>
                <w:sz w:val="20"/>
              </w:rPr>
              <w:t>0.0063813</w:t>
            </w:r>
          </w:p>
        </w:tc>
        <w:tc>
          <w:tcPr>
            <w:tcW w:w="2097" w:type="dxa"/>
          </w:tcPr>
          <w:p>
            <w:pPr>
              <w:pStyle w:val="TableParagraph"/>
              <w:rPr>
                <w:sz w:val="20"/>
              </w:rPr>
            </w:pPr>
            <w:r>
              <w:rPr>
                <w:spacing w:val="-2"/>
                <w:sz w:val="20"/>
              </w:rPr>
              <w:t>6,023,309</w:t>
            </w:r>
          </w:p>
        </w:tc>
        <w:tc>
          <w:tcPr>
            <w:tcW w:w="1754" w:type="dxa"/>
          </w:tcPr>
          <w:p>
            <w:pPr>
              <w:pStyle w:val="TableParagraph"/>
              <w:ind w:right="82"/>
              <w:rPr>
                <w:sz w:val="20"/>
              </w:rPr>
            </w:pPr>
            <w:r>
              <w:rPr>
                <w:spacing w:val="-2"/>
                <w:sz w:val="20"/>
              </w:rPr>
              <w:t>4,983,139</w:t>
            </w:r>
          </w:p>
        </w:tc>
        <w:tc>
          <w:tcPr>
            <w:tcW w:w="2160" w:type="dxa"/>
          </w:tcPr>
          <w:p>
            <w:pPr>
              <w:pStyle w:val="TableParagraph"/>
              <w:ind w:right="82"/>
              <w:rPr>
                <w:sz w:val="20"/>
              </w:rPr>
            </w:pPr>
            <w:r>
              <w:rPr>
                <w:spacing w:val="-2"/>
                <w:sz w:val="20"/>
              </w:rPr>
              <w:t>67,833,340</w:t>
            </w:r>
          </w:p>
        </w:tc>
      </w:tr>
      <w:tr>
        <w:trPr>
          <w:trHeight w:val="217" w:hRule="atLeast"/>
        </w:trPr>
        <w:tc>
          <w:tcPr>
            <w:tcW w:w="1399" w:type="dxa"/>
          </w:tcPr>
          <w:p>
            <w:pPr>
              <w:pStyle w:val="TableParagraph"/>
              <w:ind w:left="36" w:right="1"/>
              <w:jc w:val="center"/>
              <w:rPr>
                <w:sz w:val="20"/>
              </w:rPr>
            </w:pPr>
            <w:r>
              <w:rPr>
                <w:spacing w:val="-2"/>
                <w:sz w:val="20"/>
              </w:rPr>
              <w:t>49008</w:t>
            </w:r>
          </w:p>
        </w:tc>
        <w:tc>
          <w:tcPr>
            <w:tcW w:w="1999" w:type="dxa"/>
          </w:tcPr>
          <w:p>
            <w:pPr>
              <w:pStyle w:val="TableParagraph"/>
              <w:rPr>
                <w:sz w:val="20"/>
              </w:rPr>
            </w:pPr>
            <w:r>
              <w:rPr>
                <w:spacing w:val="-2"/>
                <w:sz w:val="20"/>
              </w:rPr>
              <w:t>0.0113318</w:t>
            </w:r>
          </w:p>
        </w:tc>
        <w:tc>
          <w:tcPr>
            <w:tcW w:w="2097" w:type="dxa"/>
          </w:tcPr>
          <w:p>
            <w:pPr>
              <w:pStyle w:val="TableParagraph"/>
              <w:rPr>
                <w:sz w:val="20"/>
              </w:rPr>
            </w:pPr>
            <w:r>
              <w:rPr>
                <w:spacing w:val="-2"/>
                <w:sz w:val="20"/>
              </w:rPr>
              <w:t>10,696,086</w:t>
            </w:r>
          </w:p>
        </w:tc>
        <w:tc>
          <w:tcPr>
            <w:tcW w:w="1754" w:type="dxa"/>
          </w:tcPr>
          <w:p>
            <w:pPr>
              <w:pStyle w:val="TableParagraph"/>
              <w:ind w:right="82"/>
              <w:rPr>
                <w:sz w:val="20"/>
              </w:rPr>
            </w:pPr>
            <w:r>
              <w:rPr>
                <w:spacing w:val="-2"/>
                <w:sz w:val="20"/>
              </w:rPr>
              <w:t>8,848,970</w:t>
            </w:r>
          </w:p>
        </w:tc>
        <w:tc>
          <w:tcPr>
            <w:tcW w:w="2160" w:type="dxa"/>
          </w:tcPr>
          <w:p>
            <w:pPr>
              <w:pStyle w:val="TableParagraph"/>
              <w:ind w:right="82"/>
              <w:rPr>
                <w:sz w:val="20"/>
              </w:rPr>
            </w:pPr>
            <w:r>
              <w:rPr>
                <w:spacing w:val="-2"/>
                <w:sz w:val="20"/>
              </w:rPr>
              <w:t>120,457,248</w:t>
            </w:r>
          </w:p>
        </w:tc>
      </w:tr>
      <w:tr>
        <w:trPr>
          <w:trHeight w:val="217" w:hRule="atLeast"/>
        </w:trPr>
        <w:tc>
          <w:tcPr>
            <w:tcW w:w="1399" w:type="dxa"/>
          </w:tcPr>
          <w:p>
            <w:pPr>
              <w:pStyle w:val="TableParagraph"/>
              <w:ind w:left="36" w:right="1"/>
              <w:jc w:val="center"/>
              <w:rPr>
                <w:sz w:val="20"/>
              </w:rPr>
            </w:pPr>
            <w:r>
              <w:rPr>
                <w:spacing w:val="-2"/>
                <w:sz w:val="20"/>
              </w:rPr>
              <w:t>49009</w:t>
            </w:r>
          </w:p>
        </w:tc>
        <w:tc>
          <w:tcPr>
            <w:tcW w:w="1999" w:type="dxa"/>
          </w:tcPr>
          <w:p>
            <w:pPr>
              <w:pStyle w:val="TableParagraph"/>
              <w:rPr>
                <w:sz w:val="20"/>
              </w:rPr>
            </w:pPr>
            <w:r>
              <w:rPr>
                <w:spacing w:val="-2"/>
                <w:sz w:val="20"/>
              </w:rPr>
              <w:t>0.0106416</w:t>
            </w:r>
          </w:p>
        </w:tc>
        <w:tc>
          <w:tcPr>
            <w:tcW w:w="2097" w:type="dxa"/>
          </w:tcPr>
          <w:p>
            <w:pPr>
              <w:pStyle w:val="TableParagraph"/>
              <w:rPr>
                <w:sz w:val="20"/>
              </w:rPr>
            </w:pPr>
            <w:r>
              <w:rPr>
                <w:spacing w:val="-2"/>
                <w:sz w:val="20"/>
              </w:rPr>
              <w:t>10,044,606</w:t>
            </w:r>
          </w:p>
        </w:tc>
        <w:tc>
          <w:tcPr>
            <w:tcW w:w="1754" w:type="dxa"/>
          </w:tcPr>
          <w:p>
            <w:pPr>
              <w:pStyle w:val="TableParagraph"/>
              <w:ind w:right="82"/>
              <w:rPr>
                <w:sz w:val="20"/>
              </w:rPr>
            </w:pPr>
            <w:r>
              <w:rPr>
                <w:spacing w:val="-2"/>
                <w:sz w:val="20"/>
              </w:rPr>
              <w:t>8,309,995</w:t>
            </w:r>
          </w:p>
        </w:tc>
        <w:tc>
          <w:tcPr>
            <w:tcW w:w="2160" w:type="dxa"/>
          </w:tcPr>
          <w:p>
            <w:pPr>
              <w:pStyle w:val="TableParagraph"/>
              <w:ind w:right="82"/>
              <w:rPr>
                <w:sz w:val="20"/>
              </w:rPr>
            </w:pPr>
            <w:r>
              <w:rPr>
                <w:spacing w:val="-2"/>
                <w:sz w:val="20"/>
              </w:rPr>
              <w:t>113,120,409</w:t>
            </w:r>
          </w:p>
        </w:tc>
      </w:tr>
      <w:tr>
        <w:trPr>
          <w:trHeight w:val="217" w:hRule="atLeast"/>
        </w:trPr>
        <w:tc>
          <w:tcPr>
            <w:tcW w:w="1399" w:type="dxa"/>
          </w:tcPr>
          <w:p>
            <w:pPr>
              <w:pStyle w:val="TableParagraph"/>
              <w:ind w:left="36" w:right="1"/>
              <w:jc w:val="center"/>
              <w:rPr>
                <w:sz w:val="20"/>
              </w:rPr>
            </w:pPr>
            <w:r>
              <w:rPr>
                <w:spacing w:val="-2"/>
                <w:sz w:val="20"/>
              </w:rPr>
              <w:t>49010</w:t>
            </w:r>
          </w:p>
        </w:tc>
        <w:tc>
          <w:tcPr>
            <w:tcW w:w="1999" w:type="dxa"/>
          </w:tcPr>
          <w:p>
            <w:pPr>
              <w:pStyle w:val="TableParagraph"/>
              <w:rPr>
                <w:sz w:val="20"/>
              </w:rPr>
            </w:pPr>
            <w:r>
              <w:rPr>
                <w:spacing w:val="-2"/>
                <w:sz w:val="20"/>
              </w:rPr>
              <w:t>0.0021770</w:t>
            </w:r>
          </w:p>
        </w:tc>
        <w:tc>
          <w:tcPr>
            <w:tcW w:w="2097" w:type="dxa"/>
          </w:tcPr>
          <w:p>
            <w:pPr>
              <w:pStyle w:val="TableParagraph"/>
              <w:rPr>
                <w:sz w:val="20"/>
              </w:rPr>
            </w:pPr>
            <w:r>
              <w:rPr>
                <w:spacing w:val="-2"/>
                <w:sz w:val="20"/>
              </w:rPr>
              <w:t>2,054,870</w:t>
            </w:r>
          </w:p>
        </w:tc>
        <w:tc>
          <w:tcPr>
            <w:tcW w:w="1754" w:type="dxa"/>
          </w:tcPr>
          <w:p>
            <w:pPr>
              <w:pStyle w:val="TableParagraph"/>
              <w:ind w:right="82"/>
              <w:rPr>
                <w:sz w:val="20"/>
              </w:rPr>
            </w:pPr>
            <w:r>
              <w:rPr>
                <w:spacing w:val="-2"/>
                <w:sz w:val="20"/>
              </w:rPr>
              <w:t>1,700,013</w:t>
            </w:r>
          </w:p>
        </w:tc>
        <w:tc>
          <w:tcPr>
            <w:tcW w:w="2160" w:type="dxa"/>
          </w:tcPr>
          <w:p>
            <w:pPr>
              <w:pStyle w:val="TableParagraph"/>
              <w:ind w:right="82"/>
              <w:rPr>
                <w:sz w:val="20"/>
              </w:rPr>
            </w:pPr>
            <w:r>
              <w:rPr>
                <w:spacing w:val="-2"/>
                <w:sz w:val="20"/>
              </w:rPr>
              <w:t>23,141,551</w:t>
            </w:r>
          </w:p>
        </w:tc>
      </w:tr>
      <w:tr>
        <w:trPr>
          <w:trHeight w:val="217" w:hRule="atLeast"/>
        </w:trPr>
        <w:tc>
          <w:tcPr>
            <w:tcW w:w="1399" w:type="dxa"/>
          </w:tcPr>
          <w:p>
            <w:pPr>
              <w:pStyle w:val="TableParagraph"/>
              <w:ind w:left="36" w:right="1"/>
              <w:jc w:val="center"/>
              <w:rPr>
                <w:sz w:val="20"/>
              </w:rPr>
            </w:pPr>
            <w:r>
              <w:rPr>
                <w:spacing w:val="-2"/>
                <w:sz w:val="20"/>
              </w:rPr>
              <w:t>49011</w:t>
            </w:r>
          </w:p>
        </w:tc>
        <w:tc>
          <w:tcPr>
            <w:tcW w:w="1999" w:type="dxa"/>
          </w:tcPr>
          <w:p>
            <w:pPr>
              <w:pStyle w:val="TableParagraph"/>
              <w:rPr>
                <w:sz w:val="20"/>
              </w:rPr>
            </w:pPr>
            <w:r>
              <w:rPr>
                <w:spacing w:val="-2"/>
                <w:sz w:val="20"/>
              </w:rPr>
              <w:t>0.0427773</w:t>
            </w:r>
          </w:p>
        </w:tc>
        <w:tc>
          <w:tcPr>
            <w:tcW w:w="2097" w:type="dxa"/>
          </w:tcPr>
          <w:p>
            <w:pPr>
              <w:pStyle w:val="TableParagraph"/>
              <w:rPr>
                <w:sz w:val="20"/>
              </w:rPr>
            </w:pPr>
            <w:r>
              <w:rPr>
                <w:spacing w:val="-2"/>
                <w:sz w:val="20"/>
              </w:rPr>
              <w:t>40,377,489</w:t>
            </w:r>
          </w:p>
        </w:tc>
        <w:tc>
          <w:tcPr>
            <w:tcW w:w="1754" w:type="dxa"/>
          </w:tcPr>
          <w:p>
            <w:pPr>
              <w:pStyle w:val="TableParagraph"/>
              <w:ind w:right="82"/>
              <w:rPr>
                <w:sz w:val="20"/>
              </w:rPr>
            </w:pPr>
            <w:r>
              <w:rPr>
                <w:spacing w:val="-2"/>
                <w:sz w:val="20"/>
              </w:rPr>
              <w:t>33,404,671</w:t>
            </w:r>
          </w:p>
        </w:tc>
        <w:tc>
          <w:tcPr>
            <w:tcW w:w="2160" w:type="dxa"/>
          </w:tcPr>
          <w:p>
            <w:pPr>
              <w:pStyle w:val="TableParagraph"/>
              <w:ind w:right="82"/>
              <w:rPr>
                <w:sz w:val="20"/>
              </w:rPr>
            </w:pPr>
            <w:r>
              <w:rPr>
                <w:spacing w:val="-2"/>
                <w:sz w:val="20"/>
              </w:rPr>
              <w:t>454,723,513</w:t>
            </w:r>
          </w:p>
        </w:tc>
      </w:tr>
      <w:tr>
        <w:trPr>
          <w:trHeight w:val="217" w:hRule="atLeast"/>
        </w:trPr>
        <w:tc>
          <w:tcPr>
            <w:tcW w:w="1399" w:type="dxa"/>
          </w:tcPr>
          <w:p>
            <w:pPr>
              <w:pStyle w:val="TableParagraph"/>
              <w:ind w:left="36" w:right="1"/>
              <w:jc w:val="center"/>
              <w:rPr>
                <w:sz w:val="20"/>
              </w:rPr>
            </w:pPr>
            <w:r>
              <w:rPr>
                <w:spacing w:val="-2"/>
                <w:sz w:val="20"/>
              </w:rPr>
              <w:t>49012</w:t>
            </w:r>
          </w:p>
        </w:tc>
        <w:tc>
          <w:tcPr>
            <w:tcW w:w="1999" w:type="dxa"/>
          </w:tcPr>
          <w:p>
            <w:pPr>
              <w:pStyle w:val="TableParagraph"/>
              <w:rPr>
                <w:sz w:val="20"/>
              </w:rPr>
            </w:pPr>
            <w:r>
              <w:rPr>
                <w:spacing w:val="-2"/>
                <w:sz w:val="20"/>
              </w:rPr>
              <w:t>0.0018330</w:t>
            </w:r>
          </w:p>
        </w:tc>
        <w:tc>
          <w:tcPr>
            <w:tcW w:w="2097" w:type="dxa"/>
          </w:tcPr>
          <w:p>
            <w:pPr>
              <w:pStyle w:val="TableParagraph"/>
              <w:rPr>
                <w:sz w:val="20"/>
              </w:rPr>
            </w:pPr>
            <w:r>
              <w:rPr>
                <w:spacing w:val="-2"/>
                <w:sz w:val="20"/>
              </w:rPr>
              <w:t>1,730,169</w:t>
            </w:r>
          </w:p>
        </w:tc>
        <w:tc>
          <w:tcPr>
            <w:tcW w:w="1754" w:type="dxa"/>
          </w:tcPr>
          <w:p>
            <w:pPr>
              <w:pStyle w:val="TableParagraph"/>
              <w:ind w:right="82"/>
              <w:rPr>
                <w:sz w:val="20"/>
              </w:rPr>
            </w:pPr>
            <w:r>
              <w:rPr>
                <w:spacing w:val="-2"/>
                <w:sz w:val="20"/>
              </w:rPr>
              <w:t>1,431,384</w:t>
            </w:r>
          </w:p>
        </w:tc>
        <w:tc>
          <w:tcPr>
            <w:tcW w:w="2160" w:type="dxa"/>
          </w:tcPr>
          <w:p>
            <w:pPr>
              <w:pStyle w:val="TableParagraph"/>
              <w:ind w:right="82"/>
              <w:rPr>
                <w:sz w:val="20"/>
              </w:rPr>
            </w:pPr>
            <w:r>
              <w:rPr>
                <w:spacing w:val="-2"/>
                <w:sz w:val="20"/>
              </w:rPr>
              <w:t>19,484,825</w:t>
            </w:r>
          </w:p>
        </w:tc>
      </w:tr>
      <w:tr>
        <w:trPr>
          <w:trHeight w:val="217" w:hRule="atLeast"/>
        </w:trPr>
        <w:tc>
          <w:tcPr>
            <w:tcW w:w="1399" w:type="dxa"/>
          </w:tcPr>
          <w:p>
            <w:pPr>
              <w:pStyle w:val="TableParagraph"/>
              <w:ind w:left="36" w:right="1"/>
              <w:jc w:val="center"/>
              <w:rPr>
                <w:sz w:val="20"/>
              </w:rPr>
            </w:pPr>
            <w:r>
              <w:rPr>
                <w:spacing w:val="-2"/>
                <w:sz w:val="20"/>
              </w:rPr>
              <w:t>49015</w:t>
            </w:r>
          </w:p>
        </w:tc>
        <w:tc>
          <w:tcPr>
            <w:tcW w:w="1999" w:type="dxa"/>
          </w:tcPr>
          <w:p>
            <w:pPr>
              <w:pStyle w:val="TableParagraph"/>
              <w:rPr>
                <w:sz w:val="20"/>
              </w:rPr>
            </w:pPr>
            <w:r>
              <w:rPr>
                <w:spacing w:val="-2"/>
                <w:sz w:val="20"/>
              </w:rPr>
              <w:t>0.0051985</w:t>
            </w:r>
          </w:p>
        </w:tc>
        <w:tc>
          <w:tcPr>
            <w:tcW w:w="2097" w:type="dxa"/>
          </w:tcPr>
          <w:p>
            <w:pPr>
              <w:pStyle w:val="TableParagraph"/>
              <w:rPr>
                <w:sz w:val="20"/>
              </w:rPr>
            </w:pPr>
            <w:r>
              <w:rPr>
                <w:spacing w:val="-2"/>
                <w:sz w:val="20"/>
              </w:rPr>
              <w:t>4,906,864</w:t>
            </w:r>
          </w:p>
        </w:tc>
        <w:tc>
          <w:tcPr>
            <w:tcW w:w="1754" w:type="dxa"/>
          </w:tcPr>
          <w:p>
            <w:pPr>
              <w:pStyle w:val="TableParagraph"/>
              <w:ind w:right="82"/>
              <w:rPr>
                <w:sz w:val="20"/>
              </w:rPr>
            </w:pPr>
            <w:r>
              <w:rPr>
                <w:spacing w:val="-2"/>
                <w:sz w:val="20"/>
              </w:rPr>
              <w:t>4,059,494</w:t>
            </w:r>
          </w:p>
        </w:tc>
        <w:tc>
          <w:tcPr>
            <w:tcW w:w="2160" w:type="dxa"/>
          </w:tcPr>
          <w:p>
            <w:pPr>
              <w:pStyle w:val="TableParagraph"/>
              <w:ind w:right="82"/>
              <w:rPr>
                <w:sz w:val="20"/>
              </w:rPr>
            </w:pPr>
            <w:r>
              <w:rPr>
                <w:spacing w:val="-2"/>
                <w:sz w:val="20"/>
              </w:rPr>
              <w:t>55,260,153</w:t>
            </w:r>
          </w:p>
        </w:tc>
      </w:tr>
      <w:tr>
        <w:trPr>
          <w:trHeight w:val="217" w:hRule="atLeast"/>
        </w:trPr>
        <w:tc>
          <w:tcPr>
            <w:tcW w:w="1399" w:type="dxa"/>
          </w:tcPr>
          <w:p>
            <w:pPr>
              <w:pStyle w:val="TableParagraph"/>
              <w:ind w:left="36" w:right="1"/>
              <w:jc w:val="center"/>
              <w:rPr>
                <w:sz w:val="20"/>
              </w:rPr>
            </w:pPr>
            <w:r>
              <w:rPr>
                <w:spacing w:val="-2"/>
                <w:sz w:val="20"/>
              </w:rPr>
              <w:t>49016</w:t>
            </w:r>
          </w:p>
        </w:tc>
        <w:tc>
          <w:tcPr>
            <w:tcW w:w="1999" w:type="dxa"/>
          </w:tcPr>
          <w:p>
            <w:pPr>
              <w:pStyle w:val="TableParagraph"/>
              <w:rPr>
                <w:sz w:val="20"/>
              </w:rPr>
            </w:pPr>
            <w:r>
              <w:rPr>
                <w:spacing w:val="-2"/>
                <w:sz w:val="20"/>
              </w:rPr>
              <w:t>0.0003639</w:t>
            </w:r>
          </w:p>
        </w:tc>
        <w:tc>
          <w:tcPr>
            <w:tcW w:w="2097" w:type="dxa"/>
          </w:tcPr>
          <w:p>
            <w:pPr>
              <w:pStyle w:val="TableParagraph"/>
              <w:rPr>
                <w:sz w:val="20"/>
              </w:rPr>
            </w:pPr>
            <w:r>
              <w:rPr>
                <w:spacing w:val="-2"/>
                <w:sz w:val="20"/>
              </w:rPr>
              <w:t>343,485</w:t>
            </w:r>
          </w:p>
        </w:tc>
        <w:tc>
          <w:tcPr>
            <w:tcW w:w="1754" w:type="dxa"/>
          </w:tcPr>
          <w:p>
            <w:pPr>
              <w:pStyle w:val="TableParagraph"/>
              <w:ind w:right="82"/>
              <w:rPr>
                <w:sz w:val="20"/>
              </w:rPr>
            </w:pPr>
            <w:r>
              <w:rPr>
                <w:spacing w:val="-2"/>
                <w:sz w:val="20"/>
              </w:rPr>
              <w:t>284,168</w:t>
            </w:r>
          </w:p>
        </w:tc>
        <w:tc>
          <w:tcPr>
            <w:tcW w:w="2160" w:type="dxa"/>
          </w:tcPr>
          <w:p>
            <w:pPr>
              <w:pStyle w:val="TableParagraph"/>
              <w:ind w:right="82"/>
              <w:rPr>
                <w:sz w:val="20"/>
              </w:rPr>
            </w:pPr>
            <w:r>
              <w:rPr>
                <w:spacing w:val="-2"/>
                <w:sz w:val="20"/>
              </w:rPr>
              <w:t>3,868,264</w:t>
            </w:r>
          </w:p>
        </w:tc>
      </w:tr>
      <w:tr>
        <w:trPr>
          <w:trHeight w:val="217" w:hRule="atLeast"/>
        </w:trPr>
        <w:tc>
          <w:tcPr>
            <w:tcW w:w="1399" w:type="dxa"/>
          </w:tcPr>
          <w:p>
            <w:pPr>
              <w:pStyle w:val="TableParagraph"/>
              <w:ind w:left="36" w:right="1"/>
              <w:jc w:val="center"/>
              <w:rPr>
                <w:sz w:val="20"/>
              </w:rPr>
            </w:pPr>
            <w:r>
              <w:rPr>
                <w:spacing w:val="-2"/>
                <w:sz w:val="20"/>
              </w:rPr>
              <w:t>49017</w:t>
            </w:r>
          </w:p>
        </w:tc>
        <w:tc>
          <w:tcPr>
            <w:tcW w:w="1999" w:type="dxa"/>
          </w:tcPr>
          <w:p>
            <w:pPr>
              <w:pStyle w:val="TableParagraph"/>
              <w:rPr>
                <w:sz w:val="20"/>
              </w:rPr>
            </w:pPr>
            <w:r>
              <w:rPr>
                <w:spacing w:val="-2"/>
                <w:sz w:val="20"/>
              </w:rPr>
              <w:t>0.0000135</w:t>
            </w:r>
          </w:p>
        </w:tc>
        <w:tc>
          <w:tcPr>
            <w:tcW w:w="2097" w:type="dxa"/>
          </w:tcPr>
          <w:p>
            <w:pPr>
              <w:pStyle w:val="TableParagraph"/>
              <w:rPr>
                <w:sz w:val="20"/>
              </w:rPr>
            </w:pPr>
            <w:r>
              <w:rPr>
                <w:spacing w:val="-2"/>
                <w:sz w:val="20"/>
              </w:rPr>
              <w:t>12,743</w:t>
            </w:r>
          </w:p>
        </w:tc>
        <w:tc>
          <w:tcPr>
            <w:tcW w:w="1754" w:type="dxa"/>
          </w:tcPr>
          <w:p>
            <w:pPr>
              <w:pStyle w:val="TableParagraph"/>
              <w:ind w:right="82"/>
              <w:rPr>
                <w:sz w:val="20"/>
              </w:rPr>
            </w:pPr>
            <w:r>
              <w:rPr>
                <w:spacing w:val="-2"/>
                <w:sz w:val="20"/>
              </w:rPr>
              <w:t>10,542</w:t>
            </w:r>
          </w:p>
        </w:tc>
        <w:tc>
          <w:tcPr>
            <w:tcW w:w="2160" w:type="dxa"/>
          </w:tcPr>
          <w:p>
            <w:pPr>
              <w:pStyle w:val="TableParagraph"/>
              <w:ind w:right="82"/>
              <w:rPr>
                <w:sz w:val="20"/>
              </w:rPr>
            </w:pPr>
            <w:r>
              <w:rPr>
                <w:spacing w:val="-2"/>
                <w:sz w:val="20"/>
              </w:rPr>
              <w:t>143,505</w:t>
            </w:r>
          </w:p>
        </w:tc>
      </w:tr>
      <w:tr>
        <w:trPr>
          <w:trHeight w:val="217" w:hRule="atLeast"/>
        </w:trPr>
        <w:tc>
          <w:tcPr>
            <w:tcW w:w="1399" w:type="dxa"/>
          </w:tcPr>
          <w:p>
            <w:pPr>
              <w:pStyle w:val="TableParagraph"/>
              <w:ind w:left="36" w:right="1"/>
              <w:jc w:val="center"/>
              <w:rPr>
                <w:sz w:val="20"/>
              </w:rPr>
            </w:pPr>
            <w:r>
              <w:rPr>
                <w:spacing w:val="-2"/>
                <w:sz w:val="20"/>
              </w:rPr>
              <w:t>49018</w:t>
            </w:r>
          </w:p>
        </w:tc>
        <w:tc>
          <w:tcPr>
            <w:tcW w:w="1999" w:type="dxa"/>
          </w:tcPr>
          <w:p>
            <w:pPr>
              <w:pStyle w:val="TableParagraph"/>
              <w:rPr>
                <w:sz w:val="20"/>
              </w:rPr>
            </w:pPr>
            <w:r>
              <w:rPr>
                <w:spacing w:val="-2"/>
                <w:sz w:val="20"/>
              </w:rPr>
              <w:t>0.0000443</w:t>
            </w:r>
          </w:p>
        </w:tc>
        <w:tc>
          <w:tcPr>
            <w:tcW w:w="2097" w:type="dxa"/>
          </w:tcPr>
          <w:p>
            <w:pPr>
              <w:pStyle w:val="TableParagraph"/>
              <w:rPr>
                <w:sz w:val="20"/>
              </w:rPr>
            </w:pPr>
            <w:r>
              <w:rPr>
                <w:spacing w:val="-2"/>
                <w:sz w:val="20"/>
              </w:rPr>
              <w:t>41,815</w:t>
            </w:r>
          </w:p>
        </w:tc>
        <w:tc>
          <w:tcPr>
            <w:tcW w:w="1754" w:type="dxa"/>
          </w:tcPr>
          <w:p>
            <w:pPr>
              <w:pStyle w:val="TableParagraph"/>
              <w:ind w:right="82"/>
              <w:rPr>
                <w:sz w:val="20"/>
              </w:rPr>
            </w:pPr>
            <w:r>
              <w:rPr>
                <w:spacing w:val="-2"/>
                <w:sz w:val="20"/>
              </w:rPr>
              <w:t>34,594</w:t>
            </w:r>
          </w:p>
        </w:tc>
        <w:tc>
          <w:tcPr>
            <w:tcW w:w="2160" w:type="dxa"/>
          </w:tcPr>
          <w:p>
            <w:pPr>
              <w:pStyle w:val="TableParagraph"/>
              <w:ind w:right="82"/>
              <w:rPr>
                <w:sz w:val="20"/>
              </w:rPr>
            </w:pPr>
            <w:r>
              <w:rPr>
                <w:spacing w:val="-2"/>
                <w:sz w:val="20"/>
              </w:rPr>
              <w:t>470,910</w:t>
            </w:r>
          </w:p>
        </w:tc>
      </w:tr>
      <w:tr>
        <w:trPr>
          <w:trHeight w:val="217" w:hRule="atLeast"/>
        </w:trPr>
        <w:tc>
          <w:tcPr>
            <w:tcW w:w="1399" w:type="dxa"/>
          </w:tcPr>
          <w:p>
            <w:pPr>
              <w:pStyle w:val="TableParagraph"/>
              <w:ind w:left="36" w:right="1"/>
              <w:jc w:val="center"/>
              <w:rPr>
                <w:sz w:val="20"/>
              </w:rPr>
            </w:pPr>
            <w:r>
              <w:rPr>
                <w:spacing w:val="-2"/>
                <w:sz w:val="20"/>
              </w:rPr>
              <w:t>50003</w:t>
            </w:r>
          </w:p>
        </w:tc>
        <w:tc>
          <w:tcPr>
            <w:tcW w:w="1999" w:type="dxa"/>
          </w:tcPr>
          <w:p>
            <w:pPr>
              <w:pStyle w:val="TableParagraph"/>
              <w:rPr>
                <w:sz w:val="20"/>
              </w:rPr>
            </w:pPr>
            <w:r>
              <w:rPr>
                <w:spacing w:val="-2"/>
                <w:sz w:val="20"/>
              </w:rPr>
              <w:t>0.0012652</w:t>
            </w:r>
          </w:p>
        </w:tc>
        <w:tc>
          <w:tcPr>
            <w:tcW w:w="2097" w:type="dxa"/>
          </w:tcPr>
          <w:p>
            <w:pPr>
              <w:pStyle w:val="TableParagraph"/>
              <w:rPr>
                <w:sz w:val="20"/>
              </w:rPr>
            </w:pPr>
            <w:r>
              <w:rPr>
                <w:spacing w:val="-2"/>
                <w:sz w:val="20"/>
              </w:rPr>
              <w:t>1,194,222</w:t>
            </w:r>
          </w:p>
        </w:tc>
        <w:tc>
          <w:tcPr>
            <w:tcW w:w="1754" w:type="dxa"/>
          </w:tcPr>
          <w:p>
            <w:pPr>
              <w:pStyle w:val="TableParagraph"/>
              <w:ind w:right="82"/>
              <w:rPr>
                <w:sz w:val="20"/>
              </w:rPr>
            </w:pPr>
            <w:r>
              <w:rPr>
                <w:spacing w:val="-2"/>
                <w:sz w:val="20"/>
              </w:rPr>
              <w:t>987,991</w:t>
            </w:r>
          </w:p>
        </w:tc>
        <w:tc>
          <w:tcPr>
            <w:tcW w:w="2160" w:type="dxa"/>
          </w:tcPr>
          <w:p>
            <w:pPr>
              <w:pStyle w:val="TableParagraph"/>
              <w:ind w:right="82"/>
              <w:rPr>
                <w:sz w:val="20"/>
              </w:rPr>
            </w:pPr>
            <w:r>
              <w:rPr>
                <w:spacing w:val="-2"/>
                <w:sz w:val="20"/>
              </w:rPr>
              <w:t>13,449,100</w:t>
            </w:r>
          </w:p>
        </w:tc>
      </w:tr>
      <w:tr>
        <w:trPr>
          <w:trHeight w:val="217" w:hRule="atLeast"/>
        </w:trPr>
        <w:tc>
          <w:tcPr>
            <w:tcW w:w="1399" w:type="dxa"/>
          </w:tcPr>
          <w:p>
            <w:pPr>
              <w:pStyle w:val="TableParagraph"/>
              <w:ind w:left="36" w:right="1"/>
              <w:jc w:val="center"/>
              <w:rPr>
                <w:sz w:val="20"/>
              </w:rPr>
            </w:pPr>
            <w:r>
              <w:rPr>
                <w:spacing w:val="-2"/>
                <w:sz w:val="20"/>
              </w:rPr>
              <w:t>50004</w:t>
            </w:r>
          </w:p>
        </w:tc>
        <w:tc>
          <w:tcPr>
            <w:tcW w:w="1999" w:type="dxa"/>
          </w:tcPr>
          <w:p>
            <w:pPr>
              <w:pStyle w:val="TableParagraph"/>
              <w:rPr>
                <w:sz w:val="20"/>
              </w:rPr>
            </w:pPr>
            <w:r>
              <w:rPr>
                <w:spacing w:val="-2"/>
                <w:sz w:val="20"/>
              </w:rPr>
              <w:t>0.0011690</w:t>
            </w:r>
          </w:p>
        </w:tc>
        <w:tc>
          <w:tcPr>
            <w:tcW w:w="2097" w:type="dxa"/>
          </w:tcPr>
          <w:p>
            <w:pPr>
              <w:pStyle w:val="TableParagraph"/>
              <w:rPr>
                <w:sz w:val="20"/>
              </w:rPr>
            </w:pPr>
            <w:r>
              <w:rPr>
                <w:spacing w:val="-2"/>
                <w:sz w:val="20"/>
              </w:rPr>
              <w:t>1,103,419</w:t>
            </w:r>
          </w:p>
        </w:tc>
        <w:tc>
          <w:tcPr>
            <w:tcW w:w="1754" w:type="dxa"/>
          </w:tcPr>
          <w:p>
            <w:pPr>
              <w:pStyle w:val="TableParagraph"/>
              <w:ind w:right="82"/>
              <w:rPr>
                <w:sz w:val="20"/>
              </w:rPr>
            </w:pPr>
            <w:r>
              <w:rPr>
                <w:spacing w:val="-2"/>
                <w:sz w:val="20"/>
              </w:rPr>
              <w:t>912,869</w:t>
            </w:r>
          </w:p>
        </w:tc>
        <w:tc>
          <w:tcPr>
            <w:tcW w:w="2160" w:type="dxa"/>
          </w:tcPr>
          <w:p>
            <w:pPr>
              <w:pStyle w:val="TableParagraph"/>
              <w:ind w:right="82"/>
              <w:rPr>
                <w:sz w:val="20"/>
              </w:rPr>
            </w:pPr>
            <w:r>
              <w:rPr>
                <w:spacing w:val="-2"/>
                <w:sz w:val="20"/>
              </w:rPr>
              <w:t>12,426,492</w:t>
            </w:r>
          </w:p>
        </w:tc>
      </w:tr>
      <w:tr>
        <w:trPr>
          <w:trHeight w:val="217" w:hRule="atLeast"/>
        </w:trPr>
        <w:tc>
          <w:tcPr>
            <w:tcW w:w="1399" w:type="dxa"/>
          </w:tcPr>
          <w:p>
            <w:pPr>
              <w:pStyle w:val="TableParagraph"/>
              <w:ind w:left="36" w:right="1"/>
              <w:jc w:val="center"/>
              <w:rPr>
                <w:sz w:val="20"/>
              </w:rPr>
            </w:pPr>
            <w:r>
              <w:rPr>
                <w:spacing w:val="-2"/>
                <w:sz w:val="20"/>
              </w:rPr>
              <w:t>50007</w:t>
            </w:r>
          </w:p>
        </w:tc>
        <w:tc>
          <w:tcPr>
            <w:tcW w:w="1999" w:type="dxa"/>
          </w:tcPr>
          <w:p>
            <w:pPr>
              <w:pStyle w:val="TableParagraph"/>
              <w:rPr>
                <w:sz w:val="20"/>
              </w:rPr>
            </w:pPr>
            <w:r>
              <w:rPr>
                <w:spacing w:val="-2"/>
                <w:sz w:val="20"/>
              </w:rPr>
              <w:t>0.0008501</w:t>
            </w:r>
          </w:p>
        </w:tc>
        <w:tc>
          <w:tcPr>
            <w:tcW w:w="2097" w:type="dxa"/>
          </w:tcPr>
          <w:p>
            <w:pPr>
              <w:pStyle w:val="TableParagraph"/>
              <w:rPr>
                <w:sz w:val="20"/>
              </w:rPr>
            </w:pPr>
            <w:r>
              <w:rPr>
                <w:spacing w:val="-2"/>
                <w:sz w:val="20"/>
              </w:rPr>
              <w:t>802,409</w:t>
            </w:r>
          </w:p>
        </w:tc>
        <w:tc>
          <w:tcPr>
            <w:tcW w:w="1754" w:type="dxa"/>
          </w:tcPr>
          <w:p>
            <w:pPr>
              <w:pStyle w:val="TableParagraph"/>
              <w:ind w:right="82"/>
              <w:rPr>
                <w:sz w:val="20"/>
              </w:rPr>
            </w:pPr>
            <w:r>
              <w:rPr>
                <w:spacing w:val="-2"/>
                <w:sz w:val="20"/>
              </w:rPr>
              <w:t>663,841</w:t>
            </w:r>
          </w:p>
        </w:tc>
        <w:tc>
          <w:tcPr>
            <w:tcW w:w="2160" w:type="dxa"/>
          </w:tcPr>
          <w:p>
            <w:pPr>
              <w:pStyle w:val="TableParagraph"/>
              <w:ind w:right="82"/>
              <w:rPr>
                <w:sz w:val="20"/>
              </w:rPr>
            </w:pPr>
            <w:r>
              <w:rPr>
                <w:spacing w:val="-2"/>
                <w:sz w:val="20"/>
              </w:rPr>
              <w:t>9,036,579</w:t>
            </w:r>
          </w:p>
        </w:tc>
      </w:tr>
      <w:tr>
        <w:trPr>
          <w:trHeight w:val="217" w:hRule="atLeast"/>
        </w:trPr>
        <w:tc>
          <w:tcPr>
            <w:tcW w:w="1399" w:type="dxa"/>
          </w:tcPr>
          <w:p>
            <w:pPr>
              <w:pStyle w:val="TableParagraph"/>
              <w:ind w:left="36" w:right="1"/>
              <w:jc w:val="center"/>
              <w:rPr>
                <w:sz w:val="20"/>
              </w:rPr>
            </w:pPr>
            <w:r>
              <w:rPr>
                <w:spacing w:val="-2"/>
                <w:sz w:val="20"/>
              </w:rPr>
              <w:t>50009</w:t>
            </w:r>
          </w:p>
        </w:tc>
        <w:tc>
          <w:tcPr>
            <w:tcW w:w="1999" w:type="dxa"/>
          </w:tcPr>
          <w:p>
            <w:pPr>
              <w:pStyle w:val="TableParagraph"/>
              <w:rPr>
                <w:sz w:val="20"/>
              </w:rPr>
            </w:pPr>
            <w:r>
              <w:rPr>
                <w:spacing w:val="-2"/>
                <w:sz w:val="20"/>
              </w:rPr>
              <w:t>0.0007458</w:t>
            </w:r>
          </w:p>
        </w:tc>
        <w:tc>
          <w:tcPr>
            <w:tcW w:w="2097" w:type="dxa"/>
          </w:tcPr>
          <w:p>
            <w:pPr>
              <w:pStyle w:val="TableParagraph"/>
              <w:rPr>
                <w:sz w:val="20"/>
              </w:rPr>
            </w:pPr>
            <w:r>
              <w:rPr>
                <w:spacing w:val="-2"/>
                <w:sz w:val="20"/>
              </w:rPr>
              <w:t>703,961</w:t>
            </w:r>
          </w:p>
        </w:tc>
        <w:tc>
          <w:tcPr>
            <w:tcW w:w="1754" w:type="dxa"/>
          </w:tcPr>
          <w:p>
            <w:pPr>
              <w:pStyle w:val="TableParagraph"/>
              <w:ind w:right="82"/>
              <w:rPr>
                <w:sz w:val="20"/>
              </w:rPr>
            </w:pPr>
            <w:r>
              <w:rPr>
                <w:spacing w:val="-2"/>
                <w:sz w:val="20"/>
              </w:rPr>
              <w:t>582,393</w:t>
            </w:r>
          </w:p>
        </w:tc>
        <w:tc>
          <w:tcPr>
            <w:tcW w:w="2160" w:type="dxa"/>
          </w:tcPr>
          <w:p>
            <w:pPr>
              <w:pStyle w:val="TableParagraph"/>
              <w:ind w:right="82"/>
              <w:rPr>
                <w:sz w:val="20"/>
              </w:rPr>
            </w:pPr>
            <w:r>
              <w:rPr>
                <w:spacing w:val="-2"/>
                <w:sz w:val="20"/>
              </w:rPr>
              <w:t>7,927,868</w:t>
            </w:r>
          </w:p>
        </w:tc>
      </w:tr>
      <w:tr>
        <w:trPr>
          <w:trHeight w:val="217" w:hRule="atLeast"/>
        </w:trPr>
        <w:tc>
          <w:tcPr>
            <w:tcW w:w="1399" w:type="dxa"/>
          </w:tcPr>
          <w:p>
            <w:pPr>
              <w:pStyle w:val="TableParagraph"/>
              <w:ind w:left="36" w:right="1"/>
              <w:jc w:val="center"/>
              <w:rPr>
                <w:sz w:val="20"/>
              </w:rPr>
            </w:pPr>
            <w:r>
              <w:rPr>
                <w:spacing w:val="-2"/>
                <w:sz w:val="20"/>
              </w:rPr>
              <w:t>50010</w:t>
            </w:r>
          </w:p>
        </w:tc>
        <w:tc>
          <w:tcPr>
            <w:tcW w:w="1999" w:type="dxa"/>
          </w:tcPr>
          <w:p>
            <w:pPr>
              <w:pStyle w:val="TableParagraph"/>
              <w:rPr>
                <w:sz w:val="20"/>
              </w:rPr>
            </w:pPr>
            <w:r>
              <w:rPr>
                <w:spacing w:val="-2"/>
                <w:sz w:val="20"/>
              </w:rPr>
              <w:t>0.0030831</w:t>
            </w:r>
          </w:p>
        </w:tc>
        <w:tc>
          <w:tcPr>
            <w:tcW w:w="2097" w:type="dxa"/>
          </w:tcPr>
          <w:p>
            <w:pPr>
              <w:pStyle w:val="TableParagraph"/>
              <w:rPr>
                <w:sz w:val="20"/>
              </w:rPr>
            </w:pPr>
            <w:r>
              <w:rPr>
                <w:spacing w:val="-2"/>
                <w:sz w:val="20"/>
              </w:rPr>
              <w:t>2,910,138</w:t>
            </w:r>
          </w:p>
        </w:tc>
        <w:tc>
          <w:tcPr>
            <w:tcW w:w="1754" w:type="dxa"/>
          </w:tcPr>
          <w:p>
            <w:pPr>
              <w:pStyle w:val="TableParagraph"/>
              <w:ind w:right="82"/>
              <w:rPr>
                <w:sz w:val="20"/>
              </w:rPr>
            </w:pPr>
            <w:r>
              <w:rPr>
                <w:spacing w:val="-2"/>
                <w:sz w:val="20"/>
              </w:rPr>
              <w:t>2,407,584</w:t>
            </w:r>
          </w:p>
        </w:tc>
        <w:tc>
          <w:tcPr>
            <w:tcW w:w="2160" w:type="dxa"/>
          </w:tcPr>
          <w:p>
            <w:pPr>
              <w:pStyle w:val="TableParagraph"/>
              <w:ind w:right="82"/>
              <w:rPr>
                <w:sz w:val="20"/>
              </w:rPr>
            </w:pPr>
            <w:r>
              <w:rPr>
                <w:spacing w:val="-2"/>
                <w:sz w:val="20"/>
              </w:rPr>
              <w:t>32,773,411</w:t>
            </w:r>
          </w:p>
        </w:tc>
      </w:tr>
      <w:tr>
        <w:trPr>
          <w:trHeight w:val="217" w:hRule="atLeast"/>
        </w:trPr>
        <w:tc>
          <w:tcPr>
            <w:tcW w:w="1399" w:type="dxa"/>
          </w:tcPr>
          <w:p>
            <w:pPr>
              <w:pStyle w:val="TableParagraph"/>
              <w:ind w:left="36" w:right="1"/>
              <w:jc w:val="center"/>
              <w:rPr>
                <w:sz w:val="20"/>
              </w:rPr>
            </w:pPr>
            <w:r>
              <w:rPr>
                <w:spacing w:val="-2"/>
                <w:sz w:val="20"/>
              </w:rPr>
              <w:t>50011</w:t>
            </w:r>
          </w:p>
        </w:tc>
        <w:tc>
          <w:tcPr>
            <w:tcW w:w="1999" w:type="dxa"/>
          </w:tcPr>
          <w:p>
            <w:pPr>
              <w:pStyle w:val="TableParagraph"/>
              <w:rPr>
                <w:sz w:val="20"/>
              </w:rPr>
            </w:pPr>
            <w:r>
              <w:rPr>
                <w:spacing w:val="-2"/>
                <w:sz w:val="20"/>
              </w:rPr>
              <w:t>0.0006002</w:t>
            </w:r>
          </w:p>
        </w:tc>
        <w:tc>
          <w:tcPr>
            <w:tcW w:w="2097" w:type="dxa"/>
          </w:tcPr>
          <w:p>
            <w:pPr>
              <w:pStyle w:val="TableParagraph"/>
              <w:rPr>
                <w:sz w:val="20"/>
              </w:rPr>
            </w:pPr>
            <w:r>
              <w:rPr>
                <w:spacing w:val="-2"/>
                <w:sz w:val="20"/>
              </w:rPr>
              <w:t>566,529</w:t>
            </w:r>
          </w:p>
        </w:tc>
        <w:tc>
          <w:tcPr>
            <w:tcW w:w="1754" w:type="dxa"/>
          </w:tcPr>
          <w:p>
            <w:pPr>
              <w:pStyle w:val="TableParagraph"/>
              <w:ind w:right="82"/>
              <w:rPr>
                <w:sz w:val="20"/>
              </w:rPr>
            </w:pPr>
            <w:r>
              <w:rPr>
                <w:spacing w:val="-2"/>
                <w:sz w:val="20"/>
              </w:rPr>
              <w:t>468,694</w:t>
            </w:r>
          </w:p>
        </w:tc>
        <w:tc>
          <w:tcPr>
            <w:tcW w:w="2160" w:type="dxa"/>
          </w:tcPr>
          <w:p>
            <w:pPr>
              <w:pStyle w:val="TableParagraph"/>
              <w:ind w:right="82"/>
              <w:rPr>
                <w:sz w:val="20"/>
              </w:rPr>
            </w:pPr>
            <w:r>
              <w:rPr>
                <w:spacing w:val="-2"/>
                <w:sz w:val="20"/>
              </w:rPr>
              <w:t>6,380,137</w:t>
            </w:r>
          </w:p>
        </w:tc>
      </w:tr>
      <w:tr>
        <w:trPr>
          <w:trHeight w:val="217" w:hRule="atLeast"/>
        </w:trPr>
        <w:tc>
          <w:tcPr>
            <w:tcW w:w="1399" w:type="dxa"/>
          </w:tcPr>
          <w:p>
            <w:pPr>
              <w:pStyle w:val="TableParagraph"/>
              <w:ind w:left="36" w:right="1"/>
              <w:jc w:val="center"/>
              <w:rPr>
                <w:sz w:val="20"/>
              </w:rPr>
            </w:pPr>
            <w:r>
              <w:rPr>
                <w:spacing w:val="-2"/>
                <w:sz w:val="20"/>
              </w:rPr>
              <w:t>51004</w:t>
            </w:r>
          </w:p>
        </w:tc>
        <w:tc>
          <w:tcPr>
            <w:tcW w:w="1999" w:type="dxa"/>
          </w:tcPr>
          <w:p>
            <w:pPr>
              <w:pStyle w:val="TableParagraph"/>
              <w:rPr>
                <w:sz w:val="20"/>
              </w:rPr>
            </w:pPr>
            <w:r>
              <w:rPr>
                <w:spacing w:val="-2"/>
                <w:sz w:val="20"/>
              </w:rPr>
              <w:t>0.0005942</w:t>
            </w:r>
          </w:p>
        </w:tc>
        <w:tc>
          <w:tcPr>
            <w:tcW w:w="2097" w:type="dxa"/>
          </w:tcPr>
          <w:p>
            <w:pPr>
              <w:pStyle w:val="TableParagraph"/>
              <w:rPr>
                <w:sz w:val="20"/>
              </w:rPr>
            </w:pPr>
            <w:r>
              <w:rPr>
                <w:spacing w:val="-2"/>
                <w:sz w:val="20"/>
              </w:rPr>
              <w:t>560,865</w:t>
            </w:r>
          </w:p>
        </w:tc>
        <w:tc>
          <w:tcPr>
            <w:tcW w:w="1754" w:type="dxa"/>
          </w:tcPr>
          <w:p>
            <w:pPr>
              <w:pStyle w:val="TableParagraph"/>
              <w:ind w:right="82"/>
              <w:rPr>
                <w:sz w:val="20"/>
              </w:rPr>
            </w:pPr>
            <w:r>
              <w:rPr>
                <w:spacing w:val="-2"/>
                <w:sz w:val="20"/>
              </w:rPr>
              <w:t>464,009</w:t>
            </w:r>
          </w:p>
        </w:tc>
        <w:tc>
          <w:tcPr>
            <w:tcW w:w="2160" w:type="dxa"/>
          </w:tcPr>
          <w:p>
            <w:pPr>
              <w:pStyle w:val="TableParagraph"/>
              <w:ind w:right="82"/>
              <w:rPr>
                <w:sz w:val="20"/>
              </w:rPr>
            </w:pPr>
            <w:r>
              <w:rPr>
                <w:spacing w:val="-2"/>
                <w:sz w:val="20"/>
              </w:rPr>
              <w:t>6,316,357</w:t>
            </w:r>
          </w:p>
        </w:tc>
      </w:tr>
      <w:tr>
        <w:trPr>
          <w:trHeight w:val="217" w:hRule="atLeast"/>
        </w:trPr>
        <w:tc>
          <w:tcPr>
            <w:tcW w:w="1399" w:type="dxa"/>
          </w:tcPr>
          <w:p>
            <w:pPr>
              <w:pStyle w:val="TableParagraph"/>
              <w:ind w:left="36" w:right="1"/>
              <w:jc w:val="center"/>
              <w:rPr>
                <w:sz w:val="20"/>
              </w:rPr>
            </w:pPr>
            <w:r>
              <w:rPr>
                <w:spacing w:val="-2"/>
                <w:sz w:val="20"/>
              </w:rPr>
              <w:t>51006</w:t>
            </w:r>
          </w:p>
        </w:tc>
        <w:tc>
          <w:tcPr>
            <w:tcW w:w="1999" w:type="dxa"/>
          </w:tcPr>
          <w:p>
            <w:pPr>
              <w:pStyle w:val="TableParagraph"/>
              <w:rPr>
                <w:sz w:val="20"/>
              </w:rPr>
            </w:pPr>
            <w:r>
              <w:rPr>
                <w:spacing w:val="-2"/>
                <w:sz w:val="20"/>
              </w:rPr>
              <w:t>0.0010513</w:t>
            </w:r>
          </w:p>
        </w:tc>
        <w:tc>
          <w:tcPr>
            <w:tcW w:w="2097" w:type="dxa"/>
          </w:tcPr>
          <w:p>
            <w:pPr>
              <w:pStyle w:val="TableParagraph"/>
              <w:rPr>
                <w:sz w:val="20"/>
              </w:rPr>
            </w:pPr>
            <w:r>
              <w:rPr>
                <w:spacing w:val="-2"/>
                <w:sz w:val="20"/>
              </w:rPr>
              <w:t>992,322</w:t>
            </w:r>
          </w:p>
        </w:tc>
        <w:tc>
          <w:tcPr>
            <w:tcW w:w="1754" w:type="dxa"/>
          </w:tcPr>
          <w:p>
            <w:pPr>
              <w:pStyle w:val="TableParagraph"/>
              <w:ind w:right="82"/>
              <w:rPr>
                <w:sz w:val="20"/>
              </w:rPr>
            </w:pPr>
            <w:r>
              <w:rPr>
                <w:spacing w:val="-2"/>
                <w:sz w:val="20"/>
              </w:rPr>
              <w:t>820,957</w:t>
            </w:r>
          </w:p>
        </w:tc>
        <w:tc>
          <w:tcPr>
            <w:tcW w:w="2160" w:type="dxa"/>
          </w:tcPr>
          <w:p>
            <w:pPr>
              <w:pStyle w:val="TableParagraph"/>
              <w:ind w:right="82"/>
              <w:rPr>
                <w:sz w:val="20"/>
              </w:rPr>
            </w:pPr>
            <w:r>
              <w:rPr>
                <w:spacing w:val="-2"/>
                <w:sz w:val="20"/>
              </w:rPr>
              <w:t>11,175,339</w:t>
            </w:r>
          </w:p>
        </w:tc>
      </w:tr>
      <w:tr>
        <w:trPr>
          <w:trHeight w:val="217" w:hRule="atLeast"/>
        </w:trPr>
        <w:tc>
          <w:tcPr>
            <w:tcW w:w="1399" w:type="dxa"/>
          </w:tcPr>
          <w:p>
            <w:pPr>
              <w:pStyle w:val="TableParagraph"/>
              <w:ind w:left="36" w:right="1"/>
              <w:jc w:val="center"/>
              <w:rPr>
                <w:sz w:val="20"/>
              </w:rPr>
            </w:pPr>
            <w:r>
              <w:rPr>
                <w:spacing w:val="-2"/>
                <w:sz w:val="20"/>
              </w:rPr>
              <w:t>51008</w:t>
            </w:r>
          </w:p>
        </w:tc>
        <w:tc>
          <w:tcPr>
            <w:tcW w:w="1999" w:type="dxa"/>
          </w:tcPr>
          <w:p>
            <w:pPr>
              <w:pStyle w:val="TableParagraph"/>
              <w:rPr>
                <w:sz w:val="20"/>
              </w:rPr>
            </w:pPr>
            <w:r>
              <w:rPr>
                <w:spacing w:val="-2"/>
                <w:sz w:val="20"/>
              </w:rPr>
              <w:t>0.0004132</w:t>
            </w:r>
          </w:p>
        </w:tc>
        <w:tc>
          <w:tcPr>
            <w:tcW w:w="2097" w:type="dxa"/>
          </w:tcPr>
          <w:p>
            <w:pPr>
              <w:pStyle w:val="TableParagraph"/>
              <w:rPr>
                <w:sz w:val="20"/>
              </w:rPr>
            </w:pPr>
            <w:r>
              <w:rPr>
                <w:spacing w:val="-2"/>
                <w:sz w:val="20"/>
              </w:rPr>
              <w:t>390,019</w:t>
            </w:r>
          </w:p>
        </w:tc>
        <w:tc>
          <w:tcPr>
            <w:tcW w:w="1754" w:type="dxa"/>
          </w:tcPr>
          <w:p>
            <w:pPr>
              <w:pStyle w:val="TableParagraph"/>
              <w:ind w:right="82"/>
              <w:rPr>
                <w:sz w:val="20"/>
              </w:rPr>
            </w:pPr>
            <w:r>
              <w:rPr>
                <w:spacing w:val="-2"/>
                <w:sz w:val="20"/>
              </w:rPr>
              <w:t>322,667</w:t>
            </w:r>
          </w:p>
        </w:tc>
        <w:tc>
          <w:tcPr>
            <w:tcW w:w="2160" w:type="dxa"/>
          </w:tcPr>
          <w:p>
            <w:pPr>
              <w:pStyle w:val="TableParagraph"/>
              <w:ind w:right="82"/>
              <w:rPr>
                <w:sz w:val="20"/>
              </w:rPr>
            </w:pPr>
            <w:r>
              <w:rPr>
                <w:spacing w:val="-2"/>
                <w:sz w:val="20"/>
              </w:rPr>
              <w:t>4,392,324</w:t>
            </w:r>
          </w:p>
        </w:tc>
      </w:tr>
      <w:tr>
        <w:trPr>
          <w:trHeight w:val="217" w:hRule="atLeast"/>
        </w:trPr>
        <w:tc>
          <w:tcPr>
            <w:tcW w:w="1399" w:type="dxa"/>
          </w:tcPr>
          <w:p>
            <w:pPr>
              <w:pStyle w:val="TableParagraph"/>
              <w:ind w:left="36" w:right="1"/>
              <w:jc w:val="center"/>
              <w:rPr>
                <w:sz w:val="20"/>
              </w:rPr>
            </w:pPr>
            <w:r>
              <w:rPr>
                <w:spacing w:val="-2"/>
                <w:sz w:val="20"/>
              </w:rPr>
              <w:t>52001</w:t>
            </w:r>
          </w:p>
        </w:tc>
        <w:tc>
          <w:tcPr>
            <w:tcW w:w="1999" w:type="dxa"/>
          </w:tcPr>
          <w:p>
            <w:pPr>
              <w:pStyle w:val="TableParagraph"/>
              <w:rPr>
                <w:sz w:val="20"/>
              </w:rPr>
            </w:pPr>
            <w:r>
              <w:rPr>
                <w:spacing w:val="-2"/>
                <w:sz w:val="20"/>
              </w:rPr>
              <w:t>0.0010226</w:t>
            </w:r>
          </w:p>
        </w:tc>
        <w:tc>
          <w:tcPr>
            <w:tcW w:w="2097" w:type="dxa"/>
          </w:tcPr>
          <w:p>
            <w:pPr>
              <w:pStyle w:val="TableParagraph"/>
              <w:rPr>
                <w:sz w:val="20"/>
              </w:rPr>
            </w:pPr>
            <w:r>
              <w:rPr>
                <w:spacing w:val="-2"/>
                <w:sz w:val="20"/>
              </w:rPr>
              <w:t>965,232</w:t>
            </w:r>
          </w:p>
        </w:tc>
        <w:tc>
          <w:tcPr>
            <w:tcW w:w="1754" w:type="dxa"/>
          </w:tcPr>
          <w:p>
            <w:pPr>
              <w:pStyle w:val="TableParagraph"/>
              <w:ind w:right="82"/>
              <w:rPr>
                <w:sz w:val="20"/>
              </w:rPr>
            </w:pPr>
            <w:r>
              <w:rPr>
                <w:spacing w:val="-2"/>
                <w:sz w:val="20"/>
              </w:rPr>
              <w:t>798,545</w:t>
            </w:r>
          </w:p>
        </w:tc>
        <w:tc>
          <w:tcPr>
            <w:tcW w:w="2160" w:type="dxa"/>
          </w:tcPr>
          <w:p>
            <w:pPr>
              <w:pStyle w:val="TableParagraph"/>
              <w:ind w:right="82"/>
              <w:rPr>
                <w:sz w:val="20"/>
              </w:rPr>
            </w:pPr>
            <w:r>
              <w:rPr>
                <w:spacing w:val="-2"/>
                <w:sz w:val="20"/>
              </w:rPr>
              <w:t>10,870,257</w:t>
            </w:r>
          </w:p>
        </w:tc>
      </w:tr>
      <w:tr>
        <w:trPr>
          <w:trHeight w:val="217" w:hRule="atLeast"/>
        </w:trPr>
        <w:tc>
          <w:tcPr>
            <w:tcW w:w="1399" w:type="dxa"/>
          </w:tcPr>
          <w:p>
            <w:pPr>
              <w:pStyle w:val="TableParagraph"/>
              <w:ind w:left="36" w:right="1"/>
              <w:jc w:val="center"/>
              <w:rPr>
                <w:sz w:val="20"/>
              </w:rPr>
            </w:pPr>
            <w:r>
              <w:rPr>
                <w:spacing w:val="-2"/>
                <w:sz w:val="20"/>
              </w:rPr>
              <w:t>52003</w:t>
            </w:r>
          </w:p>
        </w:tc>
        <w:tc>
          <w:tcPr>
            <w:tcW w:w="1999" w:type="dxa"/>
          </w:tcPr>
          <w:p>
            <w:pPr>
              <w:pStyle w:val="TableParagraph"/>
              <w:rPr>
                <w:sz w:val="20"/>
              </w:rPr>
            </w:pPr>
            <w:r>
              <w:rPr>
                <w:spacing w:val="-2"/>
                <w:sz w:val="20"/>
              </w:rPr>
              <w:t>0.0022224</w:t>
            </w:r>
          </w:p>
        </w:tc>
        <w:tc>
          <w:tcPr>
            <w:tcW w:w="2097" w:type="dxa"/>
          </w:tcPr>
          <w:p>
            <w:pPr>
              <w:pStyle w:val="TableParagraph"/>
              <w:rPr>
                <w:sz w:val="20"/>
              </w:rPr>
            </w:pPr>
            <w:r>
              <w:rPr>
                <w:spacing w:val="-2"/>
                <w:sz w:val="20"/>
              </w:rPr>
              <w:t>2,097,723</w:t>
            </w:r>
          </w:p>
        </w:tc>
        <w:tc>
          <w:tcPr>
            <w:tcW w:w="1754" w:type="dxa"/>
          </w:tcPr>
          <w:p>
            <w:pPr>
              <w:pStyle w:val="TableParagraph"/>
              <w:ind w:right="82"/>
              <w:rPr>
                <w:sz w:val="20"/>
              </w:rPr>
            </w:pPr>
            <w:r>
              <w:rPr>
                <w:spacing w:val="-2"/>
                <w:sz w:val="20"/>
              </w:rPr>
              <w:t>1,735,466</w:t>
            </w:r>
          </w:p>
        </w:tc>
        <w:tc>
          <w:tcPr>
            <w:tcW w:w="2160" w:type="dxa"/>
          </w:tcPr>
          <w:p>
            <w:pPr>
              <w:pStyle w:val="TableParagraph"/>
              <w:ind w:right="82"/>
              <w:rPr>
                <w:sz w:val="20"/>
              </w:rPr>
            </w:pPr>
            <w:r>
              <w:rPr>
                <w:spacing w:val="-2"/>
                <w:sz w:val="20"/>
              </w:rPr>
              <w:t>23,624,154</w:t>
            </w:r>
          </w:p>
        </w:tc>
      </w:tr>
      <w:tr>
        <w:trPr>
          <w:trHeight w:val="217" w:hRule="atLeast"/>
        </w:trPr>
        <w:tc>
          <w:tcPr>
            <w:tcW w:w="1399" w:type="dxa"/>
          </w:tcPr>
          <w:p>
            <w:pPr>
              <w:pStyle w:val="TableParagraph"/>
              <w:ind w:left="36" w:right="1"/>
              <w:jc w:val="center"/>
              <w:rPr>
                <w:sz w:val="20"/>
              </w:rPr>
            </w:pPr>
            <w:r>
              <w:rPr>
                <w:spacing w:val="-2"/>
                <w:sz w:val="20"/>
              </w:rPr>
              <w:t>52004</w:t>
            </w:r>
          </w:p>
        </w:tc>
        <w:tc>
          <w:tcPr>
            <w:tcW w:w="1999" w:type="dxa"/>
          </w:tcPr>
          <w:p>
            <w:pPr>
              <w:pStyle w:val="TableParagraph"/>
              <w:rPr>
                <w:sz w:val="20"/>
              </w:rPr>
            </w:pPr>
            <w:r>
              <w:rPr>
                <w:spacing w:val="-2"/>
                <w:sz w:val="20"/>
              </w:rPr>
              <w:t>0.0022428</w:t>
            </w:r>
          </w:p>
        </w:tc>
        <w:tc>
          <w:tcPr>
            <w:tcW w:w="2097" w:type="dxa"/>
          </w:tcPr>
          <w:p>
            <w:pPr>
              <w:pStyle w:val="TableParagraph"/>
              <w:rPr>
                <w:sz w:val="20"/>
              </w:rPr>
            </w:pPr>
            <w:r>
              <w:rPr>
                <w:spacing w:val="-2"/>
                <w:sz w:val="20"/>
              </w:rPr>
              <w:t>2,116,979</w:t>
            </w:r>
          </w:p>
        </w:tc>
        <w:tc>
          <w:tcPr>
            <w:tcW w:w="1754" w:type="dxa"/>
          </w:tcPr>
          <w:p>
            <w:pPr>
              <w:pStyle w:val="TableParagraph"/>
              <w:ind w:right="82"/>
              <w:rPr>
                <w:sz w:val="20"/>
              </w:rPr>
            </w:pPr>
            <w:r>
              <w:rPr>
                <w:spacing w:val="-2"/>
                <w:sz w:val="20"/>
              </w:rPr>
              <w:t>1,751,396</w:t>
            </w:r>
          </w:p>
        </w:tc>
        <w:tc>
          <w:tcPr>
            <w:tcW w:w="2160" w:type="dxa"/>
          </w:tcPr>
          <w:p>
            <w:pPr>
              <w:pStyle w:val="TableParagraph"/>
              <w:ind w:right="82"/>
              <w:rPr>
                <w:sz w:val="20"/>
              </w:rPr>
            </w:pPr>
            <w:r>
              <w:rPr>
                <w:spacing w:val="-2"/>
                <w:sz w:val="20"/>
              </w:rPr>
              <w:t>23,841,006</w:t>
            </w:r>
          </w:p>
        </w:tc>
      </w:tr>
      <w:tr>
        <w:trPr>
          <w:trHeight w:val="217" w:hRule="atLeast"/>
        </w:trPr>
        <w:tc>
          <w:tcPr>
            <w:tcW w:w="1399" w:type="dxa"/>
          </w:tcPr>
          <w:p>
            <w:pPr>
              <w:pStyle w:val="TableParagraph"/>
              <w:ind w:left="36" w:right="1"/>
              <w:jc w:val="center"/>
              <w:rPr>
                <w:sz w:val="20"/>
              </w:rPr>
            </w:pPr>
            <w:r>
              <w:rPr>
                <w:spacing w:val="-2"/>
                <w:sz w:val="20"/>
              </w:rPr>
              <w:t>52005</w:t>
            </w:r>
          </w:p>
        </w:tc>
        <w:tc>
          <w:tcPr>
            <w:tcW w:w="1999" w:type="dxa"/>
          </w:tcPr>
          <w:p>
            <w:pPr>
              <w:pStyle w:val="TableParagraph"/>
              <w:rPr>
                <w:sz w:val="20"/>
              </w:rPr>
            </w:pPr>
            <w:r>
              <w:rPr>
                <w:spacing w:val="-2"/>
                <w:sz w:val="20"/>
              </w:rPr>
              <w:t>0.0012560</w:t>
            </w:r>
          </w:p>
        </w:tc>
        <w:tc>
          <w:tcPr>
            <w:tcW w:w="2097" w:type="dxa"/>
          </w:tcPr>
          <w:p>
            <w:pPr>
              <w:pStyle w:val="TableParagraph"/>
              <w:rPr>
                <w:sz w:val="20"/>
              </w:rPr>
            </w:pPr>
            <w:r>
              <w:rPr>
                <w:spacing w:val="-2"/>
                <w:sz w:val="20"/>
              </w:rPr>
              <w:t>1,185,538</w:t>
            </w:r>
          </w:p>
        </w:tc>
        <w:tc>
          <w:tcPr>
            <w:tcW w:w="1754" w:type="dxa"/>
          </w:tcPr>
          <w:p>
            <w:pPr>
              <w:pStyle w:val="TableParagraph"/>
              <w:ind w:right="82"/>
              <w:rPr>
                <w:sz w:val="20"/>
              </w:rPr>
            </w:pPr>
            <w:r>
              <w:rPr>
                <w:spacing w:val="-2"/>
                <w:sz w:val="20"/>
              </w:rPr>
              <w:t>980,807</w:t>
            </w:r>
          </w:p>
        </w:tc>
        <w:tc>
          <w:tcPr>
            <w:tcW w:w="2160" w:type="dxa"/>
          </w:tcPr>
          <w:p>
            <w:pPr>
              <w:pStyle w:val="TableParagraph"/>
              <w:ind w:right="82"/>
              <w:rPr>
                <w:sz w:val="20"/>
              </w:rPr>
            </w:pPr>
            <w:r>
              <w:rPr>
                <w:spacing w:val="-2"/>
                <w:sz w:val="20"/>
              </w:rPr>
              <w:t>13,351,304</w:t>
            </w:r>
          </w:p>
        </w:tc>
      </w:tr>
      <w:tr>
        <w:trPr>
          <w:trHeight w:val="217" w:hRule="atLeast"/>
        </w:trPr>
        <w:tc>
          <w:tcPr>
            <w:tcW w:w="1399" w:type="dxa"/>
          </w:tcPr>
          <w:p>
            <w:pPr>
              <w:pStyle w:val="TableParagraph"/>
              <w:ind w:left="36" w:right="1"/>
              <w:jc w:val="center"/>
              <w:rPr>
                <w:sz w:val="20"/>
              </w:rPr>
            </w:pPr>
            <w:r>
              <w:rPr>
                <w:spacing w:val="-2"/>
                <w:sz w:val="20"/>
              </w:rPr>
              <w:t>53012</w:t>
            </w:r>
          </w:p>
        </w:tc>
        <w:tc>
          <w:tcPr>
            <w:tcW w:w="1999" w:type="dxa"/>
          </w:tcPr>
          <w:p>
            <w:pPr>
              <w:pStyle w:val="TableParagraph"/>
              <w:rPr>
                <w:sz w:val="20"/>
              </w:rPr>
            </w:pPr>
            <w:r>
              <w:rPr>
                <w:spacing w:val="-2"/>
                <w:sz w:val="20"/>
              </w:rPr>
              <w:t>0.0027005</w:t>
            </w:r>
          </w:p>
        </w:tc>
        <w:tc>
          <w:tcPr>
            <w:tcW w:w="2097" w:type="dxa"/>
          </w:tcPr>
          <w:p>
            <w:pPr>
              <w:pStyle w:val="TableParagraph"/>
              <w:rPr>
                <w:sz w:val="20"/>
              </w:rPr>
            </w:pPr>
            <w:r>
              <w:rPr>
                <w:spacing w:val="-2"/>
                <w:sz w:val="20"/>
              </w:rPr>
              <w:t>2,549,002</w:t>
            </w:r>
          </w:p>
        </w:tc>
        <w:tc>
          <w:tcPr>
            <w:tcW w:w="1754" w:type="dxa"/>
          </w:tcPr>
          <w:p>
            <w:pPr>
              <w:pStyle w:val="TableParagraph"/>
              <w:ind w:right="82"/>
              <w:rPr>
                <w:sz w:val="20"/>
              </w:rPr>
            </w:pPr>
            <w:r>
              <w:rPr>
                <w:spacing w:val="-2"/>
                <w:sz w:val="20"/>
              </w:rPr>
              <w:t>2,108,813</w:t>
            </w:r>
          </w:p>
        </w:tc>
        <w:tc>
          <w:tcPr>
            <w:tcW w:w="2160" w:type="dxa"/>
          </w:tcPr>
          <w:p>
            <w:pPr>
              <w:pStyle w:val="TableParagraph"/>
              <w:ind w:right="82"/>
              <w:rPr>
                <w:sz w:val="20"/>
              </w:rPr>
            </w:pPr>
            <w:r>
              <w:rPr>
                <w:spacing w:val="-2"/>
                <w:sz w:val="20"/>
              </w:rPr>
              <w:t>28,706,366</w:t>
            </w:r>
          </w:p>
        </w:tc>
      </w:tr>
      <w:tr>
        <w:trPr>
          <w:trHeight w:val="217" w:hRule="atLeast"/>
        </w:trPr>
        <w:tc>
          <w:tcPr>
            <w:tcW w:w="1399" w:type="dxa"/>
          </w:tcPr>
          <w:p>
            <w:pPr>
              <w:pStyle w:val="TableParagraph"/>
              <w:ind w:left="36" w:right="1"/>
              <w:jc w:val="center"/>
              <w:rPr>
                <w:sz w:val="20"/>
              </w:rPr>
            </w:pPr>
            <w:r>
              <w:rPr>
                <w:spacing w:val="-2"/>
                <w:sz w:val="20"/>
              </w:rPr>
              <w:t>53013</w:t>
            </w:r>
          </w:p>
        </w:tc>
        <w:tc>
          <w:tcPr>
            <w:tcW w:w="1999" w:type="dxa"/>
          </w:tcPr>
          <w:p>
            <w:pPr>
              <w:pStyle w:val="TableParagraph"/>
              <w:rPr>
                <w:sz w:val="20"/>
              </w:rPr>
            </w:pPr>
            <w:r>
              <w:rPr>
                <w:spacing w:val="-2"/>
                <w:sz w:val="20"/>
              </w:rPr>
              <w:t>0.0103825</w:t>
            </w:r>
          </w:p>
        </w:tc>
        <w:tc>
          <w:tcPr>
            <w:tcW w:w="2097" w:type="dxa"/>
          </w:tcPr>
          <w:p>
            <w:pPr>
              <w:pStyle w:val="TableParagraph"/>
              <w:rPr>
                <w:sz w:val="20"/>
              </w:rPr>
            </w:pPr>
            <w:r>
              <w:rPr>
                <w:spacing w:val="-2"/>
                <w:sz w:val="20"/>
              </w:rPr>
              <w:t>9,800,042</w:t>
            </w:r>
          </w:p>
        </w:tc>
        <w:tc>
          <w:tcPr>
            <w:tcW w:w="1754" w:type="dxa"/>
          </w:tcPr>
          <w:p>
            <w:pPr>
              <w:pStyle w:val="TableParagraph"/>
              <w:ind w:right="82"/>
              <w:rPr>
                <w:sz w:val="20"/>
              </w:rPr>
            </w:pPr>
            <w:r>
              <w:rPr>
                <w:spacing w:val="-2"/>
                <w:sz w:val="20"/>
              </w:rPr>
              <w:t>8,107,664</w:t>
            </w:r>
          </w:p>
        </w:tc>
        <w:tc>
          <w:tcPr>
            <w:tcW w:w="2160" w:type="dxa"/>
          </w:tcPr>
          <w:p>
            <w:pPr>
              <w:pStyle w:val="TableParagraph"/>
              <w:ind w:right="82"/>
              <w:rPr>
                <w:sz w:val="20"/>
              </w:rPr>
            </w:pPr>
            <w:r>
              <w:rPr>
                <w:spacing w:val="-2"/>
                <w:sz w:val="20"/>
              </w:rPr>
              <w:t>110,366,171</w:t>
            </w:r>
          </w:p>
        </w:tc>
      </w:tr>
      <w:tr>
        <w:trPr>
          <w:trHeight w:val="217" w:hRule="atLeast"/>
        </w:trPr>
        <w:tc>
          <w:tcPr>
            <w:tcW w:w="1399" w:type="dxa"/>
          </w:tcPr>
          <w:p>
            <w:pPr>
              <w:pStyle w:val="TableParagraph"/>
              <w:ind w:left="36" w:right="1"/>
              <w:jc w:val="center"/>
              <w:rPr>
                <w:sz w:val="20"/>
              </w:rPr>
            </w:pPr>
            <w:r>
              <w:rPr>
                <w:spacing w:val="-2"/>
                <w:sz w:val="20"/>
              </w:rPr>
              <w:t>54014</w:t>
            </w:r>
          </w:p>
        </w:tc>
        <w:tc>
          <w:tcPr>
            <w:tcW w:w="1999" w:type="dxa"/>
          </w:tcPr>
          <w:p>
            <w:pPr>
              <w:pStyle w:val="TableParagraph"/>
              <w:rPr>
                <w:sz w:val="20"/>
              </w:rPr>
            </w:pPr>
            <w:r>
              <w:rPr>
                <w:spacing w:val="-2"/>
                <w:sz w:val="20"/>
              </w:rPr>
              <w:t>0.0028521</w:t>
            </w:r>
          </w:p>
        </w:tc>
        <w:tc>
          <w:tcPr>
            <w:tcW w:w="2097" w:type="dxa"/>
          </w:tcPr>
          <w:p>
            <w:pPr>
              <w:pStyle w:val="TableParagraph"/>
              <w:rPr>
                <w:sz w:val="20"/>
              </w:rPr>
            </w:pPr>
            <w:r>
              <w:rPr>
                <w:spacing w:val="-2"/>
                <w:sz w:val="20"/>
              </w:rPr>
              <w:t>2,692,097</w:t>
            </w:r>
          </w:p>
        </w:tc>
        <w:tc>
          <w:tcPr>
            <w:tcW w:w="1754" w:type="dxa"/>
          </w:tcPr>
          <w:p>
            <w:pPr>
              <w:pStyle w:val="TableParagraph"/>
              <w:ind w:right="82"/>
              <w:rPr>
                <w:sz w:val="20"/>
              </w:rPr>
            </w:pPr>
            <w:r>
              <w:rPr>
                <w:spacing w:val="-2"/>
                <w:sz w:val="20"/>
              </w:rPr>
              <w:t>2,227,197</w:t>
            </w:r>
          </w:p>
        </w:tc>
        <w:tc>
          <w:tcPr>
            <w:tcW w:w="2160" w:type="dxa"/>
          </w:tcPr>
          <w:p>
            <w:pPr>
              <w:pStyle w:val="TableParagraph"/>
              <w:ind w:right="82"/>
              <w:rPr>
                <w:sz w:val="20"/>
              </w:rPr>
            </w:pPr>
            <w:r>
              <w:rPr>
                <w:spacing w:val="-2"/>
                <w:sz w:val="20"/>
              </w:rPr>
              <w:t>30,317,877</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54015</w:t>
            </w:r>
          </w:p>
        </w:tc>
        <w:tc>
          <w:tcPr>
            <w:tcW w:w="1999" w:type="dxa"/>
          </w:tcPr>
          <w:p>
            <w:pPr>
              <w:pStyle w:val="TableParagraph"/>
              <w:rPr>
                <w:sz w:val="20"/>
              </w:rPr>
            </w:pPr>
            <w:r>
              <w:rPr>
                <w:spacing w:val="-2"/>
                <w:sz w:val="20"/>
              </w:rPr>
              <w:t>0.0019886</w:t>
            </w:r>
          </w:p>
        </w:tc>
        <w:tc>
          <w:tcPr>
            <w:tcW w:w="2097" w:type="dxa"/>
          </w:tcPr>
          <w:p>
            <w:pPr>
              <w:pStyle w:val="TableParagraph"/>
              <w:tabs>
                <w:tab w:pos="1003" w:val="left" w:leader="none"/>
              </w:tabs>
              <w:rPr>
                <w:sz w:val="20"/>
              </w:rPr>
            </w:pPr>
            <w:r>
              <w:rPr>
                <w:spacing w:val="-10"/>
                <w:sz w:val="20"/>
              </w:rPr>
              <w:t>$</w:t>
            </w:r>
            <w:r>
              <w:rPr>
                <w:sz w:val="20"/>
              </w:rPr>
              <w:tab/>
            </w:r>
            <w:r>
              <w:rPr>
                <w:spacing w:val="-2"/>
                <w:sz w:val="20"/>
              </w:rPr>
              <w:t>1,877,040</w:t>
            </w:r>
          </w:p>
        </w:tc>
        <w:tc>
          <w:tcPr>
            <w:tcW w:w="1754" w:type="dxa"/>
          </w:tcPr>
          <w:p>
            <w:pPr>
              <w:pStyle w:val="TableParagraph"/>
              <w:tabs>
                <w:tab w:pos="659" w:val="left" w:leader="none"/>
              </w:tabs>
              <w:ind w:right="82"/>
              <w:rPr>
                <w:sz w:val="20"/>
              </w:rPr>
            </w:pPr>
            <w:r>
              <w:rPr>
                <w:spacing w:val="-10"/>
                <w:sz w:val="20"/>
              </w:rPr>
              <w:t>$</w:t>
            </w:r>
            <w:r>
              <w:rPr>
                <w:sz w:val="20"/>
              </w:rPr>
              <w:tab/>
            </w:r>
            <w:r>
              <w:rPr>
                <w:spacing w:val="-2"/>
                <w:sz w:val="20"/>
              </w:rPr>
              <w:t>1,552,892</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21,138,856</w:t>
            </w:r>
          </w:p>
        </w:tc>
      </w:tr>
      <w:tr>
        <w:trPr>
          <w:trHeight w:val="217" w:hRule="atLeast"/>
        </w:trPr>
        <w:tc>
          <w:tcPr>
            <w:tcW w:w="1399" w:type="dxa"/>
          </w:tcPr>
          <w:p>
            <w:pPr>
              <w:pStyle w:val="TableParagraph"/>
              <w:ind w:left="36" w:right="1"/>
              <w:jc w:val="center"/>
              <w:rPr>
                <w:sz w:val="20"/>
              </w:rPr>
            </w:pPr>
            <w:r>
              <w:rPr>
                <w:spacing w:val="-2"/>
                <w:sz w:val="20"/>
              </w:rPr>
              <w:t>54016</w:t>
            </w:r>
          </w:p>
        </w:tc>
        <w:tc>
          <w:tcPr>
            <w:tcW w:w="1999" w:type="dxa"/>
          </w:tcPr>
          <w:p>
            <w:pPr>
              <w:pStyle w:val="TableParagraph"/>
              <w:rPr>
                <w:sz w:val="20"/>
              </w:rPr>
            </w:pPr>
            <w:r>
              <w:rPr>
                <w:spacing w:val="-2"/>
                <w:sz w:val="20"/>
              </w:rPr>
              <w:t>0.0016959</w:t>
            </w:r>
          </w:p>
        </w:tc>
        <w:tc>
          <w:tcPr>
            <w:tcW w:w="2097" w:type="dxa"/>
          </w:tcPr>
          <w:p>
            <w:pPr>
              <w:pStyle w:val="TableParagraph"/>
              <w:rPr>
                <w:sz w:val="20"/>
              </w:rPr>
            </w:pPr>
            <w:r>
              <w:rPr>
                <w:spacing w:val="-2"/>
                <w:sz w:val="20"/>
              </w:rPr>
              <w:t>1,600,760</w:t>
            </w:r>
          </w:p>
        </w:tc>
        <w:tc>
          <w:tcPr>
            <w:tcW w:w="1754" w:type="dxa"/>
          </w:tcPr>
          <w:p>
            <w:pPr>
              <w:pStyle w:val="TableParagraph"/>
              <w:ind w:right="82"/>
              <w:rPr>
                <w:sz w:val="20"/>
              </w:rPr>
            </w:pPr>
            <w:r>
              <w:rPr>
                <w:spacing w:val="-2"/>
                <w:sz w:val="20"/>
              </w:rPr>
              <w:t>1,324,323</w:t>
            </w:r>
          </w:p>
        </w:tc>
        <w:tc>
          <w:tcPr>
            <w:tcW w:w="2160" w:type="dxa"/>
          </w:tcPr>
          <w:p>
            <w:pPr>
              <w:pStyle w:val="TableParagraph"/>
              <w:ind w:right="82"/>
              <w:rPr>
                <w:sz w:val="20"/>
              </w:rPr>
            </w:pPr>
            <w:r>
              <w:rPr>
                <w:spacing w:val="-2"/>
                <w:sz w:val="20"/>
              </w:rPr>
              <w:t>18,027,449</w:t>
            </w:r>
          </w:p>
        </w:tc>
      </w:tr>
      <w:tr>
        <w:trPr>
          <w:trHeight w:val="217" w:hRule="atLeast"/>
        </w:trPr>
        <w:tc>
          <w:tcPr>
            <w:tcW w:w="1399" w:type="dxa"/>
          </w:tcPr>
          <w:p>
            <w:pPr>
              <w:pStyle w:val="TableParagraph"/>
              <w:ind w:left="36" w:right="1"/>
              <w:jc w:val="center"/>
              <w:rPr>
                <w:sz w:val="20"/>
              </w:rPr>
            </w:pPr>
            <w:r>
              <w:rPr>
                <w:spacing w:val="-2"/>
                <w:sz w:val="20"/>
              </w:rPr>
              <w:t>55003</w:t>
            </w:r>
          </w:p>
        </w:tc>
        <w:tc>
          <w:tcPr>
            <w:tcW w:w="1999" w:type="dxa"/>
          </w:tcPr>
          <w:p>
            <w:pPr>
              <w:pStyle w:val="TableParagraph"/>
              <w:rPr>
                <w:sz w:val="20"/>
              </w:rPr>
            </w:pPr>
            <w:r>
              <w:rPr>
                <w:spacing w:val="-2"/>
                <w:sz w:val="20"/>
              </w:rPr>
              <w:t>0.0002540</w:t>
            </w:r>
          </w:p>
        </w:tc>
        <w:tc>
          <w:tcPr>
            <w:tcW w:w="2097" w:type="dxa"/>
          </w:tcPr>
          <w:p>
            <w:pPr>
              <w:pStyle w:val="TableParagraph"/>
              <w:rPr>
                <w:sz w:val="20"/>
              </w:rPr>
            </w:pPr>
            <w:r>
              <w:rPr>
                <w:spacing w:val="-2"/>
                <w:sz w:val="20"/>
              </w:rPr>
              <w:t>239,751</w:t>
            </w:r>
          </w:p>
        </w:tc>
        <w:tc>
          <w:tcPr>
            <w:tcW w:w="1754" w:type="dxa"/>
          </w:tcPr>
          <w:p>
            <w:pPr>
              <w:pStyle w:val="TableParagraph"/>
              <w:ind w:right="82"/>
              <w:rPr>
                <w:sz w:val="20"/>
              </w:rPr>
            </w:pPr>
            <w:r>
              <w:rPr>
                <w:spacing w:val="-2"/>
                <w:sz w:val="20"/>
              </w:rPr>
              <w:t>198,348</w:t>
            </w:r>
          </w:p>
        </w:tc>
        <w:tc>
          <w:tcPr>
            <w:tcW w:w="2160" w:type="dxa"/>
          </w:tcPr>
          <w:p>
            <w:pPr>
              <w:pStyle w:val="TableParagraph"/>
              <w:ind w:right="82"/>
              <w:rPr>
                <w:sz w:val="20"/>
              </w:rPr>
            </w:pPr>
            <w:r>
              <w:rPr>
                <w:spacing w:val="-2"/>
                <w:sz w:val="20"/>
              </w:rPr>
              <w:t>2,700,025</w:t>
            </w:r>
          </w:p>
        </w:tc>
      </w:tr>
      <w:tr>
        <w:trPr>
          <w:trHeight w:val="217" w:hRule="atLeast"/>
        </w:trPr>
        <w:tc>
          <w:tcPr>
            <w:tcW w:w="1399" w:type="dxa"/>
          </w:tcPr>
          <w:p>
            <w:pPr>
              <w:pStyle w:val="TableParagraph"/>
              <w:ind w:left="36" w:right="1"/>
              <w:jc w:val="center"/>
              <w:rPr>
                <w:sz w:val="20"/>
              </w:rPr>
            </w:pPr>
            <w:r>
              <w:rPr>
                <w:spacing w:val="-2"/>
                <w:sz w:val="20"/>
              </w:rPr>
              <w:t>55004</w:t>
            </w:r>
          </w:p>
        </w:tc>
        <w:tc>
          <w:tcPr>
            <w:tcW w:w="1999" w:type="dxa"/>
          </w:tcPr>
          <w:p>
            <w:pPr>
              <w:pStyle w:val="TableParagraph"/>
              <w:rPr>
                <w:sz w:val="20"/>
              </w:rPr>
            </w:pPr>
            <w:r>
              <w:rPr>
                <w:spacing w:val="-2"/>
                <w:sz w:val="20"/>
              </w:rPr>
              <w:t>0.0050557</w:t>
            </w:r>
          </w:p>
        </w:tc>
        <w:tc>
          <w:tcPr>
            <w:tcW w:w="2097" w:type="dxa"/>
          </w:tcPr>
          <w:p>
            <w:pPr>
              <w:pStyle w:val="TableParagraph"/>
              <w:rPr>
                <w:sz w:val="20"/>
              </w:rPr>
            </w:pPr>
            <w:r>
              <w:rPr>
                <w:spacing w:val="-2"/>
                <w:sz w:val="20"/>
              </w:rPr>
              <w:t>4,772,075</w:t>
            </w:r>
          </w:p>
        </w:tc>
        <w:tc>
          <w:tcPr>
            <w:tcW w:w="1754" w:type="dxa"/>
          </w:tcPr>
          <w:p>
            <w:pPr>
              <w:pStyle w:val="TableParagraph"/>
              <w:ind w:right="82"/>
              <w:rPr>
                <w:sz w:val="20"/>
              </w:rPr>
            </w:pPr>
            <w:r>
              <w:rPr>
                <w:spacing w:val="-2"/>
                <w:sz w:val="20"/>
              </w:rPr>
              <w:t>3,947,982</w:t>
            </w:r>
          </w:p>
        </w:tc>
        <w:tc>
          <w:tcPr>
            <w:tcW w:w="2160" w:type="dxa"/>
          </w:tcPr>
          <w:p>
            <w:pPr>
              <w:pStyle w:val="TableParagraph"/>
              <w:ind w:right="82"/>
              <w:rPr>
                <w:sz w:val="20"/>
              </w:rPr>
            </w:pPr>
            <w:r>
              <w:rPr>
                <w:spacing w:val="-2"/>
                <w:sz w:val="20"/>
              </w:rPr>
              <w:t>53,742,187</w:t>
            </w:r>
          </w:p>
        </w:tc>
      </w:tr>
      <w:tr>
        <w:trPr>
          <w:trHeight w:val="217" w:hRule="atLeast"/>
        </w:trPr>
        <w:tc>
          <w:tcPr>
            <w:tcW w:w="1399" w:type="dxa"/>
          </w:tcPr>
          <w:p>
            <w:pPr>
              <w:pStyle w:val="TableParagraph"/>
              <w:ind w:left="36" w:right="1"/>
              <w:jc w:val="center"/>
              <w:rPr>
                <w:sz w:val="20"/>
              </w:rPr>
            </w:pPr>
            <w:r>
              <w:rPr>
                <w:spacing w:val="-2"/>
                <w:sz w:val="20"/>
              </w:rPr>
              <w:t>55005</w:t>
            </w:r>
          </w:p>
        </w:tc>
        <w:tc>
          <w:tcPr>
            <w:tcW w:w="1999" w:type="dxa"/>
          </w:tcPr>
          <w:p>
            <w:pPr>
              <w:pStyle w:val="TableParagraph"/>
              <w:rPr>
                <w:sz w:val="20"/>
              </w:rPr>
            </w:pPr>
            <w:r>
              <w:rPr>
                <w:spacing w:val="-2"/>
                <w:sz w:val="20"/>
              </w:rPr>
              <w:t>0.0035174</w:t>
            </w:r>
          </w:p>
        </w:tc>
        <w:tc>
          <w:tcPr>
            <w:tcW w:w="2097" w:type="dxa"/>
          </w:tcPr>
          <w:p>
            <w:pPr>
              <w:pStyle w:val="TableParagraph"/>
              <w:rPr>
                <w:sz w:val="20"/>
              </w:rPr>
            </w:pPr>
            <w:r>
              <w:rPr>
                <w:spacing w:val="-2"/>
                <w:sz w:val="20"/>
              </w:rPr>
              <w:t>3,320,074</w:t>
            </w:r>
          </w:p>
        </w:tc>
        <w:tc>
          <w:tcPr>
            <w:tcW w:w="1754" w:type="dxa"/>
          </w:tcPr>
          <w:p>
            <w:pPr>
              <w:pStyle w:val="TableParagraph"/>
              <w:ind w:right="82"/>
              <w:rPr>
                <w:sz w:val="20"/>
              </w:rPr>
            </w:pPr>
            <w:r>
              <w:rPr>
                <w:spacing w:val="-2"/>
                <w:sz w:val="20"/>
              </w:rPr>
              <w:t>2,746,728</w:t>
            </w:r>
          </w:p>
        </w:tc>
        <w:tc>
          <w:tcPr>
            <w:tcW w:w="2160" w:type="dxa"/>
          </w:tcPr>
          <w:p>
            <w:pPr>
              <w:pStyle w:val="TableParagraph"/>
              <w:ind w:right="82"/>
              <w:rPr>
                <w:sz w:val="20"/>
              </w:rPr>
            </w:pPr>
            <w:r>
              <w:rPr>
                <w:spacing w:val="-2"/>
                <w:sz w:val="20"/>
              </w:rPr>
              <w:t>37,390,029</w:t>
            </w:r>
          </w:p>
        </w:tc>
      </w:tr>
      <w:tr>
        <w:trPr>
          <w:trHeight w:val="217" w:hRule="atLeast"/>
        </w:trPr>
        <w:tc>
          <w:tcPr>
            <w:tcW w:w="1399" w:type="dxa"/>
          </w:tcPr>
          <w:p>
            <w:pPr>
              <w:pStyle w:val="TableParagraph"/>
              <w:ind w:left="36" w:right="1"/>
              <w:jc w:val="center"/>
              <w:rPr>
                <w:sz w:val="20"/>
              </w:rPr>
            </w:pPr>
            <w:r>
              <w:rPr>
                <w:spacing w:val="-2"/>
                <w:sz w:val="20"/>
              </w:rPr>
              <w:t>55006</w:t>
            </w:r>
          </w:p>
        </w:tc>
        <w:tc>
          <w:tcPr>
            <w:tcW w:w="1999" w:type="dxa"/>
          </w:tcPr>
          <w:p>
            <w:pPr>
              <w:pStyle w:val="TableParagraph"/>
              <w:rPr>
                <w:sz w:val="20"/>
              </w:rPr>
            </w:pPr>
            <w:r>
              <w:rPr>
                <w:spacing w:val="-2"/>
                <w:sz w:val="20"/>
              </w:rPr>
              <w:t>0.0000144</w:t>
            </w:r>
          </w:p>
        </w:tc>
        <w:tc>
          <w:tcPr>
            <w:tcW w:w="2097" w:type="dxa"/>
          </w:tcPr>
          <w:p>
            <w:pPr>
              <w:pStyle w:val="TableParagraph"/>
              <w:rPr>
                <w:sz w:val="20"/>
              </w:rPr>
            </w:pPr>
            <w:r>
              <w:rPr>
                <w:spacing w:val="-2"/>
                <w:sz w:val="20"/>
              </w:rPr>
              <w:t>13,592</w:t>
            </w:r>
          </w:p>
        </w:tc>
        <w:tc>
          <w:tcPr>
            <w:tcW w:w="1754" w:type="dxa"/>
          </w:tcPr>
          <w:p>
            <w:pPr>
              <w:pStyle w:val="TableParagraph"/>
              <w:ind w:right="82"/>
              <w:rPr>
                <w:sz w:val="20"/>
              </w:rPr>
            </w:pPr>
            <w:r>
              <w:rPr>
                <w:spacing w:val="-2"/>
                <w:sz w:val="20"/>
              </w:rPr>
              <w:t>11,245</w:t>
            </w:r>
          </w:p>
        </w:tc>
        <w:tc>
          <w:tcPr>
            <w:tcW w:w="2160" w:type="dxa"/>
          </w:tcPr>
          <w:p>
            <w:pPr>
              <w:pStyle w:val="TableParagraph"/>
              <w:ind w:right="82"/>
              <w:rPr>
                <w:sz w:val="20"/>
              </w:rPr>
            </w:pPr>
            <w:r>
              <w:rPr>
                <w:spacing w:val="-2"/>
                <w:sz w:val="20"/>
              </w:rPr>
              <w:t>153,072</w:t>
            </w:r>
          </w:p>
        </w:tc>
      </w:tr>
      <w:tr>
        <w:trPr>
          <w:trHeight w:val="217" w:hRule="atLeast"/>
        </w:trPr>
        <w:tc>
          <w:tcPr>
            <w:tcW w:w="1399" w:type="dxa"/>
          </w:tcPr>
          <w:p>
            <w:pPr>
              <w:pStyle w:val="TableParagraph"/>
              <w:ind w:left="36" w:right="1"/>
              <w:jc w:val="center"/>
              <w:rPr>
                <w:sz w:val="20"/>
              </w:rPr>
            </w:pPr>
            <w:r>
              <w:rPr>
                <w:spacing w:val="-2"/>
                <w:sz w:val="20"/>
              </w:rPr>
              <w:t>55008</w:t>
            </w:r>
          </w:p>
        </w:tc>
        <w:tc>
          <w:tcPr>
            <w:tcW w:w="1999" w:type="dxa"/>
          </w:tcPr>
          <w:p>
            <w:pPr>
              <w:pStyle w:val="TableParagraph"/>
              <w:rPr>
                <w:sz w:val="20"/>
              </w:rPr>
            </w:pPr>
            <w:r>
              <w:rPr>
                <w:spacing w:val="-2"/>
                <w:sz w:val="20"/>
              </w:rPr>
              <w:t>0.0012326</w:t>
            </w:r>
          </w:p>
        </w:tc>
        <w:tc>
          <w:tcPr>
            <w:tcW w:w="2097" w:type="dxa"/>
          </w:tcPr>
          <w:p>
            <w:pPr>
              <w:pStyle w:val="TableParagraph"/>
              <w:rPr>
                <w:sz w:val="20"/>
              </w:rPr>
            </w:pPr>
            <w:r>
              <w:rPr>
                <w:spacing w:val="-2"/>
                <w:sz w:val="20"/>
              </w:rPr>
              <w:t>1,163,451</w:t>
            </w:r>
          </w:p>
        </w:tc>
        <w:tc>
          <w:tcPr>
            <w:tcW w:w="1754" w:type="dxa"/>
          </w:tcPr>
          <w:p>
            <w:pPr>
              <w:pStyle w:val="TableParagraph"/>
              <w:ind w:right="82"/>
              <w:rPr>
                <w:sz w:val="20"/>
              </w:rPr>
            </w:pPr>
            <w:r>
              <w:rPr>
                <w:spacing w:val="-2"/>
                <w:sz w:val="20"/>
              </w:rPr>
              <w:t>962,534</w:t>
            </w:r>
          </w:p>
        </w:tc>
        <w:tc>
          <w:tcPr>
            <w:tcW w:w="2160" w:type="dxa"/>
          </w:tcPr>
          <w:p>
            <w:pPr>
              <w:pStyle w:val="TableParagraph"/>
              <w:ind w:right="82"/>
              <w:rPr>
                <w:sz w:val="20"/>
              </w:rPr>
            </w:pPr>
            <w:r>
              <w:rPr>
                <w:spacing w:val="-2"/>
                <w:sz w:val="20"/>
              </w:rPr>
              <w:t>13,102,561</w:t>
            </w:r>
          </w:p>
        </w:tc>
      </w:tr>
      <w:tr>
        <w:trPr>
          <w:trHeight w:val="217" w:hRule="atLeast"/>
        </w:trPr>
        <w:tc>
          <w:tcPr>
            <w:tcW w:w="1399" w:type="dxa"/>
          </w:tcPr>
          <w:p>
            <w:pPr>
              <w:pStyle w:val="TableParagraph"/>
              <w:ind w:left="36" w:right="1"/>
              <w:jc w:val="center"/>
              <w:rPr>
                <w:sz w:val="20"/>
              </w:rPr>
            </w:pPr>
            <w:r>
              <w:rPr>
                <w:spacing w:val="-2"/>
                <w:sz w:val="20"/>
              </w:rPr>
              <w:t>56009</w:t>
            </w:r>
          </w:p>
        </w:tc>
        <w:tc>
          <w:tcPr>
            <w:tcW w:w="1999" w:type="dxa"/>
          </w:tcPr>
          <w:p>
            <w:pPr>
              <w:pStyle w:val="TableParagraph"/>
              <w:rPr>
                <w:sz w:val="20"/>
              </w:rPr>
            </w:pPr>
            <w:r>
              <w:rPr>
                <w:spacing w:val="-2"/>
                <w:sz w:val="20"/>
              </w:rPr>
              <w:t>0.0009596</w:t>
            </w:r>
          </w:p>
        </w:tc>
        <w:tc>
          <w:tcPr>
            <w:tcW w:w="2097" w:type="dxa"/>
          </w:tcPr>
          <w:p>
            <w:pPr>
              <w:pStyle w:val="TableParagraph"/>
              <w:rPr>
                <w:sz w:val="20"/>
              </w:rPr>
            </w:pPr>
            <w:r>
              <w:rPr>
                <w:spacing w:val="-2"/>
                <w:sz w:val="20"/>
              </w:rPr>
              <w:t>905,766</w:t>
            </w:r>
          </w:p>
        </w:tc>
        <w:tc>
          <w:tcPr>
            <w:tcW w:w="1754" w:type="dxa"/>
          </w:tcPr>
          <w:p>
            <w:pPr>
              <w:pStyle w:val="TableParagraph"/>
              <w:ind w:right="82"/>
              <w:rPr>
                <w:sz w:val="20"/>
              </w:rPr>
            </w:pPr>
            <w:r>
              <w:rPr>
                <w:spacing w:val="-2"/>
                <w:sz w:val="20"/>
              </w:rPr>
              <w:t>749,349</w:t>
            </w:r>
          </w:p>
        </w:tc>
        <w:tc>
          <w:tcPr>
            <w:tcW w:w="2160" w:type="dxa"/>
          </w:tcPr>
          <w:p>
            <w:pPr>
              <w:pStyle w:val="TableParagraph"/>
              <w:ind w:right="82"/>
              <w:rPr>
                <w:sz w:val="20"/>
              </w:rPr>
            </w:pPr>
            <w:r>
              <w:rPr>
                <w:spacing w:val="-2"/>
                <w:sz w:val="20"/>
              </w:rPr>
              <w:t>10,200,566</w:t>
            </w:r>
          </w:p>
        </w:tc>
      </w:tr>
      <w:tr>
        <w:trPr>
          <w:trHeight w:val="217" w:hRule="atLeast"/>
        </w:trPr>
        <w:tc>
          <w:tcPr>
            <w:tcW w:w="1399" w:type="dxa"/>
          </w:tcPr>
          <w:p>
            <w:pPr>
              <w:pStyle w:val="TableParagraph"/>
              <w:ind w:left="36" w:right="1"/>
              <w:jc w:val="center"/>
              <w:rPr>
                <w:sz w:val="20"/>
              </w:rPr>
            </w:pPr>
            <w:r>
              <w:rPr>
                <w:spacing w:val="-2"/>
                <w:sz w:val="20"/>
              </w:rPr>
              <w:t>56010</w:t>
            </w:r>
          </w:p>
        </w:tc>
        <w:tc>
          <w:tcPr>
            <w:tcW w:w="1999" w:type="dxa"/>
          </w:tcPr>
          <w:p>
            <w:pPr>
              <w:pStyle w:val="TableParagraph"/>
              <w:rPr>
                <w:sz w:val="20"/>
              </w:rPr>
            </w:pPr>
            <w:r>
              <w:rPr>
                <w:spacing w:val="-2"/>
                <w:sz w:val="20"/>
              </w:rPr>
              <w:t>0.0014476</w:t>
            </w:r>
          </w:p>
        </w:tc>
        <w:tc>
          <w:tcPr>
            <w:tcW w:w="2097" w:type="dxa"/>
          </w:tcPr>
          <w:p>
            <w:pPr>
              <w:pStyle w:val="TableParagraph"/>
              <w:rPr>
                <w:sz w:val="20"/>
              </w:rPr>
            </w:pPr>
            <w:r>
              <w:rPr>
                <w:spacing w:val="-2"/>
                <w:sz w:val="20"/>
              </w:rPr>
              <w:t>1,366,390</w:t>
            </w:r>
          </w:p>
        </w:tc>
        <w:tc>
          <w:tcPr>
            <w:tcW w:w="1754" w:type="dxa"/>
          </w:tcPr>
          <w:p>
            <w:pPr>
              <w:pStyle w:val="TableParagraph"/>
              <w:ind w:right="82"/>
              <w:rPr>
                <w:sz w:val="20"/>
              </w:rPr>
            </w:pPr>
            <w:r>
              <w:rPr>
                <w:spacing w:val="-2"/>
                <w:sz w:val="20"/>
              </w:rPr>
              <w:t>1,130,427</w:t>
            </w:r>
          </w:p>
        </w:tc>
        <w:tc>
          <w:tcPr>
            <w:tcW w:w="2160" w:type="dxa"/>
          </w:tcPr>
          <w:p>
            <w:pPr>
              <w:pStyle w:val="TableParagraph"/>
              <w:ind w:right="82"/>
              <w:rPr>
                <w:sz w:val="20"/>
              </w:rPr>
            </w:pPr>
            <w:r>
              <w:rPr>
                <w:spacing w:val="-2"/>
                <w:sz w:val="20"/>
              </w:rPr>
              <w:t>15,388,015</w:t>
            </w:r>
          </w:p>
        </w:tc>
      </w:tr>
      <w:tr>
        <w:trPr>
          <w:trHeight w:val="217" w:hRule="atLeast"/>
        </w:trPr>
        <w:tc>
          <w:tcPr>
            <w:tcW w:w="1399" w:type="dxa"/>
          </w:tcPr>
          <w:p>
            <w:pPr>
              <w:pStyle w:val="TableParagraph"/>
              <w:ind w:left="36" w:right="1"/>
              <w:jc w:val="center"/>
              <w:rPr>
                <w:sz w:val="20"/>
              </w:rPr>
            </w:pPr>
            <w:r>
              <w:rPr>
                <w:spacing w:val="-2"/>
                <w:sz w:val="20"/>
              </w:rPr>
              <w:t>57006</w:t>
            </w:r>
          </w:p>
        </w:tc>
        <w:tc>
          <w:tcPr>
            <w:tcW w:w="1999" w:type="dxa"/>
          </w:tcPr>
          <w:p>
            <w:pPr>
              <w:pStyle w:val="TableParagraph"/>
              <w:rPr>
                <w:sz w:val="20"/>
              </w:rPr>
            </w:pPr>
            <w:r>
              <w:rPr>
                <w:spacing w:val="-2"/>
                <w:sz w:val="20"/>
              </w:rPr>
              <w:t>0.0034543</w:t>
            </w:r>
          </w:p>
        </w:tc>
        <w:tc>
          <w:tcPr>
            <w:tcW w:w="2097" w:type="dxa"/>
          </w:tcPr>
          <w:p>
            <w:pPr>
              <w:pStyle w:val="TableParagraph"/>
              <w:rPr>
                <w:sz w:val="20"/>
              </w:rPr>
            </w:pPr>
            <w:r>
              <w:rPr>
                <w:spacing w:val="-2"/>
                <w:sz w:val="20"/>
              </w:rPr>
              <w:t>3,260,514</w:t>
            </w:r>
          </w:p>
        </w:tc>
        <w:tc>
          <w:tcPr>
            <w:tcW w:w="1754" w:type="dxa"/>
          </w:tcPr>
          <w:p>
            <w:pPr>
              <w:pStyle w:val="TableParagraph"/>
              <w:ind w:right="82"/>
              <w:rPr>
                <w:sz w:val="20"/>
              </w:rPr>
            </w:pPr>
            <w:r>
              <w:rPr>
                <w:spacing w:val="-2"/>
                <w:sz w:val="20"/>
              </w:rPr>
              <w:t>2,697,453</w:t>
            </w:r>
          </w:p>
        </w:tc>
        <w:tc>
          <w:tcPr>
            <w:tcW w:w="2160" w:type="dxa"/>
          </w:tcPr>
          <w:p>
            <w:pPr>
              <w:pStyle w:val="TableParagraph"/>
              <w:ind w:right="82"/>
              <w:rPr>
                <w:sz w:val="20"/>
              </w:rPr>
            </w:pPr>
            <w:r>
              <w:rPr>
                <w:spacing w:val="-2"/>
                <w:sz w:val="20"/>
              </w:rPr>
              <w:t>36,719,274</w:t>
            </w:r>
          </w:p>
        </w:tc>
      </w:tr>
      <w:tr>
        <w:trPr>
          <w:trHeight w:val="217" w:hRule="atLeast"/>
        </w:trPr>
        <w:tc>
          <w:tcPr>
            <w:tcW w:w="1399" w:type="dxa"/>
          </w:tcPr>
          <w:p>
            <w:pPr>
              <w:pStyle w:val="TableParagraph"/>
              <w:ind w:left="36" w:right="1"/>
              <w:jc w:val="center"/>
              <w:rPr>
                <w:sz w:val="20"/>
              </w:rPr>
            </w:pPr>
            <w:r>
              <w:rPr>
                <w:spacing w:val="-2"/>
                <w:sz w:val="20"/>
              </w:rPr>
              <w:t>57007</w:t>
            </w:r>
          </w:p>
        </w:tc>
        <w:tc>
          <w:tcPr>
            <w:tcW w:w="1999" w:type="dxa"/>
          </w:tcPr>
          <w:p>
            <w:pPr>
              <w:pStyle w:val="TableParagraph"/>
              <w:rPr>
                <w:sz w:val="20"/>
              </w:rPr>
            </w:pPr>
            <w:r>
              <w:rPr>
                <w:spacing w:val="-2"/>
                <w:sz w:val="20"/>
              </w:rPr>
              <w:t>0.0024742</w:t>
            </w:r>
          </w:p>
        </w:tc>
        <w:tc>
          <w:tcPr>
            <w:tcW w:w="2097" w:type="dxa"/>
          </w:tcPr>
          <w:p>
            <w:pPr>
              <w:pStyle w:val="TableParagraph"/>
              <w:rPr>
                <w:sz w:val="20"/>
              </w:rPr>
            </w:pPr>
            <w:r>
              <w:rPr>
                <w:spacing w:val="-2"/>
                <w:sz w:val="20"/>
              </w:rPr>
              <w:t>2,335,397</w:t>
            </w:r>
          </w:p>
        </w:tc>
        <w:tc>
          <w:tcPr>
            <w:tcW w:w="1754" w:type="dxa"/>
          </w:tcPr>
          <w:p>
            <w:pPr>
              <w:pStyle w:val="TableParagraph"/>
              <w:ind w:right="82"/>
              <w:rPr>
                <w:sz w:val="20"/>
              </w:rPr>
            </w:pPr>
            <w:r>
              <w:rPr>
                <w:spacing w:val="-2"/>
                <w:sz w:val="20"/>
              </w:rPr>
              <w:t>1,932,096</w:t>
            </w:r>
          </w:p>
        </w:tc>
        <w:tc>
          <w:tcPr>
            <w:tcW w:w="2160" w:type="dxa"/>
          </w:tcPr>
          <w:p>
            <w:pPr>
              <w:pStyle w:val="TableParagraph"/>
              <w:ind w:right="82"/>
              <w:rPr>
                <w:sz w:val="20"/>
              </w:rPr>
            </w:pPr>
            <w:r>
              <w:rPr>
                <w:spacing w:val="-2"/>
                <w:sz w:val="20"/>
              </w:rPr>
              <w:t>26,300,793</w:t>
            </w:r>
          </w:p>
        </w:tc>
      </w:tr>
      <w:tr>
        <w:trPr>
          <w:trHeight w:val="217" w:hRule="atLeast"/>
        </w:trPr>
        <w:tc>
          <w:tcPr>
            <w:tcW w:w="1399" w:type="dxa"/>
          </w:tcPr>
          <w:p>
            <w:pPr>
              <w:pStyle w:val="TableParagraph"/>
              <w:ind w:left="36" w:right="1"/>
              <w:jc w:val="center"/>
              <w:rPr>
                <w:sz w:val="20"/>
              </w:rPr>
            </w:pPr>
            <w:r>
              <w:rPr>
                <w:spacing w:val="-2"/>
                <w:sz w:val="20"/>
              </w:rPr>
              <w:t>57009</w:t>
            </w:r>
          </w:p>
        </w:tc>
        <w:tc>
          <w:tcPr>
            <w:tcW w:w="1999" w:type="dxa"/>
          </w:tcPr>
          <w:p>
            <w:pPr>
              <w:pStyle w:val="TableParagraph"/>
              <w:rPr>
                <w:sz w:val="20"/>
              </w:rPr>
            </w:pPr>
            <w:r>
              <w:rPr>
                <w:spacing w:val="-2"/>
                <w:sz w:val="20"/>
              </w:rPr>
              <w:t>0.0010905</w:t>
            </w:r>
          </w:p>
        </w:tc>
        <w:tc>
          <w:tcPr>
            <w:tcW w:w="2097" w:type="dxa"/>
          </w:tcPr>
          <w:p>
            <w:pPr>
              <w:pStyle w:val="TableParagraph"/>
              <w:rPr>
                <w:sz w:val="20"/>
              </w:rPr>
            </w:pPr>
            <w:r>
              <w:rPr>
                <w:spacing w:val="-2"/>
                <w:sz w:val="20"/>
              </w:rPr>
              <w:t>1,029,323</w:t>
            </w:r>
          </w:p>
        </w:tc>
        <w:tc>
          <w:tcPr>
            <w:tcW w:w="1754" w:type="dxa"/>
          </w:tcPr>
          <w:p>
            <w:pPr>
              <w:pStyle w:val="TableParagraph"/>
              <w:ind w:right="82"/>
              <w:rPr>
                <w:sz w:val="20"/>
              </w:rPr>
            </w:pPr>
            <w:r>
              <w:rPr>
                <w:spacing w:val="-2"/>
                <w:sz w:val="20"/>
              </w:rPr>
              <w:t>851,568</w:t>
            </w:r>
          </w:p>
        </w:tc>
        <w:tc>
          <w:tcPr>
            <w:tcW w:w="2160" w:type="dxa"/>
          </w:tcPr>
          <w:p>
            <w:pPr>
              <w:pStyle w:val="TableParagraph"/>
              <w:ind w:right="82"/>
              <w:rPr>
                <w:sz w:val="20"/>
              </w:rPr>
            </w:pPr>
            <w:r>
              <w:rPr>
                <w:spacing w:val="-2"/>
                <w:sz w:val="20"/>
              </w:rPr>
              <w:t>11,592,036</w:t>
            </w:r>
          </w:p>
        </w:tc>
      </w:tr>
      <w:tr>
        <w:trPr>
          <w:trHeight w:val="217" w:hRule="atLeast"/>
        </w:trPr>
        <w:tc>
          <w:tcPr>
            <w:tcW w:w="1399" w:type="dxa"/>
          </w:tcPr>
          <w:p>
            <w:pPr>
              <w:pStyle w:val="TableParagraph"/>
              <w:ind w:left="36" w:right="1"/>
              <w:jc w:val="center"/>
              <w:rPr>
                <w:sz w:val="20"/>
              </w:rPr>
            </w:pPr>
            <w:r>
              <w:rPr>
                <w:spacing w:val="-2"/>
                <w:sz w:val="20"/>
              </w:rPr>
              <w:t>58002</w:t>
            </w:r>
          </w:p>
        </w:tc>
        <w:tc>
          <w:tcPr>
            <w:tcW w:w="1999" w:type="dxa"/>
          </w:tcPr>
          <w:p>
            <w:pPr>
              <w:pStyle w:val="TableParagraph"/>
              <w:rPr>
                <w:sz w:val="20"/>
              </w:rPr>
            </w:pPr>
            <w:r>
              <w:rPr>
                <w:spacing w:val="-2"/>
                <w:sz w:val="20"/>
              </w:rPr>
              <w:t>0.0008395</w:t>
            </w:r>
          </w:p>
        </w:tc>
        <w:tc>
          <w:tcPr>
            <w:tcW w:w="2097" w:type="dxa"/>
          </w:tcPr>
          <w:p>
            <w:pPr>
              <w:pStyle w:val="TableParagraph"/>
              <w:rPr>
                <w:sz w:val="20"/>
              </w:rPr>
            </w:pPr>
            <w:r>
              <w:rPr>
                <w:spacing w:val="-2"/>
                <w:sz w:val="20"/>
              </w:rPr>
              <w:t>792,404</w:t>
            </w:r>
          </w:p>
        </w:tc>
        <w:tc>
          <w:tcPr>
            <w:tcW w:w="1754" w:type="dxa"/>
          </w:tcPr>
          <w:p>
            <w:pPr>
              <w:pStyle w:val="TableParagraph"/>
              <w:ind w:right="82"/>
              <w:rPr>
                <w:sz w:val="20"/>
              </w:rPr>
            </w:pPr>
            <w:r>
              <w:rPr>
                <w:spacing w:val="-2"/>
                <w:sz w:val="20"/>
              </w:rPr>
              <w:t>655,563</w:t>
            </w:r>
          </w:p>
        </w:tc>
        <w:tc>
          <w:tcPr>
            <w:tcW w:w="2160" w:type="dxa"/>
          </w:tcPr>
          <w:p>
            <w:pPr>
              <w:pStyle w:val="TableParagraph"/>
              <w:ind w:right="82"/>
              <w:rPr>
                <w:sz w:val="20"/>
              </w:rPr>
            </w:pPr>
            <w:r>
              <w:rPr>
                <w:spacing w:val="-2"/>
                <w:sz w:val="20"/>
              </w:rPr>
              <w:t>8,923,901</w:t>
            </w:r>
          </w:p>
        </w:tc>
      </w:tr>
      <w:tr>
        <w:trPr>
          <w:trHeight w:val="217" w:hRule="atLeast"/>
        </w:trPr>
        <w:tc>
          <w:tcPr>
            <w:tcW w:w="1399" w:type="dxa"/>
          </w:tcPr>
          <w:p>
            <w:pPr>
              <w:pStyle w:val="TableParagraph"/>
              <w:ind w:left="36" w:right="1"/>
              <w:jc w:val="center"/>
              <w:rPr>
                <w:sz w:val="20"/>
              </w:rPr>
            </w:pPr>
            <w:r>
              <w:rPr>
                <w:spacing w:val="-2"/>
                <w:sz w:val="20"/>
              </w:rPr>
              <w:t>59008</w:t>
            </w:r>
          </w:p>
        </w:tc>
        <w:tc>
          <w:tcPr>
            <w:tcW w:w="1999" w:type="dxa"/>
          </w:tcPr>
          <w:p>
            <w:pPr>
              <w:pStyle w:val="TableParagraph"/>
              <w:rPr>
                <w:sz w:val="20"/>
              </w:rPr>
            </w:pPr>
            <w:r>
              <w:rPr>
                <w:spacing w:val="-2"/>
                <w:sz w:val="20"/>
              </w:rPr>
              <w:t>0.0008913</w:t>
            </w:r>
          </w:p>
        </w:tc>
        <w:tc>
          <w:tcPr>
            <w:tcW w:w="2097" w:type="dxa"/>
          </w:tcPr>
          <w:p>
            <w:pPr>
              <w:pStyle w:val="TableParagraph"/>
              <w:rPr>
                <w:sz w:val="20"/>
              </w:rPr>
            </w:pPr>
            <w:r>
              <w:rPr>
                <w:spacing w:val="-2"/>
                <w:sz w:val="20"/>
              </w:rPr>
              <w:t>841,298</w:t>
            </w:r>
          </w:p>
        </w:tc>
        <w:tc>
          <w:tcPr>
            <w:tcW w:w="1754" w:type="dxa"/>
          </w:tcPr>
          <w:p>
            <w:pPr>
              <w:pStyle w:val="TableParagraph"/>
              <w:ind w:right="82"/>
              <w:rPr>
                <w:sz w:val="20"/>
              </w:rPr>
            </w:pPr>
            <w:r>
              <w:rPr>
                <w:spacing w:val="-2"/>
                <w:sz w:val="20"/>
              </w:rPr>
              <w:t>696,014</w:t>
            </w:r>
          </w:p>
        </w:tc>
        <w:tc>
          <w:tcPr>
            <w:tcW w:w="2160" w:type="dxa"/>
          </w:tcPr>
          <w:p>
            <w:pPr>
              <w:pStyle w:val="TableParagraph"/>
              <w:ind w:right="82"/>
              <w:rPr>
                <w:sz w:val="20"/>
              </w:rPr>
            </w:pPr>
            <w:r>
              <w:rPr>
                <w:spacing w:val="-2"/>
                <w:sz w:val="20"/>
              </w:rPr>
              <w:t>9,474,536</w:t>
            </w:r>
          </w:p>
        </w:tc>
      </w:tr>
      <w:tr>
        <w:trPr>
          <w:trHeight w:val="217" w:hRule="atLeast"/>
        </w:trPr>
        <w:tc>
          <w:tcPr>
            <w:tcW w:w="1399" w:type="dxa"/>
          </w:tcPr>
          <w:p>
            <w:pPr>
              <w:pStyle w:val="TableParagraph"/>
              <w:ind w:left="36" w:right="1"/>
              <w:jc w:val="center"/>
              <w:rPr>
                <w:sz w:val="20"/>
              </w:rPr>
            </w:pPr>
            <w:r>
              <w:rPr>
                <w:spacing w:val="-2"/>
                <w:sz w:val="20"/>
              </w:rPr>
              <w:t>59010</w:t>
            </w:r>
          </w:p>
        </w:tc>
        <w:tc>
          <w:tcPr>
            <w:tcW w:w="1999" w:type="dxa"/>
          </w:tcPr>
          <w:p>
            <w:pPr>
              <w:pStyle w:val="TableParagraph"/>
              <w:rPr>
                <w:sz w:val="20"/>
              </w:rPr>
            </w:pPr>
            <w:r>
              <w:rPr>
                <w:spacing w:val="-2"/>
                <w:sz w:val="20"/>
              </w:rPr>
              <w:t>0.0007624</w:t>
            </w:r>
          </w:p>
        </w:tc>
        <w:tc>
          <w:tcPr>
            <w:tcW w:w="2097" w:type="dxa"/>
          </w:tcPr>
          <w:p>
            <w:pPr>
              <w:pStyle w:val="TableParagraph"/>
              <w:rPr>
                <w:sz w:val="20"/>
              </w:rPr>
            </w:pPr>
            <w:r>
              <w:rPr>
                <w:spacing w:val="-2"/>
                <w:sz w:val="20"/>
              </w:rPr>
              <w:t>719,629</w:t>
            </w:r>
          </w:p>
        </w:tc>
        <w:tc>
          <w:tcPr>
            <w:tcW w:w="1754" w:type="dxa"/>
          </w:tcPr>
          <w:p>
            <w:pPr>
              <w:pStyle w:val="TableParagraph"/>
              <w:ind w:right="82"/>
              <w:rPr>
                <w:sz w:val="20"/>
              </w:rPr>
            </w:pPr>
            <w:r>
              <w:rPr>
                <w:spacing w:val="-2"/>
                <w:sz w:val="20"/>
              </w:rPr>
              <w:t>595,356</w:t>
            </w:r>
          </w:p>
        </w:tc>
        <w:tc>
          <w:tcPr>
            <w:tcW w:w="2160" w:type="dxa"/>
          </w:tcPr>
          <w:p>
            <w:pPr>
              <w:pStyle w:val="TableParagraph"/>
              <w:ind w:right="82"/>
              <w:rPr>
                <w:sz w:val="20"/>
              </w:rPr>
            </w:pPr>
            <w:r>
              <w:rPr>
                <w:spacing w:val="-2"/>
                <w:sz w:val="20"/>
              </w:rPr>
              <w:t>8,104,326</w:t>
            </w:r>
          </w:p>
        </w:tc>
      </w:tr>
      <w:tr>
        <w:trPr>
          <w:trHeight w:val="217" w:hRule="atLeast"/>
        </w:trPr>
        <w:tc>
          <w:tcPr>
            <w:tcW w:w="1399" w:type="dxa"/>
          </w:tcPr>
          <w:p>
            <w:pPr>
              <w:pStyle w:val="TableParagraph"/>
              <w:ind w:left="36" w:right="1"/>
              <w:jc w:val="center"/>
              <w:rPr>
                <w:sz w:val="20"/>
              </w:rPr>
            </w:pPr>
            <w:r>
              <w:rPr>
                <w:spacing w:val="-2"/>
                <w:sz w:val="20"/>
              </w:rPr>
              <w:t>59011</w:t>
            </w:r>
          </w:p>
        </w:tc>
        <w:tc>
          <w:tcPr>
            <w:tcW w:w="1999" w:type="dxa"/>
          </w:tcPr>
          <w:p>
            <w:pPr>
              <w:pStyle w:val="TableParagraph"/>
              <w:rPr>
                <w:sz w:val="20"/>
              </w:rPr>
            </w:pPr>
            <w:r>
              <w:rPr>
                <w:spacing w:val="-2"/>
                <w:sz w:val="20"/>
              </w:rPr>
              <w:t>0.0017096</w:t>
            </w:r>
          </w:p>
        </w:tc>
        <w:tc>
          <w:tcPr>
            <w:tcW w:w="2097" w:type="dxa"/>
          </w:tcPr>
          <w:p>
            <w:pPr>
              <w:pStyle w:val="TableParagraph"/>
              <w:rPr>
                <w:sz w:val="20"/>
              </w:rPr>
            </w:pPr>
            <w:r>
              <w:rPr>
                <w:spacing w:val="-2"/>
                <w:sz w:val="20"/>
              </w:rPr>
              <w:t>1,613,691</w:t>
            </w:r>
          </w:p>
        </w:tc>
        <w:tc>
          <w:tcPr>
            <w:tcW w:w="1754" w:type="dxa"/>
          </w:tcPr>
          <w:p>
            <w:pPr>
              <w:pStyle w:val="TableParagraph"/>
              <w:ind w:right="82"/>
              <w:rPr>
                <w:sz w:val="20"/>
              </w:rPr>
            </w:pPr>
            <w:r>
              <w:rPr>
                <w:spacing w:val="-2"/>
                <w:sz w:val="20"/>
              </w:rPr>
              <w:t>1,335,022</w:t>
            </w:r>
          </w:p>
        </w:tc>
        <w:tc>
          <w:tcPr>
            <w:tcW w:w="2160" w:type="dxa"/>
          </w:tcPr>
          <w:p>
            <w:pPr>
              <w:pStyle w:val="TableParagraph"/>
              <w:ind w:right="82"/>
              <w:rPr>
                <w:sz w:val="20"/>
              </w:rPr>
            </w:pPr>
            <w:r>
              <w:rPr>
                <w:spacing w:val="-2"/>
                <w:sz w:val="20"/>
              </w:rPr>
              <w:t>18,173,080</w:t>
            </w:r>
          </w:p>
        </w:tc>
      </w:tr>
      <w:tr>
        <w:trPr>
          <w:trHeight w:val="217" w:hRule="atLeast"/>
        </w:trPr>
        <w:tc>
          <w:tcPr>
            <w:tcW w:w="1399" w:type="dxa"/>
          </w:tcPr>
          <w:p>
            <w:pPr>
              <w:pStyle w:val="TableParagraph"/>
              <w:ind w:left="36" w:right="1"/>
              <w:jc w:val="center"/>
              <w:rPr>
                <w:sz w:val="20"/>
              </w:rPr>
            </w:pPr>
            <w:r>
              <w:rPr>
                <w:spacing w:val="-2"/>
                <w:sz w:val="20"/>
              </w:rPr>
              <w:t>59012</w:t>
            </w:r>
          </w:p>
        </w:tc>
        <w:tc>
          <w:tcPr>
            <w:tcW w:w="1999" w:type="dxa"/>
          </w:tcPr>
          <w:p>
            <w:pPr>
              <w:pStyle w:val="TableParagraph"/>
              <w:rPr>
                <w:sz w:val="20"/>
              </w:rPr>
            </w:pPr>
            <w:r>
              <w:rPr>
                <w:spacing w:val="-2"/>
                <w:sz w:val="20"/>
              </w:rPr>
              <w:t>0.0001101</w:t>
            </w:r>
          </w:p>
        </w:tc>
        <w:tc>
          <w:tcPr>
            <w:tcW w:w="2097" w:type="dxa"/>
          </w:tcPr>
          <w:p>
            <w:pPr>
              <w:pStyle w:val="TableParagraph"/>
              <w:rPr>
                <w:sz w:val="20"/>
              </w:rPr>
            </w:pPr>
            <w:r>
              <w:rPr>
                <w:spacing w:val="-2"/>
                <w:sz w:val="20"/>
              </w:rPr>
              <w:t>103,923</w:t>
            </w:r>
          </w:p>
        </w:tc>
        <w:tc>
          <w:tcPr>
            <w:tcW w:w="1754" w:type="dxa"/>
          </w:tcPr>
          <w:p>
            <w:pPr>
              <w:pStyle w:val="TableParagraph"/>
              <w:ind w:right="82"/>
              <w:rPr>
                <w:sz w:val="20"/>
              </w:rPr>
            </w:pPr>
            <w:r>
              <w:rPr>
                <w:spacing w:val="-2"/>
                <w:sz w:val="20"/>
              </w:rPr>
              <w:t>85,977</w:t>
            </w:r>
          </w:p>
        </w:tc>
        <w:tc>
          <w:tcPr>
            <w:tcW w:w="2160" w:type="dxa"/>
          </w:tcPr>
          <w:p>
            <w:pPr>
              <w:pStyle w:val="TableParagraph"/>
              <w:ind w:right="82"/>
              <w:rPr>
                <w:sz w:val="20"/>
              </w:rPr>
            </w:pPr>
            <w:r>
              <w:rPr>
                <w:spacing w:val="-2"/>
                <w:sz w:val="20"/>
              </w:rPr>
              <w:t>1,170,365</w:t>
            </w:r>
          </w:p>
        </w:tc>
      </w:tr>
      <w:tr>
        <w:trPr>
          <w:trHeight w:val="217" w:hRule="atLeast"/>
        </w:trPr>
        <w:tc>
          <w:tcPr>
            <w:tcW w:w="1399" w:type="dxa"/>
          </w:tcPr>
          <w:p>
            <w:pPr>
              <w:pStyle w:val="TableParagraph"/>
              <w:ind w:left="36" w:right="1"/>
              <w:jc w:val="center"/>
              <w:rPr>
                <w:sz w:val="20"/>
              </w:rPr>
            </w:pPr>
            <w:r>
              <w:rPr>
                <w:spacing w:val="-2"/>
                <w:sz w:val="20"/>
              </w:rPr>
              <w:t>60008</w:t>
            </w:r>
          </w:p>
        </w:tc>
        <w:tc>
          <w:tcPr>
            <w:tcW w:w="1999" w:type="dxa"/>
          </w:tcPr>
          <w:p>
            <w:pPr>
              <w:pStyle w:val="TableParagraph"/>
              <w:rPr>
                <w:sz w:val="20"/>
              </w:rPr>
            </w:pPr>
            <w:r>
              <w:rPr>
                <w:spacing w:val="-2"/>
                <w:sz w:val="20"/>
              </w:rPr>
              <w:t>0.0025850</w:t>
            </w:r>
          </w:p>
        </w:tc>
        <w:tc>
          <w:tcPr>
            <w:tcW w:w="2097" w:type="dxa"/>
          </w:tcPr>
          <w:p>
            <w:pPr>
              <w:pStyle w:val="TableParagraph"/>
              <w:rPr>
                <w:sz w:val="20"/>
              </w:rPr>
            </w:pPr>
            <w:r>
              <w:rPr>
                <w:spacing w:val="-2"/>
                <w:sz w:val="20"/>
              </w:rPr>
              <w:t>2,439,982</w:t>
            </w:r>
          </w:p>
        </w:tc>
        <w:tc>
          <w:tcPr>
            <w:tcW w:w="1754" w:type="dxa"/>
          </w:tcPr>
          <w:p>
            <w:pPr>
              <w:pStyle w:val="TableParagraph"/>
              <w:ind w:right="82"/>
              <w:rPr>
                <w:sz w:val="20"/>
              </w:rPr>
            </w:pPr>
            <w:r>
              <w:rPr>
                <w:spacing w:val="-2"/>
                <w:sz w:val="20"/>
              </w:rPr>
              <w:t>2,018,619</w:t>
            </w:r>
          </w:p>
        </w:tc>
        <w:tc>
          <w:tcPr>
            <w:tcW w:w="2160" w:type="dxa"/>
          </w:tcPr>
          <w:p>
            <w:pPr>
              <w:pStyle w:val="TableParagraph"/>
              <w:ind w:right="82"/>
              <w:rPr>
                <w:sz w:val="20"/>
              </w:rPr>
            </w:pPr>
            <w:r>
              <w:rPr>
                <w:spacing w:val="-2"/>
                <w:sz w:val="20"/>
              </w:rPr>
              <w:t>27,478,599</w:t>
            </w:r>
          </w:p>
        </w:tc>
      </w:tr>
      <w:tr>
        <w:trPr>
          <w:trHeight w:val="217" w:hRule="atLeast"/>
        </w:trPr>
        <w:tc>
          <w:tcPr>
            <w:tcW w:w="1399" w:type="dxa"/>
          </w:tcPr>
          <w:p>
            <w:pPr>
              <w:pStyle w:val="TableParagraph"/>
              <w:ind w:left="36" w:right="1"/>
              <w:jc w:val="center"/>
              <w:rPr>
                <w:sz w:val="20"/>
              </w:rPr>
            </w:pPr>
            <w:r>
              <w:rPr>
                <w:spacing w:val="-2"/>
                <w:sz w:val="20"/>
              </w:rPr>
              <w:t>61000</w:t>
            </w:r>
          </w:p>
        </w:tc>
        <w:tc>
          <w:tcPr>
            <w:tcW w:w="1999" w:type="dxa"/>
          </w:tcPr>
          <w:p>
            <w:pPr>
              <w:pStyle w:val="TableParagraph"/>
              <w:rPr>
                <w:sz w:val="20"/>
              </w:rPr>
            </w:pPr>
            <w:r>
              <w:rPr>
                <w:spacing w:val="-2"/>
                <w:sz w:val="20"/>
              </w:rPr>
              <w:t>0.0009712</w:t>
            </w:r>
          </w:p>
        </w:tc>
        <w:tc>
          <w:tcPr>
            <w:tcW w:w="2097" w:type="dxa"/>
          </w:tcPr>
          <w:p>
            <w:pPr>
              <w:pStyle w:val="TableParagraph"/>
              <w:rPr>
                <w:sz w:val="20"/>
              </w:rPr>
            </w:pPr>
            <w:r>
              <w:rPr>
                <w:spacing w:val="-2"/>
                <w:sz w:val="20"/>
              </w:rPr>
              <w:t>916,716</w:t>
            </w:r>
          </w:p>
        </w:tc>
        <w:tc>
          <w:tcPr>
            <w:tcW w:w="1754" w:type="dxa"/>
          </w:tcPr>
          <w:p>
            <w:pPr>
              <w:pStyle w:val="TableParagraph"/>
              <w:ind w:right="82"/>
              <w:rPr>
                <w:sz w:val="20"/>
              </w:rPr>
            </w:pPr>
            <w:r>
              <w:rPr>
                <w:spacing w:val="-2"/>
                <w:sz w:val="20"/>
              </w:rPr>
              <w:t>758,407</w:t>
            </w:r>
          </w:p>
        </w:tc>
        <w:tc>
          <w:tcPr>
            <w:tcW w:w="2160" w:type="dxa"/>
          </w:tcPr>
          <w:p>
            <w:pPr>
              <w:pStyle w:val="TableParagraph"/>
              <w:ind w:right="82"/>
              <w:rPr>
                <w:sz w:val="20"/>
              </w:rPr>
            </w:pPr>
            <w:r>
              <w:rPr>
                <w:spacing w:val="-2"/>
                <w:sz w:val="20"/>
              </w:rPr>
              <w:t>10,323,874</w:t>
            </w:r>
          </w:p>
        </w:tc>
      </w:tr>
      <w:tr>
        <w:trPr>
          <w:trHeight w:val="217" w:hRule="atLeast"/>
        </w:trPr>
        <w:tc>
          <w:tcPr>
            <w:tcW w:w="1399" w:type="dxa"/>
          </w:tcPr>
          <w:p>
            <w:pPr>
              <w:pStyle w:val="TableParagraph"/>
              <w:ind w:left="36" w:right="1"/>
              <w:jc w:val="center"/>
              <w:rPr>
                <w:sz w:val="20"/>
              </w:rPr>
            </w:pPr>
            <w:r>
              <w:rPr>
                <w:spacing w:val="-2"/>
                <w:sz w:val="20"/>
              </w:rPr>
              <w:t>61005</w:t>
            </w:r>
          </w:p>
        </w:tc>
        <w:tc>
          <w:tcPr>
            <w:tcW w:w="1999" w:type="dxa"/>
          </w:tcPr>
          <w:p>
            <w:pPr>
              <w:pStyle w:val="TableParagraph"/>
              <w:rPr>
                <w:sz w:val="20"/>
              </w:rPr>
            </w:pPr>
            <w:r>
              <w:rPr>
                <w:spacing w:val="-2"/>
                <w:sz w:val="20"/>
              </w:rPr>
              <w:t>0.0000000</w:t>
            </w:r>
          </w:p>
        </w:tc>
        <w:tc>
          <w:tcPr>
            <w:tcW w:w="2097" w:type="dxa"/>
          </w:tcPr>
          <w:p>
            <w:pPr>
              <w:pStyle w:val="TableParagraph"/>
              <w:rPr>
                <w:sz w:val="20"/>
              </w:rPr>
            </w:pPr>
            <w:r>
              <w:rPr>
                <w:spacing w:val="-10"/>
                <w:sz w:val="20"/>
              </w:rPr>
              <w:t>-</w:t>
            </w:r>
          </w:p>
        </w:tc>
        <w:tc>
          <w:tcPr>
            <w:tcW w:w="1754" w:type="dxa"/>
          </w:tcPr>
          <w:p>
            <w:pPr>
              <w:pStyle w:val="TableParagraph"/>
              <w:rPr>
                <w:sz w:val="20"/>
              </w:rPr>
            </w:pPr>
            <w:r>
              <w:rPr>
                <w:spacing w:val="-10"/>
                <w:sz w:val="20"/>
              </w:rPr>
              <w:t>-</w:t>
            </w:r>
          </w:p>
        </w:tc>
        <w:tc>
          <w:tcPr>
            <w:tcW w:w="2160" w:type="dxa"/>
          </w:tcPr>
          <w:p>
            <w:pPr>
              <w:pStyle w:val="TableParagraph"/>
              <w:rPr>
                <w:sz w:val="20"/>
              </w:rPr>
            </w:pPr>
            <w:r>
              <w:rPr>
                <w:spacing w:val="-10"/>
                <w:sz w:val="20"/>
              </w:rPr>
              <w:t>-</w:t>
            </w:r>
          </w:p>
        </w:tc>
      </w:tr>
      <w:tr>
        <w:trPr>
          <w:trHeight w:val="217" w:hRule="atLeast"/>
        </w:trPr>
        <w:tc>
          <w:tcPr>
            <w:tcW w:w="1399" w:type="dxa"/>
          </w:tcPr>
          <w:p>
            <w:pPr>
              <w:pStyle w:val="TableParagraph"/>
              <w:ind w:left="36" w:right="1"/>
              <w:jc w:val="center"/>
              <w:rPr>
                <w:sz w:val="20"/>
              </w:rPr>
            </w:pPr>
            <w:r>
              <w:rPr>
                <w:spacing w:val="-2"/>
                <w:sz w:val="20"/>
              </w:rPr>
              <w:t>61006</w:t>
            </w:r>
          </w:p>
        </w:tc>
        <w:tc>
          <w:tcPr>
            <w:tcW w:w="1999" w:type="dxa"/>
          </w:tcPr>
          <w:p>
            <w:pPr>
              <w:pStyle w:val="TableParagraph"/>
              <w:rPr>
                <w:sz w:val="20"/>
              </w:rPr>
            </w:pPr>
            <w:r>
              <w:rPr>
                <w:spacing w:val="-2"/>
                <w:sz w:val="20"/>
              </w:rPr>
              <w:t>0.0000000</w:t>
            </w:r>
          </w:p>
        </w:tc>
        <w:tc>
          <w:tcPr>
            <w:tcW w:w="2097" w:type="dxa"/>
          </w:tcPr>
          <w:p>
            <w:pPr>
              <w:pStyle w:val="TableParagraph"/>
              <w:rPr>
                <w:sz w:val="20"/>
              </w:rPr>
            </w:pPr>
            <w:r>
              <w:rPr>
                <w:spacing w:val="-10"/>
                <w:sz w:val="20"/>
              </w:rPr>
              <w:t>-</w:t>
            </w:r>
          </w:p>
        </w:tc>
        <w:tc>
          <w:tcPr>
            <w:tcW w:w="1754" w:type="dxa"/>
          </w:tcPr>
          <w:p>
            <w:pPr>
              <w:pStyle w:val="TableParagraph"/>
              <w:rPr>
                <w:sz w:val="20"/>
              </w:rPr>
            </w:pPr>
            <w:r>
              <w:rPr>
                <w:spacing w:val="-10"/>
                <w:sz w:val="20"/>
              </w:rPr>
              <w:t>-</w:t>
            </w:r>
          </w:p>
        </w:tc>
        <w:tc>
          <w:tcPr>
            <w:tcW w:w="2160" w:type="dxa"/>
          </w:tcPr>
          <w:p>
            <w:pPr>
              <w:pStyle w:val="TableParagraph"/>
              <w:rPr>
                <w:sz w:val="20"/>
              </w:rPr>
            </w:pPr>
            <w:r>
              <w:rPr>
                <w:spacing w:val="-10"/>
                <w:sz w:val="20"/>
              </w:rPr>
              <w:t>-</w:t>
            </w:r>
          </w:p>
        </w:tc>
      </w:tr>
      <w:tr>
        <w:trPr>
          <w:trHeight w:val="217" w:hRule="atLeast"/>
        </w:trPr>
        <w:tc>
          <w:tcPr>
            <w:tcW w:w="1399" w:type="dxa"/>
          </w:tcPr>
          <w:p>
            <w:pPr>
              <w:pStyle w:val="TableParagraph"/>
              <w:ind w:left="36" w:right="1"/>
              <w:jc w:val="center"/>
              <w:rPr>
                <w:sz w:val="20"/>
              </w:rPr>
            </w:pPr>
            <w:r>
              <w:rPr>
                <w:spacing w:val="-2"/>
                <w:sz w:val="20"/>
              </w:rPr>
              <w:t>61007</w:t>
            </w:r>
          </w:p>
        </w:tc>
        <w:tc>
          <w:tcPr>
            <w:tcW w:w="1999" w:type="dxa"/>
          </w:tcPr>
          <w:p>
            <w:pPr>
              <w:pStyle w:val="TableParagraph"/>
              <w:rPr>
                <w:sz w:val="20"/>
              </w:rPr>
            </w:pPr>
            <w:r>
              <w:rPr>
                <w:spacing w:val="-2"/>
                <w:sz w:val="20"/>
              </w:rPr>
              <w:t>0.0014296</w:t>
            </w:r>
          </w:p>
        </w:tc>
        <w:tc>
          <w:tcPr>
            <w:tcW w:w="2097" w:type="dxa"/>
          </w:tcPr>
          <w:p>
            <w:pPr>
              <w:pStyle w:val="TableParagraph"/>
              <w:rPr>
                <w:sz w:val="20"/>
              </w:rPr>
            </w:pPr>
            <w:r>
              <w:rPr>
                <w:spacing w:val="-2"/>
                <w:sz w:val="20"/>
              </w:rPr>
              <w:t>1,349,399</w:t>
            </w:r>
          </w:p>
        </w:tc>
        <w:tc>
          <w:tcPr>
            <w:tcW w:w="1754" w:type="dxa"/>
          </w:tcPr>
          <w:p>
            <w:pPr>
              <w:pStyle w:val="TableParagraph"/>
              <w:ind w:right="82"/>
              <w:rPr>
                <w:sz w:val="20"/>
              </w:rPr>
            </w:pPr>
            <w:r>
              <w:rPr>
                <w:spacing w:val="-2"/>
                <w:sz w:val="20"/>
              </w:rPr>
              <w:t>1,116,371</w:t>
            </w:r>
          </w:p>
        </w:tc>
        <w:tc>
          <w:tcPr>
            <w:tcW w:w="2160" w:type="dxa"/>
          </w:tcPr>
          <w:p>
            <w:pPr>
              <w:pStyle w:val="TableParagraph"/>
              <w:ind w:right="82"/>
              <w:rPr>
                <w:sz w:val="20"/>
              </w:rPr>
            </w:pPr>
            <w:r>
              <w:rPr>
                <w:spacing w:val="-2"/>
                <w:sz w:val="20"/>
              </w:rPr>
              <w:t>15,196,675</w:t>
            </w:r>
          </w:p>
        </w:tc>
      </w:tr>
      <w:tr>
        <w:trPr>
          <w:trHeight w:val="217" w:hRule="atLeast"/>
        </w:trPr>
        <w:tc>
          <w:tcPr>
            <w:tcW w:w="1399" w:type="dxa"/>
          </w:tcPr>
          <w:p>
            <w:pPr>
              <w:pStyle w:val="TableParagraph"/>
              <w:ind w:left="36" w:right="1"/>
              <w:jc w:val="center"/>
              <w:rPr>
                <w:sz w:val="20"/>
              </w:rPr>
            </w:pPr>
            <w:r>
              <w:rPr>
                <w:spacing w:val="-2"/>
                <w:sz w:val="20"/>
              </w:rPr>
              <w:t>62002</w:t>
            </w:r>
          </w:p>
        </w:tc>
        <w:tc>
          <w:tcPr>
            <w:tcW w:w="1999" w:type="dxa"/>
          </w:tcPr>
          <w:p>
            <w:pPr>
              <w:pStyle w:val="TableParagraph"/>
              <w:rPr>
                <w:sz w:val="20"/>
              </w:rPr>
            </w:pPr>
            <w:r>
              <w:rPr>
                <w:spacing w:val="-2"/>
                <w:sz w:val="20"/>
              </w:rPr>
              <w:t>0.0002419</w:t>
            </w:r>
          </w:p>
        </w:tc>
        <w:tc>
          <w:tcPr>
            <w:tcW w:w="2097" w:type="dxa"/>
          </w:tcPr>
          <w:p>
            <w:pPr>
              <w:pStyle w:val="TableParagraph"/>
              <w:rPr>
                <w:sz w:val="20"/>
              </w:rPr>
            </w:pPr>
            <w:r>
              <w:rPr>
                <w:spacing w:val="-2"/>
                <w:sz w:val="20"/>
              </w:rPr>
              <w:t>228,329</w:t>
            </w:r>
          </w:p>
        </w:tc>
        <w:tc>
          <w:tcPr>
            <w:tcW w:w="1754" w:type="dxa"/>
          </w:tcPr>
          <w:p>
            <w:pPr>
              <w:pStyle w:val="TableParagraph"/>
              <w:ind w:right="82"/>
              <w:rPr>
                <w:sz w:val="20"/>
              </w:rPr>
            </w:pPr>
            <w:r>
              <w:rPr>
                <w:spacing w:val="-2"/>
                <w:sz w:val="20"/>
              </w:rPr>
              <w:t>188,899</w:t>
            </w:r>
          </w:p>
        </w:tc>
        <w:tc>
          <w:tcPr>
            <w:tcW w:w="2160" w:type="dxa"/>
          </w:tcPr>
          <w:p>
            <w:pPr>
              <w:pStyle w:val="TableParagraph"/>
              <w:ind w:right="82"/>
              <w:rPr>
                <w:sz w:val="20"/>
              </w:rPr>
            </w:pPr>
            <w:r>
              <w:rPr>
                <w:spacing w:val="-2"/>
                <w:sz w:val="20"/>
              </w:rPr>
              <w:t>2,571,402</w:t>
            </w:r>
          </w:p>
        </w:tc>
      </w:tr>
      <w:tr>
        <w:trPr>
          <w:trHeight w:val="217" w:hRule="atLeast"/>
        </w:trPr>
        <w:tc>
          <w:tcPr>
            <w:tcW w:w="1399" w:type="dxa"/>
          </w:tcPr>
          <w:p>
            <w:pPr>
              <w:pStyle w:val="TableParagraph"/>
              <w:ind w:left="36" w:right="1"/>
              <w:jc w:val="center"/>
              <w:rPr>
                <w:sz w:val="20"/>
              </w:rPr>
            </w:pPr>
            <w:r>
              <w:rPr>
                <w:spacing w:val="-2"/>
                <w:sz w:val="20"/>
              </w:rPr>
              <w:t>62003</w:t>
            </w:r>
          </w:p>
        </w:tc>
        <w:tc>
          <w:tcPr>
            <w:tcW w:w="1999" w:type="dxa"/>
          </w:tcPr>
          <w:p>
            <w:pPr>
              <w:pStyle w:val="TableParagraph"/>
              <w:rPr>
                <w:sz w:val="20"/>
              </w:rPr>
            </w:pPr>
            <w:r>
              <w:rPr>
                <w:spacing w:val="-2"/>
                <w:sz w:val="20"/>
              </w:rPr>
              <w:t>0.0015991</w:t>
            </w:r>
          </w:p>
        </w:tc>
        <w:tc>
          <w:tcPr>
            <w:tcW w:w="2097" w:type="dxa"/>
          </w:tcPr>
          <w:p>
            <w:pPr>
              <w:pStyle w:val="TableParagraph"/>
              <w:rPr>
                <w:sz w:val="20"/>
              </w:rPr>
            </w:pPr>
            <w:r>
              <w:rPr>
                <w:spacing w:val="-2"/>
                <w:sz w:val="20"/>
              </w:rPr>
              <w:t>1,509,390</w:t>
            </w:r>
          </w:p>
        </w:tc>
        <w:tc>
          <w:tcPr>
            <w:tcW w:w="1754" w:type="dxa"/>
          </w:tcPr>
          <w:p>
            <w:pPr>
              <w:pStyle w:val="TableParagraph"/>
              <w:ind w:right="82"/>
              <w:rPr>
                <w:sz w:val="20"/>
              </w:rPr>
            </w:pPr>
            <w:r>
              <w:rPr>
                <w:spacing w:val="-2"/>
                <w:sz w:val="20"/>
              </w:rPr>
              <w:t>1,248,733</w:t>
            </w:r>
          </w:p>
        </w:tc>
        <w:tc>
          <w:tcPr>
            <w:tcW w:w="2160" w:type="dxa"/>
          </w:tcPr>
          <w:p>
            <w:pPr>
              <w:pStyle w:val="TableParagraph"/>
              <w:ind w:right="82"/>
              <w:rPr>
                <w:sz w:val="20"/>
              </w:rPr>
            </w:pPr>
            <w:r>
              <w:rPr>
                <w:spacing w:val="-2"/>
                <w:sz w:val="20"/>
              </w:rPr>
              <w:t>16,998,463</w:t>
            </w:r>
          </w:p>
        </w:tc>
      </w:tr>
      <w:tr>
        <w:trPr>
          <w:trHeight w:val="217" w:hRule="atLeast"/>
        </w:trPr>
        <w:tc>
          <w:tcPr>
            <w:tcW w:w="1399" w:type="dxa"/>
          </w:tcPr>
          <w:p>
            <w:pPr>
              <w:pStyle w:val="TableParagraph"/>
              <w:ind w:left="36" w:right="1"/>
              <w:jc w:val="center"/>
              <w:rPr>
                <w:sz w:val="20"/>
              </w:rPr>
            </w:pPr>
            <w:r>
              <w:rPr>
                <w:spacing w:val="-2"/>
                <w:sz w:val="20"/>
              </w:rPr>
              <w:t>62004</w:t>
            </w:r>
          </w:p>
        </w:tc>
        <w:tc>
          <w:tcPr>
            <w:tcW w:w="1999" w:type="dxa"/>
          </w:tcPr>
          <w:p>
            <w:pPr>
              <w:pStyle w:val="TableParagraph"/>
              <w:rPr>
                <w:sz w:val="20"/>
              </w:rPr>
            </w:pPr>
            <w:r>
              <w:rPr>
                <w:spacing w:val="-2"/>
                <w:sz w:val="20"/>
              </w:rPr>
              <w:t>0.0010863</w:t>
            </w:r>
          </w:p>
        </w:tc>
        <w:tc>
          <w:tcPr>
            <w:tcW w:w="2097" w:type="dxa"/>
          </w:tcPr>
          <w:p>
            <w:pPr>
              <w:pStyle w:val="TableParagraph"/>
              <w:rPr>
                <w:sz w:val="20"/>
              </w:rPr>
            </w:pPr>
            <w:r>
              <w:rPr>
                <w:spacing w:val="-2"/>
                <w:sz w:val="20"/>
              </w:rPr>
              <w:t>1,025,359</w:t>
            </w:r>
          </w:p>
        </w:tc>
        <w:tc>
          <w:tcPr>
            <w:tcW w:w="1754" w:type="dxa"/>
          </w:tcPr>
          <w:p>
            <w:pPr>
              <w:pStyle w:val="TableParagraph"/>
              <w:ind w:right="82"/>
              <w:rPr>
                <w:sz w:val="20"/>
              </w:rPr>
            </w:pPr>
            <w:r>
              <w:rPr>
                <w:spacing w:val="-2"/>
                <w:sz w:val="20"/>
              </w:rPr>
              <w:t>848,289</w:t>
            </w:r>
          </w:p>
        </w:tc>
        <w:tc>
          <w:tcPr>
            <w:tcW w:w="2160" w:type="dxa"/>
          </w:tcPr>
          <w:p>
            <w:pPr>
              <w:pStyle w:val="TableParagraph"/>
              <w:ind w:right="82"/>
              <w:rPr>
                <w:sz w:val="20"/>
              </w:rPr>
            </w:pPr>
            <w:r>
              <w:rPr>
                <w:spacing w:val="-2"/>
                <w:sz w:val="20"/>
              </w:rPr>
              <w:t>11,547,390</w:t>
            </w:r>
          </w:p>
        </w:tc>
      </w:tr>
      <w:tr>
        <w:trPr>
          <w:trHeight w:val="217" w:hRule="atLeast"/>
        </w:trPr>
        <w:tc>
          <w:tcPr>
            <w:tcW w:w="1399" w:type="dxa"/>
          </w:tcPr>
          <w:p>
            <w:pPr>
              <w:pStyle w:val="TableParagraph"/>
              <w:ind w:left="36" w:right="1"/>
              <w:jc w:val="center"/>
              <w:rPr>
                <w:sz w:val="20"/>
              </w:rPr>
            </w:pPr>
            <w:r>
              <w:rPr>
                <w:spacing w:val="-2"/>
                <w:sz w:val="20"/>
              </w:rPr>
              <w:t>63013</w:t>
            </w:r>
          </w:p>
        </w:tc>
        <w:tc>
          <w:tcPr>
            <w:tcW w:w="1999" w:type="dxa"/>
          </w:tcPr>
          <w:p>
            <w:pPr>
              <w:pStyle w:val="TableParagraph"/>
              <w:rPr>
                <w:sz w:val="20"/>
              </w:rPr>
            </w:pPr>
            <w:r>
              <w:rPr>
                <w:spacing w:val="-2"/>
                <w:sz w:val="20"/>
              </w:rPr>
              <w:t>0.0022043</w:t>
            </w:r>
          </w:p>
        </w:tc>
        <w:tc>
          <w:tcPr>
            <w:tcW w:w="2097" w:type="dxa"/>
          </w:tcPr>
          <w:p>
            <w:pPr>
              <w:pStyle w:val="TableParagraph"/>
              <w:rPr>
                <w:sz w:val="20"/>
              </w:rPr>
            </w:pPr>
            <w:r>
              <w:rPr>
                <w:spacing w:val="-2"/>
                <w:sz w:val="20"/>
              </w:rPr>
              <w:t>2,080,639</w:t>
            </w:r>
          </w:p>
        </w:tc>
        <w:tc>
          <w:tcPr>
            <w:tcW w:w="1754" w:type="dxa"/>
          </w:tcPr>
          <w:p>
            <w:pPr>
              <w:pStyle w:val="TableParagraph"/>
              <w:ind w:right="82"/>
              <w:rPr>
                <w:sz w:val="20"/>
              </w:rPr>
            </w:pPr>
            <w:r>
              <w:rPr>
                <w:spacing w:val="-2"/>
                <w:sz w:val="20"/>
              </w:rPr>
              <w:t>1,721,332</w:t>
            </w:r>
          </w:p>
        </w:tc>
        <w:tc>
          <w:tcPr>
            <w:tcW w:w="2160" w:type="dxa"/>
          </w:tcPr>
          <w:p>
            <w:pPr>
              <w:pStyle w:val="TableParagraph"/>
              <w:ind w:right="82"/>
              <w:rPr>
                <w:sz w:val="20"/>
              </w:rPr>
            </w:pPr>
            <w:r>
              <w:rPr>
                <w:spacing w:val="-2"/>
                <w:sz w:val="20"/>
              </w:rPr>
              <w:t>23,431,751</w:t>
            </w:r>
          </w:p>
        </w:tc>
      </w:tr>
      <w:tr>
        <w:trPr>
          <w:trHeight w:val="217" w:hRule="atLeast"/>
        </w:trPr>
        <w:tc>
          <w:tcPr>
            <w:tcW w:w="1399" w:type="dxa"/>
          </w:tcPr>
          <w:p>
            <w:pPr>
              <w:pStyle w:val="TableParagraph"/>
              <w:ind w:left="36" w:right="1"/>
              <w:jc w:val="center"/>
              <w:rPr>
                <w:sz w:val="20"/>
              </w:rPr>
            </w:pPr>
            <w:r>
              <w:rPr>
                <w:spacing w:val="-2"/>
                <w:sz w:val="20"/>
              </w:rPr>
              <w:t>64001</w:t>
            </w:r>
          </w:p>
        </w:tc>
        <w:tc>
          <w:tcPr>
            <w:tcW w:w="1999" w:type="dxa"/>
          </w:tcPr>
          <w:p>
            <w:pPr>
              <w:pStyle w:val="TableParagraph"/>
              <w:rPr>
                <w:sz w:val="20"/>
              </w:rPr>
            </w:pPr>
            <w:r>
              <w:rPr>
                <w:spacing w:val="-2"/>
                <w:sz w:val="20"/>
              </w:rPr>
              <w:t>0.0009203</w:t>
            </w:r>
          </w:p>
        </w:tc>
        <w:tc>
          <w:tcPr>
            <w:tcW w:w="2097" w:type="dxa"/>
          </w:tcPr>
          <w:p>
            <w:pPr>
              <w:pStyle w:val="TableParagraph"/>
              <w:rPr>
                <w:sz w:val="20"/>
              </w:rPr>
            </w:pPr>
            <w:r>
              <w:rPr>
                <w:spacing w:val="-2"/>
                <w:sz w:val="20"/>
              </w:rPr>
              <w:t>868,671</w:t>
            </w:r>
          </w:p>
        </w:tc>
        <w:tc>
          <w:tcPr>
            <w:tcW w:w="1754" w:type="dxa"/>
          </w:tcPr>
          <w:p>
            <w:pPr>
              <w:pStyle w:val="TableParagraph"/>
              <w:ind w:right="82"/>
              <w:rPr>
                <w:sz w:val="20"/>
              </w:rPr>
            </w:pPr>
            <w:r>
              <w:rPr>
                <w:spacing w:val="-2"/>
                <w:sz w:val="20"/>
              </w:rPr>
              <w:t>718,660</w:t>
            </w:r>
          </w:p>
        </w:tc>
        <w:tc>
          <w:tcPr>
            <w:tcW w:w="2160" w:type="dxa"/>
          </w:tcPr>
          <w:p>
            <w:pPr>
              <w:pStyle w:val="TableParagraph"/>
              <w:ind w:right="82"/>
              <w:rPr>
                <w:sz w:val="20"/>
              </w:rPr>
            </w:pPr>
            <w:r>
              <w:rPr>
                <w:spacing w:val="-2"/>
                <w:sz w:val="20"/>
              </w:rPr>
              <w:t>9,782,806</w:t>
            </w:r>
          </w:p>
        </w:tc>
      </w:tr>
      <w:tr>
        <w:trPr>
          <w:trHeight w:val="217" w:hRule="atLeast"/>
        </w:trPr>
        <w:tc>
          <w:tcPr>
            <w:tcW w:w="1399" w:type="dxa"/>
          </w:tcPr>
          <w:p>
            <w:pPr>
              <w:pStyle w:val="TableParagraph"/>
              <w:ind w:left="36" w:right="1"/>
              <w:jc w:val="center"/>
              <w:rPr>
                <w:sz w:val="20"/>
              </w:rPr>
            </w:pPr>
            <w:r>
              <w:rPr>
                <w:spacing w:val="-2"/>
                <w:sz w:val="20"/>
              </w:rPr>
              <w:t>64005</w:t>
            </w:r>
          </w:p>
        </w:tc>
        <w:tc>
          <w:tcPr>
            <w:tcW w:w="1999" w:type="dxa"/>
          </w:tcPr>
          <w:p>
            <w:pPr>
              <w:pStyle w:val="TableParagraph"/>
              <w:rPr>
                <w:sz w:val="20"/>
              </w:rPr>
            </w:pPr>
            <w:r>
              <w:rPr>
                <w:spacing w:val="-2"/>
                <w:sz w:val="20"/>
              </w:rPr>
              <w:t>0.0001671</w:t>
            </w:r>
          </w:p>
        </w:tc>
        <w:tc>
          <w:tcPr>
            <w:tcW w:w="2097" w:type="dxa"/>
          </w:tcPr>
          <w:p>
            <w:pPr>
              <w:pStyle w:val="TableParagraph"/>
              <w:rPr>
                <w:sz w:val="20"/>
              </w:rPr>
            </w:pPr>
            <w:r>
              <w:rPr>
                <w:spacing w:val="-2"/>
                <w:sz w:val="20"/>
              </w:rPr>
              <w:t>157,726</w:t>
            </w:r>
          </w:p>
        </w:tc>
        <w:tc>
          <w:tcPr>
            <w:tcW w:w="1754" w:type="dxa"/>
          </w:tcPr>
          <w:p>
            <w:pPr>
              <w:pStyle w:val="TableParagraph"/>
              <w:ind w:right="82"/>
              <w:rPr>
                <w:sz w:val="20"/>
              </w:rPr>
            </w:pPr>
            <w:r>
              <w:rPr>
                <w:spacing w:val="-2"/>
                <w:sz w:val="20"/>
              </w:rPr>
              <w:t>130,488</w:t>
            </w:r>
          </w:p>
        </w:tc>
        <w:tc>
          <w:tcPr>
            <w:tcW w:w="2160" w:type="dxa"/>
          </w:tcPr>
          <w:p>
            <w:pPr>
              <w:pStyle w:val="TableParagraph"/>
              <w:ind w:right="82"/>
              <w:rPr>
                <w:sz w:val="20"/>
              </w:rPr>
            </w:pPr>
            <w:r>
              <w:rPr>
                <w:spacing w:val="-2"/>
                <w:sz w:val="20"/>
              </w:rPr>
              <w:t>1,776,276</w:t>
            </w:r>
          </w:p>
        </w:tc>
      </w:tr>
      <w:tr>
        <w:trPr>
          <w:trHeight w:val="217" w:hRule="atLeast"/>
        </w:trPr>
        <w:tc>
          <w:tcPr>
            <w:tcW w:w="1399" w:type="dxa"/>
          </w:tcPr>
          <w:p>
            <w:pPr>
              <w:pStyle w:val="TableParagraph"/>
              <w:ind w:left="36" w:right="1"/>
              <w:jc w:val="center"/>
              <w:rPr>
                <w:sz w:val="20"/>
              </w:rPr>
            </w:pPr>
            <w:r>
              <w:rPr>
                <w:spacing w:val="-2"/>
                <w:sz w:val="20"/>
              </w:rPr>
              <w:t>64007</w:t>
            </w:r>
          </w:p>
        </w:tc>
        <w:tc>
          <w:tcPr>
            <w:tcW w:w="1999" w:type="dxa"/>
          </w:tcPr>
          <w:p>
            <w:pPr>
              <w:pStyle w:val="TableParagraph"/>
              <w:rPr>
                <w:sz w:val="20"/>
              </w:rPr>
            </w:pPr>
            <w:r>
              <w:rPr>
                <w:spacing w:val="-2"/>
                <w:sz w:val="20"/>
              </w:rPr>
              <w:t>0.0003104</w:t>
            </w:r>
          </w:p>
        </w:tc>
        <w:tc>
          <w:tcPr>
            <w:tcW w:w="2097" w:type="dxa"/>
          </w:tcPr>
          <w:p>
            <w:pPr>
              <w:pStyle w:val="TableParagraph"/>
              <w:rPr>
                <w:sz w:val="20"/>
              </w:rPr>
            </w:pPr>
            <w:r>
              <w:rPr>
                <w:spacing w:val="-2"/>
                <w:sz w:val="20"/>
              </w:rPr>
              <w:t>292,987</w:t>
            </w:r>
          </w:p>
        </w:tc>
        <w:tc>
          <w:tcPr>
            <w:tcW w:w="1754" w:type="dxa"/>
          </w:tcPr>
          <w:p>
            <w:pPr>
              <w:pStyle w:val="TableParagraph"/>
              <w:ind w:right="82"/>
              <w:rPr>
                <w:sz w:val="20"/>
              </w:rPr>
            </w:pPr>
            <w:r>
              <w:rPr>
                <w:spacing w:val="-2"/>
                <w:sz w:val="20"/>
              </w:rPr>
              <w:t>242,390</w:t>
            </w:r>
          </w:p>
        </w:tc>
        <w:tc>
          <w:tcPr>
            <w:tcW w:w="2160" w:type="dxa"/>
          </w:tcPr>
          <w:p>
            <w:pPr>
              <w:pStyle w:val="TableParagraph"/>
              <w:ind w:right="82"/>
              <w:rPr>
                <w:sz w:val="20"/>
              </w:rPr>
            </w:pPr>
            <w:r>
              <w:rPr>
                <w:spacing w:val="-2"/>
                <w:sz w:val="20"/>
              </w:rPr>
              <w:t>3,299,558</w:t>
            </w:r>
          </w:p>
        </w:tc>
      </w:tr>
      <w:tr>
        <w:trPr>
          <w:trHeight w:val="217" w:hRule="atLeast"/>
        </w:trPr>
        <w:tc>
          <w:tcPr>
            <w:tcW w:w="1399" w:type="dxa"/>
          </w:tcPr>
          <w:p>
            <w:pPr>
              <w:pStyle w:val="TableParagraph"/>
              <w:ind w:left="36" w:right="1"/>
              <w:jc w:val="center"/>
              <w:rPr>
                <w:sz w:val="20"/>
              </w:rPr>
            </w:pPr>
            <w:r>
              <w:rPr>
                <w:spacing w:val="-2"/>
                <w:sz w:val="20"/>
              </w:rPr>
              <w:t>64008</w:t>
            </w:r>
          </w:p>
        </w:tc>
        <w:tc>
          <w:tcPr>
            <w:tcW w:w="1999" w:type="dxa"/>
          </w:tcPr>
          <w:p>
            <w:pPr>
              <w:pStyle w:val="TableParagraph"/>
              <w:rPr>
                <w:sz w:val="20"/>
              </w:rPr>
            </w:pPr>
            <w:r>
              <w:rPr>
                <w:spacing w:val="-2"/>
                <w:sz w:val="20"/>
              </w:rPr>
              <w:t>0.0009853</w:t>
            </w:r>
          </w:p>
        </w:tc>
        <w:tc>
          <w:tcPr>
            <w:tcW w:w="2097" w:type="dxa"/>
          </w:tcPr>
          <w:p>
            <w:pPr>
              <w:pStyle w:val="TableParagraph"/>
              <w:rPr>
                <w:sz w:val="20"/>
              </w:rPr>
            </w:pPr>
            <w:r>
              <w:rPr>
                <w:spacing w:val="-2"/>
                <w:sz w:val="20"/>
              </w:rPr>
              <w:t>930,025</w:t>
            </w:r>
          </w:p>
        </w:tc>
        <w:tc>
          <w:tcPr>
            <w:tcW w:w="1754" w:type="dxa"/>
          </w:tcPr>
          <w:p>
            <w:pPr>
              <w:pStyle w:val="TableParagraph"/>
              <w:ind w:right="82"/>
              <w:rPr>
                <w:sz w:val="20"/>
              </w:rPr>
            </w:pPr>
            <w:r>
              <w:rPr>
                <w:spacing w:val="-2"/>
                <w:sz w:val="20"/>
              </w:rPr>
              <w:t>769,418</w:t>
            </w:r>
          </w:p>
        </w:tc>
        <w:tc>
          <w:tcPr>
            <w:tcW w:w="2160" w:type="dxa"/>
          </w:tcPr>
          <w:p>
            <w:pPr>
              <w:pStyle w:val="TableParagraph"/>
              <w:ind w:right="82"/>
              <w:rPr>
                <w:sz w:val="20"/>
              </w:rPr>
            </w:pPr>
            <w:r>
              <w:rPr>
                <w:spacing w:val="-2"/>
                <w:sz w:val="20"/>
              </w:rPr>
              <w:t>10,473,758</w:t>
            </w:r>
          </w:p>
        </w:tc>
      </w:tr>
      <w:tr>
        <w:trPr>
          <w:trHeight w:val="217" w:hRule="atLeast"/>
        </w:trPr>
        <w:tc>
          <w:tcPr>
            <w:tcW w:w="1399" w:type="dxa"/>
          </w:tcPr>
          <w:p>
            <w:pPr>
              <w:pStyle w:val="TableParagraph"/>
              <w:ind w:left="36" w:right="1"/>
              <w:jc w:val="center"/>
              <w:rPr>
                <w:sz w:val="20"/>
              </w:rPr>
            </w:pPr>
            <w:r>
              <w:rPr>
                <w:spacing w:val="-2"/>
                <w:sz w:val="20"/>
              </w:rPr>
              <w:t>64009</w:t>
            </w:r>
          </w:p>
        </w:tc>
        <w:tc>
          <w:tcPr>
            <w:tcW w:w="1999" w:type="dxa"/>
          </w:tcPr>
          <w:p>
            <w:pPr>
              <w:pStyle w:val="TableParagraph"/>
              <w:rPr>
                <w:sz w:val="20"/>
              </w:rPr>
            </w:pPr>
            <w:r>
              <w:rPr>
                <w:spacing w:val="-2"/>
                <w:sz w:val="20"/>
              </w:rPr>
              <w:t>0.0013865</w:t>
            </w:r>
          </w:p>
        </w:tc>
        <w:tc>
          <w:tcPr>
            <w:tcW w:w="2097" w:type="dxa"/>
          </w:tcPr>
          <w:p>
            <w:pPr>
              <w:pStyle w:val="TableParagraph"/>
              <w:rPr>
                <w:sz w:val="20"/>
              </w:rPr>
            </w:pPr>
            <w:r>
              <w:rPr>
                <w:spacing w:val="-2"/>
                <w:sz w:val="20"/>
              </w:rPr>
              <w:t>1,308,717</w:t>
            </w:r>
          </w:p>
        </w:tc>
        <w:tc>
          <w:tcPr>
            <w:tcW w:w="1754" w:type="dxa"/>
          </w:tcPr>
          <w:p>
            <w:pPr>
              <w:pStyle w:val="TableParagraph"/>
              <w:ind w:right="82"/>
              <w:rPr>
                <w:sz w:val="20"/>
              </w:rPr>
            </w:pPr>
            <w:r>
              <w:rPr>
                <w:spacing w:val="-2"/>
                <w:sz w:val="20"/>
              </w:rPr>
              <w:t>1,082,714</w:t>
            </w:r>
          </w:p>
        </w:tc>
        <w:tc>
          <w:tcPr>
            <w:tcW w:w="2160" w:type="dxa"/>
          </w:tcPr>
          <w:p>
            <w:pPr>
              <w:pStyle w:val="TableParagraph"/>
              <w:ind w:right="82"/>
              <w:rPr>
                <w:sz w:val="20"/>
              </w:rPr>
            </w:pPr>
            <w:r>
              <w:rPr>
                <w:spacing w:val="-2"/>
                <w:sz w:val="20"/>
              </w:rPr>
              <w:t>14,738,521</w:t>
            </w:r>
          </w:p>
        </w:tc>
      </w:tr>
      <w:tr>
        <w:trPr>
          <w:trHeight w:val="217" w:hRule="atLeast"/>
        </w:trPr>
        <w:tc>
          <w:tcPr>
            <w:tcW w:w="1399" w:type="dxa"/>
          </w:tcPr>
          <w:p>
            <w:pPr>
              <w:pStyle w:val="TableParagraph"/>
              <w:ind w:left="36" w:right="1"/>
              <w:jc w:val="center"/>
              <w:rPr>
                <w:sz w:val="20"/>
              </w:rPr>
            </w:pPr>
            <w:r>
              <w:rPr>
                <w:spacing w:val="-2"/>
                <w:sz w:val="20"/>
              </w:rPr>
              <w:t>64010</w:t>
            </w:r>
          </w:p>
        </w:tc>
        <w:tc>
          <w:tcPr>
            <w:tcW w:w="1999" w:type="dxa"/>
          </w:tcPr>
          <w:p>
            <w:pPr>
              <w:pStyle w:val="TableParagraph"/>
              <w:rPr>
                <w:sz w:val="20"/>
              </w:rPr>
            </w:pPr>
            <w:r>
              <w:rPr>
                <w:spacing w:val="-2"/>
                <w:sz w:val="20"/>
              </w:rPr>
              <w:t>0.0001366</w:t>
            </w:r>
          </w:p>
        </w:tc>
        <w:tc>
          <w:tcPr>
            <w:tcW w:w="2097" w:type="dxa"/>
          </w:tcPr>
          <w:p>
            <w:pPr>
              <w:pStyle w:val="TableParagraph"/>
              <w:rPr>
                <w:sz w:val="20"/>
              </w:rPr>
            </w:pPr>
            <w:r>
              <w:rPr>
                <w:spacing w:val="-2"/>
                <w:sz w:val="20"/>
              </w:rPr>
              <w:t>128,937</w:t>
            </w:r>
          </w:p>
        </w:tc>
        <w:tc>
          <w:tcPr>
            <w:tcW w:w="1754" w:type="dxa"/>
          </w:tcPr>
          <w:p>
            <w:pPr>
              <w:pStyle w:val="TableParagraph"/>
              <w:ind w:right="82"/>
              <w:rPr>
                <w:sz w:val="20"/>
              </w:rPr>
            </w:pPr>
            <w:r>
              <w:rPr>
                <w:spacing w:val="-2"/>
                <w:sz w:val="20"/>
              </w:rPr>
              <w:t>106,671</w:t>
            </w:r>
          </w:p>
        </w:tc>
        <w:tc>
          <w:tcPr>
            <w:tcW w:w="2160" w:type="dxa"/>
          </w:tcPr>
          <w:p>
            <w:pPr>
              <w:pStyle w:val="TableParagraph"/>
              <w:ind w:right="82"/>
              <w:rPr>
                <w:sz w:val="20"/>
              </w:rPr>
            </w:pPr>
            <w:r>
              <w:rPr>
                <w:spacing w:val="-2"/>
                <w:sz w:val="20"/>
              </w:rPr>
              <w:t>1,452,061</w:t>
            </w:r>
          </w:p>
        </w:tc>
      </w:tr>
      <w:tr>
        <w:trPr>
          <w:trHeight w:val="217" w:hRule="atLeast"/>
        </w:trPr>
        <w:tc>
          <w:tcPr>
            <w:tcW w:w="1399" w:type="dxa"/>
          </w:tcPr>
          <w:p>
            <w:pPr>
              <w:pStyle w:val="TableParagraph"/>
              <w:ind w:left="36" w:right="1"/>
              <w:jc w:val="center"/>
              <w:rPr>
                <w:sz w:val="20"/>
              </w:rPr>
            </w:pPr>
            <w:r>
              <w:rPr>
                <w:spacing w:val="-2"/>
                <w:sz w:val="20"/>
              </w:rPr>
              <w:t>64011</w:t>
            </w:r>
          </w:p>
        </w:tc>
        <w:tc>
          <w:tcPr>
            <w:tcW w:w="1999" w:type="dxa"/>
          </w:tcPr>
          <w:p>
            <w:pPr>
              <w:pStyle w:val="TableParagraph"/>
              <w:rPr>
                <w:sz w:val="20"/>
              </w:rPr>
            </w:pPr>
            <w:r>
              <w:rPr>
                <w:spacing w:val="-2"/>
                <w:sz w:val="20"/>
              </w:rPr>
              <w:t>0.0068593</w:t>
            </w:r>
          </w:p>
        </w:tc>
        <w:tc>
          <w:tcPr>
            <w:tcW w:w="2097" w:type="dxa"/>
          </w:tcPr>
          <w:p>
            <w:pPr>
              <w:pStyle w:val="TableParagraph"/>
              <w:rPr>
                <w:sz w:val="20"/>
              </w:rPr>
            </w:pPr>
            <w:r>
              <w:rPr>
                <w:spacing w:val="-2"/>
                <w:sz w:val="20"/>
              </w:rPr>
              <w:t>6,474,493</w:t>
            </w:r>
          </w:p>
        </w:tc>
        <w:tc>
          <w:tcPr>
            <w:tcW w:w="1754" w:type="dxa"/>
          </w:tcPr>
          <w:p>
            <w:pPr>
              <w:pStyle w:val="TableParagraph"/>
              <w:ind w:right="82"/>
              <w:rPr>
                <w:sz w:val="20"/>
              </w:rPr>
            </w:pPr>
            <w:r>
              <w:rPr>
                <w:spacing w:val="-2"/>
                <w:sz w:val="20"/>
              </w:rPr>
              <w:t>5,356,408</w:t>
            </w:r>
          </w:p>
        </w:tc>
        <w:tc>
          <w:tcPr>
            <w:tcW w:w="2160" w:type="dxa"/>
          </w:tcPr>
          <w:p>
            <w:pPr>
              <w:pStyle w:val="TableParagraph"/>
              <w:ind w:right="82"/>
              <w:rPr>
                <w:sz w:val="20"/>
              </w:rPr>
            </w:pPr>
            <w:r>
              <w:rPr>
                <w:spacing w:val="-2"/>
                <w:sz w:val="20"/>
              </w:rPr>
              <w:t>72,914,489</w:t>
            </w:r>
          </w:p>
        </w:tc>
      </w:tr>
      <w:tr>
        <w:trPr>
          <w:trHeight w:val="217" w:hRule="atLeast"/>
        </w:trPr>
        <w:tc>
          <w:tcPr>
            <w:tcW w:w="1399" w:type="dxa"/>
          </w:tcPr>
          <w:p>
            <w:pPr>
              <w:pStyle w:val="TableParagraph"/>
              <w:ind w:left="36" w:right="1"/>
              <w:jc w:val="center"/>
              <w:rPr>
                <w:sz w:val="20"/>
              </w:rPr>
            </w:pPr>
            <w:r>
              <w:rPr>
                <w:spacing w:val="-2"/>
                <w:sz w:val="20"/>
              </w:rPr>
              <w:t>64013</w:t>
            </w:r>
          </w:p>
        </w:tc>
        <w:tc>
          <w:tcPr>
            <w:tcW w:w="1999" w:type="dxa"/>
          </w:tcPr>
          <w:p>
            <w:pPr>
              <w:pStyle w:val="TableParagraph"/>
              <w:rPr>
                <w:sz w:val="20"/>
              </w:rPr>
            </w:pPr>
            <w:r>
              <w:rPr>
                <w:spacing w:val="-2"/>
                <w:sz w:val="20"/>
              </w:rPr>
              <w:t>0.0064748</w:t>
            </w:r>
          </w:p>
        </w:tc>
        <w:tc>
          <w:tcPr>
            <w:tcW w:w="2097" w:type="dxa"/>
          </w:tcPr>
          <w:p>
            <w:pPr>
              <w:pStyle w:val="TableParagraph"/>
              <w:rPr>
                <w:sz w:val="20"/>
              </w:rPr>
            </w:pPr>
            <w:r>
              <w:rPr>
                <w:spacing w:val="-2"/>
                <w:sz w:val="20"/>
              </w:rPr>
              <w:t>6,111,564</w:t>
            </w:r>
          </w:p>
        </w:tc>
        <w:tc>
          <w:tcPr>
            <w:tcW w:w="1754" w:type="dxa"/>
          </w:tcPr>
          <w:p>
            <w:pPr>
              <w:pStyle w:val="TableParagraph"/>
              <w:ind w:right="82"/>
              <w:rPr>
                <w:sz w:val="20"/>
              </w:rPr>
            </w:pPr>
            <w:r>
              <w:rPr>
                <w:spacing w:val="-2"/>
                <w:sz w:val="20"/>
              </w:rPr>
              <w:t>5,056,153</w:t>
            </w:r>
          </w:p>
        </w:tc>
        <w:tc>
          <w:tcPr>
            <w:tcW w:w="2160" w:type="dxa"/>
          </w:tcPr>
          <w:p>
            <w:pPr>
              <w:pStyle w:val="TableParagraph"/>
              <w:ind w:right="82"/>
              <w:rPr>
                <w:sz w:val="20"/>
              </w:rPr>
            </w:pPr>
            <w:r>
              <w:rPr>
                <w:spacing w:val="-2"/>
                <w:sz w:val="20"/>
              </w:rPr>
              <w:t>68,827,247</w:t>
            </w:r>
          </w:p>
        </w:tc>
      </w:tr>
      <w:tr>
        <w:trPr>
          <w:trHeight w:val="217" w:hRule="atLeast"/>
        </w:trPr>
        <w:tc>
          <w:tcPr>
            <w:tcW w:w="1399" w:type="dxa"/>
          </w:tcPr>
          <w:p>
            <w:pPr>
              <w:pStyle w:val="TableParagraph"/>
              <w:ind w:left="36" w:right="1"/>
              <w:jc w:val="center"/>
              <w:rPr>
                <w:sz w:val="20"/>
              </w:rPr>
            </w:pPr>
            <w:r>
              <w:rPr>
                <w:spacing w:val="-2"/>
                <w:sz w:val="20"/>
              </w:rPr>
              <w:t>64014</w:t>
            </w:r>
          </w:p>
        </w:tc>
        <w:tc>
          <w:tcPr>
            <w:tcW w:w="1999" w:type="dxa"/>
          </w:tcPr>
          <w:p>
            <w:pPr>
              <w:pStyle w:val="TableParagraph"/>
              <w:rPr>
                <w:sz w:val="20"/>
              </w:rPr>
            </w:pPr>
            <w:r>
              <w:rPr>
                <w:spacing w:val="-2"/>
                <w:sz w:val="20"/>
              </w:rPr>
              <w:t>0.0000215</w:t>
            </w:r>
          </w:p>
        </w:tc>
        <w:tc>
          <w:tcPr>
            <w:tcW w:w="2097" w:type="dxa"/>
          </w:tcPr>
          <w:p>
            <w:pPr>
              <w:pStyle w:val="TableParagraph"/>
              <w:rPr>
                <w:sz w:val="20"/>
              </w:rPr>
            </w:pPr>
            <w:r>
              <w:rPr>
                <w:spacing w:val="-2"/>
                <w:sz w:val="20"/>
              </w:rPr>
              <w:t>20,294</w:t>
            </w:r>
          </w:p>
        </w:tc>
        <w:tc>
          <w:tcPr>
            <w:tcW w:w="1754" w:type="dxa"/>
          </w:tcPr>
          <w:p>
            <w:pPr>
              <w:pStyle w:val="TableParagraph"/>
              <w:ind w:right="82"/>
              <w:rPr>
                <w:sz w:val="20"/>
              </w:rPr>
            </w:pPr>
            <w:r>
              <w:rPr>
                <w:spacing w:val="-2"/>
                <w:sz w:val="20"/>
              </w:rPr>
              <w:t>16,789</w:t>
            </w:r>
          </w:p>
        </w:tc>
        <w:tc>
          <w:tcPr>
            <w:tcW w:w="2160" w:type="dxa"/>
          </w:tcPr>
          <w:p>
            <w:pPr>
              <w:pStyle w:val="TableParagraph"/>
              <w:ind w:right="82"/>
              <w:rPr>
                <w:sz w:val="20"/>
              </w:rPr>
            </w:pPr>
            <w:r>
              <w:rPr>
                <w:spacing w:val="-2"/>
                <w:sz w:val="20"/>
              </w:rPr>
              <w:t>228,545</w:t>
            </w:r>
          </w:p>
        </w:tc>
      </w:tr>
      <w:tr>
        <w:trPr>
          <w:trHeight w:val="217" w:hRule="atLeast"/>
        </w:trPr>
        <w:tc>
          <w:tcPr>
            <w:tcW w:w="1399" w:type="dxa"/>
          </w:tcPr>
          <w:p>
            <w:pPr>
              <w:pStyle w:val="TableParagraph"/>
              <w:ind w:left="36" w:right="1"/>
              <w:jc w:val="center"/>
              <w:rPr>
                <w:sz w:val="20"/>
              </w:rPr>
            </w:pPr>
            <w:r>
              <w:rPr>
                <w:spacing w:val="-2"/>
                <w:sz w:val="20"/>
              </w:rPr>
              <w:t>64015</w:t>
            </w:r>
          </w:p>
        </w:tc>
        <w:tc>
          <w:tcPr>
            <w:tcW w:w="1999" w:type="dxa"/>
          </w:tcPr>
          <w:p>
            <w:pPr>
              <w:pStyle w:val="TableParagraph"/>
              <w:rPr>
                <w:sz w:val="20"/>
              </w:rPr>
            </w:pPr>
            <w:r>
              <w:rPr>
                <w:spacing w:val="-2"/>
                <w:sz w:val="20"/>
              </w:rPr>
              <w:t>0.0026698</w:t>
            </w:r>
          </w:p>
        </w:tc>
        <w:tc>
          <w:tcPr>
            <w:tcW w:w="2097" w:type="dxa"/>
          </w:tcPr>
          <w:p>
            <w:pPr>
              <w:pStyle w:val="TableParagraph"/>
              <w:rPr>
                <w:sz w:val="20"/>
              </w:rPr>
            </w:pPr>
            <w:r>
              <w:rPr>
                <w:spacing w:val="-2"/>
                <w:sz w:val="20"/>
              </w:rPr>
              <w:t>2,520,024</w:t>
            </w:r>
          </w:p>
        </w:tc>
        <w:tc>
          <w:tcPr>
            <w:tcW w:w="1754" w:type="dxa"/>
          </w:tcPr>
          <w:p>
            <w:pPr>
              <w:pStyle w:val="TableParagraph"/>
              <w:ind w:right="82"/>
              <w:rPr>
                <w:sz w:val="20"/>
              </w:rPr>
            </w:pPr>
            <w:r>
              <w:rPr>
                <w:spacing w:val="-2"/>
                <w:sz w:val="20"/>
              </w:rPr>
              <w:t>2,084,839</w:t>
            </w:r>
          </w:p>
        </w:tc>
        <w:tc>
          <w:tcPr>
            <w:tcW w:w="2160" w:type="dxa"/>
          </w:tcPr>
          <w:p>
            <w:pPr>
              <w:pStyle w:val="TableParagraph"/>
              <w:ind w:right="82"/>
              <w:rPr>
                <w:sz w:val="20"/>
              </w:rPr>
            </w:pPr>
            <w:r>
              <w:rPr>
                <w:spacing w:val="-2"/>
                <w:sz w:val="20"/>
              </w:rPr>
              <w:t>28,380,025</w:t>
            </w:r>
          </w:p>
        </w:tc>
      </w:tr>
      <w:tr>
        <w:trPr>
          <w:trHeight w:val="217" w:hRule="atLeast"/>
        </w:trPr>
        <w:tc>
          <w:tcPr>
            <w:tcW w:w="1399" w:type="dxa"/>
          </w:tcPr>
          <w:p>
            <w:pPr>
              <w:pStyle w:val="TableParagraph"/>
              <w:ind w:left="36" w:right="1"/>
              <w:jc w:val="center"/>
              <w:rPr>
                <w:sz w:val="20"/>
              </w:rPr>
            </w:pPr>
            <w:r>
              <w:rPr>
                <w:spacing w:val="-2"/>
                <w:sz w:val="20"/>
              </w:rPr>
              <w:t>64016</w:t>
            </w:r>
          </w:p>
        </w:tc>
        <w:tc>
          <w:tcPr>
            <w:tcW w:w="1999" w:type="dxa"/>
          </w:tcPr>
          <w:p>
            <w:pPr>
              <w:pStyle w:val="TableParagraph"/>
              <w:rPr>
                <w:sz w:val="20"/>
              </w:rPr>
            </w:pPr>
            <w:r>
              <w:rPr>
                <w:spacing w:val="-2"/>
                <w:sz w:val="20"/>
              </w:rPr>
              <w:t>0.0047259</w:t>
            </w:r>
          </w:p>
        </w:tc>
        <w:tc>
          <w:tcPr>
            <w:tcW w:w="2097" w:type="dxa"/>
          </w:tcPr>
          <w:p>
            <w:pPr>
              <w:pStyle w:val="TableParagraph"/>
              <w:rPr>
                <w:sz w:val="20"/>
              </w:rPr>
            </w:pPr>
            <w:r>
              <w:rPr>
                <w:spacing w:val="-2"/>
                <w:sz w:val="20"/>
              </w:rPr>
              <w:t>4,460,777</w:t>
            </w:r>
          </w:p>
        </w:tc>
        <w:tc>
          <w:tcPr>
            <w:tcW w:w="1754" w:type="dxa"/>
          </w:tcPr>
          <w:p>
            <w:pPr>
              <w:pStyle w:val="TableParagraph"/>
              <w:ind w:right="82"/>
              <w:rPr>
                <w:sz w:val="20"/>
              </w:rPr>
            </w:pPr>
            <w:r>
              <w:rPr>
                <w:spacing w:val="-2"/>
                <w:sz w:val="20"/>
              </w:rPr>
              <w:t>3,690,442</w:t>
            </w:r>
          </w:p>
        </w:tc>
        <w:tc>
          <w:tcPr>
            <w:tcW w:w="2160" w:type="dxa"/>
          </w:tcPr>
          <w:p>
            <w:pPr>
              <w:pStyle w:val="TableParagraph"/>
              <w:ind w:right="82"/>
              <w:rPr>
                <w:sz w:val="20"/>
              </w:rPr>
            </w:pPr>
            <w:r>
              <w:rPr>
                <w:spacing w:val="-2"/>
                <w:sz w:val="20"/>
              </w:rPr>
              <w:t>50,236,406</w:t>
            </w:r>
          </w:p>
        </w:tc>
      </w:tr>
      <w:tr>
        <w:trPr>
          <w:trHeight w:val="217" w:hRule="atLeast"/>
        </w:trPr>
        <w:tc>
          <w:tcPr>
            <w:tcW w:w="1399" w:type="dxa"/>
          </w:tcPr>
          <w:p>
            <w:pPr>
              <w:pStyle w:val="TableParagraph"/>
              <w:ind w:left="36" w:right="1"/>
              <w:jc w:val="center"/>
              <w:rPr>
                <w:sz w:val="20"/>
              </w:rPr>
            </w:pPr>
            <w:r>
              <w:rPr>
                <w:spacing w:val="-2"/>
                <w:sz w:val="20"/>
              </w:rPr>
              <w:t>64017</w:t>
            </w:r>
          </w:p>
        </w:tc>
        <w:tc>
          <w:tcPr>
            <w:tcW w:w="1999" w:type="dxa"/>
          </w:tcPr>
          <w:p>
            <w:pPr>
              <w:pStyle w:val="TableParagraph"/>
              <w:rPr>
                <w:sz w:val="20"/>
              </w:rPr>
            </w:pPr>
            <w:r>
              <w:rPr>
                <w:spacing w:val="-2"/>
                <w:sz w:val="20"/>
              </w:rPr>
              <w:t>0.0014705</w:t>
            </w:r>
          </w:p>
        </w:tc>
        <w:tc>
          <w:tcPr>
            <w:tcW w:w="2097" w:type="dxa"/>
          </w:tcPr>
          <w:p>
            <w:pPr>
              <w:pStyle w:val="TableParagraph"/>
              <w:rPr>
                <w:sz w:val="20"/>
              </w:rPr>
            </w:pPr>
            <w:r>
              <w:rPr>
                <w:spacing w:val="-2"/>
                <w:sz w:val="20"/>
              </w:rPr>
              <w:t>1,388,005</w:t>
            </w:r>
          </w:p>
        </w:tc>
        <w:tc>
          <w:tcPr>
            <w:tcW w:w="1754" w:type="dxa"/>
          </w:tcPr>
          <w:p>
            <w:pPr>
              <w:pStyle w:val="TableParagraph"/>
              <w:ind w:right="82"/>
              <w:rPr>
                <w:sz w:val="20"/>
              </w:rPr>
            </w:pPr>
            <w:r>
              <w:rPr>
                <w:spacing w:val="-2"/>
                <w:sz w:val="20"/>
              </w:rPr>
              <w:t>1,148,309</w:t>
            </w:r>
          </w:p>
        </w:tc>
        <w:tc>
          <w:tcPr>
            <w:tcW w:w="2160" w:type="dxa"/>
          </w:tcPr>
          <w:p>
            <w:pPr>
              <w:pStyle w:val="TableParagraph"/>
              <w:ind w:right="82"/>
              <w:rPr>
                <w:sz w:val="20"/>
              </w:rPr>
            </w:pPr>
            <w:r>
              <w:rPr>
                <w:spacing w:val="-2"/>
                <w:sz w:val="20"/>
              </w:rPr>
              <w:t>15,631,443</w:t>
            </w:r>
          </w:p>
        </w:tc>
      </w:tr>
      <w:tr>
        <w:trPr>
          <w:trHeight w:val="217" w:hRule="atLeast"/>
        </w:trPr>
        <w:tc>
          <w:tcPr>
            <w:tcW w:w="1399" w:type="dxa"/>
          </w:tcPr>
          <w:p>
            <w:pPr>
              <w:pStyle w:val="TableParagraph"/>
              <w:ind w:left="36" w:right="1"/>
              <w:jc w:val="center"/>
              <w:rPr>
                <w:sz w:val="20"/>
              </w:rPr>
            </w:pPr>
            <w:r>
              <w:rPr>
                <w:spacing w:val="-2"/>
                <w:sz w:val="20"/>
              </w:rPr>
              <w:t>65001</w:t>
            </w:r>
          </w:p>
        </w:tc>
        <w:tc>
          <w:tcPr>
            <w:tcW w:w="1999" w:type="dxa"/>
          </w:tcPr>
          <w:p>
            <w:pPr>
              <w:pStyle w:val="TableParagraph"/>
              <w:rPr>
                <w:sz w:val="20"/>
              </w:rPr>
            </w:pPr>
            <w:r>
              <w:rPr>
                <w:spacing w:val="-2"/>
                <w:sz w:val="20"/>
              </w:rPr>
              <w:t>0.0016931</w:t>
            </w:r>
          </w:p>
        </w:tc>
        <w:tc>
          <w:tcPr>
            <w:tcW w:w="2097" w:type="dxa"/>
          </w:tcPr>
          <w:p>
            <w:pPr>
              <w:pStyle w:val="TableParagraph"/>
              <w:rPr>
                <w:sz w:val="20"/>
              </w:rPr>
            </w:pPr>
            <w:r>
              <w:rPr>
                <w:spacing w:val="-2"/>
                <w:sz w:val="20"/>
              </w:rPr>
              <w:t>1,598,117</w:t>
            </w:r>
          </w:p>
        </w:tc>
        <w:tc>
          <w:tcPr>
            <w:tcW w:w="1754" w:type="dxa"/>
          </w:tcPr>
          <w:p>
            <w:pPr>
              <w:pStyle w:val="TableParagraph"/>
              <w:ind w:right="82"/>
              <w:rPr>
                <w:sz w:val="20"/>
              </w:rPr>
            </w:pPr>
            <w:r>
              <w:rPr>
                <w:spacing w:val="-2"/>
                <w:sz w:val="20"/>
              </w:rPr>
              <w:t>1,322,137</w:t>
            </w:r>
          </w:p>
        </w:tc>
        <w:tc>
          <w:tcPr>
            <w:tcW w:w="2160" w:type="dxa"/>
          </w:tcPr>
          <w:p>
            <w:pPr>
              <w:pStyle w:val="TableParagraph"/>
              <w:ind w:right="82"/>
              <w:rPr>
                <w:sz w:val="20"/>
              </w:rPr>
            </w:pPr>
            <w:r>
              <w:rPr>
                <w:spacing w:val="-2"/>
                <w:sz w:val="20"/>
              </w:rPr>
              <w:t>17,997,685</w:t>
            </w:r>
          </w:p>
        </w:tc>
      </w:tr>
      <w:tr>
        <w:trPr>
          <w:trHeight w:val="217" w:hRule="atLeast"/>
        </w:trPr>
        <w:tc>
          <w:tcPr>
            <w:tcW w:w="1399" w:type="dxa"/>
          </w:tcPr>
          <w:p>
            <w:pPr>
              <w:pStyle w:val="TableParagraph"/>
              <w:ind w:left="36" w:right="1"/>
              <w:jc w:val="center"/>
              <w:rPr>
                <w:sz w:val="20"/>
              </w:rPr>
            </w:pPr>
            <w:r>
              <w:rPr>
                <w:spacing w:val="-2"/>
                <w:sz w:val="20"/>
              </w:rPr>
              <w:t>65002</w:t>
            </w:r>
          </w:p>
        </w:tc>
        <w:tc>
          <w:tcPr>
            <w:tcW w:w="1999" w:type="dxa"/>
          </w:tcPr>
          <w:p>
            <w:pPr>
              <w:pStyle w:val="TableParagraph"/>
              <w:rPr>
                <w:sz w:val="20"/>
              </w:rPr>
            </w:pPr>
            <w:r>
              <w:rPr>
                <w:spacing w:val="-2"/>
                <w:sz w:val="20"/>
              </w:rPr>
              <w:t>0.0002343</w:t>
            </w:r>
          </w:p>
        </w:tc>
        <w:tc>
          <w:tcPr>
            <w:tcW w:w="2097" w:type="dxa"/>
          </w:tcPr>
          <w:p>
            <w:pPr>
              <w:pStyle w:val="TableParagraph"/>
              <w:rPr>
                <w:sz w:val="20"/>
              </w:rPr>
            </w:pPr>
            <w:r>
              <w:rPr>
                <w:spacing w:val="-2"/>
                <w:sz w:val="20"/>
              </w:rPr>
              <w:t>221,156</w:t>
            </w:r>
          </w:p>
        </w:tc>
        <w:tc>
          <w:tcPr>
            <w:tcW w:w="1754" w:type="dxa"/>
          </w:tcPr>
          <w:p>
            <w:pPr>
              <w:pStyle w:val="TableParagraph"/>
              <w:ind w:right="82"/>
              <w:rPr>
                <w:sz w:val="20"/>
              </w:rPr>
            </w:pPr>
            <w:r>
              <w:rPr>
                <w:spacing w:val="-2"/>
                <w:sz w:val="20"/>
              </w:rPr>
              <w:t>182,964</w:t>
            </w:r>
          </w:p>
        </w:tc>
        <w:tc>
          <w:tcPr>
            <w:tcW w:w="2160" w:type="dxa"/>
          </w:tcPr>
          <w:p>
            <w:pPr>
              <w:pStyle w:val="TableParagraph"/>
              <w:ind w:right="82"/>
              <w:rPr>
                <w:sz w:val="20"/>
              </w:rPr>
            </w:pPr>
            <w:r>
              <w:rPr>
                <w:spacing w:val="-2"/>
                <w:sz w:val="20"/>
              </w:rPr>
              <w:t>2,490,613</w:t>
            </w:r>
          </w:p>
        </w:tc>
      </w:tr>
      <w:tr>
        <w:trPr>
          <w:trHeight w:val="217" w:hRule="atLeast"/>
        </w:trPr>
        <w:tc>
          <w:tcPr>
            <w:tcW w:w="1399" w:type="dxa"/>
          </w:tcPr>
          <w:p>
            <w:pPr>
              <w:pStyle w:val="TableParagraph"/>
              <w:ind w:left="36" w:right="1"/>
              <w:jc w:val="center"/>
              <w:rPr>
                <w:sz w:val="20"/>
              </w:rPr>
            </w:pPr>
            <w:r>
              <w:rPr>
                <w:spacing w:val="-2"/>
                <w:sz w:val="20"/>
              </w:rPr>
              <w:t>65003</w:t>
            </w:r>
          </w:p>
        </w:tc>
        <w:tc>
          <w:tcPr>
            <w:tcW w:w="1999" w:type="dxa"/>
          </w:tcPr>
          <w:p>
            <w:pPr>
              <w:pStyle w:val="TableParagraph"/>
              <w:rPr>
                <w:sz w:val="20"/>
              </w:rPr>
            </w:pPr>
            <w:r>
              <w:rPr>
                <w:spacing w:val="-2"/>
                <w:sz w:val="20"/>
              </w:rPr>
              <w:t>0.0035266</w:t>
            </w:r>
          </w:p>
        </w:tc>
        <w:tc>
          <w:tcPr>
            <w:tcW w:w="2097" w:type="dxa"/>
          </w:tcPr>
          <w:p>
            <w:pPr>
              <w:pStyle w:val="TableParagraph"/>
              <w:rPr>
                <w:sz w:val="20"/>
              </w:rPr>
            </w:pPr>
            <w:r>
              <w:rPr>
                <w:spacing w:val="-2"/>
                <w:sz w:val="20"/>
              </w:rPr>
              <w:t>3,328,758</w:t>
            </w:r>
          </w:p>
        </w:tc>
        <w:tc>
          <w:tcPr>
            <w:tcW w:w="1754" w:type="dxa"/>
          </w:tcPr>
          <w:p>
            <w:pPr>
              <w:pStyle w:val="TableParagraph"/>
              <w:ind w:right="82"/>
              <w:rPr>
                <w:sz w:val="20"/>
              </w:rPr>
            </w:pPr>
            <w:r>
              <w:rPr>
                <w:spacing w:val="-2"/>
                <w:sz w:val="20"/>
              </w:rPr>
              <w:t>2,753,912</w:t>
            </w:r>
          </w:p>
        </w:tc>
        <w:tc>
          <w:tcPr>
            <w:tcW w:w="2160" w:type="dxa"/>
          </w:tcPr>
          <w:p>
            <w:pPr>
              <w:pStyle w:val="TableParagraph"/>
              <w:ind w:right="82"/>
              <w:rPr>
                <w:sz w:val="20"/>
              </w:rPr>
            </w:pPr>
            <w:r>
              <w:rPr>
                <w:spacing w:val="-2"/>
                <w:sz w:val="20"/>
              </w:rPr>
              <w:t>37,487,825</w:t>
            </w:r>
          </w:p>
        </w:tc>
      </w:tr>
      <w:tr>
        <w:trPr>
          <w:trHeight w:val="217" w:hRule="atLeast"/>
        </w:trPr>
        <w:tc>
          <w:tcPr>
            <w:tcW w:w="1399" w:type="dxa"/>
          </w:tcPr>
          <w:p>
            <w:pPr>
              <w:pStyle w:val="TableParagraph"/>
              <w:ind w:left="36" w:right="1"/>
              <w:jc w:val="center"/>
              <w:rPr>
                <w:sz w:val="20"/>
              </w:rPr>
            </w:pPr>
            <w:r>
              <w:rPr>
                <w:spacing w:val="-2"/>
                <w:sz w:val="20"/>
              </w:rPr>
              <w:t>66001</w:t>
            </w:r>
          </w:p>
        </w:tc>
        <w:tc>
          <w:tcPr>
            <w:tcW w:w="1999" w:type="dxa"/>
          </w:tcPr>
          <w:p>
            <w:pPr>
              <w:pStyle w:val="TableParagraph"/>
              <w:rPr>
                <w:sz w:val="20"/>
              </w:rPr>
            </w:pPr>
            <w:r>
              <w:rPr>
                <w:spacing w:val="-2"/>
                <w:sz w:val="20"/>
              </w:rPr>
              <w:t>0.0010136</w:t>
            </w:r>
          </w:p>
        </w:tc>
        <w:tc>
          <w:tcPr>
            <w:tcW w:w="2097" w:type="dxa"/>
          </w:tcPr>
          <w:p>
            <w:pPr>
              <w:pStyle w:val="TableParagraph"/>
              <w:rPr>
                <w:sz w:val="20"/>
              </w:rPr>
            </w:pPr>
            <w:r>
              <w:rPr>
                <w:spacing w:val="-2"/>
                <w:sz w:val="20"/>
              </w:rPr>
              <w:t>956,737</w:t>
            </w:r>
          </w:p>
        </w:tc>
        <w:tc>
          <w:tcPr>
            <w:tcW w:w="1754" w:type="dxa"/>
          </w:tcPr>
          <w:p>
            <w:pPr>
              <w:pStyle w:val="TableParagraph"/>
              <w:ind w:right="82"/>
              <w:rPr>
                <w:sz w:val="20"/>
              </w:rPr>
            </w:pPr>
            <w:r>
              <w:rPr>
                <w:spacing w:val="-2"/>
                <w:sz w:val="20"/>
              </w:rPr>
              <w:t>791,517</w:t>
            </w:r>
          </w:p>
        </w:tc>
        <w:tc>
          <w:tcPr>
            <w:tcW w:w="2160" w:type="dxa"/>
          </w:tcPr>
          <w:p>
            <w:pPr>
              <w:pStyle w:val="TableParagraph"/>
              <w:ind w:right="82"/>
              <w:rPr>
                <w:sz w:val="20"/>
              </w:rPr>
            </w:pPr>
            <w:r>
              <w:rPr>
                <w:spacing w:val="-2"/>
                <w:sz w:val="20"/>
              </w:rPr>
              <w:t>10,774,587</w:t>
            </w:r>
          </w:p>
        </w:tc>
      </w:tr>
      <w:tr>
        <w:trPr>
          <w:trHeight w:val="217" w:hRule="atLeast"/>
        </w:trPr>
        <w:tc>
          <w:tcPr>
            <w:tcW w:w="1399" w:type="dxa"/>
          </w:tcPr>
          <w:p>
            <w:pPr>
              <w:pStyle w:val="TableParagraph"/>
              <w:ind w:left="36" w:right="1"/>
              <w:jc w:val="center"/>
              <w:rPr>
                <w:sz w:val="20"/>
              </w:rPr>
            </w:pPr>
            <w:r>
              <w:rPr>
                <w:spacing w:val="-2"/>
                <w:sz w:val="20"/>
              </w:rPr>
              <w:t>66002</w:t>
            </w:r>
          </w:p>
        </w:tc>
        <w:tc>
          <w:tcPr>
            <w:tcW w:w="1999" w:type="dxa"/>
          </w:tcPr>
          <w:p>
            <w:pPr>
              <w:pStyle w:val="TableParagraph"/>
              <w:rPr>
                <w:sz w:val="20"/>
              </w:rPr>
            </w:pPr>
            <w:r>
              <w:rPr>
                <w:spacing w:val="-2"/>
                <w:sz w:val="20"/>
              </w:rPr>
              <w:t>0.0014117</w:t>
            </w:r>
          </w:p>
        </w:tc>
        <w:tc>
          <w:tcPr>
            <w:tcW w:w="2097" w:type="dxa"/>
          </w:tcPr>
          <w:p>
            <w:pPr>
              <w:pStyle w:val="TableParagraph"/>
              <w:rPr>
                <w:sz w:val="20"/>
              </w:rPr>
            </w:pPr>
            <w:r>
              <w:rPr>
                <w:spacing w:val="-2"/>
                <w:sz w:val="20"/>
              </w:rPr>
              <w:t>1,332,504</w:t>
            </w:r>
          </w:p>
        </w:tc>
        <w:tc>
          <w:tcPr>
            <w:tcW w:w="1754" w:type="dxa"/>
          </w:tcPr>
          <w:p>
            <w:pPr>
              <w:pStyle w:val="TableParagraph"/>
              <w:ind w:right="82"/>
              <w:rPr>
                <w:sz w:val="20"/>
              </w:rPr>
            </w:pPr>
            <w:r>
              <w:rPr>
                <w:spacing w:val="-2"/>
                <w:sz w:val="20"/>
              </w:rPr>
              <w:t>1,102,392</w:t>
            </w:r>
          </w:p>
        </w:tc>
        <w:tc>
          <w:tcPr>
            <w:tcW w:w="2160" w:type="dxa"/>
          </w:tcPr>
          <w:p>
            <w:pPr>
              <w:pStyle w:val="TableParagraph"/>
              <w:ind w:right="82"/>
              <w:rPr>
                <w:sz w:val="20"/>
              </w:rPr>
            </w:pPr>
            <w:r>
              <w:rPr>
                <w:spacing w:val="-2"/>
                <w:sz w:val="20"/>
              </w:rPr>
              <w:t>15,006,398</w:t>
            </w:r>
          </w:p>
        </w:tc>
      </w:tr>
      <w:tr>
        <w:trPr>
          <w:trHeight w:val="217" w:hRule="atLeast"/>
        </w:trPr>
        <w:tc>
          <w:tcPr>
            <w:tcW w:w="1399" w:type="dxa"/>
          </w:tcPr>
          <w:p>
            <w:pPr>
              <w:pStyle w:val="TableParagraph"/>
              <w:ind w:left="36" w:right="1"/>
              <w:jc w:val="center"/>
              <w:rPr>
                <w:sz w:val="20"/>
              </w:rPr>
            </w:pPr>
            <w:r>
              <w:rPr>
                <w:spacing w:val="-2"/>
                <w:sz w:val="20"/>
              </w:rPr>
              <w:t>67010</w:t>
            </w:r>
          </w:p>
        </w:tc>
        <w:tc>
          <w:tcPr>
            <w:tcW w:w="1999" w:type="dxa"/>
          </w:tcPr>
          <w:p>
            <w:pPr>
              <w:pStyle w:val="TableParagraph"/>
              <w:rPr>
                <w:sz w:val="20"/>
              </w:rPr>
            </w:pPr>
            <w:r>
              <w:rPr>
                <w:spacing w:val="-2"/>
                <w:sz w:val="20"/>
              </w:rPr>
              <w:t>0.0011409</w:t>
            </w:r>
          </w:p>
        </w:tc>
        <w:tc>
          <w:tcPr>
            <w:tcW w:w="2097" w:type="dxa"/>
          </w:tcPr>
          <w:p>
            <w:pPr>
              <w:pStyle w:val="TableParagraph"/>
              <w:rPr>
                <w:sz w:val="20"/>
              </w:rPr>
            </w:pPr>
            <w:r>
              <w:rPr>
                <w:spacing w:val="-2"/>
                <w:sz w:val="20"/>
              </w:rPr>
              <w:t>1,076,896</w:t>
            </w:r>
          </w:p>
        </w:tc>
        <w:tc>
          <w:tcPr>
            <w:tcW w:w="1754" w:type="dxa"/>
          </w:tcPr>
          <w:p>
            <w:pPr>
              <w:pStyle w:val="TableParagraph"/>
              <w:ind w:right="82"/>
              <w:rPr>
                <w:sz w:val="20"/>
              </w:rPr>
            </w:pPr>
            <w:r>
              <w:rPr>
                <w:spacing w:val="-2"/>
                <w:sz w:val="20"/>
              </w:rPr>
              <w:t>890,926</w:t>
            </w:r>
          </w:p>
        </w:tc>
        <w:tc>
          <w:tcPr>
            <w:tcW w:w="2160" w:type="dxa"/>
          </w:tcPr>
          <w:p>
            <w:pPr>
              <w:pStyle w:val="TableParagraph"/>
              <w:ind w:right="82"/>
              <w:rPr>
                <w:sz w:val="20"/>
              </w:rPr>
            </w:pPr>
            <w:r>
              <w:rPr>
                <w:spacing w:val="-2"/>
                <w:sz w:val="20"/>
              </w:rPr>
              <w:t>12,127,789</w:t>
            </w:r>
          </w:p>
        </w:tc>
      </w:tr>
      <w:tr>
        <w:trPr>
          <w:trHeight w:val="217" w:hRule="atLeast"/>
        </w:trPr>
        <w:tc>
          <w:tcPr>
            <w:tcW w:w="1399" w:type="dxa"/>
          </w:tcPr>
          <w:p>
            <w:pPr>
              <w:pStyle w:val="TableParagraph"/>
              <w:ind w:left="36" w:right="1"/>
              <w:jc w:val="center"/>
              <w:rPr>
                <w:sz w:val="20"/>
              </w:rPr>
            </w:pPr>
            <w:r>
              <w:rPr>
                <w:spacing w:val="-2"/>
                <w:sz w:val="20"/>
              </w:rPr>
              <w:t>67013</w:t>
            </w:r>
          </w:p>
        </w:tc>
        <w:tc>
          <w:tcPr>
            <w:tcW w:w="1999" w:type="dxa"/>
          </w:tcPr>
          <w:p>
            <w:pPr>
              <w:pStyle w:val="TableParagraph"/>
              <w:rPr>
                <w:sz w:val="20"/>
              </w:rPr>
            </w:pPr>
            <w:r>
              <w:rPr>
                <w:spacing w:val="-2"/>
                <w:sz w:val="20"/>
              </w:rPr>
              <w:t>0.0016524</w:t>
            </w:r>
          </w:p>
        </w:tc>
        <w:tc>
          <w:tcPr>
            <w:tcW w:w="2097" w:type="dxa"/>
          </w:tcPr>
          <w:p>
            <w:pPr>
              <w:pStyle w:val="TableParagraph"/>
              <w:rPr>
                <w:sz w:val="20"/>
              </w:rPr>
            </w:pPr>
            <w:r>
              <w:rPr>
                <w:spacing w:val="-2"/>
                <w:sz w:val="20"/>
              </w:rPr>
              <w:t>1,559,700</w:t>
            </w:r>
          </w:p>
        </w:tc>
        <w:tc>
          <w:tcPr>
            <w:tcW w:w="1754" w:type="dxa"/>
          </w:tcPr>
          <w:p>
            <w:pPr>
              <w:pStyle w:val="TableParagraph"/>
              <w:ind w:right="82"/>
              <w:rPr>
                <w:sz w:val="20"/>
              </w:rPr>
            </w:pPr>
            <w:r>
              <w:rPr>
                <w:spacing w:val="-2"/>
                <w:sz w:val="20"/>
              </w:rPr>
              <w:t>1,290,354</w:t>
            </w:r>
          </w:p>
        </w:tc>
        <w:tc>
          <w:tcPr>
            <w:tcW w:w="2160" w:type="dxa"/>
          </w:tcPr>
          <w:p>
            <w:pPr>
              <w:pStyle w:val="TableParagraph"/>
              <w:ind w:right="82"/>
              <w:rPr>
                <w:sz w:val="20"/>
              </w:rPr>
            </w:pPr>
            <w:r>
              <w:rPr>
                <w:spacing w:val="-2"/>
                <w:sz w:val="20"/>
              </w:rPr>
              <w:t>17,565,043</w:t>
            </w:r>
          </w:p>
        </w:tc>
      </w:tr>
      <w:tr>
        <w:trPr>
          <w:trHeight w:val="217" w:hRule="atLeast"/>
        </w:trPr>
        <w:tc>
          <w:tcPr>
            <w:tcW w:w="1399" w:type="dxa"/>
          </w:tcPr>
          <w:p>
            <w:pPr>
              <w:pStyle w:val="TableParagraph"/>
              <w:ind w:left="36" w:right="1"/>
              <w:jc w:val="center"/>
              <w:rPr>
                <w:sz w:val="20"/>
              </w:rPr>
            </w:pPr>
            <w:r>
              <w:rPr>
                <w:spacing w:val="-2"/>
                <w:sz w:val="20"/>
              </w:rPr>
              <w:t>67014</w:t>
            </w:r>
          </w:p>
        </w:tc>
        <w:tc>
          <w:tcPr>
            <w:tcW w:w="1999" w:type="dxa"/>
          </w:tcPr>
          <w:p>
            <w:pPr>
              <w:pStyle w:val="TableParagraph"/>
              <w:rPr>
                <w:sz w:val="20"/>
              </w:rPr>
            </w:pPr>
            <w:r>
              <w:rPr>
                <w:spacing w:val="-2"/>
                <w:sz w:val="20"/>
              </w:rPr>
              <w:t>0.0013109</w:t>
            </w:r>
          </w:p>
        </w:tc>
        <w:tc>
          <w:tcPr>
            <w:tcW w:w="2097" w:type="dxa"/>
          </w:tcPr>
          <w:p>
            <w:pPr>
              <w:pStyle w:val="TableParagraph"/>
              <w:rPr>
                <w:sz w:val="20"/>
              </w:rPr>
            </w:pPr>
            <w:r>
              <w:rPr>
                <w:spacing w:val="-2"/>
                <w:sz w:val="20"/>
              </w:rPr>
              <w:t>1,237,359</w:t>
            </w:r>
          </w:p>
        </w:tc>
        <w:tc>
          <w:tcPr>
            <w:tcW w:w="1754" w:type="dxa"/>
          </w:tcPr>
          <w:p>
            <w:pPr>
              <w:pStyle w:val="TableParagraph"/>
              <w:ind w:right="82"/>
              <w:rPr>
                <w:sz w:val="20"/>
              </w:rPr>
            </w:pPr>
            <w:r>
              <w:rPr>
                <w:spacing w:val="-2"/>
                <w:sz w:val="20"/>
              </w:rPr>
              <w:t>1,023,678</w:t>
            </w:r>
          </w:p>
        </w:tc>
        <w:tc>
          <w:tcPr>
            <w:tcW w:w="2160" w:type="dxa"/>
          </w:tcPr>
          <w:p>
            <w:pPr>
              <w:pStyle w:val="TableParagraph"/>
              <w:ind w:right="82"/>
              <w:rPr>
                <w:sz w:val="20"/>
              </w:rPr>
            </w:pPr>
            <w:r>
              <w:rPr>
                <w:spacing w:val="-2"/>
                <w:sz w:val="20"/>
              </w:rPr>
              <w:t>13,934,892</w:t>
            </w:r>
          </w:p>
        </w:tc>
      </w:tr>
      <w:tr>
        <w:trPr>
          <w:trHeight w:val="217" w:hRule="atLeast"/>
        </w:trPr>
        <w:tc>
          <w:tcPr>
            <w:tcW w:w="1399" w:type="dxa"/>
          </w:tcPr>
          <w:p>
            <w:pPr>
              <w:pStyle w:val="TableParagraph"/>
              <w:ind w:left="36" w:right="1"/>
              <w:jc w:val="center"/>
              <w:rPr>
                <w:sz w:val="20"/>
              </w:rPr>
            </w:pPr>
            <w:r>
              <w:rPr>
                <w:spacing w:val="-2"/>
                <w:sz w:val="20"/>
              </w:rPr>
              <w:t>67015</w:t>
            </w:r>
          </w:p>
        </w:tc>
        <w:tc>
          <w:tcPr>
            <w:tcW w:w="1999" w:type="dxa"/>
          </w:tcPr>
          <w:p>
            <w:pPr>
              <w:pStyle w:val="TableParagraph"/>
              <w:rPr>
                <w:sz w:val="20"/>
              </w:rPr>
            </w:pPr>
            <w:r>
              <w:rPr>
                <w:spacing w:val="-2"/>
                <w:sz w:val="20"/>
              </w:rPr>
              <w:t>0.0015005</w:t>
            </w:r>
          </w:p>
        </w:tc>
        <w:tc>
          <w:tcPr>
            <w:tcW w:w="2097" w:type="dxa"/>
          </w:tcPr>
          <w:p>
            <w:pPr>
              <w:pStyle w:val="TableParagraph"/>
              <w:rPr>
                <w:sz w:val="20"/>
              </w:rPr>
            </w:pPr>
            <w:r>
              <w:rPr>
                <w:spacing w:val="-2"/>
                <w:sz w:val="20"/>
              </w:rPr>
              <w:t>1,416,322</w:t>
            </w:r>
          </w:p>
        </w:tc>
        <w:tc>
          <w:tcPr>
            <w:tcW w:w="1754" w:type="dxa"/>
          </w:tcPr>
          <w:p>
            <w:pPr>
              <w:pStyle w:val="TableParagraph"/>
              <w:ind w:right="82"/>
              <w:rPr>
                <w:sz w:val="20"/>
              </w:rPr>
            </w:pPr>
            <w:r>
              <w:rPr>
                <w:spacing w:val="-2"/>
                <w:sz w:val="20"/>
              </w:rPr>
              <w:t>1,171,736</w:t>
            </w:r>
          </w:p>
        </w:tc>
        <w:tc>
          <w:tcPr>
            <w:tcW w:w="2160" w:type="dxa"/>
          </w:tcPr>
          <w:p>
            <w:pPr>
              <w:pStyle w:val="TableParagraph"/>
              <w:ind w:right="82"/>
              <w:rPr>
                <w:sz w:val="20"/>
              </w:rPr>
            </w:pPr>
            <w:r>
              <w:rPr>
                <w:spacing w:val="-2"/>
                <w:sz w:val="20"/>
              </w:rPr>
              <w:t>15,950,343</w:t>
            </w:r>
          </w:p>
        </w:tc>
      </w:tr>
      <w:tr>
        <w:trPr>
          <w:trHeight w:val="217" w:hRule="atLeast"/>
        </w:trPr>
        <w:tc>
          <w:tcPr>
            <w:tcW w:w="1399" w:type="dxa"/>
          </w:tcPr>
          <w:p>
            <w:pPr>
              <w:pStyle w:val="TableParagraph"/>
              <w:ind w:left="36" w:right="1"/>
              <w:jc w:val="center"/>
              <w:rPr>
                <w:sz w:val="20"/>
              </w:rPr>
            </w:pPr>
            <w:r>
              <w:rPr>
                <w:spacing w:val="-2"/>
                <w:sz w:val="20"/>
              </w:rPr>
              <w:t>67016</w:t>
            </w:r>
          </w:p>
        </w:tc>
        <w:tc>
          <w:tcPr>
            <w:tcW w:w="1999" w:type="dxa"/>
          </w:tcPr>
          <w:p>
            <w:pPr>
              <w:pStyle w:val="TableParagraph"/>
              <w:rPr>
                <w:sz w:val="20"/>
              </w:rPr>
            </w:pPr>
            <w:r>
              <w:rPr>
                <w:spacing w:val="-2"/>
                <w:sz w:val="20"/>
              </w:rPr>
              <w:t>0.0000373</w:t>
            </w:r>
          </w:p>
        </w:tc>
        <w:tc>
          <w:tcPr>
            <w:tcW w:w="2097" w:type="dxa"/>
          </w:tcPr>
          <w:p>
            <w:pPr>
              <w:pStyle w:val="TableParagraph"/>
              <w:rPr>
                <w:sz w:val="20"/>
              </w:rPr>
            </w:pPr>
            <w:r>
              <w:rPr>
                <w:spacing w:val="-2"/>
                <w:sz w:val="20"/>
              </w:rPr>
              <w:t>35,207</w:t>
            </w:r>
          </w:p>
        </w:tc>
        <w:tc>
          <w:tcPr>
            <w:tcW w:w="1754" w:type="dxa"/>
          </w:tcPr>
          <w:p>
            <w:pPr>
              <w:pStyle w:val="TableParagraph"/>
              <w:ind w:right="82"/>
              <w:rPr>
                <w:sz w:val="20"/>
              </w:rPr>
            </w:pPr>
            <w:r>
              <w:rPr>
                <w:spacing w:val="-2"/>
                <w:sz w:val="20"/>
              </w:rPr>
              <w:t>29,127</w:t>
            </w:r>
          </w:p>
        </w:tc>
        <w:tc>
          <w:tcPr>
            <w:tcW w:w="2160" w:type="dxa"/>
          </w:tcPr>
          <w:p>
            <w:pPr>
              <w:pStyle w:val="TableParagraph"/>
              <w:ind w:right="82"/>
              <w:rPr>
                <w:sz w:val="20"/>
              </w:rPr>
            </w:pPr>
            <w:r>
              <w:rPr>
                <w:spacing w:val="-2"/>
                <w:sz w:val="20"/>
              </w:rPr>
              <w:t>396,500</w:t>
            </w:r>
          </w:p>
        </w:tc>
      </w:tr>
      <w:tr>
        <w:trPr>
          <w:trHeight w:val="217" w:hRule="atLeast"/>
        </w:trPr>
        <w:tc>
          <w:tcPr>
            <w:tcW w:w="1399" w:type="dxa"/>
          </w:tcPr>
          <w:p>
            <w:pPr>
              <w:pStyle w:val="TableParagraph"/>
              <w:ind w:left="36" w:right="1"/>
              <w:jc w:val="center"/>
              <w:rPr>
                <w:sz w:val="20"/>
              </w:rPr>
            </w:pPr>
            <w:r>
              <w:rPr>
                <w:spacing w:val="-2"/>
                <w:sz w:val="20"/>
              </w:rPr>
              <w:t>67017</w:t>
            </w:r>
          </w:p>
        </w:tc>
        <w:tc>
          <w:tcPr>
            <w:tcW w:w="1999" w:type="dxa"/>
          </w:tcPr>
          <w:p>
            <w:pPr>
              <w:pStyle w:val="TableParagraph"/>
              <w:rPr>
                <w:sz w:val="20"/>
              </w:rPr>
            </w:pPr>
            <w:r>
              <w:rPr>
                <w:spacing w:val="-2"/>
                <w:sz w:val="20"/>
              </w:rPr>
              <w:t>0.0000921</w:t>
            </w:r>
          </w:p>
        </w:tc>
        <w:tc>
          <w:tcPr>
            <w:tcW w:w="2097" w:type="dxa"/>
          </w:tcPr>
          <w:p>
            <w:pPr>
              <w:pStyle w:val="TableParagraph"/>
              <w:rPr>
                <w:sz w:val="20"/>
              </w:rPr>
            </w:pPr>
            <w:r>
              <w:rPr>
                <w:spacing w:val="-2"/>
                <w:sz w:val="20"/>
              </w:rPr>
              <w:t>86,933</w:t>
            </w:r>
          </w:p>
        </w:tc>
        <w:tc>
          <w:tcPr>
            <w:tcW w:w="1754" w:type="dxa"/>
          </w:tcPr>
          <w:p>
            <w:pPr>
              <w:pStyle w:val="TableParagraph"/>
              <w:ind w:right="82"/>
              <w:rPr>
                <w:sz w:val="20"/>
              </w:rPr>
            </w:pPr>
            <w:r>
              <w:rPr>
                <w:spacing w:val="-2"/>
                <w:sz w:val="20"/>
              </w:rPr>
              <w:t>71,921</w:t>
            </w:r>
          </w:p>
        </w:tc>
        <w:tc>
          <w:tcPr>
            <w:tcW w:w="2160" w:type="dxa"/>
          </w:tcPr>
          <w:p>
            <w:pPr>
              <w:pStyle w:val="TableParagraph"/>
              <w:ind w:right="82"/>
              <w:rPr>
                <w:sz w:val="20"/>
              </w:rPr>
            </w:pPr>
            <w:r>
              <w:rPr>
                <w:spacing w:val="-2"/>
                <w:sz w:val="20"/>
              </w:rPr>
              <w:t>979,025</w:t>
            </w:r>
          </w:p>
        </w:tc>
      </w:tr>
      <w:tr>
        <w:trPr>
          <w:trHeight w:val="217" w:hRule="atLeast"/>
        </w:trPr>
        <w:tc>
          <w:tcPr>
            <w:tcW w:w="1399" w:type="dxa"/>
          </w:tcPr>
          <w:p>
            <w:pPr>
              <w:pStyle w:val="TableParagraph"/>
              <w:ind w:left="36" w:right="1"/>
              <w:jc w:val="center"/>
              <w:rPr>
                <w:sz w:val="20"/>
              </w:rPr>
            </w:pPr>
            <w:r>
              <w:rPr>
                <w:spacing w:val="-2"/>
                <w:sz w:val="20"/>
              </w:rPr>
              <w:t>68003</w:t>
            </w:r>
          </w:p>
        </w:tc>
        <w:tc>
          <w:tcPr>
            <w:tcW w:w="1999" w:type="dxa"/>
          </w:tcPr>
          <w:p>
            <w:pPr>
              <w:pStyle w:val="TableParagraph"/>
              <w:rPr>
                <w:sz w:val="20"/>
              </w:rPr>
            </w:pPr>
            <w:r>
              <w:rPr>
                <w:spacing w:val="-2"/>
                <w:sz w:val="20"/>
              </w:rPr>
              <w:t>0.0004253</w:t>
            </w:r>
          </w:p>
        </w:tc>
        <w:tc>
          <w:tcPr>
            <w:tcW w:w="2097" w:type="dxa"/>
          </w:tcPr>
          <w:p>
            <w:pPr>
              <w:pStyle w:val="TableParagraph"/>
              <w:rPr>
                <w:sz w:val="20"/>
              </w:rPr>
            </w:pPr>
            <w:r>
              <w:rPr>
                <w:spacing w:val="-2"/>
                <w:sz w:val="20"/>
              </w:rPr>
              <w:t>401,441</w:t>
            </w:r>
          </w:p>
        </w:tc>
        <w:tc>
          <w:tcPr>
            <w:tcW w:w="1754" w:type="dxa"/>
          </w:tcPr>
          <w:p>
            <w:pPr>
              <w:pStyle w:val="TableParagraph"/>
              <w:ind w:right="82"/>
              <w:rPr>
                <w:sz w:val="20"/>
              </w:rPr>
            </w:pPr>
            <w:r>
              <w:rPr>
                <w:spacing w:val="-2"/>
                <w:sz w:val="20"/>
              </w:rPr>
              <w:t>332,116</w:t>
            </w:r>
          </w:p>
        </w:tc>
        <w:tc>
          <w:tcPr>
            <w:tcW w:w="2160" w:type="dxa"/>
          </w:tcPr>
          <w:p>
            <w:pPr>
              <w:pStyle w:val="TableParagraph"/>
              <w:ind w:right="82"/>
              <w:rPr>
                <w:sz w:val="20"/>
              </w:rPr>
            </w:pPr>
            <w:r>
              <w:rPr>
                <w:spacing w:val="-2"/>
                <w:sz w:val="20"/>
              </w:rPr>
              <w:t>4,520,947</w:t>
            </w:r>
          </w:p>
        </w:tc>
      </w:tr>
      <w:tr>
        <w:trPr>
          <w:trHeight w:val="217" w:hRule="atLeast"/>
        </w:trPr>
        <w:tc>
          <w:tcPr>
            <w:tcW w:w="1399" w:type="dxa"/>
          </w:tcPr>
          <w:p>
            <w:pPr>
              <w:pStyle w:val="TableParagraph"/>
              <w:ind w:left="36" w:right="1"/>
              <w:jc w:val="center"/>
              <w:rPr>
                <w:sz w:val="20"/>
              </w:rPr>
            </w:pPr>
            <w:r>
              <w:rPr>
                <w:spacing w:val="-2"/>
                <w:sz w:val="20"/>
              </w:rPr>
              <w:t>68006</w:t>
            </w:r>
          </w:p>
        </w:tc>
        <w:tc>
          <w:tcPr>
            <w:tcW w:w="1999" w:type="dxa"/>
          </w:tcPr>
          <w:p>
            <w:pPr>
              <w:pStyle w:val="TableParagraph"/>
              <w:rPr>
                <w:sz w:val="20"/>
              </w:rPr>
            </w:pPr>
            <w:r>
              <w:rPr>
                <w:spacing w:val="-2"/>
                <w:sz w:val="20"/>
              </w:rPr>
              <w:t>0.0010392</w:t>
            </w:r>
          </w:p>
        </w:tc>
        <w:tc>
          <w:tcPr>
            <w:tcW w:w="2097" w:type="dxa"/>
          </w:tcPr>
          <w:p>
            <w:pPr>
              <w:pStyle w:val="TableParagraph"/>
              <w:rPr>
                <w:sz w:val="20"/>
              </w:rPr>
            </w:pPr>
            <w:r>
              <w:rPr>
                <w:spacing w:val="-2"/>
                <w:sz w:val="20"/>
              </w:rPr>
              <w:t>980,901</w:t>
            </w:r>
          </w:p>
        </w:tc>
        <w:tc>
          <w:tcPr>
            <w:tcW w:w="1754" w:type="dxa"/>
          </w:tcPr>
          <w:p>
            <w:pPr>
              <w:pStyle w:val="TableParagraph"/>
              <w:ind w:right="82"/>
              <w:rPr>
                <w:sz w:val="20"/>
              </w:rPr>
            </w:pPr>
            <w:r>
              <w:rPr>
                <w:spacing w:val="-2"/>
                <w:sz w:val="20"/>
              </w:rPr>
              <w:t>811,508</w:t>
            </w:r>
          </w:p>
        </w:tc>
        <w:tc>
          <w:tcPr>
            <w:tcW w:w="2160" w:type="dxa"/>
          </w:tcPr>
          <w:p>
            <w:pPr>
              <w:pStyle w:val="TableParagraph"/>
              <w:ind w:right="82"/>
              <w:rPr>
                <w:sz w:val="20"/>
              </w:rPr>
            </w:pPr>
            <w:r>
              <w:rPr>
                <w:spacing w:val="-2"/>
                <w:sz w:val="20"/>
              </w:rPr>
              <w:t>11,046,716</w:t>
            </w:r>
          </w:p>
        </w:tc>
      </w:tr>
      <w:tr>
        <w:trPr>
          <w:trHeight w:val="217" w:hRule="atLeast"/>
        </w:trPr>
        <w:tc>
          <w:tcPr>
            <w:tcW w:w="1399" w:type="dxa"/>
          </w:tcPr>
          <w:p>
            <w:pPr>
              <w:pStyle w:val="TableParagraph"/>
              <w:ind w:left="36" w:right="1"/>
              <w:jc w:val="center"/>
              <w:rPr>
                <w:sz w:val="20"/>
              </w:rPr>
            </w:pPr>
            <w:r>
              <w:rPr>
                <w:spacing w:val="-2"/>
                <w:sz w:val="20"/>
              </w:rPr>
              <w:t>68007</w:t>
            </w:r>
          </w:p>
        </w:tc>
        <w:tc>
          <w:tcPr>
            <w:tcW w:w="1999" w:type="dxa"/>
          </w:tcPr>
          <w:p>
            <w:pPr>
              <w:pStyle w:val="TableParagraph"/>
              <w:rPr>
                <w:sz w:val="20"/>
              </w:rPr>
            </w:pPr>
            <w:r>
              <w:rPr>
                <w:spacing w:val="-2"/>
                <w:sz w:val="20"/>
              </w:rPr>
              <w:t>0.0010259</w:t>
            </w:r>
          </w:p>
        </w:tc>
        <w:tc>
          <w:tcPr>
            <w:tcW w:w="2097" w:type="dxa"/>
          </w:tcPr>
          <w:p>
            <w:pPr>
              <w:pStyle w:val="TableParagraph"/>
              <w:rPr>
                <w:sz w:val="20"/>
              </w:rPr>
            </w:pPr>
            <w:r>
              <w:rPr>
                <w:spacing w:val="-2"/>
                <w:sz w:val="20"/>
              </w:rPr>
              <w:t>968,347</w:t>
            </w:r>
          </w:p>
        </w:tc>
        <w:tc>
          <w:tcPr>
            <w:tcW w:w="1754" w:type="dxa"/>
          </w:tcPr>
          <w:p>
            <w:pPr>
              <w:pStyle w:val="TableParagraph"/>
              <w:ind w:right="82"/>
              <w:rPr>
                <w:sz w:val="20"/>
              </w:rPr>
            </w:pPr>
            <w:r>
              <w:rPr>
                <w:spacing w:val="-2"/>
                <w:sz w:val="20"/>
              </w:rPr>
              <w:t>801,122</w:t>
            </w:r>
          </w:p>
        </w:tc>
        <w:tc>
          <w:tcPr>
            <w:tcW w:w="2160" w:type="dxa"/>
          </w:tcPr>
          <w:p>
            <w:pPr>
              <w:pStyle w:val="TableParagraph"/>
              <w:ind w:right="82"/>
              <w:rPr>
                <w:sz w:val="20"/>
              </w:rPr>
            </w:pPr>
            <w:r>
              <w:rPr>
                <w:spacing w:val="-2"/>
                <w:sz w:val="20"/>
              </w:rPr>
              <w:t>10,905,336</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68008</w:t>
            </w:r>
          </w:p>
        </w:tc>
        <w:tc>
          <w:tcPr>
            <w:tcW w:w="1999" w:type="dxa"/>
          </w:tcPr>
          <w:p>
            <w:pPr>
              <w:pStyle w:val="TableParagraph"/>
              <w:rPr>
                <w:sz w:val="20"/>
              </w:rPr>
            </w:pPr>
            <w:r>
              <w:rPr>
                <w:spacing w:val="-2"/>
                <w:sz w:val="20"/>
              </w:rPr>
              <w:t>0.0015916</w:t>
            </w:r>
          </w:p>
        </w:tc>
        <w:tc>
          <w:tcPr>
            <w:tcW w:w="2097" w:type="dxa"/>
          </w:tcPr>
          <w:p>
            <w:pPr>
              <w:pStyle w:val="TableParagraph"/>
              <w:tabs>
                <w:tab w:pos="1003" w:val="left" w:leader="none"/>
              </w:tabs>
              <w:rPr>
                <w:sz w:val="20"/>
              </w:rPr>
            </w:pPr>
            <w:r>
              <w:rPr>
                <w:spacing w:val="-10"/>
                <w:sz w:val="20"/>
              </w:rPr>
              <w:t>$</w:t>
            </w:r>
            <w:r>
              <w:rPr>
                <w:sz w:val="20"/>
              </w:rPr>
              <w:tab/>
            </w:r>
            <w:r>
              <w:rPr>
                <w:spacing w:val="-2"/>
                <w:sz w:val="20"/>
              </w:rPr>
              <w:t>1,502,311</w:t>
            </w:r>
          </w:p>
        </w:tc>
        <w:tc>
          <w:tcPr>
            <w:tcW w:w="1754" w:type="dxa"/>
          </w:tcPr>
          <w:p>
            <w:pPr>
              <w:pStyle w:val="TableParagraph"/>
              <w:tabs>
                <w:tab w:pos="659" w:val="left" w:leader="none"/>
              </w:tabs>
              <w:ind w:right="82"/>
              <w:rPr>
                <w:sz w:val="20"/>
              </w:rPr>
            </w:pPr>
            <w:r>
              <w:rPr>
                <w:spacing w:val="-10"/>
                <w:sz w:val="20"/>
              </w:rPr>
              <w:t>$</w:t>
            </w:r>
            <w:r>
              <w:rPr>
                <w:sz w:val="20"/>
              </w:rPr>
              <w:tab/>
            </w:r>
            <w:r>
              <w:rPr>
                <w:spacing w:val="-2"/>
                <w:sz w:val="20"/>
              </w:rPr>
              <w:t>1,242,876</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16,918,738</w:t>
            </w:r>
          </w:p>
        </w:tc>
      </w:tr>
      <w:tr>
        <w:trPr>
          <w:trHeight w:val="217" w:hRule="atLeast"/>
        </w:trPr>
        <w:tc>
          <w:tcPr>
            <w:tcW w:w="1399" w:type="dxa"/>
          </w:tcPr>
          <w:p>
            <w:pPr>
              <w:pStyle w:val="TableParagraph"/>
              <w:ind w:left="36" w:right="1"/>
              <w:jc w:val="center"/>
              <w:rPr>
                <w:sz w:val="20"/>
              </w:rPr>
            </w:pPr>
            <w:r>
              <w:rPr>
                <w:spacing w:val="-2"/>
                <w:sz w:val="20"/>
              </w:rPr>
              <w:t>68011</w:t>
            </w:r>
          </w:p>
        </w:tc>
        <w:tc>
          <w:tcPr>
            <w:tcW w:w="1999" w:type="dxa"/>
          </w:tcPr>
          <w:p>
            <w:pPr>
              <w:pStyle w:val="TableParagraph"/>
              <w:rPr>
                <w:sz w:val="20"/>
              </w:rPr>
            </w:pPr>
            <w:r>
              <w:rPr>
                <w:spacing w:val="-2"/>
                <w:sz w:val="20"/>
              </w:rPr>
              <w:t>0.0005690</w:t>
            </w:r>
          </w:p>
        </w:tc>
        <w:tc>
          <w:tcPr>
            <w:tcW w:w="2097" w:type="dxa"/>
          </w:tcPr>
          <w:p>
            <w:pPr>
              <w:pStyle w:val="TableParagraph"/>
              <w:rPr>
                <w:sz w:val="20"/>
              </w:rPr>
            </w:pPr>
            <w:r>
              <w:rPr>
                <w:spacing w:val="-2"/>
                <w:sz w:val="20"/>
              </w:rPr>
              <w:t>537,079</w:t>
            </w:r>
          </w:p>
        </w:tc>
        <w:tc>
          <w:tcPr>
            <w:tcW w:w="1754" w:type="dxa"/>
          </w:tcPr>
          <w:p>
            <w:pPr>
              <w:pStyle w:val="TableParagraph"/>
              <w:ind w:right="82"/>
              <w:rPr>
                <w:sz w:val="20"/>
              </w:rPr>
            </w:pPr>
            <w:r>
              <w:rPr>
                <w:spacing w:val="-2"/>
                <w:sz w:val="20"/>
              </w:rPr>
              <w:t>444,330</w:t>
            </w:r>
          </w:p>
        </w:tc>
        <w:tc>
          <w:tcPr>
            <w:tcW w:w="2160" w:type="dxa"/>
          </w:tcPr>
          <w:p>
            <w:pPr>
              <w:pStyle w:val="TableParagraph"/>
              <w:ind w:right="82"/>
              <w:rPr>
                <w:sz w:val="20"/>
              </w:rPr>
            </w:pPr>
            <w:r>
              <w:rPr>
                <w:spacing w:val="-2"/>
                <w:sz w:val="20"/>
              </w:rPr>
              <w:t>6,048,481</w:t>
            </w:r>
          </w:p>
        </w:tc>
      </w:tr>
      <w:tr>
        <w:trPr>
          <w:trHeight w:val="217" w:hRule="atLeast"/>
        </w:trPr>
        <w:tc>
          <w:tcPr>
            <w:tcW w:w="1399" w:type="dxa"/>
          </w:tcPr>
          <w:p>
            <w:pPr>
              <w:pStyle w:val="TableParagraph"/>
              <w:ind w:left="36" w:right="1"/>
              <w:jc w:val="center"/>
              <w:rPr>
                <w:sz w:val="20"/>
              </w:rPr>
            </w:pPr>
            <w:r>
              <w:rPr>
                <w:spacing w:val="-2"/>
                <w:sz w:val="20"/>
              </w:rPr>
              <w:t>69006</w:t>
            </w:r>
          </w:p>
        </w:tc>
        <w:tc>
          <w:tcPr>
            <w:tcW w:w="1999" w:type="dxa"/>
          </w:tcPr>
          <w:p>
            <w:pPr>
              <w:pStyle w:val="TableParagraph"/>
              <w:rPr>
                <w:sz w:val="20"/>
              </w:rPr>
            </w:pPr>
            <w:r>
              <w:rPr>
                <w:spacing w:val="-2"/>
                <w:sz w:val="20"/>
              </w:rPr>
              <w:t>0.0017107</w:t>
            </w:r>
          </w:p>
        </w:tc>
        <w:tc>
          <w:tcPr>
            <w:tcW w:w="2097" w:type="dxa"/>
          </w:tcPr>
          <w:p>
            <w:pPr>
              <w:pStyle w:val="TableParagraph"/>
              <w:rPr>
                <w:sz w:val="20"/>
              </w:rPr>
            </w:pPr>
            <w:r>
              <w:rPr>
                <w:spacing w:val="-2"/>
                <w:sz w:val="20"/>
              </w:rPr>
              <w:t>1,614,730</w:t>
            </w:r>
          </w:p>
        </w:tc>
        <w:tc>
          <w:tcPr>
            <w:tcW w:w="1754" w:type="dxa"/>
          </w:tcPr>
          <w:p>
            <w:pPr>
              <w:pStyle w:val="TableParagraph"/>
              <w:ind w:right="82"/>
              <w:rPr>
                <w:sz w:val="20"/>
              </w:rPr>
            </w:pPr>
            <w:r>
              <w:rPr>
                <w:spacing w:val="-2"/>
                <w:sz w:val="20"/>
              </w:rPr>
              <w:t>1,335,881</w:t>
            </w:r>
          </w:p>
        </w:tc>
        <w:tc>
          <w:tcPr>
            <w:tcW w:w="2160" w:type="dxa"/>
          </w:tcPr>
          <w:p>
            <w:pPr>
              <w:pStyle w:val="TableParagraph"/>
              <w:ind w:right="82"/>
              <w:rPr>
                <w:sz w:val="20"/>
              </w:rPr>
            </w:pPr>
            <w:r>
              <w:rPr>
                <w:spacing w:val="-2"/>
                <w:sz w:val="20"/>
              </w:rPr>
              <w:t>18,184,773</w:t>
            </w:r>
          </w:p>
        </w:tc>
      </w:tr>
      <w:tr>
        <w:trPr>
          <w:trHeight w:val="217" w:hRule="atLeast"/>
        </w:trPr>
        <w:tc>
          <w:tcPr>
            <w:tcW w:w="1399" w:type="dxa"/>
          </w:tcPr>
          <w:p>
            <w:pPr>
              <w:pStyle w:val="TableParagraph"/>
              <w:ind w:left="36" w:right="1"/>
              <w:jc w:val="center"/>
              <w:rPr>
                <w:sz w:val="20"/>
              </w:rPr>
            </w:pPr>
            <w:r>
              <w:rPr>
                <w:spacing w:val="-2"/>
                <w:sz w:val="20"/>
              </w:rPr>
              <w:t>69007</w:t>
            </w:r>
          </w:p>
        </w:tc>
        <w:tc>
          <w:tcPr>
            <w:tcW w:w="1999" w:type="dxa"/>
          </w:tcPr>
          <w:p>
            <w:pPr>
              <w:pStyle w:val="TableParagraph"/>
              <w:rPr>
                <w:sz w:val="20"/>
              </w:rPr>
            </w:pPr>
            <w:r>
              <w:rPr>
                <w:spacing w:val="-2"/>
                <w:sz w:val="20"/>
              </w:rPr>
              <w:t>0.0009244</w:t>
            </w:r>
          </w:p>
        </w:tc>
        <w:tc>
          <w:tcPr>
            <w:tcW w:w="2097" w:type="dxa"/>
          </w:tcPr>
          <w:p>
            <w:pPr>
              <w:pStyle w:val="TableParagraph"/>
              <w:rPr>
                <w:sz w:val="20"/>
              </w:rPr>
            </w:pPr>
            <w:r>
              <w:rPr>
                <w:spacing w:val="-2"/>
                <w:sz w:val="20"/>
              </w:rPr>
              <w:t>872,541</w:t>
            </w:r>
          </w:p>
        </w:tc>
        <w:tc>
          <w:tcPr>
            <w:tcW w:w="1754" w:type="dxa"/>
          </w:tcPr>
          <w:p>
            <w:pPr>
              <w:pStyle w:val="TableParagraph"/>
              <w:ind w:right="82"/>
              <w:rPr>
                <w:sz w:val="20"/>
              </w:rPr>
            </w:pPr>
            <w:r>
              <w:rPr>
                <w:spacing w:val="-2"/>
                <w:sz w:val="20"/>
              </w:rPr>
              <w:t>721,861</w:t>
            </w:r>
          </w:p>
        </w:tc>
        <w:tc>
          <w:tcPr>
            <w:tcW w:w="2160" w:type="dxa"/>
          </w:tcPr>
          <w:p>
            <w:pPr>
              <w:pStyle w:val="TableParagraph"/>
              <w:ind w:right="82"/>
              <w:rPr>
                <w:sz w:val="20"/>
              </w:rPr>
            </w:pPr>
            <w:r>
              <w:rPr>
                <w:spacing w:val="-2"/>
                <w:sz w:val="20"/>
              </w:rPr>
              <w:t>9,826,389</w:t>
            </w:r>
          </w:p>
        </w:tc>
      </w:tr>
      <w:tr>
        <w:trPr>
          <w:trHeight w:val="217" w:hRule="atLeast"/>
        </w:trPr>
        <w:tc>
          <w:tcPr>
            <w:tcW w:w="1399" w:type="dxa"/>
          </w:tcPr>
          <w:p>
            <w:pPr>
              <w:pStyle w:val="TableParagraph"/>
              <w:ind w:left="36" w:right="1"/>
              <w:jc w:val="center"/>
              <w:rPr>
                <w:sz w:val="20"/>
              </w:rPr>
            </w:pPr>
            <w:r>
              <w:rPr>
                <w:spacing w:val="-2"/>
                <w:sz w:val="20"/>
              </w:rPr>
              <w:t>69008</w:t>
            </w:r>
          </w:p>
        </w:tc>
        <w:tc>
          <w:tcPr>
            <w:tcW w:w="1999" w:type="dxa"/>
          </w:tcPr>
          <w:p>
            <w:pPr>
              <w:pStyle w:val="TableParagraph"/>
              <w:rPr>
                <w:sz w:val="20"/>
              </w:rPr>
            </w:pPr>
            <w:r>
              <w:rPr>
                <w:spacing w:val="-2"/>
                <w:sz w:val="20"/>
              </w:rPr>
              <w:t>0.0037757</w:t>
            </w:r>
          </w:p>
        </w:tc>
        <w:tc>
          <w:tcPr>
            <w:tcW w:w="2097" w:type="dxa"/>
          </w:tcPr>
          <w:p>
            <w:pPr>
              <w:pStyle w:val="TableParagraph"/>
              <w:rPr>
                <w:sz w:val="20"/>
              </w:rPr>
            </w:pPr>
            <w:r>
              <w:rPr>
                <w:spacing w:val="-2"/>
                <w:sz w:val="20"/>
              </w:rPr>
              <w:t>3,563,883</w:t>
            </w:r>
          </w:p>
        </w:tc>
        <w:tc>
          <w:tcPr>
            <w:tcW w:w="1754" w:type="dxa"/>
          </w:tcPr>
          <w:p>
            <w:pPr>
              <w:pStyle w:val="TableParagraph"/>
              <w:ind w:right="82"/>
              <w:rPr>
                <w:sz w:val="20"/>
              </w:rPr>
            </w:pPr>
            <w:r>
              <w:rPr>
                <w:spacing w:val="-2"/>
                <w:sz w:val="20"/>
              </w:rPr>
              <w:t>2,948,433</w:t>
            </w:r>
          </w:p>
        </w:tc>
        <w:tc>
          <w:tcPr>
            <w:tcW w:w="2160" w:type="dxa"/>
          </w:tcPr>
          <w:p>
            <w:pPr>
              <w:pStyle w:val="TableParagraph"/>
              <w:ind w:right="82"/>
              <w:rPr>
                <w:sz w:val="20"/>
              </w:rPr>
            </w:pPr>
            <w:r>
              <w:rPr>
                <w:spacing w:val="-2"/>
                <w:sz w:val="20"/>
              </w:rPr>
              <w:t>40,135,762</w:t>
            </w:r>
          </w:p>
        </w:tc>
      </w:tr>
      <w:tr>
        <w:trPr>
          <w:trHeight w:val="217" w:hRule="atLeast"/>
        </w:trPr>
        <w:tc>
          <w:tcPr>
            <w:tcW w:w="1399" w:type="dxa"/>
          </w:tcPr>
          <w:p>
            <w:pPr>
              <w:pStyle w:val="TableParagraph"/>
              <w:ind w:left="36" w:right="1"/>
              <w:jc w:val="center"/>
              <w:rPr>
                <w:sz w:val="20"/>
              </w:rPr>
            </w:pPr>
            <w:r>
              <w:rPr>
                <w:spacing w:val="-2"/>
                <w:sz w:val="20"/>
              </w:rPr>
              <w:t>69011</w:t>
            </w:r>
          </w:p>
        </w:tc>
        <w:tc>
          <w:tcPr>
            <w:tcW w:w="1999" w:type="dxa"/>
          </w:tcPr>
          <w:p>
            <w:pPr>
              <w:pStyle w:val="TableParagraph"/>
              <w:rPr>
                <w:sz w:val="20"/>
              </w:rPr>
            </w:pPr>
            <w:r>
              <w:rPr>
                <w:spacing w:val="-2"/>
                <w:sz w:val="20"/>
              </w:rPr>
              <w:t>0.0014281</w:t>
            </w:r>
          </w:p>
        </w:tc>
        <w:tc>
          <w:tcPr>
            <w:tcW w:w="2097" w:type="dxa"/>
          </w:tcPr>
          <w:p>
            <w:pPr>
              <w:pStyle w:val="TableParagraph"/>
              <w:rPr>
                <w:sz w:val="20"/>
              </w:rPr>
            </w:pPr>
            <w:r>
              <w:rPr>
                <w:spacing w:val="-2"/>
                <w:sz w:val="20"/>
              </w:rPr>
              <w:t>1,347,984</w:t>
            </w:r>
          </w:p>
        </w:tc>
        <w:tc>
          <w:tcPr>
            <w:tcW w:w="1754" w:type="dxa"/>
          </w:tcPr>
          <w:p>
            <w:pPr>
              <w:pStyle w:val="TableParagraph"/>
              <w:ind w:right="82"/>
              <w:rPr>
                <w:sz w:val="20"/>
              </w:rPr>
            </w:pPr>
            <w:r>
              <w:rPr>
                <w:spacing w:val="-2"/>
                <w:sz w:val="20"/>
              </w:rPr>
              <w:t>1,115,199</w:t>
            </w:r>
          </w:p>
        </w:tc>
        <w:tc>
          <w:tcPr>
            <w:tcW w:w="2160" w:type="dxa"/>
          </w:tcPr>
          <w:p>
            <w:pPr>
              <w:pStyle w:val="TableParagraph"/>
              <w:ind w:right="82"/>
              <w:rPr>
                <w:sz w:val="20"/>
              </w:rPr>
            </w:pPr>
            <w:r>
              <w:rPr>
                <w:spacing w:val="-2"/>
                <w:sz w:val="20"/>
              </w:rPr>
              <w:t>15,180,730</w:t>
            </w:r>
          </w:p>
        </w:tc>
      </w:tr>
      <w:tr>
        <w:trPr>
          <w:trHeight w:val="217" w:hRule="atLeast"/>
        </w:trPr>
        <w:tc>
          <w:tcPr>
            <w:tcW w:w="1399" w:type="dxa"/>
          </w:tcPr>
          <w:p>
            <w:pPr>
              <w:pStyle w:val="TableParagraph"/>
              <w:ind w:left="36" w:right="1"/>
              <w:jc w:val="center"/>
              <w:rPr>
                <w:sz w:val="20"/>
              </w:rPr>
            </w:pPr>
            <w:r>
              <w:rPr>
                <w:spacing w:val="-2"/>
                <w:sz w:val="20"/>
              </w:rPr>
              <w:t>69012</w:t>
            </w:r>
          </w:p>
        </w:tc>
        <w:tc>
          <w:tcPr>
            <w:tcW w:w="1999" w:type="dxa"/>
          </w:tcPr>
          <w:p>
            <w:pPr>
              <w:pStyle w:val="TableParagraph"/>
              <w:rPr>
                <w:sz w:val="20"/>
              </w:rPr>
            </w:pPr>
            <w:r>
              <w:rPr>
                <w:spacing w:val="-2"/>
                <w:sz w:val="20"/>
              </w:rPr>
              <w:t>0.0008465</w:t>
            </w:r>
          </w:p>
        </w:tc>
        <w:tc>
          <w:tcPr>
            <w:tcW w:w="2097" w:type="dxa"/>
          </w:tcPr>
          <w:p>
            <w:pPr>
              <w:pStyle w:val="TableParagraph"/>
              <w:rPr>
                <w:sz w:val="20"/>
              </w:rPr>
            </w:pPr>
            <w:r>
              <w:rPr>
                <w:spacing w:val="-2"/>
                <w:sz w:val="20"/>
              </w:rPr>
              <w:t>799,011</w:t>
            </w:r>
          </w:p>
        </w:tc>
        <w:tc>
          <w:tcPr>
            <w:tcW w:w="1754" w:type="dxa"/>
          </w:tcPr>
          <w:p>
            <w:pPr>
              <w:pStyle w:val="TableParagraph"/>
              <w:ind w:right="82"/>
              <w:rPr>
                <w:sz w:val="20"/>
              </w:rPr>
            </w:pPr>
            <w:r>
              <w:rPr>
                <w:spacing w:val="-2"/>
                <w:sz w:val="20"/>
              </w:rPr>
              <w:t>661,029</w:t>
            </w:r>
          </w:p>
        </w:tc>
        <w:tc>
          <w:tcPr>
            <w:tcW w:w="2160" w:type="dxa"/>
          </w:tcPr>
          <w:p>
            <w:pPr>
              <w:pStyle w:val="TableParagraph"/>
              <w:ind w:right="82"/>
              <w:rPr>
                <w:sz w:val="20"/>
              </w:rPr>
            </w:pPr>
            <w:r>
              <w:rPr>
                <w:spacing w:val="-2"/>
                <w:sz w:val="20"/>
              </w:rPr>
              <w:t>8,998,311</w:t>
            </w:r>
          </w:p>
        </w:tc>
      </w:tr>
      <w:tr>
        <w:trPr>
          <w:trHeight w:val="217" w:hRule="atLeast"/>
        </w:trPr>
        <w:tc>
          <w:tcPr>
            <w:tcW w:w="1399" w:type="dxa"/>
          </w:tcPr>
          <w:p>
            <w:pPr>
              <w:pStyle w:val="TableParagraph"/>
              <w:ind w:left="36" w:right="1"/>
              <w:jc w:val="center"/>
              <w:rPr>
                <w:sz w:val="20"/>
              </w:rPr>
            </w:pPr>
            <w:r>
              <w:rPr>
                <w:spacing w:val="-2"/>
                <w:sz w:val="20"/>
              </w:rPr>
              <w:t>69014</w:t>
            </w:r>
          </w:p>
        </w:tc>
        <w:tc>
          <w:tcPr>
            <w:tcW w:w="1999" w:type="dxa"/>
          </w:tcPr>
          <w:p>
            <w:pPr>
              <w:pStyle w:val="TableParagraph"/>
              <w:rPr>
                <w:sz w:val="20"/>
              </w:rPr>
            </w:pPr>
            <w:r>
              <w:rPr>
                <w:spacing w:val="-2"/>
                <w:sz w:val="20"/>
              </w:rPr>
              <w:t>0.0002599</w:t>
            </w:r>
          </w:p>
        </w:tc>
        <w:tc>
          <w:tcPr>
            <w:tcW w:w="2097" w:type="dxa"/>
          </w:tcPr>
          <w:p>
            <w:pPr>
              <w:pStyle w:val="TableParagraph"/>
              <w:rPr>
                <w:sz w:val="20"/>
              </w:rPr>
            </w:pPr>
            <w:r>
              <w:rPr>
                <w:spacing w:val="-2"/>
                <w:sz w:val="20"/>
              </w:rPr>
              <w:t>245,320</w:t>
            </w:r>
          </w:p>
        </w:tc>
        <w:tc>
          <w:tcPr>
            <w:tcW w:w="1754" w:type="dxa"/>
          </w:tcPr>
          <w:p>
            <w:pPr>
              <w:pStyle w:val="TableParagraph"/>
              <w:ind w:right="82"/>
              <w:rPr>
                <w:sz w:val="20"/>
              </w:rPr>
            </w:pPr>
            <w:r>
              <w:rPr>
                <w:spacing w:val="-2"/>
                <w:sz w:val="20"/>
              </w:rPr>
              <w:t>202,955</w:t>
            </w:r>
          </w:p>
        </w:tc>
        <w:tc>
          <w:tcPr>
            <w:tcW w:w="2160" w:type="dxa"/>
          </w:tcPr>
          <w:p>
            <w:pPr>
              <w:pStyle w:val="TableParagraph"/>
              <w:ind w:right="82"/>
              <w:rPr>
                <w:sz w:val="20"/>
              </w:rPr>
            </w:pPr>
            <w:r>
              <w:rPr>
                <w:spacing w:val="-2"/>
                <w:sz w:val="20"/>
              </w:rPr>
              <w:t>2,762,742</w:t>
            </w:r>
          </w:p>
        </w:tc>
      </w:tr>
      <w:tr>
        <w:trPr>
          <w:trHeight w:val="217" w:hRule="atLeast"/>
        </w:trPr>
        <w:tc>
          <w:tcPr>
            <w:tcW w:w="1399" w:type="dxa"/>
          </w:tcPr>
          <w:p>
            <w:pPr>
              <w:pStyle w:val="TableParagraph"/>
              <w:ind w:left="36" w:right="1"/>
              <w:jc w:val="center"/>
              <w:rPr>
                <w:sz w:val="20"/>
              </w:rPr>
            </w:pPr>
            <w:r>
              <w:rPr>
                <w:spacing w:val="-2"/>
                <w:sz w:val="20"/>
              </w:rPr>
              <w:t>69015</w:t>
            </w:r>
          </w:p>
        </w:tc>
        <w:tc>
          <w:tcPr>
            <w:tcW w:w="1999" w:type="dxa"/>
          </w:tcPr>
          <w:p>
            <w:pPr>
              <w:pStyle w:val="TableParagraph"/>
              <w:rPr>
                <w:sz w:val="20"/>
              </w:rPr>
            </w:pPr>
            <w:r>
              <w:rPr>
                <w:spacing w:val="-2"/>
                <w:sz w:val="20"/>
              </w:rPr>
              <w:t>0.0000099</w:t>
            </w:r>
          </w:p>
        </w:tc>
        <w:tc>
          <w:tcPr>
            <w:tcW w:w="2097" w:type="dxa"/>
          </w:tcPr>
          <w:p>
            <w:pPr>
              <w:pStyle w:val="TableParagraph"/>
              <w:rPr>
                <w:sz w:val="20"/>
              </w:rPr>
            </w:pPr>
            <w:r>
              <w:rPr>
                <w:spacing w:val="-2"/>
                <w:sz w:val="20"/>
              </w:rPr>
              <w:t>9,345</w:t>
            </w:r>
          </w:p>
        </w:tc>
        <w:tc>
          <w:tcPr>
            <w:tcW w:w="1754" w:type="dxa"/>
          </w:tcPr>
          <w:p>
            <w:pPr>
              <w:pStyle w:val="TableParagraph"/>
              <w:ind w:right="82"/>
              <w:rPr>
                <w:sz w:val="20"/>
              </w:rPr>
            </w:pPr>
            <w:r>
              <w:rPr>
                <w:spacing w:val="-2"/>
                <w:sz w:val="20"/>
              </w:rPr>
              <w:t>7,731</w:t>
            </w:r>
          </w:p>
        </w:tc>
        <w:tc>
          <w:tcPr>
            <w:tcW w:w="2160" w:type="dxa"/>
          </w:tcPr>
          <w:p>
            <w:pPr>
              <w:pStyle w:val="TableParagraph"/>
              <w:ind w:right="82"/>
              <w:rPr>
                <w:sz w:val="20"/>
              </w:rPr>
            </w:pPr>
            <w:r>
              <w:rPr>
                <w:spacing w:val="-2"/>
                <w:sz w:val="20"/>
              </w:rPr>
              <w:t>105,237</w:t>
            </w:r>
          </w:p>
        </w:tc>
      </w:tr>
      <w:tr>
        <w:trPr>
          <w:trHeight w:val="217" w:hRule="atLeast"/>
        </w:trPr>
        <w:tc>
          <w:tcPr>
            <w:tcW w:w="1399" w:type="dxa"/>
          </w:tcPr>
          <w:p>
            <w:pPr>
              <w:pStyle w:val="TableParagraph"/>
              <w:ind w:left="36" w:right="1"/>
              <w:jc w:val="center"/>
              <w:rPr>
                <w:sz w:val="20"/>
              </w:rPr>
            </w:pPr>
            <w:r>
              <w:rPr>
                <w:spacing w:val="-2"/>
                <w:sz w:val="20"/>
              </w:rPr>
              <w:t>69016</w:t>
            </w:r>
          </w:p>
        </w:tc>
        <w:tc>
          <w:tcPr>
            <w:tcW w:w="1999" w:type="dxa"/>
          </w:tcPr>
          <w:p>
            <w:pPr>
              <w:pStyle w:val="TableParagraph"/>
              <w:rPr>
                <w:sz w:val="20"/>
              </w:rPr>
            </w:pPr>
            <w:r>
              <w:rPr>
                <w:spacing w:val="-2"/>
                <w:sz w:val="20"/>
              </w:rPr>
              <w:t>0.0000866</w:t>
            </w:r>
          </w:p>
        </w:tc>
        <w:tc>
          <w:tcPr>
            <w:tcW w:w="2097" w:type="dxa"/>
          </w:tcPr>
          <w:p>
            <w:pPr>
              <w:pStyle w:val="TableParagraph"/>
              <w:rPr>
                <w:sz w:val="20"/>
              </w:rPr>
            </w:pPr>
            <w:r>
              <w:rPr>
                <w:spacing w:val="-2"/>
                <w:sz w:val="20"/>
              </w:rPr>
              <w:t>81,742</w:t>
            </w:r>
          </w:p>
        </w:tc>
        <w:tc>
          <w:tcPr>
            <w:tcW w:w="1754" w:type="dxa"/>
          </w:tcPr>
          <w:p>
            <w:pPr>
              <w:pStyle w:val="TableParagraph"/>
              <w:ind w:right="82"/>
              <w:rPr>
                <w:sz w:val="20"/>
              </w:rPr>
            </w:pPr>
            <w:r>
              <w:rPr>
                <w:spacing w:val="-2"/>
                <w:sz w:val="20"/>
              </w:rPr>
              <w:t>67,626</w:t>
            </w:r>
          </w:p>
        </w:tc>
        <w:tc>
          <w:tcPr>
            <w:tcW w:w="2160" w:type="dxa"/>
          </w:tcPr>
          <w:p>
            <w:pPr>
              <w:pStyle w:val="TableParagraph"/>
              <w:ind w:right="82"/>
              <w:rPr>
                <w:sz w:val="20"/>
              </w:rPr>
            </w:pPr>
            <w:r>
              <w:rPr>
                <w:spacing w:val="-2"/>
                <w:sz w:val="20"/>
              </w:rPr>
              <w:t>920,560</w:t>
            </w:r>
          </w:p>
        </w:tc>
      </w:tr>
      <w:tr>
        <w:trPr>
          <w:trHeight w:val="217" w:hRule="atLeast"/>
        </w:trPr>
        <w:tc>
          <w:tcPr>
            <w:tcW w:w="1399" w:type="dxa"/>
          </w:tcPr>
          <w:p>
            <w:pPr>
              <w:pStyle w:val="TableParagraph"/>
              <w:ind w:left="36" w:right="1"/>
              <w:jc w:val="center"/>
              <w:rPr>
                <w:sz w:val="20"/>
              </w:rPr>
            </w:pPr>
            <w:r>
              <w:rPr>
                <w:spacing w:val="-2"/>
                <w:sz w:val="20"/>
              </w:rPr>
              <w:t>70015</w:t>
            </w:r>
          </w:p>
        </w:tc>
        <w:tc>
          <w:tcPr>
            <w:tcW w:w="1999" w:type="dxa"/>
          </w:tcPr>
          <w:p>
            <w:pPr>
              <w:pStyle w:val="TableParagraph"/>
              <w:rPr>
                <w:sz w:val="20"/>
              </w:rPr>
            </w:pPr>
            <w:r>
              <w:rPr>
                <w:spacing w:val="-2"/>
                <w:sz w:val="20"/>
              </w:rPr>
              <w:t>0.0026929</w:t>
            </w:r>
          </w:p>
        </w:tc>
        <w:tc>
          <w:tcPr>
            <w:tcW w:w="2097" w:type="dxa"/>
          </w:tcPr>
          <w:p>
            <w:pPr>
              <w:pStyle w:val="TableParagraph"/>
              <w:rPr>
                <w:sz w:val="20"/>
              </w:rPr>
            </w:pPr>
            <w:r>
              <w:rPr>
                <w:spacing w:val="-2"/>
                <w:sz w:val="20"/>
              </w:rPr>
              <w:t>2,541,828</w:t>
            </w:r>
          </w:p>
        </w:tc>
        <w:tc>
          <w:tcPr>
            <w:tcW w:w="1754" w:type="dxa"/>
          </w:tcPr>
          <w:p>
            <w:pPr>
              <w:pStyle w:val="TableParagraph"/>
              <w:ind w:right="82"/>
              <w:rPr>
                <w:sz w:val="20"/>
              </w:rPr>
            </w:pPr>
            <w:r>
              <w:rPr>
                <w:spacing w:val="-2"/>
                <w:sz w:val="20"/>
              </w:rPr>
              <w:t>2,102,878</w:t>
            </w:r>
          </w:p>
        </w:tc>
        <w:tc>
          <w:tcPr>
            <w:tcW w:w="2160" w:type="dxa"/>
          </w:tcPr>
          <w:p>
            <w:pPr>
              <w:pStyle w:val="TableParagraph"/>
              <w:ind w:right="82"/>
              <w:rPr>
                <w:sz w:val="20"/>
              </w:rPr>
            </w:pPr>
            <w:r>
              <w:rPr>
                <w:spacing w:val="-2"/>
                <w:sz w:val="20"/>
              </w:rPr>
              <w:t>28,625,578</w:t>
            </w:r>
          </w:p>
        </w:tc>
      </w:tr>
      <w:tr>
        <w:trPr>
          <w:trHeight w:val="217" w:hRule="atLeast"/>
        </w:trPr>
        <w:tc>
          <w:tcPr>
            <w:tcW w:w="1399" w:type="dxa"/>
          </w:tcPr>
          <w:p>
            <w:pPr>
              <w:pStyle w:val="TableParagraph"/>
              <w:ind w:left="36" w:right="1"/>
              <w:jc w:val="center"/>
              <w:rPr>
                <w:sz w:val="20"/>
              </w:rPr>
            </w:pPr>
            <w:r>
              <w:rPr>
                <w:spacing w:val="-2"/>
                <w:sz w:val="20"/>
              </w:rPr>
              <w:t>71003</w:t>
            </w:r>
          </w:p>
        </w:tc>
        <w:tc>
          <w:tcPr>
            <w:tcW w:w="1999" w:type="dxa"/>
          </w:tcPr>
          <w:p>
            <w:pPr>
              <w:pStyle w:val="TableParagraph"/>
              <w:rPr>
                <w:sz w:val="20"/>
              </w:rPr>
            </w:pPr>
            <w:r>
              <w:rPr>
                <w:spacing w:val="-2"/>
                <w:sz w:val="20"/>
              </w:rPr>
              <w:t>0.0050952</w:t>
            </w:r>
          </w:p>
        </w:tc>
        <w:tc>
          <w:tcPr>
            <w:tcW w:w="2097" w:type="dxa"/>
          </w:tcPr>
          <w:p>
            <w:pPr>
              <w:pStyle w:val="TableParagraph"/>
              <w:rPr>
                <w:sz w:val="20"/>
              </w:rPr>
            </w:pPr>
            <w:r>
              <w:rPr>
                <w:spacing w:val="-2"/>
                <w:sz w:val="20"/>
              </w:rPr>
              <w:t>4,809,359</w:t>
            </w:r>
          </w:p>
        </w:tc>
        <w:tc>
          <w:tcPr>
            <w:tcW w:w="1754" w:type="dxa"/>
          </w:tcPr>
          <w:p>
            <w:pPr>
              <w:pStyle w:val="TableParagraph"/>
              <w:ind w:right="82"/>
              <w:rPr>
                <w:sz w:val="20"/>
              </w:rPr>
            </w:pPr>
            <w:r>
              <w:rPr>
                <w:spacing w:val="-2"/>
                <w:sz w:val="20"/>
              </w:rPr>
              <w:t>3,978,827</w:t>
            </w:r>
          </w:p>
        </w:tc>
        <w:tc>
          <w:tcPr>
            <w:tcW w:w="2160" w:type="dxa"/>
          </w:tcPr>
          <w:p>
            <w:pPr>
              <w:pStyle w:val="TableParagraph"/>
              <w:ind w:right="82"/>
              <w:rPr>
                <w:sz w:val="20"/>
              </w:rPr>
            </w:pPr>
            <w:r>
              <w:rPr>
                <w:spacing w:val="-2"/>
                <w:sz w:val="20"/>
              </w:rPr>
              <w:t>54,162,072</w:t>
            </w:r>
          </w:p>
        </w:tc>
      </w:tr>
      <w:tr>
        <w:trPr>
          <w:trHeight w:val="217" w:hRule="atLeast"/>
        </w:trPr>
        <w:tc>
          <w:tcPr>
            <w:tcW w:w="1399" w:type="dxa"/>
          </w:tcPr>
          <w:p>
            <w:pPr>
              <w:pStyle w:val="TableParagraph"/>
              <w:ind w:left="36" w:right="1"/>
              <w:jc w:val="center"/>
              <w:rPr>
                <w:sz w:val="20"/>
              </w:rPr>
            </w:pPr>
            <w:r>
              <w:rPr>
                <w:spacing w:val="-2"/>
                <w:sz w:val="20"/>
              </w:rPr>
              <w:t>71004</w:t>
            </w:r>
          </w:p>
        </w:tc>
        <w:tc>
          <w:tcPr>
            <w:tcW w:w="1999" w:type="dxa"/>
          </w:tcPr>
          <w:p>
            <w:pPr>
              <w:pStyle w:val="TableParagraph"/>
              <w:rPr>
                <w:sz w:val="20"/>
              </w:rPr>
            </w:pPr>
            <w:r>
              <w:rPr>
                <w:spacing w:val="-2"/>
                <w:sz w:val="20"/>
              </w:rPr>
              <w:t>0.0083077</w:t>
            </w:r>
          </w:p>
        </w:tc>
        <w:tc>
          <w:tcPr>
            <w:tcW w:w="2097" w:type="dxa"/>
          </w:tcPr>
          <w:p>
            <w:pPr>
              <w:pStyle w:val="TableParagraph"/>
              <w:rPr>
                <w:sz w:val="20"/>
              </w:rPr>
            </w:pPr>
            <w:r>
              <w:rPr>
                <w:spacing w:val="-2"/>
                <w:sz w:val="20"/>
              </w:rPr>
              <w:t>7,841,638</w:t>
            </w:r>
          </w:p>
        </w:tc>
        <w:tc>
          <w:tcPr>
            <w:tcW w:w="1754" w:type="dxa"/>
          </w:tcPr>
          <w:p>
            <w:pPr>
              <w:pStyle w:val="TableParagraph"/>
              <w:ind w:right="82"/>
              <w:rPr>
                <w:sz w:val="20"/>
              </w:rPr>
            </w:pPr>
            <w:r>
              <w:rPr>
                <w:spacing w:val="-2"/>
                <w:sz w:val="20"/>
              </w:rPr>
              <w:t>6,487,459</w:t>
            </w:r>
          </w:p>
        </w:tc>
        <w:tc>
          <w:tcPr>
            <w:tcW w:w="2160" w:type="dxa"/>
          </w:tcPr>
          <w:p>
            <w:pPr>
              <w:pStyle w:val="TableParagraph"/>
              <w:ind w:right="82"/>
              <w:rPr>
                <w:sz w:val="20"/>
              </w:rPr>
            </w:pPr>
            <w:r>
              <w:rPr>
                <w:spacing w:val="-2"/>
                <w:sz w:val="20"/>
              </w:rPr>
              <w:t>88,311,008</w:t>
            </w:r>
          </w:p>
        </w:tc>
      </w:tr>
      <w:tr>
        <w:trPr>
          <w:trHeight w:val="217" w:hRule="atLeast"/>
        </w:trPr>
        <w:tc>
          <w:tcPr>
            <w:tcW w:w="1399" w:type="dxa"/>
          </w:tcPr>
          <w:p>
            <w:pPr>
              <w:pStyle w:val="TableParagraph"/>
              <w:ind w:left="36" w:right="1"/>
              <w:jc w:val="center"/>
              <w:rPr>
                <w:sz w:val="20"/>
              </w:rPr>
            </w:pPr>
            <w:r>
              <w:rPr>
                <w:spacing w:val="-2"/>
                <w:sz w:val="20"/>
              </w:rPr>
              <w:t>71006</w:t>
            </w:r>
          </w:p>
        </w:tc>
        <w:tc>
          <w:tcPr>
            <w:tcW w:w="1999" w:type="dxa"/>
          </w:tcPr>
          <w:p>
            <w:pPr>
              <w:pStyle w:val="TableParagraph"/>
              <w:rPr>
                <w:sz w:val="20"/>
              </w:rPr>
            </w:pPr>
            <w:r>
              <w:rPr>
                <w:spacing w:val="-2"/>
                <w:sz w:val="20"/>
              </w:rPr>
              <w:t>0.0011842</w:t>
            </w:r>
          </w:p>
        </w:tc>
        <w:tc>
          <w:tcPr>
            <w:tcW w:w="2097" w:type="dxa"/>
          </w:tcPr>
          <w:p>
            <w:pPr>
              <w:pStyle w:val="TableParagraph"/>
              <w:rPr>
                <w:sz w:val="20"/>
              </w:rPr>
            </w:pPr>
            <w:r>
              <w:rPr>
                <w:spacing w:val="-2"/>
                <w:sz w:val="20"/>
              </w:rPr>
              <w:t>1,117,766</w:t>
            </w:r>
          </w:p>
        </w:tc>
        <w:tc>
          <w:tcPr>
            <w:tcW w:w="1754" w:type="dxa"/>
          </w:tcPr>
          <w:p>
            <w:pPr>
              <w:pStyle w:val="TableParagraph"/>
              <w:ind w:right="82"/>
              <w:rPr>
                <w:sz w:val="20"/>
              </w:rPr>
            </w:pPr>
            <w:r>
              <w:rPr>
                <w:spacing w:val="-2"/>
                <w:sz w:val="20"/>
              </w:rPr>
              <w:t>924,738</w:t>
            </w:r>
          </w:p>
        </w:tc>
        <w:tc>
          <w:tcPr>
            <w:tcW w:w="2160" w:type="dxa"/>
          </w:tcPr>
          <w:p>
            <w:pPr>
              <w:pStyle w:val="TableParagraph"/>
              <w:ind w:right="82"/>
              <w:rPr>
                <w:sz w:val="20"/>
              </w:rPr>
            </w:pPr>
            <w:r>
              <w:rPr>
                <w:spacing w:val="-2"/>
                <w:sz w:val="20"/>
              </w:rPr>
              <w:t>12,588,068</w:t>
            </w:r>
          </w:p>
        </w:tc>
      </w:tr>
      <w:tr>
        <w:trPr>
          <w:trHeight w:val="217" w:hRule="atLeast"/>
        </w:trPr>
        <w:tc>
          <w:tcPr>
            <w:tcW w:w="1399" w:type="dxa"/>
          </w:tcPr>
          <w:p>
            <w:pPr>
              <w:pStyle w:val="TableParagraph"/>
              <w:ind w:left="36" w:right="1"/>
              <w:jc w:val="center"/>
              <w:rPr>
                <w:sz w:val="20"/>
              </w:rPr>
            </w:pPr>
            <w:r>
              <w:rPr>
                <w:spacing w:val="-2"/>
                <w:sz w:val="20"/>
              </w:rPr>
              <w:t>71007</w:t>
            </w:r>
          </w:p>
        </w:tc>
        <w:tc>
          <w:tcPr>
            <w:tcW w:w="1999" w:type="dxa"/>
          </w:tcPr>
          <w:p>
            <w:pPr>
              <w:pStyle w:val="TableParagraph"/>
              <w:rPr>
                <w:sz w:val="20"/>
              </w:rPr>
            </w:pPr>
            <w:r>
              <w:rPr>
                <w:spacing w:val="-2"/>
                <w:sz w:val="20"/>
              </w:rPr>
              <w:t>0.0018420</w:t>
            </w:r>
          </w:p>
        </w:tc>
        <w:tc>
          <w:tcPr>
            <w:tcW w:w="2097" w:type="dxa"/>
          </w:tcPr>
          <w:p>
            <w:pPr>
              <w:pStyle w:val="TableParagraph"/>
              <w:rPr>
                <w:sz w:val="20"/>
              </w:rPr>
            </w:pPr>
            <w:r>
              <w:rPr>
                <w:spacing w:val="-2"/>
                <w:sz w:val="20"/>
              </w:rPr>
              <w:t>1,738,664</w:t>
            </w:r>
          </w:p>
        </w:tc>
        <w:tc>
          <w:tcPr>
            <w:tcW w:w="1754" w:type="dxa"/>
          </w:tcPr>
          <w:p>
            <w:pPr>
              <w:pStyle w:val="TableParagraph"/>
              <w:ind w:right="82"/>
              <w:rPr>
                <w:sz w:val="20"/>
              </w:rPr>
            </w:pPr>
            <w:r>
              <w:rPr>
                <w:spacing w:val="-2"/>
                <w:sz w:val="20"/>
              </w:rPr>
              <w:t>1,438,413</w:t>
            </w:r>
          </w:p>
        </w:tc>
        <w:tc>
          <w:tcPr>
            <w:tcW w:w="2160" w:type="dxa"/>
          </w:tcPr>
          <w:p>
            <w:pPr>
              <w:pStyle w:val="TableParagraph"/>
              <w:ind w:right="82"/>
              <w:rPr>
                <w:sz w:val="20"/>
              </w:rPr>
            </w:pPr>
            <w:r>
              <w:rPr>
                <w:spacing w:val="-2"/>
                <w:sz w:val="20"/>
              </w:rPr>
              <w:t>19,580,495</w:t>
            </w:r>
          </w:p>
        </w:tc>
      </w:tr>
      <w:tr>
        <w:trPr>
          <w:trHeight w:val="217" w:hRule="atLeast"/>
        </w:trPr>
        <w:tc>
          <w:tcPr>
            <w:tcW w:w="1399" w:type="dxa"/>
          </w:tcPr>
          <w:p>
            <w:pPr>
              <w:pStyle w:val="TableParagraph"/>
              <w:ind w:left="36" w:right="1"/>
              <w:jc w:val="center"/>
              <w:rPr>
                <w:sz w:val="20"/>
              </w:rPr>
            </w:pPr>
            <w:r>
              <w:rPr>
                <w:spacing w:val="-2"/>
                <w:sz w:val="20"/>
              </w:rPr>
              <w:t>71014</w:t>
            </w:r>
          </w:p>
        </w:tc>
        <w:tc>
          <w:tcPr>
            <w:tcW w:w="1999" w:type="dxa"/>
          </w:tcPr>
          <w:p>
            <w:pPr>
              <w:pStyle w:val="TableParagraph"/>
              <w:rPr>
                <w:sz w:val="20"/>
              </w:rPr>
            </w:pPr>
            <w:r>
              <w:rPr>
                <w:spacing w:val="-2"/>
                <w:sz w:val="20"/>
              </w:rPr>
              <w:t>0.0216466</w:t>
            </w:r>
          </w:p>
        </w:tc>
        <w:tc>
          <w:tcPr>
            <w:tcW w:w="2097" w:type="dxa"/>
          </w:tcPr>
          <w:p>
            <w:pPr>
              <w:pStyle w:val="TableParagraph"/>
              <w:rPr>
                <w:sz w:val="20"/>
              </w:rPr>
            </w:pPr>
            <w:r>
              <w:rPr>
                <w:spacing w:val="-2"/>
                <w:sz w:val="20"/>
              </w:rPr>
              <w:t>20,432,226</w:t>
            </w:r>
          </w:p>
        </w:tc>
        <w:tc>
          <w:tcPr>
            <w:tcW w:w="1754" w:type="dxa"/>
          </w:tcPr>
          <w:p>
            <w:pPr>
              <w:pStyle w:val="TableParagraph"/>
              <w:ind w:right="82"/>
              <w:rPr>
                <w:sz w:val="20"/>
              </w:rPr>
            </w:pPr>
            <w:r>
              <w:rPr>
                <w:spacing w:val="-2"/>
                <w:sz w:val="20"/>
              </w:rPr>
              <w:t>16,903,768</w:t>
            </w:r>
          </w:p>
        </w:tc>
        <w:tc>
          <w:tcPr>
            <w:tcW w:w="2160" w:type="dxa"/>
          </w:tcPr>
          <w:p>
            <w:pPr>
              <w:pStyle w:val="TableParagraph"/>
              <w:ind w:right="82"/>
              <w:rPr>
                <w:sz w:val="20"/>
              </w:rPr>
            </w:pPr>
            <w:r>
              <w:rPr>
                <w:spacing w:val="-2"/>
                <w:sz w:val="20"/>
              </w:rPr>
              <w:t>230,103,768</w:t>
            </w:r>
          </w:p>
        </w:tc>
      </w:tr>
      <w:tr>
        <w:trPr>
          <w:trHeight w:val="217" w:hRule="atLeast"/>
        </w:trPr>
        <w:tc>
          <w:tcPr>
            <w:tcW w:w="1399" w:type="dxa"/>
          </w:tcPr>
          <w:p>
            <w:pPr>
              <w:pStyle w:val="TableParagraph"/>
              <w:ind w:left="36" w:right="1"/>
              <w:jc w:val="center"/>
              <w:rPr>
                <w:sz w:val="20"/>
              </w:rPr>
            </w:pPr>
            <w:r>
              <w:rPr>
                <w:spacing w:val="-2"/>
                <w:sz w:val="20"/>
              </w:rPr>
              <w:t>72007</w:t>
            </w:r>
          </w:p>
        </w:tc>
        <w:tc>
          <w:tcPr>
            <w:tcW w:w="1999" w:type="dxa"/>
          </w:tcPr>
          <w:p>
            <w:pPr>
              <w:pStyle w:val="TableParagraph"/>
              <w:rPr>
                <w:sz w:val="20"/>
              </w:rPr>
            </w:pPr>
            <w:r>
              <w:rPr>
                <w:spacing w:val="-2"/>
                <w:sz w:val="20"/>
              </w:rPr>
              <w:t>0.0015165</w:t>
            </w:r>
          </w:p>
        </w:tc>
        <w:tc>
          <w:tcPr>
            <w:tcW w:w="2097" w:type="dxa"/>
          </w:tcPr>
          <w:p>
            <w:pPr>
              <w:pStyle w:val="TableParagraph"/>
              <w:rPr>
                <w:sz w:val="20"/>
              </w:rPr>
            </w:pPr>
            <w:r>
              <w:rPr>
                <w:spacing w:val="-2"/>
                <w:sz w:val="20"/>
              </w:rPr>
              <w:t>1,431,424</w:t>
            </w:r>
          </w:p>
        </w:tc>
        <w:tc>
          <w:tcPr>
            <w:tcW w:w="1754" w:type="dxa"/>
          </w:tcPr>
          <w:p>
            <w:pPr>
              <w:pStyle w:val="TableParagraph"/>
              <w:ind w:right="82"/>
              <w:rPr>
                <w:sz w:val="20"/>
              </w:rPr>
            </w:pPr>
            <w:r>
              <w:rPr>
                <w:spacing w:val="-2"/>
                <w:sz w:val="20"/>
              </w:rPr>
              <w:t>1,184,230</w:t>
            </w:r>
          </w:p>
        </w:tc>
        <w:tc>
          <w:tcPr>
            <w:tcW w:w="2160" w:type="dxa"/>
          </w:tcPr>
          <w:p>
            <w:pPr>
              <w:pStyle w:val="TableParagraph"/>
              <w:ind w:right="82"/>
              <w:rPr>
                <w:sz w:val="20"/>
              </w:rPr>
            </w:pPr>
            <w:r>
              <w:rPr>
                <w:spacing w:val="-2"/>
                <w:sz w:val="20"/>
              </w:rPr>
              <w:t>16,120,424</w:t>
            </w:r>
          </w:p>
        </w:tc>
      </w:tr>
      <w:tr>
        <w:trPr>
          <w:trHeight w:val="217" w:hRule="atLeast"/>
        </w:trPr>
        <w:tc>
          <w:tcPr>
            <w:tcW w:w="1399" w:type="dxa"/>
          </w:tcPr>
          <w:p>
            <w:pPr>
              <w:pStyle w:val="TableParagraph"/>
              <w:ind w:left="36" w:right="1"/>
              <w:jc w:val="center"/>
              <w:rPr>
                <w:sz w:val="20"/>
              </w:rPr>
            </w:pPr>
            <w:r>
              <w:rPr>
                <w:spacing w:val="-2"/>
                <w:sz w:val="20"/>
              </w:rPr>
              <w:t>72008</w:t>
            </w:r>
          </w:p>
        </w:tc>
        <w:tc>
          <w:tcPr>
            <w:tcW w:w="1999" w:type="dxa"/>
          </w:tcPr>
          <w:p>
            <w:pPr>
              <w:pStyle w:val="TableParagraph"/>
              <w:rPr>
                <w:sz w:val="20"/>
              </w:rPr>
            </w:pPr>
            <w:r>
              <w:rPr>
                <w:spacing w:val="-2"/>
                <w:sz w:val="20"/>
              </w:rPr>
              <w:t>0.0023758</w:t>
            </w:r>
          </w:p>
        </w:tc>
        <w:tc>
          <w:tcPr>
            <w:tcW w:w="2097" w:type="dxa"/>
          </w:tcPr>
          <w:p>
            <w:pPr>
              <w:pStyle w:val="TableParagraph"/>
              <w:rPr>
                <w:sz w:val="20"/>
              </w:rPr>
            </w:pPr>
            <w:r>
              <w:rPr>
                <w:spacing w:val="-2"/>
                <w:sz w:val="20"/>
              </w:rPr>
              <w:t>2,242,518</w:t>
            </w:r>
          </w:p>
        </w:tc>
        <w:tc>
          <w:tcPr>
            <w:tcW w:w="1754" w:type="dxa"/>
          </w:tcPr>
          <w:p>
            <w:pPr>
              <w:pStyle w:val="TableParagraph"/>
              <w:ind w:right="82"/>
              <w:rPr>
                <w:sz w:val="20"/>
              </w:rPr>
            </w:pPr>
            <w:r>
              <w:rPr>
                <w:spacing w:val="-2"/>
                <w:sz w:val="20"/>
              </w:rPr>
              <w:t>1,855,255</w:t>
            </w:r>
          </w:p>
        </w:tc>
        <w:tc>
          <w:tcPr>
            <w:tcW w:w="2160" w:type="dxa"/>
          </w:tcPr>
          <w:p>
            <w:pPr>
              <w:pStyle w:val="TableParagraph"/>
              <w:ind w:right="82"/>
              <w:rPr>
                <w:sz w:val="20"/>
              </w:rPr>
            </w:pPr>
            <w:r>
              <w:rPr>
                <w:spacing w:val="-2"/>
                <w:sz w:val="20"/>
              </w:rPr>
              <w:t>25,254,799</w:t>
            </w:r>
          </w:p>
        </w:tc>
      </w:tr>
      <w:tr>
        <w:trPr>
          <w:trHeight w:val="217" w:hRule="atLeast"/>
        </w:trPr>
        <w:tc>
          <w:tcPr>
            <w:tcW w:w="1399" w:type="dxa"/>
          </w:tcPr>
          <w:p>
            <w:pPr>
              <w:pStyle w:val="TableParagraph"/>
              <w:ind w:left="36" w:right="1"/>
              <w:jc w:val="center"/>
              <w:rPr>
                <w:sz w:val="20"/>
              </w:rPr>
            </w:pPr>
            <w:r>
              <w:rPr>
                <w:spacing w:val="-2"/>
                <w:sz w:val="20"/>
              </w:rPr>
              <w:t>73009</w:t>
            </w:r>
          </w:p>
        </w:tc>
        <w:tc>
          <w:tcPr>
            <w:tcW w:w="1999" w:type="dxa"/>
          </w:tcPr>
          <w:p>
            <w:pPr>
              <w:pStyle w:val="TableParagraph"/>
              <w:rPr>
                <w:sz w:val="20"/>
              </w:rPr>
            </w:pPr>
            <w:r>
              <w:rPr>
                <w:spacing w:val="-2"/>
                <w:sz w:val="20"/>
              </w:rPr>
              <w:t>0.0013834</w:t>
            </w:r>
          </w:p>
        </w:tc>
        <w:tc>
          <w:tcPr>
            <w:tcW w:w="2097" w:type="dxa"/>
          </w:tcPr>
          <w:p>
            <w:pPr>
              <w:pStyle w:val="TableParagraph"/>
              <w:rPr>
                <w:sz w:val="20"/>
              </w:rPr>
            </w:pPr>
            <w:r>
              <w:rPr>
                <w:spacing w:val="-2"/>
                <w:sz w:val="20"/>
              </w:rPr>
              <w:t>1,305,791</w:t>
            </w:r>
          </w:p>
        </w:tc>
        <w:tc>
          <w:tcPr>
            <w:tcW w:w="1754" w:type="dxa"/>
          </w:tcPr>
          <w:p>
            <w:pPr>
              <w:pStyle w:val="TableParagraph"/>
              <w:ind w:right="82"/>
              <w:rPr>
                <w:sz w:val="20"/>
              </w:rPr>
            </w:pPr>
            <w:r>
              <w:rPr>
                <w:spacing w:val="-2"/>
                <w:sz w:val="20"/>
              </w:rPr>
              <w:t>1,080,293</w:t>
            </w:r>
          </w:p>
        </w:tc>
        <w:tc>
          <w:tcPr>
            <w:tcW w:w="2160" w:type="dxa"/>
          </w:tcPr>
          <w:p>
            <w:pPr>
              <w:pStyle w:val="TableParagraph"/>
              <w:ind w:right="82"/>
              <w:rPr>
                <w:sz w:val="20"/>
              </w:rPr>
            </w:pPr>
            <w:r>
              <w:rPr>
                <w:spacing w:val="-2"/>
                <w:sz w:val="20"/>
              </w:rPr>
              <w:t>14,705,568</w:t>
            </w:r>
          </w:p>
        </w:tc>
      </w:tr>
      <w:tr>
        <w:trPr>
          <w:trHeight w:val="217" w:hRule="atLeast"/>
        </w:trPr>
        <w:tc>
          <w:tcPr>
            <w:tcW w:w="1399" w:type="dxa"/>
          </w:tcPr>
          <w:p>
            <w:pPr>
              <w:pStyle w:val="TableParagraph"/>
              <w:ind w:left="36" w:right="1"/>
              <w:jc w:val="center"/>
              <w:rPr>
                <w:sz w:val="20"/>
              </w:rPr>
            </w:pPr>
            <w:r>
              <w:rPr>
                <w:spacing w:val="-2"/>
                <w:sz w:val="20"/>
              </w:rPr>
              <w:t>73010</w:t>
            </w:r>
          </w:p>
        </w:tc>
        <w:tc>
          <w:tcPr>
            <w:tcW w:w="1999" w:type="dxa"/>
          </w:tcPr>
          <w:p>
            <w:pPr>
              <w:pStyle w:val="TableParagraph"/>
              <w:rPr>
                <w:sz w:val="20"/>
              </w:rPr>
            </w:pPr>
            <w:r>
              <w:rPr>
                <w:spacing w:val="-2"/>
                <w:sz w:val="20"/>
              </w:rPr>
              <w:t>0.0005161</w:t>
            </w:r>
          </w:p>
        </w:tc>
        <w:tc>
          <w:tcPr>
            <w:tcW w:w="2097" w:type="dxa"/>
          </w:tcPr>
          <w:p>
            <w:pPr>
              <w:pStyle w:val="TableParagraph"/>
              <w:rPr>
                <w:sz w:val="20"/>
              </w:rPr>
            </w:pPr>
            <w:r>
              <w:rPr>
                <w:spacing w:val="-2"/>
                <w:sz w:val="20"/>
              </w:rPr>
              <w:t>487,147</w:t>
            </w:r>
          </w:p>
        </w:tc>
        <w:tc>
          <w:tcPr>
            <w:tcW w:w="1754" w:type="dxa"/>
          </w:tcPr>
          <w:p>
            <w:pPr>
              <w:pStyle w:val="TableParagraph"/>
              <w:ind w:right="82"/>
              <w:rPr>
                <w:sz w:val="20"/>
              </w:rPr>
            </w:pPr>
            <w:r>
              <w:rPr>
                <w:spacing w:val="-2"/>
                <w:sz w:val="20"/>
              </w:rPr>
              <w:t>403,021</w:t>
            </w:r>
          </w:p>
        </w:tc>
        <w:tc>
          <w:tcPr>
            <w:tcW w:w="2160" w:type="dxa"/>
          </w:tcPr>
          <w:p>
            <w:pPr>
              <w:pStyle w:val="TableParagraph"/>
              <w:ind w:right="82"/>
              <w:rPr>
                <w:sz w:val="20"/>
              </w:rPr>
            </w:pPr>
            <w:r>
              <w:rPr>
                <w:spacing w:val="-2"/>
                <w:sz w:val="20"/>
              </w:rPr>
              <w:t>5,486,153</w:t>
            </w:r>
          </w:p>
        </w:tc>
      </w:tr>
      <w:tr>
        <w:trPr>
          <w:trHeight w:val="217" w:hRule="atLeast"/>
        </w:trPr>
        <w:tc>
          <w:tcPr>
            <w:tcW w:w="1399" w:type="dxa"/>
          </w:tcPr>
          <w:p>
            <w:pPr>
              <w:pStyle w:val="TableParagraph"/>
              <w:ind w:left="36" w:right="1"/>
              <w:jc w:val="center"/>
              <w:rPr>
                <w:sz w:val="20"/>
              </w:rPr>
            </w:pPr>
            <w:r>
              <w:rPr>
                <w:spacing w:val="-2"/>
                <w:sz w:val="20"/>
              </w:rPr>
              <w:t>73013</w:t>
            </w:r>
          </w:p>
        </w:tc>
        <w:tc>
          <w:tcPr>
            <w:tcW w:w="1999" w:type="dxa"/>
          </w:tcPr>
          <w:p>
            <w:pPr>
              <w:pStyle w:val="TableParagraph"/>
              <w:rPr>
                <w:sz w:val="20"/>
              </w:rPr>
            </w:pPr>
            <w:r>
              <w:rPr>
                <w:spacing w:val="-2"/>
                <w:sz w:val="20"/>
              </w:rPr>
              <w:t>0.0031671</w:t>
            </w:r>
          </w:p>
        </w:tc>
        <w:tc>
          <w:tcPr>
            <w:tcW w:w="2097" w:type="dxa"/>
          </w:tcPr>
          <w:p>
            <w:pPr>
              <w:pStyle w:val="TableParagraph"/>
              <w:rPr>
                <w:sz w:val="20"/>
              </w:rPr>
            </w:pPr>
            <w:r>
              <w:rPr>
                <w:spacing w:val="-2"/>
                <w:sz w:val="20"/>
              </w:rPr>
              <w:t>2,989,426</w:t>
            </w:r>
          </w:p>
        </w:tc>
        <w:tc>
          <w:tcPr>
            <w:tcW w:w="1754" w:type="dxa"/>
          </w:tcPr>
          <w:p>
            <w:pPr>
              <w:pStyle w:val="TableParagraph"/>
              <w:ind w:right="82"/>
              <w:rPr>
                <w:sz w:val="20"/>
              </w:rPr>
            </w:pPr>
            <w:r>
              <w:rPr>
                <w:spacing w:val="-2"/>
                <w:sz w:val="20"/>
              </w:rPr>
              <w:t>2,473,179</w:t>
            </w:r>
          </w:p>
        </w:tc>
        <w:tc>
          <w:tcPr>
            <w:tcW w:w="2160" w:type="dxa"/>
          </w:tcPr>
          <w:p>
            <w:pPr>
              <w:pStyle w:val="TableParagraph"/>
              <w:ind w:right="82"/>
              <w:rPr>
                <w:sz w:val="20"/>
              </w:rPr>
            </w:pPr>
            <w:r>
              <w:rPr>
                <w:spacing w:val="-2"/>
                <w:sz w:val="20"/>
              </w:rPr>
              <w:t>33,666,333</w:t>
            </w:r>
          </w:p>
        </w:tc>
      </w:tr>
      <w:tr>
        <w:trPr>
          <w:trHeight w:val="217" w:hRule="atLeast"/>
        </w:trPr>
        <w:tc>
          <w:tcPr>
            <w:tcW w:w="1399" w:type="dxa"/>
          </w:tcPr>
          <w:p>
            <w:pPr>
              <w:pStyle w:val="TableParagraph"/>
              <w:ind w:left="36" w:right="1"/>
              <w:jc w:val="center"/>
              <w:rPr>
                <w:sz w:val="20"/>
              </w:rPr>
            </w:pPr>
            <w:r>
              <w:rPr>
                <w:spacing w:val="-2"/>
                <w:sz w:val="20"/>
              </w:rPr>
              <w:t>73014</w:t>
            </w:r>
          </w:p>
        </w:tc>
        <w:tc>
          <w:tcPr>
            <w:tcW w:w="1999" w:type="dxa"/>
          </w:tcPr>
          <w:p>
            <w:pPr>
              <w:pStyle w:val="TableParagraph"/>
              <w:rPr>
                <w:sz w:val="20"/>
              </w:rPr>
            </w:pPr>
            <w:r>
              <w:rPr>
                <w:spacing w:val="-2"/>
                <w:sz w:val="20"/>
              </w:rPr>
              <w:t>0.0014757</w:t>
            </w:r>
          </w:p>
        </w:tc>
        <w:tc>
          <w:tcPr>
            <w:tcW w:w="2097" w:type="dxa"/>
          </w:tcPr>
          <w:p>
            <w:pPr>
              <w:pStyle w:val="TableParagraph"/>
              <w:rPr>
                <w:sz w:val="20"/>
              </w:rPr>
            </w:pPr>
            <w:r>
              <w:rPr>
                <w:spacing w:val="-2"/>
                <w:sz w:val="20"/>
              </w:rPr>
              <w:t>1,392,913</w:t>
            </w:r>
          </w:p>
        </w:tc>
        <w:tc>
          <w:tcPr>
            <w:tcW w:w="1754" w:type="dxa"/>
          </w:tcPr>
          <w:p>
            <w:pPr>
              <w:pStyle w:val="TableParagraph"/>
              <w:ind w:right="82"/>
              <w:rPr>
                <w:sz w:val="20"/>
              </w:rPr>
            </w:pPr>
            <w:r>
              <w:rPr>
                <w:spacing w:val="-2"/>
                <w:sz w:val="20"/>
              </w:rPr>
              <w:t>1,152,370</w:t>
            </w:r>
          </w:p>
        </w:tc>
        <w:tc>
          <w:tcPr>
            <w:tcW w:w="2160" w:type="dxa"/>
          </w:tcPr>
          <w:p>
            <w:pPr>
              <w:pStyle w:val="TableParagraph"/>
              <w:ind w:right="82"/>
              <w:rPr>
                <w:sz w:val="20"/>
              </w:rPr>
            </w:pPr>
            <w:r>
              <w:rPr>
                <w:spacing w:val="-2"/>
                <w:sz w:val="20"/>
              </w:rPr>
              <w:t>15,686,719</w:t>
            </w:r>
          </w:p>
        </w:tc>
      </w:tr>
      <w:tr>
        <w:trPr>
          <w:trHeight w:val="217" w:hRule="atLeast"/>
        </w:trPr>
        <w:tc>
          <w:tcPr>
            <w:tcW w:w="1399" w:type="dxa"/>
          </w:tcPr>
          <w:p>
            <w:pPr>
              <w:pStyle w:val="TableParagraph"/>
              <w:ind w:left="36" w:right="1"/>
              <w:jc w:val="center"/>
              <w:rPr>
                <w:sz w:val="20"/>
              </w:rPr>
            </w:pPr>
            <w:r>
              <w:rPr>
                <w:spacing w:val="-2"/>
                <w:sz w:val="20"/>
              </w:rPr>
              <w:t>73015</w:t>
            </w:r>
          </w:p>
        </w:tc>
        <w:tc>
          <w:tcPr>
            <w:tcW w:w="1999" w:type="dxa"/>
          </w:tcPr>
          <w:p>
            <w:pPr>
              <w:pStyle w:val="TableParagraph"/>
              <w:rPr>
                <w:sz w:val="20"/>
              </w:rPr>
            </w:pPr>
            <w:r>
              <w:rPr>
                <w:spacing w:val="-2"/>
                <w:sz w:val="20"/>
              </w:rPr>
              <w:t>0.0001513</w:t>
            </w:r>
          </w:p>
        </w:tc>
        <w:tc>
          <w:tcPr>
            <w:tcW w:w="2097" w:type="dxa"/>
          </w:tcPr>
          <w:p>
            <w:pPr>
              <w:pStyle w:val="TableParagraph"/>
              <w:rPr>
                <w:sz w:val="20"/>
              </w:rPr>
            </w:pPr>
            <w:r>
              <w:rPr>
                <w:spacing w:val="-2"/>
                <w:sz w:val="20"/>
              </w:rPr>
              <w:t>142,812</w:t>
            </w:r>
          </w:p>
        </w:tc>
        <w:tc>
          <w:tcPr>
            <w:tcW w:w="1754" w:type="dxa"/>
          </w:tcPr>
          <w:p>
            <w:pPr>
              <w:pStyle w:val="TableParagraph"/>
              <w:ind w:right="82"/>
              <w:rPr>
                <w:sz w:val="20"/>
              </w:rPr>
            </w:pPr>
            <w:r>
              <w:rPr>
                <w:spacing w:val="-2"/>
                <w:sz w:val="20"/>
              </w:rPr>
              <w:t>118,150</w:t>
            </w:r>
          </w:p>
        </w:tc>
        <w:tc>
          <w:tcPr>
            <w:tcW w:w="2160" w:type="dxa"/>
          </w:tcPr>
          <w:p>
            <w:pPr>
              <w:pStyle w:val="TableParagraph"/>
              <w:ind w:right="82"/>
              <w:rPr>
                <w:sz w:val="20"/>
              </w:rPr>
            </w:pPr>
            <w:r>
              <w:rPr>
                <w:spacing w:val="-2"/>
                <w:sz w:val="20"/>
              </w:rPr>
              <w:t>1,608,322</w:t>
            </w:r>
          </w:p>
        </w:tc>
      </w:tr>
      <w:tr>
        <w:trPr>
          <w:trHeight w:val="217" w:hRule="atLeast"/>
        </w:trPr>
        <w:tc>
          <w:tcPr>
            <w:tcW w:w="1399" w:type="dxa"/>
          </w:tcPr>
          <w:p>
            <w:pPr>
              <w:pStyle w:val="TableParagraph"/>
              <w:ind w:left="36" w:right="1"/>
              <w:jc w:val="center"/>
              <w:rPr>
                <w:sz w:val="20"/>
              </w:rPr>
            </w:pPr>
            <w:r>
              <w:rPr>
                <w:spacing w:val="-2"/>
                <w:sz w:val="20"/>
              </w:rPr>
              <w:t>73016</w:t>
            </w:r>
          </w:p>
        </w:tc>
        <w:tc>
          <w:tcPr>
            <w:tcW w:w="1999" w:type="dxa"/>
          </w:tcPr>
          <w:p>
            <w:pPr>
              <w:pStyle w:val="TableParagraph"/>
              <w:rPr>
                <w:sz w:val="20"/>
              </w:rPr>
            </w:pPr>
            <w:r>
              <w:rPr>
                <w:spacing w:val="-2"/>
                <w:sz w:val="20"/>
              </w:rPr>
              <w:t>0.0004021</w:t>
            </w:r>
          </w:p>
        </w:tc>
        <w:tc>
          <w:tcPr>
            <w:tcW w:w="2097" w:type="dxa"/>
          </w:tcPr>
          <w:p>
            <w:pPr>
              <w:pStyle w:val="TableParagraph"/>
              <w:rPr>
                <w:sz w:val="20"/>
              </w:rPr>
            </w:pPr>
            <w:r>
              <w:rPr>
                <w:spacing w:val="-2"/>
                <w:sz w:val="20"/>
              </w:rPr>
              <w:t>379,542</w:t>
            </w:r>
          </w:p>
        </w:tc>
        <w:tc>
          <w:tcPr>
            <w:tcW w:w="1754" w:type="dxa"/>
          </w:tcPr>
          <w:p>
            <w:pPr>
              <w:pStyle w:val="TableParagraph"/>
              <w:ind w:right="82"/>
              <w:rPr>
                <w:sz w:val="20"/>
              </w:rPr>
            </w:pPr>
            <w:r>
              <w:rPr>
                <w:spacing w:val="-2"/>
                <w:sz w:val="20"/>
              </w:rPr>
              <w:t>313,999</w:t>
            </w:r>
          </w:p>
        </w:tc>
        <w:tc>
          <w:tcPr>
            <w:tcW w:w="2160" w:type="dxa"/>
          </w:tcPr>
          <w:p>
            <w:pPr>
              <w:pStyle w:val="TableParagraph"/>
              <w:ind w:right="82"/>
              <w:rPr>
                <w:sz w:val="20"/>
              </w:rPr>
            </w:pPr>
            <w:r>
              <w:rPr>
                <w:spacing w:val="-2"/>
                <w:sz w:val="20"/>
              </w:rPr>
              <w:t>4,274,331</w:t>
            </w:r>
          </w:p>
        </w:tc>
      </w:tr>
      <w:tr>
        <w:trPr>
          <w:trHeight w:val="217" w:hRule="atLeast"/>
        </w:trPr>
        <w:tc>
          <w:tcPr>
            <w:tcW w:w="1399" w:type="dxa"/>
          </w:tcPr>
          <w:p>
            <w:pPr>
              <w:pStyle w:val="TableParagraph"/>
              <w:ind w:left="36" w:right="1"/>
              <w:jc w:val="center"/>
              <w:rPr>
                <w:sz w:val="20"/>
              </w:rPr>
            </w:pPr>
            <w:r>
              <w:rPr>
                <w:spacing w:val="-2"/>
                <w:sz w:val="20"/>
              </w:rPr>
              <w:t>74010</w:t>
            </w:r>
          </w:p>
        </w:tc>
        <w:tc>
          <w:tcPr>
            <w:tcW w:w="1999" w:type="dxa"/>
          </w:tcPr>
          <w:p>
            <w:pPr>
              <w:pStyle w:val="TableParagraph"/>
              <w:rPr>
                <w:sz w:val="20"/>
              </w:rPr>
            </w:pPr>
            <w:r>
              <w:rPr>
                <w:spacing w:val="-2"/>
                <w:sz w:val="20"/>
              </w:rPr>
              <w:t>0.0015740</w:t>
            </w:r>
          </w:p>
        </w:tc>
        <w:tc>
          <w:tcPr>
            <w:tcW w:w="2097" w:type="dxa"/>
          </w:tcPr>
          <w:p>
            <w:pPr>
              <w:pStyle w:val="TableParagraph"/>
              <w:rPr>
                <w:sz w:val="20"/>
              </w:rPr>
            </w:pPr>
            <w:r>
              <w:rPr>
                <w:spacing w:val="-2"/>
                <w:sz w:val="20"/>
              </w:rPr>
              <w:t>1,485,699</w:t>
            </w:r>
          </w:p>
        </w:tc>
        <w:tc>
          <w:tcPr>
            <w:tcW w:w="1754" w:type="dxa"/>
          </w:tcPr>
          <w:p>
            <w:pPr>
              <w:pStyle w:val="TableParagraph"/>
              <w:ind w:right="82"/>
              <w:rPr>
                <w:sz w:val="20"/>
              </w:rPr>
            </w:pPr>
            <w:r>
              <w:rPr>
                <w:spacing w:val="-2"/>
                <w:sz w:val="20"/>
              </w:rPr>
              <w:t>1,229,132</w:t>
            </w:r>
          </w:p>
        </w:tc>
        <w:tc>
          <w:tcPr>
            <w:tcW w:w="2160" w:type="dxa"/>
          </w:tcPr>
          <w:p>
            <w:pPr>
              <w:pStyle w:val="TableParagraph"/>
              <w:ind w:right="82"/>
              <w:rPr>
                <w:sz w:val="20"/>
              </w:rPr>
            </w:pPr>
            <w:r>
              <w:rPr>
                <w:spacing w:val="-2"/>
                <w:sz w:val="20"/>
              </w:rPr>
              <w:t>16,731,650</w:t>
            </w:r>
          </w:p>
        </w:tc>
      </w:tr>
      <w:tr>
        <w:trPr>
          <w:trHeight w:val="217" w:hRule="atLeast"/>
        </w:trPr>
        <w:tc>
          <w:tcPr>
            <w:tcW w:w="1399" w:type="dxa"/>
          </w:tcPr>
          <w:p>
            <w:pPr>
              <w:pStyle w:val="TableParagraph"/>
              <w:ind w:left="36" w:right="1"/>
              <w:jc w:val="center"/>
              <w:rPr>
                <w:sz w:val="20"/>
              </w:rPr>
            </w:pPr>
            <w:r>
              <w:rPr>
                <w:spacing w:val="-2"/>
                <w:sz w:val="20"/>
              </w:rPr>
              <w:t>74011</w:t>
            </w:r>
          </w:p>
        </w:tc>
        <w:tc>
          <w:tcPr>
            <w:tcW w:w="1999" w:type="dxa"/>
          </w:tcPr>
          <w:p>
            <w:pPr>
              <w:pStyle w:val="TableParagraph"/>
              <w:rPr>
                <w:sz w:val="20"/>
              </w:rPr>
            </w:pPr>
            <w:r>
              <w:rPr>
                <w:spacing w:val="-2"/>
                <w:sz w:val="20"/>
              </w:rPr>
              <w:t>0.0016792</w:t>
            </w:r>
          </w:p>
        </w:tc>
        <w:tc>
          <w:tcPr>
            <w:tcW w:w="2097" w:type="dxa"/>
          </w:tcPr>
          <w:p>
            <w:pPr>
              <w:pStyle w:val="TableParagraph"/>
              <w:rPr>
                <w:sz w:val="20"/>
              </w:rPr>
            </w:pPr>
            <w:r>
              <w:rPr>
                <w:spacing w:val="-2"/>
                <w:sz w:val="20"/>
              </w:rPr>
              <w:t>1,584,997</w:t>
            </w:r>
          </w:p>
        </w:tc>
        <w:tc>
          <w:tcPr>
            <w:tcW w:w="1754" w:type="dxa"/>
          </w:tcPr>
          <w:p>
            <w:pPr>
              <w:pStyle w:val="TableParagraph"/>
              <w:ind w:right="82"/>
              <w:rPr>
                <w:sz w:val="20"/>
              </w:rPr>
            </w:pPr>
            <w:r>
              <w:rPr>
                <w:spacing w:val="-2"/>
                <w:sz w:val="20"/>
              </w:rPr>
              <w:t>1,311,282</w:t>
            </w:r>
          </w:p>
        </w:tc>
        <w:tc>
          <w:tcPr>
            <w:tcW w:w="2160" w:type="dxa"/>
          </w:tcPr>
          <w:p>
            <w:pPr>
              <w:pStyle w:val="TableParagraph"/>
              <w:ind w:right="82"/>
              <w:rPr>
                <w:sz w:val="20"/>
              </w:rPr>
            </w:pPr>
            <w:r>
              <w:rPr>
                <w:spacing w:val="-2"/>
                <w:sz w:val="20"/>
              </w:rPr>
              <w:t>17,849,928</w:t>
            </w:r>
          </w:p>
        </w:tc>
      </w:tr>
      <w:tr>
        <w:trPr>
          <w:trHeight w:val="217" w:hRule="atLeast"/>
        </w:trPr>
        <w:tc>
          <w:tcPr>
            <w:tcW w:w="1399" w:type="dxa"/>
          </w:tcPr>
          <w:p>
            <w:pPr>
              <w:pStyle w:val="TableParagraph"/>
              <w:ind w:left="36" w:right="1"/>
              <w:jc w:val="center"/>
              <w:rPr>
                <w:sz w:val="20"/>
              </w:rPr>
            </w:pPr>
            <w:r>
              <w:rPr>
                <w:spacing w:val="-2"/>
                <w:sz w:val="20"/>
              </w:rPr>
              <w:t>75010</w:t>
            </w:r>
          </w:p>
        </w:tc>
        <w:tc>
          <w:tcPr>
            <w:tcW w:w="1999" w:type="dxa"/>
          </w:tcPr>
          <w:p>
            <w:pPr>
              <w:pStyle w:val="TableParagraph"/>
              <w:rPr>
                <w:sz w:val="20"/>
              </w:rPr>
            </w:pPr>
            <w:r>
              <w:rPr>
                <w:spacing w:val="-2"/>
                <w:sz w:val="20"/>
              </w:rPr>
              <w:t>0.0005864</w:t>
            </w:r>
          </w:p>
        </w:tc>
        <w:tc>
          <w:tcPr>
            <w:tcW w:w="2097" w:type="dxa"/>
          </w:tcPr>
          <w:p>
            <w:pPr>
              <w:pStyle w:val="TableParagraph"/>
              <w:rPr>
                <w:sz w:val="20"/>
              </w:rPr>
            </w:pPr>
            <w:r>
              <w:rPr>
                <w:spacing w:val="-2"/>
                <w:sz w:val="20"/>
              </w:rPr>
              <w:t>553,503</w:t>
            </w:r>
          </w:p>
        </w:tc>
        <w:tc>
          <w:tcPr>
            <w:tcW w:w="1754" w:type="dxa"/>
          </w:tcPr>
          <w:p>
            <w:pPr>
              <w:pStyle w:val="TableParagraph"/>
              <w:ind w:right="82"/>
              <w:rPr>
                <w:sz w:val="20"/>
              </w:rPr>
            </w:pPr>
            <w:r>
              <w:rPr>
                <w:spacing w:val="-2"/>
                <w:sz w:val="20"/>
              </w:rPr>
              <w:t>457,918</w:t>
            </w:r>
          </w:p>
        </w:tc>
        <w:tc>
          <w:tcPr>
            <w:tcW w:w="2160" w:type="dxa"/>
          </w:tcPr>
          <w:p>
            <w:pPr>
              <w:pStyle w:val="TableParagraph"/>
              <w:ind w:right="82"/>
              <w:rPr>
                <w:sz w:val="20"/>
              </w:rPr>
            </w:pPr>
            <w:r>
              <w:rPr>
                <w:spacing w:val="-2"/>
                <w:sz w:val="20"/>
              </w:rPr>
              <w:t>6,233,443</w:t>
            </w:r>
          </w:p>
        </w:tc>
      </w:tr>
      <w:tr>
        <w:trPr>
          <w:trHeight w:val="217" w:hRule="atLeast"/>
        </w:trPr>
        <w:tc>
          <w:tcPr>
            <w:tcW w:w="1399" w:type="dxa"/>
          </w:tcPr>
          <w:p>
            <w:pPr>
              <w:pStyle w:val="TableParagraph"/>
              <w:ind w:left="36" w:right="1"/>
              <w:jc w:val="center"/>
              <w:rPr>
                <w:sz w:val="20"/>
              </w:rPr>
            </w:pPr>
            <w:r>
              <w:rPr>
                <w:spacing w:val="-2"/>
                <w:sz w:val="20"/>
              </w:rPr>
              <w:t>75011</w:t>
            </w:r>
          </w:p>
        </w:tc>
        <w:tc>
          <w:tcPr>
            <w:tcW w:w="1999" w:type="dxa"/>
          </w:tcPr>
          <w:p>
            <w:pPr>
              <w:pStyle w:val="TableParagraph"/>
              <w:rPr>
                <w:sz w:val="20"/>
              </w:rPr>
            </w:pPr>
            <w:r>
              <w:rPr>
                <w:spacing w:val="-2"/>
                <w:sz w:val="20"/>
              </w:rPr>
              <w:t>0.0015022</w:t>
            </w:r>
          </w:p>
        </w:tc>
        <w:tc>
          <w:tcPr>
            <w:tcW w:w="2097" w:type="dxa"/>
          </w:tcPr>
          <w:p>
            <w:pPr>
              <w:pStyle w:val="TableParagraph"/>
              <w:rPr>
                <w:sz w:val="20"/>
              </w:rPr>
            </w:pPr>
            <w:r>
              <w:rPr>
                <w:spacing w:val="-2"/>
                <w:sz w:val="20"/>
              </w:rPr>
              <w:t>1,417,927</w:t>
            </w:r>
          </w:p>
        </w:tc>
        <w:tc>
          <w:tcPr>
            <w:tcW w:w="1754" w:type="dxa"/>
          </w:tcPr>
          <w:p>
            <w:pPr>
              <w:pStyle w:val="TableParagraph"/>
              <w:ind w:right="82"/>
              <w:rPr>
                <w:sz w:val="20"/>
              </w:rPr>
            </w:pPr>
            <w:r>
              <w:rPr>
                <w:spacing w:val="-2"/>
                <w:sz w:val="20"/>
              </w:rPr>
              <w:t>1,173,064</w:t>
            </w:r>
          </w:p>
        </w:tc>
        <w:tc>
          <w:tcPr>
            <w:tcW w:w="2160" w:type="dxa"/>
          </w:tcPr>
          <w:p>
            <w:pPr>
              <w:pStyle w:val="TableParagraph"/>
              <w:ind w:right="82"/>
              <w:rPr>
                <w:sz w:val="20"/>
              </w:rPr>
            </w:pPr>
            <w:r>
              <w:rPr>
                <w:spacing w:val="-2"/>
                <w:sz w:val="20"/>
              </w:rPr>
              <w:t>15,968,414</w:t>
            </w:r>
          </w:p>
        </w:tc>
      </w:tr>
      <w:tr>
        <w:trPr>
          <w:trHeight w:val="217" w:hRule="atLeast"/>
        </w:trPr>
        <w:tc>
          <w:tcPr>
            <w:tcW w:w="1399" w:type="dxa"/>
          </w:tcPr>
          <w:p>
            <w:pPr>
              <w:pStyle w:val="TableParagraph"/>
              <w:ind w:left="36" w:right="1"/>
              <w:jc w:val="center"/>
              <w:rPr>
                <w:sz w:val="20"/>
              </w:rPr>
            </w:pPr>
            <w:r>
              <w:rPr>
                <w:spacing w:val="-2"/>
                <w:sz w:val="20"/>
              </w:rPr>
              <w:t>75012</w:t>
            </w:r>
          </w:p>
        </w:tc>
        <w:tc>
          <w:tcPr>
            <w:tcW w:w="1999" w:type="dxa"/>
          </w:tcPr>
          <w:p>
            <w:pPr>
              <w:pStyle w:val="TableParagraph"/>
              <w:rPr>
                <w:sz w:val="20"/>
              </w:rPr>
            </w:pPr>
            <w:r>
              <w:rPr>
                <w:spacing w:val="-2"/>
                <w:sz w:val="20"/>
              </w:rPr>
              <w:t>0.0014943</w:t>
            </w:r>
          </w:p>
        </w:tc>
        <w:tc>
          <w:tcPr>
            <w:tcW w:w="2097" w:type="dxa"/>
          </w:tcPr>
          <w:p>
            <w:pPr>
              <w:pStyle w:val="TableParagraph"/>
              <w:rPr>
                <w:sz w:val="20"/>
              </w:rPr>
            </w:pPr>
            <w:r>
              <w:rPr>
                <w:spacing w:val="-2"/>
                <w:sz w:val="20"/>
              </w:rPr>
              <w:t>1,410,470</w:t>
            </w:r>
          </w:p>
        </w:tc>
        <w:tc>
          <w:tcPr>
            <w:tcW w:w="1754" w:type="dxa"/>
          </w:tcPr>
          <w:p>
            <w:pPr>
              <w:pStyle w:val="TableParagraph"/>
              <w:ind w:right="82"/>
              <w:rPr>
                <w:sz w:val="20"/>
              </w:rPr>
            </w:pPr>
            <w:r>
              <w:rPr>
                <w:spacing w:val="-2"/>
                <w:sz w:val="20"/>
              </w:rPr>
              <w:t>1,166,895</w:t>
            </w:r>
          </w:p>
        </w:tc>
        <w:tc>
          <w:tcPr>
            <w:tcW w:w="2160" w:type="dxa"/>
          </w:tcPr>
          <w:p>
            <w:pPr>
              <w:pStyle w:val="TableParagraph"/>
              <w:ind w:right="82"/>
              <w:rPr>
                <w:sz w:val="20"/>
              </w:rPr>
            </w:pPr>
            <w:r>
              <w:rPr>
                <w:spacing w:val="-2"/>
                <w:sz w:val="20"/>
              </w:rPr>
              <w:t>15,884,437</w:t>
            </w:r>
          </w:p>
        </w:tc>
      </w:tr>
      <w:tr>
        <w:trPr>
          <w:trHeight w:val="217" w:hRule="atLeast"/>
        </w:trPr>
        <w:tc>
          <w:tcPr>
            <w:tcW w:w="1399" w:type="dxa"/>
          </w:tcPr>
          <w:p>
            <w:pPr>
              <w:pStyle w:val="TableParagraph"/>
              <w:ind w:left="36" w:right="1"/>
              <w:jc w:val="center"/>
              <w:rPr>
                <w:sz w:val="20"/>
              </w:rPr>
            </w:pPr>
            <w:r>
              <w:rPr>
                <w:spacing w:val="-2"/>
                <w:sz w:val="20"/>
              </w:rPr>
              <w:t>76002</w:t>
            </w:r>
          </w:p>
        </w:tc>
        <w:tc>
          <w:tcPr>
            <w:tcW w:w="1999" w:type="dxa"/>
          </w:tcPr>
          <w:p>
            <w:pPr>
              <w:pStyle w:val="TableParagraph"/>
              <w:rPr>
                <w:sz w:val="20"/>
              </w:rPr>
            </w:pPr>
            <w:r>
              <w:rPr>
                <w:spacing w:val="-2"/>
                <w:sz w:val="20"/>
              </w:rPr>
              <w:t>0.0005155</w:t>
            </w:r>
          </w:p>
        </w:tc>
        <w:tc>
          <w:tcPr>
            <w:tcW w:w="2097" w:type="dxa"/>
          </w:tcPr>
          <w:p>
            <w:pPr>
              <w:pStyle w:val="TableParagraph"/>
              <w:rPr>
                <w:sz w:val="20"/>
              </w:rPr>
            </w:pPr>
            <w:r>
              <w:rPr>
                <w:spacing w:val="-2"/>
                <w:sz w:val="20"/>
              </w:rPr>
              <w:t>486,580</w:t>
            </w:r>
          </w:p>
        </w:tc>
        <w:tc>
          <w:tcPr>
            <w:tcW w:w="1754" w:type="dxa"/>
          </w:tcPr>
          <w:p>
            <w:pPr>
              <w:pStyle w:val="TableParagraph"/>
              <w:ind w:right="82"/>
              <w:rPr>
                <w:sz w:val="20"/>
              </w:rPr>
            </w:pPr>
            <w:r>
              <w:rPr>
                <w:spacing w:val="-2"/>
                <w:sz w:val="20"/>
              </w:rPr>
              <w:t>402,552</w:t>
            </w:r>
          </w:p>
        </w:tc>
        <w:tc>
          <w:tcPr>
            <w:tcW w:w="2160" w:type="dxa"/>
          </w:tcPr>
          <w:p>
            <w:pPr>
              <w:pStyle w:val="TableParagraph"/>
              <w:ind w:right="82"/>
              <w:rPr>
                <w:sz w:val="20"/>
              </w:rPr>
            </w:pPr>
            <w:r>
              <w:rPr>
                <w:spacing w:val="-2"/>
                <w:sz w:val="20"/>
              </w:rPr>
              <w:t>5,479,775</w:t>
            </w:r>
          </w:p>
        </w:tc>
      </w:tr>
      <w:tr>
        <w:trPr>
          <w:trHeight w:val="217" w:hRule="atLeast"/>
        </w:trPr>
        <w:tc>
          <w:tcPr>
            <w:tcW w:w="1399" w:type="dxa"/>
          </w:tcPr>
          <w:p>
            <w:pPr>
              <w:pStyle w:val="TableParagraph"/>
              <w:ind w:left="36" w:right="1"/>
              <w:jc w:val="center"/>
              <w:rPr>
                <w:sz w:val="20"/>
              </w:rPr>
            </w:pPr>
            <w:r>
              <w:rPr>
                <w:spacing w:val="-2"/>
                <w:sz w:val="20"/>
              </w:rPr>
              <w:t>76004</w:t>
            </w:r>
          </w:p>
        </w:tc>
        <w:tc>
          <w:tcPr>
            <w:tcW w:w="1999" w:type="dxa"/>
          </w:tcPr>
          <w:p>
            <w:pPr>
              <w:pStyle w:val="TableParagraph"/>
              <w:rPr>
                <w:sz w:val="20"/>
              </w:rPr>
            </w:pPr>
            <w:r>
              <w:rPr>
                <w:spacing w:val="-2"/>
                <w:sz w:val="20"/>
              </w:rPr>
              <w:t>0.0030518</w:t>
            </w:r>
          </w:p>
        </w:tc>
        <w:tc>
          <w:tcPr>
            <w:tcW w:w="2097" w:type="dxa"/>
          </w:tcPr>
          <w:p>
            <w:pPr>
              <w:pStyle w:val="TableParagraph"/>
              <w:rPr>
                <w:sz w:val="20"/>
              </w:rPr>
            </w:pPr>
            <w:r>
              <w:rPr>
                <w:spacing w:val="-2"/>
                <w:sz w:val="20"/>
              </w:rPr>
              <w:t>2,880,594</w:t>
            </w:r>
          </w:p>
        </w:tc>
        <w:tc>
          <w:tcPr>
            <w:tcW w:w="1754" w:type="dxa"/>
          </w:tcPr>
          <w:p>
            <w:pPr>
              <w:pStyle w:val="TableParagraph"/>
              <w:ind w:right="82"/>
              <w:rPr>
                <w:sz w:val="20"/>
              </w:rPr>
            </w:pPr>
            <w:r>
              <w:rPr>
                <w:spacing w:val="-2"/>
                <w:sz w:val="20"/>
              </w:rPr>
              <w:t>2,383,142</w:t>
            </w:r>
          </w:p>
        </w:tc>
        <w:tc>
          <w:tcPr>
            <w:tcW w:w="2160" w:type="dxa"/>
          </w:tcPr>
          <w:p>
            <w:pPr>
              <w:pStyle w:val="TableParagraph"/>
              <w:ind w:right="82"/>
              <w:rPr>
                <w:sz w:val="20"/>
              </w:rPr>
            </w:pPr>
            <w:r>
              <w:rPr>
                <w:spacing w:val="-2"/>
                <w:sz w:val="20"/>
              </w:rPr>
              <w:t>32,440,692</w:t>
            </w:r>
          </w:p>
        </w:tc>
      </w:tr>
      <w:tr>
        <w:trPr>
          <w:trHeight w:val="217" w:hRule="atLeast"/>
        </w:trPr>
        <w:tc>
          <w:tcPr>
            <w:tcW w:w="1399" w:type="dxa"/>
          </w:tcPr>
          <w:p>
            <w:pPr>
              <w:pStyle w:val="TableParagraph"/>
              <w:ind w:left="36" w:right="1"/>
              <w:jc w:val="center"/>
              <w:rPr>
                <w:sz w:val="20"/>
              </w:rPr>
            </w:pPr>
            <w:r>
              <w:rPr>
                <w:spacing w:val="-2"/>
                <w:sz w:val="20"/>
              </w:rPr>
              <w:t>76005</w:t>
            </w:r>
          </w:p>
        </w:tc>
        <w:tc>
          <w:tcPr>
            <w:tcW w:w="1999" w:type="dxa"/>
          </w:tcPr>
          <w:p>
            <w:pPr>
              <w:pStyle w:val="TableParagraph"/>
              <w:rPr>
                <w:sz w:val="20"/>
              </w:rPr>
            </w:pPr>
            <w:r>
              <w:rPr>
                <w:spacing w:val="-2"/>
                <w:sz w:val="20"/>
              </w:rPr>
              <w:t>0.0011173</w:t>
            </w:r>
          </w:p>
        </w:tc>
        <w:tc>
          <w:tcPr>
            <w:tcW w:w="2097" w:type="dxa"/>
          </w:tcPr>
          <w:p>
            <w:pPr>
              <w:pStyle w:val="TableParagraph"/>
              <w:rPr>
                <w:sz w:val="20"/>
              </w:rPr>
            </w:pPr>
            <w:r>
              <w:rPr>
                <w:spacing w:val="-2"/>
                <w:sz w:val="20"/>
              </w:rPr>
              <w:t>1,054,619</w:t>
            </w:r>
          </w:p>
        </w:tc>
        <w:tc>
          <w:tcPr>
            <w:tcW w:w="1754" w:type="dxa"/>
          </w:tcPr>
          <w:p>
            <w:pPr>
              <w:pStyle w:val="TableParagraph"/>
              <w:ind w:right="82"/>
              <w:rPr>
                <w:sz w:val="20"/>
              </w:rPr>
            </w:pPr>
            <w:r>
              <w:rPr>
                <w:spacing w:val="-2"/>
                <w:sz w:val="20"/>
              </w:rPr>
              <w:t>872,496</w:t>
            </w:r>
          </w:p>
        </w:tc>
        <w:tc>
          <w:tcPr>
            <w:tcW w:w="2160" w:type="dxa"/>
          </w:tcPr>
          <w:p>
            <w:pPr>
              <w:pStyle w:val="TableParagraph"/>
              <w:ind w:right="82"/>
              <w:rPr>
                <w:sz w:val="20"/>
              </w:rPr>
            </w:pPr>
            <w:r>
              <w:rPr>
                <w:spacing w:val="-2"/>
                <w:sz w:val="20"/>
              </w:rPr>
              <w:t>11,876,920</w:t>
            </w:r>
          </w:p>
        </w:tc>
      </w:tr>
      <w:tr>
        <w:trPr>
          <w:trHeight w:val="217" w:hRule="atLeast"/>
        </w:trPr>
        <w:tc>
          <w:tcPr>
            <w:tcW w:w="1399" w:type="dxa"/>
          </w:tcPr>
          <w:p>
            <w:pPr>
              <w:pStyle w:val="TableParagraph"/>
              <w:ind w:left="36" w:right="1"/>
              <w:jc w:val="center"/>
              <w:rPr>
                <w:sz w:val="20"/>
              </w:rPr>
            </w:pPr>
            <w:r>
              <w:rPr>
                <w:spacing w:val="-2"/>
                <w:sz w:val="20"/>
              </w:rPr>
              <w:t>77011</w:t>
            </w:r>
          </w:p>
        </w:tc>
        <w:tc>
          <w:tcPr>
            <w:tcW w:w="1999" w:type="dxa"/>
          </w:tcPr>
          <w:p>
            <w:pPr>
              <w:pStyle w:val="TableParagraph"/>
              <w:rPr>
                <w:sz w:val="20"/>
              </w:rPr>
            </w:pPr>
            <w:r>
              <w:rPr>
                <w:spacing w:val="-2"/>
                <w:sz w:val="20"/>
              </w:rPr>
              <w:t>0.0020734</w:t>
            </w:r>
          </w:p>
        </w:tc>
        <w:tc>
          <w:tcPr>
            <w:tcW w:w="2097" w:type="dxa"/>
          </w:tcPr>
          <w:p>
            <w:pPr>
              <w:pStyle w:val="TableParagraph"/>
              <w:rPr>
                <w:sz w:val="20"/>
              </w:rPr>
            </w:pPr>
            <w:r>
              <w:rPr>
                <w:spacing w:val="-2"/>
                <w:sz w:val="20"/>
              </w:rPr>
              <w:t>1,957,082</w:t>
            </w:r>
          </w:p>
        </w:tc>
        <w:tc>
          <w:tcPr>
            <w:tcW w:w="1754" w:type="dxa"/>
          </w:tcPr>
          <w:p>
            <w:pPr>
              <w:pStyle w:val="TableParagraph"/>
              <w:ind w:right="82"/>
              <w:rPr>
                <w:sz w:val="20"/>
              </w:rPr>
            </w:pPr>
            <w:r>
              <w:rPr>
                <w:spacing w:val="-2"/>
                <w:sz w:val="20"/>
              </w:rPr>
              <w:t>1,619,112</w:t>
            </w:r>
          </w:p>
        </w:tc>
        <w:tc>
          <w:tcPr>
            <w:tcW w:w="2160" w:type="dxa"/>
          </w:tcPr>
          <w:p>
            <w:pPr>
              <w:pStyle w:val="TableParagraph"/>
              <w:ind w:right="82"/>
              <w:rPr>
                <w:sz w:val="20"/>
              </w:rPr>
            </w:pPr>
            <w:r>
              <w:rPr>
                <w:spacing w:val="-2"/>
                <w:sz w:val="20"/>
              </w:rPr>
              <w:t>22,040,281</w:t>
            </w:r>
          </w:p>
        </w:tc>
      </w:tr>
      <w:tr>
        <w:trPr>
          <w:trHeight w:val="217" w:hRule="atLeast"/>
        </w:trPr>
        <w:tc>
          <w:tcPr>
            <w:tcW w:w="1399" w:type="dxa"/>
          </w:tcPr>
          <w:p>
            <w:pPr>
              <w:pStyle w:val="TableParagraph"/>
              <w:ind w:left="36" w:right="1"/>
              <w:jc w:val="center"/>
              <w:rPr>
                <w:sz w:val="20"/>
              </w:rPr>
            </w:pPr>
            <w:r>
              <w:rPr>
                <w:spacing w:val="-2"/>
                <w:sz w:val="20"/>
              </w:rPr>
              <w:t>77012</w:t>
            </w:r>
          </w:p>
        </w:tc>
        <w:tc>
          <w:tcPr>
            <w:tcW w:w="1999" w:type="dxa"/>
          </w:tcPr>
          <w:p>
            <w:pPr>
              <w:pStyle w:val="TableParagraph"/>
              <w:rPr>
                <w:sz w:val="20"/>
              </w:rPr>
            </w:pPr>
            <w:r>
              <w:rPr>
                <w:spacing w:val="-2"/>
                <w:sz w:val="20"/>
              </w:rPr>
              <w:t>0.0016020</w:t>
            </w:r>
          </w:p>
        </w:tc>
        <w:tc>
          <w:tcPr>
            <w:tcW w:w="2097" w:type="dxa"/>
          </w:tcPr>
          <w:p>
            <w:pPr>
              <w:pStyle w:val="TableParagraph"/>
              <w:rPr>
                <w:sz w:val="20"/>
              </w:rPr>
            </w:pPr>
            <w:r>
              <w:rPr>
                <w:spacing w:val="-2"/>
                <w:sz w:val="20"/>
              </w:rPr>
              <w:t>1,512,128</w:t>
            </w:r>
          </w:p>
        </w:tc>
        <w:tc>
          <w:tcPr>
            <w:tcW w:w="1754" w:type="dxa"/>
          </w:tcPr>
          <w:p>
            <w:pPr>
              <w:pStyle w:val="TableParagraph"/>
              <w:ind w:right="82"/>
              <w:rPr>
                <w:sz w:val="20"/>
              </w:rPr>
            </w:pPr>
            <w:r>
              <w:rPr>
                <w:spacing w:val="-2"/>
                <w:sz w:val="20"/>
              </w:rPr>
              <w:t>1,250,997</w:t>
            </w:r>
          </w:p>
        </w:tc>
        <w:tc>
          <w:tcPr>
            <w:tcW w:w="2160" w:type="dxa"/>
          </w:tcPr>
          <w:p>
            <w:pPr>
              <w:pStyle w:val="TableParagraph"/>
              <w:ind w:right="82"/>
              <w:rPr>
                <w:sz w:val="20"/>
              </w:rPr>
            </w:pPr>
            <w:r>
              <w:rPr>
                <w:spacing w:val="-2"/>
                <w:sz w:val="20"/>
              </w:rPr>
              <w:t>17,029,290</w:t>
            </w:r>
          </w:p>
        </w:tc>
      </w:tr>
      <w:tr>
        <w:trPr>
          <w:trHeight w:val="217" w:hRule="atLeast"/>
        </w:trPr>
        <w:tc>
          <w:tcPr>
            <w:tcW w:w="1399" w:type="dxa"/>
          </w:tcPr>
          <w:p>
            <w:pPr>
              <w:pStyle w:val="TableParagraph"/>
              <w:ind w:left="36" w:right="1"/>
              <w:jc w:val="center"/>
              <w:rPr>
                <w:sz w:val="20"/>
              </w:rPr>
            </w:pPr>
            <w:r>
              <w:rPr>
                <w:spacing w:val="-2"/>
                <w:sz w:val="20"/>
              </w:rPr>
              <w:t>78001</w:t>
            </w:r>
          </w:p>
        </w:tc>
        <w:tc>
          <w:tcPr>
            <w:tcW w:w="1999" w:type="dxa"/>
          </w:tcPr>
          <w:p>
            <w:pPr>
              <w:pStyle w:val="TableParagraph"/>
              <w:rPr>
                <w:sz w:val="20"/>
              </w:rPr>
            </w:pPr>
            <w:r>
              <w:rPr>
                <w:spacing w:val="-2"/>
                <w:sz w:val="20"/>
              </w:rPr>
              <w:t>0.0012647</w:t>
            </w:r>
          </w:p>
        </w:tc>
        <w:tc>
          <w:tcPr>
            <w:tcW w:w="2097" w:type="dxa"/>
          </w:tcPr>
          <w:p>
            <w:pPr>
              <w:pStyle w:val="TableParagraph"/>
              <w:rPr>
                <w:sz w:val="20"/>
              </w:rPr>
            </w:pPr>
            <w:r>
              <w:rPr>
                <w:spacing w:val="-2"/>
                <w:sz w:val="20"/>
              </w:rPr>
              <w:t>1,193,750</w:t>
            </w:r>
          </w:p>
        </w:tc>
        <w:tc>
          <w:tcPr>
            <w:tcW w:w="1754" w:type="dxa"/>
          </w:tcPr>
          <w:p>
            <w:pPr>
              <w:pStyle w:val="TableParagraph"/>
              <w:ind w:right="82"/>
              <w:rPr>
                <w:sz w:val="20"/>
              </w:rPr>
            </w:pPr>
            <w:r>
              <w:rPr>
                <w:spacing w:val="-2"/>
                <w:sz w:val="20"/>
              </w:rPr>
              <w:t>987,601</w:t>
            </w:r>
          </w:p>
        </w:tc>
        <w:tc>
          <w:tcPr>
            <w:tcW w:w="2160" w:type="dxa"/>
          </w:tcPr>
          <w:p>
            <w:pPr>
              <w:pStyle w:val="TableParagraph"/>
              <w:ind w:right="82"/>
              <w:rPr>
                <w:sz w:val="20"/>
              </w:rPr>
            </w:pPr>
            <w:r>
              <w:rPr>
                <w:spacing w:val="-2"/>
                <w:sz w:val="20"/>
              </w:rPr>
              <w:t>13,443,785</w:t>
            </w:r>
          </w:p>
        </w:tc>
      </w:tr>
      <w:tr>
        <w:trPr>
          <w:trHeight w:val="217" w:hRule="atLeast"/>
        </w:trPr>
        <w:tc>
          <w:tcPr>
            <w:tcW w:w="1399" w:type="dxa"/>
          </w:tcPr>
          <w:p>
            <w:pPr>
              <w:pStyle w:val="TableParagraph"/>
              <w:ind w:left="36" w:right="1"/>
              <w:jc w:val="center"/>
              <w:rPr>
                <w:sz w:val="20"/>
              </w:rPr>
            </w:pPr>
            <w:r>
              <w:rPr>
                <w:spacing w:val="-2"/>
                <w:sz w:val="20"/>
              </w:rPr>
              <w:t>79001</w:t>
            </w:r>
          </w:p>
        </w:tc>
        <w:tc>
          <w:tcPr>
            <w:tcW w:w="1999" w:type="dxa"/>
          </w:tcPr>
          <w:p>
            <w:pPr>
              <w:pStyle w:val="TableParagraph"/>
              <w:rPr>
                <w:sz w:val="20"/>
              </w:rPr>
            </w:pPr>
            <w:r>
              <w:rPr>
                <w:spacing w:val="-2"/>
                <w:sz w:val="20"/>
              </w:rPr>
              <w:t>0.0080500</w:t>
            </w:r>
          </w:p>
        </w:tc>
        <w:tc>
          <w:tcPr>
            <w:tcW w:w="2097" w:type="dxa"/>
          </w:tcPr>
          <w:p>
            <w:pPr>
              <w:pStyle w:val="TableParagraph"/>
              <w:rPr>
                <w:sz w:val="20"/>
              </w:rPr>
            </w:pPr>
            <w:r>
              <w:rPr>
                <w:spacing w:val="-2"/>
                <w:sz w:val="20"/>
              </w:rPr>
              <w:t>7,598,395</w:t>
            </w:r>
          </w:p>
        </w:tc>
        <w:tc>
          <w:tcPr>
            <w:tcW w:w="1754" w:type="dxa"/>
          </w:tcPr>
          <w:p>
            <w:pPr>
              <w:pStyle w:val="TableParagraph"/>
              <w:ind w:right="82"/>
              <w:rPr>
                <w:sz w:val="20"/>
              </w:rPr>
            </w:pPr>
            <w:r>
              <w:rPr>
                <w:spacing w:val="-2"/>
                <w:sz w:val="20"/>
              </w:rPr>
              <w:t>6,286,222</w:t>
            </w:r>
          </w:p>
        </w:tc>
        <w:tc>
          <w:tcPr>
            <w:tcW w:w="2160" w:type="dxa"/>
          </w:tcPr>
          <w:p>
            <w:pPr>
              <w:pStyle w:val="TableParagraph"/>
              <w:ind w:right="82"/>
              <w:rPr>
                <w:sz w:val="20"/>
              </w:rPr>
            </w:pPr>
            <w:r>
              <w:rPr>
                <w:spacing w:val="-2"/>
                <w:sz w:val="20"/>
              </w:rPr>
              <w:t>85,571,652</w:t>
            </w:r>
          </w:p>
        </w:tc>
      </w:tr>
      <w:tr>
        <w:trPr>
          <w:trHeight w:val="217" w:hRule="atLeast"/>
        </w:trPr>
        <w:tc>
          <w:tcPr>
            <w:tcW w:w="1399" w:type="dxa"/>
          </w:tcPr>
          <w:p>
            <w:pPr>
              <w:pStyle w:val="TableParagraph"/>
              <w:ind w:left="36" w:right="1"/>
              <w:jc w:val="center"/>
              <w:rPr>
                <w:sz w:val="20"/>
              </w:rPr>
            </w:pPr>
            <w:r>
              <w:rPr>
                <w:spacing w:val="-2"/>
                <w:sz w:val="20"/>
              </w:rPr>
              <w:t>79002</w:t>
            </w:r>
          </w:p>
        </w:tc>
        <w:tc>
          <w:tcPr>
            <w:tcW w:w="1999" w:type="dxa"/>
          </w:tcPr>
          <w:p>
            <w:pPr>
              <w:pStyle w:val="TableParagraph"/>
              <w:rPr>
                <w:sz w:val="20"/>
              </w:rPr>
            </w:pPr>
            <w:r>
              <w:rPr>
                <w:spacing w:val="-2"/>
                <w:sz w:val="20"/>
              </w:rPr>
              <w:t>0.0100673</w:t>
            </w:r>
          </w:p>
        </w:tc>
        <w:tc>
          <w:tcPr>
            <w:tcW w:w="2097" w:type="dxa"/>
          </w:tcPr>
          <w:p>
            <w:pPr>
              <w:pStyle w:val="TableParagraph"/>
              <w:rPr>
                <w:sz w:val="20"/>
              </w:rPr>
            </w:pPr>
            <w:r>
              <w:rPr>
                <w:spacing w:val="-2"/>
                <w:sz w:val="20"/>
              </w:rPr>
              <w:t>9,502,524</w:t>
            </w:r>
          </w:p>
        </w:tc>
        <w:tc>
          <w:tcPr>
            <w:tcW w:w="1754" w:type="dxa"/>
          </w:tcPr>
          <w:p>
            <w:pPr>
              <w:pStyle w:val="TableParagraph"/>
              <w:ind w:right="82"/>
              <w:rPr>
                <w:sz w:val="20"/>
              </w:rPr>
            </w:pPr>
            <w:r>
              <w:rPr>
                <w:spacing w:val="-2"/>
                <w:sz w:val="20"/>
              </w:rPr>
              <w:t>7,861,526</w:t>
            </w:r>
          </w:p>
        </w:tc>
        <w:tc>
          <w:tcPr>
            <w:tcW w:w="2160" w:type="dxa"/>
          </w:tcPr>
          <w:p>
            <w:pPr>
              <w:pStyle w:val="TableParagraph"/>
              <w:ind w:right="82"/>
              <w:rPr>
                <w:sz w:val="20"/>
              </w:rPr>
            </w:pPr>
            <w:r>
              <w:rPr>
                <w:spacing w:val="-2"/>
                <w:sz w:val="20"/>
              </w:rPr>
              <w:t>107,015,589</w:t>
            </w:r>
          </w:p>
        </w:tc>
      </w:tr>
      <w:tr>
        <w:trPr>
          <w:trHeight w:val="217" w:hRule="atLeast"/>
        </w:trPr>
        <w:tc>
          <w:tcPr>
            <w:tcW w:w="1399" w:type="dxa"/>
          </w:tcPr>
          <w:p>
            <w:pPr>
              <w:pStyle w:val="TableParagraph"/>
              <w:ind w:left="36" w:right="1"/>
              <w:jc w:val="center"/>
              <w:rPr>
                <w:sz w:val="20"/>
              </w:rPr>
            </w:pPr>
            <w:r>
              <w:rPr>
                <w:spacing w:val="-2"/>
                <w:sz w:val="20"/>
              </w:rPr>
              <w:t>79003</w:t>
            </w:r>
          </w:p>
        </w:tc>
        <w:tc>
          <w:tcPr>
            <w:tcW w:w="1999" w:type="dxa"/>
          </w:tcPr>
          <w:p>
            <w:pPr>
              <w:pStyle w:val="TableParagraph"/>
              <w:rPr>
                <w:sz w:val="20"/>
              </w:rPr>
            </w:pPr>
            <w:r>
              <w:rPr>
                <w:spacing w:val="-2"/>
                <w:sz w:val="20"/>
              </w:rPr>
              <w:t>0.0030222</w:t>
            </w:r>
          </w:p>
        </w:tc>
        <w:tc>
          <w:tcPr>
            <w:tcW w:w="2097" w:type="dxa"/>
          </w:tcPr>
          <w:p>
            <w:pPr>
              <w:pStyle w:val="TableParagraph"/>
              <w:rPr>
                <w:sz w:val="20"/>
              </w:rPr>
            </w:pPr>
            <w:r>
              <w:rPr>
                <w:spacing w:val="-2"/>
                <w:sz w:val="20"/>
              </w:rPr>
              <w:t>2,852,655</w:t>
            </w:r>
          </w:p>
        </w:tc>
        <w:tc>
          <w:tcPr>
            <w:tcW w:w="1754" w:type="dxa"/>
          </w:tcPr>
          <w:p>
            <w:pPr>
              <w:pStyle w:val="TableParagraph"/>
              <w:ind w:right="82"/>
              <w:rPr>
                <w:sz w:val="20"/>
              </w:rPr>
            </w:pPr>
            <w:r>
              <w:rPr>
                <w:spacing w:val="-2"/>
                <w:sz w:val="20"/>
              </w:rPr>
              <w:t>2,360,027</w:t>
            </w:r>
          </w:p>
        </w:tc>
        <w:tc>
          <w:tcPr>
            <w:tcW w:w="2160" w:type="dxa"/>
          </w:tcPr>
          <w:p>
            <w:pPr>
              <w:pStyle w:val="TableParagraph"/>
              <w:ind w:right="82"/>
              <w:rPr>
                <w:sz w:val="20"/>
              </w:rPr>
            </w:pPr>
            <w:r>
              <w:rPr>
                <w:spacing w:val="-2"/>
                <w:sz w:val="20"/>
              </w:rPr>
              <w:t>32,126,043</w:t>
            </w:r>
          </w:p>
        </w:tc>
      </w:tr>
      <w:tr>
        <w:trPr>
          <w:trHeight w:val="217" w:hRule="atLeast"/>
        </w:trPr>
        <w:tc>
          <w:tcPr>
            <w:tcW w:w="1399" w:type="dxa"/>
          </w:tcPr>
          <w:p>
            <w:pPr>
              <w:pStyle w:val="TableParagraph"/>
              <w:ind w:left="36" w:right="1"/>
              <w:jc w:val="center"/>
              <w:rPr>
                <w:sz w:val="20"/>
              </w:rPr>
            </w:pPr>
            <w:r>
              <w:rPr>
                <w:spacing w:val="-2"/>
                <w:sz w:val="20"/>
              </w:rPr>
              <w:t>80003</w:t>
            </w:r>
          </w:p>
        </w:tc>
        <w:tc>
          <w:tcPr>
            <w:tcW w:w="1999" w:type="dxa"/>
          </w:tcPr>
          <w:p>
            <w:pPr>
              <w:pStyle w:val="TableParagraph"/>
              <w:rPr>
                <w:sz w:val="20"/>
              </w:rPr>
            </w:pPr>
            <w:r>
              <w:rPr>
                <w:spacing w:val="-2"/>
                <w:sz w:val="20"/>
              </w:rPr>
              <w:t>0.0009321</w:t>
            </w:r>
          </w:p>
        </w:tc>
        <w:tc>
          <w:tcPr>
            <w:tcW w:w="2097" w:type="dxa"/>
          </w:tcPr>
          <w:p>
            <w:pPr>
              <w:pStyle w:val="TableParagraph"/>
              <w:rPr>
                <w:sz w:val="20"/>
              </w:rPr>
            </w:pPr>
            <w:r>
              <w:rPr>
                <w:spacing w:val="-2"/>
                <w:sz w:val="20"/>
              </w:rPr>
              <w:t>879,809</w:t>
            </w:r>
          </w:p>
        </w:tc>
        <w:tc>
          <w:tcPr>
            <w:tcW w:w="1754" w:type="dxa"/>
          </w:tcPr>
          <w:p>
            <w:pPr>
              <w:pStyle w:val="TableParagraph"/>
              <w:ind w:right="82"/>
              <w:rPr>
                <w:sz w:val="20"/>
              </w:rPr>
            </w:pPr>
            <w:r>
              <w:rPr>
                <w:spacing w:val="-2"/>
                <w:sz w:val="20"/>
              </w:rPr>
              <w:t>727,874</w:t>
            </w:r>
          </w:p>
        </w:tc>
        <w:tc>
          <w:tcPr>
            <w:tcW w:w="2160" w:type="dxa"/>
          </w:tcPr>
          <w:p>
            <w:pPr>
              <w:pStyle w:val="TableParagraph"/>
              <w:ind w:right="82"/>
              <w:rPr>
                <w:sz w:val="20"/>
              </w:rPr>
            </w:pPr>
            <w:r>
              <w:rPr>
                <w:spacing w:val="-2"/>
                <w:sz w:val="20"/>
              </w:rPr>
              <w:t>9,908,241</w:t>
            </w:r>
          </w:p>
        </w:tc>
      </w:tr>
      <w:tr>
        <w:trPr>
          <w:trHeight w:val="217" w:hRule="atLeast"/>
        </w:trPr>
        <w:tc>
          <w:tcPr>
            <w:tcW w:w="1399" w:type="dxa"/>
          </w:tcPr>
          <w:p>
            <w:pPr>
              <w:pStyle w:val="TableParagraph"/>
              <w:ind w:left="36" w:right="1"/>
              <w:jc w:val="center"/>
              <w:rPr>
                <w:sz w:val="20"/>
              </w:rPr>
            </w:pPr>
            <w:r>
              <w:rPr>
                <w:spacing w:val="-2"/>
                <w:sz w:val="20"/>
              </w:rPr>
              <w:t>80004</w:t>
            </w:r>
          </w:p>
        </w:tc>
        <w:tc>
          <w:tcPr>
            <w:tcW w:w="1999" w:type="dxa"/>
          </w:tcPr>
          <w:p>
            <w:pPr>
              <w:pStyle w:val="TableParagraph"/>
              <w:rPr>
                <w:sz w:val="20"/>
              </w:rPr>
            </w:pPr>
            <w:r>
              <w:rPr>
                <w:spacing w:val="-2"/>
                <w:sz w:val="20"/>
              </w:rPr>
              <w:t>0.0021309</w:t>
            </w:r>
          </w:p>
        </w:tc>
        <w:tc>
          <w:tcPr>
            <w:tcW w:w="2097" w:type="dxa"/>
          </w:tcPr>
          <w:p>
            <w:pPr>
              <w:pStyle w:val="TableParagraph"/>
              <w:rPr>
                <w:sz w:val="20"/>
              </w:rPr>
            </w:pPr>
            <w:r>
              <w:rPr>
                <w:spacing w:val="-2"/>
                <w:sz w:val="20"/>
              </w:rPr>
              <w:t>2,011,357</w:t>
            </w:r>
          </w:p>
        </w:tc>
        <w:tc>
          <w:tcPr>
            <w:tcW w:w="1754" w:type="dxa"/>
          </w:tcPr>
          <w:p>
            <w:pPr>
              <w:pStyle w:val="TableParagraph"/>
              <w:ind w:right="82"/>
              <w:rPr>
                <w:sz w:val="20"/>
              </w:rPr>
            </w:pPr>
            <w:r>
              <w:rPr>
                <w:spacing w:val="-2"/>
                <w:sz w:val="20"/>
              </w:rPr>
              <w:t>1,664,014</w:t>
            </w:r>
          </w:p>
        </w:tc>
        <w:tc>
          <w:tcPr>
            <w:tcW w:w="2160" w:type="dxa"/>
          </w:tcPr>
          <w:p>
            <w:pPr>
              <w:pStyle w:val="TableParagraph"/>
              <w:ind w:right="82"/>
              <w:rPr>
                <w:sz w:val="20"/>
              </w:rPr>
            </w:pPr>
            <w:r>
              <w:rPr>
                <w:spacing w:val="-2"/>
                <w:sz w:val="20"/>
              </w:rPr>
              <w:t>22,651,507</w:t>
            </w:r>
          </w:p>
        </w:tc>
      </w:tr>
      <w:tr>
        <w:trPr>
          <w:trHeight w:val="217" w:hRule="atLeast"/>
        </w:trPr>
        <w:tc>
          <w:tcPr>
            <w:tcW w:w="1399" w:type="dxa"/>
          </w:tcPr>
          <w:p>
            <w:pPr>
              <w:pStyle w:val="TableParagraph"/>
              <w:ind w:left="36" w:right="1"/>
              <w:jc w:val="center"/>
              <w:rPr>
                <w:sz w:val="20"/>
              </w:rPr>
            </w:pPr>
            <w:r>
              <w:rPr>
                <w:spacing w:val="-2"/>
                <w:sz w:val="20"/>
              </w:rPr>
              <w:t>81001</w:t>
            </w:r>
          </w:p>
        </w:tc>
        <w:tc>
          <w:tcPr>
            <w:tcW w:w="1999" w:type="dxa"/>
          </w:tcPr>
          <w:p>
            <w:pPr>
              <w:pStyle w:val="TableParagraph"/>
              <w:rPr>
                <w:sz w:val="20"/>
              </w:rPr>
            </w:pPr>
            <w:r>
              <w:rPr>
                <w:spacing w:val="-2"/>
                <w:sz w:val="20"/>
              </w:rPr>
              <w:t>0.0011220</w:t>
            </w:r>
          </w:p>
        </w:tc>
        <w:tc>
          <w:tcPr>
            <w:tcW w:w="2097" w:type="dxa"/>
          </w:tcPr>
          <w:p>
            <w:pPr>
              <w:pStyle w:val="TableParagraph"/>
              <w:rPr>
                <w:sz w:val="20"/>
              </w:rPr>
            </w:pPr>
            <w:r>
              <w:rPr>
                <w:spacing w:val="-2"/>
                <w:sz w:val="20"/>
              </w:rPr>
              <w:t>1,059,056</w:t>
            </w:r>
          </w:p>
        </w:tc>
        <w:tc>
          <w:tcPr>
            <w:tcW w:w="1754" w:type="dxa"/>
          </w:tcPr>
          <w:p>
            <w:pPr>
              <w:pStyle w:val="TableParagraph"/>
              <w:ind w:right="82"/>
              <w:rPr>
                <w:sz w:val="20"/>
              </w:rPr>
            </w:pPr>
            <w:r>
              <w:rPr>
                <w:spacing w:val="-2"/>
                <w:sz w:val="20"/>
              </w:rPr>
              <w:t>876,167</w:t>
            </w:r>
          </w:p>
        </w:tc>
        <w:tc>
          <w:tcPr>
            <w:tcW w:w="2160" w:type="dxa"/>
          </w:tcPr>
          <w:p>
            <w:pPr>
              <w:pStyle w:val="TableParagraph"/>
              <w:ind w:right="82"/>
              <w:rPr>
                <w:sz w:val="20"/>
              </w:rPr>
            </w:pPr>
            <w:r>
              <w:rPr>
                <w:spacing w:val="-2"/>
                <w:sz w:val="20"/>
              </w:rPr>
              <w:t>11,926,881</w:t>
            </w:r>
          </w:p>
        </w:tc>
      </w:tr>
      <w:tr>
        <w:trPr>
          <w:trHeight w:val="217" w:hRule="atLeast"/>
        </w:trPr>
        <w:tc>
          <w:tcPr>
            <w:tcW w:w="1399" w:type="dxa"/>
          </w:tcPr>
          <w:p>
            <w:pPr>
              <w:pStyle w:val="TableParagraph"/>
              <w:ind w:left="36" w:right="1"/>
              <w:jc w:val="center"/>
              <w:rPr>
                <w:sz w:val="20"/>
              </w:rPr>
            </w:pPr>
            <w:r>
              <w:rPr>
                <w:spacing w:val="-2"/>
                <w:sz w:val="20"/>
              </w:rPr>
              <w:t>82001</w:t>
            </w:r>
          </w:p>
        </w:tc>
        <w:tc>
          <w:tcPr>
            <w:tcW w:w="1999" w:type="dxa"/>
          </w:tcPr>
          <w:p>
            <w:pPr>
              <w:pStyle w:val="TableParagraph"/>
              <w:rPr>
                <w:sz w:val="20"/>
              </w:rPr>
            </w:pPr>
            <w:r>
              <w:rPr>
                <w:spacing w:val="-2"/>
                <w:sz w:val="20"/>
              </w:rPr>
              <w:t>0.0272777</w:t>
            </w:r>
          </w:p>
        </w:tc>
        <w:tc>
          <w:tcPr>
            <w:tcW w:w="2097" w:type="dxa"/>
          </w:tcPr>
          <w:p>
            <w:pPr>
              <w:pStyle w:val="TableParagraph"/>
              <w:rPr>
                <w:sz w:val="20"/>
              </w:rPr>
            </w:pPr>
            <w:r>
              <w:rPr>
                <w:spacing w:val="-2"/>
                <w:sz w:val="20"/>
              </w:rPr>
              <w:t>25,747,421</w:t>
            </w:r>
          </w:p>
        </w:tc>
        <w:tc>
          <w:tcPr>
            <w:tcW w:w="1754" w:type="dxa"/>
          </w:tcPr>
          <w:p>
            <w:pPr>
              <w:pStyle w:val="TableParagraph"/>
              <w:ind w:right="82"/>
              <w:rPr>
                <w:sz w:val="20"/>
              </w:rPr>
            </w:pPr>
            <w:r>
              <w:rPr>
                <w:spacing w:val="-2"/>
                <w:sz w:val="20"/>
              </w:rPr>
              <w:t>21,301,078</w:t>
            </w:r>
          </w:p>
        </w:tc>
        <w:tc>
          <w:tcPr>
            <w:tcW w:w="2160" w:type="dxa"/>
          </w:tcPr>
          <w:p>
            <w:pPr>
              <w:pStyle w:val="TableParagraph"/>
              <w:ind w:right="82"/>
              <w:rPr>
                <w:sz w:val="20"/>
              </w:rPr>
            </w:pPr>
            <w:r>
              <w:rPr>
                <w:spacing w:val="-2"/>
                <w:sz w:val="20"/>
              </w:rPr>
              <w:t>289,962,467</w:t>
            </w:r>
          </w:p>
        </w:tc>
      </w:tr>
      <w:tr>
        <w:trPr>
          <w:trHeight w:val="217" w:hRule="atLeast"/>
        </w:trPr>
        <w:tc>
          <w:tcPr>
            <w:tcW w:w="1399" w:type="dxa"/>
          </w:tcPr>
          <w:p>
            <w:pPr>
              <w:pStyle w:val="TableParagraph"/>
              <w:ind w:left="36" w:right="1"/>
              <w:jc w:val="center"/>
              <w:rPr>
                <w:sz w:val="20"/>
              </w:rPr>
            </w:pPr>
            <w:r>
              <w:rPr>
                <w:spacing w:val="-2"/>
                <w:sz w:val="20"/>
              </w:rPr>
              <w:t>83001</w:t>
            </w:r>
          </w:p>
        </w:tc>
        <w:tc>
          <w:tcPr>
            <w:tcW w:w="1999" w:type="dxa"/>
          </w:tcPr>
          <w:p>
            <w:pPr>
              <w:pStyle w:val="TableParagraph"/>
              <w:rPr>
                <w:sz w:val="20"/>
              </w:rPr>
            </w:pPr>
            <w:r>
              <w:rPr>
                <w:spacing w:val="-2"/>
                <w:sz w:val="20"/>
              </w:rPr>
              <w:t>0.0009319</w:t>
            </w:r>
          </w:p>
        </w:tc>
        <w:tc>
          <w:tcPr>
            <w:tcW w:w="2097" w:type="dxa"/>
          </w:tcPr>
          <w:p>
            <w:pPr>
              <w:pStyle w:val="TableParagraph"/>
              <w:rPr>
                <w:sz w:val="20"/>
              </w:rPr>
            </w:pPr>
            <w:r>
              <w:rPr>
                <w:spacing w:val="-2"/>
                <w:sz w:val="20"/>
              </w:rPr>
              <w:t>879,620</w:t>
            </w:r>
          </w:p>
        </w:tc>
        <w:tc>
          <w:tcPr>
            <w:tcW w:w="1754" w:type="dxa"/>
          </w:tcPr>
          <w:p>
            <w:pPr>
              <w:pStyle w:val="TableParagraph"/>
              <w:ind w:right="82"/>
              <w:rPr>
                <w:sz w:val="20"/>
              </w:rPr>
            </w:pPr>
            <w:r>
              <w:rPr>
                <w:spacing w:val="-2"/>
                <w:sz w:val="20"/>
              </w:rPr>
              <w:t>727,718</w:t>
            </w:r>
          </w:p>
        </w:tc>
        <w:tc>
          <w:tcPr>
            <w:tcW w:w="2160" w:type="dxa"/>
          </w:tcPr>
          <w:p>
            <w:pPr>
              <w:pStyle w:val="TableParagraph"/>
              <w:ind w:right="82"/>
              <w:rPr>
                <w:sz w:val="20"/>
              </w:rPr>
            </w:pPr>
            <w:r>
              <w:rPr>
                <w:spacing w:val="-2"/>
                <w:sz w:val="20"/>
              </w:rPr>
              <w:t>9,906,115</w:t>
            </w:r>
          </w:p>
        </w:tc>
      </w:tr>
      <w:tr>
        <w:trPr>
          <w:trHeight w:val="217" w:hRule="atLeast"/>
        </w:trPr>
        <w:tc>
          <w:tcPr>
            <w:tcW w:w="1399" w:type="dxa"/>
          </w:tcPr>
          <w:p>
            <w:pPr>
              <w:pStyle w:val="TableParagraph"/>
              <w:ind w:left="36" w:right="1"/>
              <w:jc w:val="center"/>
              <w:rPr>
                <w:sz w:val="20"/>
              </w:rPr>
            </w:pPr>
            <w:r>
              <w:rPr>
                <w:spacing w:val="-2"/>
                <w:sz w:val="20"/>
              </w:rPr>
              <w:t>83002</w:t>
            </w:r>
          </w:p>
        </w:tc>
        <w:tc>
          <w:tcPr>
            <w:tcW w:w="1999" w:type="dxa"/>
          </w:tcPr>
          <w:p>
            <w:pPr>
              <w:pStyle w:val="TableParagraph"/>
              <w:rPr>
                <w:sz w:val="20"/>
              </w:rPr>
            </w:pPr>
            <w:r>
              <w:rPr>
                <w:spacing w:val="-2"/>
                <w:sz w:val="20"/>
              </w:rPr>
              <w:t>0.0019257</w:t>
            </w:r>
          </w:p>
        </w:tc>
        <w:tc>
          <w:tcPr>
            <w:tcW w:w="2097" w:type="dxa"/>
          </w:tcPr>
          <w:p>
            <w:pPr>
              <w:pStyle w:val="TableParagraph"/>
              <w:rPr>
                <w:sz w:val="20"/>
              </w:rPr>
            </w:pPr>
            <w:r>
              <w:rPr>
                <w:spacing w:val="-2"/>
                <w:sz w:val="20"/>
              </w:rPr>
              <w:t>1,817,668</w:t>
            </w:r>
          </w:p>
        </w:tc>
        <w:tc>
          <w:tcPr>
            <w:tcW w:w="1754" w:type="dxa"/>
          </w:tcPr>
          <w:p>
            <w:pPr>
              <w:pStyle w:val="TableParagraph"/>
              <w:ind w:right="82"/>
              <w:rPr>
                <w:sz w:val="20"/>
              </w:rPr>
            </w:pPr>
            <w:r>
              <w:rPr>
                <w:spacing w:val="-2"/>
                <w:sz w:val="20"/>
              </w:rPr>
              <w:t>1,503,774</w:t>
            </w:r>
          </w:p>
        </w:tc>
        <w:tc>
          <w:tcPr>
            <w:tcW w:w="2160" w:type="dxa"/>
          </w:tcPr>
          <w:p>
            <w:pPr>
              <w:pStyle w:val="TableParagraph"/>
              <w:ind w:right="82"/>
              <w:rPr>
                <w:sz w:val="20"/>
              </w:rPr>
            </w:pPr>
            <w:r>
              <w:rPr>
                <w:spacing w:val="-2"/>
                <w:sz w:val="20"/>
              </w:rPr>
              <w:t>20,470,227</w:t>
            </w:r>
          </w:p>
        </w:tc>
      </w:tr>
      <w:tr>
        <w:trPr>
          <w:trHeight w:val="217" w:hRule="atLeast"/>
        </w:trPr>
        <w:tc>
          <w:tcPr>
            <w:tcW w:w="1399" w:type="dxa"/>
          </w:tcPr>
          <w:p>
            <w:pPr>
              <w:pStyle w:val="TableParagraph"/>
              <w:ind w:left="36" w:right="1"/>
              <w:jc w:val="center"/>
              <w:rPr>
                <w:sz w:val="20"/>
              </w:rPr>
            </w:pPr>
            <w:r>
              <w:rPr>
                <w:spacing w:val="-2"/>
                <w:sz w:val="20"/>
              </w:rPr>
              <w:t>84001</w:t>
            </w:r>
          </w:p>
        </w:tc>
        <w:tc>
          <w:tcPr>
            <w:tcW w:w="1999" w:type="dxa"/>
          </w:tcPr>
          <w:p>
            <w:pPr>
              <w:pStyle w:val="TableParagraph"/>
              <w:rPr>
                <w:sz w:val="20"/>
              </w:rPr>
            </w:pPr>
            <w:r>
              <w:rPr>
                <w:spacing w:val="-2"/>
                <w:sz w:val="20"/>
              </w:rPr>
              <w:t>0.0184478</w:t>
            </w:r>
          </w:p>
        </w:tc>
        <w:tc>
          <w:tcPr>
            <w:tcW w:w="2097" w:type="dxa"/>
          </w:tcPr>
          <w:p>
            <w:pPr>
              <w:pStyle w:val="TableParagraph"/>
              <w:rPr>
                <w:sz w:val="20"/>
              </w:rPr>
            </w:pPr>
            <w:r>
              <w:rPr>
                <w:spacing w:val="-2"/>
                <w:sz w:val="20"/>
              </w:rPr>
              <w:t>17,412,878</w:t>
            </w:r>
          </w:p>
        </w:tc>
        <w:tc>
          <w:tcPr>
            <w:tcW w:w="1754" w:type="dxa"/>
          </w:tcPr>
          <w:p>
            <w:pPr>
              <w:pStyle w:val="TableParagraph"/>
              <w:ind w:right="82"/>
              <w:rPr>
                <w:sz w:val="20"/>
              </w:rPr>
            </w:pPr>
            <w:r>
              <w:rPr>
                <w:spacing w:val="-2"/>
                <w:sz w:val="20"/>
              </w:rPr>
              <w:t>14,405,834</w:t>
            </w:r>
          </w:p>
        </w:tc>
        <w:tc>
          <w:tcPr>
            <w:tcW w:w="2160" w:type="dxa"/>
          </w:tcPr>
          <w:p>
            <w:pPr>
              <w:pStyle w:val="TableParagraph"/>
              <w:ind w:right="82"/>
              <w:rPr>
                <w:sz w:val="20"/>
              </w:rPr>
            </w:pPr>
            <w:r>
              <w:rPr>
                <w:spacing w:val="-2"/>
                <w:sz w:val="20"/>
              </w:rPr>
              <w:t>196,100,463</w:t>
            </w:r>
          </w:p>
        </w:tc>
      </w:tr>
      <w:tr>
        <w:trPr>
          <w:trHeight w:val="217" w:hRule="atLeast"/>
        </w:trPr>
        <w:tc>
          <w:tcPr>
            <w:tcW w:w="1399" w:type="dxa"/>
          </w:tcPr>
          <w:p>
            <w:pPr>
              <w:pStyle w:val="TableParagraph"/>
              <w:ind w:left="36" w:right="1"/>
              <w:jc w:val="center"/>
              <w:rPr>
                <w:sz w:val="20"/>
              </w:rPr>
            </w:pPr>
            <w:r>
              <w:rPr>
                <w:spacing w:val="-2"/>
                <w:sz w:val="20"/>
              </w:rPr>
              <w:t>84002</w:t>
            </w:r>
          </w:p>
        </w:tc>
        <w:tc>
          <w:tcPr>
            <w:tcW w:w="1999" w:type="dxa"/>
          </w:tcPr>
          <w:p>
            <w:pPr>
              <w:pStyle w:val="TableParagraph"/>
              <w:rPr>
                <w:sz w:val="20"/>
              </w:rPr>
            </w:pPr>
            <w:r>
              <w:rPr>
                <w:spacing w:val="-2"/>
                <w:sz w:val="20"/>
              </w:rPr>
              <w:t>0.0006255</w:t>
            </w:r>
          </w:p>
        </w:tc>
        <w:tc>
          <w:tcPr>
            <w:tcW w:w="2097" w:type="dxa"/>
          </w:tcPr>
          <w:p>
            <w:pPr>
              <w:pStyle w:val="TableParagraph"/>
              <w:rPr>
                <w:sz w:val="20"/>
              </w:rPr>
            </w:pPr>
            <w:r>
              <w:rPr>
                <w:spacing w:val="-2"/>
                <w:sz w:val="20"/>
              </w:rPr>
              <w:t>590,409</w:t>
            </w:r>
          </w:p>
        </w:tc>
        <w:tc>
          <w:tcPr>
            <w:tcW w:w="1754" w:type="dxa"/>
          </w:tcPr>
          <w:p>
            <w:pPr>
              <w:pStyle w:val="TableParagraph"/>
              <w:ind w:right="82"/>
              <w:rPr>
                <w:sz w:val="20"/>
              </w:rPr>
            </w:pPr>
            <w:r>
              <w:rPr>
                <w:spacing w:val="-2"/>
                <w:sz w:val="20"/>
              </w:rPr>
              <w:t>488,451</w:t>
            </w:r>
          </w:p>
        </w:tc>
        <w:tc>
          <w:tcPr>
            <w:tcW w:w="2160" w:type="dxa"/>
          </w:tcPr>
          <w:p>
            <w:pPr>
              <w:pStyle w:val="TableParagraph"/>
              <w:ind w:right="82"/>
              <w:rPr>
                <w:sz w:val="20"/>
              </w:rPr>
            </w:pPr>
            <w:r>
              <w:rPr>
                <w:spacing w:val="-2"/>
                <w:sz w:val="20"/>
              </w:rPr>
              <w:t>6,649,077</w:t>
            </w:r>
          </w:p>
        </w:tc>
      </w:tr>
      <w:tr>
        <w:trPr>
          <w:trHeight w:val="217" w:hRule="atLeast"/>
        </w:trPr>
        <w:tc>
          <w:tcPr>
            <w:tcW w:w="1399" w:type="dxa"/>
          </w:tcPr>
          <w:p>
            <w:pPr>
              <w:pStyle w:val="TableParagraph"/>
              <w:ind w:left="36" w:right="1"/>
              <w:jc w:val="center"/>
              <w:rPr>
                <w:sz w:val="20"/>
              </w:rPr>
            </w:pPr>
            <w:r>
              <w:rPr>
                <w:spacing w:val="-2"/>
                <w:sz w:val="20"/>
              </w:rPr>
              <w:t>85001</w:t>
            </w:r>
          </w:p>
        </w:tc>
        <w:tc>
          <w:tcPr>
            <w:tcW w:w="1999" w:type="dxa"/>
          </w:tcPr>
          <w:p>
            <w:pPr>
              <w:pStyle w:val="TableParagraph"/>
              <w:rPr>
                <w:sz w:val="20"/>
              </w:rPr>
            </w:pPr>
            <w:r>
              <w:rPr>
                <w:spacing w:val="-2"/>
                <w:sz w:val="20"/>
              </w:rPr>
              <w:t>0.0015635</w:t>
            </w:r>
          </w:p>
        </w:tc>
        <w:tc>
          <w:tcPr>
            <w:tcW w:w="2097" w:type="dxa"/>
          </w:tcPr>
          <w:p>
            <w:pPr>
              <w:pStyle w:val="TableParagraph"/>
              <w:rPr>
                <w:sz w:val="20"/>
              </w:rPr>
            </w:pPr>
            <w:r>
              <w:rPr>
                <w:spacing w:val="-2"/>
                <w:sz w:val="20"/>
              </w:rPr>
              <w:t>1,475,788</w:t>
            </w:r>
          </w:p>
        </w:tc>
        <w:tc>
          <w:tcPr>
            <w:tcW w:w="1754" w:type="dxa"/>
          </w:tcPr>
          <w:p>
            <w:pPr>
              <w:pStyle w:val="TableParagraph"/>
              <w:ind w:right="82"/>
              <w:rPr>
                <w:sz w:val="20"/>
              </w:rPr>
            </w:pPr>
            <w:r>
              <w:rPr>
                <w:spacing w:val="-2"/>
                <w:sz w:val="20"/>
              </w:rPr>
              <w:t>1,220,933</w:t>
            </w:r>
          </w:p>
        </w:tc>
        <w:tc>
          <w:tcPr>
            <w:tcW w:w="2160" w:type="dxa"/>
          </w:tcPr>
          <w:p>
            <w:pPr>
              <w:pStyle w:val="TableParagraph"/>
              <w:ind w:right="82"/>
              <w:rPr>
                <w:sz w:val="20"/>
              </w:rPr>
            </w:pPr>
            <w:r>
              <w:rPr>
                <w:spacing w:val="-2"/>
                <w:sz w:val="20"/>
              </w:rPr>
              <w:t>16,620,035</w:t>
            </w:r>
          </w:p>
        </w:tc>
      </w:tr>
      <w:tr>
        <w:trPr>
          <w:trHeight w:val="217" w:hRule="atLeast"/>
        </w:trPr>
        <w:tc>
          <w:tcPr>
            <w:tcW w:w="1399" w:type="dxa"/>
          </w:tcPr>
          <w:p>
            <w:pPr>
              <w:pStyle w:val="TableParagraph"/>
              <w:ind w:left="36" w:right="1"/>
              <w:jc w:val="center"/>
              <w:rPr>
                <w:sz w:val="20"/>
              </w:rPr>
            </w:pPr>
            <w:r>
              <w:rPr>
                <w:spacing w:val="-2"/>
                <w:sz w:val="20"/>
              </w:rPr>
              <w:t>85002</w:t>
            </w:r>
          </w:p>
        </w:tc>
        <w:tc>
          <w:tcPr>
            <w:tcW w:w="1999" w:type="dxa"/>
          </w:tcPr>
          <w:p>
            <w:pPr>
              <w:pStyle w:val="TableParagraph"/>
              <w:rPr>
                <w:sz w:val="20"/>
              </w:rPr>
            </w:pPr>
            <w:r>
              <w:rPr>
                <w:spacing w:val="-2"/>
                <w:sz w:val="20"/>
              </w:rPr>
              <w:t>0.0031498</w:t>
            </w:r>
          </w:p>
        </w:tc>
        <w:tc>
          <w:tcPr>
            <w:tcW w:w="2097" w:type="dxa"/>
          </w:tcPr>
          <w:p>
            <w:pPr>
              <w:pStyle w:val="TableParagraph"/>
              <w:rPr>
                <w:sz w:val="20"/>
              </w:rPr>
            </w:pPr>
            <w:r>
              <w:rPr>
                <w:spacing w:val="-2"/>
                <w:sz w:val="20"/>
              </w:rPr>
              <w:t>2,973,096</w:t>
            </w:r>
          </w:p>
        </w:tc>
        <w:tc>
          <w:tcPr>
            <w:tcW w:w="1754" w:type="dxa"/>
          </w:tcPr>
          <w:p>
            <w:pPr>
              <w:pStyle w:val="TableParagraph"/>
              <w:ind w:right="82"/>
              <w:rPr>
                <w:sz w:val="20"/>
              </w:rPr>
            </w:pPr>
            <w:r>
              <w:rPr>
                <w:spacing w:val="-2"/>
                <w:sz w:val="20"/>
              </w:rPr>
              <w:t>2,459,670</w:t>
            </w:r>
          </w:p>
        </w:tc>
        <w:tc>
          <w:tcPr>
            <w:tcW w:w="2160" w:type="dxa"/>
          </w:tcPr>
          <w:p>
            <w:pPr>
              <w:pStyle w:val="TableParagraph"/>
              <w:ind w:right="82"/>
              <w:rPr>
                <w:sz w:val="20"/>
              </w:rPr>
            </w:pPr>
            <w:r>
              <w:rPr>
                <w:spacing w:val="-2"/>
                <w:sz w:val="20"/>
              </w:rPr>
              <w:t>33,482,434</w:t>
            </w:r>
          </w:p>
        </w:tc>
      </w:tr>
      <w:tr>
        <w:trPr>
          <w:trHeight w:val="217" w:hRule="atLeast"/>
        </w:trPr>
        <w:tc>
          <w:tcPr>
            <w:tcW w:w="1399" w:type="dxa"/>
          </w:tcPr>
          <w:p>
            <w:pPr>
              <w:pStyle w:val="TableParagraph"/>
              <w:ind w:left="36" w:right="1"/>
              <w:jc w:val="center"/>
              <w:rPr>
                <w:sz w:val="20"/>
              </w:rPr>
            </w:pPr>
            <w:r>
              <w:rPr>
                <w:spacing w:val="-2"/>
                <w:sz w:val="20"/>
              </w:rPr>
              <w:t>85003</w:t>
            </w:r>
          </w:p>
        </w:tc>
        <w:tc>
          <w:tcPr>
            <w:tcW w:w="1999" w:type="dxa"/>
          </w:tcPr>
          <w:p>
            <w:pPr>
              <w:pStyle w:val="TableParagraph"/>
              <w:rPr>
                <w:sz w:val="20"/>
              </w:rPr>
            </w:pPr>
            <w:r>
              <w:rPr>
                <w:spacing w:val="-2"/>
                <w:sz w:val="20"/>
              </w:rPr>
              <w:t>0.0015935</w:t>
            </w:r>
          </w:p>
        </w:tc>
        <w:tc>
          <w:tcPr>
            <w:tcW w:w="2097" w:type="dxa"/>
          </w:tcPr>
          <w:p>
            <w:pPr>
              <w:pStyle w:val="TableParagraph"/>
              <w:rPr>
                <w:sz w:val="20"/>
              </w:rPr>
            </w:pPr>
            <w:r>
              <w:rPr>
                <w:spacing w:val="-2"/>
                <w:sz w:val="20"/>
              </w:rPr>
              <w:t>1,504,105</w:t>
            </w:r>
          </w:p>
        </w:tc>
        <w:tc>
          <w:tcPr>
            <w:tcW w:w="1754" w:type="dxa"/>
          </w:tcPr>
          <w:p>
            <w:pPr>
              <w:pStyle w:val="TableParagraph"/>
              <w:ind w:right="82"/>
              <w:rPr>
                <w:sz w:val="20"/>
              </w:rPr>
            </w:pPr>
            <w:r>
              <w:rPr>
                <w:spacing w:val="-2"/>
                <w:sz w:val="20"/>
              </w:rPr>
              <w:t>1,244,360</w:t>
            </w:r>
          </w:p>
        </w:tc>
        <w:tc>
          <w:tcPr>
            <w:tcW w:w="2160" w:type="dxa"/>
          </w:tcPr>
          <w:p>
            <w:pPr>
              <w:pStyle w:val="TableParagraph"/>
              <w:ind w:right="82"/>
              <w:rPr>
                <w:sz w:val="20"/>
              </w:rPr>
            </w:pPr>
            <w:r>
              <w:rPr>
                <w:spacing w:val="-2"/>
                <w:sz w:val="20"/>
              </w:rPr>
              <w:t>16,938,935</w:t>
            </w:r>
          </w:p>
        </w:tc>
      </w:tr>
      <w:tr>
        <w:trPr>
          <w:trHeight w:val="217" w:hRule="atLeast"/>
        </w:trPr>
        <w:tc>
          <w:tcPr>
            <w:tcW w:w="1399" w:type="dxa"/>
          </w:tcPr>
          <w:p>
            <w:pPr>
              <w:pStyle w:val="TableParagraph"/>
              <w:ind w:left="36" w:right="1"/>
              <w:jc w:val="center"/>
              <w:rPr>
                <w:sz w:val="20"/>
              </w:rPr>
            </w:pPr>
            <w:r>
              <w:rPr>
                <w:spacing w:val="-2"/>
                <w:sz w:val="20"/>
              </w:rPr>
              <w:t>85005</w:t>
            </w:r>
          </w:p>
        </w:tc>
        <w:tc>
          <w:tcPr>
            <w:tcW w:w="1999" w:type="dxa"/>
          </w:tcPr>
          <w:p>
            <w:pPr>
              <w:pStyle w:val="TableParagraph"/>
              <w:rPr>
                <w:sz w:val="20"/>
              </w:rPr>
            </w:pPr>
            <w:r>
              <w:rPr>
                <w:spacing w:val="-2"/>
                <w:sz w:val="20"/>
              </w:rPr>
              <w:t>0.0002364</w:t>
            </w:r>
          </w:p>
        </w:tc>
        <w:tc>
          <w:tcPr>
            <w:tcW w:w="2097" w:type="dxa"/>
          </w:tcPr>
          <w:p>
            <w:pPr>
              <w:pStyle w:val="TableParagraph"/>
              <w:rPr>
                <w:sz w:val="20"/>
              </w:rPr>
            </w:pPr>
            <w:r>
              <w:rPr>
                <w:spacing w:val="-2"/>
                <w:sz w:val="20"/>
              </w:rPr>
              <w:t>223,138</w:t>
            </w:r>
          </w:p>
        </w:tc>
        <w:tc>
          <w:tcPr>
            <w:tcW w:w="1754" w:type="dxa"/>
          </w:tcPr>
          <w:p>
            <w:pPr>
              <w:pStyle w:val="TableParagraph"/>
              <w:ind w:right="82"/>
              <w:rPr>
                <w:sz w:val="20"/>
              </w:rPr>
            </w:pPr>
            <w:r>
              <w:rPr>
                <w:spacing w:val="-2"/>
                <w:sz w:val="20"/>
              </w:rPr>
              <w:t>184,604</w:t>
            </w:r>
          </w:p>
        </w:tc>
        <w:tc>
          <w:tcPr>
            <w:tcW w:w="2160" w:type="dxa"/>
          </w:tcPr>
          <w:p>
            <w:pPr>
              <w:pStyle w:val="TableParagraph"/>
              <w:ind w:right="82"/>
              <w:rPr>
                <w:sz w:val="20"/>
              </w:rPr>
            </w:pPr>
            <w:r>
              <w:rPr>
                <w:spacing w:val="-2"/>
                <w:sz w:val="20"/>
              </w:rPr>
              <w:t>2,512,936</w:t>
            </w:r>
          </w:p>
        </w:tc>
      </w:tr>
      <w:tr>
        <w:trPr>
          <w:trHeight w:val="217" w:hRule="atLeast"/>
        </w:trPr>
        <w:tc>
          <w:tcPr>
            <w:tcW w:w="1399" w:type="dxa"/>
          </w:tcPr>
          <w:p>
            <w:pPr>
              <w:pStyle w:val="TableParagraph"/>
              <w:ind w:left="36" w:right="1"/>
              <w:jc w:val="center"/>
              <w:rPr>
                <w:sz w:val="20"/>
              </w:rPr>
            </w:pPr>
            <w:r>
              <w:rPr>
                <w:spacing w:val="-2"/>
                <w:sz w:val="20"/>
              </w:rPr>
              <w:t>86005</w:t>
            </w:r>
          </w:p>
        </w:tc>
        <w:tc>
          <w:tcPr>
            <w:tcW w:w="1999" w:type="dxa"/>
          </w:tcPr>
          <w:p>
            <w:pPr>
              <w:pStyle w:val="TableParagraph"/>
              <w:rPr>
                <w:sz w:val="20"/>
              </w:rPr>
            </w:pPr>
            <w:r>
              <w:rPr>
                <w:spacing w:val="-2"/>
                <w:sz w:val="20"/>
              </w:rPr>
              <w:t>0.0014019</w:t>
            </w:r>
          </w:p>
        </w:tc>
        <w:tc>
          <w:tcPr>
            <w:tcW w:w="2097" w:type="dxa"/>
          </w:tcPr>
          <w:p>
            <w:pPr>
              <w:pStyle w:val="TableParagraph"/>
              <w:rPr>
                <w:sz w:val="20"/>
              </w:rPr>
            </w:pPr>
            <w:r>
              <w:rPr>
                <w:spacing w:val="-2"/>
                <w:sz w:val="20"/>
              </w:rPr>
              <w:t>1,323,253</w:t>
            </w:r>
          </w:p>
        </w:tc>
        <w:tc>
          <w:tcPr>
            <w:tcW w:w="1754" w:type="dxa"/>
          </w:tcPr>
          <w:p>
            <w:pPr>
              <w:pStyle w:val="TableParagraph"/>
              <w:ind w:right="82"/>
              <w:rPr>
                <w:sz w:val="20"/>
              </w:rPr>
            </w:pPr>
            <w:r>
              <w:rPr>
                <w:spacing w:val="-2"/>
                <w:sz w:val="20"/>
              </w:rPr>
              <w:t>1,094,740</w:t>
            </w:r>
          </w:p>
        </w:tc>
        <w:tc>
          <w:tcPr>
            <w:tcW w:w="2160" w:type="dxa"/>
          </w:tcPr>
          <w:p>
            <w:pPr>
              <w:pStyle w:val="TableParagraph"/>
              <w:ind w:right="82"/>
              <w:rPr>
                <w:sz w:val="20"/>
              </w:rPr>
            </w:pPr>
            <w:r>
              <w:rPr>
                <w:spacing w:val="-2"/>
                <w:sz w:val="20"/>
              </w:rPr>
              <w:t>14,902,224</w:t>
            </w:r>
          </w:p>
        </w:tc>
      </w:tr>
      <w:tr>
        <w:trPr>
          <w:trHeight w:val="217" w:hRule="atLeast"/>
        </w:trPr>
        <w:tc>
          <w:tcPr>
            <w:tcW w:w="1399" w:type="dxa"/>
          </w:tcPr>
          <w:p>
            <w:pPr>
              <w:pStyle w:val="TableParagraph"/>
              <w:ind w:left="36" w:right="1"/>
              <w:jc w:val="center"/>
              <w:rPr>
                <w:sz w:val="20"/>
              </w:rPr>
            </w:pPr>
            <w:r>
              <w:rPr>
                <w:spacing w:val="-2"/>
                <w:sz w:val="20"/>
              </w:rPr>
              <w:t>87001</w:t>
            </w:r>
          </w:p>
        </w:tc>
        <w:tc>
          <w:tcPr>
            <w:tcW w:w="1999" w:type="dxa"/>
          </w:tcPr>
          <w:p>
            <w:pPr>
              <w:pStyle w:val="TableParagraph"/>
              <w:rPr>
                <w:sz w:val="20"/>
              </w:rPr>
            </w:pPr>
            <w:r>
              <w:rPr>
                <w:spacing w:val="-2"/>
                <w:sz w:val="20"/>
              </w:rPr>
              <w:t>0.0102675</w:t>
            </w:r>
          </w:p>
        </w:tc>
        <w:tc>
          <w:tcPr>
            <w:tcW w:w="2097" w:type="dxa"/>
          </w:tcPr>
          <w:p>
            <w:pPr>
              <w:pStyle w:val="TableParagraph"/>
              <w:rPr>
                <w:sz w:val="20"/>
              </w:rPr>
            </w:pPr>
            <w:r>
              <w:rPr>
                <w:spacing w:val="-2"/>
                <w:sz w:val="20"/>
              </w:rPr>
              <w:t>9,691,493</w:t>
            </w:r>
          </w:p>
        </w:tc>
        <w:tc>
          <w:tcPr>
            <w:tcW w:w="1754" w:type="dxa"/>
          </w:tcPr>
          <w:p>
            <w:pPr>
              <w:pStyle w:val="TableParagraph"/>
              <w:ind w:right="82"/>
              <w:rPr>
                <w:sz w:val="20"/>
              </w:rPr>
            </w:pPr>
            <w:r>
              <w:rPr>
                <w:spacing w:val="-2"/>
                <w:sz w:val="20"/>
              </w:rPr>
              <w:t>8,017,861</w:t>
            </w:r>
          </w:p>
        </w:tc>
        <w:tc>
          <w:tcPr>
            <w:tcW w:w="2160" w:type="dxa"/>
          </w:tcPr>
          <w:p>
            <w:pPr>
              <w:pStyle w:val="TableParagraph"/>
              <w:ind w:right="82"/>
              <w:rPr>
                <w:sz w:val="20"/>
              </w:rPr>
            </w:pPr>
            <w:r>
              <w:rPr>
                <w:spacing w:val="-2"/>
                <w:sz w:val="20"/>
              </w:rPr>
              <w:t>109,143,719</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88004</w:t>
            </w:r>
          </w:p>
        </w:tc>
        <w:tc>
          <w:tcPr>
            <w:tcW w:w="1999" w:type="dxa"/>
          </w:tcPr>
          <w:p>
            <w:pPr>
              <w:pStyle w:val="TableParagraph"/>
              <w:rPr>
                <w:sz w:val="20"/>
              </w:rPr>
            </w:pPr>
            <w:r>
              <w:rPr>
                <w:spacing w:val="-2"/>
                <w:sz w:val="20"/>
              </w:rPr>
              <w:t>0.0013523</w:t>
            </w:r>
          </w:p>
        </w:tc>
        <w:tc>
          <w:tcPr>
            <w:tcW w:w="2097" w:type="dxa"/>
          </w:tcPr>
          <w:p>
            <w:pPr>
              <w:pStyle w:val="TableParagraph"/>
              <w:tabs>
                <w:tab w:pos="1003" w:val="left" w:leader="none"/>
              </w:tabs>
              <w:rPr>
                <w:sz w:val="20"/>
              </w:rPr>
            </w:pPr>
            <w:r>
              <w:rPr>
                <w:spacing w:val="-10"/>
                <w:sz w:val="20"/>
              </w:rPr>
              <w:t>$</w:t>
            </w:r>
            <w:r>
              <w:rPr>
                <w:sz w:val="20"/>
              </w:rPr>
              <w:tab/>
            </w:r>
            <w:r>
              <w:rPr>
                <w:spacing w:val="-2"/>
                <w:sz w:val="20"/>
              </w:rPr>
              <w:t>1,276,436</w:t>
            </w:r>
          </w:p>
        </w:tc>
        <w:tc>
          <w:tcPr>
            <w:tcW w:w="1754" w:type="dxa"/>
          </w:tcPr>
          <w:p>
            <w:pPr>
              <w:pStyle w:val="TableParagraph"/>
              <w:tabs>
                <w:tab w:pos="659" w:val="left" w:leader="none"/>
              </w:tabs>
              <w:ind w:right="82"/>
              <w:rPr>
                <w:sz w:val="20"/>
              </w:rPr>
            </w:pPr>
            <w:r>
              <w:rPr>
                <w:spacing w:val="-10"/>
                <w:sz w:val="20"/>
              </w:rPr>
              <w:t>$</w:t>
            </w:r>
            <w:r>
              <w:rPr>
                <w:sz w:val="20"/>
              </w:rPr>
              <w:tab/>
            </w:r>
            <w:r>
              <w:rPr>
                <w:spacing w:val="-2"/>
                <w:sz w:val="20"/>
              </w:rPr>
              <w:t>1,056,007</w:t>
            </w:r>
          </w:p>
        </w:tc>
        <w:tc>
          <w:tcPr>
            <w:tcW w:w="2160" w:type="dxa"/>
          </w:tcPr>
          <w:p>
            <w:pPr>
              <w:pStyle w:val="TableParagraph"/>
              <w:tabs>
                <w:tab w:pos="955" w:val="left" w:leader="none"/>
              </w:tabs>
              <w:ind w:right="82"/>
              <w:rPr>
                <w:sz w:val="20"/>
              </w:rPr>
            </w:pPr>
            <w:r>
              <w:rPr>
                <w:spacing w:val="-10"/>
                <w:sz w:val="20"/>
              </w:rPr>
              <w:t>$</w:t>
            </w:r>
            <w:r>
              <w:rPr>
                <w:sz w:val="20"/>
              </w:rPr>
              <w:tab/>
            </w:r>
            <w:r>
              <w:rPr>
                <w:spacing w:val="-2"/>
                <w:sz w:val="20"/>
              </w:rPr>
              <w:t>14,374,975</w:t>
            </w:r>
          </w:p>
        </w:tc>
      </w:tr>
      <w:tr>
        <w:trPr>
          <w:trHeight w:val="217" w:hRule="atLeast"/>
        </w:trPr>
        <w:tc>
          <w:tcPr>
            <w:tcW w:w="1399" w:type="dxa"/>
          </w:tcPr>
          <w:p>
            <w:pPr>
              <w:pStyle w:val="TableParagraph"/>
              <w:ind w:left="36" w:right="1"/>
              <w:jc w:val="center"/>
              <w:rPr>
                <w:sz w:val="20"/>
              </w:rPr>
            </w:pPr>
            <w:r>
              <w:rPr>
                <w:spacing w:val="-2"/>
                <w:sz w:val="20"/>
              </w:rPr>
              <w:t>88006</w:t>
            </w:r>
          </w:p>
        </w:tc>
        <w:tc>
          <w:tcPr>
            <w:tcW w:w="1999" w:type="dxa"/>
          </w:tcPr>
          <w:p>
            <w:pPr>
              <w:pStyle w:val="TableParagraph"/>
              <w:rPr>
                <w:sz w:val="20"/>
              </w:rPr>
            </w:pPr>
            <w:r>
              <w:rPr>
                <w:spacing w:val="-2"/>
                <w:sz w:val="20"/>
              </w:rPr>
              <w:t>0.0009930</w:t>
            </w:r>
          </w:p>
        </w:tc>
        <w:tc>
          <w:tcPr>
            <w:tcW w:w="2097" w:type="dxa"/>
          </w:tcPr>
          <w:p>
            <w:pPr>
              <w:pStyle w:val="TableParagraph"/>
              <w:rPr>
                <w:sz w:val="20"/>
              </w:rPr>
            </w:pPr>
            <w:r>
              <w:rPr>
                <w:spacing w:val="-2"/>
                <w:sz w:val="20"/>
              </w:rPr>
              <w:t>937,293</w:t>
            </w:r>
          </w:p>
        </w:tc>
        <w:tc>
          <w:tcPr>
            <w:tcW w:w="1754" w:type="dxa"/>
          </w:tcPr>
          <w:p>
            <w:pPr>
              <w:pStyle w:val="TableParagraph"/>
              <w:ind w:right="82"/>
              <w:rPr>
                <w:sz w:val="20"/>
              </w:rPr>
            </w:pPr>
            <w:r>
              <w:rPr>
                <w:spacing w:val="-2"/>
                <w:sz w:val="20"/>
              </w:rPr>
              <w:t>775,431</w:t>
            </w:r>
          </w:p>
        </w:tc>
        <w:tc>
          <w:tcPr>
            <w:tcW w:w="2160" w:type="dxa"/>
          </w:tcPr>
          <w:p>
            <w:pPr>
              <w:pStyle w:val="TableParagraph"/>
              <w:ind w:right="82"/>
              <w:rPr>
                <w:sz w:val="20"/>
              </w:rPr>
            </w:pPr>
            <w:r>
              <w:rPr>
                <w:spacing w:val="-2"/>
                <w:sz w:val="20"/>
              </w:rPr>
              <w:t>10,555,609</w:t>
            </w:r>
          </w:p>
        </w:tc>
      </w:tr>
      <w:tr>
        <w:trPr>
          <w:trHeight w:val="217" w:hRule="atLeast"/>
        </w:trPr>
        <w:tc>
          <w:tcPr>
            <w:tcW w:w="1399" w:type="dxa"/>
          </w:tcPr>
          <w:p>
            <w:pPr>
              <w:pStyle w:val="TableParagraph"/>
              <w:ind w:left="36" w:right="1"/>
              <w:jc w:val="center"/>
              <w:rPr>
                <w:sz w:val="20"/>
              </w:rPr>
            </w:pPr>
            <w:r>
              <w:rPr>
                <w:spacing w:val="-2"/>
                <w:sz w:val="20"/>
              </w:rPr>
              <w:t>88008</w:t>
            </w:r>
          </w:p>
        </w:tc>
        <w:tc>
          <w:tcPr>
            <w:tcW w:w="1999" w:type="dxa"/>
          </w:tcPr>
          <w:p>
            <w:pPr>
              <w:pStyle w:val="TableParagraph"/>
              <w:rPr>
                <w:sz w:val="20"/>
              </w:rPr>
            </w:pPr>
            <w:r>
              <w:rPr>
                <w:spacing w:val="-2"/>
                <w:sz w:val="20"/>
              </w:rPr>
              <w:t>0.0021100</w:t>
            </w:r>
          </w:p>
        </w:tc>
        <w:tc>
          <w:tcPr>
            <w:tcW w:w="2097" w:type="dxa"/>
          </w:tcPr>
          <w:p>
            <w:pPr>
              <w:pStyle w:val="TableParagraph"/>
              <w:rPr>
                <w:sz w:val="20"/>
              </w:rPr>
            </w:pPr>
            <w:r>
              <w:rPr>
                <w:spacing w:val="-2"/>
                <w:sz w:val="20"/>
              </w:rPr>
              <w:t>1,991,629</w:t>
            </w:r>
          </w:p>
        </w:tc>
        <w:tc>
          <w:tcPr>
            <w:tcW w:w="1754" w:type="dxa"/>
          </w:tcPr>
          <w:p>
            <w:pPr>
              <w:pStyle w:val="TableParagraph"/>
              <w:ind w:right="82"/>
              <w:rPr>
                <w:sz w:val="20"/>
              </w:rPr>
            </w:pPr>
            <w:r>
              <w:rPr>
                <w:spacing w:val="-2"/>
                <w:sz w:val="20"/>
              </w:rPr>
              <w:t>1,647,693</w:t>
            </w:r>
          </w:p>
        </w:tc>
        <w:tc>
          <w:tcPr>
            <w:tcW w:w="2160" w:type="dxa"/>
          </w:tcPr>
          <w:p>
            <w:pPr>
              <w:pStyle w:val="TableParagraph"/>
              <w:ind w:right="82"/>
              <w:rPr>
                <w:sz w:val="20"/>
              </w:rPr>
            </w:pPr>
            <w:r>
              <w:rPr>
                <w:spacing w:val="-2"/>
                <w:sz w:val="20"/>
              </w:rPr>
              <w:t>22,429,340</w:t>
            </w:r>
          </w:p>
        </w:tc>
      </w:tr>
      <w:tr>
        <w:trPr>
          <w:trHeight w:val="217" w:hRule="atLeast"/>
        </w:trPr>
        <w:tc>
          <w:tcPr>
            <w:tcW w:w="1399" w:type="dxa"/>
          </w:tcPr>
          <w:p>
            <w:pPr>
              <w:pStyle w:val="TableParagraph"/>
              <w:ind w:left="36" w:right="1"/>
              <w:jc w:val="center"/>
              <w:rPr>
                <w:sz w:val="20"/>
              </w:rPr>
            </w:pPr>
            <w:r>
              <w:rPr>
                <w:spacing w:val="-2"/>
                <w:sz w:val="20"/>
              </w:rPr>
              <w:t>88010</w:t>
            </w:r>
          </w:p>
        </w:tc>
        <w:tc>
          <w:tcPr>
            <w:tcW w:w="1999" w:type="dxa"/>
          </w:tcPr>
          <w:p>
            <w:pPr>
              <w:pStyle w:val="TableParagraph"/>
              <w:rPr>
                <w:sz w:val="20"/>
              </w:rPr>
            </w:pPr>
            <w:r>
              <w:rPr>
                <w:spacing w:val="-2"/>
                <w:sz w:val="20"/>
              </w:rPr>
              <w:t>0.0002097</w:t>
            </w:r>
          </w:p>
        </w:tc>
        <w:tc>
          <w:tcPr>
            <w:tcW w:w="2097" w:type="dxa"/>
          </w:tcPr>
          <w:p>
            <w:pPr>
              <w:pStyle w:val="TableParagraph"/>
              <w:rPr>
                <w:sz w:val="20"/>
              </w:rPr>
            </w:pPr>
            <w:r>
              <w:rPr>
                <w:spacing w:val="-2"/>
                <w:sz w:val="20"/>
              </w:rPr>
              <w:t>197,936</w:t>
            </w:r>
          </w:p>
        </w:tc>
        <w:tc>
          <w:tcPr>
            <w:tcW w:w="1754" w:type="dxa"/>
          </w:tcPr>
          <w:p>
            <w:pPr>
              <w:pStyle w:val="TableParagraph"/>
              <w:ind w:right="82"/>
              <w:rPr>
                <w:sz w:val="20"/>
              </w:rPr>
            </w:pPr>
            <w:r>
              <w:rPr>
                <w:spacing w:val="-2"/>
                <w:sz w:val="20"/>
              </w:rPr>
              <w:t>163,754</w:t>
            </w:r>
          </w:p>
        </w:tc>
        <w:tc>
          <w:tcPr>
            <w:tcW w:w="2160" w:type="dxa"/>
          </w:tcPr>
          <w:p>
            <w:pPr>
              <w:pStyle w:val="TableParagraph"/>
              <w:ind w:right="82"/>
              <w:rPr>
                <w:sz w:val="20"/>
              </w:rPr>
            </w:pPr>
            <w:r>
              <w:rPr>
                <w:spacing w:val="-2"/>
                <w:sz w:val="20"/>
              </w:rPr>
              <w:t>2,229,115</w:t>
            </w:r>
          </w:p>
        </w:tc>
      </w:tr>
      <w:tr>
        <w:trPr>
          <w:trHeight w:val="217" w:hRule="atLeast"/>
        </w:trPr>
        <w:tc>
          <w:tcPr>
            <w:tcW w:w="1399" w:type="dxa"/>
          </w:tcPr>
          <w:p>
            <w:pPr>
              <w:pStyle w:val="TableParagraph"/>
              <w:ind w:left="36" w:right="1"/>
              <w:jc w:val="center"/>
              <w:rPr>
                <w:sz w:val="20"/>
              </w:rPr>
            </w:pPr>
            <w:r>
              <w:rPr>
                <w:spacing w:val="-2"/>
                <w:sz w:val="20"/>
              </w:rPr>
              <w:t>89001</w:t>
            </w:r>
          </w:p>
        </w:tc>
        <w:tc>
          <w:tcPr>
            <w:tcW w:w="1999" w:type="dxa"/>
          </w:tcPr>
          <w:p>
            <w:pPr>
              <w:pStyle w:val="TableParagraph"/>
              <w:rPr>
                <w:sz w:val="20"/>
              </w:rPr>
            </w:pPr>
            <w:r>
              <w:rPr>
                <w:spacing w:val="-2"/>
                <w:sz w:val="20"/>
              </w:rPr>
              <w:t>0.0015638</w:t>
            </w:r>
          </w:p>
        </w:tc>
        <w:tc>
          <w:tcPr>
            <w:tcW w:w="2097" w:type="dxa"/>
          </w:tcPr>
          <w:p>
            <w:pPr>
              <w:pStyle w:val="TableParagraph"/>
              <w:rPr>
                <w:sz w:val="20"/>
              </w:rPr>
            </w:pPr>
            <w:r>
              <w:rPr>
                <w:spacing w:val="-2"/>
                <w:sz w:val="20"/>
              </w:rPr>
              <w:t>1,476,071</w:t>
            </w:r>
          </w:p>
        </w:tc>
        <w:tc>
          <w:tcPr>
            <w:tcW w:w="1754" w:type="dxa"/>
          </w:tcPr>
          <w:p>
            <w:pPr>
              <w:pStyle w:val="TableParagraph"/>
              <w:ind w:right="82"/>
              <w:rPr>
                <w:sz w:val="20"/>
              </w:rPr>
            </w:pPr>
            <w:r>
              <w:rPr>
                <w:spacing w:val="-2"/>
                <w:sz w:val="20"/>
              </w:rPr>
              <w:t>1,221,167</w:t>
            </w:r>
          </w:p>
        </w:tc>
        <w:tc>
          <w:tcPr>
            <w:tcW w:w="2160" w:type="dxa"/>
          </w:tcPr>
          <w:p>
            <w:pPr>
              <w:pStyle w:val="TableParagraph"/>
              <w:ind w:right="82"/>
              <w:rPr>
                <w:sz w:val="20"/>
              </w:rPr>
            </w:pPr>
            <w:r>
              <w:rPr>
                <w:spacing w:val="-2"/>
                <w:sz w:val="20"/>
              </w:rPr>
              <w:t>16,623,224</w:t>
            </w:r>
          </w:p>
        </w:tc>
      </w:tr>
      <w:tr>
        <w:trPr>
          <w:trHeight w:val="217" w:hRule="atLeast"/>
        </w:trPr>
        <w:tc>
          <w:tcPr>
            <w:tcW w:w="1399" w:type="dxa"/>
          </w:tcPr>
          <w:p>
            <w:pPr>
              <w:pStyle w:val="TableParagraph"/>
              <w:ind w:left="36" w:right="1"/>
              <w:jc w:val="center"/>
              <w:rPr>
                <w:sz w:val="20"/>
              </w:rPr>
            </w:pPr>
            <w:r>
              <w:rPr>
                <w:spacing w:val="-2"/>
                <w:sz w:val="20"/>
              </w:rPr>
              <w:t>89002</w:t>
            </w:r>
          </w:p>
        </w:tc>
        <w:tc>
          <w:tcPr>
            <w:tcW w:w="1999" w:type="dxa"/>
          </w:tcPr>
          <w:p>
            <w:pPr>
              <w:pStyle w:val="TableParagraph"/>
              <w:rPr>
                <w:sz w:val="20"/>
              </w:rPr>
            </w:pPr>
            <w:r>
              <w:rPr>
                <w:spacing w:val="-2"/>
                <w:sz w:val="20"/>
              </w:rPr>
              <w:t>0.0013407</w:t>
            </w:r>
          </w:p>
        </w:tc>
        <w:tc>
          <w:tcPr>
            <w:tcW w:w="2097" w:type="dxa"/>
          </w:tcPr>
          <w:p>
            <w:pPr>
              <w:pStyle w:val="TableParagraph"/>
              <w:rPr>
                <w:sz w:val="20"/>
              </w:rPr>
            </w:pPr>
            <w:r>
              <w:rPr>
                <w:spacing w:val="-2"/>
                <w:sz w:val="20"/>
              </w:rPr>
              <w:t>1,265,487</w:t>
            </w:r>
          </w:p>
        </w:tc>
        <w:tc>
          <w:tcPr>
            <w:tcW w:w="1754" w:type="dxa"/>
          </w:tcPr>
          <w:p>
            <w:pPr>
              <w:pStyle w:val="TableParagraph"/>
              <w:ind w:right="82"/>
              <w:rPr>
                <w:sz w:val="20"/>
              </w:rPr>
            </w:pPr>
            <w:r>
              <w:rPr>
                <w:spacing w:val="-2"/>
                <w:sz w:val="20"/>
              </w:rPr>
              <w:t>1,046,949</w:t>
            </w:r>
          </w:p>
        </w:tc>
        <w:tc>
          <w:tcPr>
            <w:tcW w:w="2160" w:type="dxa"/>
          </w:tcPr>
          <w:p>
            <w:pPr>
              <w:pStyle w:val="TableParagraph"/>
              <w:ind w:right="82"/>
              <w:rPr>
                <w:sz w:val="20"/>
              </w:rPr>
            </w:pPr>
            <w:r>
              <w:rPr>
                <w:spacing w:val="-2"/>
                <w:sz w:val="20"/>
              </w:rPr>
              <w:t>14,251,666</w:t>
            </w:r>
          </w:p>
        </w:tc>
      </w:tr>
      <w:tr>
        <w:trPr>
          <w:trHeight w:val="217" w:hRule="atLeast"/>
        </w:trPr>
        <w:tc>
          <w:tcPr>
            <w:tcW w:w="1399" w:type="dxa"/>
          </w:tcPr>
          <w:p>
            <w:pPr>
              <w:pStyle w:val="TableParagraph"/>
              <w:ind w:left="36" w:right="1"/>
              <w:jc w:val="center"/>
              <w:rPr>
                <w:sz w:val="20"/>
              </w:rPr>
            </w:pPr>
            <w:r>
              <w:rPr>
                <w:spacing w:val="-2"/>
                <w:sz w:val="20"/>
              </w:rPr>
              <w:t>89003</w:t>
            </w:r>
          </w:p>
        </w:tc>
        <w:tc>
          <w:tcPr>
            <w:tcW w:w="1999" w:type="dxa"/>
          </w:tcPr>
          <w:p>
            <w:pPr>
              <w:pStyle w:val="TableParagraph"/>
              <w:rPr>
                <w:sz w:val="20"/>
              </w:rPr>
            </w:pPr>
            <w:r>
              <w:rPr>
                <w:spacing w:val="-2"/>
                <w:sz w:val="20"/>
              </w:rPr>
              <w:t>0.0009348</w:t>
            </w:r>
          </w:p>
        </w:tc>
        <w:tc>
          <w:tcPr>
            <w:tcW w:w="2097" w:type="dxa"/>
          </w:tcPr>
          <w:p>
            <w:pPr>
              <w:pStyle w:val="TableParagraph"/>
              <w:rPr>
                <w:sz w:val="20"/>
              </w:rPr>
            </w:pPr>
            <w:r>
              <w:rPr>
                <w:spacing w:val="-2"/>
                <w:sz w:val="20"/>
              </w:rPr>
              <w:t>882,358</w:t>
            </w:r>
          </w:p>
        </w:tc>
        <w:tc>
          <w:tcPr>
            <w:tcW w:w="1754" w:type="dxa"/>
          </w:tcPr>
          <w:p>
            <w:pPr>
              <w:pStyle w:val="TableParagraph"/>
              <w:ind w:right="82"/>
              <w:rPr>
                <w:sz w:val="20"/>
              </w:rPr>
            </w:pPr>
            <w:r>
              <w:rPr>
                <w:spacing w:val="-2"/>
                <w:sz w:val="20"/>
              </w:rPr>
              <w:t>729,983</w:t>
            </w:r>
          </w:p>
        </w:tc>
        <w:tc>
          <w:tcPr>
            <w:tcW w:w="2160" w:type="dxa"/>
          </w:tcPr>
          <w:p>
            <w:pPr>
              <w:pStyle w:val="TableParagraph"/>
              <w:ind w:right="82"/>
              <w:rPr>
                <w:sz w:val="20"/>
              </w:rPr>
            </w:pPr>
            <w:r>
              <w:rPr>
                <w:spacing w:val="-2"/>
                <w:sz w:val="20"/>
              </w:rPr>
              <w:t>9,936,942</w:t>
            </w:r>
          </w:p>
        </w:tc>
      </w:tr>
      <w:tr>
        <w:trPr>
          <w:trHeight w:val="217" w:hRule="atLeast"/>
        </w:trPr>
        <w:tc>
          <w:tcPr>
            <w:tcW w:w="1399" w:type="dxa"/>
          </w:tcPr>
          <w:p>
            <w:pPr>
              <w:pStyle w:val="TableParagraph"/>
              <w:ind w:left="36" w:right="1"/>
              <w:jc w:val="center"/>
              <w:rPr>
                <w:sz w:val="20"/>
              </w:rPr>
            </w:pPr>
            <w:r>
              <w:rPr>
                <w:spacing w:val="-2"/>
                <w:sz w:val="20"/>
              </w:rPr>
              <w:t>89004</w:t>
            </w:r>
          </w:p>
        </w:tc>
        <w:tc>
          <w:tcPr>
            <w:tcW w:w="1999" w:type="dxa"/>
          </w:tcPr>
          <w:p>
            <w:pPr>
              <w:pStyle w:val="TableParagraph"/>
              <w:rPr>
                <w:sz w:val="20"/>
              </w:rPr>
            </w:pPr>
            <w:r>
              <w:rPr>
                <w:spacing w:val="-2"/>
                <w:sz w:val="20"/>
              </w:rPr>
              <w:t>0.0069824</w:t>
            </w:r>
          </w:p>
        </w:tc>
        <w:tc>
          <w:tcPr>
            <w:tcW w:w="2097" w:type="dxa"/>
          </w:tcPr>
          <w:p>
            <w:pPr>
              <w:pStyle w:val="TableParagraph"/>
              <w:rPr>
                <w:sz w:val="20"/>
              </w:rPr>
            </w:pPr>
            <w:r>
              <w:rPr>
                <w:spacing w:val="-2"/>
                <w:sz w:val="20"/>
              </w:rPr>
              <w:t>6,590,687</w:t>
            </w:r>
          </w:p>
        </w:tc>
        <w:tc>
          <w:tcPr>
            <w:tcW w:w="1754" w:type="dxa"/>
          </w:tcPr>
          <w:p>
            <w:pPr>
              <w:pStyle w:val="TableParagraph"/>
              <w:ind w:right="82"/>
              <w:rPr>
                <w:sz w:val="20"/>
              </w:rPr>
            </w:pPr>
            <w:r>
              <w:rPr>
                <w:spacing w:val="-2"/>
                <w:sz w:val="20"/>
              </w:rPr>
              <w:t>5,452,536</w:t>
            </w:r>
          </w:p>
        </w:tc>
        <w:tc>
          <w:tcPr>
            <w:tcW w:w="2160" w:type="dxa"/>
          </w:tcPr>
          <w:p>
            <w:pPr>
              <w:pStyle w:val="TableParagraph"/>
              <w:ind w:right="82"/>
              <w:rPr>
                <w:sz w:val="20"/>
              </w:rPr>
            </w:pPr>
            <w:r>
              <w:rPr>
                <w:spacing w:val="-2"/>
                <w:sz w:val="20"/>
              </w:rPr>
              <w:t>74,223,044</w:t>
            </w:r>
          </w:p>
        </w:tc>
      </w:tr>
      <w:tr>
        <w:trPr>
          <w:trHeight w:val="217" w:hRule="atLeast"/>
        </w:trPr>
        <w:tc>
          <w:tcPr>
            <w:tcW w:w="1399" w:type="dxa"/>
          </w:tcPr>
          <w:p>
            <w:pPr>
              <w:pStyle w:val="TableParagraph"/>
              <w:ind w:left="36" w:right="1"/>
              <w:jc w:val="center"/>
              <w:rPr>
                <w:sz w:val="20"/>
              </w:rPr>
            </w:pPr>
            <w:r>
              <w:rPr>
                <w:spacing w:val="-2"/>
                <w:sz w:val="20"/>
              </w:rPr>
              <w:t>89005</w:t>
            </w:r>
          </w:p>
        </w:tc>
        <w:tc>
          <w:tcPr>
            <w:tcW w:w="1999" w:type="dxa"/>
          </w:tcPr>
          <w:p>
            <w:pPr>
              <w:pStyle w:val="TableParagraph"/>
              <w:rPr>
                <w:sz w:val="20"/>
              </w:rPr>
            </w:pPr>
            <w:r>
              <w:rPr>
                <w:spacing w:val="-2"/>
                <w:sz w:val="20"/>
              </w:rPr>
              <w:t>0.0011092</w:t>
            </w:r>
          </w:p>
        </w:tc>
        <w:tc>
          <w:tcPr>
            <w:tcW w:w="2097" w:type="dxa"/>
          </w:tcPr>
          <w:p>
            <w:pPr>
              <w:pStyle w:val="TableParagraph"/>
              <w:rPr>
                <w:sz w:val="20"/>
              </w:rPr>
            </w:pPr>
            <w:r>
              <w:rPr>
                <w:spacing w:val="-2"/>
                <w:sz w:val="20"/>
              </w:rPr>
              <w:t>1,046,974</w:t>
            </w:r>
          </w:p>
        </w:tc>
        <w:tc>
          <w:tcPr>
            <w:tcW w:w="1754" w:type="dxa"/>
          </w:tcPr>
          <w:p>
            <w:pPr>
              <w:pStyle w:val="TableParagraph"/>
              <w:ind w:right="82"/>
              <w:rPr>
                <w:sz w:val="20"/>
              </w:rPr>
            </w:pPr>
            <w:r>
              <w:rPr>
                <w:spacing w:val="-2"/>
                <w:sz w:val="20"/>
              </w:rPr>
              <w:t>866,171</w:t>
            </w:r>
          </w:p>
        </w:tc>
        <w:tc>
          <w:tcPr>
            <w:tcW w:w="2160" w:type="dxa"/>
          </w:tcPr>
          <w:p>
            <w:pPr>
              <w:pStyle w:val="TableParagraph"/>
              <w:ind w:right="82"/>
              <w:rPr>
                <w:sz w:val="20"/>
              </w:rPr>
            </w:pPr>
            <w:r>
              <w:rPr>
                <w:spacing w:val="-2"/>
                <w:sz w:val="20"/>
              </w:rPr>
              <w:t>11,790,817</w:t>
            </w:r>
          </w:p>
        </w:tc>
      </w:tr>
      <w:tr>
        <w:trPr>
          <w:trHeight w:val="217" w:hRule="atLeast"/>
        </w:trPr>
        <w:tc>
          <w:tcPr>
            <w:tcW w:w="1399" w:type="dxa"/>
          </w:tcPr>
          <w:p>
            <w:pPr>
              <w:pStyle w:val="TableParagraph"/>
              <w:ind w:left="36" w:right="1"/>
              <w:jc w:val="center"/>
              <w:rPr>
                <w:sz w:val="20"/>
              </w:rPr>
            </w:pPr>
            <w:r>
              <w:rPr>
                <w:spacing w:val="-2"/>
                <w:sz w:val="20"/>
              </w:rPr>
              <w:t>90001</w:t>
            </w:r>
          </w:p>
        </w:tc>
        <w:tc>
          <w:tcPr>
            <w:tcW w:w="1999" w:type="dxa"/>
          </w:tcPr>
          <w:p>
            <w:pPr>
              <w:pStyle w:val="TableParagraph"/>
              <w:rPr>
                <w:sz w:val="20"/>
              </w:rPr>
            </w:pPr>
            <w:r>
              <w:rPr>
                <w:spacing w:val="-2"/>
                <w:sz w:val="20"/>
              </w:rPr>
              <w:t>0.0015597</w:t>
            </w:r>
          </w:p>
        </w:tc>
        <w:tc>
          <w:tcPr>
            <w:tcW w:w="2097" w:type="dxa"/>
          </w:tcPr>
          <w:p>
            <w:pPr>
              <w:pStyle w:val="TableParagraph"/>
              <w:rPr>
                <w:sz w:val="20"/>
              </w:rPr>
            </w:pPr>
            <w:r>
              <w:rPr>
                <w:spacing w:val="-2"/>
                <w:sz w:val="20"/>
              </w:rPr>
              <w:t>1,472,201</w:t>
            </w:r>
          </w:p>
        </w:tc>
        <w:tc>
          <w:tcPr>
            <w:tcW w:w="1754" w:type="dxa"/>
          </w:tcPr>
          <w:p>
            <w:pPr>
              <w:pStyle w:val="TableParagraph"/>
              <w:ind w:right="82"/>
              <w:rPr>
                <w:sz w:val="20"/>
              </w:rPr>
            </w:pPr>
            <w:r>
              <w:rPr>
                <w:spacing w:val="-2"/>
                <w:sz w:val="20"/>
              </w:rPr>
              <w:t>1,217,965</w:t>
            </w:r>
          </w:p>
        </w:tc>
        <w:tc>
          <w:tcPr>
            <w:tcW w:w="2160" w:type="dxa"/>
          </w:tcPr>
          <w:p>
            <w:pPr>
              <w:pStyle w:val="TableParagraph"/>
              <w:ind w:right="82"/>
              <w:rPr>
                <w:sz w:val="20"/>
              </w:rPr>
            </w:pPr>
            <w:r>
              <w:rPr>
                <w:spacing w:val="-2"/>
                <w:sz w:val="20"/>
              </w:rPr>
              <w:t>16,579,641</w:t>
            </w:r>
          </w:p>
        </w:tc>
      </w:tr>
      <w:tr>
        <w:trPr>
          <w:trHeight w:val="217" w:hRule="atLeast"/>
        </w:trPr>
        <w:tc>
          <w:tcPr>
            <w:tcW w:w="1399" w:type="dxa"/>
          </w:tcPr>
          <w:p>
            <w:pPr>
              <w:pStyle w:val="TableParagraph"/>
              <w:ind w:left="36" w:right="1"/>
              <w:jc w:val="center"/>
              <w:rPr>
                <w:sz w:val="20"/>
              </w:rPr>
            </w:pPr>
            <w:r>
              <w:rPr>
                <w:spacing w:val="-2"/>
                <w:sz w:val="20"/>
              </w:rPr>
              <w:t>90002</w:t>
            </w:r>
          </w:p>
        </w:tc>
        <w:tc>
          <w:tcPr>
            <w:tcW w:w="1999" w:type="dxa"/>
          </w:tcPr>
          <w:p>
            <w:pPr>
              <w:pStyle w:val="TableParagraph"/>
              <w:rPr>
                <w:sz w:val="20"/>
              </w:rPr>
            </w:pPr>
            <w:r>
              <w:rPr>
                <w:spacing w:val="-2"/>
                <w:sz w:val="20"/>
              </w:rPr>
              <w:t>0.0022760</w:t>
            </w:r>
          </w:p>
        </w:tc>
        <w:tc>
          <w:tcPr>
            <w:tcW w:w="2097" w:type="dxa"/>
          </w:tcPr>
          <w:p>
            <w:pPr>
              <w:pStyle w:val="TableParagraph"/>
              <w:rPr>
                <w:sz w:val="20"/>
              </w:rPr>
            </w:pPr>
            <w:r>
              <w:rPr>
                <w:spacing w:val="-2"/>
                <w:sz w:val="20"/>
              </w:rPr>
              <w:t>2,148,316</w:t>
            </w:r>
          </w:p>
        </w:tc>
        <w:tc>
          <w:tcPr>
            <w:tcW w:w="1754" w:type="dxa"/>
          </w:tcPr>
          <w:p>
            <w:pPr>
              <w:pStyle w:val="TableParagraph"/>
              <w:ind w:right="82"/>
              <w:rPr>
                <w:sz w:val="20"/>
              </w:rPr>
            </w:pPr>
            <w:r>
              <w:rPr>
                <w:spacing w:val="-2"/>
                <w:sz w:val="20"/>
              </w:rPr>
              <w:t>1,777,322</w:t>
            </w:r>
          </w:p>
        </w:tc>
        <w:tc>
          <w:tcPr>
            <w:tcW w:w="2160" w:type="dxa"/>
          </w:tcPr>
          <w:p>
            <w:pPr>
              <w:pStyle w:val="TableParagraph"/>
              <w:ind w:right="82"/>
              <w:rPr>
                <w:sz w:val="20"/>
              </w:rPr>
            </w:pPr>
            <w:r>
              <w:rPr>
                <w:spacing w:val="-2"/>
                <w:sz w:val="20"/>
              </w:rPr>
              <w:t>24,193,923</w:t>
            </w:r>
          </w:p>
        </w:tc>
      </w:tr>
      <w:tr>
        <w:trPr>
          <w:trHeight w:val="217" w:hRule="atLeast"/>
        </w:trPr>
        <w:tc>
          <w:tcPr>
            <w:tcW w:w="1399" w:type="dxa"/>
          </w:tcPr>
          <w:p>
            <w:pPr>
              <w:pStyle w:val="TableParagraph"/>
              <w:ind w:left="36" w:right="1"/>
              <w:jc w:val="center"/>
              <w:rPr>
                <w:sz w:val="20"/>
              </w:rPr>
            </w:pPr>
            <w:r>
              <w:rPr>
                <w:spacing w:val="-2"/>
                <w:sz w:val="20"/>
              </w:rPr>
              <w:t>90003</w:t>
            </w:r>
          </w:p>
        </w:tc>
        <w:tc>
          <w:tcPr>
            <w:tcW w:w="1999" w:type="dxa"/>
          </w:tcPr>
          <w:p>
            <w:pPr>
              <w:pStyle w:val="TableParagraph"/>
              <w:rPr>
                <w:sz w:val="20"/>
              </w:rPr>
            </w:pPr>
            <w:r>
              <w:rPr>
                <w:spacing w:val="-2"/>
                <w:sz w:val="20"/>
              </w:rPr>
              <w:t>0.0009558</w:t>
            </w:r>
          </w:p>
        </w:tc>
        <w:tc>
          <w:tcPr>
            <w:tcW w:w="2097" w:type="dxa"/>
          </w:tcPr>
          <w:p>
            <w:pPr>
              <w:pStyle w:val="TableParagraph"/>
              <w:rPr>
                <w:sz w:val="20"/>
              </w:rPr>
            </w:pPr>
            <w:r>
              <w:rPr>
                <w:spacing w:val="-2"/>
                <w:sz w:val="20"/>
              </w:rPr>
              <w:t>902,180</w:t>
            </w:r>
          </w:p>
        </w:tc>
        <w:tc>
          <w:tcPr>
            <w:tcW w:w="1754" w:type="dxa"/>
          </w:tcPr>
          <w:p>
            <w:pPr>
              <w:pStyle w:val="TableParagraph"/>
              <w:ind w:right="82"/>
              <w:rPr>
                <w:sz w:val="20"/>
              </w:rPr>
            </w:pPr>
            <w:r>
              <w:rPr>
                <w:spacing w:val="-2"/>
                <w:sz w:val="20"/>
              </w:rPr>
              <w:t>746,381</w:t>
            </w:r>
          </w:p>
        </w:tc>
        <w:tc>
          <w:tcPr>
            <w:tcW w:w="2160" w:type="dxa"/>
          </w:tcPr>
          <w:p>
            <w:pPr>
              <w:pStyle w:val="TableParagraph"/>
              <w:ind w:right="82"/>
              <w:rPr>
                <w:sz w:val="20"/>
              </w:rPr>
            </w:pPr>
            <w:r>
              <w:rPr>
                <w:spacing w:val="-2"/>
                <w:sz w:val="20"/>
              </w:rPr>
              <w:t>10,160,172</w:t>
            </w:r>
          </w:p>
        </w:tc>
      </w:tr>
      <w:tr>
        <w:trPr>
          <w:trHeight w:val="217" w:hRule="atLeast"/>
        </w:trPr>
        <w:tc>
          <w:tcPr>
            <w:tcW w:w="1399" w:type="dxa"/>
          </w:tcPr>
          <w:p>
            <w:pPr>
              <w:pStyle w:val="TableParagraph"/>
              <w:ind w:left="36" w:right="1"/>
              <w:jc w:val="center"/>
              <w:rPr>
                <w:sz w:val="20"/>
              </w:rPr>
            </w:pPr>
            <w:r>
              <w:rPr>
                <w:spacing w:val="-2"/>
                <w:sz w:val="20"/>
              </w:rPr>
              <w:t>90004</w:t>
            </w:r>
          </w:p>
        </w:tc>
        <w:tc>
          <w:tcPr>
            <w:tcW w:w="1999" w:type="dxa"/>
          </w:tcPr>
          <w:p>
            <w:pPr>
              <w:pStyle w:val="TableParagraph"/>
              <w:rPr>
                <w:sz w:val="20"/>
              </w:rPr>
            </w:pPr>
            <w:r>
              <w:rPr>
                <w:spacing w:val="-2"/>
                <w:sz w:val="20"/>
              </w:rPr>
              <w:t>0.0003959</w:t>
            </w:r>
          </w:p>
        </w:tc>
        <w:tc>
          <w:tcPr>
            <w:tcW w:w="2097" w:type="dxa"/>
          </w:tcPr>
          <w:p>
            <w:pPr>
              <w:pStyle w:val="TableParagraph"/>
              <w:rPr>
                <w:sz w:val="20"/>
              </w:rPr>
            </w:pPr>
            <w:r>
              <w:rPr>
                <w:spacing w:val="-2"/>
                <w:sz w:val="20"/>
              </w:rPr>
              <w:t>373,690</w:t>
            </w:r>
          </w:p>
        </w:tc>
        <w:tc>
          <w:tcPr>
            <w:tcW w:w="1754" w:type="dxa"/>
          </w:tcPr>
          <w:p>
            <w:pPr>
              <w:pStyle w:val="TableParagraph"/>
              <w:ind w:right="82"/>
              <w:rPr>
                <w:sz w:val="20"/>
              </w:rPr>
            </w:pPr>
            <w:r>
              <w:rPr>
                <w:spacing w:val="-2"/>
                <w:sz w:val="20"/>
              </w:rPr>
              <w:t>309,157</w:t>
            </w:r>
          </w:p>
        </w:tc>
        <w:tc>
          <w:tcPr>
            <w:tcW w:w="2160" w:type="dxa"/>
          </w:tcPr>
          <w:p>
            <w:pPr>
              <w:pStyle w:val="TableParagraph"/>
              <w:ind w:right="82"/>
              <w:rPr>
                <w:sz w:val="20"/>
              </w:rPr>
            </w:pPr>
            <w:r>
              <w:rPr>
                <w:spacing w:val="-2"/>
                <w:sz w:val="20"/>
              </w:rPr>
              <w:t>4,208,424</w:t>
            </w:r>
          </w:p>
        </w:tc>
      </w:tr>
      <w:tr>
        <w:trPr>
          <w:trHeight w:val="217" w:hRule="atLeast"/>
        </w:trPr>
        <w:tc>
          <w:tcPr>
            <w:tcW w:w="1399" w:type="dxa"/>
          </w:tcPr>
          <w:p>
            <w:pPr>
              <w:pStyle w:val="TableParagraph"/>
              <w:ind w:left="36" w:right="1"/>
              <w:jc w:val="center"/>
              <w:rPr>
                <w:sz w:val="20"/>
              </w:rPr>
            </w:pPr>
            <w:r>
              <w:rPr>
                <w:spacing w:val="-2"/>
                <w:sz w:val="20"/>
              </w:rPr>
              <w:t>91005</w:t>
            </w:r>
          </w:p>
        </w:tc>
        <w:tc>
          <w:tcPr>
            <w:tcW w:w="1999" w:type="dxa"/>
          </w:tcPr>
          <w:p>
            <w:pPr>
              <w:pStyle w:val="TableParagraph"/>
              <w:rPr>
                <w:sz w:val="20"/>
              </w:rPr>
            </w:pPr>
            <w:r>
              <w:rPr>
                <w:spacing w:val="-2"/>
                <w:sz w:val="20"/>
              </w:rPr>
              <w:t>0.0009348</w:t>
            </w:r>
          </w:p>
        </w:tc>
        <w:tc>
          <w:tcPr>
            <w:tcW w:w="2097" w:type="dxa"/>
          </w:tcPr>
          <w:p>
            <w:pPr>
              <w:pStyle w:val="TableParagraph"/>
              <w:rPr>
                <w:sz w:val="20"/>
              </w:rPr>
            </w:pPr>
            <w:r>
              <w:rPr>
                <w:spacing w:val="-2"/>
                <w:sz w:val="20"/>
              </w:rPr>
              <w:t>882,358</w:t>
            </w:r>
          </w:p>
        </w:tc>
        <w:tc>
          <w:tcPr>
            <w:tcW w:w="1754" w:type="dxa"/>
          </w:tcPr>
          <w:p>
            <w:pPr>
              <w:pStyle w:val="TableParagraph"/>
              <w:ind w:right="82"/>
              <w:rPr>
                <w:sz w:val="20"/>
              </w:rPr>
            </w:pPr>
            <w:r>
              <w:rPr>
                <w:spacing w:val="-2"/>
                <w:sz w:val="20"/>
              </w:rPr>
              <w:t>729,983</w:t>
            </w:r>
          </w:p>
        </w:tc>
        <w:tc>
          <w:tcPr>
            <w:tcW w:w="2160" w:type="dxa"/>
          </w:tcPr>
          <w:p>
            <w:pPr>
              <w:pStyle w:val="TableParagraph"/>
              <w:ind w:right="82"/>
              <w:rPr>
                <w:sz w:val="20"/>
              </w:rPr>
            </w:pPr>
            <w:r>
              <w:rPr>
                <w:spacing w:val="-2"/>
                <w:sz w:val="20"/>
              </w:rPr>
              <w:t>9,936,942</w:t>
            </w:r>
          </w:p>
        </w:tc>
      </w:tr>
      <w:tr>
        <w:trPr>
          <w:trHeight w:val="217" w:hRule="atLeast"/>
        </w:trPr>
        <w:tc>
          <w:tcPr>
            <w:tcW w:w="1399" w:type="dxa"/>
          </w:tcPr>
          <w:p>
            <w:pPr>
              <w:pStyle w:val="TableParagraph"/>
              <w:ind w:left="36" w:right="1"/>
              <w:jc w:val="center"/>
              <w:rPr>
                <w:sz w:val="20"/>
              </w:rPr>
            </w:pPr>
            <w:r>
              <w:rPr>
                <w:spacing w:val="-2"/>
                <w:sz w:val="20"/>
              </w:rPr>
              <w:t>91006</w:t>
            </w:r>
          </w:p>
        </w:tc>
        <w:tc>
          <w:tcPr>
            <w:tcW w:w="1999" w:type="dxa"/>
          </w:tcPr>
          <w:p>
            <w:pPr>
              <w:pStyle w:val="TableParagraph"/>
              <w:rPr>
                <w:sz w:val="20"/>
              </w:rPr>
            </w:pPr>
            <w:r>
              <w:rPr>
                <w:spacing w:val="-2"/>
                <w:sz w:val="20"/>
              </w:rPr>
              <w:t>0.0023446</w:t>
            </w:r>
          </w:p>
        </w:tc>
        <w:tc>
          <w:tcPr>
            <w:tcW w:w="2097" w:type="dxa"/>
          </w:tcPr>
          <w:p>
            <w:pPr>
              <w:pStyle w:val="TableParagraph"/>
              <w:rPr>
                <w:sz w:val="20"/>
              </w:rPr>
            </w:pPr>
            <w:r>
              <w:rPr>
                <w:spacing w:val="-2"/>
                <w:sz w:val="20"/>
              </w:rPr>
              <w:t>2,213,068</w:t>
            </w:r>
          </w:p>
        </w:tc>
        <w:tc>
          <w:tcPr>
            <w:tcW w:w="1754" w:type="dxa"/>
          </w:tcPr>
          <w:p>
            <w:pPr>
              <w:pStyle w:val="TableParagraph"/>
              <w:ind w:right="82"/>
              <w:rPr>
                <w:sz w:val="20"/>
              </w:rPr>
            </w:pPr>
            <w:r>
              <w:rPr>
                <w:spacing w:val="-2"/>
                <w:sz w:val="20"/>
              </w:rPr>
              <w:t>1,830,891</w:t>
            </w:r>
          </w:p>
        </w:tc>
        <w:tc>
          <w:tcPr>
            <w:tcW w:w="2160" w:type="dxa"/>
          </w:tcPr>
          <w:p>
            <w:pPr>
              <w:pStyle w:val="TableParagraph"/>
              <w:ind w:right="82"/>
              <w:rPr>
                <w:sz w:val="20"/>
              </w:rPr>
            </w:pPr>
            <w:r>
              <w:rPr>
                <w:spacing w:val="-2"/>
                <w:sz w:val="20"/>
              </w:rPr>
              <w:t>24,923,142</w:t>
            </w:r>
          </w:p>
        </w:tc>
      </w:tr>
      <w:tr>
        <w:trPr>
          <w:trHeight w:val="217" w:hRule="atLeast"/>
        </w:trPr>
        <w:tc>
          <w:tcPr>
            <w:tcW w:w="1399" w:type="dxa"/>
          </w:tcPr>
          <w:p>
            <w:pPr>
              <w:pStyle w:val="TableParagraph"/>
              <w:ind w:left="36" w:right="1"/>
              <w:jc w:val="center"/>
              <w:rPr>
                <w:sz w:val="20"/>
              </w:rPr>
            </w:pPr>
            <w:r>
              <w:rPr>
                <w:spacing w:val="-2"/>
                <w:sz w:val="20"/>
              </w:rPr>
              <w:t>91009</w:t>
            </w:r>
          </w:p>
        </w:tc>
        <w:tc>
          <w:tcPr>
            <w:tcW w:w="1999" w:type="dxa"/>
          </w:tcPr>
          <w:p>
            <w:pPr>
              <w:pStyle w:val="TableParagraph"/>
              <w:rPr>
                <w:sz w:val="20"/>
              </w:rPr>
            </w:pPr>
            <w:r>
              <w:rPr>
                <w:spacing w:val="-2"/>
                <w:sz w:val="20"/>
              </w:rPr>
              <w:t>0.0009656</w:t>
            </w:r>
          </w:p>
        </w:tc>
        <w:tc>
          <w:tcPr>
            <w:tcW w:w="2097" w:type="dxa"/>
          </w:tcPr>
          <w:p>
            <w:pPr>
              <w:pStyle w:val="TableParagraph"/>
              <w:rPr>
                <w:sz w:val="20"/>
              </w:rPr>
            </w:pPr>
            <w:r>
              <w:rPr>
                <w:spacing w:val="-2"/>
                <w:sz w:val="20"/>
              </w:rPr>
              <w:t>911,430</w:t>
            </w:r>
          </w:p>
        </w:tc>
        <w:tc>
          <w:tcPr>
            <w:tcW w:w="1754" w:type="dxa"/>
          </w:tcPr>
          <w:p>
            <w:pPr>
              <w:pStyle w:val="TableParagraph"/>
              <w:ind w:right="82"/>
              <w:rPr>
                <w:sz w:val="20"/>
              </w:rPr>
            </w:pPr>
            <w:r>
              <w:rPr>
                <w:spacing w:val="-2"/>
                <w:sz w:val="20"/>
              </w:rPr>
              <w:t>754,034</w:t>
            </w:r>
          </w:p>
        </w:tc>
        <w:tc>
          <w:tcPr>
            <w:tcW w:w="2160" w:type="dxa"/>
          </w:tcPr>
          <w:p>
            <w:pPr>
              <w:pStyle w:val="TableParagraph"/>
              <w:ind w:right="82"/>
              <w:rPr>
                <w:sz w:val="20"/>
              </w:rPr>
            </w:pPr>
            <w:r>
              <w:rPr>
                <w:spacing w:val="-2"/>
                <w:sz w:val="20"/>
              </w:rPr>
              <w:t>10,264,346</w:t>
            </w:r>
          </w:p>
        </w:tc>
      </w:tr>
      <w:tr>
        <w:trPr>
          <w:trHeight w:val="217" w:hRule="atLeast"/>
        </w:trPr>
        <w:tc>
          <w:tcPr>
            <w:tcW w:w="1399" w:type="dxa"/>
          </w:tcPr>
          <w:p>
            <w:pPr>
              <w:pStyle w:val="TableParagraph"/>
              <w:ind w:left="36" w:right="1"/>
              <w:jc w:val="center"/>
              <w:rPr>
                <w:sz w:val="20"/>
              </w:rPr>
            </w:pPr>
            <w:r>
              <w:rPr>
                <w:spacing w:val="-2"/>
                <w:sz w:val="20"/>
              </w:rPr>
              <w:t>91010</w:t>
            </w:r>
          </w:p>
        </w:tc>
        <w:tc>
          <w:tcPr>
            <w:tcW w:w="1999" w:type="dxa"/>
          </w:tcPr>
          <w:p>
            <w:pPr>
              <w:pStyle w:val="TableParagraph"/>
              <w:rPr>
                <w:sz w:val="20"/>
              </w:rPr>
            </w:pPr>
            <w:r>
              <w:rPr>
                <w:spacing w:val="-2"/>
                <w:sz w:val="20"/>
              </w:rPr>
              <w:t>0.0005494</w:t>
            </w:r>
          </w:p>
        </w:tc>
        <w:tc>
          <w:tcPr>
            <w:tcW w:w="2097" w:type="dxa"/>
          </w:tcPr>
          <w:p>
            <w:pPr>
              <w:pStyle w:val="TableParagraph"/>
              <w:rPr>
                <w:sz w:val="20"/>
              </w:rPr>
            </w:pPr>
            <w:r>
              <w:rPr>
                <w:spacing w:val="-2"/>
                <w:sz w:val="20"/>
              </w:rPr>
              <w:t>518,579</w:t>
            </w:r>
          </w:p>
        </w:tc>
        <w:tc>
          <w:tcPr>
            <w:tcW w:w="1754" w:type="dxa"/>
          </w:tcPr>
          <w:p>
            <w:pPr>
              <w:pStyle w:val="TableParagraph"/>
              <w:ind w:right="82"/>
              <w:rPr>
                <w:sz w:val="20"/>
              </w:rPr>
            </w:pPr>
            <w:r>
              <w:rPr>
                <w:spacing w:val="-2"/>
                <w:sz w:val="20"/>
              </w:rPr>
              <w:t>429,025</w:t>
            </w:r>
          </w:p>
        </w:tc>
        <w:tc>
          <w:tcPr>
            <w:tcW w:w="2160" w:type="dxa"/>
          </w:tcPr>
          <w:p>
            <w:pPr>
              <w:pStyle w:val="TableParagraph"/>
              <w:ind w:right="82"/>
              <w:rPr>
                <w:sz w:val="20"/>
              </w:rPr>
            </w:pPr>
            <w:r>
              <w:rPr>
                <w:spacing w:val="-2"/>
                <w:sz w:val="20"/>
              </w:rPr>
              <w:t>5,840,132</w:t>
            </w:r>
          </w:p>
        </w:tc>
      </w:tr>
      <w:tr>
        <w:trPr>
          <w:trHeight w:val="217" w:hRule="atLeast"/>
        </w:trPr>
        <w:tc>
          <w:tcPr>
            <w:tcW w:w="1399" w:type="dxa"/>
          </w:tcPr>
          <w:p>
            <w:pPr>
              <w:pStyle w:val="TableParagraph"/>
              <w:ind w:left="36" w:right="1"/>
              <w:jc w:val="center"/>
              <w:rPr>
                <w:sz w:val="20"/>
              </w:rPr>
            </w:pPr>
            <w:r>
              <w:rPr>
                <w:spacing w:val="-2"/>
                <w:sz w:val="20"/>
              </w:rPr>
              <w:t>92011</w:t>
            </w:r>
          </w:p>
        </w:tc>
        <w:tc>
          <w:tcPr>
            <w:tcW w:w="1999" w:type="dxa"/>
          </w:tcPr>
          <w:p>
            <w:pPr>
              <w:pStyle w:val="TableParagraph"/>
              <w:rPr>
                <w:sz w:val="20"/>
              </w:rPr>
            </w:pPr>
            <w:r>
              <w:rPr>
                <w:spacing w:val="-2"/>
                <w:sz w:val="20"/>
              </w:rPr>
              <w:t>0.0000263</w:t>
            </w:r>
          </w:p>
        </w:tc>
        <w:tc>
          <w:tcPr>
            <w:tcW w:w="2097" w:type="dxa"/>
          </w:tcPr>
          <w:p>
            <w:pPr>
              <w:pStyle w:val="TableParagraph"/>
              <w:rPr>
                <w:sz w:val="20"/>
              </w:rPr>
            </w:pPr>
            <w:r>
              <w:rPr>
                <w:spacing w:val="-2"/>
                <w:sz w:val="20"/>
              </w:rPr>
              <w:t>24,825</w:t>
            </w:r>
          </w:p>
        </w:tc>
        <w:tc>
          <w:tcPr>
            <w:tcW w:w="1754" w:type="dxa"/>
          </w:tcPr>
          <w:p>
            <w:pPr>
              <w:pStyle w:val="TableParagraph"/>
              <w:ind w:right="82"/>
              <w:rPr>
                <w:sz w:val="20"/>
              </w:rPr>
            </w:pPr>
            <w:r>
              <w:rPr>
                <w:spacing w:val="-2"/>
                <w:sz w:val="20"/>
              </w:rPr>
              <w:t>20,538</w:t>
            </w:r>
          </w:p>
        </w:tc>
        <w:tc>
          <w:tcPr>
            <w:tcW w:w="2160" w:type="dxa"/>
          </w:tcPr>
          <w:p>
            <w:pPr>
              <w:pStyle w:val="TableParagraph"/>
              <w:ind w:right="82"/>
              <w:rPr>
                <w:sz w:val="20"/>
              </w:rPr>
            </w:pPr>
            <w:r>
              <w:rPr>
                <w:spacing w:val="-2"/>
                <w:sz w:val="20"/>
              </w:rPr>
              <w:t>279,569</w:t>
            </w:r>
          </w:p>
        </w:tc>
      </w:tr>
      <w:tr>
        <w:trPr>
          <w:trHeight w:val="217" w:hRule="atLeast"/>
        </w:trPr>
        <w:tc>
          <w:tcPr>
            <w:tcW w:w="1399" w:type="dxa"/>
          </w:tcPr>
          <w:p>
            <w:pPr>
              <w:pStyle w:val="TableParagraph"/>
              <w:ind w:left="36" w:right="1"/>
              <w:jc w:val="center"/>
              <w:rPr>
                <w:sz w:val="20"/>
              </w:rPr>
            </w:pPr>
            <w:r>
              <w:rPr>
                <w:spacing w:val="-2"/>
                <w:sz w:val="20"/>
              </w:rPr>
              <w:t>92014</w:t>
            </w:r>
          </w:p>
        </w:tc>
        <w:tc>
          <w:tcPr>
            <w:tcW w:w="1999" w:type="dxa"/>
          </w:tcPr>
          <w:p>
            <w:pPr>
              <w:pStyle w:val="TableParagraph"/>
              <w:rPr>
                <w:sz w:val="20"/>
              </w:rPr>
            </w:pPr>
            <w:r>
              <w:rPr>
                <w:spacing w:val="-2"/>
                <w:sz w:val="20"/>
              </w:rPr>
              <w:t>0.0010002</w:t>
            </w:r>
          </w:p>
        </w:tc>
        <w:tc>
          <w:tcPr>
            <w:tcW w:w="2097" w:type="dxa"/>
          </w:tcPr>
          <w:p>
            <w:pPr>
              <w:pStyle w:val="TableParagraph"/>
              <w:rPr>
                <w:sz w:val="20"/>
              </w:rPr>
            </w:pPr>
            <w:r>
              <w:rPr>
                <w:spacing w:val="-2"/>
                <w:sz w:val="20"/>
              </w:rPr>
              <w:t>944,089</w:t>
            </w:r>
          </w:p>
        </w:tc>
        <w:tc>
          <w:tcPr>
            <w:tcW w:w="1754" w:type="dxa"/>
          </w:tcPr>
          <w:p>
            <w:pPr>
              <w:pStyle w:val="TableParagraph"/>
              <w:ind w:right="82"/>
              <w:rPr>
                <w:sz w:val="20"/>
              </w:rPr>
            </w:pPr>
            <w:r>
              <w:rPr>
                <w:spacing w:val="-2"/>
                <w:sz w:val="20"/>
              </w:rPr>
              <w:t>781,053</w:t>
            </w:r>
          </w:p>
        </w:tc>
        <w:tc>
          <w:tcPr>
            <w:tcW w:w="2160" w:type="dxa"/>
          </w:tcPr>
          <w:p>
            <w:pPr>
              <w:pStyle w:val="TableParagraph"/>
              <w:ind w:right="82"/>
              <w:rPr>
                <w:sz w:val="20"/>
              </w:rPr>
            </w:pPr>
            <w:r>
              <w:rPr>
                <w:spacing w:val="-2"/>
                <w:sz w:val="20"/>
              </w:rPr>
              <w:t>10,632,145</w:t>
            </w:r>
          </w:p>
        </w:tc>
      </w:tr>
      <w:tr>
        <w:trPr>
          <w:trHeight w:val="217" w:hRule="atLeast"/>
        </w:trPr>
        <w:tc>
          <w:tcPr>
            <w:tcW w:w="1399" w:type="dxa"/>
          </w:tcPr>
          <w:p>
            <w:pPr>
              <w:pStyle w:val="TableParagraph"/>
              <w:ind w:left="36" w:right="1"/>
              <w:jc w:val="center"/>
              <w:rPr>
                <w:sz w:val="20"/>
              </w:rPr>
            </w:pPr>
            <w:r>
              <w:rPr>
                <w:spacing w:val="-2"/>
                <w:sz w:val="20"/>
              </w:rPr>
              <w:t>92015</w:t>
            </w:r>
          </w:p>
        </w:tc>
        <w:tc>
          <w:tcPr>
            <w:tcW w:w="1999" w:type="dxa"/>
          </w:tcPr>
          <w:p>
            <w:pPr>
              <w:pStyle w:val="TableParagraph"/>
              <w:rPr>
                <w:sz w:val="20"/>
              </w:rPr>
            </w:pPr>
            <w:r>
              <w:rPr>
                <w:spacing w:val="-2"/>
                <w:sz w:val="20"/>
              </w:rPr>
              <w:t>0.0000313</w:t>
            </w:r>
          </w:p>
        </w:tc>
        <w:tc>
          <w:tcPr>
            <w:tcW w:w="2097" w:type="dxa"/>
          </w:tcPr>
          <w:p>
            <w:pPr>
              <w:pStyle w:val="TableParagraph"/>
              <w:rPr>
                <w:sz w:val="20"/>
              </w:rPr>
            </w:pPr>
            <w:r>
              <w:rPr>
                <w:spacing w:val="-2"/>
                <w:sz w:val="20"/>
              </w:rPr>
              <w:t>29,544</w:t>
            </w:r>
          </w:p>
        </w:tc>
        <w:tc>
          <w:tcPr>
            <w:tcW w:w="1754" w:type="dxa"/>
          </w:tcPr>
          <w:p>
            <w:pPr>
              <w:pStyle w:val="TableParagraph"/>
              <w:ind w:right="82"/>
              <w:rPr>
                <w:sz w:val="20"/>
              </w:rPr>
            </w:pPr>
            <w:r>
              <w:rPr>
                <w:spacing w:val="-2"/>
                <w:sz w:val="20"/>
              </w:rPr>
              <w:t>24,442</w:t>
            </w:r>
          </w:p>
        </w:tc>
        <w:tc>
          <w:tcPr>
            <w:tcW w:w="2160" w:type="dxa"/>
          </w:tcPr>
          <w:p>
            <w:pPr>
              <w:pStyle w:val="TableParagraph"/>
              <w:ind w:right="82"/>
              <w:rPr>
                <w:sz w:val="20"/>
              </w:rPr>
            </w:pPr>
            <w:r>
              <w:rPr>
                <w:spacing w:val="-2"/>
                <w:sz w:val="20"/>
              </w:rPr>
              <w:t>332,720</w:t>
            </w:r>
          </w:p>
        </w:tc>
      </w:tr>
      <w:tr>
        <w:trPr>
          <w:trHeight w:val="217" w:hRule="atLeast"/>
        </w:trPr>
        <w:tc>
          <w:tcPr>
            <w:tcW w:w="1399" w:type="dxa"/>
          </w:tcPr>
          <w:p>
            <w:pPr>
              <w:pStyle w:val="TableParagraph"/>
              <w:ind w:left="36" w:right="1"/>
              <w:jc w:val="center"/>
              <w:rPr>
                <w:sz w:val="20"/>
              </w:rPr>
            </w:pPr>
            <w:r>
              <w:rPr>
                <w:spacing w:val="-2"/>
                <w:sz w:val="20"/>
              </w:rPr>
              <w:t>92016</w:t>
            </w:r>
          </w:p>
        </w:tc>
        <w:tc>
          <w:tcPr>
            <w:tcW w:w="1999" w:type="dxa"/>
          </w:tcPr>
          <w:p>
            <w:pPr>
              <w:pStyle w:val="TableParagraph"/>
              <w:rPr>
                <w:sz w:val="20"/>
              </w:rPr>
            </w:pPr>
            <w:r>
              <w:rPr>
                <w:spacing w:val="-2"/>
                <w:sz w:val="20"/>
              </w:rPr>
              <w:t>0.0021550</w:t>
            </w:r>
          </w:p>
        </w:tc>
        <w:tc>
          <w:tcPr>
            <w:tcW w:w="2097" w:type="dxa"/>
          </w:tcPr>
          <w:p>
            <w:pPr>
              <w:pStyle w:val="TableParagraph"/>
              <w:rPr>
                <w:sz w:val="20"/>
              </w:rPr>
            </w:pPr>
            <w:r>
              <w:rPr>
                <w:spacing w:val="-2"/>
                <w:sz w:val="20"/>
              </w:rPr>
              <w:t>2,034,105</w:t>
            </w:r>
          </w:p>
        </w:tc>
        <w:tc>
          <w:tcPr>
            <w:tcW w:w="1754" w:type="dxa"/>
          </w:tcPr>
          <w:p>
            <w:pPr>
              <w:pStyle w:val="TableParagraph"/>
              <w:ind w:right="82"/>
              <w:rPr>
                <w:sz w:val="20"/>
              </w:rPr>
            </w:pPr>
            <w:r>
              <w:rPr>
                <w:spacing w:val="-2"/>
                <w:sz w:val="20"/>
              </w:rPr>
              <w:t>1,682,833</w:t>
            </w:r>
          </w:p>
        </w:tc>
        <w:tc>
          <w:tcPr>
            <w:tcW w:w="2160" w:type="dxa"/>
          </w:tcPr>
          <w:p>
            <w:pPr>
              <w:pStyle w:val="TableParagraph"/>
              <w:ind w:right="82"/>
              <w:rPr>
                <w:sz w:val="20"/>
              </w:rPr>
            </w:pPr>
            <w:r>
              <w:rPr>
                <w:spacing w:val="-2"/>
                <w:sz w:val="20"/>
              </w:rPr>
              <w:t>22,907,691</w:t>
            </w:r>
          </w:p>
        </w:tc>
      </w:tr>
      <w:tr>
        <w:trPr>
          <w:trHeight w:val="217" w:hRule="atLeast"/>
        </w:trPr>
        <w:tc>
          <w:tcPr>
            <w:tcW w:w="1399" w:type="dxa"/>
          </w:tcPr>
          <w:p>
            <w:pPr>
              <w:pStyle w:val="TableParagraph"/>
              <w:ind w:left="36" w:right="1"/>
              <w:jc w:val="center"/>
              <w:rPr>
                <w:sz w:val="20"/>
              </w:rPr>
            </w:pPr>
            <w:r>
              <w:rPr>
                <w:spacing w:val="-2"/>
                <w:sz w:val="20"/>
              </w:rPr>
              <w:t>96001</w:t>
            </w:r>
          </w:p>
        </w:tc>
        <w:tc>
          <w:tcPr>
            <w:tcW w:w="1999" w:type="dxa"/>
          </w:tcPr>
          <w:p>
            <w:pPr>
              <w:pStyle w:val="TableParagraph"/>
              <w:rPr>
                <w:sz w:val="20"/>
              </w:rPr>
            </w:pPr>
            <w:r>
              <w:rPr>
                <w:spacing w:val="-2"/>
                <w:sz w:val="20"/>
              </w:rPr>
              <w:t>0.0000848</w:t>
            </w:r>
          </w:p>
        </w:tc>
        <w:tc>
          <w:tcPr>
            <w:tcW w:w="2097" w:type="dxa"/>
          </w:tcPr>
          <w:p>
            <w:pPr>
              <w:pStyle w:val="TableParagraph"/>
              <w:rPr>
                <w:sz w:val="20"/>
              </w:rPr>
            </w:pPr>
            <w:r>
              <w:rPr>
                <w:spacing w:val="-2"/>
                <w:sz w:val="20"/>
              </w:rPr>
              <w:t>80,043</w:t>
            </w:r>
          </w:p>
        </w:tc>
        <w:tc>
          <w:tcPr>
            <w:tcW w:w="1754" w:type="dxa"/>
          </w:tcPr>
          <w:p>
            <w:pPr>
              <w:pStyle w:val="TableParagraph"/>
              <w:ind w:right="82"/>
              <w:rPr>
                <w:sz w:val="20"/>
              </w:rPr>
            </w:pPr>
            <w:r>
              <w:rPr>
                <w:spacing w:val="-2"/>
                <w:sz w:val="20"/>
              </w:rPr>
              <w:t>66,220</w:t>
            </w:r>
          </w:p>
        </w:tc>
        <w:tc>
          <w:tcPr>
            <w:tcW w:w="2160" w:type="dxa"/>
          </w:tcPr>
          <w:p>
            <w:pPr>
              <w:pStyle w:val="TableParagraph"/>
              <w:ind w:right="82"/>
              <w:rPr>
                <w:sz w:val="20"/>
              </w:rPr>
            </w:pPr>
            <w:r>
              <w:rPr>
                <w:spacing w:val="-2"/>
                <w:sz w:val="20"/>
              </w:rPr>
              <w:t>901,426</w:t>
            </w:r>
          </w:p>
        </w:tc>
      </w:tr>
      <w:tr>
        <w:trPr>
          <w:trHeight w:val="217" w:hRule="atLeast"/>
        </w:trPr>
        <w:tc>
          <w:tcPr>
            <w:tcW w:w="1399" w:type="dxa"/>
          </w:tcPr>
          <w:p>
            <w:pPr>
              <w:pStyle w:val="TableParagraph"/>
              <w:ind w:left="36" w:right="1"/>
              <w:jc w:val="center"/>
              <w:rPr>
                <w:sz w:val="20"/>
              </w:rPr>
            </w:pPr>
            <w:r>
              <w:rPr>
                <w:spacing w:val="-2"/>
                <w:sz w:val="20"/>
              </w:rPr>
              <w:t>97002</w:t>
            </w:r>
          </w:p>
        </w:tc>
        <w:tc>
          <w:tcPr>
            <w:tcW w:w="1999" w:type="dxa"/>
          </w:tcPr>
          <w:p>
            <w:pPr>
              <w:pStyle w:val="TableParagraph"/>
              <w:rPr>
                <w:sz w:val="20"/>
              </w:rPr>
            </w:pPr>
            <w:r>
              <w:rPr>
                <w:spacing w:val="-2"/>
                <w:sz w:val="20"/>
              </w:rPr>
              <w:t>0.0000008</w:t>
            </w:r>
          </w:p>
        </w:tc>
        <w:tc>
          <w:tcPr>
            <w:tcW w:w="2097" w:type="dxa"/>
          </w:tcPr>
          <w:p>
            <w:pPr>
              <w:pStyle w:val="TableParagraph"/>
              <w:rPr>
                <w:sz w:val="20"/>
              </w:rPr>
            </w:pPr>
            <w:r>
              <w:rPr>
                <w:spacing w:val="-5"/>
                <w:sz w:val="20"/>
              </w:rPr>
              <w:t>755</w:t>
            </w:r>
          </w:p>
        </w:tc>
        <w:tc>
          <w:tcPr>
            <w:tcW w:w="1754" w:type="dxa"/>
          </w:tcPr>
          <w:p>
            <w:pPr>
              <w:pStyle w:val="TableParagraph"/>
              <w:ind w:right="82"/>
              <w:rPr>
                <w:sz w:val="20"/>
              </w:rPr>
            </w:pPr>
            <w:r>
              <w:rPr>
                <w:spacing w:val="-5"/>
                <w:sz w:val="20"/>
              </w:rPr>
              <w:t>625</w:t>
            </w:r>
          </w:p>
        </w:tc>
        <w:tc>
          <w:tcPr>
            <w:tcW w:w="2160" w:type="dxa"/>
          </w:tcPr>
          <w:p>
            <w:pPr>
              <w:pStyle w:val="TableParagraph"/>
              <w:ind w:right="82"/>
              <w:rPr>
                <w:sz w:val="20"/>
              </w:rPr>
            </w:pPr>
            <w:r>
              <w:rPr>
                <w:spacing w:val="-2"/>
                <w:sz w:val="20"/>
              </w:rPr>
              <w:t>8,504</w:t>
            </w:r>
          </w:p>
        </w:tc>
      </w:tr>
      <w:tr>
        <w:trPr>
          <w:trHeight w:val="217" w:hRule="atLeast"/>
        </w:trPr>
        <w:tc>
          <w:tcPr>
            <w:tcW w:w="1399" w:type="dxa"/>
          </w:tcPr>
          <w:p>
            <w:pPr>
              <w:pStyle w:val="TableParagraph"/>
              <w:ind w:left="36" w:right="1"/>
              <w:jc w:val="center"/>
              <w:rPr>
                <w:sz w:val="20"/>
              </w:rPr>
            </w:pPr>
            <w:r>
              <w:rPr>
                <w:spacing w:val="-2"/>
                <w:sz w:val="20"/>
              </w:rPr>
              <w:t>97003</w:t>
            </w:r>
          </w:p>
        </w:tc>
        <w:tc>
          <w:tcPr>
            <w:tcW w:w="1999" w:type="dxa"/>
          </w:tcPr>
          <w:p>
            <w:pPr>
              <w:pStyle w:val="TableParagraph"/>
              <w:rPr>
                <w:sz w:val="20"/>
              </w:rPr>
            </w:pPr>
            <w:r>
              <w:rPr>
                <w:spacing w:val="-2"/>
                <w:sz w:val="20"/>
              </w:rPr>
              <w:t>0.0000040</w:t>
            </w:r>
          </w:p>
        </w:tc>
        <w:tc>
          <w:tcPr>
            <w:tcW w:w="2097" w:type="dxa"/>
          </w:tcPr>
          <w:p>
            <w:pPr>
              <w:pStyle w:val="TableParagraph"/>
              <w:rPr>
                <w:sz w:val="20"/>
              </w:rPr>
            </w:pPr>
            <w:r>
              <w:rPr>
                <w:spacing w:val="-2"/>
                <w:sz w:val="20"/>
              </w:rPr>
              <w:t>3,776</w:t>
            </w:r>
          </w:p>
        </w:tc>
        <w:tc>
          <w:tcPr>
            <w:tcW w:w="1754" w:type="dxa"/>
          </w:tcPr>
          <w:p>
            <w:pPr>
              <w:pStyle w:val="TableParagraph"/>
              <w:ind w:right="82"/>
              <w:rPr>
                <w:sz w:val="20"/>
              </w:rPr>
            </w:pPr>
            <w:r>
              <w:rPr>
                <w:spacing w:val="-2"/>
                <w:sz w:val="20"/>
              </w:rPr>
              <w:t>3,124</w:t>
            </w:r>
          </w:p>
        </w:tc>
        <w:tc>
          <w:tcPr>
            <w:tcW w:w="2160" w:type="dxa"/>
          </w:tcPr>
          <w:p>
            <w:pPr>
              <w:pStyle w:val="TableParagraph"/>
              <w:ind w:right="82"/>
              <w:rPr>
                <w:sz w:val="20"/>
              </w:rPr>
            </w:pPr>
            <w:r>
              <w:rPr>
                <w:spacing w:val="-2"/>
                <w:sz w:val="20"/>
              </w:rPr>
              <w:t>42,520</w:t>
            </w:r>
          </w:p>
        </w:tc>
      </w:tr>
      <w:tr>
        <w:trPr>
          <w:trHeight w:val="217" w:hRule="atLeast"/>
        </w:trPr>
        <w:tc>
          <w:tcPr>
            <w:tcW w:w="1399" w:type="dxa"/>
          </w:tcPr>
          <w:p>
            <w:pPr>
              <w:pStyle w:val="TableParagraph"/>
              <w:ind w:left="36" w:right="1"/>
              <w:jc w:val="center"/>
              <w:rPr>
                <w:sz w:val="20"/>
              </w:rPr>
            </w:pPr>
            <w:r>
              <w:rPr>
                <w:spacing w:val="-2"/>
                <w:sz w:val="20"/>
              </w:rPr>
              <w:t>97006</w:t>
            </w:r>
          </w:p>
        </w:tc>
        <w:tc>
          <w:tcPr>
            <w:tcW w:w="1999" w:type="dxa"/>
          </w:tcPr>
          <w:p>
            <w:pPr>
              <w:pStyle w:val="TableParagraph"/>
              <w:rPr>
                <w:sz w:val="20"/>
              </w:rPr>
            </w:pPr>
            <w:r>
              <w:rPr>
                <w:spacing w:val="-2"/>
                <w:sz w:val="20"/>
              </w:rPr>
              <w:t>0.0000657</w:t>
            </w:r>
          </w:p>
        </w:tc>
        <w:tc>
          <w:tcPr>
            <w:tcW w:w="2097" w:type="dxa"/>
          </w:tcPr>
          <w:p>
            <w:pPr>
              <w:pStyle w:val="TableParagraph"/>
              <w:rPr>
                <w:sz w:val="20"/>
              </w:rPr>
            </w:pPr>
            <w:r>
              <w:rPr>
                <w:spacing w:val="-2"/>
                <w:sz w:val="20"/>
              </w:rPr>
              <w:t>62,014</w:t>
            </w:r>
          </w:p>
        </w:tc>
        <w:tc>
          <w:tcPr>
            <w:tcW w:w="1754" w:type="dxa"/>
          </w:tcPr>
          <w:p>
            <w:pPr>
              <w:pStyle w:val="TableParagraph"/>
              <w:ind w:right="82"/>
              <w:rPr>
                <w:sz w:val="20"/>
              </w:rPr>
            </w:pPr>
            <w:r>
              <w:rPr>
                <w:spacing w:val="-2"/>
                <w:sz w:val="20"/>
              </w:rPr>
              <w:t>51,305</w:t>
            </w:r>
          </w:p>
        </w:tc>
        <w:tc>
          <w:tcPr>
            <w:tcW w:w="2160" w:type="dxa"/>
          </w:tcPr>
          <w:p>
            <w:pPr>
              <w:pStyle w:val="TableParagraph"/>
              <w:ind w:right="82"/>
              <w:rPr>
                <w:sz w:val="20"/>
              </w:rPr>
            </w:pPr>
            <w:r>
              <w:rPr>
                <w:spacing w:val="-2"/>
                <w:sz w:val="20"/>
              </w:rPr>
              <w:t>698,392</w:t>
            </w:r>
          </w:p>
        </w:tc>
      </w:tr>
      <w:tr>
        <w:trPr>
          <w:trHeight w:val="217" w:hRule="atLeast"/>
        </w:trPr>
        <w:tc>
          <w:tcPr>
            <w:tcW w:w="1399" w:type="dxa"/>
          </w:tcPr>
          <w:p>
            <w:pPr>
              <w:pStyle w:val="TableParagraph"/>
              <w:ind w:left="36" w:right="1"/>
              <w:jc w:val="center"/>
              <w:rPr>
                <w:sz w:val="20"/>
              </w:rPr>
            </w:pPr>
            <w:r>
              <w:rPr>
                <w:spacing w:val="-2"/>
                <w:sz w:val="20"/>
              </w:rPr>
              <w:t>97008</w:t>
            </w:r>
          </w:p>
        </w:tc>
        <w:tc>
          <w:tcPr>
            <w:tcW w:w="1999" w:type="dxa"/>
          </w:tcPr>
          <w:p>
            <w:pPr>
              <w:pStyle w:val="TableParagraph"/>
              <w:rPr>
                <w:sz w:val="20"/>
              </w:rPr>
            </w:pPr>
            <w:r>
              <w:rPr>
                <w:spacing w:val="-2"/>
                <w:sz w:val="20"/>
              </w:rPr>
              <w:t>0.0000665</w:t>
            </w:r>
          </w:p>
        </w:tc>
        <w:tc>
          <w:tcPr>
            <w:tcW w:w="2097" w:type="dxa"/>
          </w:tcPr>
          <w:p>
            <w:pPr>
              <w:pStyle w:val="TableParagraph"/>
              <w:rPr>
                <w:sz w:val="20"/>
              </w:rPr>
            </w:pPr>
            <w:r>
              <w:rPr>
                <w:spacing w:val="-2"/>
                <w:sz w:val="20"/>
              </w:rPr>
              <w:t>62,769</w:t>
            </w:r>
          </w:p>
        </w:tc>
        <w:tc>
          <w:tcPr>
            <w:tcW w:w="1754" w:type="dxa"/>
          </w:tcPr>
          <w:p>
            <w:pPr>
              <w:pStyle w:val="TableParagraph"/>
              <w:ind w:right="82"/>
              <w:rPr>
                <w:sz w:val="20"/>
              </w:rPr>
            </w:pPr>
            <w:r>
              <w:rPr>
                <w:spacing w:val="-2"/>
                <w:sz w:val="20"/>
              </w:rPr>
              <w:t>51,930</w:t>
            </w:r>
          </w:p>
        </w:tc>
        <w:tc>
          <w:tcPr>
            <w:tcW w:w="2160" w:type="dxa"/>
          </w:tcPr>
          <w:p>
            <w:pPr>
              <w:pStyle w:val="TableParagraph"/>
              <w:ind w:right="82"/>
              <w:rPr>
                <w:sz w:val="20"/>
              </w:rPr>
            </w:pPr>
            <w:r>
              <w:rPr>
                <w:spacing w:val="-2"/>
                <w:sz w:val="20"/>
              </w:rPr>
              <w:t>706,896</w:t>
            </w:r>
          </w:p>
        </w:tc>
      </w:tr>
      <w:tr>
        <w:trPr>
          <w:trHeight w:val="217" w:hRule="atLeast"/>
        </w:trPr>
        <w:tc>
          <w:tcPr>
            <w:tcW w:w="1399" w:type="dxa"/>
          </w:tcPr>
          <w:p>
            <w:pPr>
              <w:pStyle w:val="TableParagraph"/>
              <w:ind w:left="36" w:right="1"/>
              <w:jc w:val="center"/>
              <w:rPr>
                <w:sz w:val="20"/>
              </w:rPr>
            </w:pPr>
            <w:r>
              <w:rPr>
                <w:spacing w:val="-2"/>
                <w:sz w:val="20"/>
              </w:rPr>
              <w:t>97011</w:t>
            </w:r>
          </w:p>
        </w:tc>
        <w:tc>
          <w:tcPr>
            <w:tcW w:w="1999" w:type="dxa"/>
          </w:tcPr>
          <w:p>
            <w:pPr>
              <w:pStyle w:val="TableParagraph"/>
              <w:rPr>
                <w:sz w:val="20"/>
              </w:rPr>
            </w:pPr>
            <w:r>
              <w:rPr>
                <w:spacing w:val="-2"/>
                <w:sz w:val="20"/>
              </w:rPr>
              <w:t>0.0000226</w:t>
            </w:r>
          </w:p>
        </w:tc>
        <w:tc>
          <w:tcPr>
            <w:tcW w:w="2097" w:type="dxa"/>
          </w:tcPr>
          <w:p>
            <w:pPr>
              <w:pStyle w:val="TableParagraph"/>
              <w:rPr>
                <w:sz w:val="20"/>
              </w:rPr>
            </w:pPr>
            <w:r>
              <w:rPr>
                <w:spacing w:val="-2"/>
                <w:sz w:val="20"/>
              </w:rPr>
              <w:t>21,332</w:t>
            </w:r>
          </w:p>
        </w:tc>
        <w:tc>
          <w:tcPr>
            <w:tcW w:w="1754" w:type="dxa"/>
          </w:tcPr>
          <w:p>
            <w:pPr>
              <w:pStyle w:val="TableParagraph"/>
              <w:ind w:right="82"/>
              <w:rPr>
                <w:sz w:val="20"/>
              </w:rPr>
            </w:pPr>
            <w:r>
              <w:rPr>
                <w:spacing w:val="-2"/>
                <w:sz w:val="20"/>
              </w:rPr>
              <w:t>17,648</w:t>
            </w:r>
          </w:p>
        </w:tc>
        <w:tc>
          <w:tcPr>
            <w:tcW w:w="2160" w:type="dxa"/>
          </w:tcPr>
          <w:p>
            <w:pPr>
              <w:pStyle w:val="TableParagraph"/>
              <w:ind w:right="82"/>
              <w:rPr>
                <w:sz w:val="20"/>
              </w:rPr>
            </w:pPr>
            <w:r>
              <w:rPr>
                <w:spacing w:val="-2"/>
                <w:sz w:val="20"/>
              </w:rPr>
              <w:t>240,238</w:t>
            </w:r>
          </w:p>
        </w:tc>
      </w:tr>
      <w:tr>
        <w:trPr>
          <w:trHeight w:val="217" w:hRule="atLeast"/>
        </w:trPr>
        <w:tc>
          <w:tcPr>
            <w:tcW w:w="1399" w:type="dxa"/>
          </w:tcPr>
          <w:p>
            <w:pPr>
              <w:pStyle w:val="TableParagraph"/>
              <w:ind w:left="36" w:right="1"/>
              <w:jc w:val="center"/>
              <w:rPr>
                <w:sz w:val="20"/>
              </w:rPr>
            </w:pPr>
            <w:r>
              <w:rPr>
                <w:spacing w:val="-2"/>
                <w:sz w:val="20"/>
              </w:rPr>
              <w:t>97016</w:t>
            </w:r>
          </w:p>
        </w:tc>
        <w:tc>
          <w:tcPr>
            <w:tcW w:w="1999" w:type="dxa"/>
          </w:tcPr>
          <w:p>
            <w:pPr>
              <w:pStyle w:val="TableParagraph"/>
              <w:rPr>
                <w:sz w:val="20"/>
              </w:rPr>
            </w:pPr>
            <w:r>
              <w:rPr>
                <w:spacing w:val="-2"/>
                <w:sz w:val="20"/>
              </w:rPr>
              <w:t>0.0000026</w:t>
            </w:r>
          </w:p>
        </w:tc>
        <w:tc>
          <w:tcPr>
            <w:tcW w:w="2097" w:type="dxa"/>
          </w:tcPr>
          <w:p>
            <w:pPr>
              <w:pStyle w:val="TableParagraph"/>
              <w:rPr>
                <w:sz w:val="20"/>
              </w:rPr>
            </w:pPr>
            <w:r>
              <w:rPr>
                <w:spacing w:val="-2"/>
                <w:sz w:val="20"/>
              </w:rPr>
              <w:t>2,454</w:t>
            </w:r>
          </w:p>
        </w:tc>
        <w:tc>
          <w:tcPr>
            <w:tcW w:w="1754" w:type="dxa"/>
          </w:tcPr>
          <w:p>
            <w:pPr>
              <w:pStyle w:val="TableParagraph"/>
              <w:ind w:right="82"/>
              <w:rPr>
                <w:sz w:val="20"/>
              </w:rPr>
            </w:pPr>
            <w:r>
              <w:rPr>
                <w:spacing w:val="-2"/>
                <w:sz w:val="20"/>
              </w:rPr>
              <w:t>2,030</w:t>
            </w:r>
          </w:p>
        </w:tc>
        <w:tc>
          <w:tcPr>
            <w:tcW w:w="2160" w:type="dxa"/>
          </w:tcPr>
          <w:p>
            <w:pPr>
              <w:pStyle w:val="TableParagraph"/>
              <w:ind w:right="82"/>
              <w:rPr>
                <w:sz w:val="20"/>
              </w:rPr>
            </w:pPr>
            <w:r>
              <w:rPr>
                <w:spacing w:val="-2"/>
                <w:sz w:val="20"/>
              </w:rPr>
              <w:t>27,638</w:t>
            </w:r>
          </w:p>
        </w:tc>
      </w:tr>
      <w:tr>
        <w:trPr>
          <w:trHeight w:val="217" w:hRule="atLeast"/>
        </w:trPr>
        <w:tc>
          <w:tcPr>
            <w:tcW w:w="1399" w:type="dxa"/>
          </w:tcPr>
          <w:p>
            <w:pPr>
              <w:pStyle w:val="TableParagraph"/>
              <w:ind w:left="36" w:right="1"/>
              <w:jc w:val="center"/>
              <w:rPr>
                <w:sz w:val="20"/>
              </w:rPr>
            </w:pPr>
            <w:r>
              <w:rPr>
                <w:spacing w:val="-2"/>
                <w:sz w:val="20"/>
              </w:rPr>
              <w:t>97018</w:t>
            </w:r>
          </w:p>
        </w:tc>
        <w:tc>
          <w:tcPr>
            <w:tcW w:w="1999" w:type="dxa"/>
          </w:tcPr>
          <w:p>
            <w:pPr>
              <w:pStyle w:val="TableParagraph"/>
              <w:rPr>
                <w:sz w:val="20"/>
              </w:rPr>
            </w:pPr>
            <w:r>
              <w:rPr>
                <w:spacing w:val="-2"/>
                <w:sz w:val="20"/>
              </w:rPr>
              <w:t>0.0000183</w:t>
            </w:r>
          </w:p>
        </w:tc>
        <w:tc>
          <w:tcPr>
            <w:tcW w:w="2097" w:type="dxa"/>
          </w:tcPr>
          <w:p>
            <w:pPr>
              <w:pStyle w:val="TableParagraph"/>
              <w:rPr>
                <w:sz w:val="20"/>
              </w:rPr>
            </w:pPr>
            <w:r>
              <w:rPr>
                <w:spacing w:val="-2"/>
                <w:sz w:val="20"/>
              </w:rPr>
              <w:t>17,273</w:t>
            </w:r>
          </w:p>
        </w:tc>
        <w:tc>
          <w:tcPr>
            <w:tcW w:w="1754" w:type="dxa"/>
          </w:tcPr>
          <w:p>
            <w:pPr>
              <w:pStyle w:val="TableParagraph"/>
              <w:ind w:right="82"/>
              <w:rPr>
                <w:sz w:val="20"/>
              </w:rPr>
            </w:pPr>
            <w:r>
              <w:rPr>
                <w:spacing w:val="-2"/>
                <w:sz w:val="20"/>
              </w:rPr>
              <w:t>14,290</w:t>
            </w:r>
          </w:p>
        </w:tc>
        <w:tc>
          <w:tcPr>
            <w:tcW w:w="2160" w:type="dxa"/>
          </w:tcPr>
          <w:p>
            <w:pPr>
              <w:pStyle w:val="TableParagraph"/>
              <w:ind w:right="82"/>
              <w:rPr>
                <w:sz w:val="20"/>
              </w:rPr>
            </w:pPr>
            <w:r>
              <w:rPr>
                <w:spacing w:val="-2"/>
                <w:sz w:val="20"/>
              </w:rPr>
              <w:t>194,529</w:t>
            </w:r>
          </w:p>
        </w:tc>
      </w:tr>
      <w:tr>
        <w:trPr>
          <w:trHeight w:val="217" w:hRule="atLeast"/>
        </w:trPr>
        <w:tc>
          <w:tcPr>
            <w:tcW w:w="1399" w:type="dxa"/>
          </w:tcPr>
          <w:p>
            <w:pPr>
              <w:pStyle w:val="TableParagraph"/>
              <w:ind w:left="36" w:right="1"/>
              <w:jc w:val="center"/>
              <w:rPr>
                <w:sz w:val="20"/>
              </w:rPr>
            </w:pPr>
            <w:r>
              <w:rPr>
                <w:spacing w:val="-2"/>
                <w:sz w:val="20"/>
              </w:rPr>
              <w:t>97019</w:t>
            </w:r>
          </w:p>
        </w:tc>
        <w:tc>
          <w:tcPr>
            <w:tcW w:w="1999" w:type="dxa"/>
          </w:tcPr>
          <w:p>
            <w:pPr>
              <w:pStyle w:val="TableParagraph"/>
              <w:rPr>
                <w:sz w:val="20"/>
              </w:rPr>
            </w:pPr>
            <w:r>
              <w:rPr>
                <w:spacing w:val="-2"/>
                <w:sz w:val="20"/>
              </w:rPr>
              <w:t>0.0002210</w:t>
            </w:r>
          </w:p>
        </w:tc>
        <w:tc>
          <w:tcPr>
            <w:tcW w:w="2097" w:type="dxa"/>
          </w:tcPr>
          <w:p>
            <w:pPr>
              <w:pStyle w:val="TableParagraph"/>
              <w:rPr>
                <w:sz w:val="20"/>
              </w:rPr>
            </w:pPr>
            <w:r>
              <w:rPr>
                <w:spacing w:val="-2"/>
                <w:sz w:val="20"/>
              </w:rPr>
              <w:t>208,602</w:t>
            </w:r>
          </w:p>
        </w:tc>
        <w:tc>
          <w:tcPr>
            <w:tcW w:w="1754" w:type="dxa"/>
          </w:tcPr>
          <w:p>
            <w:pPr>
              <w:pStyle w:val="TableParagraph"/>
              <w:ind w:right="82"/>
              <w:rPr>
                <w:sz w:val="20"/>
              </w:rPr>
            </w:pPr>
            <w:r>
              <w:rPr>
                <w:spacing w:val="-2"/>
                <w:sz w:val="20"/>
              </w:rPr>
              <w:t>172,578</w:t>
            </w:r>
          </w:p>
        </w:tc>
        <w:tc>
          <w:tcPr>
            <w:tcW w:w="2160" w:type="dxa"/>
          </w:tcPr>
          <w:p>
            <w:pPr>
              <w:pStyle w:val="TableParagraph"/>
              <w:ind w:right="82"/>
              <w:rPr>
                <w:sz w:val="20"/>
              </w:rPr>
            </w:pPr>
            <w:r>
              <w:rPr>
                <w:spacing w:val="-2"/>
                <w:sz w:val="20"/>
              </w:rPr>
              <w:t>2,349,234</w:t>
            </w:r>
          </w:p>
        </w:tc>
      </w:tr>
      <w:tr>
        <w:trPr>
          <w:trHeight w:val="217" w:hRule="atLeast"/>
        </w:trPr>
        <w:tc>
          <w:tcPr>
            <w:tcW w:w="1399" w:type="dxa"/>
          </w:tcPr>
          <w:p>
            <w:pPr>
              <w:pStyle w:val="TableParagraph"/>
              <w:ind w:left="36" w:right="1"/>
              <w:jc w:val="center"/>
              <w:rPr>
                <w:sz w:val="20"/>
              </w:rPr>
            </w:pPr>
            <w:r>
              <w:rPr>
                <w:spacing w:val="-2"/>
                <w:sz w:val="20"/>
              </w:rPr>
              <w:t>97020</w:t>
            </w:r>
          </w:p>
        </w:tc>
        <w:tc>
          <w:tcPr>
            <w:tcW w:w="1999" w:type="dxa"/>
          </w:tcPr>
          <w:p>
            <w:pPr>
              <w:pStyle w:val="TableParagraph"/>
              <w:rPr>
                <w:sz w:val="20"/>
              </w:rPr>
            </w:pPr>
            <w:r>
              <w:rPr>
                <w:spacing w:val="-2"/>
                <w:sz w:val="20"/>
              </w:rPr>
              <w:t>0.0000054</w:t>
            </w:r>
          </w:p>
        </w:tc>
        <w:tc>
          <w:tcPr>
            <w:tcW w:w="2097" w:type="dxa"/>
          </w:tcPr>
          <w:p>
            <w:pPr>
              <w:pStyle w:val="TableParagraph"/>
              <w:rPr>
                <w:sz w:val="20"/>
              </w:rPr>
            </w:pPr>
            <w:r>
              <w:rPr>
                <w:spacing w:val="-2"/>
                <w:sz w:val="20"/>
              </w:rPr>
              <w:t>5,097</w:t>
            </w:r>
          </w:p>
        </w:tc>
        <w:tc>
          <w:tcPr>
            <w:tcW w:w="1754" w:type="dxa"/>
          </w:tcPr>
          <w:p>
            <w:pPr>
              <w:pStyle w:val="TableParagraph"/>
              <w:ind w:right="82"/>
              <w:rPr>
                <w:sz w:val="20"/>
              </w:rPr>
            </w:pPr>
            <w:r>
              <w:rPr>
                <w:spacing w:val="-2"/>
                <w:sz w:val="20"/>
              </w:rPr>
              <w:t>4,217</w:t>
            </w:r>
          </w:p>
        </w:tc>
        <w:tc>
          <w:tcPr>
            <w:tcW w:w="2160" w:type="dxa"/>
          </w:tcPr>
          <w:p>
            <w:pPr>
              <w:pStyle w:val="TableParagraph"/>
              <w:ind w:right="82"/>
              <w:rPr>
                <w:sz w:val="20"/>
              </w:rPr>
            </w:pPr>
            <w:r>
              <w:rPr>
                <w:spacing w:val="-2"/>
                <w:sz w:val="20"/>
              </w:rPr>
              <w:t>57,402</w:t>
            </w:r>
          </w:p>
        </w:tc>
      </w:tr>
      <w:tr>
        <w:trPr>
          <w:trHeight w:val="217" w:hRule="atLeast"/>
        </w:trPr>
        <w:tc>
          <w:tcPr>
            <w:tcW w:w="1399" w:type="dxa"/>
          </w:tcPr>
          <w:p>
            <w:pPr>
              <w:pStyle w:val="TableParagraph"/>
              <w:ind w:left="36" w:right="1"/>
              <w:jc w:val="center"/>
              <w:rPr>
                <w:sz w:val="20"/>
              </w:rPr>
            </w:pPr>
            <w:r>
              <w:rPr>
                <w:spacing w:val="-2"/>
                <w:sz w:val="20"/>
              </w:rPr>
              <w:t>97021</w:t>
            </w:r>
          </w:p>
        </w:tc>
        <w:tc>
          <w:tcPr>
            <w:tcW w:w="1999" w:type="dxa"/>
          </w:tcPr>
          <w:p>
            <w:pPr>
              <w:pStyle w:val="TableParagraph"/>
              <w:rPr>
                <w:sz w:val="20"/>
              </w:rPr>
            </w:pPr>
            <w:r>
              <w:rPr>
                <w:spacing w:val="-2"/>
                <w:sz w:val="20"/>
              </w:rPr>
              <w:t>0.0001253</w:t>
            </w:r>
          </w:p>
        </w:tc>
        <w:tc>
          <w:tcPr>
            <w:tcW w:w="2097" w:type="dxa"/>
          </w:tcPr>
          <w:p>
            <w:pPr>
              <w:pStyle w:val="TableParagraph"/>
              <w:rPr>
                <w:sz w:val="20"/>
              </w:rPr>
            </w:pPr>
            <w:r>
              <w:rPr>
                <w:spacing w:val="-2"/>
                <w:sz w:val="20"/>
              </w:rPr>
              <w:t>118,271</w:t>
            </w:r>
          </w:p>
        </w:tc>
        <w:tc>
          <w:tcPr>
            <w:tcW w:w="1754" w:type="dxa"/>
          </w:tcPr>
          <w:p>
            <w:pPr>
              <w:pStyle w:val="TableParagraph"/>
              <w:ind w:right="82"/>
              <w:rPr>
                <w:sz w:val="20"/>
              </w:rPr>
            </w:pPr>
            <w:r>
              <w:rPr>
                <w:spacing w:val="-2"/>
                <w:sz w:val="20"/>
              </w:rPr>
              <w:t>97,846</w:t>
            </w:r>
          </w:p>
        </w:tc>
        <w:tc>
          <w:tcPr>
            <w:tcW w:w="2160" w:type="dxa"/>
          </w:tcPr>
          <w:p>
            <w:pPr>
              <w:pStyle w:val="TableParagraph"/>
              <w:ind w:right="82"/>
              <w:rPr>
                <w:sz w:val="20"/>
              </w:rPr>
            </w:pPr>
            <w:r>
              <w:rPr>
                <w:spacing w:val="-2"/>
                <w:sz w:val="20"/>
              </w:rPr>
              <w:t>1,331,941</w:t>
            </w:r>
          </w:p>
        </w:tc>
      </w:tr>
      <w:tr>
        <w:trPr>
          <w:trHeight w:val="217" w:hRule="atLeast"/>
        </w:trPr>
        <w:tc>
          <w:tcPr>
            <w:tcW w:w="1399" w:type="dxa"/>
          </w:tcPr>
          <w:p>
            <w:pPr>
              <w:pStyle w:val="TableParagraph"/>
              <w:ind w:left="36" w:right="1"/>
              <w:jc w:val="center"/>
              <w:rPr>
                <w:sz w:val="20"/>
              </w:rPr>
            </w:pPr>
            <w:r>
              <w:rPr>
                <w:spacing w:val="-2"/>
                <w:sz w:val="20"/>
              </w:rPr>
              <w:t>97022</w:t>
            </w:r>
          </w:p>
        </w:tc>
        <w:tc>
          <w:tcPr>
            <w:tcW w:w="1999" w:type="dxa"/>
          </w:tcPr>
          <w:p>
            <w:pPr>
              <w:pStyle w:val="TableParagraph"/>
              <w:rPr>
                <w:sz w:val="20"/>
              </w:rPr>
            </w:pPr>
            <w:r>
              <w:rPr>
                <w:spacing w:val="-2"/>
                <w:sz w:val="20"/>
              </w:rPr>
              <w:t>0.0000036</w:t>
            </w:r>
          </w:p>
        </w:tc>
        <w:tc>
          <w:tcPr>
            <w:tcW w:w="2097" w:type="dxa"/>
          </w:tcPr>
          <w:p>
            <w:pPr>
              <w:pStyle w:val="TableParagraph"/>
              <w:rPr>
                <w:sz w:val="20"/>
              </w:rPr>
            </w:pPr>
            <w:r>
              <w:rPr>
                <w:spacing w:val="-2"/>
                <w:sz w:val="20"/>
              </w:rPr>
              <w:t>3,398</w:t>
            </w:r>
          </w:p>
        </w:tc>
        <w:tc>
          <w:tcPr>
            <w:tcW w:w="1754" w:type="dxa"/>
          </w:tcPr>
          <w:p>
            <w:pPr>
              <w:pStyle w:val="TableParagraph"/>
              <w:ind w:right="82"/>
              <w:rPr>
                <w:sz w:val="20"/>
              </w:rPr>
            </w:pPr>
            <w:r>
              <w:rPr>
                <w:spacing w:val="-2"/>
                <w:sz w:val="20"/>
              </w:rPr>
              <w:t>2,811</w:t>
            </w:r>
          </w:p>
        </w:tc>
        <w:tc>
          <w:tcPr>
            <w:tcW w:w="2160" w:type="dxa"/>
          </w:tcPr>
          <w:p>
            <w:pPr>
              <w:pStyle w:val="TableParagraph"/>
              <w:ind w:right="82"/>
              <w:rPr>
                <w:sz w:val="20"/>
              </w:rPr>
            </w:pPr>
            <w:r>
              <w:rPr>
                <w:spacing w:val="-2"/>
                <w:sz w:val="20"/>
              </w:rPr>
              <w:t>38,268</w:t>
            </w:r>
          </w:p>
        </w:tc>
      </w:tr>
      <w:tr>
        <w:trPr>
          <w:trHeight w:val="217" w:hRule="atLeast"/>
        </w:trPr>
        <w:tc>
          <w:tcPr>
            <w:tcW w:w="1399" w:type="dxa"/>
          </w:tcPr>
          <w:p>
            <w:pPr>
              <w:pStyle w:val="TableParagraph"/>
              <w:ind w:left="36" w:right="1"/>
              <w:jc w:val="center"/>
              <w:rPr>
                <w:sz w:val="20"/>
              </w:rPr>
            </w:pPr>
            <w:r>
              <w:rPr>
                <w:spacing w:val="-2"/>
                <w:sz w:val="20"/>
              </w:rPr>
              <w:t>97023</w:t>
            </w:r>
          </w:p>
        </w:tc>
        <w:tc>
          <w:tcPr>
            <w:tcW w:w="1999" w:type="dxa"/>
          </w:tcPr>
          <w:p>
            <w:pPr>
              <w:pStyle w:val="TableParagraph"/>
              <w:rPr>
                <w:sz w:val="20"/>
              </w:rPr>
            </w:pPr>
            <w:r>
              <w:rPr>
                <w:spacing w:val="-2"/>
                <w:sz w:val="20"/>
              </w:rPr>
              <w:t>0.0000008</w:t>
            </w:r>
          </w:p>
        </w:tc>
        <w:tc>
          <w:tcPr>
            <w:tcW w:w="2097" w:type="dxa"/>
          </w:tcPr>
          <w:p>
            <w:pPr>
              <w:pStyle w:val="TableParagraph"/>
              <w:rPr>
                <w:sz w:val="20"/>
              </w:rPr>
            </w:pPr>
            <w:r>
              <w:rPr>
                <w:spacing w:val="-5"/>
                <w:sz w:val="20"/>
              </w:rPr>
              <w:t>755</w:t>
            </w:r>
          </w:p>
        </w:tc>
        <w:tc>
          <w:tcPr>
            <w:tcW w:w="1754" w:type="dxa"/>
          </w:tcPr>
          <w:p>
            <w:pPr>
              <w:pStyle w:val="TableParagraph"/>
              <w:ind w:right="82"/>
              <w:rPr>
                <w:sz w:val="20"/>
              </w:rPr>
            </w:pPr>
            <w:r>
              <w:rPr>
                <w:spacing w:val="-5"/>
                <w:sz w:val="20"/>
              </w:rPr>
              <w:t>625</w:t>
            </w:r>
          </w:p>
        </w:tc>
        <w:tc>
          <w:tcPr>
            <w:tcW w:w="2160" w:type="dxa"/>
          </w:tcPr>
          <w:p>
            <w:pPr>
              <w:pStyle w:val="TableParagraph"/>
              <w:ind w:right="82"/>
              <w:rPr>
                <w:sz w:val="20"/>
              </w:rPr>
            </w:pPr>
            <w:r>
              <w:rPr>
                <w:spacing w:val="-2"/>
                <w:sz w:val="20"/>
              </w:rPr>
              <w:t>8,504</w:t>
            </w:r>
          </w:p>
        </w:tc>
      </w:tr>
      <w:tr>
        <w:trPr>
          <w:trHeight w:val="217" w:hRule="atLeast"/>
        </w:trPr>
        <w:tc>
          <w:tcPr>
            <w:tcW w:w="1399" w:type="dxa"/>
          </w:tcPr>
          <w:p>
            <w:pPr>
              <w:pStyle w:val="TableParagraph"/>
              <w:ind w:left="36" w:right="1"/>
              <w:jc w:val="center"/>
              <w:rPr>
                <w:sz w:val="20"/>
              </w:rPr>
            </w:pPr>
            <w:r>
              <w:rPr>
                <w:spacing w:val="-2"/>
                <w:sz w:val="20"/>
              </w:rPr>
              <w:t>97026</w:t>
            </w:r>
          </w:p>
        </w:tc>
        <w:tc>
          <w:tcPr>
            <w:tcW w:w="1999" w:type="dxa"/>
          </w:tcPr>
          <w:p>
            <w:pPr>
              <w:pStyle w:val="TableParagraph"/>
              <w:rPr>
                <w:sz w:val="20"/>
              </w:rPr>
            </w:pPr>
            <w:r>
              <w:rPr>
                <w:spacing w:val="-2"/>
                <w:sz w:val="20"/>
              </w:rPr>
              <w:t>0.0000279</w:t>
            </w:r>
          </w:p>
        </w:tc>
        <w:tc>
          <w:tcPr>
            <w:tcW w:w="2097" w:type="dxa"/>
          </w:tcPr>
          <w:p>
            <w:pPr>
              <w:pStyle w:val="TableParagraph"/>
              <w:rPr>
                <w:sz w:val="20"/>
              </w:rPr>
            </w:pPr>
            <w:r>
              <w:rPr>
                <w:spacing w:val="-2"/>
                <w:sz w:val="20"/>
              </w:rPr>
              <w:t>26,335</w:t>
            </w:r>
          </w:p>
        </w:tc>
        <w:tc>
          <w:tcPr>
            <w:tcW w:w="1754" w:type="dxa"/>
          </w:tcPr>
          <w:p>
            <w:pPr>
              <w:pStyle w:val="TableParagraph"/>
              <w:ind w:right="82"/>
              <w:rPr>
                <w:sz w:val="20"/>
              </w:rPr>
            </w:pPr>
            <w:r>
              <w:rPr>
                <w:spacing w:val="-2"/>
                <w:sz w:val="20"/>
              </w:rPr>
              <w:t>21,787</w:t>
            </w:r>
          </w:p>
        </w:tc>
        <w:tc>
          <w:tcPr>
            <w:tcW w:w="2160" w:type="dxa"/>
          </w:tcPr>
          <w:p>
            <w:pPr>
              <w:pStyle w:val="TableParagraph"/>
              <w:ind w:right="82"/>
              <w:rPr>
                <w:sz w:val="20"/>
              </w:rPr>
            </w:pPr>
            <w:r>
              <w:rPr>
                <w:spacing w:val="-2"/>
                <w:sz w:val="20"/>
              </w:rPr>
              <w:t>296,578</w:t>
            </w:r>
          </w:p>
        </w:tc>
      </w:tr>
      <w:tr>
        <w:trPr>
          <w:trHeight w:val="217" w:hRule="atLeast"/>
        </w:trPr>
        <w:tc>
          <w:tcPr>
            <w:tcW w:w="1399" w:type="dxa"/>
          </w:tcPr>
          <w:p>
            <w:pPr>
              <w:pStyle w:val="TableParagraph"/>
              <w:ind w:left="36" w:right="1"/>
              <w:jc w:val="center"/>
              <w:rPr>
                <w:sz w:val="20"/>
              </w:rPr>
            </w:pPr>
            <w:r>
              <w:rPr>
                <w:spacing w:val="-2"/>
                <w:sz w:val="20"/>
              </w:rPr>
              <w:t>97030</w:t>
            </w:r>
          </w:p>
        </w:tc>
        <w:tc>
          <w:tcPr>
            <w:tcW w:w="1999" w:type="dxa"/>
          </w:tcPr>
          <w:p>
            <w:pPr>
              <w:pStyle w:val="TableParagraph"/>
              <w:rPr>
                <w:sz w:val="20"/>
              </w:rPr>
            </w:pPr>
            <w:r>
              <w:rPr>
                <w:spacing w:val="-2"/>
                <w:sz w:val="20"/>
              </w:rPr>
              <w:t>0.0000463</w:t>
            </w:r>
          </w:p>
        </w:tc>
        <w:tc>
          <w:tcPr>
            <w:tcW w:w="2097" w:type="dxa"/>
          </w:tcPr>
          <w:p>
            <w:pPr>
              <w:pStyle w:val="TableParagraph"/>
              <w:rPr>
                <w:sz w:val="20"/>
              </w:rPr>
            </w:pPr>
            <w:r>
              <w:rPr>
                <w:spacing w:val="-2"/>
                <w:sz w:val="20"/>
              </w:rPr>
              <w:t>43,703</w:t>
            </w:r>
          </w:p>
        </w:tc>
        <w:tc>
          <w:tcPr>
            <w:tcW w:w="1754" w:type="dxa"/>
          </w:tcPr>
          <w:p>
            <w:pPr>
              <w:pStyle w:val="TableParagraph"/>
              <w:ind w:right="82"/>
              <w:rPr>
                <w:sz w:val="20"/>
              </w:rPr>
            </w:pPr>
            <w:r>
              <w:rPr>
                <w:spacing w:val="-2"/>
                <w:sz w:val="20"/>
              </w:rPr>
              <w:t>36,156</w:t>
            </w:r>
          </w:p>
        </w:tc>
        <w:tc>
          <w:tcPr>
            <w:tcW w:w="2160" w:type="dxa"/>
          </w:tcPr>
          <w:p>
            <w:pPr>
              <w:pStyle w:val="TableParagraph"/>
              <w:ind w:right="82"/>
              <w:rPr>
                <w:sz w:val="20"/>
              </w:rPr>
            </w:pPr>
            <w:r>
              <w:rPr>
                <w:spacing w:val="-2"/>
                <w:sz w:val="20"/>
              </w:rPr>
              <w:t>492,170</w:t>
            </w:r>
          </w:p>
        </w:tc>
      </w:tr>
      <w:tr>
        <w:trPr>
          <w:trHeight w:val="217" w:hRule="atLeast"/>
        </w:trPr>
        <w:tc>
          <w:tcPr>
            <w:tcW w:w="1399" w:type="dxa"/>
          </w:tcPr>
          <w:p>
            <w:pPr>
              <w:pStyle w:val="TableParagraph"/>
              <w:ind w:left="36" w:right="1"/>
              <w:jc w:val="center"/>
              <w:rPr>
                <w:sz w:val="20"/>
              </w:rPr>
            </w:pPr>
            <w:r>
              <w:rPr>
                <w:spacing w:val="-2"/>
                <w:sz w:val="20"/>
              </w:rPr>
              <w:t>97034</w:t>
            </w:r>
          </w:p>
        </w:tc>
        <w:tc>
          <w:tcPr>
            <w:tcW w:w="1999" w:type="dxa"/>
          </w:tcPr>
          <w:p>
            <w:pPr>
              <w:pStyle w:val="TableParagraph"/>
              <w:rPr>
                <w:sz w:val="20"/>
              </w:rPr>
            </w:pPr>
            <w:r>
              <w:rPr>
                <w:spacing w:val="-2"/>
                <w:sz w:val="20"/>
              </w:rPr>
              <w:t>0.0000398</w:t>
            </w:r>
          </w:p>
        </w:tc>
        <w:tc>
          <w:tcPr>
            <w:tcW w:w="2097" w:type="dxa"/>
          </w:tcPr>
          <w:p>
            <w:pPr>
              <w:pStyle w:val="TableParagraph"/>
              <w:rPr>
                <w:sz w:val="20"/>
              </w:rPr>
            </w:pPr>
            <w:r>
              <w:rPr>
                <w:spacing w:val="-2"/>
                <w:sz w:val="20"/>
              </w:rPr>
              <w:t>37,567</w:t>
            </w:r>
          </w:p>
        </w:tc>
        <w:tc>
          <w:tcPr>
            <w:tcW w:w="1754" w:type="dxa"/>
          </w:tcPr>
          <w:p>
            <w:pPr>
              <w:pStyle w:val="TableParagraph"/>
              <w:ind w:right="82"/>
              <w:rPr>
                <w:sz w:val="20"/>
              </w:rPr>
            </w:pPr>
            <w:r>
              <w:rPr>
                <w:spacing w:val="-2"/>
                <w:sz w:val="20"/>
              </w:rPr>
              <w:t>31,080</w:t>
            </w:r>
          </w:p>
        </w:tc>
        <w:tc>
          <w:tcPr>
            <w:tcW w:w="2160" w:type="dxa"/>
          </w:tcPr>
          <w:p>
            <w:pPr>
              <w:pStyle w:val="TableParagraph"/>
              <w:ind w:right="82"/>
              <w:rPr>
                <w:sz w:val="20"/>
              </w:rPr>
            </w:pPr>
            <w:r>
              <w:rPr>
                <w:spacing w:val="-2"/>
                <w:sz w:val="20"/>
              </w:rPr>
              <w:t>423,075</w:t>
            </w:r>
          </w:p>
        </w:tc>
      </w:tr>
      <w:tr>
        <w:trPr>
          <w:trHeight w:val="217" w:hRule="atLeast"/>
        </w:trPr>
        <w:tc>
          <w:tcPr>
            <w:tcW w:w="1399" w:type="dxa"/>
          </w:tcPr>
          <w:p>
            <w:pPr>
              <w:pStyle w:val="TableParagraph"/>
              <w:ind w:left="36" w:right="1"/>
              <w:jc w:val="center"/>
              <w:rPr>
                <w:sz w:val="20"/>
              </w:rPr>
            </w:pPr>
            <w:r>
              <w:rPr>
                <w:spacing w:val="-2"/>
                <w:sz w:val="20"/>
              </w:rPr>
              <w:t>97035</w:t>
            </w:r>
          </w:p>
        </w:tc>
        <w:tc>
          <w:tcPr>
            <w:tcW w:w="1999" w:type="dxa"/>
          </w:tcPr>
          <w:p>
            <w:pPr>
              <w:pStyle w:val="TableParagraph"/>
              <w:rPr>
                <w:sz w:val="20"/>
              </w:rPr>
            </w:pPr>
            <w:r>
              <w:rPr>
                <w:spacing w:val="-2"/>
                <w:sz w:val="20"/>
              </w:rPr>
              <w:t>0.0000003</w:t>
            </w:r>
          </w:p>
        </w:tc>
        <w:tc>
          <w:tcPr>
            <w:tcW w:w="2097" w:type="dxa"/>
          </w:tcPr>
          <w:p>
            <w:pPr>
              <w:pStyle w:val="TableParagraph"/>
              <w:rPr>
                <w:sz w:val="20"/>
              </w:rPr>
            </w:pPr>
            <w:r>
              <w:rPr>
                <w:spacing w:val="-5"/>
                <w:sz w:val="20"/>
              </w:rPr>
              <w:t>283</w:t>
            </w:r>
          </w:p>
        </w:tc>
        <w:tc>
          <w:tcPr>
            <w:tcW w:w="1754" w:type="dxa"/>
          </w:tcPr>
          <w:p>
            <w:pPr>
              <w:pStyle w:val="TableParagraph"/>
              <w:ind w:right="82"/>
              <w:rPr>
                <w:sz w:val="20"/>
              </w:rPr>
            </w:pPr>
            <w:r>
              <w:rPr>
                <w:spacing w:val="-5"/>
                <w:sz w:val="20"/>
              </w:rPr>
              <w:t>234</w:t>
            </w:r>
          </w:p>
        </w:tc>
        <w:tc>
          <w:tcPr>
            <w:tcW w:w="2160" w:type="dxa"/>
          </w:tcPr>
          <w:p>
            <w:pPr>
              <w:pStyle w:val="TableParagraph"/>
              <w:ind w:right="82"/>
              <w:rPr>
                <w:sz w:val="20"/>
              </w:rPr>
            </w:pPr>
            <w:r>
              <w:rPr>
                <w:spacing w:val="-2"/>
                <w:sz w:val="20"/>
              </w:rPr>
              <w:t>3,189</w:t>
            </w:r>
          </w:p>
        </w:tc>
      </w:tr>
      <w:tr>
        <w:trPr>
          <w:trHeight w:val="217" w:hRule="atLeast"/>
        </w:trPr>
        <w:tc>
          <w:tcPr>
            <w:tcW w:w="1399" w:type="dxa"/>
          </w:tcPr>
          <w:p>
            <w:pPr>
              <w:pStyle w:val="TableParagraph"/>
              <w:ind w:left="36" w:right="1"/>
              <w:jc w:val="center"/>
              <w:rPr>
                <w:sz w:val="20"/>
              </w:rPr>
            </w:pPr>
            <w:r>
              <w:rPr>
                <w:spacing w:val="-2"/>
                <w:sz w:val="20"/>
              </w:rPr>
              <w:t>97036</w:t>
            </w:r>
          </w:p>
        </w:tc>
        <w:tc>
          <w:tcPr>
            <w:tcW w:w="1999" w:type="dxa"/>
          </w:tcPr>
          <w:p>
            <w:pPr>
              <w:pStyle w:val="TableParagraph"/>
              <w:rPr>
                <w:sz w:val="20"/>
              </w:rPr>
            </w:pPr>
            <w:r>
              <w:rPr>
                <w:spacing w:val="-2"/>
                <w:sz w:val="20"/>
              </w:rPr>
              <w:t>0.0000581</w:t>
            </w:r>
          </w:p>
        </w:tc>
        <w:tc>
          <w:tcPr>
            <w:tcW w:w="2097" w:type="dxa"/>
          </w:tcPr>
          <w:p>
            <w:pPr>
              <w:pStyle w:val="TableParagraph"/>
              <w:rPr>
                <w:sz w:val="20"/>
              </w:rPr>
            </w:pPr>
            <w:r>
              <w:rPr>
                <w:spacing w:val="-2"/>
                <w:sz w:val="20"/>
              </w:rPr>
              <w:t>54,841</w:t>
            </w:r>
          </w:p>
        </w:tc>
        <w:tc>
          <w:tcPr>
            <w:tcW w:w="1754" w:type="dxa"/>
          </w:tcPr>
          <w:p>
            <w:pPr>
              <w:pStyle w:val="TableParagraph"/>
              <w:ind w:right="82"/>
              <w:rPr>
                <w:sz w:val="20"/>
              </w:rPr>
            </w:pPr>
            <w:r>
              <w:rPr>
                <w:spacing w:val="-2"/>
                <w:sz w:val="20"/>
              </w:rPr>
              <w:t>45,370</w:t>
            </w:r>
          </w:p>
        </w:tc>
        <w:tc>
          <w:tcPr>
            <w:tcW w:w="2160" w:type="dxa"/>
          </w:tcPr>
          <w:p>
            <w:pPr>
              <w:pStyle w:val="TableParagraph"/>
              <w:ind w:right="82"/>
              <w:rPr>
                <w:sz w:val="20"/>
              </w:rPr>
            </w:pPr>
            <w:r>
              <w:rPr>
                <w:spacing w:val="-2"/>
                <w:sz w:val="20"/>
              </w:rPr>
              <w:t>617,604</w:t>
            </w:r>
          </w:p>
        </w:tc>
      </w:tr>
      <w:tr>
        <w:trPr>
          <w:trHeight w:val="217" w:hRule="atLeast"/>
        </w:trPr>
        <w:tc>
          <w:tcPr>
            <w:tcW w:w="1399" w:type="dxa"/>
          </w:tcPr>
          <w:p>
            <w:pPr>
              <w:pStyle w:val="TableParagraph"/>
              <w:ind w:left="36" w:right="1"/>
              <w:jc w:val="center"/>
              <w:rPr>
                <w:sz w:val="20"/>
              </w:rPr>
            </w:pPr>
            <w:r>
              <w:rPr>
                <w:spacing w:val="-2"/>
                <w:sz w:val="20"/>
              </w:rPr>
              <w:t>97038</w:t>
            </w:r>
          </w:p>
        </w:tc>
        <w:tc>
          <w:tcPr>
            <w:tcW w:w="1999" w:type="dxa"/>
          </w:tcPr>
          <w:p>
            <w:pPr>
              <w:pStyle w:val="TableParagraph"/>
              <w:rPr>
                <w:sz w:val="20"/>
              </w:rPr>
            </w:pPr>
            <w:r>
              <w:rPr>
                <w:spacing w:val="-2"/>
                <w:sz w:val="20"/>
              </w:rPr>
              <w:t>0.0000002</w:t>
            </w:r>
          </w:p>
        </w:tc>
        <w:tc>
          <w:tcPr>
            <w:tcW w:w="2097" w:type="dxa"/>
          </w:tcPr>
          <w:p>
            <w:pPr>
              <w:pStyle w:val="TableParagraph"/>
              <w:rPr>
                <w:sz w:val="20"/>
              </w:rPr>
            </w:pPr>
            <w:r>
              <w:rPr>
                <w:spacing w:val="-5"/>
                <w:sz w:val="20"/>
              </w:rPr>
              <w:t>189</w:t>
            </w:r>
          </w:p>
        </w:tc>
        <w:tc>
          <w:tcPr>
            <w:tcW w:w="1754" w:type="dxa"/>
          </w:tcPr>
          <w:p>
            <w:pPr>
              <w:pStyle w:val="TableParagraph"/>
              <w:ind w:right="82"/>
              <w:rPr>
                <w:sz w:val="20"/>
              </w:rPr>
            </w:pPr>
            <w:r>
              <w:rPr>
                <w:spacing w:val="-5"/>
                <w:sz w:val="20"/>
              </w:rPr>
              <w:t>156</w:t>
            </w:r>
          </w:p>
        </w:tc>
        <w:tc>
          <w:tcPr>
            <w:tcW w:w="2160" w:type="dxa"/>
          </w:tcPr>
          <w:p>
            <w:pPr>
              <w:pStyle w:val="TableParagraph"/>
              <w:ind w:right="82"/>
              <w:rPr>
                <w:sz w:val="20"/>
              </w:rPr>
            </w:pPr>
            <w:r>
              <w:rPr>
                <w:spacing w:val="-2"/>
                <w:sz w:val="20"/>
              </w:rPr>
              <w:t>2,126</w:t>
            </w:r>
          </w:p>
        </w:tc>
      </w:tr>
      <w:tr>
        <w:trPr>
          <w:trHeight w:val="217" w:hRule="atLeast"/>
        </w:trPr>
        <w:tc>
          <w:tcPr>
            <w:tcW w:w="1399" w:type="dxa"/>
          </w:tcPr>
          <w:p>
            <w:pPr>
              <w:pStyle w:val="TableParagraph"/>
              <w:ind w:left="36" w:right="1"/>
              <w:jc w:val="center"/>
              <w:rPr>
                <w:sz w:val="20"/>
              </w:rPr>
            </w:pPr>
            <w:r>
              <w:rPr>
                <w:spacing w:val="-2"/>
                <w:sz w:val="20"/>
              </w:rPr>
              <w:t>97045</w:t>
            </w:r>
          </w:p>
        </w:tc>
        <w:tc>
          <w:tcPr>
            <w:tcW w:w="1999" w:type="dxa"/>
          </w:tcPr>
          <w:p>
            <w:pPr>
              <w:pStyle w:val="TableParagraph"/>
              <w:rPr>
                <w:sz w:val="20"/>
              </w:rPr>
            </w:pPr>
            <w:r>
              <w:rPr>
                <w:spacing w:val="-2"/>
                <w:sz w:val="20"/>
              </w:rPr>
              <w:t>0.0000005</w:t>
            </w:r>
          </w:p>
        </w:tc>
        <w:tc>
          <w:tcPr>
            <w:tcW w:w="2097" w:type="dxa"/>
          </w:tcPr>
          <w:p>
            <w:pPr>
              <w:pStyle w:val="TableParagraph"/>
              <w:rPr>
                <w:sz w:val="20"/>
              </w:rPr>
            </w:pPr>
            <w:r>
              <w:rPr>
                <w:spacing w:val="-5"/>
                <w:sz w:val="20"/>
              </w:rPr>
              <w:t>472</w:t>
            </w:r>
          </w:p>
        </w:tc>
        <w:tc>
          <w:tcPr>
            <w:tcW w:w="1754" w:type="dxa"/>
          </w:tcPr>
          <w:p>
            <w:pPr>
              <w:pStyle w:val="TableParagraph"/>
              <w:ind w:right="82"/>
              <w:rPr>
                <w:sz w:val="20"/>
              </w:rPr>
            </w:pPr>
            <w:r>
              <w:rPr>
                <w:spacing w:val="-5"/>
                <w:sz w:val="20"/>
              </w:rPr>
              <w:t>390</w:t>
            </w:r>
          </w:p>
        </w:tc>
        <w:tc>
          <w:tcPr>
            <w:tcW w:w="2160" w:type="dxa"/>
          </w:tcPr>
          <w:p>
            <w:pPr>
              <w:pStyle w:val="TableParagraph"/>
              <w:ind w:right="82"/>
              <w:rPr>
                <w:sz w:val="20"/>
              </w:rPr>
            </w:pPr>
            <w:r>
              <w:rPr>
                <w:spacing w:val="-2"/>
                <w:sz w:val="20"/>
              </w:rPr>
              <w:t>5,315</w:t>
            </w:r>
          </w:p>
        </w:tc>
      </w:tr>
      <w:tr>
        <w:trPr>
          <w:trHeight w:val="217" w:hRule="atLeast"/>
        </w:trPr>
        <w:tc>
          <w:tcPr>
            <w:tcW w:w="1399" w:type="dxa"/>
          </w:tcPr>
          <w:p>
            <w:pPr>
              <w:pStyle w:val="TableParagraph"/>
              <w:ind w:left="36" w:right="1"/>
              <w:jc w:val="center"/>
              <w:rPr>
                <w:sz w:val="20"/>
              </w:rPr>
            </w:pPr>
            <w:r>
              <w:rPr>
                <w:spacing w:val="-2"/>
                <w:sz w:val="20"/>
              </w:rPr>
              <w:t>97049</w:t>
            </w:r>
          </w:p>
        </w:tc>
        <w:tc>
          <w:tcPr>
            <w:tcW w:w="1999" w:type="dxa"/>
          </w:tcPr>
          <w:p>
            <w:pPr>
              <w:pStyle w:val="TableParagraph"/>
              <w:rPr>
                <w:sz w:val="20"/>
              </w:rPr>
            </w:pPr>
            <w:r>
              <w:rPr>
                <w:spacing w:val="-2"/>
                <w:sz w:val="20"/>
              </w:rPr>
              <w:t>0.0000382</w:t>
            </w:r>
          </w:p>
        </w:tc>
        <w:tc>
          <w:tcPr>
            <w:tcW w:w="2097" w:type="dxa"/>
          </w:tcPr>
          <w:p>
            <w:pPr>
              <w:pStyle w:val="TableParagraph"/>
              <w:rPr>
                <w:sz w:val="20"/>
              </w:rPr>
            </w:pPr>
            <w:r>
              <w:rPr>
                <w:spacing w:val="-2"/>
                <w:sz w:val="20"/>
              </w:rPr>
              <w:t>36,057</w:t>
            </w:r>
          </w:p>
        </w:tc>
        <w:tc>
          <w:tcPr>
            <w:tcW w:w="1754" w:type="dxa"/>
          </w:tcPr>
          <w:p>
            <w:pPr>
              <w:pStyle w:val="TableParagraph"/>
              <w:ind w:right="82"/>
              <w:rPr>
                <w:sz w:val="20"/>
              </w:rPr>
            </w:pPr>
            <w:r>
              <w:rPr>
                <w:spacing w:val="-2"/>
                <w:sz w:val="20"/>
              </w:rPr>
              <w:t>29,830</w:t>
            </w:r>
          </w:p>
        </w:tc>
        <w:tc>
          <w:tcPr>
            <w:tcW w:w="2160" w:type="dxa"/>
          </w:tcPr>
          <w:p>
            <w:pPr>
              <w:pStyle w:val="TableParagraph"/>
              <w:ind w:right="82"/>
              <w:rPr>
                <w:sz w:val="20"/>
              </w:rPr>
            </w:pPr>
            <w:r>
              <w:rPr>
                <w:spacing w:val="-2"/>
                <w:sz w:val="20"/>
              </w:rPr>
              <w:t>406,067</w:t>
            </w:r>
          </w:p>
        </w:tc>
      </w:tr>
      <w:tr>
        <w:trPr>
          <w:trHeight w:val="217" w:hRule="atLeast"/>
        </w:trPr>
        <w:tc>
          <w:tcPr>
            <w:tcW w:w="1399" w:type="dxa"/>
          </w:tcPr>
          <w:p>
            <w:pPr>
              <w:pStyle w:val="TableParagraph"/>
              <w:ind w:left="36" w:right="1"/>
              <w:jc w:val="center"/>
              <w:rPr>
                <w:sz w:val="20"/>
              </w:rPr>
            </w:pPr>
            <w:r>
              <w:rPr>
                <w:spacing w:val="-2"/>
                <w:sz w:val="20"/>
              </w:rPr>
              <w:t>97054</w:t>
            </w:r>
          </w:p>
        </w:tc>
        <w:tc>
          <w:tcPr>
            <w:tcW w:w="1999" w:type="dxa"/>
          </w:tcPr>
          <w:p>
            <w:pPr>
              <w:pStyle w:val="TableParagraph"/>
              <w:rPr>
                <w:sz w:val="20"/>
              </w:rPr>
            </w:pPr>
            <w:r>
              <w:rPr>
                <w:spacing w:val="-2"/>
                <w:sz w:val="20"/>
              </w:rPr>
              <w:t>0.0000002</w:t>
            </w:r>
          </w:p>
        </w:tc>
        <w:tc>
          <w:tcPr>
            <w:tcW w:w="2097" w:type="dxa"/>
          </w:tcPr>
          <w:p>
            <w:pPr>
              <w:pStyle w:val="TableParagraph"/>
              <w:rPr>
                <w:sz w:val="20"/>
              </w:rPr>
            </w:pPr>
            <w:r>
              <w:rPr>
                <w:spacing w:val="-5"/>
                <w:sz w:val="20"/>
              </w:rPr>
              <w:t>189</w:t>
            </w:r>
          </w:p>
        </w:tc>
        <w:tc>
          <w:tcPr>
            <w:tcW w:w="1754" w:type="dxa"/>
          </w:tcPr>
          <w:p>
            <w:pPr>
              <w:pStyle w:val="TableParagraph"/>
              <w:ind w:right="82"/>
              <w:rPr>
                <w:sz w:val="20"/>
              </w:rPr>
            </w:pPr>
            <w:r>
              <w:rPr>
                <w:spacing w:val="-5"/>
                <w:sz w:val="20"/>
              </w:rPr>
              <w:t>156</w:t>
            </w:r>
          </w:p>
        </w:tc>
        <w:tc>
          <w:tcPr>
            <w:tcW w:w="2160" w:type="dxa"/>
          </w:tcPr>
          <w:p>
            <w:pPr>
              <w:pStyle w:val="TableParagraph"/>
              <w:ind w:right="82"/>
              <w:rPr>
                <w:sz w:val="20"/>
              </w:rPr>
            </w:pPr>
            <w:r>
              <w:rPr>
                <w:spacing w:val="-2"/>
                <w:sz w:val="20"/>
              </w:rPr>
              <w:t>2,126</w:t>
            </w:r>
          </w:p>
        </w:tc>
      </w:tr>
      <w:tr>
        <w:trPr>
          <w:trHeight w:val="217" w:hRule="atLeast"/>
        </w:trPr>
        <w:tc>
          <w:tcPr>
            <w:tcW w:w="1399" w:type="dxa"/>
          </w:tcPr>
          <w:p>
            <w:pPr>
              <w:pStyle w:val="TableParagraph"/>
              <w:ind w:left="36" w:right="1"/>
              <w:jc w:val="center"/>
              <w:rPr>
                <w:sz w:val="20"/>
              </w:rPr>
            </w:pPr>
            <w:r>
              <w:rPr>
                <w:spacing w:val="-2"/>
                <w:sz w:val="20"/>
              </w:rPr>
              <w:t>97056</w:t>
            </w:r>
          </w:p>
        </w:tc>
        <w:tc>
          <w:tcPr>
            <w:tcW w:w="1999" w:type="dxa"/>
          </w:tcPr>
          <w:p>
            <w:pPr>
              <w:pStyle w:val="TableParagraph"/>
              <w:rPr>
                <w:sz w:val="20"/>
              </w:rPr>
            </w:pPr>
            <w:r>
              <w:rPr>
                <w:spacing w:val="-2"/>
                <w:sz w:val="20"/>
              </w:rPr>
              <w:t>0.0000217</w:t>
            </w:r>
          </w:p>
        </w:tc>
        <w:tc>
          <w:tcPr>
            <w:tcW w:w="2097" w:type="dxa"/>
          </w:tcPr>
          <w:p>
            <w:pPr>
              <w:pStyle w:val="TableParagraph"/>
              <w:rPr>
                <w:sz w:val="20"/>
              </w:rPr>
            </w:pPr>
            <w:r>
              <w:rPr>
                <w:spacing w:val="-2"/>
                <w:sz w:val="20"/>
              </w:rPr>
              <w:t>20,483</w:t>
            </w:r>
          </w:p>
        </w:tc>
        <w:tc>
          <w:tcPr>
            <w:tcW w:w="1754" w:type="dxa"/>
          </w:tcPr>
          <w:p>
            <w:pPr>
              <w:pStyle w:val="TableParagraph"/>
              <w:ind w:right="82"/>
              <w:rPr>
                <w:sz w:val="20"/>
              </w:rPr>
            </w:pPr>
            <w:r>
              <w:rPr>
                <w:spacing w:val="-2"/>
                <w:sz w:val="20"/>
              </w:rPr>
              <w:t>16,945</w:t>
            </w:r>
          </w:p>
        </w:tc>
        <w:tc>
          <w:tcPr>
            <w:tcW w:w="2160" w:type="dxa"/>
          </w:tcPr>
          <w:p>
            <w:pPr>
              <w:pStyle w:val="TableParagraph"/>
              <w:ind w:right="82"/>
              <w:rPr>
                <w:sz w:val="20"/>
              </w:rPr>
            </w:pPr>
            <w:r>
              <w:rPr>
                <w:spacing w:val="-2"/>
                <w:sz w:val="20"/>
              </w:rPr>
              <w:t>230,671</w:t>
            </w:r>
          </w:p>
        </w:tc>
      </w:tr>
      <w:tr>
        <w:trPr>
          <w:trHeight w:val="217" w:hRule="atLeast"/>
        </w:trPr>
        <w:tc>
          <w:tcPr>
            <w:tcW w:w="1399" w:type="dxa"/>
          </w:tcPr>
          <w:p>
            <w:pPr>
              <w:pStyle w:val="TableParagraph"/>
              <w:ind w:left="36" w:right="1"/>
              <w:jc w:val="center"/>
              <w:rPr>
                <w:sz w:val="20"/>
              </w:rPr>
            </w:pPr>
            <w:r>
              <w:rPr>
                <w:spacing w:val="-2"/>
                <w:sz w:val="20"/>
              </w:rPr>
              <w:t>97057</w:t>
            </w:r>
          </w:p>
        </w:tc>
        <w:tc>
          <w:tcPr>
            <w:tcW w:w="1999" w:type="dxa"/>
          </w:tcPr>
          <w:p>
            <w:pPr>
              <w:pStyle w:val="TableParagraph"/>
              <w:rPr>
                <w:sz w:val="20"/>
              </w:rPr>
            </w:pPr>
            <w:r>
              <w:rPr>
                <w:spacing w:val="-2"/>
                <w:sz w:val="20"/>
              </w:rPr>
              <w:t>0.0001136</w:t>
            </w:r>
          </w:p>
        </w:tc>
        <w:tc>
          <w:tcPr>
            <w:tcW w:w="2097" w:type="dxa"/>
          </w:tcPr>
          <w:p>
            <w:pPr>
              <w:pStyle w:val="TableParagraph"/>
              <w:rPr>
                <w:sz w:val="20"/>
              </w:rPr>
            </w:pPr>
            <w:r>
              <w:rPr>
                <w:spacing w:val="-2"/>
                <w:sz w:val="20"/>
              </w:rPr>
              <w:t>107,227</w:t>
            </w:r>
          </w:p>
        </w:tc>
        <w:tc>
          <w:tcPr>
            <w:tcW w:w="1754" w:type="dxa"/>
          </w:tcPr>
          <w:p>
            <w:pPr>
              <w:pStyle w:val="TableParagraph"/>
              <w:ind w:right="82"/>
              <w:rPr>
                <w:sz w:val="20"/>
              </w:rPr>
            </w:pPr>
            <w:r>
              <w:rPr>
                <w:spacing w:val="-2"/>
                <w:sz w:val="20"/>
              </w:rPr>
              <w:t>88,710</w:t>
            </w:r>
          </w:p>
        </w:tc>
        <w:tc>
          <w:tcPr>
            <w:tcW w:w="2160" w:type="dxa"/>
          </w:tcPr>
          <w:p>
            <w:pPr>
              <w:pStyle w:val="TableParagraph"/>
              <w:ind w:right="82"/>
              <w:rPr>
                <w:sz w:val="20"/>
              </w:rPr>
            </w:pPr>
            <w:r>
              <w:rPr>
                <w:spacing w:val="-2"/>
                <w:sz w:val="20"/>
              </w:rPr>
              <w:t>1,207,570</w:t>
            </w:r>
          </w:p>
        </w:tc>
      </w:tr>
      <w:tr>
        <w:trPr>
          <w:trHeight w:val="217" w:hRule="atLeast"/>
        </w:trPr>
        <w:tc>
          <w:tcPr>
            <w:tcW w:w="1399" w:type="dxa"/>
          </w:tcPr>
          <w:p>
            <w:pPr>
              <w:pStyle w:val="TableParagraph"/>
              <w:ind w:left="36" w:right="1"/>
              <w:jc w:val="center"/>
              <w:rPr>
                <w:sz w:val="20"/>
              </w:rPr>
            </w:pPr>
            <w:r>
              <w:rPr>
                <w:spacing w:val="-2"/>
                <w:sz w:val="20"/>
              </w:rPr>
              <w:t>97058</w:t>
            </w:r>
          </w:p>
        </w:tc>
        <w:tc>
          <w:tcPr>
            <w:tcW w:w="1999" w:type="dxa"/>
          </w:tcPr>
          <w:p>
            <w:pPr>
              <w:pStyle w:val="TableParagraph"/>
              <w:rPr>
                <w:sz w:val="20"/>
              </w:rPr>
            </w:pPr>
            <w:r>
              <w:rPr>
                <w:spacing w:val="-2"/>
                <w:sz w:val="20"/>
              </w:rPr>
              <w:t>0.0000206</w:t>
            </w:r>
          </w:p>
        </w:tc>
        <w:tc>
          <w:tcPr>
            <w:tcW w:w="2097" w:type="dxa"/>
          </w:tcPr>
          <w:p>
            <w:pPr>
              <w:pStyle w:val="TableParagraph"/>
              <w:rPr>
                <w:sz w:val="20"/>
              </w:rPr>
            </w:pPr>
            <w:r>
              <w:rPr>
                <w:spacing w:val="-2"/>
                <w:sz w:val="20"/>
              </w:rPr>
              <w:t>19,444</w:t>
            </w:r>
          </w:p>
        </w:tc>
        <w:tc>
          <w:tcPr>
            <w:tcW w:w="1754" w:type="dxa"/>
          </w:tcPr>
          <w:p>
            <w:pPr>
              <w:pStyle w:val="TableParagraph"/>
              <w:ind w:right="82"/>
              <w:rPr>
                <w:sz w:val="20"/>
              </w:rPr>
            </w:pPr>
            <w:r>
              <w:rPr>
                <w:spacing w:val="-2"/>
                <w:sz w:val="20"/>
              </w:rPr>
              <w:t>16,086</w:t>
            </w:r>
          </w:p>
        </w:tc>
        <w:tc>
          <w:tcPr>
            <w:tcW w:w="2160" w:type="dxa"/>
          </w:tcPr>
          <w:p>
            <w:pPr>
              <w:pStyle w:val="TableParagraph"/>
              <w:ind w:right="82"/>
              <w:rPr>
                <w:sz w:val="20"/>
              </w:rPr>
            </w:pPr>
            <w:r>
              <w:rPr>
                <w:spacing w:val="-2"/>
                <w:sz w:val="20"/>
              </w:rPr>
              <w:t>218,978</w:t>
            </w:r>
          </w:p>
        </w:tc>
      </w:tr>
      <w:tr>
        <w:trPr>
          <w:trHeight w:val="217" w:hRule="atLeast"/>
        </w:trPr>
        <w:tc>
          <w:tcPr>
            <w:tcW w:w="1399" w:type="dxa"/>
          </w:tcPr>
          <w:p>
            <w:pPr>
              <w:pStyle w:val="TableParagraph"/>
              <w:ind w:left="36" w:right="1"/>
              <w:jc w:val="center"/>
              <w:rPr>
                <w:sz w:val="20"/>
              </w:rPr>
            </w:pPr>
            <w:r>
              <w:rPr>
                <w:spacing w:val="-2"/>
                <w:sz w:val="20"/>
              </w:rPr>
              <w:t>97060</w:t>
            </w:r>
          </w:p>
        </w:tc>
        <w:tc>
          <w:tcPr>
            <w:tcW w:w="1999" w:type="dxa"/>
          </w:tcPr>
          <w:p>
            <w:pPr>
              <w:pStyle w:val="TableParagraph"/>
              <w:rPr>
                <w:sz w:val="20"/>
              </w:rPr>
            </w:pPr>
            <w:r>
              <w:rPr>
                <w:spacing w:val="-2"/>
                <w:sz w:val="20"/>
              </w:rPr>
              <w:t>0.0000353</w:t>
            </w:r>
          </w:p>
        </w:tc>
        <w:tc>
          <w:tcPr>
            <w:tcW w:w="2097" w:type="dxa"/>
          </w:tcPr>
          <w:p>
            <w:pPr>
              <w:pStyle w:val="TableParagraph"/>
              <w:rPr>
                <w:sz w:val="20"/>
              </w:rPr>
            </w:pPr>
            <w:r>
              <w:rPr>
                <w:spacing w:val="-2"/>
                <w:sz w:val="20"/>
              </w:rPr>
              <w:t>33,320</w:t>
            </w:r>
          </w:p>
        </w:tc>
        <w:tc>
          <w:tcPr>
            <w:tcW w:w="1754" w:type="dxa"/>
          </w:tcPr>
          <w:p>
            <w:pPr>
              <w:pStyle w:val="TableParagraph"/>
              <w:ind w:right="82"/>
              <w:rPr>
                <w:sz w:val="20"/>
              </w:rPr>
            </w:pPr>
            <w:r>
              <w:rPr>
                <w:spacing w:val="-2"/>
                <w:sz w:val="20"/>
              </w:rPr>
              <w:t>27,566</w:t>
            </w:r>
          </w:p>
        </w:tc>
        <w:tc>
          <w:tcPr>
            <w:tcW w:w="2160" w:type="dxa"/>
          </w:tcPr>
          <w:p>
            <w:pPr>
              <w:pStyle w:val="TableParagraph"/>
              <w:ind w:right="82"/>
              <w:rPr>
                <w:sz w:val="20"/>
              </w:rPr>
            </w:pPr>
            <w:r>
              <w:rPr>
                <w:spacing w:val="-2"/>
                <w:sz w:val="20"/>
              </w:rPr>
              <w:t>375,240</w:t>
            </w:r>
          </w:p>
        </w:tc>
      </w:tr>
      <w:tr>
        <w:trPr>
          <w:trHeight w:val="217" w:hRule="atLeast"/>
        </w:trPr>
        <w:tc>
          <w:tcPr>
            <w:tcW w:w="1399" w:type="dxa"/>
          </w:tcPr>
          <w:p>
            <w:pPr>
              <w:pStyle w:val="TableParagraph"/>
              <w:ind w:left="36" w:right="1"/>
              <w:jc w:val="center"/>
              <w:rPr>
                <w:sz w:val="20"/>
              </w:rPr>
            </w:pPr>
            <w:r>
              <w:rPr>
                <w:spacing w:val="-2"/>
                <w:sz w:val="20"/>
              </w:rPr>
              <w:t>97061</w:t>
            </w:r>
          </w:p>
        </w:tc>
        <w:tc>
          <w:tcPr>
            <w:tcW w:w="1999" w:type="dxa"/>
          </w:tcPr>
          <w:p>
            <w:pPr>
              <w:pStyle w:val="TableParagraph"/>
              <w:rPr>
                <w:sz w:val="20"/>
              </w:rPr>
            </w:pPr>
            <w:r>
              <w:rPr>
                <w:spacing w:val="-2"/>
                <w:sz w:val="20"/>
              </w:rPr>
              <w:t>0.0000403</w:t>
            </w:r>
          </w:p>
        </w:tc>
        <w:tc>
          <w:tcPr>
            <w:tcW w:w="2097" w:type="dxa"/>
          </w:tcPr>
          <w:p>
            <w:pPr>
              <w:pStyle w:val="TableParagraph"/>
              <w:rPr>
                <w:sz w:val="20"/>
              </w:rPr>
            </w:pPr>
            <w:r>
              <w:rPr>
                <w:spacing w:val="-2"/>
                <w:sz w:val="20"/>
              </w:rPr>
              <w:t>38,039</w:t>
            </w:r>
          </w:p>
        </w:tc>
        <w:tc>
          <w:tcPr>
            <w:tcW w:w="1754" w:type="dxa"/>
          </w:tcPr>
          <w:p>
            <w:pPr>
              <w:pStyle w:val="TableParagraph"/>
              <w:ind w:right="82"/>
              <w:rPr>
                <w:sz w:val="20"/>
              </w:rPr>
            </w:pPr>
            <w:r>
              <w:rPr>
                <w:spacing w:val="-2"/>
                <w:sz w:val="20"/>
              </w:rPr>
              <w:t>31,470</w:t>
            </w:r>
          </w:p>
        </w:tc>
        <w:tc>
          <w:tcPr>
            <w:tcW w:w="2160" w:type="dxa"/>
          </w:tcPr>
          <w:p>
            <w:pPr>
              <w:pStyle w:val="TableParagraph"/>
              <w:ind w:right="82"/>
              <w:rPr>
                <w:sz w:val="20"/>
              </w:rPr>
            </w:pPr>
            <w:r>
              <w:rPr>
                <w:spacing w:val="-2"/>
                <w:sz w:val="20"/>
              </w:rPr>
              <w:t>428,390</w:t>
            </w:r>
          </w:p>
        </w:tc>
      </w:tr>
      <w:tr>
        <w:trPr>
          <w:trHeight w:val="217" w:hRule="atLeast"/>
        </w:trPr>
        <w:tc>
          <w:tcPr>
            <w:tcW w:w="1399" w:type="dxa"/>
          </w:tcPr>
          <w:p>
            <w:pPr>
              <w:pStyle w:val="TableParagraph"/>
              <w:ind w:left="36" w:right="1"/>
              <w:jc w:val="center"/>
              <w:rPr>
                <w:sz w:val="20"/>
              </w:rPr>
            </w:pPr>
            <w:r>
              <w:rPr>
                <w:spacing w:val="-2"/>
                <w:sz w:val="20"/>
              </w:rPr>
              <w:t>97062</w:t>
            </w:r>
          </w:p>
        </w:tc>
        <w:tc>
          <w:tcPr>
            <w:tcW w:w="1999" w:type="dxa"/>
          </w:tcPr>
          <w:p>
            <w:pPr>
              <w:pStyle w:val="TableParagraph"/>
              <w:rPr>
                <w:sz w:val="20"/>
              </w:rPr>
            </w:pPr>
            <w:r>
              <w:rPr>
                <w:spacing w:val="-2"/>
                <w:sz w:val="20"/>
              </w:rPr>
              <w:t>0.0000007</w:t>
            </w:r>
          </w:p>
        </w:tc>
        <w:tc>
          <w:tcPr>
            <w:tcW w:w="2097" w:type="dxa"/>
          </w:tcPr>
          <w:p>
            <w:pPr>
              <w:pStyle w:val="TableParagraph"/>
              <w:rPr>
                <w:sz w:val="20"/>
              </w:rPr>
            </w:pPr>
            <w:r>
              <w:rPr>
                <w:spacing w:val="-5"/>
                <w:sz w:val="20"/>
              </w:rPr>
              <w:t>661</w:t>
            </w:r>
          </w:p>
        </w:tc>
        <w:tc>
          <w:tcPr>
            <w:tcW w:w="1754" w:type="dxa"/>
          </w:tcPr>
          <w:p>
            <w:pPr>
              <w:pStyle w:val="TableParagraph"/>
              <w:ind w:right="82"/>
              <w:rPr>
                <w:sz w:val="20"/>
              </w:rPr>
            </w:pPr>
            <w:r>
              <w:rPr>
                <w:spacing w:val="-5"/>
                <w:sz w:val="20"/>
              </w:rPr>
              <w:t>547</w:t>
            </w:r>
          </w:p>
        </w:tc>
        <w:tc>
          <w:tcPr>
            <w:tcW w:w="2160" w:type="dxa"/>
          </w:tcPr>
          <w:p>
            <w:pPr>
              <w:pStyle w:val="TableParagraph"/>
              <w:ind w:right="82"/>
              <w:rPr>
                <w:sz w:val="20"/>
              </w:rPr>
            </w:pPr>
            <w:r>
              <w:rPr>
                <w:spacing w:val="-2"/>
                <w:sz w:val="20"/>
              </w:rPr>
              <w:t>7,441</w:t>
            </w:r>
          </w:p>
        </w:tc>
      </w:tr>
      <w:tr>
        <w:trPr>
          <w:trHeight w:val="217" w:hRule="atLeast"/>
        </w:trPr>
        <w:tc>
          <w:tcPr>
            <w:tcW w:w="1399" w:type="dxa"/>
          </w:tcPr>
          <w:p>
            <w:pPr>
              <w:pStyle w:val="TableParagraph"/>
              <w:ind w:left="36" w:right="1"/>
              <w:jc w:val="center"/>
              <w:rPr>
                <w:sz w:val="20"/>
              </w:rPr>
            </w:pPr>
            <w:r>
              <w:rPr>
                <w:spacing w:val="-2"/>
                <w:sz w:val="20"/>
              </w:rPr>
              <w:t>97063</w:t>
            </w:r>
          </w:p>
        </w:tc>
        <w:tc>
          <w:tcPr>
            <w:tcW w:w="1999" w:type="dxa"/>
          </w:tcPr>
          <w:p>
            <w:pPr>
              <w:pStyle w:val="TableParagraph"/>
              <w:rPr>
                <w:sz w:val="20"/>
              </w:rPr>
            </w:pPr>
            <w:r>
              <w:rPr>
                <w:spacing w:val="-2"/>
                <w:sz w:val="20"/>
              </w:rPr>
              <w:t>0.0000279</w:t>
            </w:r>
          </w:p>
        </w:tc>
        <w:tc>
          <w:tcPr>
            <w:tcW w:w="2097" w:type="dxa"/>
          </w:tcPr>
          <w:p>
            <w:pPr>
              <w:pStyle w:val="TableParagraph"/>
              <w:rPr>
                <w:sz w:val="20"/>
              </w:rPr>
            </w:pPr>
            <w:r>
              <w:rPr>
                <w:spacing w:val="-2"/>
                <w:sz w:val="20"/>
              </w:rPr>
              <w:t>26,335</w:t>
            </w:r>
          </w:p>
        </w:tc>
        <w:tc>
          <w:tcPr>
            <w:tcW w:w="1754" w:type="dxa"/>
          </w:tcPr>
          <w:p>
            <w:pPr>
              <w:pStyle w:val="TableParagraph"/>
              <w:ind w:right="82"/>
              <w:rPr>
                <w:sz w:val="20"/>
              </w:rPr>
            </w:pPr>
            <w:r>
              <w:rPr>
                <w:spacing w:val="-2"/>
                <w:sz w:val="20"/>
              </w:rPr>
              <w:t>21,787</w:t>
            </w:r>
          </w:p>
        </w:tc>
        <w:tc>
          <w:tcPr>
            <w:tcW w:w="2160" w:type="dxa"/>
          </w:tcPr>
          <w:p>
            <w:pPr>
              <w:pStyle w:val="TableParagraph"/>
              <w:ind w:right="82"/>
              <w:rPr>
                <w:sz w:val="20"/>
              </w:rPr>
            </w:pPr>
            <w:r>
              <w:rPr>
                <w:spacing w:val="-2"/>
                <w:sz w:val="20"/>
              </w:rPr>
              <w:t>296,578</w:t>
            </w:r>
          </w:p>
        </w:tc>
      </w:tr>
      <w:tr>
        <w:trPr>
          <w:trHeight w:val="217" w:hRule="atLeast"/>
        </w:trPr>
        <w:tc>
          <w:tcPr>
            <w:tcW w:w="1399" w:type="dxa"/>
          </w:tcPr>
          <w:p>
            <w:pPr>
              <w:pStyle w:val="TableParagraph"/>
              <w:ind w:left="36" w:right="1"/>
              <w:jc w:val="center"/>
              <w:rPr>
                <w:sz w:val="20"/>
              </w:rPr>
            </w:pPr>
            <w:r>
              <w:rPr>
                <w:spacing w:val="-2"/>
                <w:sz w:val="20"/>
              </w:rPr>
              <w:t>97064</w:t>
            </w:r>
          </w:p>
        </w:tc>
        <w:tc>
          <w:tcPr>
            <w:tcW w:w="1999" w:type="dxa"/>
          </w:tcPr>
          <w:p>
            <w:pPr>
              <w:pStyle w:val="TableParagraph"/>
              <w:rPr>
                <w:sz w:val="20"/>
              </w:rPr>
            </w:pPr>
            <w:r>
              <w:rPr>
                <w:spacing w:val="-2"/>
                <w:sz w:val="20"/>
              </w:rPr>
              <w:t>0.0000970</w:t>
            </w:r>
          </w:p>
        </w:tc>
        <w:tc>
          <w:tcPr>
            <w:tcW w:w="2097" w:type="dxa"/>
          </w:tcPr>
          <w:p>
            <w:pPr>
              <w:pStyle w:val="TableParagraph"/>
              <w:rPr>
                <w:sz w:val="20"/>
              </w:rPr>
            </w:pPr>
            <w:r>
              <w:rPr>
                <w:spacing w:val="-2"/>
                <w:sz w:val="20"/>
              </w:rPr>
              <w:t>91,558</w:t>
            </w:r>
          </w:p>
        </w:tc>
        <w:tc>
          <w:tcPr>
            <w:tcW w:w="1754" w:type="dxa"/>
          </w:tcPr>
          <w:p>
            <w:pPr>
              <w:pStyle w:val="TableParagraph"/>
              <w:ind w:right="82"/>
              <w:rPr>
                <w:sz w:val="20"/>
              </w:rPr>
            </w:pPr>
            <w:r>
              <w:rPr>
                <w:spacing w:val="-2"/>
                <w:sz w:val="20"/>
              </w:rPr>
              <w:t>75,747</w:t>
            </w:r>
          </w:p>
        </w:tc>
        <w:tc>
          <w:tcPr>
            <w:tcW w:w="2160" w:type="dxa"/>
          </w:tcPr>
          <w:p>
            <w:pPr>
              <w:pStyle w:val="TableParagraph"/>
              <w:ind w:right="82"/>
              <w:rPr>
                <w:sz w:val="20"/>
              </w:rPr>
            </w:pPr>
            <w:r>
              <w:rPr>
                <w:spacing w:val="-2"/>
                <w:sz w:val="20"/>
              </w:rPr>
              <w:t>1,031,112</w:t>
            </w:r>
          </w:p>
        </w:tc>
      </w:tr>
      <w:tr>
        <w:trPr>
          <w:trHeight w:val="217" w:hRule="atLeast"/>
        </w:trPr>
        <w:tc>
          <w:tcPr>
            <w:tcW w:w="1399" w:type="dxa"/>
          </w:tcPr>
          <w:p>
            <w:pPr>
              <w:pStyle w:val="TableParagraph"/>
              <w:ind w:left="36" w:right="1"/>
              <w:jc w:val="center"/>
              <w:rPr>
                <w:sz w:val="20"/>
              </w:rPr>
            </w:pPr>
            <w:r>
              <w:rPr>
                <w:spacing w:val="-2"/>
                <w:sz w:val="20"/>
              </w:rPr>
              <w:t>97069</w:t>
            </w:r>
          </w:p>
        </w:tc>
        <w:tc>
          <w:tcPr>
            <w:tcW w:w="1999" w:type="dxa"/>
          </w:tcPr>
          <w:p>
            <w:pPr>
              <w:pStyle w:val="TableParagraph"/>
              <w:rPr>
                <w:sz w:val="20"/>
              </w:rPr>
            </w:pPr>
            <w:r>
              <w:rPr>
                <w:spacing w:val="-2"/>
                <w:sz w:val="20"/>
              </w:rPr>
              <w:t>0.0000041</w:t>
            </w:r>
          </w:p>
        </w:tc>
        <w:tc>
          <w:tcPr>
            <w:tcW w:w="2097" w:type="dxa"/>
          </w:tcPr>
          <w:p>
            <w:pPr>
              <w:pStyle w:val="TableParagraph"/>
              <w:rPr>
                <w:sz w:val="20"/>
              </w:rPr>
            </w:pPr>
            <w:r>
              <w:rPr>
                <w:spacing w:val="-2"/>
                <w:sz w:val="20"/>
              </w:rPr>
              <w:t>3,870</w:t>
            </w:r>
          </w:p>
        </w:tc>
        <w:tc>
          <w:tcPr>
            <w:tcW w:w="1754" w:type="dxa"/>
          </w:tcPr>
          <w:p>
            <w:pPr>
              <w:pStyle w:val="TableParagraph"/>
              <w:ind w:right="82"/>
              <w:rPr>
                <w:sz w:val="20"/>
              </w:rPr>
            </w:pPr>
            <w:r>
              <w:rPr>
                <w:spacing w:val="-2"/>
                <w:sz w:val="20"/>
              </w:rPr>
              <w:t>3,202</w:t>
            </w:r>
          </w:p>
        </w:tc>
        <w:tc>
          <w:tcPr>
            <w:tcW w:w="2160" w:type="dxa"/>
          </w:tcPr>
          <w:p>
            <w:pPr>
              <w:pStyle w:val="TableParagraph"/>
              <w:ind w:right="82"/>
              <w:rPr>
                <w:sz w:val="20"/>
              </w:rPr>
            </w:pPr>
            <w:r>
              <w:rPr>
                <w:spacing w:val="-2"/>
                <w:sz w:val="20"/>
              </w:rPr>
              <w:t>43,583</w:t>
            </w:r>
          </w:p>
        </w:tc>
      </w:tr>
    </w:tbl>
    <w:p>
      <w:pPr>
        <w:spacing w:after="0"/>
        <w:rPr>
          <w:sz w:val="20"/>
        </w:rPr>
        <w:sectPr>
          <w:pgSz w:w="12240" w:h="15840"/>
          <w:pgMar w:header="482" w:footer="379" w:top="1260" w:bottom="560" w:left="960" w:right="1280"/>
        </w:sectPr>
      </w:pPr>
    </w:p>
    <w:p>
      <w:pPr>
        <w:pStyle w:val="BodyText"/>
        <w:spacing w:before="58" w:after="1"/>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99"/>
        <w:gridCol w:w="1999"/>
        <w:gridCol w:w="2097"/>
        <w:gridCol w:w="1754"/>
        <w:gridCol w:w="2160"/>
      </w:tblGrid>
      <w:tr>
        <w:trPr>
          <w:trHeight w:val="1117" w:hRule="atLeast"/>
        </w:trPr>
        <w:tc>
          <w:tcPr>
            <w:tcW w:w="1399" w:type="dxa"/>
          </w:tcPr>
          <w:p>
            <w:pPr>
              <w:pStyle w:val="TableParagraph"/>
              <w:spacing w:line="240" w:lineRule="auto"/>
              <w:ind w:right="0"/>
              <w:jc w:val="left"/>
              <w:rPr>
                <w:sz w:val="20"/>
              </w:rPr>
            </w:pPr>
          </w:p>
          <w:p>
            <w:pPr>
              <w:pStyle w:val="TableParagraph"/>
              <w:spacing w:line="240" w:lineRule="auto" w:before="137"/>
              <w:ind w:right="0"/>
              <w:jc w:val="left"/>
              <w:rPr>
                <w:sz w:val="20"/>
              </w:rPr>
            </w:pPr>
          </w:p>
          <w:p>
            <w:pPr>
              <w:pStyle w:val="TableParagraph"/>
              <w:spacing w:line="250" w:lineRule="atLeast"/>
              <w:ind w:left="424" w:right="109" w:hanging="288"/>
              <w:jc w:val="left"/>
              <w:rPr>
                <w:b/>
                <w:sz w:val="20"/>
              </w:rPr>
            </w:pPr>
            <w:r>
              <w:rPr>
                <w:b/>
                <w:spacing w:val="-2"/>
                <w:sz w:val="20"/>
              </w:rPr>
              <w:t>Submission </w:t>
            </w:r>
            <w:r>
              <w:rPr>
                <w:b/>
                <w:sz w:val="20"/>
              </w:rPr>
              <w:t>Unit #</w:t>
            </w:r>
          </w:p>
        </w:tc>
        <w:tc>
          <w:tcPr>
            <w:tcW w:w="1999" w:type="dxa"/>
          </w:tcPr>
          <w:p>
            <w:pPr>
              <w:pStyle w:val="TableParagraph"/>
              <w:spacing w:line="240" w:lineRule="auto" w:before="116"/>
              <w:ind w:right="0"/>
              <w:jc w:val="left"/>
              <w:rPr>
                <w:sz w:val="20"/>
              </w:rPr>
            </w:pPr>
          </w:p>
          <w:p>
            <w:pPr>
              <w:pStyle w:val="TableParagraph"/>
              <w:spacing w:line="250" w:lineRule="atLeast"/>
              <w:ind w:left="30" w:right="0"/>
              <w:jc w:val="center"/>
              <w:rPr>
                <w:b/>
                <w:sz w:val="20"/>
              </w:rPr>
            </w:pPr>
            <w:r>
              <w:rPr>
                <w:b/>
                <w:spacing w:val="-2"/>
                <w:sz w:val="20"/>
              </w:rPr>
              <w:t>Weighted </w:t>
            </w:r>
            <w:r>
              <w:rPr>
                <w:b/>
                <w:sz w:val="20"/>
              </w:rPr>
              <w:t>Proportionate</w:t>
            </w:r>
            <w:r>
              <w:rPr>
                <w:b/>
                <w:spacing w:val="-14"/>
                <w:sz w:val="20"/>
              </w:rPr>
              <w:t> </w:t>
            </w:r>
            <w:r>
              <w:rPr>
                <w:b/>
                <w:sz w:val="20"/>
              </w:rPr>
              <w:t>Share </w:t>
            </w:r>
            <w:r>
              <w:rPr>
                <w:b/>
                <w:spacing w:val="-2"/>
                <w:sz w:val="20"/>
              </w:rPr>
              <w:t>Factor</w:t>
            </w:r>
          </w:p>
        </w:tc>
        <w:tc>
          <w:tcPr>
            <w:tcW w:w="2097" w:type="dxa"/>
          </w:tcPr>
          <w:p>
            <w:pPr>
              <w:pStyle w:val="TableParagraph"/>
              <w:spacing w:line="250" w:lineRule="atLeast" w:before="89"/>
              <w:ind w:left="93" w:right="66"/>
              <w:jc w:val="center"/>
              <w:rPr>
                <w:b/>
                <w:sz w:val="20"/>
              </w:rPr>
            </w:pPr>
            <w:r>
              <w:rPr>
                <w:b/>
                <w:sz w:val="20"/>
              </w:rPr>
              <w:t>Employer's</w:t>
            </w:r>
            <w:r>
              <w:rPr>
                <w:b/>
                <w:spacing w:val="-14"/>
                <w:sz w:val="20"/>
              </w:rPr>
              <w:t> </w:t>
            </w:r>
            <w:r>
              <w:rPr>
                <w:b/>
                <w:sz w:val="20"/>
              </w:rPr>
              <w:t>Share</w:t>
            </w:r>
            <w:r>
              <w:rPr>
                <w:b/>
                <w:spacing w:val="-14"/>
                <w:sz w:val="20"/>
              </w:rPr>
              <w:t> </w:t>
            </w:r>
            <w:r>
              <w:rPr>
                <w:b/>
                <w:sz w:val="20"/>
              </w:rPr>
              <w:t>of </w:t>
            </w:r>
            <w:r>
              <w:rPr>
                <w:b/>
                <w:spacing w:val="-2"/>
                <w:sz w:val="20"/>
              </w:rPr>
              <w:t>Non-employer </w:t>
            </w:r>
            <w:r>
              <w:rPr>
                <w:b/>
                <w:sz w:val="20"/>
              </w:rPr>
              <w:t>Contributing Entity </w:t>
            </w:r>
            <w:r>
              <w:rPr>
                <w:b/>
                <w:spacing w:val="-2"/>
                <w:sz w:val="20"/>
              </w:rPr>
              <w:t>Contributions</w:t>
            </w:r>
          </w:p>
        </w:tc>
        <w:tc>
          <w:tcPr>
            <w:tcW w:w="1754" w:type="dxa"/>
          </w:tcPr>
          <w:p>
            <w:pPr>
              <w:pStyle w:val="TableParagraph"/>
              <w:spacing w:line="240" w:lineRule="auto" w:before="116"/>
              <w:ind w:right="0"/>
              <w:jc w:val="left"/>
              <w:rPr>
                <w:sz w:val="20"/>
              </w:rPr>
            </w:pPr>
          </w:p>
          <w:p>
            <w:pPr>
              <w:pStyle w:val="TableParagraph"/>
              <w:spacing w:line="250" w:lineRule="atLeast"/>
              <w:ind w:left="31" w:right="0"/>
              <w:jc w:val="center"/>
              <w:rPr>
                <w:b/>
                <w:sz w:val="20"/>
              </w:rPr>
            </w:pPr>
            <w:r>
              <w:rPr>
                <w:b/>
                <w:spacing w:val="-2"/>
                <w:sz w:val="20"/>
              </w:rPr>
              <w:t>Employer's</w:t>
            </w:r>
            <w:r>
              <w:rPr>
                <w:b/>
                <w:spacing w:val="-12"/>
                <w:sz w:val="20"/>
              </w:rPr>
              <w:t> </w:t>
            </w:r>
            <w:r>
              <w:rPr>
                <w:b/>
                <w:spacing w:val="-2"/>
                <w:sz w:val="20"/>
              </w:rPr>
              <w:t>Share </w:t>
            </w:r>
            <w:r>
              <w:rPr>
                <w:b/>
                <w:sz w:val="20"/>
              </w:rPr>
              <w:t>of Pension </w:t>
            </w:r>
            <w:r>
              <w:rPr>
                <w:b/>
                <w:spacing w:val="-2"/>
                <w:sz w:val="20"/>
              </w:rPr>
              <w:t>Expense</w:t>
            </w:r>
          </w:p>
        </w:tc>
        <w:tc>
          <w:tcPr>
            <w:tcW w:w="2160" w:type="dxa"/>
          </w:tcPr>
          <w:p>
            <w:pPr>
              <w:pStyle w:val="TableParagraph"/>
              <w:spacing w:line="240" w:lineRule="auto" w:before="116"/>
              <w:ind w:right="0"/>
              <w:jc w:val="left"/>
              <w:rPr>
                <w:sz w:val="20"/>
              </w:rPr>
            </w:pPr>
          </w:p>
          <w:p>
            <w:pPr>
              <w:pStyle w:val="TableParagraph"/>
              <w:spacing w:line="250" w:lineRule="atLeast"/>
              <w:ind w:left="32" w:right="0"/>
              <w:jc w:val="center"/>
              <w:rPr>
                <w:b/>
                <w:sz w:val="20"/>
              </w:rPr>
            </w:pPr>
            <w:r>
              <w:rPr>
                <w:b/>
                <w:sz w:val="20"/>
              </w:rPr>
              <w:t>Net</w:t>
            </w:r>
            <w:r>
              <w:rPr>
                <w:b/>
                <w:spacing w:val="-14"/>
                <w:sz w:val="20"/>
              </w:rPr>
              <w:t> </w:t>
            </w:r>
            <w:r>
              <w:rPr>
                <w:b/>
                <w:sz w:val="20"/>
              </w:rPr>
              <w:t>Pension</w:t>
            </w:r>
            <w:r>
              <w:rPr>
                <w:b/>
                <w:spacing w:val="-14"/>
                <w:sz w:val="20"/>
              </w:rPr>
              <w:t> </w:t>
            </w:r>
            <w:r>
              <w:rPr>
                <w:b/>
                <w:sz w:val="20"/>
              </w:rPr>
              <w:t>Liability Associated with </w:t>
            </w:r>
            <w:r>
              <w:rPr>
                <w:b/>
                <w:spacing w:val="-2"/>
                <w:sz w:val="20"/>
              </w:rPr>
              <w:t>Employer</w:t>
            </w:r>
          </w:p>
        </w:tc>
      </w:tr>
      <w:tr>
        <w:trPr>
          <w:trHeight w:val="217" w:hRule="atLeast"/>
        </w:trPr>
        <w:tc>
          <w:tcPr>
            <w:tcW w:w="1399" w:type="dxa"/>
          </w:tcPr>
          <w:p>
            <w:pPr>
              <w:pStyle w:val="TableParagraph"/>
              <w:ind w:left="36" w:right="1"/>
              <w:jc w:val="center"/>
              <w:rPr>
                <w:sz w:val="20"/>
              </w:rPr>
            </w:pPr>
            <w:r>
              <w:rPr>
                <w:spacing w:val="-2"/>
                <w:sz w:val="20"/>
              </w:rPr>
              <w:t>97070</w:t>
            </w:r>
          </w:p>
        </w:tc>
        <w:tc>
          <w:tcPr>
            <w:tcW w:w="1999" w:type="dxa"/>
          </w:tcPr>
          <w:p>
            <w:pPr>
              <w:pStyle w:val="TableParagraph"/>
              <w:rPr>
                <w:sz w:val="20"/>
              </w:rPr>
            </w:pPr>
            <w:r>
              <w:rPr>
                <w:spacing w:val="-2"/>
                <w:sz w:val="20"/>
              </w:rPr>
              <w:t>0.0000009</w:t>
            </w:r>
          </w:p>
        </w:tc>
        <w:tc>
          <w:tcPr>
            <w:tcW w:w="2097" w:type="dxa"/>
          </w:tcPr>
          <w:p>
            <w:pPr>
              <w:pStyle w:val="TableParagraph"/>
              <w:tabs>
                <w:tab w:pos="1555" w:val="left" w:leader="none"/>
              </w:tabs>
              <w:rPr>
                <w:sz w:val="20"/>
              </w:rPr>
            </w:pPr>
            <w:r>
              <w:rPr>
                <w:spacing w:val="-10"/>
                <w:sz w:val="20"/>
              </w:rPr>
              <w:t>$</w:t>
            </w:r>
            <w:r>
              <w:rPr>
                <w:sz w:val="20"/>
              </w:rPr>
              <w:tab/>
            </w:r>
            <w:r>
              <w:rPr>
                <w:spacing w:val="-5"/>
                <w:sz w:val="20"/>
              </w:rPr>
              <w:t>850</w:t>
            </w:r>
          </w:p>
        </w:tc>
        <w:tc>
          <w:tcPr>
            <w:tcW w:w="1754" w:type="dxa"/>
          </w:tcPr>
          <w:p>
            <w:pPr>
              <w:pStyle w:val="TableParagraph"/>
              <w:tabs>
                <w:tab w:pos="1211" w:val="left" w:leader="none"/>
              </w:tabs>
              <w:ind w:right="82"/>
              <w:rPr>
                <w:sz w:val="20"/>
              </w:rPr>
            </w:pPr>
            <w:r>
              <w:rPr>
                <w:spacing w:val="-10"/>
                <w:sz w:val="20"/>
              </w:rPr>
              <w:t>$</w:t>
            </w:r>
            <w:r>
              <w:rPr>
                <w:sz w:val="20"/>
              </w:rPr>
              <w:tab/>
            </w:r>
            <w:r>
              <w:rPr>
                <w:spacing w:val="-5"/>
                <w:sz w:val="20"/>
              </w:rPr>
              <w:t>703</w:t>
            </w:r>
          </w:p>
        </w:tc>
        <w:tc>
          <w:tcPr>
            <w:tcW w:w="2160" w:type="dxa"/>
          </w:tcPr>
          <w:p>
            <w:pPr>
              <w:pStyle w:val="TableParagraph"/>
              <w:tabs>
                <w:tab w:pos="1451" w:val="left" w:leader="none"/>
              </w:tabs>
              <w:ind w:right="82"/>
              <w:rPr>
                <w:sz w:val="20"/>
              </w:rPr>
            </w:pPr>
            <w:r>
              <w:rPr>
                <w:spacing w:val="-10"/>
                <w:sz w:val="20"/>
              </w:rPr>
              <w:t>$</w:t>
            </w:r>
            <w:r>
              <w:rPr>
                <w:sz w:val="20"/>
              </w:rPr>
              <w:tab/>
            </w:r>
            <w:r>
              <w:rPr>
                <w:spacing w:val="-2"/>
                <w:sz w:val="20"/>
              </w:rPr>
              <w:t>9,567</w:t>
            </w:r>
          </w:p>
        </w:tc>
      </w:tr>
      <w:tr>
        <w:trPr>
          <w:trHeight w:val="217" w:hRule="atLeast"/>
        </w:trPr>
        <w:tc>
          <w:tcPr>
            <w:tcW w:w="1399" w:type="dxa"/>
          </w:tcPr>
          <w:p>
            <w:pPr>
              <w:pStyle w:val="TableParagraph"/>
              <w:ind w:left="36" w:right="1"/>
              <w:jc w:val="center"/>
              <w:rPr>
                <w:sz w:val="20"/>
              </w:rPr>
            </w:pPr>
            <w:r>
              <w:rPr>
                <w:spacing w:val="-2"/>
                <w:sz w:val="20"/>
              </w:rPr>
              <w:t>97071</w:t>
            </w:r>
          </w:p>
        </w:tc>
        <w:tc>
          <w:tcPr>
            <w:tcW w:w="1999" w:type="dxa"/>
          </w:tcPr>
          <w:p>
            <w:pPr>
              <w:pStyle w:val="TableParagraph"/>
              <w:rPr>
                <w:sz w:val="20"/>
              </w:rPr>
            </w:pPr>
            <w:r>
              <w:rPr>
                <w:spacing w:val="-2"/>
                <w:sz w:val="20"/>
              </w:rPr>
              <w:t>0.0000648</w:t>
            </w:r>
          </w:p>
        </w:tc>
        <w:tc>
          <w:tcPr>
            <w:tcW w:w="2097" w:type="dxa"/>
          </w:tcPr>
          <w:p>
            <w:pPr>
              <w:pStyle w:val="TableParagraph"/>
              <w:rPr>
                <w:sz w:val="20"/>
              </w:rPr>
            </w:pPr>
            <w:r>
              <w:rPr>
                <w:spacing w:val="-2"/>
                <w:sz w:val="20"/>
              </w:rPr>
              <w:t>61,165</w:t>
            </w:r>
          </w:p>
        </w:tc>
        <w:tc>
          <w:tcPr>
            <w:tcW w:w="1754" w:type="dxa"/>
          </w:tcPr>
          <w:p>
            <w:pPr>
              <w:pStyle w:val="TableParagraph"/>
              <w:ind w:right="82"/>
              <w:rPr>
                <w:sz w:val="20"/>
              </w:rPr>
            </w:pPr>
            <w:r>
              <w:rPr>
                <w:spacing w:val="-2"/>
                <w:sz w:val="20"/>
              </w:rPr>
              <w:t>50,602</w:t>
            </w:r>
          </w:p>
        </w:tc>
        <w:tc>
          <w:tcPr>
            <w:tcW w:w="2160" w:type="dxa"/>
          </w:tcPr>
          <w:p>
            <w:pPr>
              <w:pStyle w:val="TableParagraph"/>
              <w:ind w:right="82"/>
              <w:rPr>
                <w:sz w:val="20"/>
              </w:rPr>
            </w:pPr>
            <w:r>
              <w:rPr>
                <w:spacing w:val="-2"/>
                <w:sz w:val="20"/>
              </w:rPr>
              <w:t>688,825</w:t>
            </w:r>
          </w:p>
        </w:tc>
      </w:tr>
      <w:tr>
        <w:trPr>
          <w:trHeight w:val="217" w:hRule="atLeast"/>
        </w:trPr>
        <w:tc>
          <w:tcPr>
            <w:tcW w:w="1399" w:type="dxa"/>
          </w:tcPr>
          <w:p>
            <w:pPr>
              <w:pStyle w:val="TableParagraph"/>
              <w:ind w:left="36" w:right="1"/>
              <w:jc w:val="center"/>
              <w:rPr>
                <w:sz w:val="20"/>
              </w:rPr>
            </w:pPr>
            <w:r>
              <w:rPr>
                <w:spacing w:val="-2"/>
                <w:sz w:val="20"/>
              </w:rPr>
              <w:t>97072</w:t>
            </w:r>
          </w:p>
        </w:tc>
        <w:tc>
          <w:tcPr>
            <w:tcW w:w="1999" w:type="dxa"/>
          </w:tcPr>
          <w:p>
            <w:pPr>
              <w:pStyle w:val="TableParagraph"/>
              <w:rPr>
                <w:sz w:val="20"/>
              </w:rPr>
            </w:pPr>
            <w:r>
              <w:rPr>
                <w:spacing w:val="-2"/>
                <w:sz w:val="20"/>
              </w:rPr>
              <w:t>0.0000376</w:t>
            </w:r>
          </w:p>
        </w:tc>
        <w:tc>
          <w:tcPr>
            <w:tcW w:w="2097" w:type="dxa"/>
          </w:tcPr>
          <w:p>
            <w:pPr>
              <w:pStyle w:val="TableParagraph"/>
              <w:rPr>
                <w:sz w:val="20"/>
              </w:rPr>
            </w:pPr>
            <w:r>
              <w:rPr>
                <w:spacing w:val="-2"/>
                <w:sz w:val="20"/>
              </w:rPr>
              <w:t>35,491</w:t>
            </w:r>
          </w:p>
        </w:tc>
        <w:tc>
          <w:tcPr>
            <w:tcW w:w="1754" w:type="dxa"/>
          </w:tcPr>
          <w:p>
            <w:pPr>
              <w:pStyle w:val="TableParagraph"/>
              <w:ind w:right="82"/>
              <w:rPr>
                <w:sz w:val="20"/>
              </w:rPr>
            </w:pPr>
            <w:r>
              <w:rPr>
                <w:spacing w:val="-2"/>
                <w:sz w:val="20"/>
              </w:rPr>
              <w:t>29,362</w:t>
            </w:r>
          </w:p>
        </w:tc>
        <w:tc>
          <w:tcPr>
            <w:tcW w:w="2160" w:type="dxa"/>
          </w:tcPr>
          <w:p>
            <w:pPr>
              <w:pStyle w:val="TableParagraph"/>
              <w:ind w:right="82"/>
              <w:rPr>
                <w:sz w:val="20"/>
              </w:rPr>
            </w:pPr>
            <w:r>
              <w:rPr>
                <w:spacing w:val="-2"/>
                <w:sz w:val="20"/>
              </w:rPr>
              <w:t>399,689</w:t>
            </w:r>
          </w:p>
        </w:tc>
      </w:tr>
      <w:tr>
        <w:trPr>
          <w:trHeight w:val="217" w:hRule="atLeast"/>
        </w:trPr>
        <w:tc>
          <w:tcPr>
            <w:tcW w:w="1399" w:type="dxa"/>
          </w:tcPr>
          <w:p>
            <w:pPr>
              <w:pStyle w:val="TableParagraph"/>
              <w:ind w:left="36" w:right="1"/>
              <w:jc w:val="center"/>
              <w:rPr>
                <w:sz w:val="20"/>
              </w:rPr>
            </w:pPr>
            <w:r>
              <w:rPr>
                <w:spacing w:val="-2"/>
                <w:sz w:val="20"/>
              </w:rPr>
              <w:t>97073</w:t>
            </w:r>
          </w:p>
        </w:tc>
        <w:tc>
          <w:tcPr>
            <w:tcW w:w="1999" w:type="dxa"/>
          </w:tcPr>
          <w:p>
            <w:pPr>
              <w:pStyle w:val="TableParagraph"/>
              <w:rPr>
                <w:sz w:val="20"/>
              </w:rPr>
            </w:pPr>
            <w:r>
              <w:rPr>
                <w:spacing w:val="-2"/>
                <w:sz w:val="20"/>
              </w:rPr>
              <w:t>0.0000018</w:t>
            </w:r>
          </w:p>
        </w:tc>
        <w:tc>
          <w:tcPr>
            <w:tcW w:w="2097" w:type="dxa"/>
          </w:tcPr>
          <w:p>
            <w:pPr>
              <w:pStyle w:val="TableParagraph"/>
              <w:rPr>
                <w:sz w:val="20"/>
              </w:rPr>
            </w:pPr>
            <w:r>
              <w:rPr>
                <w:spacing w:val="-2"/>
                <w:sz w:val="20"/>
              </w:rPr>
              <w:t>1,699</w:t>
            </w:r>
          </w:p>
        </w:tc>
        <w:tc>
          <w:tcPr>
            <w:tcW w:w="1754" w:type="dxa"/>
          </w:tcPr>
          <w:p>
            <w:pPr>
              <w:pStyle w:val="TableParagraph"/>
              <w:ind w:right="82"/>
              <w:rPr>
                <w:sz w:val="20"/>
              </w:rPr>
            </w:pPr>
            <w:r>
              <w:rPr>
                <w:spacing w:val="-2"/>
                <w:sz w:val="20"/>
              </w:rPr>
              <w:t>1,406</w:t>
            </w:r>
          </w:p>
        </w:tc>
        <w:tc>
          <w:tcPr>
            <w:tcW w:w="2160" w:type="dxa"/>
          </w:tcPr>
          <w:p>
            <w:pPr>
              <w:pStyle w:val="TableParagraph"/>
              <w:ind w:right="82"/>
              <w:rPr>
                <w:sz w:val="20"/>
              </w:rPr>
            </w:pPr>
            <w:r>
              <w:rPr>
                <w:spacing w:val="-2"/>
                <w:sz w:val="20"/>
              </w:rPr>
              <w:t>19,134</w:t>
            </w:r>
          </w:p>
        </w:tc>
      </w:tr>
      <w:tr>
        <w:trPr>
          <w:trHeight w:val="217" w:hRule="atLeast"/>
        </w:trPr>
        <w:tc>
          <w:tcPr>
            <w:tcW w:w="1399" w:type="dxa"/>
          </w:tcPr>
          <w:p>
            <w:pPr>
              <w:pStyle w:val="TableParagraph"/>
              <w:ind w:left="36" w:right="1"/>
              <w:jc w:val="center"/>
              <w:rPr>
                <w:sz w:val="20"/>
              </w:rPr>
            </w:pPr>
            <w:r>
              <w:rPr>
                <w:spacing w:val="-2"/>
                <w:sz w:val="20"/>
              </w:rPr>
              <w:t>97078</w:t>
            </w:r>
          </w:p>
        </w:tc>
        <w:tc>
          <w:tcPr>
            <w:tcW w:w="1999" w:type="dxa"/>
          </w:tcPr>
          <w:p>
            <w:pPr>
              <w:pStyle w:val="TableParagraph"/>
              <w:rPr>
                <w:sz w:val="20"/>
              </w:rPr>
            </w:pPr>
            <w:r>
              <w:rPr>
                <w:spacing w:val="-2"/>
                <w:sz w:val="20"/>
              </w:rPr>
              <w:t>0.0000645</w:t>
            </w:r>
          </w:p>
        </w:tc>
        <w:tc>
          <w:tcPr>
            <w:tcW w:w="2097" w:type="dxa"/>
          </w:tcPr>
          <w:p>
            <w:pPr>
              <w:pStyle w:val="TableParagraph"/>
              <w:rPr>
                <w:sz w:val="20"/>
              </w:rPr>
            </w:pPr>
            <w:r>
              <w:rPr>
                <w:spacing w:val="-2"/>
                <w:sz w:val="20"/>
              </w:rPr>
              <w:t>60,882</w:t>
            </w:r>
          </w:p>
        </w:tc>
        <w:tc>
          <w:tcPr>
            <w:tcW w:w="1754" w:type="dxa"/>
          </w:tcPr>
          <w:p>
            <w:pPr>
              <w:pStyle w:val="TableParagraph"/>
              <w:ind w:right="82"/>
              <w:rPr>
                <w:sz w:val="20"/>
              </w:rPr>
            </w:pPr>
            <w:r>
              <w:rPr>
                <w:spacing w:val="-2"/>
                <w:sz w:val="20"/>
              </w:rPr>
              <w:t>50,368</w:t>
            </w:r>
          </w:p>
        </w:tc>
        <w:tc>
          <w:tcPr>
            <w:tcW w:w="2160" w:type="dxa"/>
          </w:tcPr>
          <w:p>
            <w:pPr>
              <w:pStyle w:val="TableParagraph"/>
              <w:ind w:right="82"/>
              <w:rPr>
                <w:sz w:val="20"/>
              </w:rPr>
            </w:pPr>
            <w:r>
              <w:rPr>
                <w:spacing w:val="-2"/>
                <w:sz w:val="20"/>
              </w:rPr>
              <w:t>685,636</w:t>
            </w:r>
          </w:p>
        </w:tc>
      </w:tr>
      <w:tr>
        <w:trPr>
          <w:trHeight w:val="217" w:hRule="atLeast"/>
        </w:trPr>
        <w:tc>
          <w:tcPr>
            <w:tcW w:w="1399" w:type="dxa"/>
          </w:tcPr>
          <w:p>
            <w:pPr>
              <w:pStyle w:val="TableParagraph"/>
              <w:ind w:left="36" w:right="1"/>
              <w:jc w:val="center"/>
              <w:rPr>
                <w:sz w:val="20"/>
              </w:rPr>
            </w:pPr>
            <w:r>
              <w:rPr>
                <w:spacing w:val="-2"/>
                <w:sz w:val="20"/>
              </w:rPr>
              <w:t>97080</w:t>
            </w:r>
          </w:p>
        </w:tc>
        <w:tc>
          <w:tcPr>
            <w:tcW w:w="1999" w:type="dxa"/>
          </w:tcPr>
          <w:p>
            <w:pPr>
              <w:pStyle w:val="TableParagraph"/>
              <w:rPr>
                <w:sz w:val="20"/>
              </w:rPr>
            </w:pPr>
            <w:r>
              <w:rPr>
                <w:spacing w:val="-2"/>
                <w:sz w:val="20"/>
              </w:rPr>
              <w:t>0.0000202</w:t>
            </w:r>
          </w:p>
        </w:tc>
        <w:tc>
          <w:tcPr>
            <w:tcW w:w="2097" w:type="dxa"/>
          </w:tcPr>
          <w:p>
            <w:pPr>
              <w:pStyle w:val="TableParagraph"/>
              <w:rPr>
                <w:sz w:val="20"/>
              </w:rPr>
            </w:pPr>
            <w:r>
              <w:rPr>
                <w:spacing w:val="-2"/>
                <w:sz w:val="20"/>
              </w:rPr>
              <w:t>19,067</w:t>
            </w:r>
          </w:p>
        </w:tc>
        <w:tc>
          <w:tcPr>
            <w:tcW w:w="1754" w:type="dxa"/>
          </w:tcPr>
          <w:p>
            <w:pPr>
              <w:pStyle w:val="TableParagraph"/>
              <w:ind w:right="82"/>
              <w:rPr>
                <w:sz w:val="20"/>
              </w:rPr>
            </w:pPr>
            <w:r>
              <w:rPr>
                <w:spacing w:val="-2"/>
                <w:sz w:val="20"/>
              </w:rPr>
              <w:t>15,774</w:t>
            </w:r>
          </w:p>
        </w:tc>
        <w:tc>
          <w:tcPr>
            <w:tcW w:w="2160" w:type="dxa"/>
          </w:tcPr>
          <w:p>
            <w:pPr>
              <w:pStyle w:val="TableParagraph"/>
              <w:ind w:right="82"/>
              <w:rPr>
                <w:sz w:val="20"/>
              </w:rPr>
            </w:pPr>
            <w:r>
              <w:rPr>
                <w:spacing w:val="-2"/>
                <w:sz w:val="20"/>
              </w:rPr>
              <w:t>214,726</w:t>
            </w:r>
          </w:p>
        </w:tc>
      </w:tr>
      <w:tr>
        <w:trPr>
          <w:trHeight w:val="217" w:hRule="atLeast"/>
        </w:trPr>
        <w:tc>
          <w:tcPr>
            <w:tcW w:w="1399" w:type="dxa"/>
          </w:tcPr>
          <w:p>
            <w:pPr>
              <w:pStyle w:val="TableParagraph"/>
              <w:ind w:left="36" w:right="1"/>
              <w:jc w:val="center"/>
              <w:rPr>
                <w:sz w:val="20"/>
              </w:rPr>
            </w:pPr>
            <w:r>
              <w:rPr>
                <w:spacing w:val="-2"/>
                <w:sz w:val="20"/>
              </w:rPr>
              <w:t>97083</w:t>
            </w:r>
          </w:p>
        </w:tc>
        <w:tc>
          <w:tcPr>
            <w:tcW w:w="1999" w:type="dxa"/>
          </w:tcPr>
          <w:p>
            <w:pPr>
              <w:pStyle w:val="TableParagraph"/>
              <w:rPr>
                <w:sz w:val="20"/>
              </w:rPr>
            </w:pPr>
            <w:r>
              <w:rPr>
                <w:spacing w:val="-2"/>
                <w:sz w:val="20"/>
              </w:rPr>
              <w:t>0.0001211</w:t>
            </w:r>
          </w:p>
        </w:tc>
        <w:tc>
          <w:tcPr>
            <w:tcW w:w="2097" w:type="dxa"/>
          </w:tcPr>
          <w:p>
            <w:pPr>
              <w:pStyle w:val="TableParagraph"/>
              <w:rPr>
                <w:sz w:val="20"/>
              </w:rPr>
            </w:pPr>
            <w:r>
              <w:rPr>
                <w:spacing w:val="-2"/>
                <w:sz w:val="20"/>
              </w:rPr>
              <w:t>114,306</w:t>
            </w:r>
          </w:p>
        </w:tc>
        <w:tc>
          <w:tcPr>
            <w:tcW w:w="1754" w:type="dxa"/>
          </w:tcPr>
          <w:p>
            <w:pPr>
              <w:pStyle w:val="TableParagraph"/>
              <w:ind w:right="82"/>
              <w:rPr>
                <w:sz w:val="20"/>
              </w:rPr>
            </w:pPr>
            <w:r>
              <w:rPr>
                <w:spacing w:val="-2"/>
                <w:sz w:val="20"/>
              </w:rPr>
              <w:t>94,567</w:t>
            </w:r>
          </w:p>
        </w:tc>
        <w:tc>
          <w:tcPr>
            <w:tcW w:w="2160" w:type="dxa"/>
          </w:tcPr>
          <w:p>
            <w:pPr>
              <w:pStyle w:val="TableParagraph"/>
              <w:ind w:right="82"/>
              <w:rPr>
                <w:sz w:val="20"/>
              </w:rPr>
            </w:pPr>
            <w:r>
              <w:rPr>
                <w:spacing w:val="-2"/>
                <w:sz w:val="20"/>
              </w:rPr>
              <w:t>1,287,295</w:t>
            </w:r>
          </w:p>
        </w:tc>
      </w:tr>
      <w:tr>
        <w:trPr>
          <w:trHeight w:val="217" w:hRule="atLeast"/>
        </w:trPr>
        <w:tc>
          <w:tcPr>
            <w:tcW w:w="1399" w:type="dxa"/>
          </w:tcPr>
          <w:p>
            <w:pPr>
              <w:pStyle w:val="TableParagraph"/>
              <w:ind w:left="36" w:right="1"/>
              <w:jc w:val="center"/>
              <w:rPr>
                <w:sz w:val="20"/>
              </w:rPr>
            </w:pPr>
            <w:r>
              <w:rPr>
                <w:spacing w:val="-2"/>
                <w:sz w:val="20"/>
              </w:rPr>
              <w:t>97085</w:t>
            </w:r>
          </w:p>
        </w:tc>
        <w:tc>
          <w:tcPr>
            <w:tcW w:w="1999" w:type="dxa"/>
          </w:tcPr>
          <w:p>
            <w:pPr>
              <w:pStyle w:val="TableParagraph"/>
              <w:rPr>
                <w:sz w:val="20"/>
              </w:rPr>
            </w:pPr>
            <w:r>
              <w:rPr>
                <w:spacing w:val="-2"/>
                <w:sz w:val="20"/>
              </w:rPr>
              <w:t>0.0000231</w:t>
            </w:r>
          </w:p>
        </w:tc>
        <w:tc>
          <w:tcPr>
            <w:tcW w:w="2097" w:type="dxa"/>
          </w:tcPr>
          <w:p>
            <w:pPr>
              <w:pStyle w:val="TableParagraph"/>
              <w:rPr>
                <w:sz w:val="20"/>
              </w:rPr>
            </w:pPr>
            <w:r>
              <w:rPr>
                <w:spacing w:val="-2"/>
                <w:sz w:val="20"/>
              </w:rPr>
              <w:t>21,804</w:t>
            </w:r>
          </w:p>
        </w:tc>
        <w:tc>
          <w:tcPr>
            <w:tcW w:w="1754" w:type="dxa"/>
          </w:tcPr>
          <w:p>
            <w:pPr>
              <w:pStyle w:val="TableParagraph"/>
              <w:ind w:right="82"/>
              <w:rPr>
                <w:sz w:val="20"/>
              </w:rPr>
            </w:pPr>
            <w:r>
              <w:rPr>
                <w:spacing w:val="-2"/>
                <w:sz w:val="20"/>
              </w:rPr>
              <w:t>18,039</w:t>
            </w:r>
          </w:p>
        </w:tc>
        <w:tc>
          <w:tcPr>
            <w:tcW w:w="2160" w:type="dxa"/>
          </w:tcPr>
          <w:p>
            <w:pPr>
              <w:pStyle w:val="TableParagraph"/>
              <w:ind w:right="82"/>
              <w:rPr>
                <w:sz w:val="20"/>
              </w:rPr>
            </w:pPr>
            <w:r>
              <w:rPr>
                <w:spacing w:val="-2"/>
                <w:sz w:val="20"/>
              </w:rPr>
              <w:t>245,553</w:t>
            </w:r>
          </w:p>
        </w:tc>
      </w:tr>
      <w:tr>
        <w:trPr>
          <w:trHeight w:val="217" w:hRule="atLeast"/>
        </w:trPr>
        <w:tc>
          <w:tcPr>
            <w:tcW w:w="1399" w:type="dxa"/>
          </w:tcPr>
          <w:p>
            <w:pPr>
              <w:pStyle w:val="TableParagraph"/>
              <w:ind w:left="36" w:right="1"/>
              <w:jc w:val="center"/>
              <w:rPr>
                <w:sz w:val="20"/>
              </w:rPr>
            </w:pPr>
            <w:r>
              <w:rPr>
                <w:spacing w:val="-2"/>
                <w:sz w:val="20"/>
              </w:rPr>
              <w:t>97090</w:t>
            </w:r>
          </w:p>
        </w:tc>
        <w:tc>
          <w:tcPr>
            <w:tcW w:w="1999" w:type="dxa"/>
          </w:tcPr>
          <w:p>
            <w:pPr>
              <w:pStyle w:val="TableParagraph"/>
              <w:rPr>
                <w:sz w:val="20"/>
              </w:rPr>
            </w:pPr>
            <w:r>
              <w:rPr>
                <w:spacing w:val="-2"/>
                <w:sz w:val="20"/>
              </w:rPr>
              <w:t>0.0000239</w:t>
            </w:r>
          </w:p>
        </w:tc>
        <w:tc>
          <w:tcPr>
            <w:tcW w:w="2097" w:type="dxa"/>
          </w:tcPr>
          <w:p>
            <w:pPr>
              <w:pStyle w:val="TableParagraph"/>
              <w:rPr>
                <w:sz w:val="20"/>
              </w:rPr>
            </w:pPr>
            <w:r>
              <w:rPr>
                <w:spacing w:val="-2"/>
                <w:sz w:val="20"/>
              </w:rPr>
              <w:t>22,559</w:t>
            </w:r>
          </w:p>
        </w:tc>
        <w:tc>
          <w:tcPr>
            <w:tcW w:w="1754" w:type="dxa"/>
          </w:tcPr>
          <w:p>
            <w:pPr>
              <w:pStyle w:val="TableParagraph"/>
              <w:ind w:right="82"/>
              <w:rPr>
                <w:sz w:val="20"/>
              </w:rPr>
            </w:pPr>
            <w:r>
              <w:rPr>
                <w:spacing w:val="-2"/>
                <w:sz w:val="20"/>
              </w:rPr>
              <w:t>18,663</w:t>
            </w:r>
          </w:p>
        </w:tc>
        <w:tc>
          <w:tcPr>
            <w:tcW w:w="2160" w:type="dxa"/>
          </w:tcPr>
          <w:p>
            <w:pPr>
              <w:pStyle w:val="TableParagraph"/>
              <w:ind w:right="82"/>
              <w:rPr>
                <w:sz w:val="20"/>
              </w:rPr>
            </w:pPr>
            <w:r>
              <w:rPr>
                <w:spacing w:val="-2"/>
                <w:sz w:val="20"/>
              </w:rPr>
              <w:t>254,057</w:t>
            </w:r>
          </w:p>
        </w:tc>
      </w:tr>
      <w:tr>
        <w:trPr>
          <w:trHeight w:val="217" w:hRule="atLeast"/>
        </w:trPr>
        <w:tc>
          <w:tcPr>
            <w:tcW w:w="1399" w:type="dxa"/>
          </w:tcPr>
          <w:p>
            <w:pPr>
              <w:pStyle w:val="TableParagraph"/>
              <w:ind w:left="36" w:right="1"/>
              <w:jc w:val="center"/>
              <w:rPr>
                <w:sz w:val="20"/>
              </w:rPr>
            </w:pPr>
            <w:r>
              <w:rPr>
                <w:spacing w:val="-2"/>
                <w:sz w:val="20"/>
              </w:rPr>
              <w:t>98001</w:t>
            </w:r>
          </w:p>
        </w:tc>
        <w:tc>
          <w:tcPr>
            <w:tcW w:w="1999" w:type="dxa"/>
          </w:tcPr>
          <w:p>
            <w:pPr>
              <w:pStyle w:val="TableParagraph"/>
              <w:rPr>
                <w:sz w:val="20"/>
              </w:rPr>
            </w:pPr>
            <w:r>
              <w:rPr>
                <w:spacing w:val="-2"/>
                <w:sz w:val="20"/>
              </w:rPr>
              <w:t>0.0000994</w:t>
            </w:r>
          </w:p>
        </w:tc>
        <w:tc>
          <w:tcPr>
            <w:tcW w:w="2097" w:type="dxa"/>
          </w:tcPr>
          <w:p>
            <w:pPr>
              <w:pStyle w:val="TableParagraph"/>
              <w:rPr>
                <w:sz w:val="20"/>
              </w:rPr>
            </w:pPr>
            <w:r>
              <w:rPr>
                <w:spacing w:val="-2"/>
                <w:sz w:val="20"/>
              </w:rPr>
              <w:t>93,824</w:t>
            </w:r>
          </w:p>
        </w:tc>
        <w:tc>
          <w:tcPr>
            <w:tcW w:w="1754" w:type="dxa"/>
          </w:tcPr>
          <w:p>
            <w:pPr>
              <w:pStyle w:val="TableParagraph"/>
              <w:ind w:right="82"/>
              <w:rPr>
                <w:sz w:val="20"/>
              </w:rPr>
            </w:pPr>
            <w:r>
              <w:rPr>
                <w:spacing w:val="-2"/>
                <w:sz w:val="20"/>
              </w:rPr>
              <w:t>77,621</w:t>
            </w:r>
          </w:p>
        </w:tc>
        <w:tc>
          <w:tcPr>
            <w:tcW w:w="2160" w:type="dxa"/>
          </w:tcPr>
          <w:p>
            <w:pPr>
              <w:pStyle w:val="TableParagraph"/>
              <w:ind w:right="82"/>
              <w:rPr>
                <w:sz w:val="20"/>
              </w:rPr>
            </w:pPr>
            <w:r>
              <w:rPr>
                <w:spacing w:val="-2"/>
                <w:sz w:val="20"/>
              </w:rPr>
              <w:t>1,056,624</w:t>
            </w:r>
          </w:p>
        </w:tc>
      </w:tr>
      <w:tr>
        <w:trPr>
          <w:trHeight w:val="217" w:hRule="atLeast"/>
        </w:trPr>
        <w:tc>
          <w:tcPr>
            <w:tcW w:w="1399" w:type="dxa"/>
          </w:tcPr>
          <w:p>
            <w:pPr>
              <w:pStyle w:val="TableParagraph"/>
              <w:ind w:left="36" w:right="1"/>
              <w:jc w:val="center"/>
              <w:rPr>
                <w:sz w:val="20"/>
              </w:rPr>
            </w:pPr>
            <w:r>
              <w:rPr>
                <w:spacing w:val="-2"/>
                <w:sz w:val="20"/>
              </w:rPr>
              <w:t>98002</w:t>
            </w:r>
          </w:p>
        </w:tc>
        <w:tc>
          <w:tcPr>
            <w:tcW w:w="1999" w:type="dxa"/>
          </w:tcPr>
          <w:p>
            <w:pPr>
              <w:pStyle w:val="TableParagraph"/>
              <w:rPr>
                <w:sz w:val="20"/>
              </w:rPr>
            </w:pPr>
            <w:r>
              <w:rPr>
                <w:spacing w:val="-2"/>
                <w:sz w:val="20"/>
              </w:rPr>
              <w:t>0.0004478</w:t>
            </w:r>
          </w:p>
        </w:tc>
        <w:tc>
          <w:tcPr>
            <w:tcW w:w="2097" w:type="dxa"/>
          </w:tcPr>
          <w:p>
            <w:pPr>
              <w:pStyle w:val="TableParagraph"/>
              <w:rPr>
                <w:sz w:val="20"/>
              </w:rPr>
            </w:pPr>
            <w:r>
              <w:rPr>
                <w:spacing w:val="-2"/>
                <w:sz w:val="20"/>
              </w:rPr>
              <w:t>422,678</w:t>
            </w:r>
          </w:p>
        </w:tc>
        <w:tc>
          <w:tcPr>
            <w:tcW w:w="1754" w:type="dxa"/>
          </w:tcPr>
          <w:p>
            <w:pPr>
              <w:pStyle w:val="TableParagraph"/>
              <w:ind w:right="82"/>
              <w:rPr>
                <w:sz w:val="20"/>
              </w:rPr>
            </w:pPr>
            <w:r>
              <w:rPr>
                <w:spacing w:val="-2"/>
                <w:sz w:val="20"/>
              </w:rPr>
              <w:t>349,686</w:t>
            </w:r>
          </w:p>
        </w:tc>
        <w:tc>
          <w:tcPr>
            <w:tcW w:w="2160" w:type="dxa"/>
          </w:tcPr>
          <w:p>
            <w:pPr>
              <w:pStyle w:val="TableParagraph"/>
              <w:ind w:right="82"/>
              <w:rPr>
                <w:sz w:val="20"/>
              </w:rPr>
            </w:pPr>
            <w:r>
              <w:rPr>
                <w:spacing w:val="-2"/>
                <w:sz w:val="20"/>
              </w:rPr>
              <w:t>4,760,122</w:t>
            </w:r>
          </w:p>
        </w:tc>
      </w:tr>
      <w:tr>
        <w:trPr>
          <w:trHeight w:val="217" w:hRule="atLeast"/>
        </w:trPr>
        <w:tc>
          <w:tcPr>
            <w:tcW w:w="1399" w:type="dxa"/>
          </w:tcPr>
          <w:p>
            <w:pPr>
              <w:pStyle w:val="TableParagraph"/>
              <w:ind w:left="36" w:right="1"/>
              <w:jc w:val="center"/>
              <w:rPr>
                <w:sz w:val="20"/>
              </w:rPr>
            </w:pPr>
            <w:r>
              <w:rPr>
                <w:spacing w:val="-2"/>
                <w:sz w:val="20"/>
              </w:rPr>
              <w:t>98004</w:t>
            </w:r>
          </w:p>
        </w:tc>
        <w:tc>
          <w:tcPr>
            <w:tcW w:w="1999" w:type="dxa"/>
          </w:tcPr>
          <w:p>
            <w:pPr>
              <w:pStyle w:val="TableParagraph"/>
              <w:rPr>
                <w:sz w:val="20"/>
              </w:rPr>
            </w:pPr>
            <w:r>
              <w:rPr>
                <w:spacing w:val="-2"/>
                <w:sz w:val="20"/>
              </w:rPr>
              <w:t>0.0000219</w:t>
            </w:r>
          </w:p>
        </w:tc>
        <w:tc>
          <w:tcPr>
            <w:tcW w:w="2097" w:type="dxa"/>
          </w:tcPr>
          <w:p>
            <w:pPr>
              <w:pStyle w:val="TableParagraph"/>
              <w:rPr>
                <w:sz w:val="20"/>
              </w:rPr>
            </w:pPr>
            <w:r>
              <w:rPr>
                <w:spacing w:val="-2"/>
                <w:sz w:val="20"/>
              </w:rPr>
              <w:t>20,671</w:t>
            </w:r>
          </w:p>
        </w:tc>
        <w:tc>
          <w:tcPr>
            <w:tcW w:w="1754" w:type="dxa"/>
          </w:tcPr>
          <w:p>
            <w:pPr>
              <w:pStyle w:val="TableParagraph"/>
              <w:ind w:right="82"/>
              <w:rPr>
                <w:sz w:val="20"/>
              </w:rPr>
            </w:pPr>
            <w:r>
              <w:rPr>
                <w:spacing w:val="-2"/>
                <w:sz w:val="20"/>
              </w:rPr>
              <w:t>17,102</w:t>
            </w:r>
          </w:p>
        </w:tc>
        <w:tc>
          <w:tcPr>
            <w:tcW w:w="2160" w:type="dxa"/>
          </w:tcPr>
          <w:p>
            <w:pPr>
              <w:pStyle w:val="TableParagraph"/>
              <w:ind w:right="82"/>
              <w:rPr>
                <w:sz w:val="20"/>
              </w:rPr>
            </w:pPr>
            <w:r>
              <w:rPr>
                <w:spacing w:val="-2"/>
                <w:sz w:val="20"/>
              </w:rPr>
              <w:t>232,797</w:t>
            </w:r>
          </w:p>
        </w:tc>
      </w:tr>
      <w:tr>
        <w:trPr>
          <w:trHeight w:val="217" w:hRule="atLeast"/>
        </w:trPr>
        <w:tc>
          <w:tcPr>
            <w:tcW w:w="1399" w:type="dxa"/>
          </w:tcPr>
          <w:p>
            <w:pPr>
              <w:pStyle w:val="TableParagraph"/>
              <w:ind w:left="36" w:right="1"/>
              <w:jc w:val="center"/>
              <w:rPr>
                <w:sz w:val="20"/>
              </w:rPr>
            </w:pPr>
            <w:r>
              <w:rPr>
                <w:spacing w:val="-2"/>
                <w:sz w:val="20"/>
              </w:rPr>
              <w:t>98008</w:t>
            </w:r>
          </w:p>
        </w:tc>
        <w:tc>
          <w:tcPr>
            <w:tcW w:w="1999" w:type="dxa"/>
          </w:tcPr>
          <w:p>
            <w:pPr>
              <w:pStyle w:val="TableParagraph"/>
              <w:rPr>
                <w:sz w:val="20"/>
              </w:rPr>
            </w:pPr>
            <w:r>
              <w:rPr>
                <w:spacing w:val="-2"/>
                <w:sz w:val="20"/>
              </w:rPr>
              <w:t>0.0000671</w:t>
            </w:r>
          </w:p>
        </w:tc>
        <w:tc>
          <w:tcPr>
            <w:tcW w:w="2097" w:type="dxa"/>
          </w:tcPr>
          <w:p>
            <w:pPr>
              <w:pStyle w:val="TableParagraph"/>
              <w:rPr>
                <w:sz w:val="20"/>
              </w:rPr>
            </w:pPr>
            <w:r>
              <w:rPr>
                <w:spacing w:val="-2"/>
                <w:sz w:val="20"/>
              </w:rPr>
              <w:t>63,336</w:t>
            </w:r>
          </w:p>
        </w:tc>
        <w:tc>
          <w:tcPr>
            <w:tcW w:w="1754" w:type="dxa"/>
          </w:tcPr>
          <w:p>
            <w:pPr>
              <w:pStyle w:val="TableParagraph"/>
              <w:ind w:right="82"/>
              <w:rPr>
                <w:sz w:val="20"/>
              </w:rPr>
            </w:pPr>
            <w:r>
              <w:rPr>
                <w:spacing w:val="-2"/>
                <w:sz w:val="20"/>
              </w:rPr>
              <w:t>52,398</w:t>
            </w:r>
          </w:p>
        </w:tc>
        <w:tc>
          <w:tcPr>
            <w:tcW w:w="2160" w:type="dxa"/>
          </w:tcPr>
          <w:p>
            <w:pPr>
              <w:pStyle w:val="TableParagraph"/>
              <w:ind w:right="82"/>
              <w:rPr>
                <w:sz w:val="20"/>
              </w:rPr>
            </w:pPr>
            <w:r>
              <w:rPr>
                <w:spacing w:val="-2"/>
                <w:sz w:val="20"/>
              </w:rPr>
              <w:t>713,274</w:t>
            </w:r>
          </w:p>
        </w:tc>
      </w:tr>
      <w:tr>
        <w:trPr>
          <w:trHeight w:val="217" w:hRule="atLeast"/>
        </w:trPr>
        <w:tc>
          <w:tcPr>
            <w:tcW w:w="1399" w:type="dxa"/>
          </w:tcPr>
          <w:p>
            <w:pPr>
              <w:pStyle w:val="TableParagraph"/>
              <w:ind w:left="36" w:right="1"/>
              <w:jc w:val="center"/>
              <w:rPr>
                <w:sz w:val="20"/>
              </w:rPr>
            </w:pPr>
            <w:r>
              <w:rPr>
                <w:spacing w:val="-2"/>
                <w:sz w:val="20"/>
              </w:rPr>
              <w:t>98009</w:t>
            </w:r>
          </w:p>
        </w:tc>
        <w:tc>
          <w:tcPr>
            <w:tcW w:w="1999" w:type="dxa"/>
          </w:tcPr>
          <w:p>
            <w:pPr>
              <w:pStyle w:val="TableParagraph"/>
              <w:rPr>
                <w:sz w:val="20"/>
              </w:rPr>
            </w:pPr>
            <w:r>
              <w:rPr>
                <w:spacing w:val="-2"/>
                <w:sz w:val="20"/>
              </w:rPr>
              <w:t>0.0000243</w:t>
            </w:r>
          </w:p>
        </w:tc>
        <w:tc>
          <w:tcPr>
            <w:tcW w:w="2097" w:type="dxa"/>
          </w:tcPr>
          <w:p>
            <w:pPr>
              <w:pStyle w:val="TableParagraph"/>
              <w:rPr>
                <w:sz w:val="20"/>
              </w:rPr>
            </w:pPr>
            <w:r>
              <w:rPr>
                <w:spacing w:val="-2"/>
                <w:sz w:val="20"/>
              </w:rPr>
              <w:t>22,937</w:t>
            </w:r>
          </w:p>
        </w:tc>
        <w:tc>
          <w:tcPr>
            <w:tcW w:w="1754" w:type="dxa"/>
          </w:tcPr>
          <w:p>
            <w:pPr>
              <w:pStyle w:val="TableParagraph"/>
              <w:ind w:right="82"/>
              <w:rPr>
                <w:sz w:val="20"/>
              </w:rPr>
            </w:pPr>
            <w:r>
              <w:rPr>
                <w:spacing w:val="-2"/>
                <w:sz w:val="20"/>
              </w:rPr>
              <w:t>18,976</w:t>
            </w:r>
          </w:p>
        </w:tc>
        <w:tc>
          <w:tcPr>
            <w:tcW w:w="2160" w:type="dxa"/>
          </w:tcPr>
          <w:p>
            <w:pPr>
              <w:pStyle w:val="TableParagraph"/>
              <w:ind w:right="82"/>
              <w:rPr>
                <w:sz w:val="20"/>
              </w:rPr>
            </w:pPr>
            <w:r>
              <w:rPr>
                <w:spacing w:val="-2"/>
                <w:sz w:val="20"/>
              </w:rPr>
              <w:t>258,309</w:t>
            </w:r>
          </w:p>
        </w:tc>
      </w:tr>
      <w:tr>
        <w:trPr>
          <w:trHeight w:val="217" w:hRule="atLeast"/>
        </w:trPr>
        <w:tc>
          <w:tcPr>
            <w:tcW w:w="1399" w:type="dxa"/>
          </w:tcPr>
          <w:p>
            <w:pPr>
              <w:pStyle w:val="TableParagraph"/>
              <w:ind w:left="36" w:right="1"/>
              <w:jc w:val="center"/>
              <w:rPr>
                <w:sz w:val="20"/>
              </w:rPr>
            </w:pPr>
            <w:r>
              <w:rPr>
                <w:spacing w:val="-2"/>
                <w:sz w:val="20"/>
              </w:rPr>
              <w:t>98012</w:t>
            </w:r>
          </w:p>
        </w:tc>
        <w:tc>
          <w:tcPr>
            <w:tcW w:w="1999" w:type="dxa"/>
          </w:tcPr>
          <w:p>
            <w:pPr>
              <w:pStyle w:val="TableParagraph"/>
              <w:rPr>
                <w:sz w:val="20"/>
              </w:rPr>
            </w:pPr>
            <w:r>
              <w:rPr>
                <w:spacing w:val="-2"/>
                <w:sz w:val="20"/>
              </w:rPr>
              <w:t>0.0000070</w:t>
            </w:r>
          </w:p>
        </w:tc>
        <w:tc>
          <w:tcPr>
            <w:tcW w:w="2097" w:type="dxa"/>
          </w:tcPr>
          <w:p>
            <w:pPr>
              <w:pStyle w:val="TableParagraph"/>
              <w:rPr>
                <w:sz w:val="20"/>
              </w:rPr>
            </w:pPr>
            <w:r>
              <w:rPr>
                <w:spacing w:val="-2"/>
                <w:sz w:val="20"/>
              </w:rPr>
              <w:t>6,607</w:t>
            </w:r>
          </w:p>
        </w:tc>
        <w:tc>
          <w:tcPr>
            <w:tcW w:w="1754" w:type="dxa"/>
          </w:tcPr>
          <w:p>
            <w:pPr>
              <w:pStyle w:val="TableParagraph"/>
              <w:ind w:right="82"/>
              <w:rPr>
                <w:sz w:val="20"/>
              </w:rPr>
            </w:pPr>
            <w:r>
              <w:rPr>
                <w:spacing w:val="-2"/>
                <w:sz w:val="20"/>
              </w:rPr>
              <w:t>5,466</w:t>
            </w:r>
          </w:p>
        </w:tc>
        <w:tc>
          <w:tcPr>
            <w:tcW w:w="2160" w:type="dxa"/>
          </w:tcPr>
          <w:p>
            <w:pPr>
              <w:pStyle w:val="TableParagraph"/>
              <w:ind w:right="82"/>
              <w:rPr>
                <w:sz w:val="20"/>
              </w:rPr>
            </w:pPr>
            <w:r>
              <w:rPr>
                <w:spacing w:val="-2"/>
                <w:sz w:val="20"/>
              </w:rPr>
              <w:t>74,410</w:t>
            </w:r>
          </w:p>
        </w:tc>
      </w:tr>
      <w:tr>
        <w:trPr>
          <w:trHeight w:val="217" w:hRule="atLeast"/>
        </w:trPr>
        <w:tc>
          <w:tcPr>
            <w:tcW w:w="1399" w:type="dxa"/>
          </w:tcPr>
          <w:p>
            <w:pPr>
              <w:pStyle w:val="TableParagraph"/>
              <w:ind w:left="36" w:right="1"/>
              <w:jc w:val="center"/>
              <w:rPr>
                <w:sz w:val="20"/>
              </w:rPr>
            </w:pPr>
            <w:r>
              <w:rPr>
                <w:spacing w:val="-2"/>
                <w:sz w:val="20"/>
              </w:rPr>
              <w:t>99000</w:t>
            </w:r>
          </w:p>
        </w:tc>
        <w:tc>
          <w:tcPr>
            <w:tcW w:w="1999" w:type="dxa"/>
          </w:tcPr>
          <w:p>
            <w:pPr>
              <w:pStyle w:val="TableParagraph"/>
              <w:rPr>
                <w:sz w:val="20"/>
              </w:rPr>
            </w:pPr>
            <w:r>
              <w:rPr>
                <w:spacing w:val="-2"/>
                <w:sz w:val="20"/>
              </w:rPr>
              <w:t>0.0066106</w:t>
            </w:r>
          </w:p>
        </w:tc>
        <w:tc>
          <w:tcPr>
            <w:tcW w:w="2097" w:type="dxa"/>
          </w:tcPr>
          <w:p>
            <w:pPr>
              <w:pStyle w:val="TableParagraph"/>
              <w:rPr>
                <w:sz w:val="20"/>
              </w:rPr>
            </w:pPr>
            <w:r>
              <w:rPr>
                <w:spacing w:val="-2"/>
                <w:sz w:val="20"/>
              </w:rPr>
              <w:t>6,239,745</w:t>
            </w:r>
          </w:p>
        </w:tc>
        <w:tc>
          <w:tcPr>
            <w:tcW w:w="1754" w:type="dxa"/>
          </w:tcPr>
          <w:p>
            <w:pPr>
              <w:pStyle w:val="TableParagraph"/>
              <w:ind w:right="82"/>
              <w:rPr>
                <w:sz w:val="20"/>
              </w:rPr>
            </w:pPr>
            <w:r>
              <w:rPr>
                <w:spacing w:val="-2"/>
                <w:sz w:val="20"/>
              </w:rPr>
              <w:t>5,162,199</w:t>
            </w:r>
          </w:p>
        </w:tc>
        <w:tc>
          <w:tcPr>
            <w:tcW w:w="2160" w:type="dxa"/>
          </w:tcPr>
          <w:p>
            <w:pPr>
              <w:pStyle w:val="TableParagraph"/>
              <w:ind w:right="82"/>
              <w:rPr>
                <w:sz w:val="20"/>
              </w:rPr>
            </w:pPr>
            <w:r>
              <w:rPr>
                <w:spacing w:val="-2"/>
                <w:sz w:val="20"/>
              </w:rPr>
              <w:t>70,270,803</w:t>
            </w:r>
          </w:p>
        </w:tc>
      </w:tr>
      <w:tr>
        <w:trPr>
          <w:trHeight w:val="217" w:hRule="atLeast"/>
        </w:trPr>
        <w:tc>
          <w:tcPr>
            <w:tcW w:w="1399" w:type="dxa"/>
          </w:tcPr>
          <w:p>
            <w:pPr>
              <w:pStyle w:val="TableParagraph"/>
              <w:ind w:left="36" w:right="1"/>
              <w:jc w:val="center"/>
              <w:rPr>
                <w:sz w:val="20"/>
              </w:rPr>
            </w:pPr>
            <w:r>
              <w:rPr>
                <w:spacing w:val="-2"/>
                <w:sz w:val="20"/>
              </w:rPr>
              <w:t>99019</w:t>
            </w:r>
          </w:p>
        </w:tc>
        <w:tc>
          <w:tcPr>
            <w:tcW w:w="1999" w:type="dxa"/>
          </w:tcPr>
          <w:p>
            <w:pPr>
              <w:pStyle w:val="TableParagraph"/>
              <w:rPr>
                <w:sz w:val="20"/>
              </w:rPr>
            </w:pPr>
            <w:r>
              <w:rPr>
                <w:spacing w:val="-2"/>
                <w:sz w:val="20"/>
              </w:rPr>
              <w:t>0.0102324</w:t>
            </w:r>
          </w:p>
        </w:tc>
        <w:tc>
          <w:tcPr>
            <w:tcW w:w="2097" w:type="dxa"/>
          </w:tcPr>
          <w:p>
            <w:pPr>
              <w:pStyle w:val="TableParagraph"/>
              <w:rPr>
                <w:sz w:val="20"/>
              </w:rPr>
            </w:pPr>
            <w:r>
              <w:rPr>
                <w:spacing w:val="-2"/>
                <w:sz w:val="20"/>
              </w:rPr>
              <w:t>9,658,362</w:t>
            </w:r>
          </w:p>
        </w:tc>
        <w:tc>
          <w:tcPr>
            <w:tcW w:w="1754" w:type="dxa"/>
          </w:tcPr>
          <w:p>
            <w:pPr>
              <w:pStyle w:val="TableParagraph"/>
              <w:ind w:right="82"/>
              <w:rPr>
                <w:sz w:val="20"/>
              </w:rPr>
            </w:pPr>
            <w:r>
              <w:rPr>
                <w:spacing w:val="-2"/>
                <w:sz w:val="20"/>
              </w:rPr>
              <w:t>7,990,452</w:t>
            </w:r>
          </w:p>
        </w:tc>
        <w:tc>
          <w:tcPr>
            <w:tcW w:w="2160" w:type="dxa"/>
          </w:tcPr>
          <w:p>
            <w:pPr>
              <w:pStyle w:val="TableParagraph"/>
              <w:ind w:right="82"/>
              <w:rPr>
                <w:sz w:val="20"/>
              </w:rPr>
            </w:pPr>
            <w:r>
              <w:rPr>
                <w:spacing w:val="-2"/>
                <w:sz w:val="20"/>
              </w:rPr>
              <w:t>108,770,606</w:t>
            </w:r>
          </w:p>
        </w:tc>
      </w:tr>
      <w:tr>
        <w:trPr>
          <w:trHeight w:val="217" w:hRule="atLeast"/>
        </w:trPr>
        <w:tc>
          <w:tcPr>
            <w:tcW w:w="1399" w:type="dxa"/>
          </w:tcPr>
          <w:p>
            <w:pPr>
              <w:pStyle w:val="TableParagraph"/>
              <w:ind w:left="36" w:right="1"/>
              <w:jc w:val="center"/>
              <w:rPr>
                <w:sz w:val="20"/>
              </w:rPr>
            </w:pPr>
            <w:r>
              <w:rPr>
                <w:spacing w:val="-2"/>
                <w:sz w:val="20"/>
              </w:rPr>
              <w:t>99021</w:t>
            </w:r>
          </w:p>
        </w:tc>
        <w:tc>
          <w:tcPr>
            <w:tcW w:w="1999" w:type="dxa"/>
          </w:tcPr>
          <w:p>
            <w:pPr>
              <w:pStyle w:val="TableParagraph"/>
              <w:rPr>
                <w:sz w:val="20"/>
              </w:rPr>
            </w:pPr>
            <w:r>
              <w:rPr>
                <w:spacing w:val="-2"/>
                <w:sz w:val="20"/>
              </w:rPr>
              <w:t>0.0010402</w:t>
            </w:r>
          </w:p>
        </w:tc>
        <w:tc>
          <w:tcPr>
            <w:tcW w:w="2097" w:type="dxa"/>
          </w:tcPr>
          <w:p>
            <w:pPr>
              <w:pStyle w:val="TableParagraph"/>
              <w:rPr>
                <w:sz w:val="20"/>
              </w:rPr>
            </w:pPr>
            <w:r>
              <w:rPr>
                <w:spacing w:val="-2"/>
                <w:sz w:val="20"/>
              </w:rPr>
              <w:t>981,845</w:t>
            </w:r>
          </w:p>
        </w:tc>
        <w:tc>
          <w:tcPr>
            <w:tcW w:w="1754" w:type="dxa"/>
          </w:tcPr>
          <w:p>
            <w:pPr>
              <w:pStyle w:val="TableParagraph"/>
              <w:ind w:right="82"/>
              <w:rPr>
                <w:sz w:val="20"/>
              </w:rPr>
            </w:pPr>
            <w:r>
              <w:rPr>
                <w:spacing w:val="-2"/>
                <w:sz w:val="20"/>
              </w:rPr>
              <w:t>812,289</w:t>
            </w:r>
          </w:p>
        </w:tc>
        <w:tc>
          <w:tcPr>
            <w:tcW w:w="2160" w:type="dxa"/>
          </w:tcPr>
          <w:p>
            <w:pPr>
              <w:pStyle w:val="TableParagraph"/>
              <w:ind w:right="82"/>
              <w:rPr>
                <w:sz w:val="20"/>
              </w:rPr>
            </w:pPr>
            <w:r>
              <w:rPr>
                <w:spacing w:val="-2"/>
                <w:sz w:val="20"/>
              </w:rPr>
              <w:t>11,057,346</w:t>
            </w:r>
          </w:p>
        </w:tc>
      </w:tr>
      <w:tr>
        <w:trPr>
          <w:trHeight w:val="217" w:hRule="atLeast"/>
        </w:trPr>
        <w:tc>
          <w:tcPr>
            <w:tcW w:w="1399" w:type="dxa"/>
          </w:tcPr>
          <w:p>
            <w:pPr>
              <w:pStyle w:val="TableParagraph"/>
              <w:ind w:left="36" w:right="1"/>
              <w:jc w:val="center"/>
              <w:rPr>
                <w:sz w:val="20"/>
              </w:rPr>
            </w:pPr>
            <w:r>
              <w:rPr>
                <w:spacing w:val="-2"/>
                <w:sz w:val="20"/>
              </w:rPr>
              <w:t>99022</w:t>
            </w:r>
          </w:p>
        </w:tc>
        <w:tc>
          <w:tcPr>
            <w:tcW w:w="1999" w:type="dxa"/>
          </w:tcPr>
          <w:p>
            <w:pPr>
              <w:pStyle w:val="TableParagraph"/>
              <w:rPr>
                <w:sz w:val="20"/>
              </w:rPr>
            </w:pPr>
            <w:r>
              <w:rPr>
                <w:spacing w:val="-2"/>
                <w:sz w:val="20"/>
              </w:rPr>
              <w:t>0.0050601</w:t>
            </w:r>
          </w:p>
        </w:tc>
        <w:tc>
          <w:tcPr>
            <w:tcW w:w="2097" w:type="dxa"/>
          </w:tcPr>
          <w:p>
            <w:pPr>
              <w:pStyle w:val="TableParagraph"/>
              <w:rPr>
                <w:sz w:val="20"/>
              </w:rPr>
            </w:pPr>
            <w:r>
              <w:rPr>
                <w:spacing w:val="-2"/>
                <w:sz w:val="20"/>
              </w:rPr>
              <w:t>4,776,228</w:t>
            </w:r>
          </w:p>
        </w:tc>
        <w:tc>
          <w:tcPr>
            <w:tcW w:w="1754" w:type="dxa"/>
          </w:tcPr>
          <w:p>
            <w:pPr>
              <w:pStyle w:val="TableParagraph"/>
              <w:ind w:right="82"/>
              <w:rPr>
                <w:sz w:val="20"/>
              </w:rPr>
            </w:pPr>
            <w:r>
              <w:rPr>
                <w:spacing w:val="-2"/>
                <w:sz w:val="20"/>
              </w:rPr>
              <w:t>3,951,418</w:t>
            </w:r>
          </w:p>
        </w:tc>
        <w:tc>
          <w:tcPr>
            <w:tcW w:w="2160" w:type="dxa"/>
          </w:tcPr>
          <w:p>
            <w:pPr>
              <w:pStyle w:val="TableParagraph"/>
              <w:ind w:right="82"/>
              <w:rPr>
                <w:sz w:val="20"/>
              </w:rPr>
            </w:pPr>
            <w:r>
              <w:rPr>
                <w:spacing w:val="-2"/>
                <w:sz w:val="20"/>
              </w:rPr>
              <w:t>53,788,959</w:t>
            </w:r>
          </w:p>
        </w:tc>
      </w:tr>
      <w:tr>
        <w:trPr>
          <w:trHeight w:val="217" w:hRule="atLeast"/>
        </w:trPr>
        <w:tc>
          <w:tcPr>
            <w:tcW w:w="1399" w:type="dxa"/>
          </w:tcPr>
          <w:p>
            <w:pPr>
              <w:pStyle w:val="TableParagraph"/>
              <w:ind w:left="36" w:right="1"/>
              <w:jc w:val="center"/>
              <w:rPr>
                <w:sz w:val="20"/>
              </w:rPr>
            </w:pPr>
            <w:r>
              <w:rPr>
                <w:spacing w:val="-2"/>
                <w:sz w:val="20"/>
              </w:rPr>
              <w:t>99023</w:t>
            </w:r>
          </w:p>
        </w:tc>
        <w:tc>
          <w:tcPr>
            <w:tcW w:w="1999" w:type="dxa"/>
          </w:tcPr>
          <w:p>
            <w:pPr>
              <w:pStyle w:val="TableParagraph"/>
              <w:rPr>
                <w:sz w:val="20"/>
              </w:rPr>
            </w:pPr>
            <w:r>
              <w:rPr>
                <w:spacing w:val="-2"/>
                <w:sz w:val="20"/>
              </w:rPr>
              <w:t>0.0002710</w:t>
            </w:r>
          </w:p>
        </w:tc>
        <w:tc>
          <w:tcPr>
            <w:tcW w:w="2097" w:type="dxa"/>
          </w:tcPr>
          <w:p>
            <w:pPr>
              <w:pStyle w:val="TableParagraph"/>
              <w:rPr>
                <w:sz w:val="20"/>
              </w:rPr>
            </w:pPr>
            <w:r>
              <w:rPr>
                <w:spacing w:val="-2"/>
                <w:sz w:val="20"/>
              </w:rPr>
              <w:t>255,797</w:t>
            </w:r>
          </w:p>
        </w:tc>
        <w:tc>
          <w:tcPr>
            <w:tcW w:w="1754" w:type="dxa"/>
          </w:tcPr>
          <w:p>
            <w:pPr>
              <w:pStyle w:val="TableParagraph"/>
              <w:ind w:right="82"/>
              <w:rPr>
                <w:sz w:val="20"/>
              </w:rPr>
            </w:pPr>
            <w:r>
              <w:rPr>
                <w:spacing w:val="-2"/>
                <w:sz w:val="20"/>
              </w:rPr>
              <w:t>211,623</w:t>
            </w:r>
          </w:p>
        </w:tc>
        <w:tc>
          <w:tcPr>
            <w:tcW w:w="2160" w:type="dxa"/>
          </w:tcPr>
          <w:p>
            <w:pPr>
              <w:pStyle w:val="TableParagraph"/>
              <w:ind w:right="82"/>
              <w:rPr>
                <w:sz w:val="20"/>
              </w:rPr>
            </w:pPr>
            <w:r>
              <w:rPr>
                <w:spacing w:val="-2"/>
                <w:sz w:val="20"/>
              </w:rPr>
              <w:t>2,880,735</w:t>
            </w:r>
          </w:p>
        </w:tc>
      </w:tr>
      <w:tr>
        <w:trPr>
          <w:trHeight w:val="227" w:hRule="atLeast"/>
        </w:trPr>
        <w:tc>
          <w:tcPr>
            <w:tcW w:w="1399" w:type="dxa"/>
          </w:tcPr>
          <w:p>
            <w:pPr>
              <w:pStyle w:val="TableParagraph"/>
              <w:spacing w:line="207" w:lineRule="exact"/>
              <w:ind w:left="36" w:right="12"/>
              <w:jc w:val="center"/>
              <w:rPr>
                <w:sz w:val="20"/>
              </w:rPr>
            </w:pPr>
            <w:r>
              <w:rPr>
                <w:spacing w:val="-2"/>
                <w:sz w:val="20"/>
              </w:rPr>
              <w:t>Total</w:t>
            </w:r>
          </w:p>
        </w:tc>
        <w:tc>
          <w:tcPr>
            <w:tcW w:w="1999" w:type="dxa"/>
          </w:tcPr>
          <w:p>
            <w:pPr>
              <w:pStyle w:val="TableParagraph"/>
              <w:spacing w:line="207" w:lineRule="exact"/>
              <w:rPr>
                <w:sz w:val="20"/>
              </w:rPr>
            </w:pPr>
            <w:r>
              <w:rPr>
                <w:spacing w:val="-2"/>
                <w:sz w:val="20"/>
              </w:rPr>
              <w:t>1.0000000</w:t>
            </w:r>
          </w:p>
        </w:tc>
        <w:tc>
          <w:tcPr>
            <w:tcW w:w="2097" w:type="dxa"/>
          </w:tcPr>
          <w:p>
            <w:pPr>
              <w:pStyle w:val="TableParagraph"/>
              <w:tabs>
                <w:tab w:pos="782" w:val="left" w:leader="none"/>
              </w:tabs>
              <w:spacing w:line="207" w:lineRule="exact"/>
              <w:rPr>
                <w:sz w:val="20"/>
              </w:rPr>
            </w:pPr>
            <w:r>
              <w:rPr>
                <w:spacing w:val="-10"/>
                <w:sz w:val="20"/>
              </w:rPr>
              <w:t>$</w:t>
            </w:r>
            <w:r>
              <w:rPr>
                <w:sz w:val="20"/>
              </w:rPr>
              <w:tab/>
            </w:r>
            <w:r>
              <w:rPr>
                <w:spacing w:val="-2"/>
                <w:sz w:val="20"/>
              </w:rPr>
              <w:t>943,900,000</w:t>
            </w:r>
          </w:p>
        </w:tc>
        <w:tc>
          <w:tcPr>
            <w:tcW w:w="1754" w:type="dxa"/>
          </w:tcPr>
          <w:p>
            <w:pPr>
              <w:pStyle w:val="TableParagraph"/>
              <w:tabs>
                <w:tab w:pos="439" w:val="left" w:leader="none"/>
              </w:tabs>
              <w:spacing w:line="207" w:lineRule="exact"/>
              <w:ind w:right="82"/>
              <w:rPr>
                <w:sz w:val="20"/>
              </w:rPr>
            </w:pPr>
            <w:r>
              <w:rPr>
                <w:spacing w:val="-10"/>
                <w:sz w:val="20"/>
              </w:rPr>
              <w:t>$</w:t>
            </w:r>
            <w:r>
              <w:rPr>
                <w:sz w:val="20"/>
              </w:rPr>
              <w:tab/>
            </w:r>
            <w:r>
              <w:rPr>
                <w:spacing w:val="-2"/>
                <w:sz w:val="20"/>
              </w:rPr>
              <w:t>780,897,126</w:t>
            </w:r>
          </w:p>
        </w:tc>
        <w:tc>
          <w:tcPr>
            <w:tcW w:w="2160" w:type="dxa"/>
          </w:tcPr>
          <w:p>
            <w:pPr>
              <w:pStyle w:val="TableParagraph"/>
              <w:tabs>
                <w:tab w:pos="568" w:val="left" w:leader="none"/>
              </w:tabs>
              <w:spacing w:line="207" w:lineRule="exact"/>
              <w:ind w:right="82"/>
              <w:rPr>
                <w:sz w:val="20"/>
              </w:rPr>
            </w:pPr>
            <w:r>
              <w:rPr>
                <w:spacing w:val="-10"/>
                <w:sz w:val="20"/>
              </w:rPr>
              <w:t>$</w:t>
            </w:r>
            <w:r>
              <w:rPr>
                <w:sz w:val="20"/>
              </w:rPr>
              <w:tab/>
            </w:r>
            <w:r>
              <w:rPr>
                <w:spacing w:val="-2"/>
                <w:sz w:val="20"/>
              </w:rPr>
              <w:t>10,630,018,922</w:t>
            </w:r>
          </w:p>
        </w:tc>
      </w:tr>
    </w:tbl>
    <w:p>
      <w:pPr>
        <w:pStyle w:val="BodyText"/>
        <w:spacing w:before="19"/>
      </w:pPr>
    </w:p>
    <w:p>
      <w:pPr>
        <w:pStyle w:val="BodyText"/>
        <w:ind w:left="167"/>
      </w:pPr>
      <w:r>
        <w:rPr/>
        <w:t>See</w:t>
      </w:r>
      <w:r>
        <w:rPr>
          <w:spacing w:val="-12"/>
        </w:rPr>
        <w:t> </w:t>
      </w:r>
      <w:r>
        <w:rPr/>
        <w:t>Notes</w:t>
      </w:r>
      <w:r>
        <w:rPr>
          <w:spacing w:val="-10"/>
        </w:rPr>
        <w:t> </w:t>
      </w:r>
      <w:r>
        <w:rPr/>
        <w:t>to</w:t>
      </w:r>
      <w:r>
        <w:rPr>
          <w:spacing w:val="-11"/>
        </w:rPr>
        <w:t> </w:t>
      </w:r>
      <w:r>
        <w:rPr/>
        <w:t>the</w:t>
      </w:r>
      <w:r>
        <w:rPr>
          <w:spacing w:val="-11"/>
        </w:rPr>
        <w:t> </w:t>
      </w:r>
      <w:r>
        <w:rPr/>
        <w:t>Schedule</w:t>
      </w:r>
      <w:r>
        <w:rPr>
          <w:spacing w:val="-11"/>
        </w:rPr>
        <w:t> </w:t>
      </w:r>
      <w:r>
        <w:rPr/>
        <w:t>of</w:t>
      </w:r>
      <w:r>
        <w:rPr>
          <w:spacing w:val="-9"/>
        </w:rPr>
        <w:t> </w:t>
      </w:r>
      <w:r>
        <w:rPr/>
        <w:t>Employer</w:t>
      </w:r>
      <w:r>
        <w:rPr>
          <w:spacing w:val="-11"/>
        </w:rPr>
        <w:t> </w:t>
      </w:r>
      <w:r>
        <w:rPr/>
        <w:t>Allocation</w:t>
      </w:r>
      <w:r>
        <w:rPr>
          <w:spacing w:val="-11"/>
        </w:rPr>
        <w:t> </w:t>
      </w:r>
      <w:r>
        <w:rPr/>
        <w:t>of</w:t>
      </w:r>
      <w:r>
        <w:rPr>
          <w:spacing w:val="-9"/>
        </w:rPr>
        <w:t> </w:t>
      </w:r>
      <w:r>
        <w:rPr/>
        <w:t>Special</w:t>
      </w:r>
      <w:r>
        <w:rPr>
          <w:spacing w:val="-12"/>
        </w:rPr>
        <w:t> </w:t>
      </w:r>
      <w:r>
        <w:rPr/>
        <w:t>Funding</w:t>
      </w:r>
      <w:r>
        <w:rPr>
          <w:spacing w:val="-11"/>
        </w:rPr>
        <w:t> </w:t>
      </w:r>
      <w:r>
        <w:rPr/>
        <w:t>Situation</w:t>
      </w:r>
      <w:r>
        <w:rPr>
          <w:spacing w:val="-11"/>
        </w:rPr>
        <w:t> </w:t>
      </w:r>
      <w:r>
        <w:rPr/>
        <w:t>Pension</w:t>
      </w:r>
      <w:r>
        <w:rPr>
          <w:spacing w:val="-11"/>
        </w:rPr>
        <w:t> </w:t>
      </w:r>
      <w:r>
        <w:rPr>
          <w:spacing w:val="-2"/>
        </w:rPr>
        <w:t>Amounts.</w:t>
      </w:r>
    </w:p>
    <w:p>
      <w:pPr>
        <w:spacing w:after="0"/>
        <w:sectPr>
          <w:headerReference w:type="default" r:id="rId10"/>
          <w:footerReference w:type="default" r:id="rId11"/>
          <w:pgSz w:w="12240" w:h="15840"/>
          <w:pgMar w:header="482" w:footer="290" w:top="1260" w:bottom="480" w:left="960" w:right="1280"/>
        </w:sectPr>
      </w:pPr>
    </w:p>
    <w:p>
      <w:pPr>
        <w:pStyle w:val="BodyText"/>
        <w:spacing w:before="225"/>
      </w:pPr>
    </w:p>
    <w:p>
      <w:pPr>
        <w:pStyle w:val="Heading1"/>
      </w:pPr>
      <w:r>
        <w:rPr>
          <w:spacing w:val="-2"/>
          <w:u w:val="single"/>
        </w:rPr>
        <w:t>Summary</w:t>
      </w:r>
    </w:p>
    <w:p>
      <w:pPr>
        <w:pStyle w:val="BodyText"/>
        <w:spacing w:before="157"/>
        <w:ind w:left="479" w:right="158"/>
        <w:jc w:val="both"/>
      </w:pPr>
      <w:r>
        <w:rPr/>
        <w:t>The purpose of this report is to provide the participating employers of the Teachers’ Pre-1996 Defined Benefit</w:t>
      </w:r>
      <w:r>
        <w:rPr>
          <w:spacing w:val="-9"/>
        </w:rPr>
        <w:t> </w:t>
      </w:r>
      <w:r>
        <w:rPr/>
        <w:t>Account</w:t>
      </w:r>
      <w:r>
        <w:rPr>
          <w:spacing w:val="-6"/>
        </w:rPr>
        <w:t> </w:t>
      </w:r>
      <w:r>
        <w:rPr/>
        <w:t>Plan</w:t>
      </w:r>
      <w:r>
        <w:rPr>
          <w:spacing w:val="-6"/>
        </w:rPr>
        <w:t> </w:t>
      </w:r>
      <w:r>
        <w:rPr/>
        <w:t>with</w:t>
      </w:r>
      <w:r>
        <w:rPr>
          <w:spacing w:val="-9"/>
        </w:rPr>
        <w:t> </w:t>
      </w:r>
      <w:r>
        <w:rPr/>
        <w:t>information</w:t>
      </w:r>
      <w:r>
        <w:rPr>
          <w:spacing w:val="-9"/>
        </w:rPr>
        <w:t> </w:t>
      </w:r>
      <w:r>
        <w:rPr/>
        <w:t>for</w:t>
      </w:r>
      <w:r>
        <w:rPr>
          <w:spacing w:val="-8"/>
        </w:rPr>
        <w:t> </w:t>
      </w:r>
      <w:r>
        <w:rPr/>
        <w:t>their</w:t>
      </w:r>
      <w:r>
        <w:rPr>
          <w:spacing w:val="-8"/>
        </w:rPr>
        <w:t> </w:t>
      </w:r>
      <w:r>
        <w:rPr/>
        <w:t>financial</w:t>
      </w:r>
      <w:r>
        <w:rPr>
          <w:spacing w:val="-7"/>
        </w:rPr>
        <w:t> </w:t>
      </w:r>
      <w:r>
        <w:rPr/>
        <w:t>statements</w:t>
      </w:r>
      <w:r>
        <w:rPr>
          <w:spacing w:val="-8"/>
        </w:rPr>
        <w:t> </w:t>
      </w:r>
      <w:r>
        <w:rPr/>
        <w:t>as</w:t>
      </w:r>
      <w:r>
        <w:rPr>
          <w:spacing w:val="-8"/>
        </w:rPr>
        <w:t> </w:t>
      </w:r>
      <w:r>
        <w:rPr/>
        <w:t>it</w:t>
      </w:r>
      <w:r>
        <w:rPr>
          <w:spacing w:val="-9"/>
        </w:rPr>
        <w:t> </w:t>
      </w:r>
      <w:r>
        <w:rPr/>
        <w:t>relates</w:t>
      </w:r>
      <w:r>
        <w:rPr>
          <w:spacing w:val="-8"/>
        </w:rPr>
        <w:t> </w:t>
      </w:r>
      <w:r>
        <w:rPr/>
        <w:t>to</w:t>
      </w:r>
      <w:r>
        <w:rPr>
          <w:spacing w:val="-7"/>
        </w:rPr>
        <w:t> </w:t>
      </w:r>
      <w:r>
        <w:rPr/>
        <w:t>GASB</w:t>
      </w:r>
      <w:r>
        <w:rPr>
          <w:spacing w:val="-9"/>
        </w:rPr>
        <w:t> </w:t>
      </w:r>
      <w:r>
        <w:rPr/>
        <w:t>Statement</w:t>
      </w:r>
      <w:r>
        <w:rPr>
          <w:spacing w:val="-9"/>
        </w:rPr>
        <w:t> </w:t>
      </w:r>
      <w:r>
        <w:rPr/>
        <w:t>No.</w:t>
      </w:r>
      <w:r>
        <w:rPr>
          <w:spacing w:val="-9"/>
        </w:rPr>
        <w:t> </w:t>
      </w:r>
      <w:r>
        <w:rPr/>
        <w:t>68. As of the measurement date the Schedule of Employer Allocation of Special Funding Situation Pension Amounts</w:t>
      </w:r>
      <w:r>
        <w:rPr>
          <w:spacing w:val="-4"/>
        </w:rPr>
        <w:t> </w:t>
      </w:r>
      <w:r>
        <w:rPr/>
        <w:t>provide</w:t>
      </w:r>
      <w:r>
        <w:rPr>
          <w:spacing w:val="-5"/>
        </w:rPr>
        <w:t> </w:t>
      </w:r>
      <w:r>
        <w:rPr/>
        <w:t>the</w:t>
      </w:r>
      <w:r>
        <w:rPr>
          <w:spacing w:val="-3"/>
        </w:rPr>
        <w:t> </w:t>
      </w:r>
      <w:r>
        <w:rPr/>
        <w:t>participating</w:t>
      </w:r>
      <w:r>
        <w:rPr>
          <w:spacing w:val="-3"/>
        </w:rPr>
        <w:t> </w:t>
      </w:r>
      <w:r>
        <w:rPr/>
        <w:t>employers</w:t>
      </w:r>
      <w:r>
        <w:rPr>
          <w:spacing w:val="-1"/>
        </w:rPr>
        <w:t> </w:t>
      </w:r>
      <w:r>
        <w:rPr/>
        <w:t>with</w:t>
      </w:r>
      <w:r>
        <w:rPr>
          <w:spacing w:val="-5"/>
        </w:rPr>
        <w:t> </w:t>
      </w:r>
      <w:r>
        <w:rPr/>
        <w:t>the</w:t>
      </w:r>
      <w:r>
        <w:rPr>
          <w:spacing w:val="-3"/>
        </w:rPr>
        <w:t> </w:t>
      </w:r>
      <w:r>
        <w:rPr/>
        <w:t>amount</w:t>
      </w:r>
      <w:r>
        <w:rPr>
          <w:spacing w:val="-5"/>
        </w:rPr>
        <w:t> </w:t>
      </w:r>
      <w:r>
        <w:rPr/>
        <w:t>of</w:t>
      </w:r>
      <w:r>
        <w:rPr>
          <w:spacing w:val="-3"/>
        </w:rPr>
        <w:t> </w:t>
      </w:r>
      <w:r>
        <w:rPr/>
        <w:t>the non-employer contributing</w:t>
      </w:r>
      <w:r>
        <w:rPr>
          <w:spacing w:val="-3"/>
        </w:rPr>
        <w:t> </w:t>
      </w:r>
      <w:r>
        <w:rPr/>
        <w:t>entity’s</w:t>
      </w:r>
      <w:r>
        <w:rPr>
          <w:spacing w:val="-1"/>
        </w:rPr>
        <w:t> </w:t>
      </w:r>
      <w:r>
        <w:rPr/>
        <w:t>net pension liability, collective pension expense and non-employer contributions associated with each participating employer.</w:t>
      </w:r>
    </w:p>
    <w:p>
      <w:pPr>
        <w:pStyle w:val="Heading1"/>
        <w:spacing w:before="228"/>
        <w:jc w:val="both"/>
      </w:pPr>
      <w:r>
        <w:rPr>
          <w:u w:val="single"/>
        </w:rPr>
        <w:t>Plan</w:t>
      </w:r>
      <w:r>
        <w:rPr>
          <w:spacing w:val="-8"/>
          <w:u w:val="single"/>
        </w:rPr>
        <w:t> </w:t>
      </w:r>
      <w:r>
        <w:rPr>
          <w:spacing w:val="-2"/>
          <w:u w:val="single"/>
        </w:rPr>
        <w:t>Description</w:t>
      </w:r>
    </w:p>
    <w:p>
      <w:pPr>
        <w:pStyle w:val="BodyText"/>
        <w:spacing w:before="123"/>
        <w:ind w:left="479" w:right="158"/>
        <w:jc w:val="both"/>
      </w:pPr>
      <w:r>
        <w:rPr/>
        <w:t>The Teachers’ Pre-1996 Defined Benefit Account (Plan) is a pay-as-you-go, cost-sharing, multiple- employer defined benefit pension plan administered by the Indiana Public Retirement System (INPRS). Membership</w:t>
      </w:r>
      <w:r>
        <w:rPr>
          <w:spacing w:val="-8"/>
        </w:rPr>
        <w:t> </w:t>
      </w:r>
      <w:r>
        <w:rPr/>
        <w:t>is</w:t>
      </w:r>
      <w:r>
        <w:rPr>
          <w:spacing w:val="-6"/>
        </w:rPr>
        <w:t> </w:t>
      </w:r>
      <w:r>
        <w:rPr/>
        <w:t>closed</w:t>
      </w:r>
      <w:r>
        <w:rPr>
          <w:spacing w:val="-6"/>
        </w:rPr>
        <w:t> </w:t>
      </w:r>
      <w:r>
        <w:rPr/>
        <w:t>to</w:t>
      </w:r>
      <w:r>
        <w:rPr>
          <w:spacing w:val="-6"/>
        </w:rPr>
        <w:t> </w:t>
      </w:r>
      <w:r>
        <w:rPr/>
        <w:t>new</w:t>
      </w:r>
      <w:r>
        <w:rPr>
          <w:spacing w:val="-7"/>
        </w:rPr>
        <w:t> </w:t>
      </w:r>
      <w:r>
        <w:rPr/>
        <w:t>entrants.</w:t>
      </w:r>
      <w:r>
        <w:rPr>
          <w:spacing w:val="40"/>
        </w:rPr>
        <w:t> </w:t>
      </w:r>
      <w:r>
        <w:rPr/>
        <w:t>For</w:t>
      </w:r>
      <w:r>
        <w:rPr>
          <w:spacing w:val="-7"/>
        </w:rPr>
        <w:t> </w:t>
      </w:r>
      <w:r>
        <w:rPr/>
        <w:t>additional</w:t>
      </w:r>
      <w:r>
        <w:rPr>
          <w:spacing w:val="-9"/>
        </w:rPr>
        <w:t> </w:t>
      </w:r>
      <w:r>
        <w:rPr/>
        <w:t>details</w:t>
      </w:r>
      <w:r>
        <w:rPr>
          <w:spacing w:val="-6"/>
        </w:rPr>
        <w:t> </w:t>
      </w:r>
      <w:r>
        <w:rPr/>
        <w:t>about</w:t>
      </w:r>
      <w:r>
        <w:rPr>
          <w:spacing w:val="-5"/>
        </w:rPr>
        <w:t> </w:t>
      </w:r>
      <w:r>
        <w:rPr/>
        <w:t>this</w:t>
      </w:r>
      <w:r>
        <w:rPr>
          <w:spacing w:val="-6"/>
        </w:rPr>
        <w:t> </w:t>
      </w:r>
      <w:r>
        <w:rPr/>
        <w:t>plan,</w:t>
      </w:r>
      <w:r>
        <w:rPr>
          <w:spacing w:val="-8"/>
        </w:rPr>
        <w:t> </w:t>
      </w:r>
      <w:r>
        <w:rPr/>
        <w:t>refer</w:t>
      </w:r>
      <w:r>
        <w:rPr>
          <w:spacing w:val="-7"/>
        </w:rPr>
        <w:t> </w:t>
      </w:r>
      <w:r>
        <w:rPr/>
        <w:t>to</w:t>
      </w:r>
      <w:r>
        <w:rPr>
          <w:spacing w:val="-8"/>
        </w:rPr>
        <w:t> </w:t>
      </w:r>
      <w:r>
        <w:rPr/>
        <w:t>Note</w:t>
      </w:r>
      <w:r>
        <w:rPr>
          <w:spacing w:val="-8"/>
        </w:rPr>
        <w:t> </w:t>
      </w:r>
      <w:r>
        <w:rPr/>
        <w:t>1</w:t>
      </w:r>
      <w:r>
        <w:rPr>
          <w:spacing w:val="-6"/>
        </w:rPr>
        <w:t> </w:t>
      </w:r>
      <w:r>
        <w:rPr/>
        <w:t>–</w:t>
      </w:r>
      <w:r>
        <w:rPr>
          <w:spacing w:val="-4"/>
        </w:rPr>
        <w:t> </w:t>
      </w:r>
      <w:r>
        <w:rPr/>
        <w:t>Descriptions of System and Funds in the Comprehensive Annual Financial Report located on the System’s webpage.</w:t>
      </w:r>
    </w:p>
    <w:p>
      <w:pPr>
        <w:pStyle w:val="Heading1"/>
        <w:spacing w:before="227"/>
        <w:jc w:val="both"/>
      </w:pPr>
      <w:r>
        <w:rPr>
          <w:u w:val="single"/>
        </w:rPr>
        <w:t>Basis</w:t>
      </w:r>
      <w:r>
        <w:rPr>
          <w:spacing w:val="-5"/>
          <w:u w:val="single"/>
        </w:rPr>
        <w:t> </w:t>
      </w:r>
      <w:r>
        <w:rPr>
          <w:u w:val="single"/>
        </w:rPr>
        <w:t>of</w:t>
      </w:r>
      <w:r>
        <w:rPr>
          <w:spacing w:val="-5"/>
          <w:u w:val="single"/>
        </w:rPr>
        <w:t> </w:t>
      </w:r>
      <w:r>
        <w:rPr>
          <w:spacing w:val="-2"/>
          <w:u w:val="single"/>
        </w:rPr>
        <w:t>Presentation</w:t>
      </w:r>
    </w:p>
    <w:p>
      <w:pPr>
        <w:pStyle w:val="BodyText"/>
        <w:spacing w:before="123"/>
        <w:ind w:left="480" w:right="157"/>
        <w:jc w:val="both"/>
      </w:pPr>
      <w:r>
        <w:rPr/>
        <w:t>The</w:t>
      </w:r>
      <w:r>
        <w:rPr>
          <w:spacing w:val="-7"/>
        </w:rPr>
        <w:t> </w:t>
      </w:r>
      <w:r>
        <w:rPr/>
        <w:t>Schedule</w:t>
      </w:r>
      <w:r>
        <w:rPr>
          <w:spacing w:val="-7"/>
        </w:rPr>
        <w:t> </w:t>
      </w:r>
      <w:r>
        <w:rPr/>
        <w:t>of</w:t>
      </w:r>
      <w:r>
        <w:rPr>
          <w:spacing w:val="-4"/>
        </w:rPr>
        <w:t> </w:t>
      </w:r>
      <w:r>
        <w:rPr/>
        <w:t>Employer</w:t>
      </w:r>
      <w:r>
        <w:rPr>
          <w:spacing w:val="-3"/>
        </w:rPr>
        <w:t> </w:t>
      </w:r>
      <w:r>
        <w:rPr/>
        <w:t>Allocation</w:t>
      </w:r>
      <w:r>
        <w:rPr>
          <w:spacing w:val="-4"/>
        </w:rPr>
        <w:t> </w:t>
      </w:r>
      <w:r>
        <w:rPr/>
        <w:t>of</w:t>
      </w:r>
      <w:r>
        <w:rPr>
          <w:spacing w:val="-4"/>
        </w:rPr>
        <w:t> </w:t>
      </w:r>
      <w:r>
        <w:rPr/>
        <w:t>Special</w:t>
      </w:r>
      <w:r>
        <w:rPr>
          <w:spacing w:val="-7"/>
        </w:rPr>
        <w:t> </w:t>
      </w:r>
      <w:r>
        <w:rPr/>
        <w:t>Funding</w:t>
      </w:r>
      <w:r>
        <w:rPr>
          <w:spacing w:val="-4"/>
        </w:rPr>
        <w:t> </w:t>
      </w:r>
      <w:r>
        <w:rPr/>
        <w:t>Situation</w:t>
      </w:r>
      <w:r>
        <w:rPr>
          <w:spacing w:val="-4"/>
        </w:rPr>
        <w:t> </w:t>
      </w:r>
      <w:r>
        <w:rPr/>
        <w:t>Pension</w:t>
      </w:r>
      <w:r>
        <w:rPr>
          <w:spacing w:val="-4"/>
        </w:rPr>
        <w:t> </w:t>
      </w:r>
      <w:r>
        <w:rPr/>
        <w:t>Amounts</w:t>
      </w:r>
      <w:r>
        <w:rPr>
          <w:spacing w:val="-5"/>
        </w:rPr>
        <w:t> </w:t>
      </w:r>
      <w:r>
        <w:rPr/>
        <w:t>present</w:t>
      </w:r>
      <w:r>
        <w:rPr>
          <w:spacing w:val="-6"/>
        </w:rPr>
        <w:t> </w:t>
      </w:r>
      <w:r>
        <w:rPr/>
        <w:t>amounts</w:t>
      </w:r>
      <w:r>
        <w:rPr>
          <w:spacing w:val="-5"/>
        </w:rPr>
        <w:t> </w:t>
      </w:r>
      <w:r>
        <w:rPr/>
        <w:t>that are</w:t>
      </w:r>
      <w:r>
        <w:rPr>
          <w:spacing w:val="-14"/>
        </w:rPr>
        <w:t> </w:t>
      </w:r>
      <w:r>
        <w:rPr/>
        <w:t>elements</w:t>
      </w:r>
      <w:r>
        <w:rPr>
          <w:spacing w:val="-12"/>
        </w:rPr>
        <w:t> </w:t>
      </w:r>
      <w:r>
        <w:rPr/>
        <w:t>of</w:t>
      </w:r>
      <w:r>
        <w:rPr>
          <w:spacing w:val="-11"/>
        </w:rPr>
        <w:t> </w:t>
      </w:r>
      <w:r>
        <w:rPr/>
        <w:t>the</w:t>
      </w:r>
      <w:r>
        <w:rPr>
          <w:spacing w:val="-14"/>
        </w:rPr>
        <w:t> </w:t>
      </w:r>
      <w:r>
        <w:rPr/>
        <w:t>financial</w:t>
      </w:r>
      <w:r>
        <w:rPr>
          <w:spacing w:val="-14"/>
        </w:rPr>
        <w:t> </w:t>
      </w:r>
      <w:r>
        <w:rPr/>
        <w:t>statements</w:t>
      </w:r>
      <w:r>
        <w:rPr>
          <w:spacing w:val="-12"/>
        </w:rPr>
        <w:t> </w:t>
      </w:r>
      <w:r>
        <w:rPr/>
        <w:t>of</w:t>
      </w:r>
      <w:r>
        <w:rPr>
          <w:spacing w:val="-11"/>
        </w:rPr>
        <w:t> </w:t>
      </w:r>
      <w:r>
        <w:rPr/>
        <w:t>the</w:t>
      </w:r>
      <w:r>
        <w:rPr>
          <w:spacing w:val="-14"/>
        </w:rPr>
        <w:t> </w:t>
      </w:r>
      <w:r>
        <w:rPr/>
        <w:t>Plan</w:t>
      </w:r>
      <w:r>
        <w:rPr>
          <w:spacing w:val="-14"/>
        </w:rPr>
        <w:t> </w:t>
      </w:r>
      <w:r>
        <w:rPr/>
        <w:t>or</w:t>
      </w:r>
      <w:r>
        <w:rPr>
          <w:spacing w:val="-12"/>
        </w:rPr>
        <w:t> </w:t>
      </w:r>
      <w:r>
        <w:rPr/>
        <w:t>of</w:t>
      </w:r>
      <w:r>
        <w:rPr>
          <w:spacing w:val="-11"/>
        </w:rPr>
        <w:t> </w:t>
      </w:r>
      <w:r>
        <w:rPr/>
        <w:t>its</w:t>
      </w:r>
      <w:r>
        <w:rPr>
          <w:spacing w:val="-12"/>
        </w:rPr>
        <w:t> </w:t>
      </w:r>
      <w:r>
        <w:rPr/>
        <w:t>participating</w:t>
      </w:r>
      <w:r>
        <w:rPr>
          <w:spacing w:val="-14"/>
        </w:rPr>
        <w:t> </w:t>
      </w:r>
      <w:r>
        <w:rPr/>
        <w:t>employers</w:t>
      </w:r>
      <w:r>
        <w:rPr>
          <w:spacing w:val="-12"/>
        </w:rPr>
        <w:t> </w:t>
      </w:r>
      <w:r>
        <w:rPr/>
        <w:t>and</w:t>
      </w:r>
      <w:r>
        <w:rPr>
          <w:spacing w:val="-14"/>
        </w:rPr>
        <w:t> </w:t>
      </w:r>
      <w:r>
        <w:rPr/>
        <w:t>the</w:t>
      </w:r>
      <w:r>
        <w:rPr>
          <w:spacing w:val="-14"/>
        </w:rPr>
        <w:t> </w:t>
      </w:r>
      <w:r>
        <w:rPr/>
        <w:t>State</w:t>
      </w:r>
      <w:r>
        <w:rPr>
          <w:spacing w:val="-14"/>
        </w:rPr>
        <w:t> </w:t>
      </w:r>
      <w:r>
        <w:rPr/>
        <w:t>of</w:t>
      </w:r>
      <w:r>
        <w:rPr>
          <w:spacing w:val="-11"/>
        </w:rPr>
        <w:t> </w:t>
      </w:r>
      <w:r>
        <w:rPr/>
        <w:t>Indiana as</w:t>
      </w:r>
      <w:r>
        <w:rPr>
          <w:spacing w:val="-10"/>
        </w:rPr>
        <w:t> </w:t>
      </w:r>
      <w:r>
        <w:rPr/>
        <w:t>a</w:t>
      </w:r>
      <w:r>
        <w:rPr>
          <w:spacing w:val="-14"/>
        </w:rPr>
        <w:t> </w:t>
      </w:r>
      <w:r>
        <w:rPr/>
        <w:t>non-employer</w:t>
      </w:r>
      <w:r>
        <w:rPr>
          <w:spacing w:val="-10"/>
        </w:rPr>
        <w:t> </w:t>
      </w:r>
      <w:r>
        <w:rPr/>
        <w:t>contributing</w:t>
      </w:r>
      <w:r>
        <w:rPr>
          <w:spacing w:val="-11"/>
        </w:rPr>
        <w:t> </w:t>
      </w:r>
      <w:r>
        <w:rPr/>
        <w:t>entity.</w:t>
      </w:r>
      <w:r>
        <w:rPr>
          <w:spacing w:val="-11"/>
        </w:rPr>
        <w:t> </w:t>
      </w:r>
      <w:r>
        <w:rPr/>
        <w:t>Accordingly,</w:t>
      </w:r>
      <w:r>
        <w:rPr>
          <w:spacing w:val="-11"/>
        </w:rPr>
        <w:t> </w:t>
      </w:r>
      <w:r>
        <w:rPr/>
        <w:t>it</w:t>
      </w:r>
      <w:r>
        <w:rPr>
          <w:spacing w:val="-11"/>
        </w:rPr>
        <w:t> </w:t>
      </w:r>
      <w:r>
        <w:rPr/>
        <w:t>does</w:t>
      </w:r>
      <w:r>
        <w:rPr>
          <w:spacing w:val="-12"/>
        </w:rPr>
        <w:t> </w:t>
      </w:r>
      <w:r>
        <w:rPr/>
        <w:t>not</w:t>
      </w:r>
      <w:r>
        <w:rPr>
          <w:spacing w:val="-11"/>
        </w:rPr>
        <w:t> </w:t>
      </w:r>
      <w:r>
        <w:rPr/>
        <w:t>to</w:t>
      </w:r>
      <w:r>
        <w:rPr>
          <w:spacing w:val="-11"/>
        </w:rPr>
        <w:t> </w:t>
      </w:r>
      <w:r>
        <w:rPr/>
        <w:t>be</w:t>
      </w:r>
      <w:r>
        <w:rPr>
          <w:spacing w:val="-11"/>
        </w:rPr>
        <w:t> </w:t>
      </w:r>
      <w:r>
        <w:rPr/>
        <w:t>a</w:t>
      </w:r>
      <w:r>
        <w:rPr>
          <w:spacing w:val="-11"/>
        </w:rPr>
        <w:t> </w:t>
      </w:r>
      <w:r>
        <w:rPr/>
        <w:t>complete</w:t>
      </w:r>
      <w:r>
        <w:rPr>
          <w:spacing w:val="-11"/>
        </w:rPr>
        <w:t> </w:t>
      </w:r>
      <w:r>
        <w:rPr/>
        <w:t>presentation</w:t>
      </w:r>
      <w:r>
        <w:rPr>
          <w:spacing w:val="-11"/>
        </w:rPr>
        <w:t> </w:t>
      </w:r>
      <w:r>
        <w:rPr/>
        <w:t>of</w:t>
      </w:r>
      <w:r>
        <w:rPr>
          <w:spacing w:val="-11"/>
        </w:rPr>
        <w:t> </w:t>
      </w:r>
      <w:r>
        <w:rPr/>
        <w:t>the</w:t>
      </w:r>
      <w:r>
        <w:rPr>
          <w:spacing w:val="-11"/>
        </w:rPr>
        <w:t> </w:t>
      </w:r>
      <w:r>
        <w:rPr/>
        <w:t>financial position or changes in financial position of the Plan or its participating employers or the State of Indiana. The</w:t>
      </w:r>
      <w:r>
        <w:rPr>
          <w:spacing w:val="-10"/>
        </w:rPr>
        <w:t> </w:t>
      </w:r>
      <w:r>
        <w:rPr/>
        <w:t>accompanying</w:t>
      </w:r>
      <w:r>
        <w:rPr>
          <w:spacing w:val="-10"/>
        </w:rPr>
        <w:t> </w:t>
      </w:r>
      <w:r>
        <w:rPr/>
        <w:t>Schedule</w:t>
      </w:r>
      <w:r>
        <w:rPr>
          <w:spacing w:val="-8"/>
        </w:rPr>
        <w:t> </w:t>
      </w:r>
      <w:r>
        <w:rPr/>
        <w:t>was</w:t>
      </w:r>
      <w:r>
        <w:rPr>
          <w:spacing w:val="-9"/>
        </w:rPr>
        <w:t> </w:t>
      </w:r>
      <w:r>
        <w:rPr/>
        <w:t>prepared</w:t>
      </w:r>
      <w:r>
        <w:rPr>
          <w:spacing w:val="-8"/>
        </w:rPr>
        <w:t> </w:t>
      </w:r>
      <w:r>
        <w:rPr/>
        <w:t>in</w:t>
      </w:r>
      <w:r>
        <w:rPr>
          <w:spacing w:val="-10"/>
        </w:rPr>
        <w:t> </w:t>
      </w:r>
      <w:r>
        <w:rPr/>
        <w:t>accordance</w:t>
      </w:r>
      <w:r>
        <w:rPr>
          <w:spacing w:val="-10"/>
        </w:rPr>
        <w:t> </w:t>
      </w:r>
      <w:r>
        <w:rPr/>
        <w:t>with</w:t>
      </w:r>
      <w:r>
        <w:rPr>
          <w:spacing w:val="-8"/>
        </w:rPr>
        <w:t> </w:t>
      </w:r>
      <w:r>
        <w:rPr/>
        <w:t>accounting</w:t>
      </w:r>
      <w:r>
        <w:rPr>
          <w:spacing w:val="-10"/>
        </w:rPr>
        <w:t> </w:t>
      </w:r>
      <w:r>
        <w:rPr/>
        <w:t>principles</w:t>
      </w:r>
      <w:r>
        <w:rPr>
          <w:spacing w:val="-9"/>
        </w:rPr>
        <w:t> </w:t>
      </w:r>
      <w:r>
        <w:rPr/>
        <w:t>generally</w:t>
      </w:r>
      <w:r>
        <w:rPr>
          <w:spacing w:val="-12"/>
        </w:rPr>
        <w:t> </w:t>
      </w:r>
      <w:r>
        <w:rPr/>
        <w:t>accepted</w:t>
      </w:r>
      <w:r>
        <w:rPr>
          <w:spacing w:val="-10"/>
        </w:rPr>
        <w:t> </w:t>
      </w:r>
      <w:r>
        <w:rPr/>
        <w:t>in the</w:t>
      </w:r>
      <w:r>
        <w:rPr>
          <w:spacing w:val="-9"/>
        </w:rPr>
        <w:t> </w:t>
      </w:r>
      <w:r>
        <w:rPr/>
        <w:t>United</w:t>
      </w:r>
      <w:r>
        <w:rPr>
          <w:spacing w:val="-9"/>
        </w:rPr>
        <w:t> </w:t>
      </w:r>
      <w:r>
        <w:rPr/>
        <w:t>States</w:t>
      </w:r>
      <w:r>
        <w:rPr>
          <w:spacing w:val="-7"/>
        </w:rPr>
        <w:t> </w:t>
      </w:r>
      <w:r>
        <w:rPr/>
        <w:t>of</w:t>
      </w:r>
      <w:r>
        <w:rPr>
          <w:spacing w:val="-9"/>
        </w:rPr>
        <w:t> </w:t>
      </w:r>
      <w:r>
        <w:rPr/>
        <w:t>America.</w:t>
      </w:r>
      <w:r>
        <w:rPr>
          <w:spacing w:val="-9"/>
        </w:rPr>
        <w:t> </w:t>
      </w:r>
      <w:r>
        <w:rPr/>
        <w:t>Such</w:t>
      </w:r>
      <w:r>
        <w:rPr>
          <w:spacing w:val="-9"/>
        </w:rPr>
        <w:t> </w:t>
      </w:r>
      <w:r>
        <w:rPr/>
        <w:t>preparation</w:t>
      </w:r>
      <w:r>
        <w:rPr>
          <w:spacing w:val="-9"/>
        </w:rPr>
        <w:t> </w:t>
      </w:r>
      <w:r>
        <w:rPr/>
        <w:t>requires</w:t>
      </w:r>
      <w:r>
        <w:rPr>
          <w:spacing w:val="-10"/>
        </w:rPr>
        <w:t> </w:t>
      </w:r>
      <w:r>
        <w:rPr/>
        <w:t>management</w:t>
      </w:r>
      <w:r>
        <w:rPr>
          <w:spacing w:val="-11"/>
        </w:rPr>
        <w:t> </w:t>
      </w:r>
      <w:r>
        <w:rPr/>
        <w:t>of</w:t>
      </w:r>
      <w:r>
        <w:rPr>
          <w:spacing w:val="-9"/>
        </w:rPr>
        <w:t> </w:t>
      </w:r>
      <w:r>
        <w:rPr/>
        <w:t>INPRS</w:t>
      </w:r>
      <w:r>
        <w:rPr>
          <w:spacing w:val="-12"/>
        </w:rPr>
        <w:t> </w:t>
      </w:r>
      <w:r>
        <w:rPr/>
        <w:t>to</w:t>
      </w:r>
      <w:r>
        <w:rPr>
          <w:spacing w:val="-9"/>
        </w:rPr>
        <w:t> </w:t>
      </w:r>
      <w:r>
        <w:rPr/>
        <w:t>make</w:t>
      </w:r>
      <w:r>
        <w:rPr>
          <w:spacing w:val="-11"/>
        </w:rPr>
        <w:t> </w:t>
      </w:r>
      <w:r>
        <w:rPr/>
        <w:t>several</w:t>
      </w:r>
      <w:r>
        <w:rPr>
          <w:spacing w:val="-10"/>
        </w:rPr>
        <w:t> </w:t>
      </w:r>
      <w:r>
        <w:rPr/>
        <w:t>estimates and assumptions related to the reported amounts. Due to the inherent nature of these estimates, actual results could differ from those estimates.</w:t>
      </w:r>
    </w:p>
    <w:p>
      <w:pPr>
        <w:pStyle w:val="Heading1"/>
        <w:spacing w:before="210"/>
        <w:jc w:val="both"/>
      </w:pPr>
      <w:r>
        <w:rPr>
          <w:u w:val="single"/>
        </w:rPr>
        <w:t>Special</w:t>
      </w:r>
      <w:r>
        <w:rPr>
          <w:spacing w:val="-10"/>
          <w:u w:val="single"/>
        </w:rPr>
        <w:t> </w:t>
      </w:r>
      <w:r>
        <w:rPr>
          <w:u w:val="single"/>
        </w:rPr>
        <w:t>Funding</w:t>
      </w:r>
      <w:r>
        <w:rPr>
          <w:spacing w:val="-9"/>
          <w:u w:val="single"/>
        </w:rPr>
        <w:t> </w:t>
      </w:r>
      <w:r>
        <w:rPr>
          <w:spacing w:val="-2"/>
          <w:u w:val="single"/>
        </w:rPr>
        <w:t>Situation</w:t>
      </w:r>
    </w:p>
    <w:p>
      <w:pPr>
        <w:pStyle w:val="BodyText"/>
        <w:spacing w:before="156"/>
        <w:ind w:left="480" w:right="157"/>
        <w:jc w:val="both"/>
      </w:pPr>
      <w:r>
        <w:rPr/>
        <w:t>GASB</w:t>
      </w:r>
      <w:r>
        <w:rPr>
          <w:spacing w:val="-12"/>
        </w:rPr>
        <w:t> </w:t>
      </w:r>
      <w:r>
        <w:rPr/>
        <w:t>Statement</w:t>
      </w:r>
      <w:r>
        <w:rPr>
          <w:spacing w:val="-11"/>
        </w:rPr>
        <w:t> </w:t>
      </w:r>
      <w:r>
        <w:rPr/>
        <w:t>No.</w:t>
      </w:r>
      <w:r>
        <w:rPr>
          <w:spacing w:val="-11"/>
        </w:rPr>
        <w:t> </w:t>
      </w:r>
      <w:r>
        <w:rPr/>
        <w:t>68</w:t>
      </w:r>
      <w:r>
        <w:rPr>
          <w:spacing w:val="-11"/>
        </w:rPr>
        <w:t> </w:t>
      </w:r>
      <w:r>
        <w:rPr/>
        <w:t>states</w:t>
      </w:r>
      <w:r>
        <w:rPr>
          <w:spacing w:val="-10"/>
        </w:rPr>
        <w:t> </w:t>
      </w:r>
      <w:r>
        <w:rPr/>
        <w:t>that</w:t>
      </w:r>
      <w:r>
        <w:rPr>
          <w:spacing w:val="-11"/>
        </w:rPr>
        <w:t> </w:t>
      </w:r>
      <w:r>
        <w:rPr/>
        <w:t>special</w:t>
      </w:r>
      <w:r>
        <w:rPr>
          <w:spacing w:val="-12"/>
        </w:rPr>
        <w:t> </w:t>
      </w:r>
      <w:r>
        <w:rPr/>
        <w:t>funding</w:t>
      </w:r>
      <w:r>
        <w:rPr>
          <w:spacing w:val="-11"/>
        </w:rPr>
        <w:t> </w:t>
      </w:r>
      <w:r>
        <w:rPr/>
        <w:t>situations</w:t>
      </w:r>
      <w:r>
        <w:rPr>
          <w:spacing w:val="-10"/>
        </w:rPr>
        <w:t> </w:t>
      </w:r>
      <w:r>
        <w:rPr/>
        <w:t>are</w:t>
      </w:r>
      <w:r>
        <w:rPr>
          <w:spacing w:val="-11"/>
        </w:rPr>
        <w:t> </w:t>
      </w:r>
      <w:r>
        <w:rPr/>
        <w:t>defined</w:t>
      </w:r>
      <w:r>
        <w:rPr>
          <w:spacing w:val="-11"/>
        </w:rPr>
        <w:t> </w:t>
      </w:r>
      <w:r>
        <w:rPr/>
        <w:t>as</w:t>
      </w:r>
      <w:r>
        <w:rPr>
          <w:spacing w:val="-10"/>
        </w:rPr>
        <w:t> </w:t>
      </w:r>
      <w:r>
        <w:rPr/>
        <w:t>circumstances</w:t>
      </w:r>
      <w:r>
        <w:rPr>
          <w:spacing w:val="-11"/>
        </w:rPr>
        <w:t> </w:t>
      </w:r>
      <w:r>
        <w:rPr/>
        <w:t>in</w:t>
      </w:r>
      <w:r>
        <w:rPr>
          <w:spacing w:val="-12"/>
        </w:rPr>
        <w:t> </w:t>
      </w:r>
      <w:r>
        <w:rPr/>
        <w:t>which</w:t>
      </w:r>
      <w:r>
        <w:rPr>
          <w:spacing w:val="-12"/>
        </w:rPr>
        <w:t> </w:t>
      </w:r>
      <w:r>
        <w:rPr/>
        <w:t>a</w:t>
      </w:r>
      <w:r>
        <w:rPr>
          <w:spacing w:val="-12"/>
        </w:rPr>
        <w:t> </w:t>
      </w:r>
      <w:r>
        <w:rPr/>
        <w:t>non- employer entity is legally responsible for making contributions directly to a pension plan that is used to provide pensions to the employees of another entity or entities and the amount of contribution is not dependent</w:t>
      </w:r>
      <w:r>
        <w:rPr>
          <w:spacing w:val="-4"/>
        </w:rPr>
        <w:t> </w:t>
      </w:r>
      <w:r>
        <w:rPr/>
        <w:t>upon</w:t>
      </w:r>
      <w:r>
        <w:rPr>
          <w:spacing w:val="-2"/>
        </w:rPr>
        <w:t> </w:t>
      </w:r>
      <w:r>
        <w:rPr/>
        <w:t>one</w:t>
      </w:r>
      <w:r>
        <w:rPr>
          <w:spacing w:val="-4"/>
        </w:rPr>
        <w:t> </w:t>
      </w:r>
      <w:r>
        <w:rPr/>
        <w:t>or</w:t>
      </w:r>
      <w:r>
        <w:rPr>
          <w:spacing w:val="-3"/>
        </w:rPr>
        <w:t> </w:t>
      </w:r>
      <w:r>
        <w:rPr/>
        <w:t>more</w:t>
      </w:r>
      <w:r>
        <w:rPr>
          <w:spacing w:val="-4"/>
        </w:rPr>
        <w:t> </w:t>
      </w:r>
      <w:r>
        <w:rPr/>
        <w:t>events</w:t>
      </w:r>
      <w:r>
        <w:rPr>
          <w:spacing w:val="-3"/>
        </w:rPr>
        <w:t> </w:t>
      </w:r>
      <w:r>
        <w:rPr/>
        <w:t>unrelated</w:t>
      </w:r>
      <w:r>
        <w:rPr>
          <w:spacing w:val="-2"/>
        </w:rPr>
        <w:t> </w:t>
      </w:r>
      <w:r>
        <w:rPr/>
        <w:t>to</w:t>
      </w:r>
      <w:r>
        <w:rPr>
          <w:spacing w:val="-4"/>
        </w:rPr>
        <w:t> </w:t>
      </w:r>
      <w:r>
        <w:rPr/>
        <w:t>pensions.</w:t>
      </w:r>
      <w:r>
        <w:rPr>
          <w:spacing w:val="-1"/>
        </w:rPr>
        <w:t> </w:t>
      </w:r>
      <w:r>
        <w:rPr/>
        <w:t>Based</w:t>
      </w:r>
      <w:r>
        <w:rPr>
          <w:spacing w:val="-2"/>
        </w:rPr>
        <w:t> </w:t>
      </w:r>
      <w:r>
        <w:rPr/>
        <w:t>on</w:t>
      </w:r>
      <w:r>
        <w:rPr>
          <w:spacing w:val="-4"/>
        </w:rPr>
        <w:t> </w:t>
      </w:r>
      <w:r>
        <w:rPr/>
        <w:t>this</w:t>
      </w:r>
      <w:r>
        <w:rPr>
          <w:spacing w:val="-3"/>
        </w:rPr>
        <w:t> </w:t>
      </w:r>
      <w:r>
        <w:rPr/>
        <w:t>definition,</w:t>
      </w:r>
      <w:r>
        <w:rPr>
          <w:spacing w:val="-4"/>
        </w:rPr>
        <w:t> </w:t>
      </w:r>
      <w:r>
        <w:rPr/>
        <w:t>the</w:t>
      </w:r>
      <w:r>
        <w:rPr>
          <w:spacing w:val="-2"/>
        </w:rPr>
        <w:t> </w:t>
      </w:r>
      <w:r>
        <w:rPr/>
        <w:t>Plan</w:t>
      </w:r>
      <w:r>
        <w:rPr>
          <w:spacing w:val="-2"/>
        </w:rPr>
        <w:t> </w:t>
      </w:r>
      <w:r>
        <w:rPr/>
        <w:t>does</w:t>
      </w:r>
      <w:r>
        <w:rPr>
          <w:spacing w:val="-3"/>
        </w:rPr>
        <w:t> </w:t>
      </w:r>
      <w:r>
        <w:rPr/>
        <w:t>have</w:t>
      </w:r>
      <w:r>
        <w:rPr>
          <w:spacing w:val="-4"/>
        </w:rPr>
        <w:t> </w:t>
      </w:r>
      <w:r>
        <w:rPr/>
        <w:t>a special funding situation, as the State of Indiana, is a non-employer contributing entity legally responsible for</w:t>
      </w:r>
      <w:r>
        <w:rPr>
          <w:spacing w:val="-14"/>
        </w:rPr>
        <w:t> </w:t>
      </w:r>
      <w:r>
        <w:rPr/>
        <w:t>making</w:t>
      </w:r>
      <w:r>
        <w:rPr>
          <w:spacing w:val="-14"/>
        </w:rPr>
        <w:t> </w:t>
      </w:r>
      <w:r>
        <w:rPr/>
        <w:t>contributions</w:t>
      </w:r>
      <w:r>
        <w:rPr>
          <w:spacing w:val="-14"/>
        </w:rPr>
        <w:t> </w:t>
      </w:r>
      <w:r>
        <w:rPr/>
        <w:t>that</w:t>
      </w:r>
      <w:r>
        <w:rPr>
          <w:spacing w:val="-14"/>
        </w:rPr>
        <w:t> </w:t>
      </w:r>
      <w:r>
        <w:rPr/>
        <w:t>are</w:t>
      </w:r>
      <w:r>
        <w:rPr>
          <w:spacing w:val="-14"/>
        </w:rPr>
        <w:t> </w:t>
      </w:r>
      <w:r>
        <w:rPr/>
        <w:t>used</w:t>
      </w:r>
      <w:r>
        <w:rPr>
          <w:spacing w:val="-14"/>
        </w:rPr>
        <w:t> </w:t>
      </w:r>
      <w:r>
        <w:rPr/>
        <w:t>to</w:t>
      </w:r>
      <w:r>
        <w:rPr>
          <w:spacing w:val="-14"/>
        </w:rPr>
        <w:t> </w:t>
      </w:r>
      <w:r>
        <w:rPr/>
        <w:t>provide</w:t>
      </w:r>
      <w:r>
        <w:rPr>
          <w:spacing w:val="-12"/>
        </w:rPr>
        <w:t> </w:t>
      </w:r>
      <w:r>
        <w:rPr/>
        <w:t>pension</w:t>
      </w:r>
      <w:r>
        <w:rPr>
          <w:spacing w:val="-14"/>
        </w:rPr>
        <w:t> </w:t>
      </w:r>
      <w:r>
        <w:rPr/>
        <w:t>benefits</w:t>
      </w:r>
      <w:r>
        <w:rPr>
          <w:spacing w:val="-14"/>
        </w:rPr>
        <w:t> </w:t>
      </w:r>
      <w:r>
        <w:rPr/>
        <w:t>to</w:t>
      </w:r>
      <w:r>
        <w:rPr>
          <w:spacing w:val="-14"/>
        </w:rPr>
        <w:t> </w:t>
      </w:r>
      <w:r>
        <w:rPr/>
        <w:t>members</w:t>
      </w:r>
      <w:r>
        <w:rPr>
          <w:spacing w:val="-14"/>
        </w:rPr>
        <w:t> </w:t>
      </w:r>
      <w:r>
        <w:rPr/>
        <w:t>of</w:t>
      </w:r>
      <w:r>
        <w:rPr>
          <w:spacing w:val="-13"/>
        </w:rPr>
        <w:t> </w:t>
      </w:r>
      <w:r>
        <w:rPr/>
        <w:t>the</w:t>
      </w:r>
      <w:r>
        <w:rPr>
          <w:spacing w:val="-14"/>
        </w:rPr>
        <w:t> </w:t>
      </w:r>
      <w:r>
        <w:rPr/>
        <w:t>pension</w:t>
      </w:r>
      <w:r>
        <w:rPr>
          <w:spacing w:val="-12"/>
        </w:rPr>
        <w:t> </w:t>
      </w:r>
      <w:r>
        <w:rPr/>
        <w:t>plan</w:t>
      </w:r>
      <w:r>
        <w:rPr>
          <w:spacing w:val="-13"/>
        </w:rPr>
        <w:t> </w:t>
      </w:r>
      <w:r>
        <w:rPr/>
        <w:t>on-behalf of</w:t>
      </w:r>
      <w:r>
        <w:rPr>
          <w:spacing w:val="-14"/>
        </w:rPr>
        <w:t> </w:t>
      </w:r>
      <w:r>
        <w:rPr/>
        <w:t>the</w:t>
      </w:r>
      <w:r>
        <w:rPr>
          <w:spacing w:val="-14"/>
        </w:rPr>
        <w:t> </w:t>
      </w:r>
      <w:r>
        <w:rPr/>
        <w:t>Plan’s</w:t>
      </w:r>
      <w:r>
        <w:rPr>
          <w:spacing w:val="-14"/>
        </w:rPr>
        <w:t> </w:t>
      </w:r>
      <w:r>
        <w:rPr/>
        <w:t>participating</w:t>
      </w:r>
      <w:r>
        <w:rPr>
          <w:spacing w:val="-14"/>
        </w:rPr>
        <w:t> </w:t>
      </w:r>
      <w:r>
        <w:rPr/>
        <w:t>employers.</w:t>
      </w:r>
      <w:r>
        <w:rPr>
          <w:spacing w:val="-14"/>
        </w:rPr>
        <w:t> </w:t>
      </w:r>
      <w:r>
        <w:rPr/>
        <w:t>The</w:t>
      </w:r>
      <w:r>
        <w:rPr>
          <w:spacing w:val="-14"/>
        </w:rPr>
        <w:t> </w:t>
      </w:r>
      <w:r>
        <w:rPr/>
        <w:t>non-employer</w:t>
      </w:r>
      <w:r>
        <w:rPr>
          <w:spacing w:val="-14"/>
        </w:rPr>
        <w:t> </w:t>
      </w:r>
      <w:r>
        <w:rPr/>
        <w:t>Contributing</w:t>
      </w:r>
      <w:r>
        <w:rPr>
          <w:spacing w:val="-14"/>
        </w:rPr>
        <w:t> </w:t>
      </w:r>
      <w:r>
        <w:rPr/>
        <w:t>Entity’s</w:t>
      </w:r>
      <w:r>
        <w:rPr>
          <w:spacing w:val="-14"/>
        </w:rPr>
        <w:t> </w:t>
      </w:r>
      <w:r>
        <w:rPr/>
        <w:t>contributions</w:t>
      </w:r>
      <w:r>
        <w:rPr>
          <w:spacing w:val="-13"/>
        </w:rPr>
        <w:t> </w:t>
      </w:r>
      <w:r>
        <w:rPr/>
        <w:t>are</w:t>
      </w:r>
      <w:r>
        <w:rPr>
          <w:spacing w:val="-14"/>
        </w:rPr>
        <w:t> </w:t>
      </w:r>
      <w:r>
        <w:rPr/>
        <w:t>appropriated to</w:t>
      </w:r>
      <w:r>
        <w:rPr>
          <w:spacing w:val="-3"/>
        </w:rPr>
        <w:t> </w:t>
      </w:r>
      <w:r>
        <w:rPr/>
        <w:t>cover</w:t>
      </w:r>
      <w:r>
        <w:rPr>
          <w:spacing w:val="-2"/>
        </w:rPr>
        <w:t> </w:t>
      </w:r>
      <w:r>
        <w:rPr/>
        <w:t>the</w:t>
      </w:r>
      <w:r>
        <w:rPr>
          <w:spacing w:val="-1"/>
        </w:rPr>
        <w:t> </w:t>
      </w:r>
      <w:r>
        <w:rPr/>
        <w:t>State’s</w:t>
      </w:r>
      <w:r>
        <w:rPr>
          <w:spacing w:val="-2"/>
        </w:rPr>
        <w:t> </w:t>
      </w:r>
      <w:r>
        <w:rPr/>
        <w:t>actuarial</w:t>
      </w:r>
      <w:r>
        <w:rPr>
          <w:spacing w:val="-1"/>
        </w:rPr>
        <w:t> </w:t>
      </w:r>
      <w:r>
        <w:rPr/>
        <w:t>liability</w:t>
      </w:r>
      <w:r>
        <w:rPr>
          <w:spacing w:val="-6"/>
        </w:rPr>
        <w:t> </w:t>
      </w:r>
      <w:r>
        <w:rPr/>
        <w:t>for</w:t>
      </w:r>
      <w:r>
        <w:rPr>
          <w:spacing w:val="-1"/>
        </w:rPr>
        <w:t> </w:t>
      </w:r>
      <w:r>
        <w:rPr/>
        <w:t>each</w:t>
      </w:r>
      <w:r>
        <w:rPr>
          <w:spacing w:val="-1"/>
        </w:rPr>
        <w:t> </w:t>
      </w:r>
      <w:r>
        <w:rPr/>
        <w:t>member</w:t>
      </w:r>
      <w:r>
        <w:rPr>
          <w:spacing w:val="-2"/>
        </w:rPr>
        <w:t> </w:t>
      </w:r>
      <w:r>
        <w:rPr/>
        <w:t>covered</w:t>
      </w:r>
      <w:r>
        <w:rPr>
          <w:spacing w:val="-1"/>
        </w:rPr>
        <w:t> </w:t>
      </w:r>
      <w:r>
        <w:rPr/>
        <w:t>by</w:t>
      </w:r>
      <w:r>
        <w:rPr>
          <w:spacing w:val="-4"/>
        </w:rPr>
        <w:t> </w:t>
      </w:r>
      <w:r>
        <w:rPr/>
        <w:t>the</w:t>
      </w:r>
      <w:r>
        <w:rPr>
          <w:spacing w:val="-1"/>
        </w:rPr>
        <w:t> </w:t>
      </w:r>
      <w:r>
        <w:rPr/>
        <w:t>Teachers’</w:t>
      </w:r>
      <w:r>
        <w:rPr>
          <w:spacing w:val="-1"/>
        </w:rPr>
        <w:t> </w:t>
      </w:r>
      <w:r>
        <w:rPr/>
        <w:t>Pre-1996</w:t>
      </w:r>
      <w:r>
        <w:rPr>
          <w:spacing w:val="-1"/>
        </w:rPr>
        <w:t> </w:t>
      </w:r>
      <w:r>
        <w:rPr/>
        <w:t>Defined</w:t>
      </w:r>
      <w:r>
        <w:rPr>
          <w:spacing w:val="-1"/>
        </w:rPr>
        <w:t> </w:t>
      </w:r>
      <w:r>
        <w:rPr/>
        <w:t>Benefit Account by the State of Indiana in accordance with IC 5-10.4-2-4.</w:t>
      </w:r>
      <w:r>
        <w:rPr>
          <w:spacing w:val="40"/>
        </w:rPr>
        <w:t> </w:t>
      </w:r>
      <w:r>
        <w:rPr/>
        <w:t>Contributions from a participating employer may occur in specific cases when an active member is paid from federal funds. These contributions</w:t>
      </w:r>
      <w:r>
        <w:rPr>
          <w:spacing w:val="-4"/>
        </w:rPr>
        <w:t> </w:t>
      </w:r>
      <w:r>
        <w:rPr/>
        <w:t>are</w:t>
      </w:r>
      <w:r>
        <w:rPr>
          <w:spacing w:val="-3"/>
        </w:rPr>
        <w:t> </w:t>
      </w:r>
      <w:r>
        <w:rPr/>
        <w:t>based</w:t>
      </w:r>
      <w:r>
        <w:rPr>
          <w:spacing w:val="-3"/>
        </w:rPr>
        <w:t> </w:t>
      </w:r>
      <w:r>
        <w:rPr/>
        <w:t>on</w:t>
      </w:r>
      <w:r>
        <w:rPr>
          <w:spacing w:val="-3"/>
        </w:rPr>
        <w:t> </w:t>
      </w:r>
      <w:r>
        <w:rPr/>
        <w:t>a</w:t>
      </w:r>
      <w:r>
        <w:rPr>
          <w:spacing w:val="-6"/>
        </w:rPr>
        <w:t> </w:t>
      </w:r>
      <w:r>
        <w:rPr/>
        <w:t>rate</w:t>
      </w:r>
      <w:r>
        <w:rPr>
          <w:spacing w:val="-2"/>
        </w:rPr>
        <w:t> </w:t>
      </w:r>
      <w:r>
        <w:rPr/>
        <w:t>which</w:t>
      </w:r>
      <w:r>
        <w:rPr>
          <w:spacing w:val="-3"/>
        </w:rPr>
        <w:t> </w:t>
      </w:r>
      <w:r>
        <w:rPr/>
        <w:t>was</w:t>
      </w:r>
      <w:r>
        <w:rPr>
          <w:spacing w:val="-4"/>
        </w:rPr>
        <w:t> </w:t>
      </w:r>
      <w:r>
        <w:rPr/>
        <w:t>estimated</w:t>
      </w:r>
      <w:r>
        <w:rPr>
          <w:spacing w:val="-6"/>
        </w:rPr>
        <w:t> </w:t>
      </w:r>
      <w:r>
        <w:rPr/>
        <w:t>to</w:t>
      </w:r>
      <w:r>
        <w:rPr>
          <w:spacing w:val="-3"/>
        </w:rPr>
        <w:t> </w:t>
      </w:r>
      <w:r>
        <w:rPr/>
        <w:t>be</w:t>
      </w:r>
      <w:r>
        <w:rPr>
          <w:spacing w:val="-3"/>
        </w:rPr>
        <w:t> </w:t>
      </w:r>
      <w:r>
        <w:rPr/>
        <w:t>the</w:t>
      </w:r>
      <w:r>
        <w:rPr>
          <w:spacing w:val="-3"/>
        </w:rPr>
        <w:t> </w:t>
      </w:r>
      <w:r>
        <w:rPr/>
        <w:t>normal</w:t>
      </w:r>
      <w:r>
        <w:rPr>
          <w:spacing w:val="-6"/>
        </w:rPr>
        <w:t> </w:t>
      </w:r>
      <w:r>
        <w:rPr/>
        <w:t>cost</w:t>
      </w:r>
      <w:r>
        <w:rPr>
          <w:spacing w:val="-5"/>
        </w:rPr>
        <w:t> </w:t>
      </w:r>
      <w:r>
        <w:rPr/>
        <w:t>for</w:t>
      </w:r>
      <w:r>
        <w:rPr>
          <w:spacing w:val="-4"/>
        </w:rPr>
        <w:t> </w:t>
      </w:r>
      <w:r>
        <w:rPr/>
        <w:t>the</w:t>
      </w:r>
      <w:r>
        <w:rPr>
          <w:spacing w:val="-6"/>
        </w:rPr>
        <w:t> </w:t>
      </w:r>
      <w:r>
        <w:rPr/>
        <w:t>period</w:t>
      </w:r>
      <w:r>
        <w:rPr>
          <w:spacing w:val="-3"/>
        </w:rPr>
        <w:t> </w:t>
      </w:r>
      <w:r>
        <w:rPr/>
        <w:t>covered</w:t>
      </w:r>
      <w:r>
        <w:rPr>
          <w:spacing w:val="-3"/>
        </w:rPr>
        <w:t> </w:t>
      </w:r>
      <w:r>
        <w:rPr/>
        <w:t>and</w:t>
      </w:r>
      <w:r>
        <w:rPr>
          <w:spacing w:val="-3"/>
        </w:rPr>
        <w:t> </w:t>
      </w:r>
      <w:r>
        <w:rPr/>
        <w:t>all future contributions toward pension benefits are the responsibility of the non-employer contributing entity.</w:t>
      </w:r>
    </w:p>
    <w:p>
      <w:pPr>
        <w:pStyle w:val="BodyText"/>
        <w:spacing w:before="1"/>
      </w:pPr>
    </w:p>
    <w:p>
      <w:pPr>
        <w:pStyle w:val="BodyText"/>
        <w:spacing w:before="1"/>
        <w:ind w:left="480" w:right="158"/>
        <w:jc w:val="both"/>
      </w:pPr>
      <w:r>
        <w:rPr/>
        <w:t>Due to the fact that participating employers do not contribute directly to the past unfunded liability of the Plan, there is no actuarially measured net pension liability, deferred outflows of resources or deferred inflows</w:t>
      </w:r>
      <w:r>
        <w:rPr>
          <w:spacing w:val="-10"/>
        </w:rPr>
        <w:t> </w:t>
      </w:r>
      <w:r>
        <w:rPr/>
        <w:t>of</w:t>
      </w:r>
      <w:r>
        <w:rPr>
          <w:spacing w:val="-10"/>
        </w:rPr>
        <w:t> </w:t>
      </w:r>
      <w:r>
        <w:rPr/>
        <w:t>resources</w:t>
      </w:r>
      <w:r>
        <w:rPr>
          <w:spacing w:val="-10"/>
        </w:rPr>
        <w:t> </w:t>
      </w:r>
      <w:r>
        <w:rPr/>
        <w:t>to</w:t>
      </w:r>
      <w:r>
        <w:rPr>
          <w:spacing w:val="-11"/>
        </w:rPr>
        <w:t> </w:t>
      </w:r>
      <w:r>
        <w:rPr/>
        <w:t>report</w:t>
      </w:r>
      <w:r>
        <w:rPr>
          <w:spacing w:val="-11"/>
        </w:rPr>
        <w:t> </w:t>
      </w:r>
      <w:r>
        <w:rPr/>
        <w:t>on</w:t>
      </w:r>
      <w:r>
        <w:rPr>
          <w:spacing w:val="-11"/>
        </w:rPr>
        <w:t> </w:t>
      </w:r>
      <w:r>
        <w:rPr/>
        <w:t>the</w:t>
      </w:r>
      <w:r>
        <w:rPr>
          <w:spacing w:val="-11"/>
        </w:rPr>
        <w:t> </w:t>
      </w:r>
      <w:r>
        <w:rPr/>
        <w:t>participating</w:t>
      </w:r>
      <w:r>
        <w:rPr>
          <w:spacing w:val="-10"/>
        </w:rPr>
        <w:t> </w:t>
      </w:r>
      <w:r>
        <w:rPr/>
        <w:t>employers’</w:t>
      </w:r>
      <w:r>
        <w:rPr>
          <w:spacing w:val="-12"/>
        </w:rPr>
        <w:t> </w:t>
      </w:r>
      <w:r>
        <w:rPr/>
        <w:t>respective</w:t>
      </w:r>
      <w:r>
        <w:rPr>
          <w:spacing w:val="-11"/>
        </w:rPr>
        <w:t> </w:t>
      </w:r>
      <w:r>
        <w:rPr/>
        <w:t>financial</w:t>
      </w:r>
      <w:r>
        <w:rPr>
          <w:spacing w:val="-12"/>
        </w:rPr>
        <w:t> </w:t>
      </w:r>
      <w:r>
        <w:rPr/>
        <w:t>statements.</w:t>
      </w:r>
      <w:r>
        <w:rPr>
          <w:spacing w:val="33"/>
        </w:rPr>
        <w:t> </w:t>
      </w:r>
      <w:r>
        <w:rPr/>
        <w:t>However,</w:t>
      </w:r>
      <w:r>
        <w:rPr>
          <w:spacing w:val="-11"/>
        </w:rPr>
        <w:t> </w:t>
      </w:r>
      <w:r>
        <w:rPr/>
        <w:t>the notes to the financial statements must disclose the portion of the non-employer contributing entity’s total proportionate</w:t>
      </w:r>
      <w:r>
        <w:rPr>
          <w:spacing w:val="-2"/>
        </w:rPr>
        <w:t> </w:t>
      </w:r>
      <w:r>
        <w:rPr/>
        <w:t>share of the collective</w:t>
      </w:r>
      <w:r>
        <w:rPr>
          <w:spacing w:val="-2"/>
        </w:rPr>
        <w:t> </w:t>
      </w:r>
      <w:r>
        <w:rPr/>
        <w:t>net pension liability</w:t>
      </w:r>
      <w:r>
        <w:rPr>
          <w:spacing w:val="-5"/>
        </w:rPr>
        <w:t> </w:t>
      </w:r>
      <w:r>
        <w:rPr/>
        <w:t>associated with</w:t>
      </w:r>
      <w:r>
        <w:rPr>
          <w:spacing w:val="-1"/>
        </w:rPr>
        <w:t> </w:t>
      </w:r>
      <w:r>
        <w:rPr/>
        <w:t>them as an</w:t>
      </w:r>
      <w:r>
        <w:rPr>
          <w:spacing w:val="-2"/>
        </w:rPr>
        <w:t> </w:t>
      </w:r>
      <w:r>
        <w:rPr/>
        <w:t>employer in</w:t>
      </w:r>
      <w:r>
        <w:rPr>
          <w:spacing w:val="-2"/>
        </w:rPr>
        <w:t> </w:t>
      </w:r>
      <w:r>
        <w:rPr/>
        <w:t>the Plan. In</w:t>
      </w:r>
      <w:r>
        <w:rPr>
          <w:spacing w:val="-11"/>
        </w:rPr>
        <w:t> </w:t>
      </w:r>
      <w:r>
        <w:rPr/>
        <w:t>addition,</w:t>
      </w:r>
      <w:r>
        <w:rPr>
          <w:spacing w:val="-9"/>
        </w:rPr>
        <w:t> </w:t>
      </w:r>
      <w:r>
        <w:rPr/>
        <w:t>each</w:t>
      </w:r>
      <w:r>
        <w:rPr>
          <w:spacing w:val="-9"/>
        </w:rPr>
        <w:t> </w:t>
      </w:r>
      <w:r>
        <w:rPr/>
        <w:t>employer</w:t>
      </w:r>
      <w:r>
        <w:rPr>
          <w:spacing w:val="-6"/>
        </w:rPr>
        <w:t> </w:t>
      </w:r>
      <w:r>
        <w:rPr/>
        <w:t>must</w:t>
      </w:r>
      <w:r>
        <w:rPr>
          <w:spacing w:val="-11"/>
        </w:rPr>
        <w:t> </w:t>
      </w:r>
      <w:r>
        <w:rPr/>
        <w:t>recognize</w:t>
      </w:r>
      <w:r>
        <w:rPr>
          <w:spacing w:val="-9"/>
        </w:rPr>
        <w:t> </w:t>
      </w:r>
      <w:r>
        <w:rPr/>
        <w:t>their</w:t>
      </w:r>
      <w:r>
        <w:rPr>
          <w:spacing w:val="-10"/>
        </w:rPr>
        <w:t> </w:t>
      </w:r>
      <w:r>
        <w:rPr/>
        <w:t>share</w:t>
      </w:r>
      <w:r>
        <w:rPr>
          <w:spacing w:val="-9"/>
        </w:rPr>
        <w:t> </w:t>
      </w:r>
      <w:r>
        <w:rPr/>
        <w:t>of</w:t>
      </w:r>
      <w:r>
        <w:rPr>
          <w:spacing w:val="-8"/>
        </w:rPr>
        <w:t> </w:t>
      </w:r>
      <w:r>
        <w:rPr/>
        <w:t>pension</w:t>
      </w:r>
      <w:r>
        <w:rPr>
          <w:spacing w:val="-9"/>
        </w:rPr>
        <w:t> </w:t>
      </w:r>
      <w:r>
        <w:rPr/>
        <w:t>expense</w:t>
      </w:r>
      <w:r>
        <w:rPr>
          <w:spacing w:val="-9"/>
        </w:rPr>
        <w:t> </w:t>
      </w:r>
      <w:r>
        <w:rPr/>
        <w:t>as</w:t>
      </w:r>
      <w:r>
        <w:rPr>
          <w:spacing w:val="-7"/>
        </w:rPr>
        <w:t> </w:t>
      </w:r>
      <w:r>
        <w:rPr/>
        <w:t>well</w:t>
      </w:r>
      <w:r>
        <w:rPr>
          <w:spacing w:val="-10"/>
        </w:rPr>
        <w:t> </w:t>
      </w:r>
      <w:r>
        <w:rPr/>
        <w:t>as</w:t>
      </w:r>
      <w:r>
        <w:rPr>
          <w:spacing w:val="-10"/>
        </w:rPr>
        <w:t> </w:t>
      </w:r>
      <w:r>
        <w:rPr/>
        <w:t>revenue</w:t>
      </w:r>
      <w:r>
        <w:rPr>
          <w:spacing w:val="-9"/>
        </w:rPr>
        <w:t> </w:t>
      </w:r>
      <w:r>
        <w:rPr/>
        <w:t>in</w:t>
      </w:r>
      <w:r>
        <w:rPr>
          <w:spacing w:val="-9"/>
        </w:rPr>
        <w:t> </w:t>
      </w:r>
      <w:r>
        <w:rPr/>
        <w:t>an</w:t>
      </w:r>
      <w:r>
        <w:rPr>
          <w:spacing w:val="-9"/>
        </w:rPr>
        <w:t> </w:t>
      </w:r>
      <w:r>
        <w:rPr/>
        <w:t>amount equal</w:t>
      </w:r>
      <w:r>
        <w:rPr>
          <w:spacing w:val="-1"/>
        </w:rPr>
        <w:t> </w:t>
      </w:r>
      <w:r>
        <w:rPr/>
        <w:t>to</w:t>
      </w:r>
      <w:r>
        <w:rPr>
          <w:spacing w:val="-1"/>
        </w:rPr>
        <w:t> </w:t>
      </w:r>
      <w:r>
        <w:rPr/>
        <w:t>the</w:t>
      </w:r>
      <w:r>
        <w:rPr>
          <w:spacing w:val="-1"/>
        </w:rPr>
        <w:t> </w:t>
      </w:r>
      <w:r>
        <w:rPr/>
        <w:t>non-employer contributing</w:t>
      </w:r>
      <w:r>
        <w:rPr>
          <w:spacing w:val="-1"/>
        </w:rPr>
        <w:t> </w:t>
      </w:r>
      <w:r>
        <w:rPr/>
        <w:t>entity’s</w:t>
      </w:r>
      <w:r>
        <w:rPr>
          <w:spacing w:val="-1"/>
        </w:rPr>
        <w:t> </w:t>
      </w:r>
      <w:r>
        <w:rPr/>
        <w:t>total</w:t>
      </w:r>
      <w:r>
        <w:rPr>
          <w:spacing w:val="-1"/>
        </w:rPr>
        <w:t> </w:t>
      </w:r>
      <w:r>
        <w:rPr/>
        <w:t>proportionate share of the collective pension expense associated with the employer.</w:t>
      </w:r>
    </w:p>
    <w:p>
      <w:pPr>
        <w:spacing w:after="0"/>
        <w:jc w:val="both"/>
        <w:sectPr>
          <w:headerReference w:type="default" r:id="rId12"/>
          <w:footerReference w:type="default" r:id="rId13"/>
          <w:pgSz w:w="12240" w:h="15840"/>
          <w:pgMar w:header="1444" w:footer="744" w:top="2620" w:bottom="940" w:left="960" w:right="1280"/>
        </w:sectPr>
      </w:pPr>
    </w:p>
    <w:p>
      <w:pPr>
        <w:pStyle w:val="BodyText"/>
        <w:spacing w:before="225"/>
      </w:pPr>
    </w:p>
    <w:p>
      <w:pPr>
        <w:pStyle w:val="Heading1"/>
        <w:jc w:val="both"/>
      </w:pPr>
      <w:r>
        <w:rPr>
          <w:u w:val="single"/>
        </w:rPr>
        <w:t>Basis</w:t>
      </w:r>
      <w:r>
        <w:rPr>
          <w:spacing w:val="-4"/>
          <w:u w:val="single"/>
        </w:rPr>
        <w:t> </w:t>
      </w:r>
      <w:r>
        <w:rPr>
          <w:u w:val="single"/>
        </w:rPr>
        <w:t>of</w:t>
      </w:r>
      <w:r>
        <w:rPr>
          <w:spacing w:val="-1"/>
          <w:u w:val="single"/>
        </w:rPr>
        <w:t> </w:t>
      </w:r>
      <w:r>
        <w:rPr>
          <w:spacing w:val="-2"/>
          <w:u w:val="single"/>
        </w:rPr>
        <w:t>Allocation</w:t>
      </w:r>
    </w:p>
    <w:p>
      <w:pPr>
        <w:pStyle w:val="BodyText"/>
        <w:spacing w:before="157"/>
        <w:ind w:left="480" w:right="156" w:hanging="1"/>
        <w:jc w:val="both"/>
      </w:pPr>
      <w:r>
        <w:rPr/>
        <w:t>The</w:t>
      </w:r>
      <w:r>
        <w:rPr>
          <w:spacing w:val="-14"/>
        </w:rPr>
        <w:t> </w:t>
      </w:r>
      <w:r>
        <w:rPr/>
        <w:t>basis</w:t>
      </w:r>
      <w:r>
        <w:rPr>
          <w:spacing w:val="-12"/>
        </w:rPr>
        <w:t> </w:t>
      </w:r>
      <w:r>
        <w:rPr/>
        <w:t>to</w:t>
      </w:r>
      <w:r>
        <w:rPr>
          <w:spacing w:val="-13"/>
        </w:rPr>
        <w:t> </w:t>
      </w:r>
      <w:r>
        <w:rPr/>
        <w:t>determine</w:t>
      </w:r>
      <w:r>
        <w:rPr>
          <w:spacing w:val="-14"/>
        </w:rPr>
        <w:t> </w:t>
      </w:r>
      <w:r>
        <w:rPr/>
        <w:t>participating</w:t>
      </w:r>
      <w:r>
        <w:rPr>
          <w:spacing w:val="-12"/>
        </w:rPr>
        <w:t> </w:t>
      </w:r>
      <w:r>
        <w:rPr/>
        <w:t>employer’s</w:t>
      </w:r>
      <w:r>
        <w:rPr>
          <w:spacing w:val="-13"/>
        </w:rPr>
        <w:t> </w:t>
      </w:r>
      <w:r>
        <w:rPr/>
        <w:t>proportionate</w:t>
      </w:r>
      <w:r>
        <w:rPr>
          <w:spacing w:val="-14"/>
        </w:rPr>
        <w:t> </w:t>
      </w:r>
      <w:r>
        <w:rPr/>
        <w:t>share</w:t>
      </w:r>
      <w:r>
        <w:rPr>
          <w:spacing w:val="-7"/>
        </w:rPr>
        <w:t> </w:t>
      </w:r>
      <w:r>
        <w:rPr/>
        <w:t>of</w:t>
      </w:r>
      <w:r>
        <w:rPr>
          <w:spacing w:val="-12"/>
        </w:rPr>
        <w:t> </w:t>
      </w:r>
      <w:r>
        <w:rPr/>
        <w:t>the</w:t>
      </w:r>
      <w:r>
        <w:rPr>
          <w:spacing w:val="-12"/>
        </w:rPr>
        <w:t> </w:t>
      </w:r>
      <w:r>
        <w:rPr/>
        <w:t>various</w:t>
      </w:r>
      <w:r>
        <w:rPr>
          <w:spacing w:val="-13"/>
        </w:rPr>
        <w:t> </w:t>
      </w:r>
      <w:r>
        <w:rPr/>
        <w:t>pension</w:t>
      </w:r>
      <w:r>
        <w:rPr>
          <w:spacing w:val="-14"/>
        </w:rPr>
        <w:t> </w:t>
      </w:r>
      <w:r>
        <w:rPr/>
        <w:t>related</w:t>
      </w:r>
      <w:r>
        <w:rPr>
          <w:spacing w:val="-14"/>
        </w:rPr>
        <w:t> </w:t>
      </w:r>
      <w:r>
        <w:rPr/>
        <w:t>amounts associated with the Special Funding Situation is a weighted calculation using a combination of wages reported</w:t>
      </w:r>
      <w:r>
        <w:rPr>
          <w:spacing w:val="-14"/>
        </w:rPr>
        <w:t> </w:t>
      </w:r>
      <w:r>
        <w:rPr/>
        <w:t>by</w:t>
      </w:r>
      <w:r>
        <w:rPr>
          <w:spacing w:val="-14"/>
        </w:rPr>
        <w:t> </w:t>
      </w:r>
      <w:r>
        <w:rPr/>
        <w:t>employers</w:t>
      </w:r>
      <w:r>
        <w:rPr>
          <w:spacing w:val="-14"/>
        </w:rPr>
        <w:t> </w:t>
      </w:r>
      <w:r>
        <w:rPr/>
        <w:t>relative</w:t>
      </w:r>
      <w:r>
        <w:rPr>
          <w:spacing w:val="-14"/>
        </w:rPr>
        <w:t> </w:t>
      </w:r>
      <w:r>
        <w:rPr/>
        <w:t>to</w:t>
      </w:r>
      <w:r>
        <w:rPr>
          <w:spacing w:val="-14"/>
        </w:rPr>
        <w:t> </w:t>
      </w:r>
      <w:r>
        <w:rPr/>
        <w:t>the</w:t>
      </w:r>
      <w:r>
        <w:rPr>
          <w:spacing w:val="-14"/>
        </w:rPr>
        <w:t> </w:t>
      </w:r>
      <w:r>
        <w:rPr/>
        <w:t>collective</w:t>
      </w:r>
      <w:r>
        <w:rPr>
          <w:spacing w:val="-14"/>
        </w:rPr>
        <w:t> </w:t>
      </w:r>
      <w:r>
        <w:rPr/>
        <w:t>wages</w:t>
      </w:r>
      <w:r>
        <w:rPr>
          <w:spacing w:val="-13"/>
        </w:rPr>
        <w:t> </w:t>
      </w:r>
      <w:r>
        <w:rPr/>
        <w:t>of</w:t>
      </w:r>
      <w:r>
        <w:rPr>
          <w:spacing w:val="-12"/>
        </w:rPr>
        <w:t> </w:t>
      </w:r>
      <w:r>
        <w:rPr/>
        <w:t>the</w:t>
      </w:r>
      <w:r>
        <w:rPr>
          <w:spacing w:val="-14"/>
        </w:rPr>
        <w:t> </w:t>
      </w:r>
      <w:r>
        <w:rPr/>
        <w:t>Plan,</w:t>
      </w:r>
      <w:r>
        <w:rPr>
          <w:spacing w:val="-14"/>
        </w:rPr>
        <w:t> </w:t>
      </w:r>
      <w:r>
        <w:rPr/>
        <w:t>and</w:t>
      </w:r>
      <w:r>
        <w:rPr>
          <w:spacing w:val="-13"/>
        </w:rPr>
        <w:t> </w:t>
      </w:r>
      <w:r>
        <w:rPr/>
        <w:t>benefits</w:t>
      </w:r>
      <w:r>
        <w:rPr>
          <w:spacing w:val="-12"/>
        </w:rPr>
        <w:t> </w:t>
      </w:r>
      <w:r>
        <w:rPr/>
        <w:t>paid</w:t>
      </w:r>
      <w:r>
        <w:rPr>
          <w:spacing w:val="-14"/>
        </w:rPr>
        <w:t> </w:t>
      </w:r>
      <w:r>
        <w:rPr/>
        <w:t>to</w:t>
      </w:r>
      <w:r>
        <w:rPr>
          <w:spacing w:val="-14"/>
        </w:rPr>
        <w:t> </w:t>
      </w:r>
      <w:r>
        <w:rPr/>
        <w:t>retirees</w:t>
      </w:r>
      <w:r>
        <w:rPr>
          <w:spacing w:val="-12"/>
        </w:rPr>
        <w:t> </w:t>
      </w:r>
      <w:r>
        <w:rPr/>
        <w:t>of</w:t>
      </w:r>
      <w:r>
        <w:rPr>
          <w:spacing w:val="-13"/>
        </w:rPr>
        <w:t> </w:t>
      </w:r>
      <w:r>
        <w:rPr/>
        <w:t>employers relative to total benefits paid by the Plan. The weighted calculation is determined by the non-retirees and retirees</w:t>
      </w:r>
      <w:r>
        <w:rPr>
          <w:spacing w:val="-2"/>
        </w:rPr>
        <w:t> </w:t>
      </w:r>
      <w:r>
        <w:rPr/>
        <w:t>respective</w:t>
      </w:r>
      <w:r>
        <w:rPr>
          <w:spacing w:val="-1"/>
        </w:rPr>
        <w:t> </w:t>
      </w:r>
      <w:r>
        <w:rPr/>
        <w:t>of</w:t>
      </w:r>
      <w:r>
        <w:rPr>
          <w:spacing w:val="-1"/>
        </w:rPr>
        <w:t> </w:t>
      </w:r>
      <w:r>
        <w:rPr/>
        <w:t>net</w:t>
      </w:r>
      <w:r>
        <w:rPr>
          <w:spacing w:val="-1"/>
        </w:rPr>
        <w:t> </w:t>
      </w:r>
      <w:r>
        <w:rPr/>
        <w:t>pension</w:t>
      </w:r>
      <w:r>
        <w:rPr>
          <w:spacing w:val="-1"/>
        </w:rPr>
        <w:t> </w:t>
      </w:r>
      <w:r>
        <w:rPr/>
        <w:t>liabilities as</w:t>
      </w:r>
      <w:r>
        <w:rPr>
          <w:spacing w:val="-2"/>
        </w:rPr>
        <w:t> </w:t>
      </w:r>
      <w:r>
        <w:rPr/>
        <w:t>reported</w:t>
      </w:r>
      <w:r>
        <w:rPr>
          <w:spacing w:val="-3"/>
        </w:rPr>
        <w:t> </w:t>
      </w:r>
      <w:r>
        <w:rPr/>
        <w:t>by</w:t>
      </w:r>
      <w:r>
        <w:rPr>
          <w:spacing w:val="-6"/>
        </w:rPr>
        <w:t> </w:t>
      </w:r>
      <w:r>
        <w:rPr/>
        <w:t>the</w:t>
      </w:r>
      <w:r>
        <w:rPr>
          <w:spacing w:val="-1"/>
        </w:rPr>
        <w:t> </w:t>
      </w:r>
      <w:r>
        <w:rPr/>
        <w:t>actuary</w:t>
      </w:r>
      <w:r>
        <w:rPr>
          <w:spacing w:val="-6"/>
        </w:rPr>
        <w:t> </w:t>
      </w:r>
      <w:r>
        <w:rPr/>
        <w:t>based</w:t>
      </w:r>
      <w:r>
        <w:rPr>
          <w:spacing w:val="-1"/>
        </w:rPr>
        <w:t> </w:t>
      </w:r>
      <w:r>
        <w:rPr/>
        <w:t>on</w:t>
      </w:r>
      <w:r>
        <w:rPr>
          <w:spacing w:val="-1"/>
        </w:rPr>
        <w:t> </w:t>
      </w:r>
      <w:r>
        <w:rPr/>
        <w:t>the</w:t>
      </w:r>
      <w:r>
        <w:rPr>
          <w:spacing w:val="-1"/>
        </w:rPr>
        <w:t> </w:t>
      </w:r>
      <w:r>
        <w:rPr/>
        <w:t>Plan’s</w:t>
      </w:r>
      <w:r>
        <w:rPr>
          <w:spacing w:val="-2"/>
        </w:rPr>
        <w:t> </w:t>
      </w:r>
      <w:r>
        <w:rPr/>
        <w:t>census</w:t>
      </w:r>
      <w:r>
        <w:rPr>
          <w:spacing w:val="-2"/>
        </w:rPr>
        <w:t> </w:t>
      </w:r>
      <w:r>
        <w:rPr/>
        <w:t>data</w:t>
      </w:r>
      <w:r>
        <w:rPr>
          <w:spacing w:val="-3"/>
        </w:rPr>
        <w:t> </w:t>
      </w:r>
      <w:r>
        <w:rPr/>
        <w:t>as of</w:t>
      </w:r>
      <w:r>
        <w:rPr>
          <w:spacing w:val="-9"/>
        </w:rPr>
        <w:t> </w:t>
      </w:r>
      <w:r>
        <w:rPr/>
        <w:t>2019.</w:t>
      </w:r>
      <w:r>
        <w:rPr>
          <w:spacing w:val="-11"/>
        </w:rPr>
        <w:t> </w:t>
      </w:r>
      <w:r>
        <w:rPr/>
        <w:t>This</w:t>
      </w:r>
      <w:r>
        <w:rPr>
          <w:spacing w:val="-10"/>
        </w:rPr>
        <w:t> </w:t>
      </w:r>
      <w:r>
        <w:rPr/>
        <w:t>method</w:t>
      </w:r>
      <w:r>
        <w:rPr>
          <w:spacing w:val="-9"/>
        </w:rPr>
        <w:t> </w:t>
      </w:r>
      <w:r>
        <w:rPr/>
        <w:t>provides</w:t>
      </w:r>
      <w:r>
        <w:rPr>
          <w:spacing w:val="-10"/>
        </w:rPr>
        <w:t> </w:t>
      </w:r>
      <w:r>
        <w:rPr/>
        <w:t>a</w:t>
      </w:r>
      <w:r>
        <w:rPr>
          <w:spacing w:val="-12"/>
        </w:rPr>
        <w:t> </w:t>
      </w:r>
      <w:r>
        <w:rPr/>
        <w:t>more</w:t>
      </w:r>
      <w:r>
        <w:rPr>
          <w:spacing w:val="-12"/>
        </w:rPr>
        <w:t> </w:t>
      </w:r>
      <w:r>
        <w:rPr/>
        <w:t>equitable</w:t>
      </w:r>
      <w:r>
        <w:rPr>
          <w:spacing w:val="-9"/>
        </w:rPr>
        <w:t> </w:t>
      </w:r>
      <w:r>
        <w:rPr/>
        <w:t>distribution</w:t>
      </w:r>
      <w:r>
        <w:rPr>
          <w:spacing w:val="-9"/>
        </w:rPr>
        <w:t> </w:t>
      </w:r>
      <w:r>
        <w:rPr/>
        <w:t>between</w:t>
      </w:r>
      <w:r>
        <w:rPr>
          <w:spacing w:val="-9"/>
        </w:rPr>
        <w:t> </w:t>
      </w:r>
      <w:r>
        <w:rPr/>
        <w:t>employers</w:t>
      </w:r>
      <w:r>
        <w:rPr>
          <w:spacing w:val="-7"/>
        </w:rPr>
        <w:t> </w:t>
      </w:r>
      <w:r>
        <w:rPr/>
        <w:t>with</w:t>
      </w:r>
      <w:r>
        <w:rPr>
          <w:spacing w:val="-11"/>
        </w:rPr>
        <w:t> </w:t>
      </w:r>
      <w:r>
        <w:rPr/>
        <w:t>active</w:t>
      </w:r>
      <w:r>
        <w:rPr>
          <w:spacing w:val="-11"/>
        </w:rPr>
        <w:t> </w:t>
      </w:r>
      <w:r>
        <w:rPr/>
        <w:t>employees</w:t>
      </w:r>
      <w:r>
        <w:rPr>
          <w:spacing w:val="-7"/>
        </w:rPr>
        <w:t> </w:t>
      </w:r>
      <w:r>
        <w:rPr/>
        <w:t>and employers with</w:t>
      </w:r>
      <w:r>
        <w:rPr>
          <w:spacing w:val="-2"/>
        </w:rPr>
        <w:t> </w:t>
      </w:r>
      <w:r>
        <w:rPr/>
        <w:t>no active</w:t>
      </w:r>
      <w:r>
        <w:rPr>
          <w:spacing w:val="-2"/>
        </w:rPr>
        <w:t> </w:t>
      </w:r>
      <w:r>
        <w:rPr/>
        <w:t>employees of the</w:t>
      </w:r>
      <w:r>
        <w:rPr>
          <w:spacing w:val="-2"/>
        </w:rPr>
        <w:t> </w:t>
      </w:r>
      <w:r>
        <w:rPr/>
        <w:t>pension</w:t>
      </w:r>
      <w:r>
        <w:rPr>
          <w:spacing w:val="-2"/>
        </w:rPr>
        <w:t> </w:t>
      </w:r>
      <w:r>
        <w:rPr/>
        <w:t>amounts.</w:t>
      </w:r>
      <w:r>
        <w:rPr>
          <w:spacing w:val="40"/>
        </w:rPr>
        <w:t> </w:t>
      </w:r>
      <w:r>
        <w:rPr/>
        <w:t>For 2019</w:t>
      </w:r>
      <w:r>
        <w:rPr>
          <w:spacing w:val="-2"/>
        </w:rPr>
        <w:t> </w:t>
      </w:r>
      <w:r>
        <w:rPr/>
        <w:t>the weighted</w:t>
      </w:r>
      <w:r>
        <w:rPr>
          <w:spacing w:val="-2"/>
        </w:rPr>
        <w:t> </w:t>
      </w:r>
      <w:r>
        <w:rPr/>
        <w:t>calculation is 29.6% for wages and 70.4% for benefits paid.</w:t>
      </w:r>
    </w:p>
    <w:p>
      <w:pPr>
        <w:pStyle w:val="Heading1"/>
        <w:spacing w:before="229"/>
        <w:jc w:val="both"/>
      </w:pPr>
      <w:r>
        <w:rPr>
          <w:u w:val="single"/>
        </w:rPr>
        <w:t>Collective</w:t>
      </w:r>
      <w:r>
        <w:rPr>
          <w:spacing w:val="-10"/>
          <w:u w:val="single"/>
        </w:rPr>
        <w:t> </w:t>
      </w:r>
      <w:r>
        <w:rPr>
          <w:u w:val="single"/>
        </w:rPr>
        <w:t>Net</w:t>
      </w:r>
      <w:r>
        <w:rPr>
          <w:spacing w:val="-8"/>
          <w:u w:val="single"/>
        </w:rPr>
        <w:t> </w:t>
      </w:r>
      <w:r>
        <w:rPr>
          <w:u w:val="single"/>
        </w:rPr>
        <w:t>Pension</w:t>
      </w:r>
      <w:r>
        <w:rPr>
          <w:spacing w:val="-9"/>
          <w:u w:val="single"/>
        </w:rPr>
        <w:t> </w:t>
      </w:r>
      <w:r>
        <w:rPr>
          <w:spacing w:val="-2"/>
          <w:u w:val="single"/>
        </w:rPr>
        <w:t>Liability</w:t>
      </w:r>
    </w:p>
    <w:p>
      <w:pPr>
        <w:pStyle w:val="BodyText"/>
        <w:spacing w:before="123"/>
        <w:ind w:left="480"/>
        <w:jc w:val="both"/>
      </w:pPr>
      <w:r>
        <w:rPr/>
        <w:t>The</w:t>
      </w:r>
      <w:r>
        <w:rPr>
          <w:spacing w:val="-9"/>
        </w:rPr>
        <w:t> </w:t>
      </w:r>
      <w:r>
        <w:rPr/>
        <w:t>components</w:t>
      </w:r>
      <w:r>
        <w:rPr>
          <w:spacing w:val="-8"/>
        </w:rPr>
        <w:t> </w:t>
      </w:r>
      <w:r>
        <w:rPr/>
        <w:t>of</w:t>
      </w:r>
      <w:r>
        <w:rPr>
          <w:spacing w:val="-6"/>
        </w:rPr>
        <w:t> </w:t>
      </w:r>
      <w:r>
        <w:rPr/>
        <w:t>the</w:t>
      </w:r>
      <w:r>
        <w:rPr>
          <w:spacing w:val="-9"/>
        </w:rPr>
        <w:t> </w:t>
      </w:r>
      <w:r>
        <w:rPr/>
        <w:t>collective</w:t>
      </w:r>
      <w:r>
        <w:rPr>
          <w:spacing w:val="-6"/>
        </w:rPr>
        <w:t> </w:t>
      </w:r>
      <w:r>
        <w:rPr/>
        <w:t>net</w:t>
      </w:r>
      <w:r>
        <w:rPr>
          <w:spacing w:val="-6"/>
        </w:rPr>
        <w:t> </w:t>
      </w:r>
      <w:r>
        <w:rPr/>
        <w:t>pension</w:t>
      </w:r>
      <w:r>
        <w:rPr>
          <w:spacing w:val="-7"/>
        </w:rPr>
        <w:t> </w:t>
      </w:r>
      <w:r>
        <w:rPr/>
        <w:t>liability</w:t>
      </w:r>
      <w:r>
        <w:rPr>
          <w:spacing w:val="-9"/>
        </w:rPr>
        <w:t> </w:t>
      </w:r>
      <w:r>
        <w:rPr/>
        <w:t>of</w:t>
      </w:r>
      <w:r>
        <w:rPr>
          <w:spacing w:val="-6"/>
        </w:rPr>
        <w:t> </w:t>
      </w:r>
      <w:r>
        <w:rPr/>
        <w:t>the</w:t>
      </w:r>
      <w:r>
        <w:rPr>
          <w:spacing w:val="-3"/>
        </w:rPr>
        <w:t> </w:t>
      </w:r>
      <w:r>
        <w:rPr/>
        <w:t>non-employer</w:t>
      </w:r>
      <w:r>
        <w:rPr>
          <w:spacing w:val="-5"/>
        </w:rPr>
        <w:t> </w:t>
      </w:r>
      <w:r>
        <w:rPr/>
        <w:t>at</w:t>
      </w:r>
      <w:r>
        <w:rPr>
          <w:spacing w:val="-8"/>
        </w:rPr>
        <w:t> </w:t>
      </w:r>
      <w:r>
        <w:rPr/>
        <w:t>June</w:t>
      </w:r>
      <w:r>
        <w:rPr>
          <w:spacing w:val="-5"/>
        </w:rPr>
        <w:t> </w:t>
      </w:r>
      <w:r>
        <w:rPr/>
        <w:t>30,</w:t>
      </w:r>
      <w:r>
        <w:rPr>
          <w:spacing w:val="-6"/>
        </w:rPr>
        <w:t> </w:t>
      </w:r>
      <w:r>
        <w:rPr/>
        <w:t>2019</w:t>
      </w:r>
      <w:r>
        <w:rPr>
          <w:spacing w:val="-6"/>
        </w:rPr>
        <w:t> </w:t>
      </w:r>
      <w:r>
        <w:rPr/>
        <w:t>are</w:t>
      </w:r>
      <w:r>
        <w:rPr>
          <w:spacing w:val="-6"/>
        </w:rPr>
        <w:t> </w:t>
      </w:r>
      <w:r>
        <w:rPr/>
        <w:t>as</w:t>
      </w:r>
      <w:r>
        <w:rPr>
          <w:spacing w:val="-7"/>
        </w:rPr>
        <w:t> </w:t>
      </w:r>
      <w:r>
        <w:rPr>
          <w:spacing w:val="-2"/>
        </w:rPr>
        <w:t>follows:</w:t>
      </w:r>
    </w:p>
    <w:p>
      <w:pPr>
        <w:pStyle w:val="BodyText"/>
        <w:spacing w:before="123"/>
      </w:pPr>
    </w:p>
    <w:tbl>
      <w:tblPr>
        <w:tblW w:w="0" w:type="auto"/>
        <w:jc w:val="left"/>
        <w:tblInd w:w="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7"/>
        <w:gridCol w:w="3686"/>
      </w:tblGrid>
      <w:tr>
        <w:trPr>
          <w:trHeight w:val="257" w:hRule="atLeast"/>
        </w:trPr>
        <w:tc>
          <w:tcPr>
            <w:tcW w:w="4047" w:type="dxa"/>
          </w:tcPr>
          <w:p>
            <w:pPr>
              <w:pStyle w:val="TableParagraph"/>
              <w:spacing w:line="223" w:lineRule="exact"/>
              <w:ind w:left="50" w:right="0"/>
              <w:jc w:val="left"/>
              <w:rPr>
                <w:sz w:val="20"/>
              </w:rPr>
            </w:pPr>
            <w:r>
              <w:rPr>
                <w:sz w:val="20"/>
              </w:rPr>
              <w:t>Total</w:t>
            </w:r>
            <w:r>
              <w:rPr>
                <w:spacing w:val="-11"/>
                <w:sz w:val="20"/>
              </w:rPr>
              <w:t> </w:t>
            </w:r>
            <w:r>
              <w:rPr>
                <w:sz w:val="20"/>
              </w:rPr>
              <w:t>pension</w:t>
            </w:r>
            <w:r>
              <w:rPr>
                <w:spacing w:val="-9"/>
                <w:sz w:val="20"/>
              </w:rPr>
              <w:t> </w:t>
            </w:r>
            <w:r>
              <w:rPr>
                <w:spacing w:val="-2"/>
                <w:sz w:val="20"/>
              </w:rPr>
              <w:t>liability</w:t>
            </w:r>
          </w:p>
        </w:tc>
        <w:tc>
          <w:tcPr>
            <w:tcW w:w="3686" w:type="dxa"/>
          </w:tcPr>
          <w:p>
            <w:pPr>
              <w:pStyle w:val="TableParagraph"/>
              <w:spacing w:line="223" w:lineRule="exact"/>
              <w:ind w:right="156"/>
              <w:rPr>
                <w:sz w:val="20"/>
              </w:rPr>
            </w:pPr>
            <w:r>
              <w:rPr>
                <w:sz w:val="20"/>
              </w:rPr>
              <w:t>$</w:t>
            </w:r>
            <w:r>
              <w:rPr>
                <w:spacing w:val="39"/>
                <w:sz w:val="20"/>
              </w:rPr>
              <w:t>  </w:t>
            </w:r>
            <w:r>
              <w:rPr>
                <w:spacing w:val="-2"/>
                <w:sz w:val="20"/>
              </w:rPr>
              <w:t>14,389,164,104</w:t>
            </w:r>
          </w:p>
        </w:tc>
      </w:tr>
      <w:tr>
        <w:trPr>
          <w:trHeight w:val="281" w:hRule="atLeast"/>
        </w:trPr>
        <w:tc>
          <w:tcPr>
            <w:tcW w:w="4047" w:type="dxa"/>
          </w:tcPr>
          <w:p>
            <w:pPr>
              <w:pStyle w:val="TableParagraph"/>
              <w:spacing w:line="240" w:lineRule="auto" w:before="27"/>
              <w:ind w:left="50" w:right="0"/>
              <w:jc w:val="left"/>
              <w:rPr>
                <w:sz w:val="20"/>
              </w:rPr>
            </w:pPr>
            <w:r>
              <w:rPr>
                <w:sz w:val="20"/>
              </w:rPr>
              <w:t>Plan</w:t>
            </w:r>
            <w:r>
              <w:rPr>
                <w:spacing w:val="-10"/>
                <w:sz w:val="20"/>
              </w:rPr>
              <w:t> </w:t>
            </w:r>
            <w:r>
              <w:rPr>
                <w:sz w:val="20"/>
              </w:rPr>
              <w:t>fiduciary</w:t>
            </w:r>
            <w:r>
              <w:rPr>
                <w:spacing w:val="-14"/>
                <w:sz w:val="20"/>
              </w:rPr>
              <w:t> </w:t>
            </w:r>
            <w:r>
              <w:rPr>
                <w:sz w:val="20"/>
              </w:rPr>
              <w:t>net</w:t>
            </w:r>
            <w:r>
              <w:rPr>
                <w:spacing w:val="-10"/>
                <w:sz w:val="20"/>
              </w:rPr>
              <w:t> </w:t>
            </w:r>
            <w:r>
              <w:rPr>
                <w:spacing w:val="-2"/>
                <w:sz w:val="20"/>
              </w:rPr>
              <w:t>position</w:t>
            </w:r>
          </w:p>
        </w:tc>
        <w:tc>
          <w:tcPr>
            <w:tcW w:w="3686" w:type="dxa"/>
          </w:tcPr>
          <w:p>
            <w:pPr>
              <w:pStyle w:val="TableParagraph"/>
              <w:tabs>
                <w:tab w:pos="518" w:val="left" w:leader="none"/>
              </w:tabs>
              <w:spacing w:line="240" w:lineRule="auto" w:before="27"/>
              <w:ind w:right="48"/>
              <w:rPr>
                <w:sz w:val="20"/>
              </w:rPr>
            </w:pPr>
            <w:r>
              <w:rPr>
                <w:sz w:val="20"/>
                <w:u w:val="single"/>
              </w:rPr>
              <w:tab/>
            </w:r>
            <w:r>
              <w:rPr>
                <w:spacing w:val="-2"/>
                <w:sz w:val="20"/>
                <w:u w:val="single"/>
              </w:rPr>
              <w:t>3,759,145,182</w:t>
            </w:r>
            <w:r>
              <w:rPr>
                <w:spacing w:val="80"/>
                <w:sz w:val="20"/>
                <w:u w:val="single"/>
              </w:rPr>
              <w:t> </w:t>
            </w:r>
          </w:p>
        </w:tc>
      </w:tr>
      <w:tr>
        <w:trPr>
          <w:trHeight w:val="311" w:hRule="atLeast"/>
        </w:trPr>
        <w:tc>
          <w:tcPr>
            <w:tcW w:w="4047" w:type="dxa"/>
          </w:tcPr>
          <w:p>
            <w:pPr>
              <w:pStyle w:val="TableParagraph"/>
              <w:spacing w:line="240" w:lineRule="auto" w:before="18"/>
              <w:ind w:left="215" w:right="0"/>
              <w:jc w:val="left"/>
              <w:rPr>
                <w:sz w:val="20"/>
              </w:rPr>
            </w:pPr>
            <w:r>
              <w:rPr>
                <w:sz w:val="20"/>
              </w:rPr>
              <w:t>Net</w:t>
            </w:r>
            <w:r>
              <w:rPr>
                <w:spacing w:val="-10"/>
                <w:sz w:val="20"/>
              </w:rPr>
              <w:t> </w:t>
            </w:r>
            <w:r>
              <w:rPr>
                <w:sz w:val="20"/>
              </w:rPr>
              <w:t>pension</w:t>
            </w:r>
            <w:r>
              <w:rPr>
                <w:spacing w:val="-9"/>
                <w:sz w:val="20"/>
              </w:rPr>
              <w:t> </w:t>
            </w:r>
            <w:r>
              <w:rPr>
                <w:spacing w:val="-2"/>
                <w:sz w:val="20"/>
              </w:rPr>
              <w:t>liability</w:t>
            </w:r>
          </w:p>
        </w:tc>
        <w:tc>
          <w:tcPr>
            <w:tcW w:w="3686" w:type="dxa"/>
          </w:tcPr>
          <w:p>
            <w:pPr>
              <w:pStyle w:val="TableParagraph"/>
              <w:spacing w:line="240" w:lineRule="auto" w:before="18"/>
              <w:ind w:right="48"/>
              <w:rPr>
                <w:sz w:val="20"/>
              </w:rPr>
            </w:pPr>
            <w:r>
              <w:rPr/>
              <mc:AlternateContent>
                <mc:Choice Requires="wps">
                  <w:drawing>
                    <wp:anchor distT="0" distB="0" distL="0" distR="0" allowOverlap="1" layoutInCell="1" locked="0" behindDoc="0" simplePos="0" relativeHeight="15730176">
                      <wp:simplePos x="0" y="0"/>
                      <wp:positionH relativeFrom="column">
                        <wp:posOffset>1104245</wp:posOffset>
                      </wp:positionH>
                      <wp:positionV relativeFrom="paragraph">
                        <wp:posOffset>185623</wp:posOffset>
                      </wp:positionV>
                      <wp:extent cx="1204595" cy="127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204595" cy="12700"/>
                                <a:chExt cx="1204595" cy="12700"/>
                              </a:xfrm>
                            </wpg:grpSpPr>
                            <wps:wsp>
                              <wps:cNvPr id="17" name="Graphic 17"/>
                              <wps:cNvSpPr/>
                              <wps:spPr>
                                <a:xfrm>
                                  <a:off x="0" y="0"/>
                                  <a:ext cx="1204595" cy="12700"/>
                                </a:xfrm>
                                <a:custGeom>
                                  <a:avLst/>
                                  <a:gdLst/>
                                  <a:ahLst/>
                                  <a:cxnLst/>
                                  <a:rect l="l" t="t" r="r" b="b"/>
                                  <a:pathLst>
                                    <a:path w="1204595" h="12700">
                                      <a:moveTo>
                                        <a:pt x="1204441" y="0"/>
                                      </a:moveTo>
                                      <a:lnTo>
                                        <a:pt x="0" y="0"/>
                                      </a:lnTo>
                                      <a:lnTo>
                                        <a:pt x="0" y="12236"/>
                                      </a:lnTo>
                                      <a:lnTo>
                                        <a:pt x="1204441" y="12236"/>
                                      </a:lnTo>
                                      <a:lnTo>
                                        <a:pt x="12044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948463pt;margin-top:14.615994pt;width:94.85pt;height:1pt;mso-position-horizontal-relative:column;mso-position-vertical-relative:paragraph;z-index:15730176" id="docshapegroup15" coordorigin="1739,292" coordsize="1897,20">
                      <v:rect style="position:absolute;left:1738;top:292;width:1897;height:20" id="docshape16" filled="true" fillcolor="#000000" stroked="false">
                        <v:fill type="solid"/>
                      </v:rect>
                      <w10:wrap type="none"/>
                    </v:group>
                  </w:pict>
                </mc:Fallback>
              </mc:AlternateContent>
            </w:r>
            <w:r>
              <w:rPr>
                <w:spacing w:val="48"/>
                <w:sz w:val="20"/>
                <w:u w:val="single"/>
              </w:rPr>
              <w:t> </w:t>
            </w:r>
            <w:r>
              <w:rPr>
                <w:sz w:val="20"/>
                <w:u w:val="single"/>
              </w:rPr>
              <w:t>$</w:t>
            </w:r>
            <w:r>
              <w:rPr>
                <w:spacing w:val="40"/>
                <w:sz w:val="20"/>
                <w:u w:val="single"/>
              </w:rPr>
              <w:t>  </w:t>
            </w:r>
            <w:r>
              <w:rPr>
                <w:spacing w:val="-2"/>
                <w:sz w:val="20"/>
                <w:u w:val="single"/>
              </w:rPr>
              <w:t>10,630,018,922</w:t>
            </w:r>
            <w:r>
              <w:rPr>
                <w:spacing w:val="80"/>
                <w:sz w:val="20"/>
                <w:u w:val="single"/>
              </w:rPr>
              <w:t> </w:t>
            </w:r>
          </w:p>
        </w:tc>
      </w:tr>
    </w:tbl>
    <w:p>
      <w:pPr>
        <w:pStyle w:val="BodyText"/>
        <w:spacing w:before="53"/>
      </w:pPr>
    </w:p>
    <w:p>
      <w:pPr>
        <w:pStyle w:val="Heading1"/>
        <w:jc w:val="both"/>
      </w:pPr>
      <w:r>
        <w:rPr>
          <w:u w:val="single"/>
        </w:rPr>
        <w:t>Actuarial</w:t>
      </w:r>
      <w:r>
        <w:rPr>
          <w:spacing w:val="-7"/>
          <w:u w:val="single"/>
        </w:rPr>
        <w:t> </w:t>
      </w:r>
      <w:r>
        <w:rPr>
          <w:spacing w:val="-2"/>
          <w:u w:val="single"/>
        </w:rPr>
        <w:t>Assumptions</w:t>
      </w:r>
    </w:p>
    <w:p>
      <w:pPr>
        <w:pStyle w:val="BodyText"/>
        <w:spacing w:before="123"/>
        <w:ind w:left="480" w:right="157"/>
        <w:jc w:val="both"/>
      </w:pPr>
      <w:r>
        <w:rPr/>
        <w:t>The collective total pension liability</w:t>
      </w:r>
      <w:r>
        <w:rPr>
          <w:spacing w:val="-2"/>
        </w:rPr>
        <w:t> </w:t>
      </w:r>
      <w:r>
        <w:rPr/>
        <w:t>for the June 30, 2019 measurement date was determined by actuarial valuations as of June 30, 2019, and based on the assumptions utilized at the time of the valuations as reported</w:t>
      </w:r>
      <w:r>
        <w:rPr>
          <w:spacing w:val="-9"/>
        </w:rPr>
        <w:t> </w:t>
      </w:r>
      <w:r>
        <w:rPr/>
        <w:t>within</w:t>
      </w:r>
      <w:r>
        <w:rPr>
          <w:spacing w:val="-14"/>
        </w:rPr>
        <w:t> </w:t>
      </w:r>
      <w:r>
        <w:rPr/>
        <w:t>the</w:t>
      </w:r>
      <w:r>
        <w:rPr>
          <w:spacing w:val="-14"/>
        </w:rPr>
        <w:t> </w:t>
      </w:r>
      <w:r>
        <w:rPr/>
        <w:t>System’s</w:t>
      </w:r>
      <w:r>
        <w:rPr>
          <w:spacing w:val="-12"/>
        </w:rPr>
        <w:t> </w:t>
      </w:r>
      <w:r>
        <w:rPr/>
        <w:t>Comprehensive</w:t>
      </w:r>
      <w:r>
        <w:rPr>
          <w:spacing w:val="-11"/>
        </w:rPr>
        <w:t> </w:t>
      </w:r>
      <w:r>
        <w:rPr/>
        <w:t>Annual</w:t>
      </w:r>
      <w:r>
        <w:rPr>
          <w:spacing w:val="-14"/>
        </w:rPr>
        <w:t> </w:t>
      </w:r>
      <w:r>
        <w:rPr/>
        <w:t>Financial</w:t>
      </w:r>
      <w:r>
        <w:rPr>
          <w:spacing w:val="-14"/>
        </w:rPr>
        <w:t> </w:t>
      </w:r>
      <w:r>
        <w:rPr/>
        <w:t>Report</w:t>
      </w:r>
      <w:r>
        <w:rPr>
          <w:spacing w:val="-14"/>
        </w:rPr>
        <w:t> </w:t>
      </w:r>
      <w:r>
        <w:rPr/>
        <w:t>(Annual</w:t>
      </w:r>
      <w:r>
        <w:rPr>
          <w:spacing w:val="-14"/>
        </w:rPr>
        <w:t> </w:t>
      </w:r>
      <w:r>
        <w:rPr/>
        <w:t>Report)</w:t>
      </w:r>
      <w:r>
        <w:rPr>
          <w:spacing w:val="-12"/>
        </w:rPr>
        <w:t> </w:t>
      </w:r>
      <w:r>
        <w:rPr/>
        <w:t>as</w:t>
      </w:r>
      <w:r>
        <w:rPr>
          <w:spacing w:val="-12"/>
        </w:rPr>
        <w:t> </w:t>
      </w:r>
      <w:r>
        <w:rPr/>
        <w:t>of</w:t>
      </w:r>
      <w:r>
        <w:rPr>
          <w:spacing w:val="-11"/>
        </w:rPr>
        <w:t> </w:t>
      </w:r>
      <w:r>
        <w:rPr/>
        <w:t>June</w:t>
      </w:r>
      <w:r>
        <w:rPr>
          <w:spacing w:val="-14"/>
        </w:rPr>
        <w:t> </w:t>
      </w:r>
      <w:r>
        <w:rPr/>
        <w:t>30,</w:t>
      </w:r>
      <w:r>
        <w:rPr>
          <w:spacing w:val="-14"/>
        </w:rPr>
        <w:t> </w:t>
      </w:r>
      <w:r>
        <w:rPr/>
        <w:t>2019. For details, please refer to Note 8 of the System’s June 30, 2019 Annual Report, which can be found on the INPRS website at:</w:t>
      </w:r>
    </w:p>
    <w:p>
      <w:pPr>
        <w:pStyle w:val="BodyText"/>
      </w:pPr>
    </w:p>
    <w:p>
      <w:pPr>
        <w:pStyle w:val="BodyText"/>
        <w:spacing w:before="1"/>
        <w:ind w:left="1200"/>
      </w:pPr>
      <w:r>
        <w:rPr>
          <w:color w:val="0000FF"/>
          <w:spacing w:val="-2"/>
          <w:u w:val="single" w:color="0000FF"/>
        </w:rPr>
        <w:t>https://</w:t>
      </w:r>
      <w:hyperlink r:id="rId14">
        <w:r>
          <w:rPr>
            <w:color w:val="0000FF"/>
            <w:spacing w:val="-2"/>
            <w:u w:val="single" w:color="0000FF"/>
          </w:rPr>
          <w:t>www.in.gov/inprs/annualreports.htm</w:t>
        </w:r>
      </w:hyperlink>
    </w:p>
    <w:p>
      <w:pPr>
        <w:pStyle w:val="BodyText"/>
        <w:spacing w:before="228"/>
        <w:ind w:left="480"/>
        <w:jc w:val="both"/>
      </w:pPr>
      <w:r>
        <w:rPr/>
        <w:t>Changes</w:t>
      </w:r>
      <w:r>
        <w:rPr>
          <w:spacing w:val="-12"/>
        </w:rPr>
        <w:t> </w:t>
      </w:r>
      <w:r>
        <w:rPr/>
        <w:t>in</w:t>
      </w:r>
      <w:r>
        <w:rPr>
          <w:spacing w:val="-11"/>
        </w:rPr>
        <w:t> </w:t>
      </w:r>
      <w:r>
        <w:rPr/>
        <w:t>assumptions:</w:t>
      </w:r>
      <w:r>
        <w:rPr>
          <w:spacing w:val="33"/>
        </w:rPr>
        <w:t> </w:t>
      </w:r>
      <w:r>
        <w:rPr/>
        <w:t>The</w:t>
      </w:r>
      <w:r>
        <w:rPr>
          <w:spacing w:val="-11"/>
        </w:rPr>
        <w:t> </w:t>
      </w:r>
      <w:r>
        <w:rPr/>
        <w:t>COLA</w:t>
      </w:r>
      <w:r>
        <w:rPr>
          <w:spacing w:val="-12"/>
        </w:rPr>
        <w:t> </w:t>
      </w:r>
      <w:r>
        <w:rPr/>
        <w:t>assumption</w:t>
      </w:r>
      <w:r>
        <w:rPr>
          <w:spacing w:val="-12"/>
        </w:rPr>
        <w:t> </w:t>
      </w:r>
      <w:r>
        <w:rPr/>
        <w:t>was</w:t>
      </w:r>
      <w:r>
        <w:rPr>
          <w:spacing w:val="-11"/>
        </w:rPr>
        <w:t> </w:t>
      </w:r>
      <w:r>
        <w:rPr/>
        <w:t>changed</w:t>
      </w:r>
      <w:r>
        <w:rPr>
          <w:spacing w:val="-12"/>
        </w:rPr>
        <w:t> </w:t>
      </w:r>
      <w:r>
        <w:rPr/>
        <w:t>due</w:t>
      </w:r>
      <w:r>
        <w:rPr>
          <w:spacing w:val="-12"/>
        </w:rPr>
        <w:t> </w:t>
      </w:r>
      <w:r>
        <w:rPr/>
        <w:t>to</w:t>
      </w:r>
      <w:r>
        <w:rPr>
          <w:spacing w:val="-12"/>
        </w:rPr>
        <w:t> </w:t>
      </w:r>
      <w:r>
        <w:rPr/>
        <w:t>passage</w:t>
      </w:r>
      <w:r>
        <w:rPr>
          <w:spacing w:val="-12"/>
        </w:rPr>
        <w:t> </w:t>
      </w:r>
      <w:r>
        <w:rPr/>
        <w:t>of</w:t>
      </w:r>
      <w:r>
        <w:rPr>
          <w:spacing w:val="-9"/>
        </w:rPr>
        <w:t> </w:t>
      </w:r>
      <w:r>
        <w:rPr/>
        <w:t>Senate</w:t>
      </w:r>
      <w:r>
        <w:rPr>
          <w:spacing w:val="-12"/>
        </w:rPr>
        <w:t> </w:t>
      </w:r>
      <w:r>
        <w:rPr/>
        <w:t>Enrolled</w:t>
      </w:r>
      <w:r>
        <w:rPr>
          <w:spacing w:val="-12"/>
        </w:rPr>
        <w:t> </w:t>
      </w:r>
      <w:r>
        <w:rPr/>
        <w:t>Act</w:t>
      </w:r>
      <w:r>
        <w:rPr>
          <w:spacing w:val="-12"/>
        </w:rPr>
        <w:t> </w:t>
      </w:r>
      <w:r>
        <w:rPr>
          <w:spacing w:val="-5"/>
        </w:rPr>
        <w:t>No.</w:t>
      </w:r>
    </w:p>
    <w:p>
      <w:pPr>
        <w:pStyle w:val="BodyText"/>
        <w:ind w:left="480" w:right="155"/>
        <w:jc w:val="both"/>
      </w:pPr>
      <w:r>
        <w:rPr/>
        <w:t>373.</w:t>
      </w:r>
      <w:r>
        <w:rPr>
          <w:spacing w:val="-3"/>
        </w:rPr>
        <w:t> </w:t>
      </w:r>
      <w:r>
        <w:rPr/>
        <w:t>In</w:t>
      </w:r>
      <w:r>
        <w:rPr>
          <w:spacing w:val="-3"/>
        </w:rPr>
        <w:t> </w:t>
      </w:r>
      <w:r>
        <w:rPr/>
        <w:t>lieu</w:t>
      </w:r>
      <w:r>
        <w:rPr>
          <w:spacing w:val="-3"/>
        </w:rPr>
        <w:t> </w:t>
      </w:r>
      <w:r>
        <w:rPr/>
        <w:t>of</w:t>
      </w:r>
      <w:r>
        <w:rPr>
          <w:spacing w:val="-1"/>
        </w:rPr>
        <w:t> </w:t>
      </w:r>
      <w:r>
        <w:rPr/>
        <w:t>a</w:t>
      </w:r>
      <w:r>
        <w:rPr>
          <w:spacing w:val="-3"/>
        </w:rPr>
        <w:t> </w:t>
      </w:r>
      <w:r>
        <w:rPr/>
        <w:t>1% COLA occurring</w:t>
      </w:r>
      <w:r>
        <w:rPr>
          <w:spacing w:val="-3"/>
        </w:rPr>
        <w:t> </w:t>
      </w:r>
      <w:r>
        <w:rPr/>
        <w:t>beginning</w:t>
      </w:r>
      <w:r>
        <w:rPr>
          <w:spacing w:val="-1"/>
        </w:rPr>
        <w:t> </w:t>
      </w:r>
      <w:r>
        <w:rPr/>
        <w:t>on</w:t>
      </w:r>
      <w:r>
        <w:rPr>
          <w:spacing w:val="-3"/>
        </w:rPr>
        <w:t> </w:t>
      </w:r>
      <w:r>
        <w:rPr/>
        <w:t>January</w:t>
      </w:r>
      <w:r>
        <w:rPr>
          <w:spacing w:val="-4"/>
        </w:rPr>
        <w:t> </w:t>
      </w:r>
      <w:r>
        <w:rPr/>
        <w:t>1,</w:t>
      </w:r>
      <w:r>
        <w:rPr>
          <w:spacing w:val="-3"/>
        </w:rPr>
        <w:t> </w:t>
      </w:r>
      <w:r>
        <w:rPr/>
        <w:t>2020, we</w:t>
      </w:r>
      <w:r>
        <w:rPr>
          <w:spacing w:val="-1"/>
        </w:rPr>
        <w:t> </w:t>
      </w:r>
      <w:r>
        <w:rPr/>
        <w:t>now</w:t>
      </w:r>
      <w:r>
        <w:rPr>
          <w:spacing w:val="-3"/>
        </w:rPr>
        <w:t> </w:t>
      </w:r>
      <w:r>
        <w:rPr/>
        <w:t>assume</w:t>
      </w:r>
      <w:r>
        <w:rPr>
          <w:spacing w:val="-3"/>
        </w:rPr>
        <w:t> </w:t>
      </w:r>
      <w:r>
        <w:rPr/>
        <w:t>that</w:t>
      </w:r>
      <w:r>
        <w:rPr>
          <w:spacing w:val="-3"/>
        </w:rPr>
        <w:t> </w:t>
      </w:r>
      <w:r>
        <w:rPr/>
        <w:t>the</w:t>
      </w:r>
      <w:r>
        <w:rPr>
          <w:spacing w:val="-3"/>
        </w:rPr>
        <w:t> </w:t>
      </w:r>
      <w:r>
        <w:rPr/>
        <w:t>COLA</w:t>
      </w:r>
      <w:r>
        <w:rPr>
          <w:spacing w:val="-1"/>
        </w:rPr>
        <w:t> </w:t>
      </w:r>
      <w:r>
        <w:rPr/>
        <w:t>will</w:t>
      </w:r>
      <w:r>
        <w:rPr>
          <w:spacing w:val="-4"/>
        </w:rPr>
        <w:t> </w:t>
      </w:r>
      <w:r>
        <w:rPr/>
        <w:t>be replaced by a 13th check for 2020 and 2021. The COLA assumption thereafter would be 0.4% beginning on January 1, 2022, changing to 0.5% beginning on January 1,</w:t>
      </w:r>
      <w:r>
        <w:rPr>
          <w:spacing w:val="16"/>
        </w:rPr>
        <w:t> </w:t>
      </w:r>
      <w:r>
        <w:rPr/>
        <w:t>2034,</w:t>
      </w:r>
      <w:r>
        <w:rPr>
          <w:spacing w:val="14"/>
        </w:rPr>
        <w:t> </w:t>
      </w:r>
      <w:r>
        <w:rPr/>
        <w:t>and ultimately 0.6%</w:t>
      </w:r>
      <w:r>
        <w:rPr>
          <w:spacing w:val="14"/>
        </w:rPr>
        <w:t> </w:t>
      </w:r>
      <w:r>
        <w:rPr/>
        <w:t>beginning on</w:t>
      </w:r>
    </w:p>
    <w:p>
      <w:pPr>
        <w:pStyle w:val="BodyText"/>
        <w:spacing w:before="2"/>
        <w:ind w:left="480"/>
        <w:jc w:val="both"/>
      </w:pPr>
      <w:r>
        <w:rPr/>
        <w:t>January</w:t>
      </w:r>
      <w:r>
        <w:rPr>
          <w:spacing w:val="-7"/>
        </w:rPr>
        <w:t> </w:t>
      </w:r>
      <w:r>
        <w:rPr/>
        <w:t>1,</w:t>
      </w:r>
      <w:r>
        <w:rPr>
          <w:spacing w:val="-4"/>
        </w:rPr>
        <w:t> 2039.</w:t>
      </w:r>
    </w:p>
    <w:p>
      <w:pPr>
        <w:pStyle w:val="BodyText"/>
        <w:spacing w:before="228"/>
        <w:ind w:left="480" w:right="160"/>
        <w:jc w:val="both"/>
      </w:pPr>
      <w:r>
        <w:rPr/>
        <w:t>In 2017, two mortality tables, healthy and disabled, were utilized.</w:t>
      </w:r>
      <w:r>
        <w:rPr>
          <w:spacing w:val="40"/>
        </w:rPr>
        <w:t> </w:t>
      </w:r>
      <w:r>
        <w:rPr/>
        <w:t>An assumption study was performed in April 2015.</w:t>
      </w:r>
      <w:r>
        <w:rPr>
          <w:spacing w:val="40"/>
        </w:rPr>
        <w:t> </w:t>
      </w:r>
      <w:r>
        <w:rPr/>
        <w:t>Key assumptions are as follows:</w:t>
      </w:r>
    </w:p>
    <w:p>
      <w:pPr>
        <w:pStyle w:val="BodyText"/>
        <w:spacing w:before="13"/>
      </w:pPr>
    </w:p>
    <w:p>
      <w:pPr>
        <w:pStyle w:val="ListParagraph"/>
        <w:numPr>
          <w:ilvl w:val="0"/>
          <w:numId w:val="1"/>
        </w:numPr>
        <w:tabs>
          <w:tab w:pos="1199" w:val="left" w:leader="none"/>
        </w:tabs>
        <w:spacing w:line="240" w:lineRule="auto" w:before="1" w:after="0"/>
        <w:ind w:left="1199" w:right="0" w:hanging="360"/>
        <w:jc w:val="left"/>
        <w:rPr>
          <w:sz w:val="20"/>
        </w:rPr>
      </w:pPr>
      <w:r>
        <w:rPr>
          <w:sz w:val="20"/>
        </w:rPr>
        <w:t>Inflation</w:t>
      </w:r>
      <w:r>
        <w:rPr>
          <w:spacing w:val="-9"/>
          <w:sz w:val="20"/>
        </w:rPr>
        <w:t> </w:t>
      </w:r>
      <w:r>
        <w:rPr>
          <w:sz w:val="20"/>
        </w:rPr>
        <w:t>remained</w:t>
      </w:r>
      <w:r>
        <w:rPr>
          <w:spacing w:val="-6"/>
          <w:sz w:val="20"/>
        </w:rPr>
        <w:t> </w:t>
      </w:r>
      <w:r>
        <w:rPr>
          <w:sz w:val="20"/>
        </w:rPr>
        <w:t>at</w:t>
      </w:r>
      <w:r>
        <w:rPr>
          <w:spacing w:val="-7"/>
          <w:sz w:val="20"/>
        </w:rPr>
        <w:t> </w:t>
      </w:r>
      <w:r>
        <w:rPr>
          <w:spacing w:val="-4"/>
          <w:sz w:val="20"/>
        </w:rPr>
        <w:t>2.25%</w:t>
      </w:r>
    </w:p>
    <w:p>
      <w:pPr>
        <w:pStyle w:val="ListParagraph"/>
        <w:numPr>
          <w:ilvl w:val="0"/>
          <w:numId w:val="1"/>
        </w:numPr>
        <w:tabs>
          <w:tab w:pos="1199" w:val="left" w:leader="none"/>
        </w:tabs>
        <w:spacing w:line="240" w:lineRule="auto" w:before="132" w:after="0"/>
        <w:ind w:left="1199" w:right="0" w:hanging="360"/>
        <w:jc w:val="left"/>
        <w:rPr>
          <w:sz w:val="20"/>
        </w:rPr>
      </w:pPr>
      <w:r>
        <w:rPr>
          <w:sz w:val="20"/>
        </w:rPr>
        <w:t>The</w:t>
      </w:r>
      <w:r>
        <w:rPr>
          <w:spacing w:val="-8"/>
          <w:sz w:val="20"/>
        </w:rPr>
        <w:t> </w:t>
      </w:r>
      <w:r>
        <w:rPr>
          <w:sz w:val="20"/>
        </w:rPr>
        <w:t>future</w:t>
      </w:r>
      <w:r>
        <w:rPr>
          <w:spacing w:val="-7"/>
          <w:sz w:val="20"/>
        </w:rPr>
        <w:t> </w:t>
      </w:r>
      <w:r>
        <w:rPr>
          <w:sz w:val="20"/>
        </w:rPr>
        <w:t>salary</w:t>
      </w:r>
      <w:r>
        <w:rPr>
          <w:spacing w:val="-7"/>
          <w:sz w:val="20"/>
        </w:rPr>
        <w:t> </w:t>
      </w:r>
      <w:r>
        <w:rPr>
          <w:sz w:val="20"/>
        </w:rPr>
        <w:t>increase</w:t>
      </w:r>
      <w:r>
        <w:rPr>
          <w:spacing w:val="-3"/>
          <w:sz w:val="20"/>
        </w:rPr>
        <w:t> </w:t>
      </w:r>
      <w:r>
        <w:rPr>
          <w:sz w:val="20"/>
        </w:rPr>
        <w:t>remained</w:t>
      </w:r>
      <w:r>
        <w:rPr>
          <w:spacing w:val="-6"/>
          <w:sz w:val="20"/>
        </w:rPr>
        <w:t> </w:t>
      </w:r>
      <w:r>
        <w:rPr>
          <w:sz w:val="20"/>
        </w:rPr>
        <w:t>a</w:t>
      </w:r>
      <w:r>
        <w:rPr>
          <w:spacing w:val="-7"/>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6"/>
          <w:sz w:val="20"/>
        </w:rPr>
        <w:t> </w:t>
      </w:r>
      <w:r>
        <w:rPr>
          <w:sz w:val="20"/>
        </w:rPr>
        <w:t>to</w:t>
      </w:r>
      <w:r>
        <w:rPr>
          <w:spacing w:val="-8"/>
          <w:sz w:val="20"/>
        </w:rPr>
        <w:t> </w:t>
      </w:r>
      <w:r>
        <w:rPr>
          <w:spacing w:val="-2"/>
          <w:sz w:val="20"/>
        </w:rPr>
        <w:t>12.5%</w:t>
      </w:r>
    </w:p>
    <w:p>
      <w:pPr>
        <w:pStyle w:val="ListParagraph"/>
        <w:numPr>
          <w:ilvl w:val="0"/>
          <w:numId w:val="1"/>
        </w:numPr>
        <w:tabs>
          <w:tab w:pos="1199" w:val="left" w:leader="none"/>
        </w:tabs>
        <w:spacing w:line="240" w:lineRule="auto" w:before="135" w:after="0"/>
        <w:ind w:left="1199" w:right="205" w:hanging="360"/>
        <w:jc w:val="left"/>
        <w:rPr>
          <w:sz w:val="20"/>
        </w:rPr>
      </w:pPr>
      <w:r>
        <w:rPr>
          <w:sz w:val="20"/>
        </w:rPr>
        <w:t>Mortality remained the same, as healthy members assume the RP-2014 (with MP-2014 improvement removed) White Collar mortality tables.</w:t>
      </w:r>
      <w:r>
        <w:rPr>
          <w:spacing w:val="40"/>
          <w:sz w:val="20"/>
        </w:rPr>
        <w:t> </w:t>
      </w:r>
      <w:r>
        <w:rPr>
          <w:sz w:val="20"/>
        </w:rPr>
        <w:t>Disabled members assume the RP-2014 Disabled mortality tables (with MP-2014 mortality</w:t>
      </w:r>
      <w:r>
        <w:rPr>
          <w:spacing w:val="-2"/>
          <w:sz w:val="20"/>
        </w:rPr>
        <w:t> </w:t>
      </w:r>
      <w:r>
        <w:rPr>
          <w:sz w:val="20"/>
        </w:rPr>
        <w:t>removed).</w:t>
      </w:r>
      <w:r>
        <w:rPr>
          <w:spacing w:val="40"/>
          <w:sz w:val="20"/>
        </w:rPr>
        <w:t> </w:t>
      </w:r>
      <w:r>
        <w:rPr>
          <w:sz w:val="20"/>
        </w:rPr>
        <w:t>Both tables assume future mortality improvement</w:t>
      </w:r>
      <w:r>
        <w:rPr>
          <w:spacing w:val="-4"/>
          <w:sz w:val="20"/>
        </w:rPr>
        <w:t> </w:t>
      </w:r>
      <w:r>
        <w:rPr>
          <w:sz w:val="20"/>
        </w:rPr>
        <w:t>projected</w:t>
      </w:r>
      <w:r>
        <w:rPr>
          <w:spacing w:val="-4"/>
          <w:sz w:val="20"/>
        </w:rPr>
        <w:t> </w:t>
      </w:r>
      <w:r>
        <w:rPr>
          <w:sz w:val="20"/>
        </w:rPr>
        <w:t>generationally</w:t>
      </w:r>
      <w:r>
        <w:rPr>
          <w:spacing w:val="-8"/>
          <w:sz w:val="20"/>
        </w:rPr>
        <w:t> </w:t>
      </w:r>
      <w:r>
        <w:rPr>
          <w:sz w:val="20"/>
        </w:rPr>
        <w:t>using</w:t>
      </w:r>
      <w:r>
        <w:rPr>
          <w:spacing w:val="-4"/>
          <w:sz w:val="20"/>
        </w:rPr>
        <w:t> </w:t>
      </w:r>
      <w:r>
        <w:rPr>
          <w:sz w:val="20"/>
        </w:rPr>
        <w:t>mortality</w:t>
      </w:r>
      <w:r>
        <w:rPr>
          <w:spacing w:val="-5"/>
          <w:sz w:val="20"/>
        </w:rPr>
        <w:t> </w:t>
      </w:r>
      <w:r>
        <w:rPr>
          <w:sz w:val="20"/>
        </w:rPr>
        <w:t>improvement</w:t>
      </w:r>
      <w:r>
        <w:rPr>
          <w:spacing w:val="-4"/>
          <w:sz w:val="20"/>
        </w:rPr>
        <w:t> </w:t>
      </w:r>
      <w:r>
        <w:rPr>
          <w:sz w:val="20"/>
        </w:rPr>
        <w:t>inherent</w:t>
      </w:r>
      <w:r>
        <w:rPr>
          <w:spacing w:val="-2"/>
          <w:sz w:val="20"/>
        </w:rPr>
        <w:t> </w:t>
      </w:r>
      <w:r>
        <w:rPr>
          <w:sz w:val="20"/>
        </w:rPr>
        <w:t>in</w:t>
      </w:r>
      <w:r>
        <w:rPr>
          <w:spacing w:val="-4"/>
          <w:sz w:val="20"/>
        </w:rPr>
        <w:t> </w:t>
      </w:r>
      <w:r>
        <w:rPr>
          <w:sz w:val="20"/>
        </w:rPr>
        <w:t>the</w:t>
      </w:r>
      <w:r>
        <w:rPr>
          <w:spacing w:val="-2"/>
          <w:sz w:val="20"/>
        </w:rPr>
        <w:t> </w:t>
      </w:r>
      <w:r>
        <w:rPr>
          <w:sz w:val="20"/>
        </w:rPr>
        <w:t>Social</w:t>
      </w:r>
      <w:r>
        <w:rPr>
          <w:spacing w:val="-3"/>
          <w:sz w:val="20"/>
        </w:rPr>
        <w:t> </w:t>
      </w:r>
      <w:r>
        <w:rPr>
          <w:sz w:val="20"/>
        </w:rPr>
        <w:t>Security Administration’s 2014 Trustee report.</w:t>
      </w:r>
    </w:p>
    <w:p>
      <w:pPr>
        <w:pStyle w:val="ListParagraph"/>
        <w:numPr>
          <w:ilvl w:val="0"/>
          <w:numId w:val="1"/>
        </w:numPr>
        <w:tabs>
          <w:tab w:pos="1199" w:val="left" w:leader="none"/>
        </w:tabs>
        <w:spacing w:line="240" w:lineRule="auto" w:before="134" w:after="0"/>
        <w:ind w:left="1199" w:right="0" w:hanging="360"/>
        <w:jc w:val="left"/>
        <w:rPr>
          <w:sz w:val="20"/>
        </w:rPr>
      </w:pPr>
      <w:r>
        <w:rPr>
          <w:sz w:val="20"/>
        </w:rPr>
        <w:t>Retirement</w:t>
      </w:r>
      <w:r>
        <w:rPr>
          <w:spacing w:val="-9"/>
          <w:sz w:val="20"/>
        </w:rPr>
        <w:t> </w:t>
      </w:r>
      <w:r>
        <w:rPr>
          <w:sz w:val="20"/>
        </w:rPr>
        <w:t>and</w:t>
      </w:r>
      <w:r>
        <w:rPr>
          <w:spacing w:val="-9"/>
          <w:sz w:val="20"/>
        </w:rPr>
        <w:t> </w:t>
      </w:r>
      <w:r>
        <w:rPr>
          <w:sz w:val="20"/>
        </w:rPr>
        <w:t>Termination</w:t>
      </w:r>
      <w:r>
        <w:rPr>
          <w:spacing w:val="-9"/>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spacing w:after="0" w:line="240" w:lineRule="auto"/>
        <w:jc w:val="left"/>
        <w:rPr>
          <w:sz w:val="20"/>
        </w:rPr>
        <w:sectPr>
          <w:pgSz w:w="12240" w:h="15840"/>
          <w:pgMar w:header="1444" w:footer="744" w:top="2620" w:bottom="940" w:left="960" w:right="1280"/>
        </w:sectPr>
      </w:pPr>
    </w:p>
    <w:p>
      <w:pPr>
        <w:pStyle w:val="BodyText"/>
        <w:spacing w:before="225"/>
      </w:pPr>
    </w:p>
    <w:p>
      <w:pPr>
        <w:pStyle w:val="Heading1"/>
      </w:pPr>
      <w:r>
        <w:rPr>
          <w:u w:val="single"/>
        </w:rPr>
        <w:t>Actuarial</w:t>
      </w:r>
      <w:r>
        <w:rPr>
          <w:spacing w:val="-13"/>
          <w:u w:val="single"/>
        </w:rPr>
        <w:t> </w:t>
      </w:r>
      <w:r>
        <w:rPr>
          <w:u w:val="single"/>
        </w:rPr>
        <w:t>Assumptions</w:t>
      </w:r>
      <w:r>
        <w:rPr>
          <w:spacing w:val="-14"/>
          <w:u w:val="single"/>
        </w:rPr>
        <w:t> </w:t>
      </w:r>
      <w:r>
        <w:rPr>
          <w:spacing w:val="-2"/>
          <w:u w:val="single"/>
        </w:rPr>
        <w:t>(Continued)</w:t>
      </w:r>
    </w:p>
    <w:p>
      <w:pPr>
        <w:pStyle w:val="BodyText"/>
        <w:spacing w:before="123"/>
        <w:ind w:left="480"/>
      </w:pPr>
      <w:r>
        <w:rPr/>
        <w:t>The</w:t>
      </w:r>
      <w:r>
        <w:rPr>
          <w:spacing w:val="-6"/>
        </w:rPr>
        <w:t> </w:t>
      </w:r>
      <w:r>
        <w:rPr/>
        <w:t>changes</w:t>
      </w:r>
      <w:r>
        <w:rPr>
          <w:spacing w:val="-3"/>
        </w:rPr>
        <w:t> </w:t>
      </w:r>
      <w:r>
        <w:rPr/>
        <w:t>in</w:t>
      </w:r>
      <w:r>
        <w:rPr>
          <w:spacing w:val="-6"/>
        </w:rPr>
        <w:t> </w:t>
      </w:r>
      <w:r>
        <w:rPr/>
        <w:t>the</w:t>
      </w:r>
      <w:r>
        <w:rPr>
          <w:spacing w:val="-6"/>
        </w:rPr>
        <w:t> </w:t>
      </w:r>
      <w:r>
        <w:rPr/>
        <w:t>collective</w:t>
      </w:r>
      <w:r>
        <w:rPr>
          <w:spacing w:val="-3"/>
        </w:rPr>
        <w:t> </w:t>
      </w:r>
      <w:r>
        <w:rPr/>
        <w:t>net</w:t>
      </w:r>
      <w:r>
        <w:rPr>
          <w:spacing w:val="-4"/>
        </w:rPr>
        <w:t> </w:t>
      </w:r>
      <w:r>
        <w:rPr/>
        <w:t>pension</w:t>
      </w:r>
      <w:r>
        <w:rPr>
          <w:spacing w:val="-4"/>
        </w:rPr>
        <w:t> </w:t>
      </w:r>
      <w:r>
        <w:rPr/>
        <w:t>liability</w:t>
      </w:r>
      <w:r>
        <w:rPr>
          <w:spacing w:val="-9"/>
        </w:rPr>
        <w:t> </w:t>
      </w:r>
      <w:r>
        <w:rPr/>
        <w:t>for</w:t>
      </w:r>
      <w:r>
        <w:rPr>
          <w:spacing w:val="-5"/>
        </w:rPr>
        <w:t> </w:t>
      </w:r>
      <w:r>
        <w:rPr/>
        <w:t>June</w:t>
      </w:r>
      <w:r>
        <w:rPr>
          <w:spacing w:val="-4"/>
        </w:rPr>
        <w:t> </w:t>
      </w:r>
      <w:r>
        <w:rPr/>
        <w:t>30,</w:t>
      </w:r>
      <w:r>
        <w:rPr>
          <w:spacing w:val="-4"/>
        </w:rPr>
        <w:t> </w:t>
      </w:r>
      <w:r>
        <w:rPr/>
        <w:t>2019</w:t>
      </w:r>
      <w:r>
        <w:rPr>
          <w:spacing w:val="-6"/>
        </w:rPr>
        <w:t> </w:t>
      </w:r>
      <w:r>
        <w:rPr/>
        <w:t>are</w:t>
      </w:r>
      <w:r>
        <w:rPr>
          <w:spacing w:val="-4"/>
        </w:rPr>
        <w:t> </w:t>
      </w:r>
      <w:r>
        <w:rPr/>
        <w:t>as</w:t>
      </w:r>
      <w:r>
        <w:rPr>
          <w:spacing w:val="-5"/>
        </w:rPr>
        <w:t> </w:t>
      </w:r>
      <w:r>
        <w:rPr>
          <w:spacing w:val="-2"/>
        </w:rPr>
        <w:t>follows:</w:t>
      </w:r>
    </w:p>
    <w:p>
      <w:pPr>
        <w:pStyle w:val="BodyText"/>
        <w:rPr>
          <w:sz w:val="16"/>
        </w:rPr>
      </w:pPr>
    </w:p>
    <w:tbl>
      <w:tblPr>
        <w:tblW w:w="0" w:type="auto"/>
        <w:jc w:val="left"/>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6"/>
        <w:gridCol w:w="4645"/>
      </w:tblGrid>
      <w:tr>
        <w:trPr>
          <w:trHeight w:val="256" w:hRule="atLeast"/>
        </w:trPr>
        <w:tc>
          <w:tcPr>
            <w:tcW w:w="4816" w:type="dxa"/>
          </w:tcPr>
          <w:p>
            <w:pPr>
              <w:pStyle w:val="TableParagraph"/>
              <w:spacing w:line="223" w:lineRule="exact"/>
              <w:ind w:left="99" w:right="0"/>
              <w:jc w:val="left"/>
              <w:rPr>
                <w:sz w:val="20"/>
              </w:rPr>
            </w:pPr>
            <w:r>
              <w:rPr>
                <w:sz w:val="20"/>
              </w:rPr>
              <w:t>Net</w:t>
            </w:r>
            <w:r>
              <w:rPr>
                <w:spacing w:val="-12"/>
                <w:sz w:val="20"/>
              </w:rPr>
              <w:t> </w:t>
            </w:r>
            <w:r>
              <w:rPr>
                <w:sz w:val="20"/>
              </w:rPr>
              <w:t>pension</w:t>
            </w:r>
            <w:r>
              <w:rPr>
                <w:spacing w:val="-10"/>
                <w:sz w:val="20"/>
              </w:rPr>
              <w:t> </w:t>
            </w:r>
            <w:r>
              <w:rPr>
                <w:sz w:val="20"/>
              </w:rPr>
              <w:t>liability</w:t>
            </w:r>
            <w:r>
              <w:rPr>
                <w:spacing w:val="-14"/>
                <w:sz w:val="20"/>
              </w:rPr>
              <w:t> </w:t>
            </w:r>
            <w:r>
              <w:rPr>
                <w:sz w:val="20"/>
              </w:rPr>
              <w:t>-</w:t>
            </w:r>
            <w:r>
              <w:rPr>
                <w:spacing w:val="-9"/>
                <w:sz w:val="20"/>
              </w:rPr>
              <w:t> </w:t>
            </w:r>
            <w:r>
              <w:rPr>
                <w:spacing w:val="-2"/>
                <w:sz w:val="20"/>
              </w:rPr>
              <w:t>beginning</w:t>
            </w:r>
          </w:p>
        </w:tc>
        <w:tc>
          <w:tcPr>
            <w:tcW w:w="4645" w:type="dxa"/>
          </w:tcPr>
          <w:p>
            <w:pPr>
              <w:pStyle w:val="TableParagraph"/>
              <w:spacing w:line="223" w:lineRule="exact"/>
              <w:ind w:left="1124" w:right="0"/>
              <w:jc w:val="left"/>
              <w:rPr>
                <w:sz w:val="20"/>
              </w:rPr>
            </w:pPr>
            <w:r>
              <w:rPr>
                <w:sz w:val="20"/>
              </w:rPr>
              <w:t>$</w:t>
            </w:r>
            <w:r>
              <w:rPr>
                <w:spacing w:val="39"/>
                <w:sz w:val="20"/>
              </w:rPr>
              <w:t>  </w:t>
            </w:r>
            <w:r>
              <w:rPr>
                <w:spacing w:val="-2"/>
                <w:sz w:val="20"/>
              </w:rPr>
              <w:t>10,871,842,494</w:t>
            </w:r>
          </w:p>
        </w:tc>
      </w:tr>
      <w:tr>
        <w:trPr>
          <w:trHeight w:val="290" w:hRule="atLeast"/>
        </w:trPr>
        <w:tc>
          <w:tcPr>
            <w:tcW w:w="4816" w:type="dxa"/>
          </w:tcPr>
          <w:p>
            <w:pPr>
              <w:pStyle w:val="TableParagraph"/>
              <w:spacing w:line="240" w:lineRule="auto" w:before="27"/>
              <w:ind w:left="99" w:right="0"/>
              <w:jc w:val="left"/>
              <w:rPr>
                <w:sz w:val="20"/>
              </w:rPr>
            </w:pPr>
            <w:r>
              <w:rPr>
                <w:sz w:val="20"/>
              </w:rPr>
              <w:t>Total</w:t>
            </w:r>
            <w:r>
              <w:rPr>
                <w:spacing w:val="-11"/>
                <w:sz w:val="20"/>
              </w:rPr>
              <w:t> </w:t>
            </w:r>
            <w:r>
              <w:rPr>
                <w:sz w:val="20"/>
              </w:rPr>
              <w:t>pension</w:t>
            </w:r>
            <w:r>
              <w:rPr>
                <w:spacing w:val="-9"/>
                <w:sz w:val="20"/>
              </w:rPr>
              <w:t> </w:t>
            </w:r>
            <w:r>
              <w:rPr>
                <w:spacing w:val="-2"/>
                <w:sz w:val="20"/>
              </w:rPr>
              <w:t>expense</w:t>
            </w:r>
          </w:p>
        </w:tc>
        <w:tc>
          <w:tcPr>
            <w:tcW w:w="4645" w:type="dxa"/>
          </w:tcPr>
          <w:p>
            <w:pPr>
              <w:pStyle w:val="TableParagraph"/>
              <w:spacing w:line="240" w:lineRule="auto" w:before="27"/>
              <w:ind w:left="902" w:right="1033"/>
              <w:jc w:val="center"/>
              <w:rPr>
                <w:sz w:val="20"/>
              </w:rPr>
            </w:pPr>
            <w:r>
              <w:rPr>
                <w:spacing w:val="-2"/>
                <w:sz w:val="20"/>
              </w:rPr>
              <w:t>780,897,126</w:t>
            </w:r>
          </w:p>
        </w:tc>
      </w:tr>
      <w:tr>
        <w:trPr>
          <w:trHeight w:val="290" w:hRule="atLeast"/>
        </w:trPr>
        <w:tc>
          <w:tcPr>
            <w:tcW w:w="4816" w:type="dxa"/>
          </w:tcPr>
          <w:p>
            <w:pPr>
              <w:pStyle w:val="TableParagraph"/>
              <w:spacing w:line="240" w:lineRule="auto" w:before="27"/>
              <w:ind w:left="99" w:right="0"/>
              <w:jc w:val="left"/>
              <w:rPr>
                <w:sz w:val="20"/>
              </w:rPr>
            </w:pPr>
            <w:r>
              <w:rPr>
                <w:sz w:val="20"/>
              </w:rPr>
              <w:t>Change</w:t>
            </w:r>
            <w:r>
              <w:rPr>
                <w:spacing w:val="-10"/>
                <w:sz w:val="20"/>
              </w:rPr>
              <w:t> </w:t>
            </w:r>
            <w:r>
              <w:rPr>
                <w:sz w:val="20"/>
              </w:rPr>
              <w:t>in</w:t>
            </w:r>
            <w:r>
              <w:rPr>
                <w:spacing w:val="-9"/>
                <w:sz w:val="20"/>
              </w:rPr>
              <w:t> </w:t>
            </w:r>
            <w:r>
              <w:rPr>
                <w:sz w:val="20"/>
              </w:rPr>
              <w:t>deferred</w:t>
            </w:r>
            <w:r>
              <w:rPr>
                <w:spacing w:val="-9"/>
                <w:sz w:val="20"/>
              </w:rPr>
              <w:t> </w:t>
            </w:r>
            <w:r>
              <w:rPr>
                <w:sz w:val="20"/>
              </w:rPr>
              <w:t>outflows</w:t>
            </w:r>
            <w:r>
              <w:rPr>
                <w:spacing w:val="-8"/>
                <w:sz w:val="20"/>
              </w:rPr>
              <w:t> </w:t>
            </w:r>
            <w:r>
              <w:rPr>
                <w:sz w:val="20"/>
              </w:rPr>
              <w:t>of</w:t>
            </w:r>
            <w:r>
              <w:rPr>
                <w:spacing w:val="-8"/>
                <w:sz w:val="20"/>
              </w:rPr>
              <w:t> </w:t>
            </w:r>
            <w:r>
              <w:rPr>
                <w:spacing w:val="-2"/>
                <w:sz w:val="20"/>
              </w:rPr>
              <w:t>resources</w:t>
            </w:r>
          </w:p>
        </w:tc>
        <w:tc>
          <w:tcPr>
            <w:tcW w:w="4645" w:type="dxa"/>
          </w:tcPr>
          <w:p>
            <w:pPr>
              <w:pStyle w:val="TableParagraph"/>
              <w:spacing w:line="240" w:lineRule="auto" w:before="27"/>
              <w:ind w:left="1034" w:right="132"/>
              <w:jc w:val="center"/>
              <w:rPr>
                <w:sz w:val="20"/>
              </w:rPr>
            </w:pPr>
            <w:r>
              <w:rPr>
                <w:spacing w:val="-10"/>
                <w:sz w:val="20"/>
              </w:rPr>
              <w:t>-</w:t>
            </w:r>
          </w:p>
        </w:tc>
      </w:tr>
      <w:tr>
        <w:trPr>
          <w:trHeight w:val="290" w:hRule="atLeast"/>
        </w:trPr>
        <w:tc>
          <w:tcPr>
            <w:tcW w:w="4816" w:type="dxa"/>
          </w:tcPr>
          <w:p>
            <w:pPr>
              <w:pStyle w:val="TableParagraph"/>
              <w:spacing w:line="240" w:lineRule="auto" w:before="27"/>
              <w:ind w:left="99" w:right="0"/>
              <w:jc w:val="left"/>
              <w:rPr>
                <w:sz w:val="20"/>
              </w:rPr>
            </w:pPr>
            <w:r>
              <w:rPr>
                <w:sz w:val="20"/>
              </w:rPr>
              <w:t>Change</w:t>
            </w:r>
            <w:r>
              <w:rPr>
                <w:spacing w:val="-9"/>
                <w:sz w:val="20"/>
              </w:rPr>
              <w:t> </w:t>
            </w:r>
            <w:r>
              <w:rPr>
                <w:sz w:val="20"/>
              </w:rPr>
              <w:t>in</w:t>
            </w:r>
            <w:r>
              <w:rPr>
                <w:spacing w:val="-9"/>
                <w:sz w:val="20"/>
              </w:rPr>
              <w:t> </w:t>
            </w:r>
            <w:r>
              <w:rPr>
                <w:sz w:val="20"/>
              </w:rPr>
              <w:t>deferred</w:t>
            </w:r>
            <w:r>
              <w:rPr>
                <w:spacing w:val="-9"/>
                <w:sz w:val="20"/>
              </w:rPr>
              <w:t> </w:t>
            </w:r>
            <w:r>
              <w:rPr>
                <w:sz w:val="20"/>
              </w:rPr>
              <w:t>inflows</w:t>
            </w:r>
            <w:r>
              <w:rPr>
                <w:spacing w:val="-8"/>
                <w:sz w:val="20"/>
              </w:rPr>
              <w:t> </w:t>
            </w:r>
            <w:r>
              <w:rPr>
                <w:sz w:val="20"/>
              </w:rPr>
              <w:t>of</w:t>
            </w:r>
            <w:r>
              <w:rPr>
                <w:spacing w:val="-7"/>
                <w:sz w:val="20"/>
              </w:rPr>
              <w:t> </w:t>
            </w:r>
            <w:r>
              <w:rPr>
                <w:spacing w:val="-2"/>
                <w:sz w:val="20"/>
              </w:rPr>
              <w:t>resources</w:t>
            </w:r>
          </w:p>
        </w:tc>
        <w:tc>
          <w:tcPr>
            <w:tcW w:w="4645" w:type="dxa"/>
          </w:tcPr>
          <w:p>
            <w:pPr>
              <w:pStyle w:val="TableParagraph"/>
              <w:spacing w:line="240" w:lineRule="auto" w:before="27"/>
              <w:ind w:left="902" w:right="923"/>
              <w:jc w:val="center"/>
              <w:rPr>
                <w:sz w:val="20"/>
              </w:rPr>
            </w:pPr>
            <w:r>
              <w:rPr>
                <w:spacing w:val="-2"/>
                <w:sz w:val="20"/>
              </w:rPr>
              <w:t>(75,315,897)</w:t>
            </w:r>
          </w:p>
        </w:tc>
      </w:tr>
      <w:tr>
        <w:trPr>
          <w:trHeight w:val="290" w:hRule="atLeast"/>
        </w:trPr>
        <w:tc>
          <w:tcPr>
            <w:tcW w:w="4816" w:type="dxa"/>
          </w:tcPr>
          <w:p>
            <w:pPr>
              <w:pStyle w:val="TableParagraph"/>
              <w:spacing w:line="240" w:lineRule="auto" w:before="27"/>
              <w:ind w:left="99" w:right="0"/>
              <w:jc w:val="left"/>
              <w:rPr>
                <w:sz w:val="20"/>
              </w:rPr>
            </w:pPr>
            <w:r>
              <w:rPr>
                <w:spacing w:val="-2"/>
                <w:sz w:val="20"/>
              </w:rPr>
              <w:t>Non-employer</w:t>
            </w:r>
            <w:r>
              <w:rPr>
                <w:spacing w:val="1"/>
                <w:sz w:val="20"/>
              </w:rPr>
              <w:t> </w:t>
            </w:r>
            <w:r>
              <w:rPr>
                <w:spacing w:val="-2"/>
                <w:sz w:val="20"/>
              </w:rPr>
              <w:t>contributions</w:t>
            </w:r>
          </w:p>
        </w:tc>
        <w:tc>
          <w:tcPr>
            <w:tcW w:w="4645" w:type="dxa"/>
          </w:tcPr>
          <w:p>
            <w:pPr>
              <w:pStyle w:val="TableParagraph"/>
              <w:spacing w:line="240" w:lineRule="auto" w:before="27"/>
              <w:ind w:left="902" w:right="1033"/>
              <w:jc w:val="center"/>
              <w:rPr>
                <w:sz w:val="20"/>
              </w:rPr>
            </w:pPr>
            <w:r>
              <w:rPr>
                <w:spacing w:val="-2"/>
                <w:sz w:val="20"/>
              </w:rPr>
              <w:t>(943,900,000)</w:t>
            </w:r>
          </w:p>
        </w:tc>
      </w:tr>
      <w:tr>
        <w:trPr>
          <w:trHeight w:val="281" w:hRule="atLeast"/>
        </w:trPr>
        <w:tc>
          <w:tcPr>
            <w:tcW w:w="4816" w:type="dxa"/>
          </w:tcPr>
          <w:p>
            <w:pPr>
              <w:pStyle w:val="TableParagraph"/>
              <w:spacing w:line="240" w:lineRule="auto" w:before="27"/>
              <w:ind w:left="99" w:right="0"/>
              <w:jc w:val="left"/>
              <w:rPr>
                <w:sz w:val="20"/>
              </w:rPr>
            </w:pPr>
            <w:r>
              <w:rPr>
                <w:sz w:val="20"/>
              </w:rPr>
              <w:t>Employer</w:t>
            </w:r>
            <w:r>
              <w:rPr>
                <w:spacing w:val="-13"/>
                <w:sz w:val="20"/>
              </w:rPr>
              <w:t> </w:t>
            </w:r>
            <w:r>
              <w:rPr>
                <w:sz w:val="20"/>
              </w:rPr>
              <w:t>contributions</w:t>
            </w:r>
            <w:r>
              <w:rPr>
                <w:spacing w:val="-13"/>
                <w:sz w:val="20"/>
              </w:rPr>
              <w:t> </w:t>
            </w:r>
            <w:r>
              <w:rPr>
                <w:sz w:val="20"/>
              </w:rPr>
              <w:t>from</w:t>
            </w:r>
            <w:r>
              <w:rPr>
                <w:spacing w:val="-10"/>
                <w:sz w:val="20"/>
              </w:rPr>
              <w:t> </w:t>
            </w:r>
            <w:r>
              <w:rPr>
                <w:sz w:val="20"/>
              </w:rPr>
              <w:t>federal</w:t>
            </w:r>
            <w:r>
              <w:rPr>
                <w:spacing w:val="-13"/>
                <w:sz w:val="20"/>
              </w:rPr>
              <w:t> </w:t>
            </w:r>
            <w:r>
              <w:rPr>
                <w:spacing w:val="-4"/>
                <w:sz w:val="20"/>
              </w:rPr>
              <w:t>funds</w:t>
            </w:r>
          </w:p>
        </w:tc>
        <w:tc>
          <w:tcPr>
            <w:tcW w:w="4645" w:type="dxa"/>
          </w:tcPr>
          <w:p>
            <w:pPr>
              <w:pStyle w:val="TableParagraph"/>
              <w:tabs>
                <w:tab w:pos="1857" w:val="left" w:leader="none"/>
              </w:tabs>
              <w:spacing w:line="240" w:lineRule="auto" w:before="27"/>
              <w:ind w:left="1019" w:right="0"/>
              <w:jc w:val="left"/>
              <w:rPr>
                <w:sz w:val="20"/>
              </w:rPr>
            </w:pPr>
            <w:r>
              <w:rPr>
                <w:sz w:val="20"/>
                <w:u w:val="single"/>
              </w:rPr>
              <w:tab/>
            </w:r>
            <w:r>
              <w:rPr>
                <w:spacing w:val="-2"/>
                <w:sz w:val="20"/>
                <w:u w:val="single"/>
              </w:rPr>
              <w:t>(3,504,801)</w:t>
            </w:r>
          </w:p>
        </w:tc>
      </w:tr>
      <w:tr>
        <w:trPr>
          <w:trHeight w:val="300" w:hRule="atLeast"/>
        </w:trPr>
        <w:tc>
          <w:tcPr>
            <w:tcW w:w="4816" w:type="dxa"/>
          </w:tcPr>
          <w:p>
            <w:pPr>
              <w:pStyle w:val="TableParagraph"/>
              <w:spacing w:line="240" w:lineRule="auto" w:before="17"/>
              <w:ind w:left="265" w:right="0"/>
              <w:jc w:val="left"/>
              <w:rPr>
                <w:sz w:val="20"/>
              </w:rPr>
            </w:pPr>
            <w:r>
              <w:rPr>
                <w:sz w:val="20"/>
              </w:rPr>
              <w:t>Net</w:t>
            </w:r>
            <w:r>
              <w:rPr>
                <w:spacing w:val="-12"/>
                <w:sz w:val="20"/>
              </w:rPr>
              <w:t> </w:t>
            </w:r>
            <w:r>
              <w:rPr>
                <w:sz w:val="20"/>
              </w:rPr>
              <w:t>pension</w:t>
            </w:r>
            <w:r>
              <w:rPr>
                <w:spacing w:val="-10"/>
                <w:sz w:val="20"/>
              </w:rPr>
              <w:t> </w:t>
            </w:r>
            <w:r>
              <w:rPr>
                <w:sz w:val="20"/>
              </w:rPr>
              <w:t>liability</w:t>
            </w:r>
            <w:r>
              <w:rPr>
                <w:spacing w:val="-14"/>
                <w:sz w:val="20"/>
              </w:rPr>
              <w:t> </w:t>
            </w:r>
            <w:r>
              <w:rPr>
                <w:sz w:val="20"/>
              </w:rPr>
              <w:t>-</w:t>
            </w:r>
            <w:r>
              <w:rPr>
                <w:spacing w:val="-9"/>
                <w:sz w:val="20"/>
              </w:rPr>
              <w:t> </w:t>
            </w:r>
            <w:r>
              <w:rPr>
                <w:spacing w:val="-2"/>
                <w:sz w:val="20"/>
              </w:rPr>
              <w:t>ending</w:t>
            </w:r>
          </w:p>
        </w:tc>
        <w:tc>
          <w:tcPr>
            <w:tcW w:w="4645" w:type="dxa"/>
          </w:tcPr>
          <w:p>
            <w:pPr>
              <w:pStyle w:val="TableParagraph"/>
              <w:spacing w:line="240" w:lineRule="auto" w:before="17"/>
              <w:ind w:left="1019" w:right="0"/>
              <w:jc w:val="left"/>
              <w:rPr>
                <w:sz w:val="20"/>
              </w:rPr>
            </w:pPr>
            <w:r>
              <w:rPr>
                <w:spacing w:val="49"/>
                <w:sz w:val="20"/>
                <w:u w:val="single"/>
              </w:rPr>
              <w:t> </w:t>
            </w:r>
            <w:r>
              <w:rPr>
                <w:sz w:val="20"/>
                <w:u w:val="single"/>
              </w:rPr>
              <w:t>$</w:t>
            </w:r>
            <w:r>
              <w:rPr>
                <w:spacing w:val="39"/>
                <w:sz w:val="20"/>
                <w:u w:val="single"/>
              </w:rPr>
              <w:t>  </w:t>
            </w:r>
            <w:r>
              <w:rPr>
                <w:spacing w:val="-2"/>
                <w:sz w:val="20"/>
                <w:u w:val="single"/>
              </w:rPr>
              <w:t>10,630,018,922</w:t>
            </w:r>
            <w:r>
              <w:rPr>
                <w:spacing w:val="80"/>
                <w:sz w:val="20"/>
                <w:u w:val="single"/>
              </w:rPr>
              <w:t> </w:t>
            </w:r>
          </w:p>
        </w:tc>
      </w:tr>
      <w:tr>
        <w:trPr>
          <w:trHeight w:val="461" w:hRule="atLeast"/>
        </w:trPr>
        <w:tc>
          <w:tcPr>
            <w:tcW w:w="4816" w:type="dxa"/>
          </w:tcPr>
          <w:p>
            <w:pPr>
              <w:pStyle w:val="TableParagraph"/>
              <w:spacing w:line="240" w:lineRule="auto" w:before="150"/>
              <w:ind w:left="50" w:right="0"/>
              <w:jc w:val="left"/>
              <w:rPr>
                <w:b/>
                <w:sz w:val="20"/>
              </w:rPr>
            </w:pPr>
            <w:r>
              <w:rPr>
                <w:b/>
                <w:sz w:val="20"/>
                <w:u w:val="single"/>
              </w:rPr>
              <w:t>Collective</w:t>
            </w:r>
            <w:r>
              <w:rPr>
                <w:b/>
                <w:spacing w:val="-13"/>
                <w:sz w:val="20"/>
                <w:u w:val="single"/>
              </w:rPr>
              <w:t> </w:t>
            </w:r>
            <w:r>
              <w:rPr>
                <w:b/>
                <w:sz w:val="20"/>
                <w:u w:val="single"/>
              </w:rPr>
              <w:t>Pension</w:t>
            </w:r>
            <w:r>
              <w:rPr>
                <w:b/>
                <w:spacing w:val="-10"/>
                <w:sz w:val="20"/>
                <w:u w:val="single"/>
              </w:rPr>
              <w:t> </w:t>
            </w:r>
            <w:r>
              <w:rPr>
                <w:b/>
                <w:spacing w:val="-2"/>
                <w:sz w:val="20"/>
                <w:u w:val="single"/>
              </w:rPr>
              <w:t>Expense</w:t>
            </w:r>
          </w:p>
        </w:tc>
        <w:tc>
          <w:tcPr>
            <w:tcW w:w="4645" w:type="dxa"/>
          </w:tcPr>
          <w:p>
            <w:pPr>
              <w:pStyle w:val="TableParagraph"/>
              <w:spacing w:line="20" w:lineRule="exact"/>
              <w:ind w:left="1019" w:right="0"/>
              <w:jc w:val="left"/>
              <w:rPr>
                <w:sz w:val="2"/>
              </w:rPr>
            </w:pPr>
            <w:r>
              <w:rPr>
                <w:sz w:val="2"/>
              </w:rPr>
              <mc:AlternateContent>
                <mc:Choice Requires="wps">
                  <w:drawing>
                    <wp:inline distT="0" distB="0" distL="0" distR="0">
                      <wp:extent cx="1204595" cy="12700"/>
                      <wp:effectExtent l="0" t="0" r="0" b="0"/>
                      <wp:docPr id="18" name="Group 18"/>
                      <wp:cNvGraphicFramePr>
                        <a:graphicFrameLocks/>
                      </wp:cNvGraphicFramePr>
                      <a:graphic>
                        <a:graphicData uri="http://schemas.microsoft.com/office/word/2010/wordprocessingGroup">
                          <wpg:wgp>
                            <wpg:cNvPr id="18" name="Group 18"/>
                            <wpg:cNvGrpSpPr/>
                            <wpg:grpSpPr>
                              <a:xfrm>
                                <a:off x="0" y="0"/>
                                <a:ext cx="1204595" cy="12700"/>
                                <a:chExt cx="1204595" cy="12700"/>
                              </a:xfrm>
                            </wpg:grpSpPr>
                            <wps:wsp>
                              <wps:cNvPr id="19" name="Graphic 19"/>
                              <wps:cNvSpPr/>
                              <wps:spPr>
                                <a:xfrm>
                                  <a:off x="0" y="0"/>
                                  <a:ext cx="1204595" cy="12700"/>
                                </a:xfrm>
                                <a:custGeom>
                                  <a:avLst/>
                                  <a:gdLst/>
                                  <a:ahLst/>
                                  <a:cxnLst/>
                                  <a:rect l="l" t="t" r="r" b="b"/>
                                  <a:pathLst>
                                    <a:path w="1204595" h="12700">
                                      <a:moveTo>
                                        <a:pt x="1204441" y="0"/>
                                      </a:moveTo>
                                      <a:lnTo>
                                        <a:pt x="0" y="0"/>
                                      </a:lnTo>
                                      <a:lnTo>
                                        <a:pt x="0" y="12203"/>
                                      </a:lnTo>
                                      <a:lnTo>
                                        <a:pt x="1204441" y="12203"/>
                                      </a:lnTo>
                                      <a:lnTo>
                                        <a:pt x="120444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85pt;height:1pt;mso-position-horizontal-relative:char;mso-position-vertical-relative:line" id="docshapegroup17" coordorigin="0,0" coordsize="1897,20">
                      <v:rect style="position:absolute;left:0;top:0;width:1897;height:20" id="docshape18" filled="true" fillcolor="#000000" stroked="false">
                        <v:fill type="solid"/>
                      </v:rect>
                    </v:group>
                  </w:pict>
                </mc:Fallback>
              </mc:AlternateContent>
            </w:r>
            <w:r>
              <w:rPr>
                <w:sz w:val="2"/>
              </w:rPr>
            </w:r>
          </w:p>
        </w:tc>
      </w:tr>
      <w:tr>
        <w:trPr>
          <w:trHeight w:val="617" w:hRule="atLeast"/>
        </w:trPr>
        <w:tc>
          <w:tcPr>
            <w:tcW w:w="4816" w:type="dxa"/>
          </w:tcPr>
          <w:p>
            <w:pPr>
              <w:pStyle w:val="TableParagraph"/>
              <w:spacing w:line="240" w:lineRule="auto" w:before="74"/>
              <w:ind w:left="50" w:right="0"/>
              <w:jc w:val="left"/>
              <w:rPr>
                <w:sz w:val="20"/>
              </w:rPr>
            </w:pPr>
            <w:r>
              <w:rPr>
                <w:sz w:val="20"/>
              </w:rPr>
              <w:t>The components</w:t>
            </w:r>
            <w:r>
              <w:rPr>
                <w:spacing w:val="23"/>
                <w:sz w:val="20"/>
              </w:rPr>
              <w:t> </w:t>
            </w:r>
            <w:r>
              <w:rPr>
                <w:sz w:val="20"/>
              </w:rPr>
              <w:t>of</w:t>
            </w:r>
            <w:r>
              <w:rPr>
                <w:spacing w:val="24"/>
                <w:sz w:val="20"/>
              </w:rPr>
              <w:t> </w:t>
            </w:r>
            <w:r>
              <w:rPr>
                <w:sz w:val="20"/>
              </w:rPr>
              <w:t>the collective pension</w:t>
            </w:r>
            <w:r>
              <w:rPr>
                <w:spacing w:val="24"/>
                <w:sz w:val="20"/>
              </w:rPr>
              <w:t> </w:t>
            </w:r>
            <w:r>
              <w:rPr>
                <w:sz w:val="20"/>
              </w:rPr>
              <w:t>expense, </w:t>
            </w:r>
            <w:r>
              <w:rPr>
                <w:spacing w:val="-2"/>
                <w:sz w:val="20"/>
              </w:rPr>
              <w:t>following:</w:t>
            </w:r>
          </w:p>
        </w:tc>
        <w:tc>
          <w:tcPr>
            <w:tcW w:w="4645" w:type="dxa"/>
          </w:tcPr>
          <w:p>
            <w:pPr>
              <w:pStyle w:val="TableParagraph"/>
              <w:spacing w:line="240" w:lineRule="auto" w:before="74"/>
              <w:ind w:left="43" w:right="0"/>
              <w:jc w:val="left"/>
              <w:rPr>
                <w:sz w:val="20"/>
              </w:rPr>
            </w:pPr>
            <w:r>
              <w:rPr>
                <w:sz w:val="20"/>
              </w:rPr>
              <w:t>for</w:t>
            </w:r>
            <w:r>
              <w:rPr>
                <w:spacing w:val="27"/>
                <w:sz w:val="20"/>
              </w:rPr>
              <w:t> </w:t>
            </w:r>
            <w:r>
              <w:rPr>
                <w:sz w:val="20"/>
              </w:rPr>
              <w:t>the</w:t>
            </w:r>
            <w:r>
              <w:rPr>
                <w:spacing w:val="27"/>
                <w:sz w:val="20"/>
              </w:rPr>
              <w:t> </w:t>
            </w:r>
            <w:r>
              <w:rPr>
                <w:sz w:val="20"/>
              </w:rPr>
              <w:t>year</w:t>
            </w:r>
            <w:r>
              <w:rPr>
                <w:spacing w:val="26"/>
                <w:sz w:val="20"/>
              </w:rPr>
              <w:t> </w:t>
            </w:r>
            <w:r>
              <w:rPr>
                <w:sz w:val="20"/>
              </w:rPr>
              <w:t>ended</w:t>
            </w:r>
            <w:r>
              <w:rPr>
                <w:spacing w:val="23"/>
                <w:sz w:val="20"/>
              </w:rPr>
              <w:t> </w:t>
            </w:r>
            <w:r>
              <w:rPr>
                <w:sz w:val="20"/>
              </w:rPr>
              <w:t>June</w:t>
            </w:r>
            <w:r>
              <w:rPr>
                <w:spacing w:val="24"/>
                <w:sz w:val="20"/>
              </w:rPr>
              <w:t> </w:t>
            </w:r>
            <w:r>
              <w:rPr>
                <w:sz w:val="20"/>
              </w:rPr>
              <w:t>30,</w:t>
            </w:r>
            <w:r>
              <w:rPr>
                <w:spacing w:val="25"/>
                <w:sz w:val="20"/>
              </w:rPr>
              <w:t> </w:t>
            </w:r>
            <w:r>
              <w:rPr>
                <w:sz w:val="20"/>
              </w:rPr>
              <w:t>2019,</w:t>
            </w:r>
            <w:r>
              <w:rPr>
                <w:spacing w:val="25"/>
                <w:sz w:val="20"/>
              </w:rPr>
              <w:t> </w:t>
            </w:r>
            <w:r>
              <w:rPr>
                <w:sz w:val="20"/>
              </w:rPr>
              <w:t>comprises</w:t>
            </w:r>
            <w:r>
              <w:rPr>
                <w:spacing w:val="26"/>
                <w:sz w:val="20"/>
              </w:rPr>
              <w:t> </w:t>
            </w:r>
            <w:r>
              <w:rPr>
                <w:spacing w:val="-5"/>
                <w:sz w:val="20"/>
              </w:rPr>
              <w:t>the</w:t>
            </w:r>
          </w:p>
        </w:tc>
      </w:tr>
      <w:tr>
        <w:trPr>
          <w:trHeight w:val="327" w:hRule="atLeast"/>
        </w:trPr>
        <w:tc>
          <w:tcPr>
            <w:tcW w:w="4816" w:type="dxa"/>
          </w:tcPr>
          <w:p>
            <w:pPr>
              <w:pStyle w:val="TableParagraph"/>
              <w:spacing w:line="240" w:lineRule="auto" w:before="74"/>
              <w:ind w:left="99" w:right="0"/>
              <w:jc w:val="left"/>
              <w:rPr>
                <w:sz w:val="20"/>
              </w:rPr>
            </w:pPr>
            <w:r>
              <w:rPr>
                <w:sz w:val="20"/>
              </w:rPr>
              <w:t>Service</w:t>
            </w:r>
            <w:r>
              <w:rPr>
                <w:spacing w:val="-13"/>
                <w:sz w:val="20"/>
              </w:rPr>
              <w:t> </w:t>
            </w:r>
            <w:r>
              <w:rPr>
                <w:spacing w:val="-4"/>
                <w:sz w:val="20"/>
              </w:rPr>
              <w:t>cost</w:t>
            </w:r>
          </w:p>
        </w:tc>
        <w:tc>
          <w:tcPr>
            <w:tcW w:w="4645" w:type="dxa"/>
          </w:tcPr>
          <w:p>
            <w:pPr>
              <w:pStyle w:val="TableParagraph"/>
              <w:tabs>
                <w:tab w:pos="1813" w:val="left" w:leader="none"/>
              </w:tabs>
              <w:spacing w:line="240" w:lineRule="auto" w:before="74"/>
              <w:ind w:left="1124" w:right="0"/>
              <w:jc w:val="left"/>
              <w:rPr>
                <w:sz w:val="20"/>
              </w:rPr>
            </w:pPr>
            <w:r>
              <w:rPr>
                <w:spacing w:val="-10"/>
                <w:sz w:val="20"/>
              </w:rPr>
              <w:t>$</w:t>
            </w:r>
            <w:r>
              <w:rPr>
                <w:sz w:val="20"/>
              </w:rPr>
              <w:tab/>
            </w:r>
            <w:r>
              <w:rPr>
                <w:spacing w:val="-2"/>
                <w:sz w:val="20"/>
              </w:rPr>
              <w:t>37,234,272</w:t>
            </w:r>
          </w:p>
        </w:tc>
      </w:tr>
      <w:tr>
        <w:trPr>
          <w:trHeight w:val="269" w:hRule="atLeast"/>
        </w:trPr>
        <w:tc>
          <w:tcPr>
            <w:tcW w:w="4816" w:type="dxa"/>
          </w:tcPr>
          <w:p>
            <w:pPr>
              <w:pStyle w:val="TableParagraph"/>
              <w:spacing w:line="240" w:lineRule="auto" w:before="15"/>
              <w:ind w:left="99" w:right="0"/>
              <w:jc w:val="left"/>
              <w:rPr>
                <w:sz w:val="20"/>
              </w:rPr>
            </w:pPr>
            <w:r>
              <w:rPr>
                <w:sz w:val="20"/>
              </w:rPr>
              <w:t>Interest</w:t>
            </w:r>
            <w:r>
              <w:rPr>
                <w:spacing w:val="-9"/>
                <w:sz w:val="20"/>
              </w:rPr>
              <w:t> </w:t>
            </w:r>
            <w:r>
              <w:rPr>
                <w:sz w:val="20"/>
              </w:rPr>
              <w:t>on</w:t>
            </w:r>
            <w:r>
              <w:rPr>
                <w:spacing w:val="-9"/>
                <w:sz w:val="20"/>
              </w:rPr>
              <w:t> </w:t>
            </w:r>
            <w:r>
              <w:rPr>
                <w:sz w:val="20"/>
              </w:rPr>
              <w:t>the</w:t>
            </w:r>
            <w:r>
              <w:rPr>
                <w:spacing w:val="-8"/>
                <w:sz w:val="20"/>
              </w:rPr>
              <w:t> </w:t>
            </w:r>
            <w:r>
              <w:rPr>
                <w:sz w:val="20"/>
              </w:rPr>
              <w:t>total</w:t>
            </w:r>
            <w:r>
              <w:rPr>
                <w:spacing w:val="-9"/>
                <w:sz w:val="20"/>
              </w:rPr>
              <w:t> </w:t>
            </w:r>
            <w:r>
              <w:rPr>
                <w:sz w:val="20"/>
              </w:rPr>
              <w:t>pension</w:t>
            </w:r>
            <w:r>
              <w:rPr>
                <w:spacing w:val="-9"/>
                <w:sz w:val="20"/>
              </w:rPr>
              <w:t> </w:t>
            </w:r>
            <w:r>
              <w:rPr>
                <w:spacing w:val="-2"/>
                <w:sz w:val="20"/>
              </w:rPr>
              <w:t>liability</w:t>
            </w:r>
          </w:p>
        </w:tc>
        <w:tc>
          <w:tcPr>
            <w:tcW w:w="4645" w:type="dxa"/>
          </w:tcPr>
          <w:p>
            <w:pPr>
              <w:pStyle w:val="TableParagraph"/>
              <w:spacing w:line="240" w:lineRule="auto" w:before="15"/>
              <w:ind w:left="902" w:right="1033"/>
              <w:jc w:val="center"/>
              <w:rPr>
                <w:sz w:val="20"/>
              </w:rPr>
            </w:pPr>
            <w:r>
              <w:rPr>
                <w:spacing w:val="-2"/>
                <w:sz w:val="20"/>
              </w:rPr>
              <w:t>947,606,953</w:t>
            </w:r>
          </w:p>
        </w:tc>
      </w:tr>
      <w:tr>
        <w:trPr>
          <w:trHeight w:val="270" w:hRule="atLeast"/>
        </w:trPr>
        <w:tc>
          <w:tcPr>
            <w:tcW w:w="4816" w:type="dxa"/>
          </w:tcPr>
          <w:p>
            <w:pPr>
              <w:pStyle w:val="TableParagraph"/>
              <w:spacing w:line="240" w:lineRule="auto" w:before="16"/>
              <w:ind w:left="99" w:right="0"/>
              <w:jc w:val="left"/>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4645" w:type="dxa"/>
          </w:tcPr>
          <w:p>
            <w:pPr>
              <w:pStyle w:val="TableParagraph"/>
              <w:spacing w:line="240" w:lineRule="auto" w:before="16"/>
              <w:ind w:left="902" w:right="1034"/>
              <w:jc w:val="center"/>
              <w:rPr>
                <w:sz w:val="20"/>
              </w:rPr>
            </w:pPr>
            <w:r>
              <w:rPr>
                <w:spacing w:val="-2"/>
                <w:sz w:val="20"/>
              </w:rPr>
              <w:t>(243,050,021)</w:t>
            </w:r>
          </w:p>
        </w:tc>
      </w:tr>
      <w:tr>
        <w:trPr>
          <w:trHeight w:val="270" w:hRule="atLeast"/>
        </w:trPr>
        <w:tc>
          <w:tcPr>
            <w:tcW w:w="4816" w:type="dxa"/>
          </w:tcPr>
          <w:p>
            <w:pPr>
              <w:pStyle w:val="TableParagraph"/>
              <w:spacing w:line="240" w:lineRule="auto" w:before="16"/>
              <w:ind w:left="99" w:right="0"/>
              <w:jc w:val="left"/>
              <w:rPr>
                <w:sz w:val="20"/>
              </w:rPr>
            </w:pPr>
            <w:r>
              <w:rPr>
                <w:spacing w:val="-2"/>
                <w:sz w:val="20"/>
              </w:rPr>
              <w:t>Miscellaneous</w:t>
            </w:r>
            <w:r>
              <w:rPr>
                <w:spacing w:val="2"/>
                <w:sz w:val="20"/>
              </w:rPr>
              <w:t> </w:t>
            </w:r>
            <w:r>
              <w:rPr>
                <w:spacing w:val="-2"/>
                <w:sz w:val="20"/>
              </w:rPr>
              <w:t>expenses</w:t>
            </w:r>
          </w:p>
        </w:tc>
        <w:tc>
          <w:tcPr>
            <w:tcW w:w="4645" w:type="dxa"/>
          </w:tcPr>
          <w:p>
            <w:pPr>
              <w:pStyle w:val="TableParagraph"/>
              <w:spacing w:line="240" w:lineRule="auto" w:before="16"/>
              <w:ind w:left="902" w:right="651"/>
              <w:jc w:val="center"/>
              <w:rPr>
                <w:sz w:val="20"/>
              </w:rPr>
            </w:pPr>
            <w:r>
              <w:rPr>
                <w:spacing w:val="-2"/>
                <w:sz w:val="20"/>
              </w:rPr>
              <w:t>(317,058)</w:t>
            </w:r>
          </w:p>
        </w:tc>
      </w:tr>
      <w:tr>
        <w:trPr>
          <w:trHeight w:val="270" w:hRule="atLeast"/>
        </w:trPr>
        <w:tc>
          <w:tcPr>
            <w:tcW w:w="4816" w:type="dxa"/>
          </w:tcPr>
          <w:p>
            <w:pPr>
              <w:pStyle w:val="TableParagraph"/>
              <w:spacing w:line="240" w:lineRule="auto" w:before="16"/>
              <w:ind w:left="99" w:right="0"/>
              <w:jc w:val="left"/>
              <w:rPr>
                <w:sz w:val="20"/>
              </w:rPr>
            </w:pPr>
            <w:r>
              <w:rPr>
                <w:sz w:val="20"/>
              </w:rPr>
              <w:t>Plan</w:t>
            </w:r>
            <w:r>
              <w:rPr>
                <w:spacing w:val="-11"/>
                <w:sz w:val="20"/>
              </w:rPr>
              <w:t> </w:t>
            </w:r>
            <w:r>
              <w:rPr>
                <w:spacing w:val="-2"/>
                <w:sz w:val="20"/>
              </w:rPr>
              <w:t>amendments</w:t>
            </w:r>
          </w:p>
        </w:tc>
        <w:tc>
          <w:tcPr>
            <w:tcW w:w="4645" w:type="dxa"/>
          </w:tcPr>
          <w:p>
            <w:pPr>
              <w:pStyle w:val="TableParagraph"/>
              <w:spacing w:line="240" w:lineRule="auto" w:before="16"/>
              <w:ind w:left="902" w:right="651"/>
              <w:jc w:val="center"/>
              <w:rPr>
                <w:sz w:val="20"/>
              </w:rPr>
            </w:pPr>
            <w:r>
              <w:rPr>
                <w:spacing w:val="-2"/>
                <w:sz w:val="20"/>
              </w:rPr>
              <w:t>(189,903)</w:t>
            </w:r>
          </w:p>
        </w:tc>
      </w:tr>
      <w:tr>
        <w:trPr>
          <w:trHeight w:val="246" w:hRule="atLeast"/>
        </w:trPr>
        <w:tc>
          <w:tcPr>
            <w:tcW w:w="4816" w:type="dxa"/>
          </w:tcPr>
          <w:p>
            <w:pPr>
              <w:pStyle w:val="TableParagraph"/>
              <w:spacing w:line="210" w:lineRule="exact" w:before="16"/>
              <w:ind w:left="99" w:right="0"/>
              <w:jc w:val="left"/>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4645" w:type="dxa"/>
          </w:tcPr>
          <w:p>
            <w:pPr>
              <w:pStyle w:val="TableParagraph"/>
              <w:spacing w:line="210" w:lineRule="exact" w:before="16"/>
              <w:ind w:left="902" w:right="816"/>
              <w:jc w:val="center"/>
              <w:rPr>
                <w:sz w:val="20"/>
              </w:rPr>
            </w:pPr>
            <w:r>
              <w:rPr>
                <w:spacing w:val="-2"/>
                <w:sz w:val="20"/>
              </w:rPr>
              <w:t>5,329,271</w:t>
            </w:r>
          </w:p>
        </w:tc>
      </w:tr>
    </w:tbl>
    <w:p>
      <w:pPr>
        <w:pStyle w:val="BodyText"/>
        <w:tabs>
          <w:tab w:pos="7059" w:val="left" w:leader="none"/>
        </w:tabs>
        <w:spacing w:before="49"/>
        <w:ind w:left="529"/>
      </w:pPr>
      <w:r>
        <w:rPr/>
        <w:t>Recognition of outflow (inflow) of resources due to amortization</w:t>
      </w:r>
      <w:r>
        <w:rPr>
          <w:spacing w:val="126"/>
        </w:rPr>
        <w:t> </w:t>
      </w:r>
      <w:r>
        <w:rPr>
          <w:u w:val="single"/>
        </w:rPr>
        <w:tab/>
      </w:r>
      <w:r>
        <w:rPr>
          <w:spacing w:val="-2"/>
          <w:u w:val="single"/>
        </w:rPr>
        <w:t>34,283,612</w:t>
      </w:r>
      <w:r>
        <w:rPr>
          <w:spacing w:val="80"/>
          <w:u w:val="single"/>
        </w:rPr>
        <w:t> </w:t>
      </w:r>
    </w:p>
    <w:p>
      <w:pPr>
        <w:pStyle w:val="BodyText"/>
        <w:tabs>
          <w:tab w:pos="6265" w:val="left" w:leader="none"/>
          <w:tab w:pos="6949" w:val="left" w:leader="none"/>
        </w:tabs>
        <w:spacing w:before="12"/>
        <w:ind w:left="694"/>
      </w:pPr>
      <w:r>
        <w:rPr/>
        <mc:AlternateContent>
          <mc:Choice Requires="wps">
            <w:drawing>
              <wp:anchor distT="0" distB="0" distL="0" distR="0" allowOverlap="1" layoutInCell="1" locked="0" behindDoc="1" simplePos="0" relativeHeight="487590400">
                <wp:simplePos x="0" y="0"/>
                <wp:positionH relativeFrom="page">
                  <wp:posOffset>4587944</wp:posOffset>
                </wp:positionH>
                <wp:positionV relativeFrom="paragraph">
                  <wp:posOffset>181997</wp:posOffset>
                </wp:positionV>
                <wp:extent cx="1204595" cy="127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204595" cy="12700"/>
                        </a:xfrm>
                        <a:custGeom>
                          <a:avLst/>
                          <a:gdLst/>
                          <a:ahLst/>
                          <a:cxnLst/>
                          <a:rect l="l" t="t" r="r" b="b"/>
                          <a:pathLst>
                            <a:path w="1204595" h="12700">
                              <a:moveTo>
                                <a:pt x="1204438" y="0"/>
                              </a:moveTo>
                              <a:lnTo>
                                <a:pt x="0" y="0"/>
                              </a:lnTo>
                              <a:lnTo>
                                <a:pt x="0" y="12167"/>
                              </a:lnTo>
                              <a:lnTo>
                                <a:pt x="1204438" y="12167"/>
                              </a:lnTo>
                              <a:lnTo>
                                <a:pt x="1204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255493pt;margin-top:14.330505pt;width:94.8377pt;height:.9581pt;mso-position-horizontal-relative:page;mso-position-vertical-relative:paragraph;z-index:-15726080;mso-wrap-distance-left:0;mso-wrap-distance-right:0" id="docshape19" filled="true" fillcolor="#000000" stroked="false">
                <v:fill type="solid"/>
                <w10:wrap type="topAndBottom"/>
              </v:rect>
            </w:pict>
          </mc:Fallback>
        </mc:AlternateContent>
      </w:r>
      <w:r>
        <w:rPr/>
        <w:t>Total</w:t>
      </w:r>
      <w:r>
        <w:rPr>
          <w:spacing w:val="-11"/>
        </w:rPr>
        <w:t> </w:t>
      </w:r>
      <w:r>
        <w:rPr/>
        <w:t>pension</w:t>
      </w:r>
      <w:r>
        <w:rPr>
          <w:spacing w:val="-9"/>
        </w:rPr>
        <w:t> </w:t>
      </w:r>
      <w:r>
        <w:rPr>
          <w:spacing w:val="-2"/>
        </w:rPr>
        <w:t>expense</w:t>
      </w:r>
      <w:r>
        <w:rPr/>
        <w:tab/>
      </w:r>
      <w:r>
        <w:rPr>
          <w:spacing w:val="40"/>
          <w:u w:val="single"/>
        </w:rPr>
        <w:t> </w:t>
      </w:r>
      <w:r>
        <w:rPr>
          <w:u w:val="single"/>
        </w:rPr>
        <w:t>$</w:t>
        <w:tab/>
      </w:r>
      <w:r>
        <w:rPr>
          <w:spacing w:val="-2"/>
          <w:u w:val="single"/>
        </w:rPr>
        <w:t>780,897,126</w:t>
      </w:r>
      <w:r>
        <w:rPr>
          <w:spacing w:val="80"/>
          <w:u w:val="single"/>
        </w:rPr>
        <w:t> </w:t>
      </w:r>
    </w:p>
    <w:p>
      <w:pPr>
        <w:pStyle w:val="BodyText"/>
        <w:spacing w:before="44"/>
      </w:pPr>
    </w:p>
    <w:p>
      <w:pPr>
        <w:pStyle w:val="Heading1"/>
      </w:pPr>
      <w:r>
        <w:rPr>
          <w:u w:val="single"/>
        </w:rPr>
        <w:t>Additional</w:t>
      </w:r>
      <w:r>
        <w:rPr>
          <w:spacing w:val="-13"/>
          <w:u w:val="single"/>
        </w:rPr>
        <w:t> </w:t>
      </w:r>
      <w:r>
        <w:rPr>
          <w:u w:val="single"/>
        </w:rPr>
        <w:t>Actuarial</w:t>
      </w:r>
      <w:r>
        <w:rPr>
          <w:spacing w:val="-14"/>
          <w:u w:val="single"/>
        </w:rPr>
        <w:t> </w:t>
      </w:r>
      <w:r>
        <w:rPr>
          <w:spacing w:val="-2"/>
          <w:u w:val="single"/>
        </w:rPr>
        <w:t>Information</w:t>
      </w:r>
    </w:p>
    <w:p>
      <w:pPr>
        <w:pStyle w:val="BodyText"/>
        <w:spacing w:before="156"/>
        <w:ind w:left="480" w:right="69"/>
      </w:pPr>
      <w:r>
        <w:rPr/>
        <w:t>Additional</w:t>
      </w:r>
      <w:r>
        <w:rPr>
          <w:spacing w:val="-12"/>
        </w:rPr>
        <w:t> </w:t>
      </w:r>
      <w:r>
        <w:rPr/>
        <w:t>financial</w:t>
      </w:r>
      <w:r>
        <w:rPr>
          <w:spacing w:val="-12"/>
        </w:rPr>
        <w:t> </w:t>
      </w:r>
      <w:r>
        <w:rPr/>
        <w:t>and</w:t>
      </w:r>
      <w:r>
        <w:rPr>
          <w:spacing w:val="-12"/>
        </w:rPr>
        <w:t> </w:t>
      </w:r>
      <w:r>
        <w:rPr/>
        <w:t>actuarial</w:t>
      </w:r>
      <w:r>
        <w:rPr>
          <w:spacing w:val="-12"/>
        </w:rPr>
        <w:t> </w:t>
      </w:r>
      <w:r>
        <w:rPr/>
        <w:t>information</w:t>
      </w:r>
      <w:r>
        <w:rPr>
          <w:spacing w:val="-12"/>
        </w:rPr>
        <w:t> </w:t>
      </w:r>
      <w:r>
        <w:rPr/>
        <w:t>required</w:t>
      </w:r>
      <w:r>
        <w:rPr>
          <w:spacing w:val="-12"/>
        </w:rPr>
        <w:t> </w:t>
      </w:r>
      <w:r>
        <w:rPr/>
        <w:t>for</w:t>
      </w:r>
      <w:r>
        <w:rPr>
          <w:spacing w:val="-10"/>
        </w:rPr>
        <w:t> </w:t>
      </w:r>
      <w:r>
        <w:rPr/>
        <w:t>GASB</w:t>
      </w:r>
      <w:r>
        <w:rPr>
          <w:spacing w:val="-12"/>
        </w:rPr>
        <w:t> </w:t>
      </w:r>
      <w:r>
        <w:rPr/>
        <w:t>Statement</w:t>
      </w:r>
      <w:r>
        <w:rPr>
          <w:spacing w:val="-11"/>
        </w:rPr>
        <w:t> </w:t>
      </w:r>
      <w:r>
        <w:rPr/>
        <w:t>No.</w:t>
      </w:r>
      <w:r>
        <w:rPr>
          <w:spacing w:val="-11"/>
        </w:rPr>
        <w:t> </w:t>
      </w:r>
      <w:r>
        <w:rPr/>
        <w:t>68</w:t>
      </w:r>
      <w:r>
        <w:rPr>
          <w:spacing w:val="-10"/>
        </w:rPr>
        <w:t> </w:t>
      </w:r>
      <w:r>
        <w:rPr/>
        <w:t>disclosures</w:t>
      </w:r>
      <w:r>
        <w:rPr>
          <w:spacing w:val="-10"/>
        </w:rPr>
        <w:t> </w:t>
      </w:r>
      <w:r>
        <w:rPr/>
        <w:t>are</w:t>
      </w:r>
      <w:r>
        <w:rPr>
          <w:spacing w:val="-10"/>
        </w:rPr>
        <w:t> </w:t>
      </w:r>
      <w:r>
        <w:rPr/>
        <w:t>available in the plan’s valuation report located on the INPRS website.</w:t>
      </w:r>
    </w:p>
    <w:p>
      <w:pPr>
        <w:pStyle w:val="BodyText"/>
        <w:spacing w:before="203"/>
        <w:ind w:left="1199"/>
      </w:pPr>
      <w:r>
        <w:rPr>
          <w:color w:val="0000FF"/>
          <w:spacing w:val="-2"/>
          <w:u w:val="single" w:color="0000FF"/>
        </w:rPr>
        <w:t>https://</w:t>
      </w:r>
      <w:hyperlink r:id="rId15">
        <w:r>
          <w:rPr>
            <w:color w:val="0000FF"/>
            <w:spacing w:val="-2"/>
            <w:u w:val="single" w:color="0000FF"/>
          </w:rPr>
          <w:t>www.in.gov/inprs/actuarialvaluation.htm</w:t>
        </w:r>
      </w:hyperlink>
    </w:p>
    <w:sectPr>
      <w:pgSz w:w="12240" w:h="15840"/>
      <w:pgMar w:header="1444" w:footer="744" w:top="2620" w:bottom="940" w:left="96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67872">
              <wp:simplePos x="0" y="0"/>
              <wp:positionH relativeFrom="page">
                <wp:posOffset>3838447</wp:posOffset>
              </wp:positionH>
              <wp:positionV relativeFrom="page">
                <wp:posOffset>9446558</wp:posOffset>
              </wp:positionV>
              <wp:extent cx="95885" cy="1670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885" cy="167005"/>
                      </a:xfrm>
                      <a:prstGeom prst="rect">
                        <a:avLst/>
                      </a:prstGeom>
                    </wps:spPr>
                    <wps:txbx>
                      <w:txbxContent>
                        <w:p>
                          <w:pPr>
                            <w:pStyle w:val="BodyText"/>
                            <w:spacing w:before="12"/>
                            <w:ind w:left="20"/>
                          </w:pP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239990pt;margin-top:743.823486pt;width:7.55pt;height:13.15pt;mso-position-horizontal-relative:page;mso-position-vertical-relative:page;z-index:-18948608" type="#_x0000_t202" id="docshape5" filled="false" stroked="false">
              <v:textbox inset="0,0,0,0">
                <w:txbxContent>
                  <w:p>
                    <w:pPr>
                      <w:pStyle w:val="BodyText"/>
                      <w:spacing w:before="12"/>
                      <w:ind w:left="20"/>
                    </w:pPr>
                    <w:r>
                      <w:rPr>
                        <w:spacing w:val="-10"/>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68896">
              <wp:simplePos x="0" y="0"/>
              <wp:positionH relativeFrom="page">
                <wp:posOffset>6131553</wp:posOffset>
              </wp:positionH>
              <wp:positionV relativeFrom="page">
                <wp:posOffset>9678343</wp:posOffset>
              </wp:positionV>
              <wp:extent cx="556260"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6260" cy="139065"/>
                      </a:xfrm>
                      <a:prstGeom prst="rect">
                        <a:avLst/>
                      </a:prstGeom>
                    </wps:spPr>
                    <wps:txbx>
                      <w:txbxContent>
                        <w:p>
                          <w:pPr>
                            <w:spacing w:before="14"/>
                            <w:ind w:left="20" w:right="0" w:firstLine="0"/>
                            <w:jc w:val="left"/>
                            <w:rPr>
                              <w:sz w:val="16"/>
                            </w:rPr>
                          </w:pPr>
                          <w:r>
                            <w:rPr>
                              <w:spacing w:val="-2"/>
                              <w:sz w:val="16"/>
                            </w:rPr>
                            <w:t>(Continued)</w:t>
                          </w:r>
                        </w:p>
                      </w:txbxContent>
                    </wps:txbx>
                    <wps:bodyPr wrap="square" lIns="0" tIns="0" rIns="0" bIns="0" rtlCol="0">
                      <a:noAutofit/>
                    </wps:bodyPr>
                  </wps:wsp>
                </a:graphicData>
              </a:graphic>
            </wp:anchor>
          </w:drawing>
        </mc:Choice>
        <mc:Fallback>
          <w:pict>
            <v:shape style="position:absolute;margin-left:482.7995pt;margin-top:762.07428pt;width:43.8pt;height:10.95pt;mso-position-horizontal-relative:page;mso-position-vertical-relative:page;z-index:-18947584" type="#_x0000_t202" id="docshape7" filled="false" stroked="false">
              <v:textbox inset="0,0,0,0">
                <w:txbxContent>
                  <w:p>
                    <w:pPr>
                      <w:spacing w:before="14"/>
                      <w:ind w:left="20" w:right="0" w:firstLine="0"/>
                      <w:jc w:val="left"/>
                      <w:rPr>
                        <w:sz w:val="16"/>
                      </w:rPr>
                    </w:pPr>
                    <w:r>
                      <w:rPr>
                        <w:spacing w:val="-2"/>
                        <w:sz w:val="16"/>
                      </w:rPr>
                      <w:t>(Continued)</w:t>
                    </w:r>
                  </w:p>
                </w:txbxContent>
              </v:textbox>
              <w10:wrap type="none"/>
            </v:shape>
          </w:pict>
        </mc:Fallback>
      </mc:AlternateContent>
    </w:r>
    <w:r>
      <w:rPr/>
      <mc:AlternateContent>
        <mc:Choice Requires="wps">
          <w:drawing>
            <wp:anchor distT="0" distB="0" distL="0" distR="0" allowOverlap="1" layoutInCell="1" locked="0" behindDoc="1" simplePos="0" relativeHeight="484369408">
              <wp:simplePos x="0" y="0"/>
              <wp:positionH relativeFrom="page">
                <wp:posOffset>3806892</wp:posOffset>
              </wp:positionH>
              <wp:positionV relativeFrom="page">
                <wp:posOffset>9734534</wp:posOffset>
              </wp:positionV>
              <wp:extent cx="159385" cy="1670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9385" cy="16700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299.75531pt;margin-top:766.498779pt;width:12.55pt;height:13.15pt;mso-position-horizontal-relative:page;mso-position-vertical-relative:page;z-index:-18947072" type="#_x0000_t202" id="docshape8"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70432">
              <wp:simplePos x="0" y="0"/>
              <wp:positionH relativeFrom="page">
                <wp:posOffset>3771840</wp:posOffset>
              </wp:positionH>
              <wp:positionV relativeFrom="page">
                <wp:posOffset>9734534</wp:posOffset>
              </wp:positionV>
              <wp:extent cx="229235" cy="1670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6.9953pt;margin-top:766.498779pt;width:18.05pt;height:13.15pt;mso-position-horizontal-relative:page;mso-position-vertical-relative:page;z-index:-18946048" type="#_x0000_t202" id="docshape10"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72480">
              <wp:simplePos x="0" y="0"/>
              <wp:positionH relativeFrom="page">
                <wp:posOffset>3776471</wp:posOffset>
              </wp:positionH>
              <wp:positionV relativeFrom="page">
                <wp:posOffset>9446558</wp:posOffset>
              </wp:positionV>
              <wp:extent cx="229235" cy="16700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9235" cy="167005"/>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7.359985pt;margin-top:743.823486pt;width:18.05pt;height:13.15pt;mso-position-horizontal-relative:page;mso-position-vertical-relative:page;z-index:-18944000" type="#_x0000_t202" id="docshape14"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68384">
              <wp:simplePos x="0" y="0"/>
              <wp:positionH relativeFrom="page">
                <wp:posOffset>703520</wp:posOffset>
              </wp:positionH>
              <wp:positionV relativeFrom="page">
                <wp:posOffset>293354</wp:posOffset>
              </wp:positionV>
              <wp:extent cx="4851400" cy="5238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851400" cy="523875"/>
                      </a:xfrm>
                      <a:prstGeom prst="rect">
                        <a:avLst/>
                      </a:prstGeom>
                    </wps:spPr>
                    <wps:txbx>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tLeast" w:before="1"/>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2019</w:t>
                          </w:r>
                        </w:p>
                      </w:txbxContent>
                    </wps:txbx>
                    <wps:bodyPr wrap="square" lIns="0" tIns="0" rIns="0" bIns="0" rtlCol="0">
                      <a:noAutofit/>
                    </wps:bodyPr>
                  </wps:wsp>
                </a:graphicData>
              </a:graphic>
            </wp:anchor>
          </w:drawing>
        </mc:Choice>
        <mc:Fallback>
          <w:pict>
            <v:shape style="position:absolute;margin-left:55.395302pt;margin-top:23.098776pt;width:382pt;height:41.25pt;mso-position-horizontal-relative:page;mso-position-vertical-relative:page;z-index:-18948096" type="#_x0000_t202" id="docshape6" filled="false" stroked="false">
              <v:textbox inset="0,0,0,0">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tLeast" w:before="1"/>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69920">
              <wp:simplePos x="0" y="0"/>
              <wp:positionH relativeFrom="page">
                <wp:posOffset>703520</wp:posOffset>
              </wp:positionH>
              <wp:positionV relativeFrom="page">
                <wp:posOffset>293354</wp:posOffset>
              </wp:positionV>
              <wp:extent cx="4851400" cy="5238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851400" cy="523875"/>
                      </a:xfrm>
                      <a:prstGeom prst="rect">
                        <a:avLst/>
                      </a:prstGeom>
                    </wps:spPr>
                    <wps:txbx>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tLeast" w:before="1"/>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2019</w:t>
                          </w:r>
                        </w:p>
                      </w:txbxContent>
                    </wps:txbx>
                    <wps:bodyPr wrap="square" lIns="0" tIns="0" rIns="0" bIns="0" rtlCol="0">
                      <a:noAutofit/>
                    </wps:bodyPr>
                  </wps:wsp>
                </a:graphicData>
              </a:graphic>
            </wp:anchor>
          </w:drawing>
        </mc:Choice>
        <mc:Fallback>
          <w:pict>
            <v:shape style="position:absolute;margin-left:55.395302pt;margin-top:23.098776pt;width:382pt;height:41.25pt;mso-position-horizontal-relative:page;mso-position-vertical-relative:page;z-index:-18946560" type="#_x0000_t202" id="docshape9" filled="false" stroked="false">
              <v:textbox inset="0,0,0,0">
                <w:txbxContent>
                  <w:p>
                    <w:pPr>
                      <w:spacing w:before="12"/>
                      <w:ind w:left="20" w:right="0" w:firstLine="0"/>
                      <w:jc w:val="left"/>
                      <w:rPr>
                        <w:b/>
                        <w:sz w:val="20"/>
                      </w:rPr>
                    </w:pPr>
                    <w:r>
                      <w:rPr>
                        <w:b/>
                        <w:sz w:val="20"/>
                      </w:rPr>
                      <w:t>Teachers'</w:t>
                    </w:r>
                    <w:r>
                      <w:rPr>
                        <w:b/>
                        <w:spacing w:val="-12"/>
                        <w:sz w:val="20"/>
                      </w:rPr>
                      <w:t> </w:t>
                    </w:r>
                    <w:r>
                      <w:rPr>
                        <w:b/>
                        <w:sz w:val="20"/>
                      </w:rPr>
                      <w:t>Pre-1996</w:t>
                    </w:r>
                    <w:r>
                      <w:rPr>
                        <w:b/>
                        <w:spacing w:val="-14"/>
                        <w:sz w:val="20"/>
                      </w:rPr>
                      <w:t> </w:t>
                    </w:r>
                    <w:r>
                      <w:rPr>
                        <w:b/>
                        <w:sz w:val="20"/>
                      </w:rPr>
                      <w:t>Defined</w:t>
                    </w:r>
                    <w:r>
                      <w:rPr>
                        <w:b/>
                        <w:spacing w:val="-11"/>
                        <w:sz w:val="20"/>
                      </w:rPr>
                      <w:t> </w:t>
                    </w:r>
                    <w:r>
                      <w:rPr>
                        <w:b/>
                        <w:sz w:val="20"/>
                      </w:rPr>
                      <w:t>Benefit</w:t>
                    </w:r>
                    <w:r>
                      <w:rPr>
                        <w:b/>
                        <w:spacing w:val="-12"/>
                        <w:sz w:val="20"/>
                      </w:rPr>
                      <w:t> </w:t>
                    </w:r>
                    <w:r>
                      <w:rPr>
                        <w:b/>
                        <w:spacing w:val="-2"/>
                        <w:sz w:val="20"/>
                      </w:rPr>
                      <w:t>Account</w:t>
                    </w:r>
                  </w:p>
                  <w:p>
                    <w:pPr>
                      <w:spacing w:line="280" w:lineRule="atLeast" w:before="1"/>
                      <w:ind w:left="20" w:right="0" w:firstLine="0"/>
                      <w:jc w:val="left"/>
                      <w:rPr>
                        <w:b/>
                        <w:sz w:val="20"/>
                      </w:rPr>
                    </w:pPr>
                    <w:r>
                      <w:rPr>
                        <w:b/>
                        <w:sz w:val="20"/>
                      </w:rPr>
                      <w:t>Schedule</w:t>
                    </w:r>
                    <w:r>
                      <w:rPr>
                        <w:b/>
                        <w:spacing w:val="-9"/>
                        <w:sz w:val="20"/>
                      </w:rPr>
                      <w:t> </w:t>
                    </w:r>
                    <w:r>
                      <w:rPr>
                        <w:b/>
                        <w:sz w:val="20"/>
                      </w:rPr>
                      <w:t>of</w:t>
                    </w:r>
                    <w:r>
                      <w:rPr>
                        <w:b/>
                        <w:spacing w:val="-8"/>
                        <w:sz w:val="20"/>
                      </w:rPr>
                      <w:t> </w:t>
                    </w:r>
                    <w:r>
                      <w:rPr>
                        <w:b/>
                        <w:sz w:val="20"/>
                      </w:rPr>
                      <w:t>Employer</w:t>
                    </w:r>
                    <w:r>
                      <w:rPr>
                        <w:b/>
                        <w:spacing w:val="-10"/>
                        <w:sz w:val="20"/>
                      </w:rPr>
                      <w:t> </w:t>
                    </w:r>
                    <w:r>
                      <w:rPr>
                        <w:b/>
                        <w:sz w:val="20"/>
                      </w:rPr>
                      <w:t>Allocation</w:t>
                    </w:r>
                    <w:r>
                      <w:rPr>
                        <w:b/>
                        <w:spacing w:val="-8"/>
                        <w:sz w:val="20"/>
                      </w:rPr>
                      <w:t> </w:t>
                    </w:r>
                    <w:r>
                      <w:rPr>
                        <w:b/>
                        <w:sz w:val="20"/>
                      </w:rPr>
                      <w:t>of</w:t>
                    </w:r>
                    <w:r>
                      <w:rPr>
                        <w:b/>
                        <w:spacing w:val="-8"/>
                        <w:sz w:val="20"/>
                      </w:rPr>
                      <w:t> </w:t>
                    </w:r>
                    <w:r>
                      <w:rPr>
                        <w:b/>
                        <w:sz w:val="20"/>
                      </w:rPr>
                      <w:t>Special</w:t>
                    </w:r>
                    <w:r>
                      <w:rPr>
                        <w:b/>
                        <w:spacing w:val="-9"/>
                        <w:sz w:val="20"/>
                      </w:rPr>
                      <w:t> </w:t>
                    </w:r>
                    <w:r>
                      <w:rPr>
                        <w:b/>
                        <w:sz w:val="20"/>
                      </w:rPr>
                      <w:t>Funding</w:t>
                    </w:r>
                    <w:r>
                      <w:rPr>
                        <w:b/>
                        <w:spacing w:val="-8"/>
                        <w:sz w:val="20"/>
                      </w:rPr>
                      <w:t> </w:t>
                    </w:r>
                    <w:r>
                      <w:rPr>
                        <w:b/>
                        <w:sz w:val="20"/>
                      </w:rPr>
                      <w:t>Situation</w:t>
                    </w:r>
                    <w:r>
                      <w:rPr>
                        <w:b/>
                        <w:spacing w:val="-8"/>
                        <w:sz w:val="20"/>
                      </w:rPr>
                      <w:t> </w:t>
                    </w:r>
                    <w:r>
                      <w:rPr>
                        <w:b/>
                        <w:sz w:val="20"/>
                      </w:rPr>
                      <w:t>Pension</w:t>
                    </w:r>
                    <w:r>
                      <w:rPr>
                        <w:b/>
                        <w:spacing w:val="-8"/>
                        <w:sz w:val="20"/>
                      </w:rPr>
                      <w:t> </w:t>
                    </w:r>
                    <w:r>
                      <w:rPr>
                        <w:b/>
                        <w:sz w:val="20"/>
                      </w:rPr>
                      <w:t>Amounts As of and for the Year Ended June 30, 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370944">
              <wp:simplePos x="0" y="0"/>
              <wp:positionH relativeFrom="page">
                <wp:posOffset>896111</wp:posOffset>
              </wp:positionH>
              <wp:positionV relativeFrom="page">
                <wp:posOffset>1658111</wp:posOffset>
              </wp:positionV>
              <wp:extent cx="598043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30.559998pt;width:470.88pt;height:.48pt;mso-position-horizontal-relative:page;mso-position-vertical-relative:page;z-index:-18945536" id="docshape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371456">
              <wp:simplePos x="0" y="0"/>
              <wp:positionH relativeFrom="page">
                <wp:posOffset>901700</wp:posOffset>
              </wp:positionH>
              <wp:positionV relativeFrom="page">
                <wp:posOffset>904538</wp:posOffset>
              </wp:positionV>
              <wp:extent cx="207010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0100" cy="167005"/>
                      </a:xfrm>
                      <a:prstGeom prst="rect">
                        <a:avLst/>
                      </a:prstGeom>
                    </wps:spPr>
                    <wps:txbx>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223480pt;width:163pt;height:13.15pt;mso-position-horizontal-relative:page;mso-position-vertical-relative:page;z-index:-18945024" type="#_x0000_t202" id="docshape12" filled="false" stroked="false">
              <v:textbox inset="0,0,0,0">
                <w:txbxContent>
                  <w:p>
                    <w:pPr>
                      <w:spacing w:before="12"/>
                      <w:ind w:left="2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371968">
              <wp:simplePos x="0" y="0"/>
              <wp:positionH relativeFrom="page">
                <wp:posOffset>901700</wp:posOffset>
              </wp:positionH>
              <wp:positionV relativeFrom="page">
                <wp:posOffset>1195722</wp:posOffset>
              </wp:positionV>
              <wp:extent cx="5641340" cy="4597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641340" cy="459740"/>
                      </a:xfrm>
                      <a:prstGeom prst="rect">
                        <a:avLst/>
                      </a:prstGeom>
                    </wps:spPr>
                    <wps:txbx>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5"/>
                              <w:sz w:val="20"/>
                            </w:rPr>
                            <w:t> </w:t>
                          </w:r>
                          <w:r>
                            <w:rPr>
                              <w:b/>
                              <w:sz w:val="20"/>
                            </w:rPr>
                            <w:t>to</w:t>
                          </w:r>
                          <w:r>
                            <w:rPr>
                              <w:b/>
                              <w:spacing w:val="-5"/>
                              <w:sz w:val="20"/>
                            </w:rPr>
                            <w:t> </w:t>
                          </w:r>
                          <w:r>
                            <w:rPr>
                              <w:b/>
                              <w:sz w:val="20"/>
                            </w:rPr>
                            <w:t>the</w:t>
                          </w:r>
                          <w:r>
                            <w:rPr>
                              <w:b/>
                              <w:spacing w:val="-5"/>
                              <w:sz w:val="20"/>
                            </w:rPr>
                            <w:t> </w:t>
                          </w:r>
                          <w:r>
                            <w:rPr>
                              <w:b/>
                              <w:sz w:val="20"/>
                            </w:rPr>
                            <w:t>Schedule</w:t>
                          </w:r>
                          <w:r>
                            <w:rPr>
                              <w:b/>
                              <w:spacing w:val="-5"/>
                              <w:sz w:val="20"/>
                            </w:rPr>
                            <w:t> </w:t>
                          </w:r>
                          <w:r>
                            <w:rPr>
                              <w:b/>
                              <w:sz w:val="20"/>
                            </w:rPr>
                            <w:t>of</w:t>
                          </w:r>
                          <w:r>
                            <w:rPr>
                              <w:b/>
                              <w:spacing w:val="-3"/>
                              <w:sz w:val="20"/>
                            </w:rPr>
                            <w:t> </w:t>
                          </w:r>
                          <w:r>
                            <w:rPr>
                              <w:b/>
                              <w:sz w:val="20"/>
                            </w:rPr>
                            <w:t>Employer</w:t>
                          </w:r>
                          <w:r>
                            <w:rPr>
                              <w:b/>
                              <w:spacing w:val="-2"/>
                              <w:sz w:val="20"/>
                            </w:rPr>
                            <w:t> </w:t>
                          </w:r>
                          <w:r>
                            <w:rPr>
                              <w:b/>
                              <w:sz w:val="20"/>
                            </w:rPr>
                            <w:t>Allocation</w:t>
                          </w:r>
                          <w:r>
                            <w:rPr>
                              <w:b/>
                              <w:spacing w:val="-5"/>
                              <w:sz w:val="20"/>
                            </w:rPr>
                            <w:t> </w:t>
                          </w:r>
                          <w:r>
                            <w:rPr>
                              <w:b/>
                              <w:sz w:val="20"/>
                            </w:rPr>
                            <w:t>of</w:t>
                          </w:r>
                          <w:r>
                            <w:rPr>
                              <w:b/>
                              <w:spacing w:val="-5"/>
                              <w:sz w:val="20"/>
                            </w:rPr>
                            <w:t> </w:t>
                          </w:r>
                          <w:r>
                            <w:rPr>
                              <w:b/>
                              <w:sz w:val="20"/>
                            </w:rPr>
                            <w:t>Special</w:t>
                          </w:r>
                          <w:r>
                            <w:rPr>
                              <w:b/>
                              <w:spacing w:val="-5"/>
                              <w:sz w:val="20"/>
                            </w:rPr>
                            <w:t> </w:t>
                          </w:r>
                          <w:r>
                            <w:rPr>
                              <w:b/>
                              <w:sz w:val="20"/>
                            </w:rPr>
                            <w:t>Funding</w:t>
                          </w:r>
                          <w:r>
                            <w:rPr>
                              <w:b/>
                              <w:spacing w:val="-3"/>
                              <w:sz w:val="20"/>
                            </w:rPr>
                            <w:t> </w:t>
                          </w:r>
                          <w:r>
                            <w:rPr>
                              <w:b/>
                              <w:sz w:val="20"/>
                            </w:rPr>
                            <w:t>Situation</w:t>
                          </w:r>
                          <w:r>
                            <w:rPr>
                              <w:b/>
                              <w:spacing w:val="-3"/>
                              <w:sz w:val="20"/>
                            </w:rPr>
                            <w:t> </w:t>
                          </w:r>
                          <w:r>
                            <w:rPr>
                              <w:b/>
                              <w:sz w:val="20"/>
                            </w:rPr>
                            <w:t>Pension Amounts Year Ended June 30, 2019</w:t>
                          </w:r>
                        </w:p>
                      </w:txbxContent>
                    </wps:txbx>
                    <wps:bodyPr wrap="square" lIns="0" tIns="0" rIns="0" bIns="0" rtlCol="0">
                      <a:noAutofit/>
                    </wps:bodyPr>
                  </wps:wsp>
                </a:graphicData>
              </a:graphic>
            </wp:anchor>
          </w:drawing>
        </mc:Choice>
        <mc:Fallback>
          <w:pict>
            <v:shape style="position:absolute;margin-left:71pt;margin-top:94.151375pt;width:444.2pt;height:36.2pt;mso-position-horizontal-relative:page;mso-position-vertical-relative:page;z-index:-18944512" type="#_x0000_t202" id="docshape13" filled="false" stroked="false">
              <v:textbox inset="0,0,0,0">
                <w:txbxContent>
                  <w:p>
                    <w:pPr>
                      <w:spacing w:before="12"/>
                      <w:ind w:left="20" w:right="0" w:firstLine="0"/>
                      <w:jc w:val="left"/>
                      <w:rPr>
                        <w:b/>
                        <w:sz w:val="20"/>
                      </w:rPr>
                    </w:pPr>
                    <w:r>
                      <w:rPr>
                        <w:b/>
                        <w:sz w:val="20"/>
                      </w:rPr>
                      <w:t>Teachers’</w:t>
                    </w:r>
                    <w:r>
                      <w:rPr>
                        <w:b/>
                        <w:spacing w:val="-9"/>
                        <w:sz w:val="20"/>
                      </w:rPr>
                      <w:t> </w:t>
                    </w:r>
                    <w:r>
                      <w:rPr>
                        <w:b/>
                        <w:sz w:val="20"/>
                      </w:rPr>
                      <w:t>Pre-1996</w:t>
                    </w:r>
                    <w:r>
                      <w:rPr>
                        <w:b/>
                        <w:spacing w:val="-11"/>
                        <w:sz w:val="20"/>
                      </w:rPr>
                      <w:t> </w:t>
                    </w:r>
                    <w:r>
                      <w:rPr>
                        <w:b/>
                        <w:sz w:val="20"/>
                      </w:rPr>
                      <w:t>Defined</w:t>
                    </w:r>
                    <w:r>
                      <w:rPr>
                        <w:b/>
                        <w:spacing w:val="-9"/>
                        <w:sz w:val="20"/>
                      </w:rPr>
                      <w:t> </w:t>
                    </w:r>
                    <w:r>
                      <w:rPr>
                        <w:b/>
                        <w:sz w:val="20"/>
                      </w:rPr>
                      <w:t>Benefit</w:t>
                    </w:r>
                    <w:r>
                      <w:rPr>
                        <w:b/>
                        <w:spacing w:val="-6"/>
                        <w:sz w:val="20"/>
                      </w:rPr>
                      <w:t> </w:t>
                    </w:r>
                    <w:r>
                      <w:rPr>
                        <w:b/>
                        <w:spacing w:val="-2"/>
                        <w:sz w:val="20"/>
                      </w:rPr>
                      <w:t>Account</w:t>
                    </w:r>
                  </w:p>
                  <w:p>
                    <w:pPr>
                      <w:spacing w:before="1"/>
                      <w:ind w:left="20" w:right="0" w:firstLine="0"/>
                      <w:jc w:val="left"/>
                      <w:rPr>
                        <w:b/>
                        <w:sz w:val="20"/>
                      </w:rPr>
                    </w:pPr>
                    <w:r>
                      <w:rPr>
                        <w:b/>
                        <w:sz w:val="20"/>
                      </w:rPr>
                      <w:t>Notes</w:t>
                    </w:r>
                    <w:r>
                      <w:rPr>
                        <w:b/>
                        <w:spacing w:val="-5"/>
                        <w:sz w:val="20"/>
                      </w:rPr>
                      <w:t> </w:t>
                    </w:r>
                    <w:r>
                      <w:rPr>
                        <w:b/>
                        <w:sz w:val="20"/>
                      </w:rPr>
                      <w:t>to</w:t>
                    </w:r>
                    <w:r>
                      <w:rPr>
                        <w:b/>
                        <w:spacing w:val="-5"/>
                        <w:sz w:val="20"/>
                      </w:rPr>
                      <w:t> </w:t>
                    </w:r>
                    <w:r>
                      <w:rPr>
                        <w:b/>
                        <w:sz w:val="20"/>
                      </w:rPr>
                      <w:t>the</w:t>
                    </w:r>
                    <w:r>
                      <w:rPr>
                        <w:b/>
                        <w:spacing w:val="-5"/>
                        <w:sz w:val="20"/>
                      </w:rPr>
                      <w:t> </w:t>
                    </w:r>
                    <w:r>
                      <w:rPr>
                        <w:b/>
                        <w:sz w:val="20"/>
                      </w:rPr>
                      <w:t>Schedule</w:t>
                    </w:r>
                    <w:r>
                      <w:rPr>
                        <w:b/>
                        <w:spacing w:val="-5"/>
                        <w:sz w:val="20"/>
                      </w:rPr>
                      <w:t> </w:t>
                    </w:r>
                    <w:r>
                      <w:rPr>
                        <w:b/>
                        <w:sz w:val="20"/>
                      </w:rPr>
                      <w:t>of</w:t>
                    </w:r>
                    <w:r>
                      <w:rPr>
                        <w:b/>
                        <w:spacing w:val="-3"/>
                        <w:sz w:val="20"/>
                      </w:rPr>
                      <w:t> </w:t>
                    </w:r>
                    <w:r>
                      <w:rPr>
                        <w:b/>
                        <w:sz w:val="20"/>
                      </w:rPr>
                      <w:t>Employer</w:t>
                    </w:r>
                    <w:r>
                      <w:rPr>
                        <w:b/>
                        <w:spacing w:val="-2"/>
                        <w:sz w:val="20"/>
                      </w:rPr>
                      <w:t> </w:t>
                    </w:r>
                    <w:r>
                      <w:rPr>
                        <w:b/>
                        <w:sz w:val="20"/>
                      </w:rPr>
                      <w:t>Allocation</w:t>
                    </w:r>
                    <w:r>
                      <w:rPr>
                        <w:b/>
                        <w:spacing w:val="-5"/>
                        <w:sz w:val="20"/>
                      </w:rPr>
                      <w:t> </w:t>
                    </w:r>
                    <w:r>
                      <w:rPr>
                        <w:b/>
                        <w:sz w:val="20"/>
                      </w:rPr>
                      <w:t>of</w:t>
                    </w:r>
                    <w:r>
                      <w:rPr>
                        <w:b/>
                        <w:spacing w:val="-5"/>
                        <w:sz w:val="20"/>
                      </w:rPr>
                      <w:t> </w:t>
                    </w:r>
                    <w:r>
                      <w:rPr>
                        <w:b/>
                        <w:sz w:val="20"/>
                      </w:rPr>
                      <w:t>Special</w:t>
                    </w:r>
                    <w:r>
                      <w:rPr>
                        <w:b/>
                        <w:spacing w:val="-5"/>
                        <w:sz w:val="20"/>
                      </w:rPr>
                      <w:t> </w:t>
                    </w:r>
                    <w:r>
                      <w:rPr>
                        <w:b/>
                        <w:sz w:val="20"/>
                      </w:rPr>
                      <w:t>Funding</w:t>
                    </w:r>
                    <w:r>
                      <w:rPr>
                        <w:b/>
                        <w:spacing w:val="-3"/>
                        <w:sz w:val="20"/>
                      </w:rPr>
                      <w:t> </w:t>
                    </w:r>
                    <w:r>
                      <w:rPr>
                        <w:b/>
                        <w:sz w:val="20"/>
                      </w:rPr>
                      <w:t>Situation</w:t>
                    </w:r>
                    <w:r>
                      <w:rPr>
                        <w:b/>
                        <w:spacing w:val="-3"/>
                        <w:sz w:val="20"/>
                      </w:rPr>
                      <w:t> </w:t>
                    </w:r>
                    <w:r>
                      <w:rPr>
                        <w:b/>
                        <w:sz w:val="20"/>
                      </w:rPr>
                      <w:t>Pension Amounts Year Ended June 30, 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199"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2080" w:hanging="360"/>
      </w:pPr>
      <w:rPr>
        <w:rFonts w:hint="default"/>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72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60" w:hanging="360"/>
      </w:pPr>
      <w:rPr>
        <w:rFonts w:hint="default"/>
        <w:lang w:val="en-US" w:eastAsia="en-US" w:bidi="ar-SA"/>
      </w:rPr>
    </w:lvl>
    <w:lvl w:ilvl="8">
      <w:start w:val="0"/>
      <w:numFmt w:val="bullet"/>
      <w:lvlText w:val="•"/>
      <w:lvlJc w:val="left"/>
      <w:pPr>
        <w:ind w:left="82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28"/>
      <w:ind w:left="479"/>
    </w:pPr>
    <w:rPr>
      <w:rFonts w:ascii="Arial" w:hAnsi="Arial" w:eastAsia="Arial" w:cs="Arial"/>
      <w:sz w:val="20"/>
      <w:szCs w:val="20"/>
      <w:lang w:val="en-US" w:eastAsia="en-US" w:bidi="ar-SA"/>
    </w:rPr>
  </w:style>
  <w:style w:styleId="TOC2" w:type="paragraph">
    <w:name w:val="TOC 2"/>
    <w:basedOn w:val="Normal"/>
    <w:uiPriority w:val="1"/>
    <w:qFormat/>
    <w:pPr>
      <w:spacing w:before="1"/>
      <w:ind w:left="589"/>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480"/>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141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
      <w:ind w:left="1199" w:hanging="360"/>
    </w:pPr>
    <w:rPr>
      <w:rFonts w:ascii="Arial" w:hAnsi="Arial" w:eastAsia="Arial" w:cs="Arial"/>
      <w:lang w:val="en-US" w:eastAsia="en-US" w:bidi="ar-SA"/>
    </w:rPr>
  </w:style>
  <w:style w:styleId="TableParagraph" w:type="paragraph">
    <w:name w:val="Table Paragraph"/>
    <w:basedOn w:val="Normal"/>
    <w:uiPriority w:val="1"/>
    <w:qFormat/>
    <w:pPr>
      <w:spacing w:line="198" w:lineRule="exact"/>
      <w:ind w:right="83"/>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yperlink" Target="http://www.in.gov/inprs/annualreports.htm" TargetMode="External"/><Relationship Id="rId15" Type="http://schemas.openxmlformats.org/officeDocument/2006/relationships/hyperlink" Target="http://www.in.gov/inprs/actuarialvaluation.ht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2025-02-17T20:39:32Z</dcterms:created>
  <dcterms:modified xsi:type="dcterms:W3CDTF">2025-02-17T20:39:32Z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Safari</vt:lpwstr>
  </property>
  <property fmtid="{D5CDD505-2E9C-101B-9397-08002B2CF9AE}" pid="4" name="LastSaved">
    <vt:filetime>2025-02-17T00:00:00Z</vt:filetime>
  </property>
  <property fmtid="{D5CDD505-2E9C-101B-9397-08002B2CF9AE}" pid="5" name="Producer">
    <vt:lpwstr>macOS Version 15.2 (Build 24C101) Quartz PDFContext</vt:lpwstr>
  </property>
</Properties>
</file>